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44A7F" w:rsidRPr="00B44A7F" w:rsidRDefault="00B44A7F" w:rsidP="00B44A7F">
      <w:pPr>
        <w:keepNext/>
        <w:keepLines/>
        <w:tabs>
          <w:tab w:val="left" w:pos="0"/>
          <w:tab w:val="left" w:pos="5830"/>
        </w:tabs>
        <w:spacing w:after="200" w:line="276" w:lineRule="auto"/>
        <w:ind w:firstLine="0"/>
        <w:jc w:val="center"/>
        <w:outlineLvl w:val="2"/>
        <w:rPr>
          <w:rFonts w:eastAsia="Times New Roman" w:cs="Times New Roman"/>
          <w:bCs/>
          <w:color w:val="auto"/>
          <w:szCs w:val="28"/>
          <w:lang w:val="x-none" w:eastAsia="ru-RU"/>
        </w:rPr>
      </w:pPr>
      <w:bookmarkStart w:id="0" w:name="_Toc451088275"/>
      <w:bookmarkStart w:id="1" w:name="_Toc452494285"/>
      <w:bookmarkStart w:id="2" w:name="_Toc450037165"/>
      <w:bookmarkStart w:id="3" w:name="_Toc450113572"/>
      <w:bookmarkStart w:id="4" w:name="_Toc450351290"/>
      <w:bookmarkStart w:id="5" w:name="_Toc450351369"/>
      <w:bookmarkStart w:id="6" w:name="_Toc450355109"/>
      <w:r w:rsidRPr="00B44A7F">
        <w:rPr>
          <w:rFonts w:eastAsia="Times New Roman" w:cs="Times New Roman"/>
          <w:bCs/>
          <w:color w:val="auto"/>
          <w:szCs w:val="28"/>
          <w:lang w:val="x-none" w:eastAsia="ru-RU"/>
        </w:rPr>
        <w:t>Образовательное учреждение</w:t>
      </w:r>
      <w:bookmarkEnd w:id="0"/>
      <w:bookmarkEnd w:id="1"/>
    </w:p>
    <w:p w:rsidR="00B44A7F" w:rsidRPr="00B44A7F" w:rsidRDefault="00B44A7F" w:rsidP="00B44A7F">
      <w:pPr>
        <w:spacing w:after="200" w:line="240" w:lineRule="auto"/>
        <w:ind w:firstLine="0"/>
        <w:jc w:val="center"/>
        <w:rPr>
          <w:rFonts w:eastAsia="Times New Roman" w:cs="Times New Roman"/>
          <w:color w:val="auto"/>
          <w:szCs w:val="28"/>
          <w:lang w:eastAsia="ru-RU"/>
        </w:rPr>
      </w:pPr>
      <w:r w:rsidRPr="00B44A7F">
        <w:rPr>
          <w:rFonts w:eastAsia="Times New Roman" w:cs="Times New Roman"/>
          <w:color w:val="auto"/>
          <w:szCs w:val="28"/>
          <w:lang w:eastAsia="ru-RU"/>
        </w:rPr>
        <w:t>Высшего образования</w:t>
      </w:r>
    </w:p>
    <w:p w:rsidR="00B44A7F" w:rsidRPr="00B44A7F" w:rsidRDefault="00B44A7F" w:rsidP="00B44A7F">
      <w:pPr>
        <w:keepNext/>
        <w:keepLines/>
        <w:tabs>
          <w:tab w:val="left" w:pos="0"/>
        </w:tabs>
        <w:spacing w:line="276" w:lineRule="auto"/>
        <w:ind w:firstLine="0"/>
        <w:jc w:val="center"/>
        <w:outlineLvl w:val="2"/>
        <w:rPr>
          <w:rFonts w:eastAsia="Times New Roman" w:cs="Times New Roman"/>
          <w:bCs/>
          <w:color w:val="auto"/>
          <w:szCs w:val="28"/>
          <w:lang w:val="x-none" w:eastAsia="ru-RU"/>
        </w:rPr>
      </w:pPr>
      <w:bookmarkStart w:id="7" w:name="_Toc451088276"/>
      <w:bookmarkStart w:id="8" w:name="_Toc452494286"/>
      <w:r w:rsidRPr="00B44A7F">
        <w:rPr>
          <w:rFonts w:eastAsia="Times New Roman" w:cs="Times New Roman"/>
          <w:bCs/>
          <w:color w:val="auto"/>
          <w:szCs w:val="28"/>
          <w:lang w:val="x-none" w:eastAsia="ru-RU"/>
        </w:rPr>
        <w:t>«Южно-Уральский институт управления и экономики»</w:t>
      </w:r>
      <w:bookmarkEnd w:id="7"/>
      <w:bookmarkEnd w:id="8"/>
    </w:p>
    <w:p w:rsidR="00B44A7F" w:rsidRPr="00B44A7F" w:rsidRDefault="00B44A7F" w:rsidP="00B44A7F">
      <w:pPr>
        <w:spacing w:after="200" w:line="276" w:lineRule="auto"/>
        <w:ind w:firstLine="0"/>
        <w:jc w:val="left"/>
        <w:rPr>
          <w:rFonts w:ascii="Calibri" w:eastAsia="Times New Roman" w:hAnsi="Calibri" w:cs="Times New Roman"/>
          <w:color w:val="auto"/>
          <w:sz w:val="22"/>
          <w:lang w:eastAsia="ru-RU"/>
        </w:rPr>
      </w:pPr>
    </w:p>
    <w:p w:rsidR="00B44A7F" w:rsidRPr="00B44A7F" w:rsidRDefault="00B44A7F" w:rsidP="00B44A7F">
      <w:pPr>
        <w:spacing w:after="200" w:line="276" w:lineRule="auto"/>
        <w:ind w:firstLine="0"/>
        <w:jc w:val="right"/>
        <w:rPr>
          <w:rFonts w:ascii="Calibri" w:eastAsia="Times New Roman" w:hAnsi="Calibri" w:cs="Times New Roman"/>
          <w:color w:val="auto"/>
          <w:sz w:val="20"/>
          <w:szCs w:val="20"/>
          <w:lang w:eastAsia="ru-RU"/>
        </w:rPr>
      </w:pPr>
    </w:p>
    <w:p w:rsidR="00B44A7F" w:rsidRPr="00B44A7F" w:rsidRDefault="00B44A7F" w:rsidP="00B44A7F">
      <w:pPr>
        <w:keepNext/>
        <w:tabs>
          <w:tab w:val="left" w:pos="0"/>
          <w:tab w:val="center" w:pos="1680"/>
          <w:tab w:val="center" w:pos="7920"/>
        </w:tabs>
        <w:spacing w:before="240" w:after="60"/>
        <w:ind w:firstLine="0"/>
        <w:jc w:val="center"/>
        <w:outlineLvl w:val="0"/>
        <w:rPr>
          <w:rFonts w:eastAsia="Times New Roman" w:cs="Times New Roman"/>
          <w:bCs/>
          <w:caps/>
          <w:color w:val="000000"/>
          <w:kern w:val="32"/>
          <w:szCs w:val="28"/>
          <w:lang w:eastAsia="ru-RU"/>
        </w:rPr>
      </w:pPr>
      <w:r w:rsidRPr="00B44A7F">
        <w:rPr>
          <w:rFonts w:eastAsia="Times New Roman" w:cs="Times New Roman"/>
          <w:bCs/>
          <w:caps/>
          <w:color w:val="000000"/>
          <w:kern w:val="32"/>
          <w:szCs w:val="28"/>
          <w:lang w:eastAsia="ru-RU"/>
        </w:rPr>
        <w:t xml:space="preserve">                                                                                          </w:t>
      </w:r>
      <w:bookmarkStart w:id="9" w:name="_Toc451088277"/>
      <w:bookmarkStart w:id="10" w:name="_Toc452494287"/>
      <w:r w:rsidRPr="00B44A7F">
        <w:rPr>
          <w:rFonts w:eastAsia="Times New Roman" w:cs="Times New Roman"/>
          <w:bCs/>
          <w:caps/>
          <w:color w:val="000000"/>
          <w:kern w:val="32"/>
          <w:szCs w:val="28"/>
          <w:lang w:eastAsia="ru-RU"/>
        </w:rPr>
        <w:t>ДОПУСТИТЬ К ЗАЩИТЕ</w:t>
      </w:r>
      <w:bookmarkEnd w:id="9"/>
      <w:bookmarkEnd w:id="10"/>
    </w:p>
    <w:p w:rsidR="00B44A7F" w:rsidRPr="00B44A7F" w:rsidRDefault="00B44A7F" w:rsidP="00B44A7F">
      <w:pPr>
        <w:tabs>
          <w:tab w:val="center" w:pos="1680"/>
          <w:tab w:val="center" w:pos="7920"/>
        </w:tabs>
        <w:ind w:firstLine="0"/>
        <w:jc w:val="center"/>
        <w:rPr>
          <w:rFonts w:eastAsia="Times New Roman" w:cs="Times New Roman"/>
          <w:color w:val="000000"/>
          <w:szCs w:val="28"/>
          <w:lang w:eastAsia="ru-RU"/>
        </w:rPr>
      </w:pPr>
      <w:r w:rsidRPr="00B44A7F">
        <w:rPr>
          <w:rFonts w:eastAsia="Times New Roman" w:cs="Times New Roman"/>
          <w:color w:val="000000"/>
          <w:szCs w:val="28"/>
          <w:lang w:eastAsia="ru-RU"/>
        </w:rPr>
        <w:t xml:space="preserve">                                                                                           Заведующий кафедры</w:t>
      </w:r>
    </w:p>
    <w:p w:rsidR="00B44A7F" w:rsidRPr="00B44A7F" w:rsidRDefault="00B44A7F" w:rsidP="00B44A7F">
      <w:pPr>
        <w:tabs>
          <w:tab w:val="center" w:pos="1680"/>
          <w:tab w:val="center" w:pos="7920"/>
          <w:tab w:val="left" w:pos="8931"/>
        </w:tabs>
        <w:ind w:right="851" w:firstLine="0"/>
        <w:jc w:val="right"/>
        <w:rPr>
          <w:rFonts w:eastAsia="Times New Roman" w:cs="Times New Roman"/>
          <w:color w:val="000000"/>
          <w:szCs w:val="28"/>
          <w:lang w:eastAsia="ru-RU"/>
        </w:rPr>
      </w:pPr>
      <w:r w:rsidRPr="00B44A7F">
        <w:rPr>
          <w:rFonts w:eastAsia="Times New Roman" w:cs="Times New Roman"/>
          <w:color w:val="000000"/>
          <w:szCs w:val="28"/>
          <w:lang w:eastAsia="ru-RU"/>
        </w:rPr>
        <w:tab/>
        <w:t xml:space="preserve">                                                                            И.И. Новикова </w:t>
      </w:r>
    </w:p>
    <w:p w:rsidR="00B44A7F" w:rsidRPr="00B44A7F" w:rsidRDefault="00B44A7F" w:rsidP="00B44A7F">
      <w:pPr>
        <w:tabs>
          <w:tab w:val="center" w:pos="1680"/>
          <w:tab w:val="center" w:pos="7920"/>
        </w:tabs>
        <w:ind w:firstLine="0"/>
        <w:jc w:val="right"/>
        <w:rPr>
          <w:rFonts w:eastAsia="Times New Roman" w:cs="Times New Roman"/>
          <w:color w:val="000000"/>
          <w:szCs w:val="28"/>
          <w:lang w:eastAsia="ru-RU"/>
        </w:rPr>
      </w:pPr>
      <w:r w:rsidRPr="00B44A7F">
        <w:rPr>
          <w:rFonts w:eastAsia="Times New Roman" w:cs="Times New Roman"/>
          <w:color w:val="000000"/>
          <w:szCs w:val="28"/>
          <w:lang w:eastAsia="ru-RU"/>
        </w:rPr>
        <w:tab/>
        <w:t xml:space="preserve">                                                                       ________________</w:t>
      </w:r>
      <w:r w:rsidRPr="00B44A7F">
        <w:rPr>
          <w:rFonts w:eastAsia="Times New Roman" w:cs="Times New Roman"/>
          <w:color w:val="000000"/>
          <w:szCs w:val="28"/>
          <w:lang w:eastAsia="ru-RU"/>
        </w:rPr>
        <w:tab/>
      </w:r>
    </w:p>
    <w:p w:rsidR="00B44A7F" w:rsidRPr="00B44A7F" w:rsidRDefault="00B44A7F" w:rsidP="00B44A7F">
      <w:pPr>
        <w:ind w:firstLine="0"/>
        <w:jc w:val="left"/>
        <w:rPr>
          <w:rFonts w:eastAsia="Times New Roman" w:cs="Times New Roman"/>
          <w:color w:val="auto"/>
          <w:szCs w:val="28"/>
          <w:lang w:eastAsia="ru-RU"/>
        </w:rPr>
      </w:pPr>
    </w:p>
    <w:p w:rsidR="00B44A7F" w:rsidRPr="00B44A7F" w:rsidRDefault="00B44A7F" w:rsidP="00B44A7F">
      <w:pPr>
        <w:tabs>
          <w:tab w:val="left" w:pos="0"/>
          <w:tab w:val="left" w:pos="9687"/>
        </w:tabs>
        <w:ind w:firstLine="0"/>
        <w:jc w:val="center"/>
        <w:outlineLvl w:val="7"/>
        <w:rPr>
          <w:rFonts w:eastAsia="Times New Roman" w:cs="Times New Roman"/>
          <w:color w:val="auto"/>
          <w:szCs w:val="28"/>
          <w:lang w:eastAsia="ru-RU"/>
        </w:rPr>
      </w:pPr>
      <w:r w:rsidRPr="00B44A7F">
        <w:rPr>
          <w:rFonts w:eastAsia="Times New Roman" w:cs="Times New Roman"/>
          <w:color w:val="auto"/>
          <w:szCs w:val="28"/>
          <w:lang w:eastAsia="ru-RU"/>
        </w:rPr>
        <w:t>Проект на строительство центрального пункта техн</w:t>
      </w:r>
      <w:r w:rsidR="00932C31">
        <w:rPr>
          <w:rFonts w:eastAsia="Times New Roman" w:cs="Times New Roman"/>
          <w:color w:val="auto"/>
          <w:szCs w:val="28"/>
          <w:lang w:eastAsia="ru-RU"/>
        </w:rPr>
        <w:t>ического обслуживания тракторов</w:t>
      </w:r>
    </w:p>
    <w:p w:rsidR="00B44A7F" w:rsidRPr="00B44A7F" w:rsidRDefault="00A0419A" w:rsidP="00B44A7F">
      <w:pPr>
        <w:tabs>
          <w:tab w:val="left" w:pos="0"/>
          <w:tab w:val="left" w:pos="9687"/>
        </w:tabs>
        <w:ind w:firstLine="0"/>
        <w:jc w:val="center"/>
        <w:outlineLvl w:val="7"/>
        <w:rPr>
          <w:rFonts w:eastAsia="Times New Roman" w:cs="Times New Roman"/>
          <w:iCs/>
          <w:color w:val="000000"/>
          <w:szCs w:val="28"/>
          <w:lang w:eastAsia="ru-RU"/>
        </w:rPr>
      </w:pPr>
      <w:r w:rsidRPr="00A0419A">
        <w:rPr>
          <w:rFonts w:eastAsia="Times New Roman" w:cs="Times New Roman"/>
          <w:iCs/>
          <w:color w:val="000000"/>
          <w:szCs w:val="28"/>
          <w:lang w:eastAsia="ru-RU"/>
        </w:rPr>
        <w:t xml:space="preserve"> </w:t>
      </w:r>
      <w:r>
        <w:rPr>
          <w:rFonts w:eastAsia="Times New Roman" w:cs="Times New Roman"/>
          <w:iCs/>
          <w:color w:val="000000"/>
          <w:szCs w:val="28"/>
          <w:lang w:eastAsia="ru-RU"/>
        </w:rPr>
        <w:t>НАУЧНАЯ</w:t>
      </w:r>
      <w:r w:rsidR="00B44A7F" w:rsidRPr="00B44A7F">
        <w:rPr>
          <w:rFonts w:eastAsia="Times New Roman" w:cs="Times New Roman"/>
          <w:iCs/>
          <w:color w:val="000000"/>
          <w:szCs w:val="28"/>
          <w:lang w:eastAsia="ru-RU"/>
        </w:rPr>
        <w:t xml:space="preserve"> РАБОТА</w:t>
      </w:r>
    </w:p>
    <w:p w:rsidR="00B44A7F" w:rsidRPr="00B44A7F" w:rsidRDefault="00B44A7F" w:rsidP="00B44A7F">
      <w:pPr>
        <w:tabs>
          <w:tab w:val="left" w:pos="0"/>
        </w:tabs>
        <w:ind w:firstLine="0"/>
        <w:jc w:val="center"/>
        <w:outlineLvl w:val="7"/>
        <w:rPr>
          <w:rFonts w:eastAsia="Times New Roman" w:cs="Times New Roman"/>
          <w:iCs/>
          <w:color w:val="000000"/>
          <w:szCs w:val="28"/>
          <w:lang w:eastAsia="ru-RU"/>
        </w:rPr>
      </w:pPr>
      <w:r w:rsidRPr="00B44A7F">
        <w:rPr>
          <w:rFonts w:eastAsia="Times New Roman" w:cs="Times New Roman"/>
          <w:iCs/>
          <w:color w:val="000000"/>
          <w:szCs w:val="28"/>
          <w:lang w:eastAsia="ru-RU"/>
        </w:rPr>
        <w:t xml:space="preserve">ОУ ВО «ЮУИУиЭ» – </w:t>
      </w:r>
      <w:r w:rsidR="0099430E">
        <w:rPr>
          <w:rFonts w:eastAsia="Times New Roman" w:cs="Times New Roman"/>
          <w:color w:val="auto"/>
          <w:szCs w:val="28"/>
          <w:lang w:eastAsia="ru-RU"/>
        </w:rPr>
        <w:t xml:space="preserve"> 08.03.01 </w:t>
      </w:r>
      <w:r w:rsidRPr="00B44A7F">
        <w:rPr>
          <w:rFonts w:eastAsia="Times New Roman" w:cs="Times New Roman"/>
          <w:color w:val="auto"/>
          <w:szCs w:val="28"/>
          <w:lang w:eastAsia="ru-RU"/>
        </w:rPr>
        <w:t>07 ПЗ</w:t>
      </w:r>
    </w:p>
    <w:p w:rsidR="00B44A7F" w:rsidRDefault="00B44A7F" w:rsidP="00B44A7F">
      <w:pPr>
        <w:keepNext/>
        <w:tabs>
          <w:tab w:val="left" w:pos="7088"/>
        </w:tabs>
        <w:ind w:left="7088" w:firstLine="0"/>
        <w:jc w:val="left"/>
        <w:outlineLvl w:val="3"/>
        <w:rPr>
          <w:rFonts w:eastAsia="Times New Roman" w:cs="Times New Roman"/>
          <w:bCs/>
          <w:color w:val="000000"/>
          <w:szCs w:val="28"/>
          <w:lang w:eastAsia="ru-RU"/>
        </w:rPr>
      </w:pPr>
    </w:p>
    <w:p w:rsidR="00D867DD" w:rsidRPr="00B44A7F" w:rsidRDefault="00D867DD" w:rsidP="00B44A7F">
      <w:pPr>
        <w:keepNext/>
        <w:tabs>
          <w:tab w:val="left" w:pos="7088"/>
        </w:tabs>
        <w:ind w:left="7088" w:firstLine="0"/>
        <w:jc w:val="left"/>
        <w:outlineLvl w:val="3"/>
        <w:rPr>
          <w:rFonts w:eastAsia="Times New Roman" w:cs="Times New Roman"/>
          <w:bCs/>
          <w:color w:val="000000"/>
          <w:szCs w:val="28"/>
          <w:lang w:eastAsia="ru-RU"/>
        </w:rPr>
      </w:pPr>
    </w:p>
    <w:p w:rsidR="00B44A7F" w:rsidRPr="00B44A7F" w:rsidRDefault="00B44A7F" w:rsidP="00B44A7F">
      <w:pPr>
        <w:keepNext/>
        <w:tabs>
          <w:tab w:val="left" w:pos="7088"/>
        </w:tabs>
        <w:ind w:left="7088" w:firstLine="0"/>
        <w:jc w:val="left"/>
        <w:outlineLvl w:val="3"/>
        <w:rPr>
          <w:rFonts w:eastAsia="Times New Roman" w:cs="Times New Roman"/>
          <w:bCs/>
          <w:color w:val="000000"/>
          <w:szCs w:val="28"/>
          <w:lang w:eastAsia="ru-RU"/>
        </w:rPr>
      </w:pPr>
      <w:r w:rsidRPr="00B44A7F">
        <w:rPr>
          <w:rFonts w:eastAsia="Times New Roman" w:cs="Times New Roman"/>
          <w:bCs/>
          <w:color w:val="000000"/>
          <w:szCs w:val="28"/>
          <w:lang w:eastAsia="ru-RU"/>
        </w:rPr>
        <w:t>Руководитель работы</w:t>
      </w:r>
    </w:p>
    <w:p w:rsidR="00B44A7F" w:rsidRPr="00B44A7F" w:rsidRDefault="00B44A7F" w:rsidP="00B44A7F">
      <w:pPr>
        <w:tabs>
          <w:tab w:val="left" w:pos="7088"/>
        </w:tabs>
        <w:ind w:left="7088" w:firstLine="0"/>
        <w:jc w:val="left"/>
        <w:rPr>
          <w:rFonts w:eastAsia="Times New Roman" w:cs="Times New Roman"/>
          <w:color w:val="auto"/>
          <w:sz w:val="32"/>
          <w:lang w:eastAsia="ru-RU"/>
        </w:rPr>
      </w:pPr>
      <w:r w:rsidRPr="00B44A7F">
        <w:rPr>
          <w:rFonts w:eastAsia="Times New Roman" w:cs="Times New Roman"/>
          <w:color w:val="auto"/>
          <w:szCs w:val="28"/>
          <w:lang w:eastAsia="ru-RU"/>
        </w:rPr>
        <w:t>И.И. Новикова</w:t>
      </w:r>
    </w:p>
    <w:p w:rsidR="00B44A7F" w:rsidRPr="00B44A7F" w:rsidRDefault="00B44A7F" w:rsidP="00B44A7F">
      <w:pPr>
        <w:tabs>
          <w:tab w:val="left" w:pos="7088"/>
        </w:tabs>
        <w:ind w:left="7088" w:firstLine="0"/>
        <w:jc w:val="left"/>
        <w:rPr>
          <w:rFonts w:eastAsia="Times New Roman" w:cs="Times New Roman"/>
          <w:color w:val="auto"/>
          <w:sz w:val="32"/>
          <w:lang w:eastAsia="ru-RU"/>
        </w:rPr>
      </w:pPr>
      <w:r w:rsidRPr="00B44A7F">
        <w:rPr>
          <w:rFonts w:eastAsia="Times New Roman" w:cs="Times New Roman"/>
          <w:color w:val="auto"/>
          <w:sz w:val="32"/>
          <w:lang w:eastAsia="ru-RU"/>
        </w:rPr>
        <w:t>______________</w:t>
      </w:r>
    </w:p>
    <w:p w:rsidR="00B44A7F" w:rsidRPr="00B44A7F" w:rsidRDefault="00B44A7F" w:rsidP="00B44A7F">
      <w:pPr>
        <w:tabs>
          <w:tab w:val="left" w:pos="7088"/>
        </w:tabs>
        <w:ind w:left="7088" w:firstLine="0"/>
        <w:jc w:val="left"/>
        <w:rPr>
          <w:rFonts w:eastAsia="Times New Roman" w:cs="Times New Roman"/>
          <w:color w:val="auto"/>
          <w:sz w:val="32"/>
          <w:lang w:eastAsia="ru-RU"/>
        </w:rPr>
      </w:pPr>
      <w:r w:rsidRPr="00B44A7F">
        <w:rPr>
          <w:rFonts w:eastAsia="Times New Roman" w:cs="Times New Roman"/>
          <w:bCs/>
          <w:color w:val="000000"/>
          <w:szCs w:val="28"/>
          <w:lang w:eastAsia="ru-RU"/>
        </w:rPr>
        <w:t>Автор работы</w:t>
      </w:r>
    </w:p>
    <w:p w:rsidR="00B44A7F" w:rsidRPr="00B44A7F" w:rsidRDefault="00B44A7F" w:rsidP="00B44A7F">
      <w:pPr>
        <w:tabs>
          <w:tab w:val="left" w:pos="7088"/>
        </w:tabs>
        <w:spacing w:line="240" w:lineRule="auto"/>
        <w:ind w:left="7088" w:firstLine="0"/>
        <w:jc w:val="left"/>
        <w:rPr>
          <w:rFonts w:eastAsia="Times New Roman" w:cs="Times New Roman"/>
          <w:color w:val="auto"/>
          <w:szCs w:val="28"/>
          <w:lang w:eastAsia="ru-RU"/>
        </w:rPr>
      </w:pPr>
      <w:r w:rsidRPr="00B44A7F">
        <w:rPr>
          <w:rFonts w:eastAsia="Times New Roman" w:cs="Times New Roman"/>
          <w:color w:val="auto"/>
          <w:szCs w:val="28"/>
          <w:lang w:eastAsia="ru-RU"/>
        </w:rPr>
        <w:t>А.С. Безгодков</w:t>
      </w:r>
    </w:p>
    <w:p w:rsidR="00B44A7F" w:rsidRPr="00B44A7F" w:rsidRDefault="00B44A7F" w:rsidP="00B44A7F">
      <w:pPr>
        <w:tabs>
          <w:tab w:val="left" w:pos="7088"/>
        </w:tabs>
        <w:spacing w:line="240" w:lineRule="auto"/>
        <w:ind w:left="7088" w:firstLine="0"/>
        <w:jc w:val="left"/>
        <w:rPr>
          <w:rFonts w:eastAsia="Times New Roman" w:cs="Times New Roman"/>
          <w:b/>
          <w:color w:val="auto"/>
          <w:sz w:val="32"/>
          <w:lang w:eastAsia="ru-RU"/>
        </w:rPr>
      </w:pPr>
    </w:p>
    <w:p w:rsidR="00B44A7F" w:rsidRPr="00B44A7F" w:rsidRDefault="00B44A7F" w:rsidP="00B44A7F">
      <w:pPr>
        <w:tabs>
          <w:tab w:val="left" w:pos="7088"/>
        </w:tabs>
        <w:spacing w:line="240" w:lineRule="auto"/>
        <w:ind w:left="7088" w:firstLine="0"/>
        <w:jc w:val="left"/>
        <w:rPr>
          <w:rFonts w:eastAsia="Times New Roman" w:cs="Times New Roman"/>
          <w:b/>
          <w:color w:val="auto"/>
          <w:sz w:val="18"/>
          <w:szCs w:val="18"/>
          <w:lang w:eastAsia="ru-RU"/>
        </w:rPr>
      </w:pPr>
      <w:r w:rsidRPr="00B44A7F">
        <w:rPr>
          <w:rFonts w:eastAsia="Times New Roman" w:cs="Times New Roman"/>
          <w:b/>
          <w:color w:val="auto"/>
          <w:sz w:val="18"/>
          <w:szCs w:val="18"/>
          <w:lang w:eastAsia="ru-RU"/>
        </w:rPr>
        <w:t>_________________________</w:t>
      </w:r>
    </w:p>
    <w:p w:rsidR="00B44A7F" w:rsidRPr="00B44A7F" w:rsidRDefault="00B44A7F" w:rsidP="00B44A7F">
      <w:pPr>
        <w:keepNext/>
        <w:tabs>
          <w:tab w:val="left" w:pos="7088"/>
        </w:tabs>
        <w:spacing w:line="240" w:lineRule="auto"/>
        <w:ind w:left="7088" w:firstLine="0"/>
        <w:jc w:val="left"/>
        <w:outlineLvl w:val="3"/>
        <w:rPr>
          <w:rFonts w:eastAsia="Times New Roman" w:cs="Times New Roman"/>
          <w:bCs/>
          <w:color w:val="000000"/>
          <w:szCs w:val="28"/>
          <w:lang w:eastAsia="ru-RU"/>
        </w:rPr>
      </w:pPr>
    </w:p>
    <w:p w:rsidR="00B44A7F" w:rsidRPr="00B44A7F" w:rsidRDefault="00B44A7F" w:rsidP="00B44A7F">
      <w:pPr>
        <w:keepNext/>
        <w:tabs>
          <w:tab w:val="left" w:pos="7088"/>
        </w:tabs>
        <w:ind w:left="7088" w:firstLine="0"/>
        <w:jc w:val="left"/>
        <w:outlineLvl w:val="3"/>
        <w:rPr>
          <w:rFonts w:eastAsia="Times New Roman" w:cs="Times New Roman"/>
          <w:bCs/>
          <w:color w:val="000000"/>
          <w:szCs w:val="28"/>
          <w:lang w:eastAsia="ru-RU"/>
        </w:rPr>
      </w:pPr>
      <w:r w:rsidRPr="00B44A7F">
        <w:rPr>
          <w:rFonts w:eastAsia="Times New Roman" w:cs="Times New Roman"/>
          <w:bCs/>
          <w:color w:val="000000"/>
          <w:szCs w:val="28"/>
          <w:lang w:eastAsia="ru-RU"/>
        </w:rPr>
        <w:t>Нормоконтроль</w:t>
      </w:r>
    </w:p>
    <w:p w:rsidR="00B44A7F" w:rsidRPr="00B44A7F" w:rsidRDefault="00B44A7F" w:rsidP="00B44A7F">
      <w:pPr>
        <w:keepNext/>
        <w:tabs>
          <w:tab w:val="left" w:pos="5879"/>
          <w:tab w:val="left" w:pos="7088"/>
        </w:tabs>
        <w:ind w:left="7088" w:firstLine="0"/>
        <w:jc w:val="left"/>
        <w:outlineLvl w:val="3"/>
        <w:rPr>
          <w:rFonts w:eastAsia="Times New Roman" w:cs="Times New Roman"/>
          <w:bCs/>
          <w:color w:val="000000"/>
          <w:szCs w:val="28"/>
          <w:lang w:eastAsia="ru-RU"/>
        </w:rPr>
      </w:pPr>
      <w:r w:rsidRPr="00B44A7F">
        <w:rPr>
          <w:rFonts w:eastAsia="Times New Roman" w:cs="Times New Roman"/>
          <w:bCs/>
          <w:color w:val="000000"/>
          <w:szCs w:val="28"/>
          <w:lang w:eastAsia="ru-RU"/>
        </w:rPr>
        <w:t>И.И. Новикова</w:t>
      </w:r>
    </w:p>
    <w:p w:rsidR="00B44A7F" w:rsidRPr="00B44A7F" w:rsidRDefault="00B44A7F" w:rsidP="00B44A7F">
      <w:pPr>
        <w:tabs>
          <w:tab w:val="left" w:pos="7088"/>
        </w:tabs>
        <w:ind w:left="7088" w:firstLine="0"/>
        <w:jc w:val="left"/>
        <w:rPr>
          <w:rFonts w:eastAsia="Times New Roman" w:cs="Times New Roman"/>
          <w:color w:val="000000"/>
          <w:szCs w:val="28"/>
          <w:lang w:eastAsia="ru-RU"/>
        </w:rPr>
      </w:pPr>
      <w:r w:rsidRPr="00B44A7F">
        <w:rPr>
          <w:rFonts w:eastAsia="Times New Roman" w:cs="Times New Roman"/>
          <w:color w:val="000000"/>
          <w:szCs w:val="28"/>
          <w:lang w:eastAsia="ru-RU"/>
        </w:rPr>
        <w:t>________________</w:t>
      </w:r>
    </w:p>
    <w:p w:rsidR="00B44A7F" w:rsidRDefault="00B44A7F" w:rsidP="00B44A7F">
      <w:pPr>
        <w:ind w:firstLine="0"/>
        <w:jc w:val="left"/>
        <w:rPr>
          <w:rFonts w:eastAsia="Times New Roman" w:cs="Times New Roman"/>
          <w:color w:val="000000"/>
          <w:szCs w:val="28"/>
          <w:lang w:eastAsia="ru-RU"/>
        </w:rPr>
      </w:pPr>
    </w:p>
    <w:p w:rsidR="00D867DD" w:rsidRPr="00B44A7F" w:rsidRDefault="00D867DD" w:rsidP="00B44A7F">
      <w:pPr>
        <w:ind w:firstLine="0"/>
        <w:jc w:val="left"/>
        <w:rPr>
          <w:rFonts w:eastAsia="Times New Roman" w:cs="Times New Roman"/>
          <w:color w:val="000000"/>
          <w:szCs w:val="28"/>
          <w:lang w:eastAsia="ru-RU"/>
        </w:rPr>
      </w:pPr>
    </w:p>
    <w:p w:rsidR="00B44A7F" w:rsidRPr="00B44A7F" w:rsidRDefault="00B44A7F" w:rsidP="00B44A7F">
      <w:pPr>
        <w:ind w:firstLine="0"/>
        <w:jc w:val="center"/>
        <w:rPr>
          <w:rFonts w:eastAsia="Times New Roman" w:cs="Times New Roman"/>
          <w:color w:val="000000"/>
          <w:szCs w:val="28"/>
          <w:lang w:eastAsia="ru-RU"/>
        </w:rPr>
      </w:pPr>
      <w:r w:rsidRPr="00B44A7F">
        <w:rPr>
          <w:rFonts w:eastAsia="Times New Roman" w:cs="Times New Roman"/>
          <w:color w:val="000000"/>
          <w:szCs w:val="28"/>
          <w:lang w:eastAsia="ru-RU"/>
        </w:rPr>
        <w:t>Челябинск</w:t>
      </w:r>
    </w:p>
    <w:p w:rsidR="00D867DD" w:rsidRPr="00B44A7F" w:rsidRDefault="00B44A7F" w:rsidP="00D867DD">
      <w:pPr>
        <w:spacing w:after="200" w:line="276" w:lineRule="auto"/>
        <w:ind w:firstLine="0"/>
        <w:jc w:val="center"/>
        <w:rPr>
          <w:rFonts w:eastAsia="Times New Roman" w:cs="Times New Roman"/>
          <w:color w:val="000000"/>
          <w:szCs w:val="28"/>
          <w:lang w:eastAsia="ru-RU"/>
        </w:rPr>
      </w:pPr>
      <w:r w:rsidRPr="00B44A7F">
        <w:rPr>
          <w:rFonts w:eastAsia="Times New Roman" w:cs="Times New Roman"/>
          <w:color w:val="000000"/>
          <w:szCs w:val="28"/>
          <w:lang w:eastAsia="ru-RU"/>
        </w:rPr>
        <w:t>2016</w:t>
      </w:r>
    </w:p>
    <w:p w:rsidR="00B44A7F" w:rsidRPr="00B44A7F" w:rsidRDefault="00B44A7F" w:rsidP="00B44A7F">
      <w:pPr>
        <w:ind w:firstLine="0"/>
        <w:jc w:val="center"/>
        <w:rPr>
          <w:rFonts w:eastAsia="Times New Roman" w:cs="Times New Roman"/>
          <w:color w:val="auto"/>
          <w:szCs w:val="28"/>
          <w:lang w:eastAsia="ru-RU"/>
        </w:rPr>
      </w:pPr>
      <w:r w:rsidRPr="00B44A7F">
        <w:rPr>
          <w:rFonts w:eastAsia="Times New Roman" w:cs="Times New Roman"/>
          <w:color w:val="auto"/>
          <w:szCs w:val="28"/>
          <w:lang w:eastAsia="ru-RU"/>
        </w:rPr>
        <w:lastRenderedPageBreak/>
        <w:t>ОУ ВО «Южно-Уральский институт управления экономики»</w:t>
      </w:r>
    </w:p>
    <w:p w:rsidR="00B44A7F" w:rsidRPr="00B44A7F" w:rsidRDefault="00DD2C52" w:rsidP="00B44A7F">
      <w:pPr>
        <w:ind w:firstLine="0"/>
        <w:jc w:val="center"/>
        <w:rPr>
          <w:rFonts w:eastAsia="Times New Roman" w:cs="Times New Roman"/>
          <w:color w:val="auto"/>
          <w:szCs w:val="28"/>
          <w:lang w:eastAsia="ru-RU"/>
        </w:rPr>
      </w:pPr>
      <w:r>
        <w:rPr>
          <w:rFonts w:eastAsia="Times New Roman" w:cs="Times New Roman"/>
          <w:color w:val="auto"/>
          <w:szCs w:val="28"/>
          <w:lang w:eastAsia="ru-RU"/>
        </w:rPr>
        <w:t>КАФЕДРА «СТРОИТЕЛЬСТВО И ЗЕМЛЕУСТРОЙСТВО</w:t>
      </w:r>
      <w:r w:rsidR="00B44A7F" w:rsidRPr="00B44A7F">
        <w:rPr>
          <w:rFonts w:eastAsia="Times New Roman" w:cs="Times New Roman"/>
          <w:color w:val="auto"/>
          <w:szCs w:val="28"/>
          <w:lang w:eastAsia="ru-RU"/>
        </w:rPr>
        <w:t>»</w:t>
      </w:r>
    </w:p>
    <w:p w:rsidR="00B44A7F" w:rsidRPr="00B44A7F" w:rsidRDefault="00DD2C52" w:rsidP="00DD2C52">
      <w:pPr>
        <w:ind w:firstLine="0"/>
        <w:jc w:val="right"/>
        <w:rPr>
          <w:rFonts w:eastAsia="Times New Roman" w:cs="Times New Roman"/>
          <w:color w:val="auto"/>
          <w:szCs w:val="28"/>
          <w:lang w:eastAsia="ru-RU"/>
        </w:rPr>
      </w:pPr>
      <w:r>
        <w:rPr>
          <w:rFonts w:eastAsia="Times New Roman" w:cs="Times New Roman"/>
          <w:color w:val="auto"/>
          <w:szCs w:val="28"/>
          <w:lang w:eastAsia="ru-RU"/>
        </w:rPr>
        <w:t>УТВЕРЖДАЮ:</w:t>
      </w:r>
    </w:p>
    <w:p w:rsidR="00B44A7F" w:rsidRPr="00B44A7F" w:rsidRDefault="00B44A7F" w:rsidP="00B44A7F">
      <w:pPr>
        <w:ind w:firstLine="0"/>
        <w:jc w:val="right"/>
        <w:rPr>
          <w:rFonts w:eastAsia="Times New Roman" w:cs="Times New Roman"/>
          <w:color w:val="auto"/>
          <w:szCs w:val="28"/>
          <w:lang w:eastAsia="ru-RU"/>
        </w:rPr>
      </w:pPr>
      <w:r w:rsidRPr="00B44A7F">
        <w:rPr>
          <w:rFonts w:eastAsia="Times New Roman" w:cs="Times New Roman"/>
          <w:color w:val="auto"/>
          <w:szCs w:val="28"/>
          <w:lang w:eastAsia="ru-RU"/>
        </w:rPr>
        <w:t xml:space="preserve">                                                                                 Заведующий кафедры</w:t>
      </w:r>
    </w:p>
    <w:p w:rsidR="00B44A7F" w:rsidRPr="00B44A7F" w:rsidRDefault="00B44A7F" w:rsidP="00B44A7F">
      <w:pPr>
        <w:ind w:firstLine="0"/>
        <w:jc w:val="right"/>
        <w:rPr>
          <w:rFonts w:eastAsia="Times New Roman" w:cs="Times New Roman"/>
          <w:color w:val="auto"/>
          <w:szCs w:val="28"/>
          <w:lang w:eastAsia="ru-RU"/>
        </w:rPr>
      </w:pPr>
      <w:r w:rsidRPr="00B44A7F">
        <w:rPr>
          <w:rFonts w:eastAsia="Times New Roman" w:cs="Times New Roman"/>
          <w:color w:val="auto"/>
          <w:szCs w:val="28"/>
          <w:lang w:eastAsia="ru-RU"/>
        </w:rPr>
        <w:t xml:space="preserve"> «Строительство и землеустройство»</w:t>
      </w:r>
    </w:p>
    <w:p w:rsidR="00B44A7F" w:rsidRPr="00B44A7F" w:rsidRDefault="00B44A7F" w:rsidP="00B44A7F">
      <w:pPr>
        <w:ind w:firstLine="0"/>
        <w:jc w:val="right"/>
        <w:rPr>
          <w:rFonts w:eastAsia="Times New Roman" w:cs="Times New Roman"/>
          <w:color w:val="auto"/>
          <w:szCs w:val="28"/>
          <w:lang w:eastAsia="ru-RU"/>
        </w:rPr>
      </w:pPr>
      <w:r w:rsidRPr="00B44A7F">
        <w:rPr>
          <w:rFonts w:eastAsia="Times New Roman" w:cs="Times New Roman"/>
          <w:color w:val="auto"/>
          <w:szCs w:val="28"/>
          <w:lang w:eastAsia="ru-RU"/>
        </w:rPr>
        <w:t>_______________И.И.Новикова</w:t>
      </w:r>
    </w:p>
    <w:p w:rsidR="00B44A7F" w:rsidRPr="00B44A7F" w:rsidRDefault="00B44A7F" w:rsidP="006974E5">
      <w:pPr>
        <w:ind w:firstLine="0"/>
        <w:jc w:val="right"/>
        <w:rPr>
          <w:rFonts w:eastAsia="Times New Roman" w:cs="Times New Roman"/>
          <w:color w:val="auto"/>
          <w:szCs w:val="28"/>
          <w:lang w:eastAsia="ru-RU"/>
        </w:rPr>
      </w:pPr>
      <w:r w:rsidRPr="00B44A7F">
        <w:rPr>
          <w:rFonts w:eastAsia="Times New Roman" w:cs="Times New Roman"/>
          <w:color w:val="auto"/>
          <w:szCs w:val="28"/>
          <w:lang w:eastAsia="ru-RU"/>
        </w:rPr>
        <w:t>«12» октября 2015 г.</w:t>
      </w:r>
    </w:p>
    <w:p w:rsidR="00B44A7F" w:rsidRPr="00B44A7F" w:rsidRDefault="00B44A7F" w:rsidP="00B44A7F">
      <w:pPr>
        <w:ind w:firstLine="0"/>
        <w:jc w:val="center"/>
        <w:rPr>
          <w:rFonts w:eastAsia="Times New Roman" w:cs="Times New Roman"/>
          <w:color w:val="auto"/>
          <w:szCs w:val="28"/>
          <w:lang w:eastAsia="ru-RU"/>
        </w:rPr>
      </w:pPr>
      <w:r w:rsidRPr="00B44A7F">
        <w:rPr>
          <w:rFonts w:eastAsia="Times New Roman" w:cs="Times New Roman"/>
          <w:color w:val="auto"/>
          <w:szCs w:val="28"/>
          <w:lang w:eastAsia="ru-RU"/>
        </w:rPr>
        <w:t>ЗАДАНИЕ</w:t>
      </w:r>
    </w:p>
    <w:p w:rsidR="00B44A7F" w:rsidRPr="00B44A7F" w:rsidRDefault="00B44A7F" w:rsidP="00B44A7F">
      <w:pPr>
        <w:ind w:firstLine="0"/>
        <w:jc w:val="center"/>
        <w:rPr>
          <w:rFonts w:eastAsia="Times New Roman" w:cs="Times New Roman"/>
          <w:color w:val="auto"/>
          <w:szCs w:val="28"/>
          <w:lang w:eastAsia="ru-RU"/>
        </w:rPr>
      </w:pPr>
      <w:r w:rsidRPr="00B44A7F">
        <w:rPr>
          <w:rFonts w:eastAsia="Times New Roman" w:cs="Times New Roman"/>
          <w:color w:val="auto"/>
          <w:szCs w:val="28"/>
          <w:lang w:eastAsia="ru-RU"/>
        </w:rPr>
        <w:t xml:space="preserve">НА ВЫПОЛНЕНИЕ </w:t>
      </w:r>
      <w:r w:rsidR="00A0419A">
        <w:rPr>
          <w:rFonts w:eastAsia="Times New Roman" w:cs="Times New Roman"/>
          <w:color w:val="auto"/>
          <w:szCs w:val="28"/>
          <w:lang w:eastAsia="ru-RU"/>
        </w:rPr>
        <w:t>НАУЧНОЙ</w:t>
      </w:r>
      <w:r w:rsidRPr="00B44A7F">
        <w:rPr>
          <w:rFonts w:eastAsia="Times New Roman" w:cs="Times New Roman"/>
          <w:color w:val="auto"/>
          <w:szCs w:val="28"/>
          <w:lang w:eastAsia="ru-RU"/>
        </w:rPr>
        <w:t xml:space="preserve"> РАБОТЫ</w:t>
      </w:r>
    </w:p>
    <w:p w:rsidR="00B44A7F" w:rsidRPr="00B44A7F" w:rsidRDefault="00B44A7F" w:rsidP="00B44A7F">
      <w:pPr>
        <w:ind w:firstLine="0"/>
        <w:jc w:val="center"/>
        <w:rPr>
          <w:rFonts w:eastAsia="Times New Roman" w:cs="Times New Roman"/>
          <w:color w:val="auto"/>
          <w:szCs w:val="28"/>
          <w:lang w:eastAsia="ru-RU"/>
        </w:rPr>
      </w:pPr>
      <w:r w:rsidRPr="00B44A7F">
        <w:rPr>
          <w:rFonts w:eastAsia="Times New Roman" w:cs="Times New Roman"/>
          <w:color w:val="auto"/>
          <w:szCs w:val="28"/>
          <w:lang w:eastAsia="ru-RU"/>
        </w:rPr>
        <w:t>Направление  08.03.01 «Строительство»</w:t>
      </w:r>
    </w:p>
    <w:p w:rsidR="00B44A7F" w:rsidRPr="00B44A7F" w:rsidRDefault="00B44A7F" w:rsidP="00B44A7F">
      <w:pPr>
        <w:rPr>
          <w:rFonts w:eastAsia="Times New Roman" w:cs="Times New Roman"/>
          <w:color w:val="auto"/>
          <w:szCs w:val="28"/>
          <w:lang w:eastAsia="ru-RU"/>
        </w:rPr>
      </w:pP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На тему: </w:t>
      </w:r>
      <w:r w:rsidR="003A7D74">
        <w:rPr>
          <w:rFonts w:eastAsia="Times New Roman" w:cs="Times New Roman"/>
          <w:color w:val="auto"/>
          <w:szCs w:val="28"/>
          <w:lang w:eastAsia="ru-RU"/>
        </w:rPr>
        <w:t>«</w:t>
      </w:r>
      <w:r w:rsidRPr="00B44A7F">
        <w:rPr>
          <w:rFonts w:eastAsia="Times New Roman" w:cs="Times New Roman"/>
          <w:color w:val="auto"/>
          <w:szCs w:val="28"/>
          <w:lang w:eastAsia="ru-RU"/>
        </w:rPr>
        <w:t>Проект на строительство центрального пункта технического обслуживания тракторов»</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Студенту группы: СЗ – 401</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Фамилия, имя, отчество: Безгодков Александр Сергеевич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Руководитель: Новикова Ирина Ивановна</w:t>
      </w:r>
    </w:p>
    <w:p w:rsidR="00B44A7F" w:rsidRPr="00B44A7F" w:rsidRDefault="00B44A7F" w:rsidP="0099430E">
      <w:pPr>
        <w:ind w:firstLine="0"/>
        <w:jc w:val="left"/>
        <w:rPr>
          <w:rFonts w:eastAsia="Times New Roman" w:cs="Times New Roman"/>
          <w:color w:val="auto"/>
          <w:szCs w:val="28"/>
          <w:lang w:eastAsia="ru-RU"/>
        </w:rPr>
      </w:pPr>
      <w:r w:rsidRPr="00B44A7F">
        <w:rPr>
          <w:rFonts w:eastAsia="Times New Roman" w:cs="Times New Roman"/>
          <w:color w:val="auto"/>
          <w:szCs w:val="28"/>
          <w:lang w:eastAsia="ru-RU"/>
        </w:rPr>
        <w:t>Тема  утверждена   приказом    ректора  ОУ ВО «ЮУИУиЭ»  № 517  от 12.10.2015  г.</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Срок выполнения работы с 12 октября 2015 г.  по 29 июня 2016 г.</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Исходные данные: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Содержание </w:t>
      </w:r>
      <w:r w:rsidR="00A0419A">
        <w:rPr>
          <w:rFonts w:eastAsia="Times New Roman" w:cs="Times New Roman"/>
          <w:color w:val="auto"/>
          <w:szCs w:val="28"/>
          <w:lang w:eastAsia="ru-RU"/>
        </w:rPr>
        <w:t xml:space="preserve">научной </w:t>
      </w:r>
      <w:r w:rsidRPr="00B44A7F">
        <w:rPr>
          <w:rFonts w:eastAsia="Times New Roman" w:cs="Times New Roman"/>
          <w:color w:val="auto"/>
          <w:szCs w:val="28"/>
          <w:lang w:eastAsia="ru-RU"/>
        </w:rPr>
        <w:t>работы:</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Введение</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Глава 1 Исходные данные для проектирования</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1.1 Климатические условия проектирования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1.2 Инженерно-геологические условия проектирования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1.3 Технико-экономические показатели объекта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Глава 2 Архитектурно-строительные решения</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2.1 Генеральный план</w:t>
      </w:r>
    </w:p>
    <w:p w:rsidR="00B44A7F" w:rsidRPr="00B44A7F" w:rsidRDefault="0099430E" w:rsidP="00B44A7F">
      <w:pPr>
        <w:ind w:firstLine="0"/>
        <w:rPr>
          <w:rFonts w:eastAsia="Times New Roman" w:cs="Times New Roman"/>
          <w:color w:val="auto"/>
          <w:szCs w:val="28"/>
          <w:lang w:eastAsia="ru-RU"/>
        </w:rPr>
      </w:pPr>
      <w:r>
        <w:rPr>
          <w:rFonts w:eastAsia="Times New Roman" w:cs="Times New Roman"/>
          <w:color w:val="auto"/>
          <w:szCs w:val="28"/>
          <w:lang w:eastAsia="ru-RU"/>
        </w:rPr>
        <w:t xml:space="preserve">2.2 </w:t>
      </w:r>
      <w:r w:rsidR="00B44A7F" w:rsidRPr="00B44A7F">
        <w:rPr>
          <w:rFonts w:eastAsia="Times New Roman" w:cs="Times New Roman"/>
          <w:color w:val="auto"/>
          <w:szCs w:val="28"/>
          <w:lang w:eastAsia="ru-RU"/>
        </w:rPr>
        <w:t>Объемно-планировочные решения</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2.3 Архитектурно-художественные решения</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lastRenderedPageBreak/>
        <w:t>Глава 3 Расчетно-конструктивные решения</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 Выбор основных конструкций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3.1.1 Фундаменты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3.1.2 Стены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3.1.4 Подкрановые балки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3.1.5 Плиты покрытия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3.1.6 Остекление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3.1.7 Кровля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3.1.8 Полы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3.1.9 Двери и ворота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3.2 Спецификация элементов </w:t>
      </w:r>
    </w:p>
    <w:p w:rsidR="00B44A7F" w:rsidRPr="00B44A7F" w:rsidRDefault="00B44A7F" w:rsidP="00B44A7F">
      <w:pPr>
        <w:autoSpaceDE w:val="0"/>
        <w:autoSpaceDN w:val="0"/>
        <w:adjustRightInd w:val="0"/>
        <w:ind w:firstLine="0"/>
        <w:jc w:val="left"/>
        <w:rPr>
          <w:rFonts w:eastAsia="Calibri" w:cs="Times New Roman"/>
          <w:color w:val="000000"/>
          <w:szCs w:val="28"/>
        </w:rPr>
      </w:pPr>
      <w:r w:rsidRPr="00B44A7F">
        <w:rPr>
          <w:rFonts w:eastAsia="Calibri" w:cs="Times New Roman"/>
          <w:color w:val="000000"/>
          <w:szCs w:val="28"/>
        </w:rPr>
        <w:t xml:space="preserve">3.3 Инженерное оборудование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Глава 4 Технология и организация строительного производства</w:t>
      </w:r>
    </w:p>
    <w:p w:rsidR="00B44A7F" w:rsidRPr="00B44A7F" w:rsidRDefault="0099430E" w:rsidP="00B44A7F">
      <w:pPr>
        <w:ind w:firstLine="0"/>
        <w:rPr>
          <w:rFonts w:eastAsia="Times New Roman" w:cs="Times New Roman"/>
          <w:color w:val="auto"/>
          <w:szCs w:val="28"/>
          <w:lang w:eastAsia="ru-RU"/>
        </w:rPr>
      </w:pPr>
      <w:r>
        <w:rPr>
          <w:rFonts w:eastAsia="Times New Roman" w:cs="Times New Roman"/>
          <w:color w:val="auto"/>
          <w:szCs w:val="28"/>
          <w:lang w:eastAsia="ru-RU"/>
        </w:rPr>
        <w:t xml:space="preserve">4.1 </w:t>
      </w:r>
      <w:r w:rsidR="00B44A7F" w:rsidRPr="00B44A7F">
        <w:rPr>
          <w:rFonts w:eastAsia="Times New Roman" w:cs="Times New Roman"/>
          <w:color w:val="auto"/>
          <w:szCs w:val="28"/>
          <w:lang w:eastAsia="ru-RU"/>
        </w:rPr>
        <w:t xml:space="preserve">Характеристика объекта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4.2 Основные решения по организации строительства здания</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4.3 Выбор способа производства работ и основных строительных машин</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4.4 Календарный план строительства</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4.5 Строительный генеральный план</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4.5.1 Организация приобъектных складов</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4.5.2 Расчет потребности во временных сооружениях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4.5.3 Расчет потребности в воде</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4.5.4 Расчет потребности в электроэнергии</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Глава 5 Экономика проектных решений</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5.1 Технико-экономические показатели</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Глава 6 Охрана труда</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 xml:space="preserve">6.1 Охрана труда при производстве строительно-монтажных работ </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Глава 7 Охрана окружающей природной среды</w:t>
      </w:r>
    </w:p>
    <w:p w:rsidR="00B44A7F" w:rsidRPr="00B44A7F" w:rsidRDefault="00B44A7F" w:rsidP="00B44A7F">
      <w:pPr>
        <w:ind w:firstLine="0"/>
        <w:rPr>
          <w:rFonts w:eastAsia="Times New Roman" w:cs="Times New Roman"/>
          <w:color w:val="auto"/>
          <w:szCs w:val="28"/>
          <w:lang w:eastAsia="ru-RU"/>
        </w:rPr>
      </w:pPr>
      <w:r w:rsidRPr="00B44A7F">
        <w:rPr>
          <w:rFonts w:eastAsia="Times New Roman" w:cs="Times New Roman"/>
          <w:color w:val="auto"/>
          <w:szCs w:val="28"/>
          <w:lang w:eastAsia="ru-RU"/>
        </w:rPr>
        <w:t>Заключение</w:t>
      </w:r>
    </w:p>
    <w:p w:rsidR="00B44A7F" w:rsidRPr="00A0419A" w:rsidRDefault="006974E5" w:rsidP="00A0419A">
      <w:pPr>
        <w:ind w:firstLine="0"/>
        <w:rPr>
          <w:rFonts w:eastAsia="Times New Roman" w:cs="Times New Roman"/>
          <w:color w:val="auto"/>
          <w:szCs w:val="28"/>
          <w:lang w:eastAsia="ru-RU"/>
        </w:rPr>
      </w:pPr>
      <w:bookmarkStart w:id="11" w:name="_Toc450826204"/>
      <w:r>
        <w:rPr>
          <w:rFonts w:eastAsia="Times New Roman" w:cs="Times New Roman"/>
          <w:color w:val="auto"/>
          <w:szCs w:val="28"/>
          <w:lang w:eastAsia="ru-RU"/>
        </w:rPr>
        <w:t>Список литературы</w:t>
      </w:r>
    </w:p>
    <w:p w:rsidR="00DD79DF" w:rsidRPr="00A01CFC" w:rsidRDefault="00DD79DF" w:rsidP="00E12DFD">
      <w:pPr>
        <w:pStyle w:val="1"/>
      </w:pPr>
      <w:bookmarkStart w:id="12" w:name="_Toc451088278"/>
      <w:bookmarkStart w:id="13" w:name="_Toc452494288"/>
      <w:r w:rsidRPr="00A01CFC">
        <w:lastRenderedPageBreak/>
        <w:t>АННОТАЦИЯ</w:t>
      </w:r>
      <w:bookmarkEnd w:id="2"/>
      <w:bookmarkEnd w:id="3"/>
      <w:bookmarkEnd w:id="4"/>
      <w:bookmarkEnd w:id="5"/>
      <w:bookmarkEnd w:id="6"/>
      <w:bookmarkEnd w:id="11"/>
      <w:bookmarkEnd w:id="12"/>
      <w:bookmarkEnd w:id="13"/>
    </w:p>
    <w:p w:rsidR="00DD79DF" w:rsidRPr="00A0014B" w:rsidRDefault="00A05DEE" w:rsidP="006974E5">
      <w:pPr>
        <w:ind w:left="4678" w:firstLine="0"/>
      </w:pPr>
      <w:r>
        <w:t>Безгодков Александр Сергеевич</w:t>
      </w:r>
    </w:p>
    <w:p w:rsidR="00DD79DF" w:rsidRPr="00A0014B" w:rsidRDefault="00DD79DF" w:rsidP="006974E5">
      <w:pPr>
        <w:ind w:left="4678" w:firstLine="0"/>
      </w:pPr>
      <w:r w:rsidRPr="00A0014B">
        <w:t xml:space="preserve">Группы </w:t>
      </w:r>
      <w:r>
        <w:t>СЗ 401</w:t>
      </w:r>
    </w:p>
    <w:p w:rsidR="00DD79DF" w:rsidRPr="00A0014B" w:rsidRDefault="00DD79DF" w:rsidP="006974E5">
      <w:pPr>
        <w:ind w:left="4678" w:firstLine="0"/>
      </w:pPr>
      <w:r w:rsidRPr="00A0014B">
        <w:t xml:space="preserve">Тема </w:t>
      </w:r>
      <w:r w:rsidR="00A0419A">
        <w:t>научной</w:t>
      </w:r>
      <w:r w:rsidRPr="00A0014B">
        <w:t xml:space="preserve"> работы:</w:t>
      </w:r>
    </w:p>
    <w:p w:rsidR="00DD79DF" w:rsidRPr="00A0014B" w:rsidRDefault="00DD79DF" w:rsidP="006974E5">
      <w:pPr>
        <w:ind w:left="4678" w:firstLine="0"/>
      </w:pPr>
      <w:r w:rsidRPr="00A0014B">
        <w:t>«</w:t>
      </w:r>
      <w:r w:rsidR="00BA187A">
        <w:t>Проект на строительство ц</w:t>
      </w:r>
      <w:r w:rsidRPr="00E47347">
        <w:t>ентральн</w:t>
      </w:r>
      <w:r w:rsidR="00BA187A">
        <w:t>ого</w:t>
      </w:r>
      <w:r w:rsidRPr="00E47347">
        <w:t xml:space="preserve"> пункт</w:t>
      </w:r>
      <w:r w:rsidR="00BA187A">
        <w:t>а</w:t>
      </w:r>
      <w:r w:rsidRPr="00E47347">
        <w:t xml:space="preserve"> технического обслуживания тракторов</w:t>
      </w:r>
      <w:r w:rsidRPr="00A0014B">
        <w:t>»</w:t>
      </w:r>
    </w:p>
    <w:p w:rsidR="00DD79DF" w:rsidRPr="00A0014B" w:rsidRDefault="00A05DEE" w:rsidP="006974E5">
      <w:pPr>
        <w:ind w:left="4678" w:firstLine="0"/>
      </w:pPr>
      <w:r>
        <w:t xml:space="preserve">Челябинск; ОУ </w:t>
      </w:r>
      <w:r w:rsidR="00CF3328">
        <w:t>В</w:t>
      </w:r>
      <w:r w:rsidR="00DD79DF" w:rsidRPr="00A0014B">
        <w:t>О «ЮУИУиЭ»;</w:t>
      </w:r>
    </w:p>
    <w:p w:rsidR="00DD79DF" w:rsidRPr="00A0014B" w:rsidRDefault="00DD79DF" w:rsidP="006974E5">
      <w:pPr>
        <w:ind w:left="4678" w:firstLine="0"/>
      </w:pPr>
      <w:r w:rsidRPr="00A0014B">
        <w:t>«Строительство», 20</w:t>
      </w:r>
      <w:r>
        <w:t>16</w:t>
      </w:r>
      <w:r w:rsidRPr="00A0014B">
        <w:t>г.</w:t>
      </w:r>
    </w:p>
    <w:p w:rsidR="00DD79DF" w:rsidRPr="00A0014B" w:rsidRDefault="00CF3328" w:rsidP="006974E5">
      <w:pPr>
        <w:ind w:left="4678" w:firstLine="0"/>
      </w:pPr>
      <w:r>
        <w:t>1</w:t>
      </w:r>
      <w:r w:rsidR="00E121DB">
        <w:t>51</w:t>
      </w:r>
      <w:r w:rsidR="00BE6E3A">
        <w:t xml:space="preserve"> с., </w:t>
      </w:r>
      <w:r w:rsidR="00936D1F">
        <w:t>2</w:t>
      </w:r>
      <w:r w:rsidR="00BE6E3A">
        <w:t>8 рис., 6 приложений</w:t>
      </w:r>
      <w:r w:rsidR="00DD79DF" w:rsidRPr="00A0014B">
        <w:t>,</w:t>
      </w:r>
    </w:p>
    <w:p w:rsidR="00DD79DF" w:rsidRDefault="008C50C3" w:rsidP="006974E5">
      <w:pPr>
        <w:ind w:left="4678" w:firstLine="0"/>
      </w:pPr>
      <w:r>
        <w:t>литература- 41</w:t>
      </w:r>
      <w:r w:rsidR="00DD79DF" w:rsidRPr="00A0014B">
        <w:t xml:space="preserve"> наименований</w:t>
      </w:r>
    </w:p>
    <w:p w:rsidR="00C537D8" w:rsidRPr="00A0014B" w:rsidRDefault="00C537D8" w:rsidP="002A1592">
      <w:pPr>
        <w:ind w:left="4253" w:firstLine="0"/>
      </w:pPr>
    </w:p>
    <w:p w:rsidR="00DD79DF" w:rsidRPr="00A0014B" w:rsidRDefault="00A0419A" w:rsidP="006974E5">
      <w:r>
        <w:t>Научная</w:t>
      </w:r>
      <w:r w:rsidR="00DD79DF" w:rsidRPr="00A0014B">
        <w:t xml:space="preserve"> на тему: «</w:t>
      </w:r>
      <w:r w:rsidR="00BA187A">
        <w:t>Проект на строительство ц</w:t>
      </w:r>
      <w:r w:rsidR="00DD79DF" w:rsidRPr="00E47347">
        <w:t>ентральн</w:t>
      </w:r>
      <w:r w:rsidR="00BA187A">
        <w:t>ого</w:t>
      </w:r>
      <w:r w:rsidR="00DD79DF" w:rsidRPr="00E47347">
        <w:t xml:space="preserve"> пункт</w:t>
      </w:r>
      <w:r w:rsidR="00BA187A">
        <w:t>а</w:t>
      </w:r>
      <w:r w:rsidR="00DD79DF" w:rsidRPr="00E47347">
        <w:t xml:space="preserve"> технического обслуживания тракторов</w:t>
      </w:r>
      <w:r w:rsidR="00DD79DF" w:rsidRPr="00A0014B">
        <w:t>»</w:t>
      </w:r>
    </w:p>
    <w:p w:rsidR="00DD79DF" w:rsidRPr="00A0014B" w:rsidRDefault="00DD79DF" w:rsidP="006974E5">
      <w:r w:rsidRPr="00A0014B">
        <w:t>Объем п</w:t>
      </w:r>
      <w:r w:rsidR="00BE6E3A">
        <w:t>о</w:t>
      </w:r>
      <w:r w:rsidR="00DF7129">
        <w:t xml:space="preserve">яснительной записки составил </w:t>
      </w:r>
      <w:r w:rsidR="00CF3328">
        <w:t>1</w:t>
      </w:r>
      <w:r w:rsidR="00E121DB">
        <w:t>51</w:t>
      </w:r>
      <w:r w:rsidR="00936D1F">
        <w:t xml:space="preserve"> страниц, в которую вошли: 2</w:t>
      </w:r>
      <w:r w:rsidR="00BE6E3A">
        <w:t>8</w:t>
      </w:r>
      <w:r w:rsidRPr="00A0014B">
        <w:t xml:space="preserve"> рис</w:t>
      </w:r>
      <w:r w:rsidR="00BE6E3A">
        <w:t xml:space="preserve">унков, 6 приложений, </w:t>
      </w:r>
      <w:r w:rsidR="005B501E">
        <w:t>34</w:t>
      </w:r>
      <w:r w:rsidR="00936D1F">
        <w:t xml:space="preserve"> таблиц</w:t>
      </w:r>
      <w:r w:rsidR="005B501E">
        <w:t>ы</w:t>
      </w:r>
      <w:r w:rsidR="003C5AB0">
        <w:t xml:space="preserve">, </w:t>
      </w:r>
      <w:r w:rsidRPr="00A0014B">
        <w:t xml:space="preserve">и список литературы в количестве </w:t>
      </w:r>
      <w:r w:rsidR="00BE6E3A">
        <w:t>4</w:t>
      </w:r>
      <w:r w:rsidRPr="00A0014B">
        <w:t>1 источника.</w:t>
      </w:r>
    </w:p>
    <w:p w:rsidR="00DD79DF" w:rsidRPr="00A0014B" w:rsidRDefault="00DD79DF" w:rsidP="006974E5">
      <w:r w:rsidRPr="00A0014B">
        <w:t xml:space="preserve">Графическая часть выполнена на </w:t>
      </w:r>
      <w:r w:rsidRPr="00A0014B">
        <w:rPr>
          <w:spacing w:val="-3"/>
        </w:rPr>
        <w:t>листах формата А1</w:t>
      </w:r>
      <w:r w:rsidRPr="00A0014B">
        <w:t xml:space="preserve"> в количестве </w:t>
      </w:r>
      <w:r w:rsidR="00731541" w:rsidRPr="00731541">
        <w:t>10</w:t>
      </w:r>
      <w:r w:rsidRPr="00A0014B">
        <w:t xml:space="preserve"> шт.</w:t>
      </w:r>
    </w:p>
    <w:p w:rsidR="00DD79DF" w:rsidRPr="00A0014B" w:rsidRDefault="00DD79DF" w:rsidP="006974E5">
      <w:r w:rsidRPr="00A0014B">
        <w:t xml:space="preserve">В работе раскрывается актуальность темы, сформулированы цели и задачи исследования.  </w:t>
      </w:r>
    </w:p>
    <w:p w:rsidR="00DD79DF" w:rsidRPr="00A0014B" w:rsidRDefault="00DD79DF" w:rsidP="006974E5">
      <w:r w:rsidRPr="00A0014B">
        <w:t>Работа содержит аннотацию,</w:t>
      </w:r>
      <w:r>
        <w:t xml:space="preserve"> </w:t>
      </w:r>
      <w:r w:rsidRPr="00A0014B">
        <w:t>содержание, введение,</w:t>
      </w:r>
      <w:r>
        <w:t xml:space="preserve"> теоретическую часть и проектную</w:t>
      </w:r>
      <w:r w:rsidRPr="00A0014B">
        <w:t xml:space="preserve"> часть, заключение, список используемой литературы, приложения.</w:t>
      </w:r>
    </w:p>
    <w:p w:rsidR="00DD79DF" w:rsidRDefault="00DD79DF" w:rsidP="006974E5">
      <w:r w:rsidRPr="00A0014B">
        <w:t>Текстовая часть сопровождается иллюстрациями, позволяющими более наглядно представить изложенный материал.</w:t>
      </w:r>
    </w:p>
    <w:p w:rsidR="00E93489" w:rsidRDefault="00E93489" w:rsidP="008C10BD"/>
    <w:p w:rsidR="006130ED" w:rsidRDefault="006130ED" w:rsidP="008C10BD"/>
    <w:p w:rsidR="006130ED" w:rsidRPr="006130ED" w:rsidRDefault="006130ED" w:rsidP="006974E5">
      <w:pPr>
        <w:ind w:firstLine="0"/>
        <w:rPr>
          <w:lang w:eastAsia="ru-RU"/>
        </w:rPr>
      </w:pPr>
      <w:bookmarkStart w:id="14" w:name="_Toc450037166"/>
      <w:bookmarkStart w:id="15" w:name="_Toc450351291"/>
      <w:bookmarkStart w:id="16" w:name="_Toc450351370"/>
      <w:bookmarkStart w:id="17" w:name="_Toc450355110"/>
      <w:bookmarkStart w:id="18" w:name="_Toc450826205"/>
    </w:p>
    <w:p w:rsidR="00DB064E" w:rsidRPr="000B63B9" w:rsidRDefault="00F406C1" w:rsidP="00F406C1">
      <w:pPr>
        <w:pStyle w:val="1"/>
        <w:tabs>
          <w:tab w:val="left" w:pos="2988"/>
          <w:tab w:val="center" w:pos="5102"/>
        </w:tabs>
        <w:jc w:val="left"/>
      </w:pPr>
      <w:bookmarkStart w:id="19" w:name="_Toc451088279"/>
      <w:r>
        <w:lastRenderedPageBreak/>
        <w:tab/>
      </w:r>
      <w:r>
        <w:tab/>
      </w:r>
      <w:bookmarkStart w:id="20" w:name="_Toc452494289"/>
      <w:r w:rsidR="001F20DB" w:rsidRPr="000B63B9">
        <w:t>СОДЕРЖАНИЕ</w:t>
      </w:r>
      <w:bookmarkEnd w:id="14"/>
      <w:bookmarkEnd w:id="15"/>
      <w:bookmarkEnd w:id="16"/>
      <w:bookmarkEnd w:id="17"/>
      <w:bookmarkEnd w:id="18"/>
      <w:bookmarkEnd w:id="19"/>
      <w:bookmarkEnd w:id="20"/>
    </w:p>
    <w:sdt>
      <w:sdtPr>
        <w:rPr>
          <w:rFonts w:ascii="Times New Roman" w:eastAsiaTheme="minorHAnsi" w:hAnsi="Times New Roman" w:cstheme="minorBidi"/>
          <w:b/>
          <w:bCs/>
          <w:color w:val="000000" w:themeColor="text1"/>
          <w:sz w:val="28"/>
          <w:szCs w:val="28"/>
        </w:rPr>
        <w:id w:val="1131678070"/>
        <w:docPartObj>
          <w:docPartGallery w:val="Table of Contents"/>
          <w:docPartUnique/>
        </w:docPartObj>
      </w:sdtPr>
      <w:sdtEndPr>
        <w:rPr>
          <w:b w:val="0"/>
          <w:bCs w:val="0"/>
        </w:rPr>
      </w:sdtEndPr>
      <w:sdtContent>
        <w:p w:rsidR="005D551A" w:rsidRPr="005D551A" w:rsidRDefault="00912CA7" w:rsidP="005D551A">
          <w:pPr>
            <w:pStyle w:val="31"/>
            <w:spacing w:line="360" w:lineRule="auto"/>
            <w:ind w:firstLine="0"/>
            <w:contextualSpacing/>
            <w:rPr>
              <w:rFonts w:ascii="Times New Roman" w:eastAsiaTheme="minorEastAsia" w:hAnsi="Times New Roman"/>
              <w:noProof/>
              <w:sz w:val="28"/>
              <w:szCs w:val="28"/>
            </w:rPr>
          </w:pPr>
          <w:r w:rsidRPr="005D551A">
            <w:rPr>
              <w:rFonts w:ascii="Times New Roman" w:hAnsi="Times New Roman"/>
              <w:sz w:val="28"/>
              <w:szCs w:val="28"/>
            </w:rPr>
            <w:fldChar w:fldCharType="begin"/>
          </w:r>
          <w:r w:rsidRPr="005D551A">
            <w:rPr>
              <w:rFonts w:ascii="Times New Roman" w:hAnsi="Times New Roman"/>
              <w:sz w:val="28"/>
              <w:szCs w:val="28"/>
            </w:rPr>
            <w:instrText xml:space="preserve"> TOC \o "1-3" \h \z \u </w:instrText>
          </w:r>
          <w:r w:rsidRPr="005D551A">
            <w:rPr>
              <w:rFonts w:ascii="Times New Roman" w:hAnsi="Times New Roman"/>
              <w:sz w:val="28"/>
              <w:szCs w:val="28"/>
            </w:rPr>
            <w:fldChar w:fldCharType="separate"/>
          </w:r>
          <w:hyperlink w:anchor="_Toc452494290" w:history="1">
            <w:r w:rsidR="005D551A">
              <w:rPr>
                <w:rStyle w:val="af4"/>
                <w:rFonts w:ascii="Times New Roman" w:hAnsi="Times New Roman"/>
                <w:noProof/>
                <w:sz w:val="28"/>
                <w:szCs w:val="28"/>
              </w:rPr>
              <w:t>Введение</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_Toc452494290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9</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291" w:history="1">
            <w:r w:rsidR="005D551A">
              <w:rPr>
                <w:rStyle w:val="af4"/>
                <w:rFonts w:ascii="Times New Roman" w:hAnsi="Times New Roman"/>
                <w:noProof/>
                <w:sz w:val="28"/>
                <w:szCs w:val="28"/>
              </w:rPr>
              <w:t>Глава</w:t>
            </w:r>
            <w:r w:rsidR="002E7D5C">
              <w:rPr>
                <w:rStyle w:val="af4"/>
                <w:rFonts w:ascii="Times New Roman" w:hAnsi="Times New Roman"/>
                <w:noProof/>
                <w:sz w:val="28"/>
                <w:szCs w:val="28"/>
              </w:rPr>
              <w:t xml:space="preserve"> </w:t>
            </w:r>
            <w:r w:rsidR="005D551A">
              <w:rPr>
                <w:rStyle w:val="af4"/>
                <w:rFonts w:ascii="Times New Roman" w:hAnsi="Times New Roman"/>
                <w:noProof/>
                <w:sz w:val="28"/>
                <w:szCs w:val="28"/>
              </w:rPr>
              <w:t>1 Исходные данные для проектирования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_Toc452494291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13</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292" w:history="1">
            <w:r w:rsidR="005D551A" w:rsidRPr="005D551A">
              <w:rPr>
                <w:rStyle w:val="af4"/>
                <w:rFonts w:ascii="Times New Roman" w:hAnsi="Times New Roman"/>
                <w:noProof/>
                <w:sz w:val="28"/>
                <w:szCs w:val="28"/>
              </w:rPr>
              <w:t>1.1 Климатические условия проектирования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_Toc452494292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13</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293" w:history="1">
            <w:r w:rsidR="005D551A" w:rsidRPr="005D551A">
              <w:rPr>
                <w:rStyle w:val="af4"/>
                <w:rFonts w:ascii="Times New Roman" w:hAnsi="Times New Roman"/>
                <w:noProof/>
                <w:sz w:val="28"/>
                <w:szCs w:val="28"/>
              </w:rPr>
              <w:t>1.2 Инженерно-геологические условия проектирования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_Toc452494293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13</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294" w:history="1">
            <w:r w:rsidR="005D551A" w:rsidRPr="005D551A">
              <w:rPr>
                <w:rStyle w:val="af4"/>
                <w:rFonts w:ascii="Times New Roman" w:hAnsi="Times New Roman"/>
                <w:noProof/>
                <w:sz w:val="28"/>
                <w:szCs w:val="28"/>
              </w:rPr>
              <w:t>1.3 Технико - экономические показатели объекта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_Toc452494294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15</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295" w:history="1">
            <w:r w:rsidR="002E7D5C">
              <w:rPr>
                <w:rStyle w:val="af4"/>
                <w:rFonts w:ascii="Times New Roman" w:hAnsi="Times New Roman"/>
                <w:noProof/>
                <w:sz w:val="28"/>
                <w:szCs w:val="28"/>
              </w:rPr>
              <w:t>Глава 2</w:t>
            </w:r>
            <w:r w:rsidR="005D551A">
              <w:rPr>
                <w:rStyle w:val="af4"/>
                <w:rFonts w:ascii="Times New Roman" w:hAnsi="Times New Roman"/>
                <w:noProof/>
                <w:sz w:val="28"/>
                <w:szCs w:val="28"/>
              </w:rPr>
              <w:t xml:space="preserve"> Архитектурно – строительные решения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_Toc452494295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17</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296" w:history="1">
            <w:r w:rsidR="005D551A" w:rsidRPr="005D551A">
              <w:rPr>
                <w:rStyle w:val="af4"/>
                <w:rFonts w:ascii="Times New Roman" w:hAnsi="Times New Roman"/>
                <w:noProof/>
                <w:sz w:val="28"/>
                <w:szCs w:val="28"/>
              </w:rPr>
              <w:t>2.1 Генеральный план</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_Toc452494296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17</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297" w:history="1">
            <w:r w:rsidR="005D551A" w:rsidRPr="005D551A">
              <w:rPr>
                <w:rStyle w:val="af4"/>
                <w:rFonts w:ascii="Times New Roman" w:hAnsi="Times New Roman"/>
                <w:noProof/>
                <w:sz w:val="28"/>
                <w:szCs w:val="28"/>
              </w:rPr>
              <w:t>2.2 Объемно-планировочные решения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_Toc452494297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18</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298" w:history="1">
            <w:r w:rsidR="005D551A" w:rsidRPr="005D551A">
              <w:rPr>
                <w:rStyle w:val="af4"/>
                <w:rFonts w:ascii="Times New Roman" w:hAnsi="Times New Roman"/>
                <w:noProof/>
                <w:sz w:val="28"/>
                <w:szCs w:val="28"/>
              </w:rPr>
              <w:t>2.3 Архитектурно-художественные решения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_Toc452494298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19</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299" w:history="1">
            <w:r w:rsidR="005D551A">
              <w:rPr>
                <w:rStyle w:val="af4"/>
                <w:rFonts w:ascii="Times New Roman" w:hAnsi="Times New Roman"/>
                <w:noProof/>
                <w:sz w:val="28"/>
                <w:szCs w:val="28"/>
              </w:rPr>
              <w:t xml:space="preserve">Глава 3 </w:t>
            </w:r>
            <w:r w:rsidR="0055466B">
              <w:rPr>
                <w:rStyle w:val="af4"/>
                <w:rFonts w:ascii="Times New Roman" w:hAnsi="Times New Roman"/>
                <w:noProof/>
                <w:sz w:val="28"/>
                <w:szCs w:val="28"/>
              </w:rPr>
              <w:t>Расчетно – конструктивные решения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_Toc452494299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21</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00" w:history="1">
            <w:r w:rsidR="005D551A" w:rsidRPr="005D551A">
              <w:rPr>
                <w:rStyle w:val="af4"/>
                <w:rFonts w:ascii="Times New Roman" w:eastAsia="Calibri" w:hAnsi="Times New Roman"/>
                <w:noProof/>
                <w:sz w:val="28"/>
                <w:szCs w:val="28"/>
              </w:rPr>
              <w:t>3.1 Выбор осн</w:t>
            </w:r>
            <w:r w:rsidR="005D551A" w:rsidRPr="005D551A">
              <w:rPr>
                <w:rStyle w:val="af4"/>
                <w:rFonts w:ascii="Times New Roman" w:hAnsi="Times New Roman"/>
                <w:noProof/>
                <w:sz w:val="28"/>
                <w:szCs w:val="28"/>
              </w:rPr>
              <w:t>о</w:t>
            </w:r>
            <w:r w:rsidR="005D551A" w:rsidRPr="005D551A">
              <w:rPr>
                <w:rStyle w:val="af4"/>
                <w:rFonts w:ascii="Times New Roman" w:eastAsia="Calibri" w:hAnsi="Times New Roman"/>
                <w:noProof/>
                <w:sz w:val="28"/>
                <w:szCs w:val="28"/>
              </w:rPr>
              <w:t>вных конструкций</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_Toc452494300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21</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1" w:history="1">
            <w:r w:rsidR="005D551A" w:rsidRPr="005D551A">
              <w:rPr>
                <w:rStyle w:val="af4"/>
                <w:rFonts w:ascii="Times New Roman" w:hAnsi="Times New Roman"/>
                <w:noProof/>
                <w:sz w:val="28"/>
                <w:szCs w:val="28"/>
              </w:rPr>
              <w:t>3.1.1 Фундамент</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_Toc452494301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21</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2" w:history="1">
            <w:r w:rsidR="005D551A" w:rsidRPr="005D551A">
              <w:rPr>
                <w:rStyle w:val="af4"/>
                <w:rFonts w:ascii="Times New Roman" w:hAnsi="Times New Roman"/>
                <w:noProof/>
                <w:sz w:val="28"/>
                <w:szCs w:val="28"/>
              </w:rPr>
              <w:t>3.1.2 Фундаментные балки</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_Toc452494302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21</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3" w:history="1">
            <w:r w:rsidR="005D551A" w:rsidRPr="005D551A">
              <w:rPr>
                <w:rStyle w:val="af4"/>
                <w:rFonts w:ascii="Times New Roman" w:hAnsi="Times New Roman"/>
                <w:noProof/>
                <w:sz w:val="28"/>
                <w:szCs w:val="28"/>
              </w:rPr>
              <w:t>3.1.3 Колонны каркаса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_Toc452494303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22</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4" w:history="1">
            <w:r w:rsidR="005D551A" w:rsidRPr="005D551A">
              <w:rPr>
                <w:rStyle w:val="af4"/>
                <w:rFonts w:ascii="Times New Roman" w:hAnsi="Times New Roman"/>
                <w:noProof/>
                <w:sz w:val="28"/>
                <w:szCs w:val="28"/>
              </w:rPr>
              <w:t>3.1.4 Колонны фахверка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_Toc452494304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22</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5" w:history="1">
            <w:r w:rsidR="005D551A" w:rsidRPr="005D551A">
              <w:rPr>
                <w:rStyle w:val="af4"/>
                <w:rFonts w:ascii="Times New Roman" w:hAnsi="Times New Roman"/>
                <w:noProof/>
                <w:sz w:val="28"/>
                <w:szCs w:val="28"/>
              </w:rPr>
              <w:t>3.1.5 Стропильные балки</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_Toc452494305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24</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6" w:history="1">
            <w:r w:rsidR="005D551A" w:rsidRPr="005D551A">
              <w:rPr>
                <w:rStyle w:val="af4"/>
                <w:rFonts w:ascii="Times New Roman" w:hAnsi="Times New Roman"/>
                <w:noProof/>
                <w:sz w:val="28"/>
                <w:szCs w:val="28"/>
              </w:rPr>
              <w:t>3.1.6 Стены</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_Toc452494306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24</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7" w:history="1">
            <w:r w:rsidR="005D551A" w:rsidRPr="005D551A">
              <w:rPr>
                <w:rStyle w:val="af4"/>
                <w:rFonts w:ascii="Times New Roman" w:hAnsi="Times New Roman"/>
                <w:noProof/>
                <w:sz w:val="28"/>
                <w:szCs w:val="28"/>
              </w:rPr>
              <w:t>3.1.7 Плиты покрытия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_Toc452494307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25</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8" w:history="1">
            <w:r w:rsidR="005D551A" w:rsidRPr="005D551A">
              <w:rPr>
                <w:rStyle w:val="af4"/>
                <w:rFonts w:ascii="Times New Roman" w:hAnsi="Times New Roman"/>
                <w:noProof/>
                <w:sz w:val="28"/>
                <w:szCs w:val="28"/>
              </w:rPr>
              <w:t>3.1.8  Плиты перекрытия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_Toc452494308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26</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09" w:history="1">
            <w:r w:rsidR="005D551A" w:rsidRPr="005D551A">
              <w:rPr>
                <w:rStyle w:val="af4"/>
                <w:rFonts w:ascii="Times New Roman" w:hAnsi="Times New Roman"/>
                <w:noProof/>
                <w:sz w:val="28"/>
                <w:szCs w:val="28"/>
              </w:rPr>
              <w:t>3.1.10 Окна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_Toc452494309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27</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0" w:history="1">
            <w:r w:rsidR="005D551A" w:rsidRPr="005D551A">
              <w:rPr>
                <w:rStyle w:val="af4"/>
                <w:rFonts w:ascii="Times New Roman" w:hAnsi="Times New Roman"/>
                <w:noProof/>
                <w:sz w:val="28"/>
                <w:szCs w:val="28"/>
              </w:rPr>
              <w:t>3.1.11 Двери</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_Toc452494310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28</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1" w:history="1">
            <w:r w:rsidR="005D551A" w:rsidRPr="005D551A">
              <w:rPr>
                <w:rStyle w:val="af4"/>
                <w:rFonts w:ascii="Times New Roman" w:hAnsi="Times New Roman"/>
                <w:noProof/>
                <w:sz w:val="28"/>
                <w:szCs w:val="28"/>
              </w:rPr>
              <w:t>3.1.12 Ворота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_Toc452494311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28</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2" w:history="1">
            <w:r w:rsidR="005D551A" w:rsidRPr="005D551A">
              <w:rPr>
                <w:rStyle w:val="af4"/>
                <w:rFonts w:ascii="Times New Roman" w:hAnsi="Times New Roman"/>
                <w:noProof/>
                <w:sz w:val="28"/>
                <w:szCs w:val="28"/>
              </w:rPr>
              <w:t>3.1.13 Перегородки</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_Toc452494312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29</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3" w:history="1">
            <w:r w:rsidR="005D551A" w:rsidRPr="005D551A">
              <w:rPr>
                <w:rStyle w:val="af4"/>
                <w:rFonts w:ascii="Times New Roman" w:hAnsi="Times New Roman"/>
                <w:noProof/>
                <w:sz w:val="28"/>
                <w:szCs w:val="28"/>
              </w:rPr>
              <w:t>3.1.14 Перемычки</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_Toc452494313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29</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4" w:history="1">
            <w:r w:rsidR="005D551A" w:rsidRPr="005D551A">
              <w:rPr>
                <w:rStyle w:val="af4"/>
                <w:rFonts w:ascii="Times New Roman" w:hAnsi="Times New Roman"/>
                <w:noProof/>
                <w:sz w:val="28"/>
                <w:szCs w:val="28"/>
              </w:rPr>
              <w:t>3.1.15 Полы</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_Toc452494314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30</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5" w:history="1">
            <w:r w:rsidR="005D551A" w:rsidRPr="005D551A">
              <w:rPr>
                <w:rStyle w:val="af4"/>
                <w:rFonts w:ascii="Times New Roman" w:hAnsi="Times New Roman"/>
                <w:noProof/>
                <w:sz w:val="28"/>
                <w:szCs w:val="28"/>
              </w:rPr>
              <w:t>3.1.16 Пути подвесных кранов</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_Toc452494315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31</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6" w:history="1">
            <w:r w:rsidR="005D551A" w:rsidRPr="005D551A">
              <w:rPr>
                <w:rStyle w:val="af4"/>
                <w:rFonts w:ascii="Times New Roman" w:hAnsi="Times New Roman"/>
                <w:noProof/>
                <w:sz w:val="28"/>
                <w:szCs w:val="28"/>
              </w:rPr>
              <w:t>3.1.17 Лестницы</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_Toc452494316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32</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7" w:history="1">
            <w:r w:rsidR="005D551A" w:rsidRPr="005D551A">
              <w:rPr>
                <w:rStyle w:val="af4"/>
                <w:rFonts w:ascii="Times New Roman" w:hAnsi="Times New Roman"/>
                <w:noProof/>
                <w:sz w:val="28"/>
                <w:szCs w:val="28"/>
              </w:rPr>
              <w:t>3.1.18 Пожарная лестница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_Toc452494317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32</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8" w:history="1">
            <w:r w:rsidR="005D551A" w:rsidRPr="005D551A">
              <w:rPr>
                <w:rStyle w:val="af4"/>
                <w:rFonts w:ascii="Times New Roman" w:hAnsi="Times New Roman"/>
                <w:noProof/>
                <w:sz w:val="28"/>
                <w:szCs w:val="28"/>
              </w:rPr>
              <w:t>3.1.18 Смотровая яма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_Toc452494318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33</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19" w:history="1">
            <w:r w:rsidR="005D551A" w:rsidRPr="005D551A">
              <w:rPr>
                <w:rStyle w:val="af4"/>
                <w:rFonts w:ascii="Times New Roman" w:hAnsi="Times New Roman"/>
                <w:noProof/>
                <w:sz w:val="28"/>
                <w:szCs w:val="28"/>
              </w:rPr>
              <w:t>3.1.19 Карнизные плиты</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_Toc452494319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33</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20" w:history="1">
            <w:r w:rsidR="005D551A" w:rsidRPr="005D551A">
              <w:rPr>
                <w:rStyle w:val="af4"/>
                <w:rFonts w:ascii="Times New Roman" w:hAnsi="Times New Roman"/>
                <w:noProof/>
                <w:sz w:val="28"/>
                <w:szCs w:val="28"/>
              </w:rPr>
              <w:t>3.1.20 Кровля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_Toc452494320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34</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21" w:history="1">
            <w:r w:rsidR="005D551A" w:rsidRPr="005D551A">
              <w:rPr>
                <w:rStyle w:val="af4"/>
                <w:rFonts w:ascii="Times New Roman" w:hAnsi="Times New Roman"/>
                <w:noProof/>
                <w:sz w:val="28"/>
                <w:szCs w:val="28"/>
              </w:rPr>
              <w:t>3.2 Спецификация элементов</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_Toc452494321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35</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22" w:history="1">
            <w:r w:rsidR="005D551A" w:rsidRPr="005D551A">
              <w:rPr>
                <w:rStyle w:val="af4"/>
                <w:rFonts w:ascii="Times New Roman" w:hAnsi="Times New Roman"/>
                <w:noProof/>
                <w:sz w:val="28"/>
                <w:szCs w:val="28"/>
              </w:rPr>
              <w:t>3.3 Инженерное оборудование</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_Toc452494322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35</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23" w:history="1">
            <w:r w:rsidR="0055466B">
              <w:rPr>
                <w:rStyle w:val="af4"/>
                <w:rFonts w:ascii="Times New Roman" w:hAnsi="Times New Roman"/>
                <w:noProof/>
                <w:sz w:val="28"/>
                <w:szCs w:val="28"/>
              </w:rPr>
              <w:t xml:space="preserve">Глава 4 Технология и организация строительного </w:t>
            </w:r>
            <w:r w:rsidR="005D308F">
              <w:rPr>
                <w:rStyle w:val="af4"/>
                <w:rFonts w:ascii="Times New Roman" w:hAnsi="Times New Roman"/>
                <w:noProof/>
                <w:sz w:val="28"/>
                <w:szCs w:val="28"/>
              </w:rPr>
              <w:t>производства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_Toc452494323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37</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24" w:history="1">
            <w:r w:rsidR="005D551A" w:rsidRPr="005D551A">
              <w:rPr>
                <w:rStyle w:val="af4"/>
                <w:rFonts w:ascii="Times New Roman" w:hAnsi="Times New Roman"/>
                <w:noProof/>
                <w:sz w:val="28"/>
                <w:szCs w:val="28"/>
              </w:rPr>
              <w:t>4.1  Характеристика объекта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_Toc452494324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37</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25" w:history="1">
            <w:r w:rsidR="005D551A" w:rsidRPr="005D551A">
              <w:rPr>
                <w:rStyle w:val="af4"/>
                <w:rFonts w:ascii="Times New Roman" w:hAnsi="Times New Roman"/>
                <w:noProof/>
                <w:sz w:val="28"/>
                <w:szCs w:val="28"/>
              </w:rPr>
              <w:t>4.2 Основные решения по организации строительства здания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_Toc452494325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37</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26" w:history="1">
            <w:r w:rsidR="005D551A" w:rsidRPr="005D551A">
              <w:rPr>
                <w:rStyle w:val="af4"/>
                <w:rFonts w:ascii="Times New Roman" w:hAnsi="Times New Roman"/>
                <w:noProof/>
                <w:sz w:val="28"/>
                <w:szCs w:val="28"/>
              </w:rPr>
              <w:t>4.3 Выбор способа производства работ и основных строительных машин</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_Toc452494326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39</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27" w:history="1">
            <w:r w:rsidR="005D551A" w:rsidRPr="005D551A">
              <w:rPr>
                <w:rStyle w:val="af4"/>
                <w:rFonts w:ascii="Times New Roman" w:hAnsi="Times New Roman"/>
                <w:noProof/>
                <w:sz w:val="28"/>
                <w:szCs w:val="28"/>
              </w:rPr>
              <w:t>4.4 Календарный план строительства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_Toc452494327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48</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28" w:history="1">
            <w:r w:rsidR="005D551A" w:rsidRPr="005D551A">
              <w:rPr>
                <w:rStyle w:val="af4"/>
                <w:rFonts w:ascii="Times New Roman" w:hAnsi="Times New Roman"/>
                <w:noProof/>
                <w:sz w:val="28"/>
                <w:szCs w:val="28"/>
              </w:rPr>
              <w:t>4.5 Строительный генеральный план</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_Toc452494328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50</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29" w:history="1">
            <w:r w:rsidR="005D551A" w:rsidRPr="005D551A">
              <w:rPr>
                <w:rStyle w:val="af4"/>
                <w:rFonts w:ascii="Times New Roman" w:hAnsi="Times New Roman"/>
                <w:noProof/>
                <w:sz w:val="28"/>
                <w:szCs w:val="28"/>
                <w:lang w:eastAsia="ru-RU"/>
              </w:rPr>
              <w:t>4.5.1 Организация приобъёектных складов</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_Toc452494329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51</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30" w:history="1">
            <w:r w:rsidR="005D551A" w:rsidRPr="005D551A">
              <w:rPr>
                <w:rStyle w:val="af4"/>
                <w:rFonts w:ascii="Times New Roman" w:hAnsi="Times New Roman"/>
                <w:noProof/>
                <w:sz w:val="28"/>
                <w:szCs w:val="28"/>
                <w:lang w:eastAsia="ru-RU"/>
              </w:rPr>
              <w:t xml:space="preserve">4.5.2 Расчет потребности во </w:t>
            </w:r>
            <w:r w:rsidR="005D551A" w:rsidRPr="005D551A">
              <w:rPr>
                <w:rStyle w:val="af4"/>
                <w:rFonts w:ascii="Times New Roman" w:hAnsi="Times New Roman"/>
                <w:noProof/>
                <w:sz w:val="28"/>
                <w:szCs w:val="28"/>
              </w:rPr>
              <w:t>временных</w:t>
            </w:r>
            <w:r w:rsidR="005D551A" w:rsidRPr="005D551A">
              <w:rPr>
                <w:rStyle w:val="af4"/>
                <w:rFonts w:ascii="Times New Roman" w:hAnsi="Times New Roman"/>
                <w:noProof/>
                <w:sz w:val="28"/>
                <w:szCs w:val="28"/>
                <w:lang w:eastAsia="ru-RU"/>
              </w:rPr>
              <w:t xml:space="preserve"> сооружениях</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_Toc452494330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53</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31" w:history="1">
            <w:r w:rsidR="005D551A" w:rsidRPr="005D551A">
              <w:rPr>
                <w:rStyle w:val="af4"/>
                <w:rFonts w:ascii="Times New Roman" w:hAnsi="Times New Roman"/>
                <w:noProof/>
                <w:sz w:val="28"/>
                <w:szCs w:val="28"/>
                <w:lang w:eastAsia="ru-RU"/>
              </w:rPr>
              <w:t>4.5.3 Расчет потребности в воде</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_Toc452494331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54</w:t>
            </w:r>
            <w:r w:rsidR="005D551A" w:rsidRPr="005D551A">
              <w:rPr>
                <w:rFonts w:ascii="Times New Roman" w:hAnsi="Times New Roman"/>
                <w:noProof/>
                <w:webHidden/>
                <w:sz w:val="28"/>
                <w:szCs w:val="28"/>
              </w:rPr>
              <w:fldChar w:fldCharType="end"/>
            </w:r>
          </w:hyperlink>
        </w:p>
        <w:p w:rsidR="005D551A" w:rsidRPr="005D551A" w:rsidRDefault="00A0419A" w:rsidP="005D551A">
          <w:pPr>
            <w:pStyle w:val="31"/>
            <w:spacing w:line="360" w:lineRule="auto"/>
            <w:ind w:firstLine="0"/>
            <w:contextualSpacing/>
            <w:rPr>
              <w:rFonts w:ascii="Times New Roman" w:eastAsiaTheme="minorEastAsia" w:hAnsi="Times New Roman"/>
              <w:noProof/>
              <w:sz w:val="28"/>
              <w:szCs w:val="28"/>
              <w:lang w:eastAsia="ru-RU"/>
            </w:rPr>
          </w:pPr>
          <w:hyperlink w:anchor="_Toc452494332" w:history="1">
            <w:r w:rsidR="005D551A" w:rsidRPr="005D551A">
              <w:rPr>
                <w:rStyle w:val="af4"/>
                <w:rFonts w:ascii="Times New Roman" w:hAnsi="Times New Roman"/>
                <w:noProof/>
                <w:sz w:val="28"/>
                <w:szCs w:val="28"/>
                <w:lang w:eastAsia="ru-RU"/>
              </w:rPr>
              <w:t>4.5.4 Расчет потребности в электроэнергии</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_Toc452494332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55</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33" w:history="1">
            <w:r w:rsidR="005D308F">
              <w:rPr>
                <w:rStyle w:val="af4"/>
                <w:rFonts w:ascii="Times New Roman" w:hAnsi="Times New Roman"/>
                <w:noProof/>
                <w:sz w:val="28"/>
                <w:szCs w:val="28"/>
              </w:rPr>
              <w:t>Глава 5 Экономика проектных решений</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_Toc452494333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58</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34" w:history="1">
            <w:r w:rsidR="005D551A" w:rsidRPr="005D551A">
              <w:rPr>
                <w:rStyle w:val="af4"/>
                <w:rFonts w:ascii="Times New Roman" w:hAnsi="Times New Roman"/>
                <w:noProof/>
                <w:sz w:val="28"/>
                <w:szCs w:val="28"/>
              </w:rPr>
              <w:t>5.1 Технико-экономические показатели</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_Toc452494334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58</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35" w:history="1">
            <w:r w:rsidR="005D551A" w:rsidRPr="005D551A">
              <w:rPr>
                <w:rStyle w:val="af4"/>
                <w:rFonts w:ascii="Times New Roman" w:hAnsi="Times New Roman"/>
                <w:noProof/>
                <w:sz w:val="28"/>
                <w:szCs w:val="28"/>
                <w:shd w:val="clear" w:color="auto" w:fill="FFFFFF"/>
              </w:rPr>
              <w:t xml:space="preserve">5.2 Расчет </w:t>
            </w:r>
            <w:r w:rsidR="005D551A" w:rsidRPr="005D551A">
              <w:rPr>
                <w:rStyle w:val="af4"/>
                <w:rFonts w:ascii="Times New Roman" w:hAnsi="Times New Roman"/>
                <w:noProof/>
                <w:sz w:val="28"/>
                <w:szCs w:val="28"/>
              </w:rPr>
              <w:t>стоимости</w:t>
            </w:r>
            <w:r w:rsidR="005D551A" w:rsidRPr="005D551A">
              <w:rPr>
                <w:rStyle w:val="af4"/>
                <w:rFonts w:ascii="Times New Roman" w:hAnsi="Times New Roman"/>
                <w:noProof/>
                <w:sz w:val="28"/>
                <w:szCs w:val="28"/>
                <w:shd w:val="clear" w:color="auto" w:fill="FFFFFF"/>
              </w:rPr>
              <w:t xml:space="preserve"> строительно – монтажных работ</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_Toc452494335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60</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36" w:history="1">
            <w:r w:rsidR="005D551A" w:rsidRPr="005D551A">
              <w:rPr>
                <w:rStyle w:val="af4"/>
                <w:rFonts w:ascii="Times New Roman" w:hAnsi="Times New Roman"/>
                <w:noProof/>
                <w:sz w:val="28"/>
                <w:szCs w:val="28"/>
              </w:rPr>
              <w:t>5.3 Расчет экономической эффективности от досрочного ввода объекта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_Toc452494336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61</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37" w:history="1">
            <w:r w:rsidR="005D308F">
              <w:rPr>
                <w:rStyle w:val="af4"/>
                <w:rFonts w:ascii="Times New Roman" w:hAnsi="Times New Roman"/>
                <w:noProof/>
                <w:sz w:val="28"/>
                <w:szCs w:val="28"/>
              </w:rPr>
              <w:t>Глава 6 Охрана труда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_Toc452494337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63</w:t>
            </w:r>
            <w:r w:rsidR="005D551A" w:rsidRPr="005D551A">
              <w:rPr>
                <w:rFonts w:ascii="Times New Roman" w:hAnsi="Times New Roman"/>
                <w:noProof/>
                <w:webHidden/>
                <w:sz w:val="28"/>
                <w:szCs w:val="28"/>
              </w:rPr>
              <w:fldChar w:fldCharType="end"/>
            </w:r>
          </w:hyperlink>
        </w:p>
        <w:p w:rsidR="005D551A" w:rsidRPr="005D551A" w:rsidRDefault="00A0419A" w:rsidP="005D551A">
          <w:pPr>
            <w:pStyle w:val="22"/>
            <w:tabs>
              <w:tab w:val="right" w:leader="dot" w:pos="10195"/>
            </w:tabs>
            <w:spacing w:after="0" w:line="360" w:lineRule="auto"/>
            <w:ind w:left="0" w:firstLine="0"/>
            <w:contextualSpacing/>
            <w:rPr>
              <w:rFonts w:ascii="Times New Roman" w:eastAsiaTheme="minorEastAsia" w:hAnsi="Times New Roman"/>
              <w:noProof/>
              <w:sz w:val="28"/>
              <w:szCs w:val="28"/>
            </w:rPr>
          </w:pPr>
          <w:hyperlink w:anchor="_Toc452494338" w:history="1">
            <w:r w:rsidR="005D551A" w:rsidRPr="005D551A">
              <w:rPr>
                <w:rStyle w:val="af4"/>
                <w:rFonts w:ascii="Times New Roman" w:hAnsi="Times New Roman"/>
                <w:noProof/>
                <w:sz w:val="28"/>
                <w:szCs w:val="28"/>
              </w:rPr>
              <w:t>6.1 Охрана труда при производстве строительно-монтажных работ</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_Toc452494338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63</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39" w:history="1">
            <w:r w:rsidR="005D308F">
              <w:rPr>
                <w:rStyle w:val="af4"/>
                <w:rFonts w:ascii="Times New Roman" w:hAnsi="Times New Roman"/>
                <w:noProof/>
                <w:sz w:val="28"/>
                <w:szCs w:val="28"/>
              </w:rPr>
              <w:t>Глава 7 Охрана окружающей природной среды</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_Toc452494339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70</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0" w:history="1">
            <w:r w:rsidR="005D308F">
              <w:rPr>
                <w:rStyle w:val="af4"/>
                <w:rFonts w:ascii="Times New Roman" w:hAnsi="Times New Roman"/>
                <w:noProof/>
                <w:sz w:val="28"/>
                <w:szCs w:val="28"/>
              </w:rPr>
              <w:t>Заключение</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_Toc452494340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78</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1" w:history="1">
            <w:r w:rsidR="005D308F">
              <w:rPr>
                <w:rStyle w:val="af4"/>
                <w:rFonts w:ascii="Times New Roman" w:hAnsi="Times New Roman"/>
                <w:noProof/>
                <w:sz w:val="28"/>
                <w:szCs w:val="28"/>
              </w:rPr>
              <w:t>Список литературы</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_Toc452494341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81</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2" w:history="1">
            <w:r w:rsidR="005D308F">
              <w:rPr>
                <w:rStyle w:val="af4"/>
                <w:rFonts w:ascii="Times New Roman" w:hAnsi="Times New Roman"/>
                <w:noProof/>
                <w:sz w:val="28"/>
                <w:szCs w:val="28"/>
              </w:rPr>
              <w:t>Приложение</w:t>
            </w:r>
            <w:r w:rsidR="005D551A" w:rsidRPr="005D551A">
              <w:rPr>
                <w:rStyle w:val="af4"/>
                <w:rFonts w:ascii="Times New Roman" w:hAnsi="Times New Roman"/>
                <w:noProof/>
                <w:sz w:val="28"/>
                <w:szCs w:val="28"/>
              </w:rPr>
              <w:t xml:space="preserve"> А – Теплотехнический расчет стены</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_Toc452494342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85</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3" w:history="1">
            <w:r w:rsidR="005D308F">
              <w:rPr>
                <w:rStyle w:val="af4"/>
                <w:rFonts w:ascii="Times New Roman" w:hAnsi="Times New Roman"/>
                <w:noProof/>
                <w:sz w:val="28"/>
                <w:szCs w:val="28"/>
              </w:rPr>
              <w:t>Приложение</w:t>
            </w:r>
            <w:r w:rsidR="005D551A" w:rsidRPr="005D551A">
              <w:rPr>
                <w:rStyle w:val="af4"/>
                <w:rFonts w:ascii="Times New Roman" w:hAnsi="Times New Roman"/>
                <w:noProof/>
                <w:sz w:val="28"/>
                <w:szCs w:val="28"/>
              </w:rPr>
              <w:t xml:space="preserve"> Б – Статистический расчет основания фундамента</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_Toc452494343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87</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4" w:history="1">
            <w:r w:rsidR="005D308F">
              <w:rPr>
                <w:rStyle w:val="af4"/>
                <w:rFonts w:ascii="Times New Roman" w:hAnsi="Times New Roman"/>
                <w:noProof/>
                <w:sz w:val="28"/>
                <w:szCs w:val="28"/>
              </w:rPr>
              <w:t>Приложение</w:t>
            </w:r>
            <w:r w:rsidR="005D551A" w:rsidRPr="005D551A">
              <w:rPr>
                <w:rStyle w:val="af4"/>
                <w:rFonts w:ascii="Times New Roman" w:hAnsi="Times New Roman"/>
                <w:noProof/>
                <w:sz w:val="28"/>
                <w:szCs w:val="28"/>
              </w:rPr>
              <w:t xml:space="preserve"> В – Расчет плиты покрытия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_Toc452494344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90</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5" w:history="1">
            <w:r w:rsidR="005D308F">
              <w:rPr>
                <w:rStyle w:val="af4"/>
                <w:rFonts w:ascii="Times New Roman" w:hAnsi="Times New Roman"/>
                <w:noProof/>
                <w:sz w:val="28"/>
                <w:szCs w:val="28"/>
              </w:rPr>
              <w:t>Приложение</w:t>
            </w:r>
            <w:r w:rsidR="005D551A" w:rsidRPr="005D551A">
              <w:rPr>
                <w:rStyle w:val="af4"/>
                <w:rFonts w:ascii="Times New Roman" w:hAnsi="Times New Roman"/>
                <w:noProof/>
                <w:sz w:val="28"/>
                <w:szCs w:val="28"/>
              </w:rPr>
              <w:t xml:space="preserve"> Г – Подсчет объемов строительно – монтажных работ</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_Toc452494345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101</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6" w:history="1">
            <w:r w:rsidR="005D308F">
              <w:rPr>
                <w:rStyle w:val="af4"/>
                <w:rFonts w:ascii="Times New Roman" w:hAnsi="Times New Roman"/>
                <w:noProof/>
                <w:sz w:val="28"/>
                <w:szCs w:val="28"/>
              </w:rPr>
              <w:t>Приложение</w:t>
            </w:r>
            <w:r w:rsidR="005D551A" w:rsidRPr="005D551A">
              <w:rPr>
                <w:rStyle w:val="af4"/>
                <w:rFonts w:ascii="Times New Roman" w:hAnsi="Times New Roman"/>
                <w:noProof/>
                <w:sz w:val="28"/>
                <w:szCs w:val="28"/>
              </w:rPr>
              <w:t xml:space="preserve"> Д – Потребность ресурсов</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_Toc452494346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118</w:t>
            </w:r>
            <w:r w:rsidR="005D551A" w:rsidRPr="005D551A">
              <w:rPr>
                <w:rFonts w:ascii="Times New Roman" w:hAnsi="Times New Roman"/>
                <w:noProof/>
                <w:webHidden/>
                <w:sz w:val="28"/>
                <w:szCs w:val="28"/>
              </w:rPr>
              <w:fldChar w:fldCharType="end"/>
            </w:r>
          </w:hyperlink>
        </w:p>
        <w:p w:rsidR="005D551A" w:rsidRPr="005D551A" w:rsidRDefault="00A0419A" w:rsidP="005D551A">
          <w:pPr>
            <w:pStyle w:val="13"/>
            <w:spacing w:line="360" w:lineRule="auto"/>
            <w:contextualSpacing/>
            <w:rPr>
              <w:rFonts w:ascii="Times New Roman" w:eastAsiaTheme="minorEastAsia" w:hAnsi="Times New Roman"/>
              <w:noProof/>
              <w:sz w:val="28"/>
              <w:szCs w:val="28"/>
            </w:rPr>
          </w:pPr>
          <w:hyperlink w:anchor="_Toc452494347" w:history="1">
            <w:r w:rsidR="005D308F">
              <w:rPr>
                <w:rStyle w:val="af4"/>
                <w:rFonts w:ascii="Times New Roman" w:hAnsi="Times New Roman"/>
                <w:noProof/>
                <w:sz w:val="28"/>
                <w:szCs w:val="28"/>
              </w:rPr>
              <w:t>Приложение</w:t>
            </w:r>
            <w:r w:rsidR="005D551A" w:rsidRPr="005D551A">
              <w:rPr>
                <w:rStyle w:val="af4"/>
                <w:rFonts w:ascii="Times New Roman" w:hAnsi="Times New Roman"/>
                <w:noProof/>
                <w:sz w:val="28"/>
                <w:szCs w:val="28"/>
              </w:rPr>
              <w:t xml:space="preserve"> Е – Сметная документация</w:t>
            </w:r>
            <w:r w:rsidR="005D551A" w:rsidRPr="005D551A">
              <w:rPr>
                <w:rFonts w:ascii="Times New Roman" w:hAnsi="Times New Roman"/>
                <w:noProof/>
                <w:webHidden/>
                <w:sz w:val="28"/>
                <w:szCs w:val="28"/>
              </w:rPr>
              <w:tab/>
            </w:r>
            <w:r w:rsidR="005D551A" w:rsidRPr="005D551A">
              <w:rPr>
                <w:rFonts w:ascii="Times New Roman" w:hAnsi="Times New Roman"/>
                <w:noProof/>
                <w:webHidden/>
                <w:sz w:val="28"/>
                <w:szCs w:val="28"/>
              </w:rPr>
              <w:fldChar w:fldCharType="begin"/>
            </w:r>
            <w:r w:rsidR="005D551A" w:rsidRPr="005D551A">
              <w:rPr>
                <w:rFonts w:ascii="Times New Roman" w:hAnsi="Times New Roman"/>
                <w:noProof/>
                <w:webHidden/>
                <w:sz w:val="28"/>
                <w:szCs w:val="28"/>
              </w:rPr>
              <w:instrText xml:space="preserve"> PAGEREF _Toc452494347 \h </w:instrText>
            </w:r>
            <w:r w:rsidR="005D551A" w:rsidRPr="005D551A">
              <w:rPr>
                <w:rFonts w:ascii="Times New Roman" w:hAnsi="Times New Roman"/>
                <w:noProof/>
                <w:webHidden/>
                <w:sz w:val="28"/>
                <w:szCs w:val="28"/>
              </w:rPr>
            </w:r>
            <w:r w:rsidR="005D551A" w:rsidRPr="005D551A">
              <w:rPr>
                <w:rFonts w:ascii="Times New Roman" w:hAnsi="Times New Roman"/>
                <w:noProof/>
                <w:webHidden/>
                <w:sz w:val="28"/>
                <w:szCs w:val="28"/>
              </w:rPr>
              <w:fldChar w:fldCharType="separate"/>
            </w:r>
            <w:r w:rsidR="00710079">
              <w:rPr>
                <w:rFonts w:ascii="Times New Roman" w:hAnsi="Times New Roman"/>
                <w:noProof/>
                <w:webHidden/>
                <w:sz w:val="28"/>
                <w:szCs w:val="28"/>
              </w:rPr>
              <w:t>124</w:t>
            </w:r>
            <w:r w:rsidR="005D551A" w:rsidRPr="005D551A">
              <w:rPr>
                <w:rFonts w:ascii="Times New Roman" w:hAnsi="Times New Roman"/>
                <w:noProof/>
                <w:webHidden/>
                <w:sz w:val="28"/>
                <w:szCs w:val="28"/>
              </w:rPr>
              <w:fldChar w:fldCharType="end"/>
            </w:r>
          </w:hyperlink>
        </w:p>
        <w:p w:rsidR="001C500A" w:rsidRDefault="00912CA7" w:rsidP="005D551A">
          <w:pPr>
            <w:tabs>
              <w:tab w:val="left" w:pos="0"/>
              <w:tab w:val="right" w:leader="dot" w:pos="10205"/>
            </w:tabs>
            <w:ind w:firstLine="0"/>
            <w:contextualSpacing/>
            <w:rPr>
              <w:szCs w:val="28"/>
            </w:rPr>
            <w:sectPr w:rsidR="001C500A" w:rsidSect="001C500A">
              <w:headerReference w:type="default" r:id="rId8"/>
              <w:headerReference w:type="first" r:id="rId9"/>
              <w:pgSz w:w="11906" w:h="16838"/>
              <w:pgMar w:top="1418" w:right="567" w:bottom="851" w:left="1134" w:header="567" w:footer="567" w:gutter="0"/>
              <w:cols w:space="708"/>
              <w:titlePg/>
              <w:docGrid w:linePitch="381"/>
            </w:sectPr>
          </w:pPr>
          <w:r w:rsidRPr="005D551A">
            <w:rPr>
              <w:rFonts w:cs="Times New Roman"/>
              <w:b/>
              <w:bCs/>
              <w:szCs w:val="28"/>
            </w:rPr>
            <w:fldChar w:fldCharType="end"/>
          </w:r>
        </w:p>
      </w:sdtContent>
    </w:sdt>
    <w:p w:rsidR="00265AFB" w:rsidRPr="000B63B9" w:rsidRDefault="005B1662" w:rsidP="00E12DFD">
      <w:pPr>
        <w:pStyle w:val="1"/>
      </w:pPr>
      <w:bookmarkStart w:id="21" w:name="_Toc450037167"/>
      <w:bookmarkStart w:id="22" w:name="_Toc452494290"/>
      <w:r w:rsidRPr="000B63B9">
        <w:lastRenderedPageBreak/>
        <w:t>ВВЕДЕНИЕ</w:t>
      </w:r>
      <w:bookmarkEnd w:id="21"/>
      <w:bookmarkEnd w:id="22"/>
    </w:p>
    <w:p w:rsidR="004941F0" w:rsidRPr="004941F0" w:rsidRDefault="00087499" w:rsidP="006974E5">
      <w:pPr>
        <w:rPr>
          <w:lang w:eastAsia="ru-RU"/>
        </w:rPr>
      </w:pPr>
      <w:r w:rsidRPr="00087499">
        <w:rPr>
          <w:lang w:eastAsia="ru-RU"/>
        </w:rPr>
        <w:t>Особенностью современного периода развития агропромышленного комплекса (</w:t>
      </w:r>
      <w:r w:rsidR="006974E5">
        <w:rPr>
          <w:lang w:eastAsia="ru-RU"/>
        </w:rPr>
        <w:t xml:space="preserve">далее - </w:t>
      </w:r>
      <w:r w:rsidRPr="00087499">
        <w:rPr>
          <w:lang w:eastAsia="ru-RU"/>
        </w:rPr>
        <w:t xml:space="preserve">АПК) является </w:t>
      </w:r>
      <w:r w:rsidR="00A811E0">
        <w:rPr>
          <w:lang w:eastAsia="ru-RU"/>
        </w:rPr>
        <w:t>своевременное обновление или модернизация парка сельскохозяйственной техники, в том числе ее плановое техническое обслуживание в ходе тяжелой эксплуатации.</w:t>
      </w:r>
      <w:r w:rsidR="004941F0">
        <w:rPr>
          <w:lang w:eastAsia="ru-RU"/>
        </w:rPr>
        <w:t xml:space="preserve"> </w:t>
      </w:r>
      <w:r w:rsidR="004941F0" w:rsidRPr="004941F0">
        <w:rPr>
          <w:lang w:eastAsia="ru-RU"/>
        </w:rPr>
        <w:t>Сельскохозяйственные машины работают в трудных условиях. Пыль, грязь, снег попадают в трущиеся узлы, вызыва</w:t>
      </w:r>
      <w:r w:rsidR="00EF381E">
        <w:rPr>
          <w:lang w:eastAsia="ru-RU"/>
        </w:rPr>
        <w:t>я</w:t>
      </w:r>
      <w:r w:rsidR="004941F0" w:rsidRPr="004941F0">
        <w:rPr>
          <w:lang w:eastAsia="ru-RU"/>
        </w:rPr>
        <w:t xml:space="preserve"> </w:t>
      </w:r>
      <w:r w:rsidR="00EF381E" w:rsidRPr="004941F0">
        <w:rPr>
          <w:lang w:eastAsia="ru-RU"/>
        </w:rPr>
        <w:t xml:space="preserve">их </w:t>
      </w:r>
      <w:r w:rsidR="004941F0" w:rsidRPr="004941F0">
        <w:rPr>
          <w:lang w:eastAsia="ru-RU"/>
        </w:rPr>
        <w:t>усиленный механический износ. Неровности поля приводят к возникновению динамической нагрузки на отдельные соединения и их поломке.</w:t>
      </w:r>
    </w:p>
    <w:p w:rsidR="004941F0" w:rsidRPr="004941F0" w:rsidRDefault="004941F0" w:rsidP="006974E5">
      <w:pPr>
        <w:rPr>
          <w:lang w:eastAsia="ru-RU"/>
        </w:rPr>
      </w:pPr>
      <w:r w:rsidRPr="004941F0">
        <w:rPr>
          <w:lang w:eastAsia="ru-RU"/>
        </w:rPr>
        <w:t>В процессе работы нарушается регулировка машины, то есть изменяется взаимное расположение деталей в результате механического износа и ослабления креплений.</w:t>
      </w:r>
    </w:p>
    <w:p w:rsidR="004941F0" w:rsidRPr="004941F0" w:rsidRDefault="004941F0" w:rsidP="006974E5">
      <w:pPr>
        <w:rPr>
          <w:lang w:eastAsia="ru-RU"/>
        </w:rPr>
      </w:pPr>
      <w:r w:rsidRPr="004941F0">
        <w:rPr>
          <w:lang w:eastAsia="ru-RU"/>
        </w:rPr>
        <w:t>Смазочные вещества под действием высоких температур и попадания в них посторонних примесей теряют свои первоначальные свойства, а это увеличивает износ деталей.</w:t>
      </w:r>
    </w:p>
    <w:p w:rsidR="004941F0" w:rsidRPr="004941F0" w:rsidRDefault="004941F0" w:rsidP="006974E5">
      <w:pPr>
        <w:rPr>
          <w:lang w:eastAsia="ru-RU"/>
        </w:rPr>
      </w:pPr>
      <w:r w:rsidRPr="004941F0">
        <w:rPr>
          <w:lang w:eastAsia="ru-RU"/>
        </w:rPr>
        <w:t>В системе охлаждения трактора образуется накипь, в топливных, масляных и воздушных фильтрах задерживаются загрязнения, образуется нагар на головках блоков, камерах сгорания, клапанах, что приводит также к изменению работы двигателя.</w:t>
      </w:r>
    </w:p>
    <w:p w:rsidR="004941F0" w:rsidRPr="004941F0" w:rsidRDefault="004941F0" w:rsidP="006974E5">
      <w:pPr>
        <w:rPr>
          <w:lang w:eastAsia="ru-RU"/>
        </w:rPr>
      </w:pPr>
      <w:r w:rsidRPr="004941F0">
        <w:rPr>
          <w:lang w:eastAsia="ru-RU"/>
        </w:rPr>
        <w:t>Кром</w:t>
      </w:r>
      <w:r>
        <w:rPr>
          <w:lang w:eastAsia="ru-RU"/>
        </w:rPr>
        <w:t xml:space="preserve">е   перечисленных   факторов, </w:t>
      </w:r>
      <w:r w:rsidRPr="004941F0">
        <w:rPr>
          <w:lang w:eastAsia="ru-RU"/>
        </w:rPr>
        <w:t>детали машин стареют, теряют свою первоначальную прочность.</w:t>
      </w:r>
    </w:p>
    <w:p w:rsidR="004941F0" w:rsidRPr="004941F0" w:rsidRDefault="004941F0" w:rsidP="006974E5">
      <w:pPr>
        <w:rPr>
          <w:lang w:eastAsia="ru-RU"/>
        </w:rPr>
      </w:pPr>
      <w:r w:rsidRPr="004941F0">
        <w:rPr>
          <w:lang w:eastAsia="ru-RU"/>
        </w:rPr>
        <w:t>Большой износ вызывает коррозия металлов, особенно когда машины длительно не используются.</w:t>
      </w:r>
    </w:p>
    <w:p w:rsidR="004941F0" w:rsidRPr="004941F0" w:rsidRDefault="004941F0" w:rsidP="006974E5">
      <w:pPr>
        <w:rPr>
          <w:lang w:eastAsia="ru-RU"/>
        </w:rPr>
      </w:pPr>
      <w:r w:rsidRPr="004941F0">
        <w:rPr>
          <w:lang w:eastAsia="ru-RU"/>
        </w:rPr>
        <w:t>В результате всех этих причин машина теряет свою работоспособность, преждевременно выходит из строя, чем наносится большой ущерб народному хозяйству.</w:t>
      </w:r>
    </w:p>
    <w:p w:rsidR="00087499" w:rsidRPr="00087499" w:rsidRDefault="004941F0" w:rsidP="006974E5">
      <w:pPr>
        <w:rPr>
          <w:lang w:eastAsia="ru-RU"/>
        </w:rPr>
      </w:pPr>
      <w:r w:rsidRPr="004941F0">
        <w:rPr>
          <w:lang w:eastAsia="ru-RU"/>
        </w:rPr>
        <w:t>Для уменьшения влияния всех этих факторов, продления сроков службы машин в нашей стране разработан обязательный комплекс, называемый планово-</w:t>
      </w:r>
      <w:r w:rsidRPr="004941F0">
        <w:rPr>
          <w:lang w:eastAsia="ru-RU"/>
        </w:rPr>
        <w:lastRenderedPageBreak/>
        <w:t>предупред</w:t>
      </w:r>
      <w:r>
        <w:rPr>
          <w:lang w:eastAsia="ru-RU"/>
        </w:rPr>
        <w:t xml:space="preserve">ительной системой обслуживания </w:t>
      </w:r>
      <w:r w:rsidRPr="004941F0">
        <w:rPr>
          <w:lang w:eastAsia="ru-RU"/>
        </w:rPr>
        <w:t>машинно-тракторного парка</w:t>
      </w:r>
      <w:r w:rsidR="00117838">
        <w:rPr>
          <w:lang w:eastAsia="ru-RU"/>
        </w:rPr>
        <w:t xml:space="preserve"> </w:t>
      </w:r>
      <w:r w:rsidRPr="00087499">
        <w:rPr>
          <w:lang w:eastAsia="ru-RU"/>
        </w:rPr>
        <w:t>(</w:t>
      </w:r>
      <w:r w:rsidR="006974E5">
        <w:rPr>
          <w:lang w:eastAsia="ru-RU"/>
        </w:rPr>
        <w:t xml:space="preserve">далее - </w:t>
      </w:r>
      <w:r w:rsidRPr="00087499">
        <w:rPr>
          <w:lang w:eastAsia="ru-RU"/>
        </w:rPr>
        <w:t>МТП)</w:t>
      </w:r>
      <w:r w:rsidR="00117838">
        <w:rPr>
          <w:lang w:eastAsia="ru-RU"/>
        </w:rPr>
        <w:t>.</w:t>
      </w:r>
    </w:p>
    <w:p w:rsidR="00087499" w:rsidRPr="00087499" w:rsidRDefault="00087499" w:rsidP="006974E5">
      <w:pPr>
        <w:rPr>
          <w:lang w:eastAsia="ru-RU"/>
        </w:rPr>
      </w:pPr>
      <w:r w:rsidRPr="00087499">
        <w:rPr>
          <w:lang w:eastAsia="ru-RU"/>
        </w:rPr>
        <w:t>Эксплуатация машин - важнейшая составляющая сельскохозяйственного производства. В структуре себестоимости сельскохозяйственной продукции около 50 % составляют затраты на эксплуатацию машинно-тракторного парка, из которых до 40 % приходится на техническое обслуживание (</w:t>
      </w:r>
      <w:r w:rsidR="006974E5">
        <w:rPr>
          <w:lang w:eastAsia="ru-RU"/>
        </w:rPr>
        <w:t xml:space="preserve">далее - </w:t>
      </w:r>
      <w:r w:rsidRPr="00087499">
        <w:rPr>
          <w:lang w:eastAsia="ru-RU"/>
        </w:rPr>
        <w:t>ТО) и хранение машин. Поэтому обеспечение работоспособности МТП при минимальных затратах труда, матери</w:t>
      </w:r>
      <w:r w:rsidR="0073154B">
        <w:rPr>
          <w:lang w:eastAsia="ru-RU"/>
        </w:rPr>
        <w:t xml:space="preserve">ально-денежных средств </w:t>
      </w:r>
      <w:r>
        <w:rPr>
          <w:lang w:eastAsia="ru-RU"/>
        </w:rPr>
        <w:t>является актуальной задачей.</w:t>
      </w:r>
    </w:p>
    <w:p w:rsidR="00087499" w:rsidRPr="00087499" w:rsidRDefault="00087499" w:rsidP="006974E5">
      <w:pPr>
        <w:rPr>
          <w:lang w:eastAsia="ru-RU"/>
        </w:rPr>
      </w:pPr>
      <w:r w:rsidRPr="00087499">
        <w:rPr>
          <w:lang w:eastAsia="ru-RU"/>
        </w:rPr>
        <w:t>В современных рыночных условиях продукция должна быть конкурентоспособной. Для этого требуется повышение производительности труда в 2-3 раза. Однако до 75 % всего времени сезонных работ техника простаивает по различным причинам, в том числе - в ТО и ремонте. В связи с этим необходимо снизить объемы ремонтно-обслуживающих работ в период выполнения полевых</w:t>
      </w:r>
      <w:r>
        <w:rPr>
          <w:lang w:eastAsia="ru-RU"/>
        </w:rPr>
        <w:t xml:space="preserve"> сельскохозяйственных операций.</w:t>
      </w:r>
    </w:p>
    <w:p w:rsidR="00087499" w:rsidRPr="00087499" w:rsidRDefault="00087499" w:rsidP="006974E5">
      <w:pPr>
        <w:rPr>
          <w:lang w:eastAsia="ru-RU"/>
        </w:rPr>
      </w:pPr>
      <w:r w:rsidRPr="00087499">
        <w:rPr>
          <w:lang w:eastAsia="ru-RU"/>
        </w:rPr>
        <w:t>Кроме того, следует улучшить экологическую безопасность эксплуатации машин и, в частности, процесса обслуживания, которое должно иметь экологическую направленность, но при этом процесс ТО сам не должен быть исто</w:t>
      </w:r>
      <w:r>
        <w:rPr>
          <w:lang w:eastAsia="ru-RU"/>
        </w:rPr>
        <w:t>чником опасности для природы.</w:t>
      </w:r>
    </w:p>
    <w:p w:rsidR="00087499" w:rsidRPr="00087499" w:rsidRDefault="00087499" w:rsidP="006974E5">
      <w:pPr>
        <w:rPr>
          <w:lang w:eastAsia="ru-RU"/>
        </w:rPr>
      </w:pPr>
      <w:r w:rsidRPr="00087499">
        <w:rPr>
          <w:lang w:eastAsia="ru-RU"/>
        </w:rPr>
        <w:t>Актуальность поставленной проблемы подтверждают дефицит техники и механизаторских кадров, ее низкий уровень надежности и слабая ремонтно-техническая база сервиса, постоянный рост стоимости машин и увеличение цен на топливно-с</w:t>
      </w:r>
      <w:r>
        <w:rPr>
          <w:lang w:eastAsia="ru-RU"/>
        </w:rPr>
        <w:t>мазочные материалы.</w:t>
      </w:r>
    </w:p>
    <w:p w:rsidR="005E084B" w:rsidRDefault="00087499" w:rsidP="006974E5">
      <w:pPr>
        <w:rPr>
          <w:lang w:eastAsia="ru-RU"/>
        </w:rPr>
      </w:pPr>
      <w:r w:rsidRPr="00087499">
        <w:rPr>
          <w:lang w:eastAsia="ru-RU"/>
        </w:rPr>
        <w:t xml:space="preserve">Решение проблемы обеспечения работоспособности МТП возможно на основе </w:t>
      </w:r>
      <w:r w:rsidR="00A811E0">
        <w:rPr>
          <w:lang w:eastAsia="ru-RU"/>
        </w:rPr>
        <w:t>развития центров по профессиональному обслуживанию и ремонту сельскохозяйственной техники на</w:t>
      </w:r>
      <w:r w:rsidRPr="00087499">
        <w:rPr>
          <w:lang w:eastAsia="ru-RU"/>
        </w:rPr>
        <w:t xml:space="preserve"> базе новых технологических и технических решений в области обслуживания машин с учетом специфических особенностей их использования в сельскохозяйственном производстве и природно-климатических условий регионов Сибири и России в целом.</w:t>
      </w:r>
      <w:r w:rsidR="000D5B0B">
        <w:rPr>
          <w:lang w:eastAsia="ru-RU"/>
        </w:rPr>
        <w:t xml:space="preserve"> </w:t>
      </w:r>
    </w:p>
    <w:p w:rsidR="0047593D" w:rsidRDefault="005E084B" w:rsidP="006974E5">
      <w:pPr>
        <w:rPr>
          <w:szCs w:val="28"/>
          <w:lang w:eastAsia="ru-RU"/>
        </w:rPr>
      </w:pPr>
      <w:r w:rsidRPr="00EC245A">
        <w:rPr>
          <w:szCs w:val="28"/>
          <w:lang w:eastAsia="ru-RU"/>
        </w:rPr>
        <w:lastRenderedPageBreak/>
        <w:t>В создании национальных богатств страны важную роль нужно отдать капитальному строительству, одну из частей которой занимает промышленное строительство.</w:t>
      </w:r>
      <w:r w:rsidR="0047593D">
        <w:rPr>
          <w:szCs w:val="28"/>
          <w:lang w:eastAsia="ru-RU"/>
        </w:rPr>
        <w:t xml:space="preserve"> </w:t>
      </w:r>
    </w:p>
    <w:p w:rsidR="0047593D" w:rsidRPr="0047593D" w:rsidRDefault="0047593D" w:rsidP="006974E5">
      <w:pPr>
        <w:rPr>
          <w:szCs w:val="28"/>
          <w:lang w:eastAsia="ru-RU"/>
        </w:rPr>
      </w:pPr>
      <w:r w:rsidRPr="009A3868">
        <w:rPr>
          <w:lang w:eastAsia="ru-RU"/>
        </w:rPr>
        <w:t>Центральный пункт технического обслуживания предназначен для проведения технических обслуживаний (ТО-1, ТО-2, ТО-3) и сезонных обслуживаний (</w:t>
      </w:r>
      <w:r w:rsidR="006974E5">
        <w:rPr>
          <w:lang w:eastAsia="ru-RU"/>
        </w:rPr>
        <w:t xml:space="preserve">далее - </w:t>
      </w:r>
      <w:r w:rsidRPr="009A3868">
        <w:rPr>
          <w:lang w:eastAsia="ru-RU"/>
        </w:rPr>
        <w:t xml:space="preserve">СО) всех марок тракторов, выявления и устранения отказов </w:t>
      </w:r>
      <w:r w:rsidRPr="009A3868">
        <w:rPr>
          <w:lang w:val="en-US" w:eastAsia="ru-RU"/>
        </w:rPr>
        <w:t>II</w:t>
      </w:r>
      <w:r w:rsidRPr="009A3868">
        <w:rPr>
          <w:lang w:eastAsia="ru-RU"/>
        </w:rPr>
        <w:t xml:space="preserve"> и </w:t>
      </w:r>
      <w:r w:rsidRPr="009A3868">
        <w:rPr>
          <w:lang w:val="en-US" w:eastAsia="ru-RU"/>
        </w:rPr>
        <w:t>III</w:t>
      </w:r>
      <w:r w:rsidRPr="009A3868">
        <w:rPr>
          <w:lang w:eastAsia="ru-RU"/>
        </w:rPr>
        <w:t xml:space="preserve"> группы сложности всех марок тракторов, текущего ремонта агрегатным методом.</w:t>
      </w:r>
    </w:p>
    <w:p w:rsidR="0047593D" w:rsidRPr="009A3868" w:rsidRDefault="0047593D" w:rsidP="006974E5">
      <w:pPr>
        <w:rPr>
          <w:lang w:eastAsia="ru-RU"/>
        </w:rPr>
      </w:pPr>
      <w:r w:rsidRPr="009A3868">
        <w:rPr>
          <w:lang w:eastAsia="ru-RU"/>
        </w:rPr>
        <w:t>Преимущественное назначение пункта - удовлетворение потребности в обслуживании тракторов</w:t>
      </w:r>
      <w:r>
        <w:rPr>
          <w:lang w:eastAsia="ru-RU"/>
        </w:rPr>
        <w:t xml:space="preserve"> любого</w:t>
      </w:r>
      <w:r w:rsidRPr="009A3868">
        <w:rPr>
          <w:lang w:eastAsia="ru-RU"/>
        </w:rPr>
        <w:t xml:space="preserve"> типа.</w:t>
      </w:r>
    </w:p>
    <w:p w:rsidR="0047593D" w:rsidRPr="009A3868" w:rsidRDefault="0047593D" w:rsidP="006974E5">
      <w:pPr>
        <w:rPr>
          <w:lang w:eastAsia="ru-RU"/>
        </w:rPr>
      </w:pPr>
      <w:r w:rsidRPr="009A3868">
        <w:rPr>
          <w:lang w:eastAsia="ru-RU"/>
        </w:rPr>
        <w:t>Перед проведением технического обслуживания тракторы подвергаются очистке от грязи и наружной мойке.</w:t>
      </w:r>
    </w:p>
    <w:p w:rsidR="0047593D" w:rsidRPr="009A3868" w:rsidRDefault="0047593D" w:rsidP="006974E5">
      <w:pPr>
        <w:rPr>
          <w:lang w:eastAsia="ru-RU"/>
        </w:rPr>
      </w:pPr>
      <w:r w:rsidRPr="009A3868">
        <w:rPr>
          <w:lang w:eastAsia="ru-RU"/>
        </w:rPr>
        <w:t>После мойки техника поступает на специализированные посты, где устанавливается остаточный ресурс и ремонтопригодность тракторов, проводится техническое обслуживание, согласно график</w:t>
      </w:r>
      <w:r w:rsidR="00D362E7">
        <w:rPr>
          <w:lang w:eastAsia="ru-RU"/>
        </w:rPr>
        <w:t>у</w:t>
      </w:r>
      <w:r w:rsidRPr="009A3868">
        <w:rPr>
          <w:lang w:eastAsia="ru-RU"/>
        </w:rPr>
        <w:t xml:space="preserve"> и устраняются отказы, возникающие в процессе эксплуатации.</w:t>
      </w:r>
    </w:p>
    <w:p w:rsidR="0047593D" w:rsidRPr="009A3868" w:rsidRDefault="0047593D" w:rsidP="006974E5">
      <w:pPr>
        <w:rPr>
          <w:lang w:eastAsia="ru-RU"/>
        </w:rPr>
      </w:pPr>
      <w:r w:rsidRPr="009A3868">
        <w:rPr>
          <w:lang w:eastAsia="ru-RU"/>
        </w:rPr>
        <w:t xml:space="preserve">Посты снабжены современным технологическим оборудованием, приборами и инструментом. Один из постов оборудован смотровой канавой. Для перемещения тяжеловесных грузов используется подвесной кран - балка грузоподъёмностью 3,2 т. Для заправки техники свежими маслами, а также сбора отработанных масел предусмотрены </w:t>
      </w:r>
      <w:r w:rsidR="00B8095D">
        <w:rPr>
          <w:lang w:eastAsia="ru-RU"/>
        </w:rPr>
        <w:t xml:space="preserve">специализированные </w:t>
      </w:r>
      <w:r w:rsidRPr="009A3868">
        <w:rPr>
          <w:lang w:eastAsia="ru-RU"/>
        </w:rPr>
        <w:t>установки.</w:t>
      </w:r>
    </w:p>
    <w:p w:rsidR="0047593D" w:rsidRPr="009A3868" w:rsidRDefault="0047593D" w:rsidP="006974E5">
      <w:pPr>
        <w:rPr>
          <w:lang w:eastAsia="ru-RU"/>
        </w:rPr>
      </w:pPr>
      <w:r w:rsidRPr="009A3868">
        <w:rPr>
          <w:lang w:eastAsia="ru-RU"/>
        </w:rPr>
        <w:t>На участке ТО выделена кладовая для необходимых запчастей.</w:t>
      </w:r>
    </w:p>
    <w:p w:rsidR="0047593D" w:rsidRPr="009A3868" w:rsidRDefault="0047593D" w:rsidP="006974E5">
      <w:pPr>
        <w:rPr>
          <w:lang w:eastAsia="ru-RU"/>
        </w:rPr>
      </w:pPr>
      <w:r w:rsidRPr="009A3868">
        <w:rPr>
          <w:lang w:eastAsia="ru-RU"/>
        </w:rPr>
        <w:t>Для выполнения сверлильных и слесарных работ предусмотрено соответствующее оборудование.</w:t>
      </w:r>
    </w:p>
    <w:p w:rsidR="000D5B0B" w:rsidRDefault="0047593D" w:rsidP="006974E5">
      <w:pPr>
        <w:rPr>
          <w:lang w:eastAsia="ru-RU"/>
        </w:rPr>
      </w:pPr>
      <w:r w:rsidRPr="009A3868">
        <w:rPr>
          <w:lang w:eastAsia="ru-RU"/>
        </w:rPr>
        <w:t>Сварочные работы производятся на специальном участке.</w:t>
      </w:r>
    </w:p>
    <w:p w:rsidR="00265AFB" w:rsidRPr="00EC245A" w:rsidRDefault="00265AFB" w:rsidP="006974E5">
      <w:pPr>
        <w:rPr>
          <w:lang w:eastAsia="ru-RU"/>
        </w:rPr>
      </w:pPr>
      <w:r w:rsidRPr="00EC245A">
        <w:rPr>
          <w:lang w:eastAsia="ru-RU"/>
        </w:rPr>
        <w:t xml:space="preserve">Целью </w:t>
      </w:r>
      <w:r w:rsidR="001A689D">
        <w:rPr>
          <w:lang w:eastAsia="ru-RU"/>
        </w:rPr>
        <w:t>выпускной квалификационной работы (ВКР)</w:t>
      </w:r>
      <w:r w:rsidRPr="00EC245A">
        <w:rPr>
          <w:lang w:eastAsia="ru-RU"/>
        </w:rPr>
        <w:t xml:space="preserve"> является</w:t>
      </w:r>
      <w:r w:rsidR="005E084B">
        <w:rPr>
          <w:lang w:eastAsia="ru-RU"/>
        </w:rPr>
        <w:t xml:space="preserve"> разработка</w:t>
      </w:r>
      <w:r w:rsidRPr="00EC245A">
        <w:rPr>
          <w:lang w:eastAsia="ru-RU"/>
        </w:rPr>
        <w:t xml:space="preserve"> </w:t>
      </w:r>
      <w:r w:rsidR="001A689D">
        <w:rPr>
          <w:lang w:eastAsia="ru-RU"/>
        </w:rPr>
        <w:t>проект</w:t>
      </w:r>
      <w:r w:rsidR="005E084B">
        <w:rPr>
          <w:lang w:eastAsia="ru-RU"/>
        </w:rPr>
        <w:t>а</w:t>
      </w:r>
      <w:r w:rsidR="001A689D">
        <w:rPr>
          <w:lang w:eastAsia="ru-RU"/>
        </w:rPr>
        <w:t xml:space="preserve"> на строительство</w:t>
      </w:r>
      <w:r w:rsidRPr="00EC245A">
        <w:rPr>
          <w:lang w:eastAsia="ru-RU"/>
        </w:rPr>
        <w:t xml:space="preserve"> центрального пункта технического обслуживания т</w:t>
      </w:r>
      <w:r>
        <w:rPr>
          <w:lang w:eastAsia="ru-RU"/>
        </w:rPr>
        <w:t>ракторов на территории базы по ремонту сельскохозяйственной техники</w:t>
      </w:r>
      <w:r w:rsidRPr="00EC245A">
        <w:rPr>
          <w:lang w:eastAsia="ru-RU"/>
        </w:rPr>
        <w:t xml:space="preserve"> в г. Челябинске с учетом эффективного использования труда и снижения себестоимости услуг.</w:t>
      </w:r>
    </w:p>
    <w:p w:rsidR="005E084B" w:rsidRDefault="006974E5" w:rsidP="006974E5">
      <w:pPr>
        <w:rPr>
          <w:lang w:eastAsia="ru-RU"/>
        </w:rPr>
      </w:pPr>
      <w:r>
        <w:rPr>
          <w:lang w:eastAsia="ru-RU"/>
        </w:rPr>
        <w:lastRenderedPageBreak/>
        <w:t xml:space="preserve">Задачи данной </w:t>
      </w:r>
      <w:r w:rsidR="00A0419A">
        <w:rPr>
          <w:lang w:eastAsia="ru-RU"/>
        </w:rPr>
        <w:t>научной</w:t>
      </w:r>
      <w:bookmarkStart w:id="23" w:name="_GoBack"/>
      <w:bookmarkEnd w:id="23"/>
      <w:r>
        <w:rPr>
          <w:lang w:eastAsia="ru-RU"/>
        </w:rPr>
        <w:t xml:space="preserve"> работы</w:t>
      </w:r>
      <w:r w:rsidR="005E084B">
        <w:rPr>
          <w:lang w:eastAsia="ru-RU"/>
        </w:rPr>
        <w:t>:</w:t>
      </w:r>
    </w:p>
    <w:p w:rsidR="005E084B" w:rsidRDefault="005E084B" w:rsidP="006974E5">
      <w:pPr>
        <w:rPr>
          <w:lang w:eastAsia="ru-RU"/>
        </w:rPr>
      </w:pPr>
      <w:r>
        <w:rPr>
          <w:lang w:eastAsia="ru-RU"/>
        </w:rPr>
        <w:t xml:space="preserve">- </w:t>
      </w:r>
      <w:r w:rsidR="00204858">
        <w:rPr>
          <w:lang w:eastAsia="ru-RU"/>
        </w:rPr>
        <w:t>подготовить исходные данные</w:t>
      </w:r>
      <w:r w:rsidR="00453CF6">
        <w:rPr>
          <w:lang w:eastAsia="ru-RU"/>
        </w:rPr>
        <w:t xml:space="preserve"> для проектирования;</w:t>
      </w:r>
    </w:p>
    <w:p w:rsidR="00453CF6" w:rsidRDefault="005E084B" w:rsidP="006974E5">
      <w:pPr>
        <w:rPr>
          <w:lang w:eastAsia="ru-RU"/>
        </w:rPr>
      </w:pPr>
      <w:r>
        <w:rPr>
          <w:lang w:eastAsia="ru-RU"/>
        </w:rPr>
        <w:t>-</w:t>
      </w:r>
      <w:r w:rsidR="00265AFB" w:rsidRPr="00EC245A">
        <w:rPr>
          <w:lang w:eastAsia="ru-RU"/>
        </w:rPr>
        <w:t xml:space="preserve"> </w:t>
      </w:r>
      <w:r w:rsidR="00204858">
        <w:rPr>
          <w:lang w:eastAsia="ru-RU"/>
        </w:rPr>
        <w:t xml:space="preserve">выполнить </w:t>
      </w:r>
      <w:r w:rsidR="00265AFB" w:rsidRPr="00EC245A">
        <w:rPr>
          <w:lang w:eastAsia="ru-RU"/>
        </w:rPr>
        <w:t xml:space="preserve">подбор </w:t>
      </w:r>
      <w:r w:rsidR="00453CF6">
        <w:rPr>
          <w:lang w:eastAsia="ru-RU"/>
        </w:rPr>
        <w:t>строительных конструкций;</w:t>
      </w:r>
    </w:p>
    <w:p w:rsidR="00265AFB" w:rsidRPr="00EC245A" w:rsidRDefault="00453CF6" w:rsidP="006974E5">
      <w:pPr>
        <w:rPr>
          <w:lang w:eastAsia="ru-RU"/>
        </w:rPr>
      </w:pPr>
      <w:r>
        <w:rPr>
          <w:lang w:eastAsia="ru-RU"/>
        </w:rPr>
        <w:t xml:space="preserve">- выполнить </w:t>
      </w:r>
      <w:r w:rsidR="00265AFB" w:rsidRPr="00EC245A">
        <w:rPr>
          <w:lang w:eastAsia="ru-RU"/>
        </w:rPr>
        <w:t>теплотехнический расчет наружных стен</w:t>
      </w:r>
      <w:r>
        <w:rPr>
          <w:lang w:eastAsia="ru-RU"/>
        </w:rPr>
        <w:t xml:space="preserve"> и покрытия</w:t>
      </w:r>
      <w:r w:rsidR="005E084B">
        <w:rPr>
          <w:lang w:eastAsia="ru-RU"/>
        </w:rPr>
        <w:t>;</w:t>
      </w:r>
      <w:r w:rsidR="00265AFB" w:rsidRPr="00EC245A">
        <w:rPr>
          <w:lang w:eastAsia="ru-RU"/>
        </w:rPr>
        <w:t xml:space="preserve"> </w:t>
      </w:r>
    </w:p>
    <w:p w:rsidR="005E084B" w:rsidRDefault="005E084B" w:rsidP="006974E5">
      <w:pPr>
        <w:rPr>
          <w:lang w:eastAsia="ru-RU"/>
        </w:rPr>
      </w:pPr>
      <w:r>
        <w:rPr>
          <w:lang w:eastAsia="ru-RU"/>
        </w:rPr>
        <w:t>- в</w:t>
      </w:r>
      <w:r w:rsidR="00265AFB" w:rsidRPr="00EC245A">
        <w:rPr>
          <w:lang w:eastAsia="ru-RU"/>
        </w:rPr>
        <w:t xml:space="preserve"> технологической части выполн</w:t>
      </w:r>
      <w:r>
        <w:rPr>
          <w:lang w:eastAsia="ru-RU"/>
        </w:rPr>
        <w:t>ить</w:t>
      </w:r>
      <w:r w:rsidR="00265AFB" w:rsidRPr="00EC245A">
        <w:rPr>
          <w:lang w:eastAsia="ru-RU"/>
        </w:rPr>
        <w:t xml:space="preserve"> подбор крана и автотранспорта, расчет общестроительных и монтажных объемов работ, расчет административно-бытовых помещений, расчет складов, вод</w:t>
      </w:r>
      <w:r>
        <w:rPr>
          <w:lang w:eastAsia="ru-RU"/>
        </w:rPr>
        <w:t>опровода, отопления и освещения;</w:t>
      </w:r>
      <w:r w:rsidR="00265AFB" w:rsidRPr="00EC245A">
        <w:rPr>
          <w:lang w:eastAsia="ru-RU"/>
        </w:rPr>
        <w:t xml:space="preserve"> </w:t>
      </w:r>
    </w:p>
    <w:p w:rsidR="00265AFB" w:rsidRPr="00EC245A" w:rsidRDefault="005E084B" w:rsidP="006974E5">
      <w:pPr>
        <w:rPr>
          <w:lang w:eastAsia="ru-RU"/>
        </w:rPr>
      </w:pPr>
      <w:r>
        <w:rPr>
          <w:lang w:eastAsia="ru-RU"/>
        </w:rPr>
        <w:t>-</w:t>
      </w:r>
      <w:r w:rsidR="00265AFB" w:rsidRPr="00EC245A">
        <w:rPr>
          <w:lang w:eastAsia="ru-RU"/>
        </w:rPr>
        <w:t xml:space="preserve"> разработа</w:t>
      </w:r>
      <w:r>
        <w:rPr>
          <w:lang w:eastAsia="ru-RU"/>
        </w:rPr>
        <w:t>ть</w:t>
      </w:r>
      <w:r w:rsidR="00265AFB" w:rsidRPr="00EC245A">
        <w:rPr>
          <w:lang w:eastAsia="ru-RU"/>
        </w:rPr>
        <w:t xml:space="preserve"> календарный график</w:t>
      </w:r>
      <w:r>
        <w:rPr>
          <w:lang w:eastAsia="ru-RU"/>
        </w:rPr>
        <w:t xml:space="preserve"> производства работ</w:t>
      </w:r>
      <w:r w:rsidR="00265AFB" w:rsidRPr="00EC245A">
        <w:rPr>
          <w:lang w:eastAsia="ru-RU"/>
        </w:rPr>
        <w:t>, график движения рабочих, машин и механизмов и график поставки материалов, строи</w:t>
      </w:r>
      <w:r w:rsidR="00265AFB">
        <w:rPr>
          <w:lang w:eastAsia="ru-RU"/>
        </w:rPr>
        <w:t xml:space="preserve">тельный </w:t>
      </w:r>
      <w:r w:rsidR="00265AFB" w:rsidRPr="00EC245A">
        <w:rPr>
          <w:lang w:eastAsia="ru-RU"/>
        </w:rPr>
        <w:t>генплан и технологическ</w:t>
      </w:r>
      <w:r w:rsidR="00B8095D">
        <w:rPr>
          <w:lang w:eastAsia="ru-RU"/>
        </w:rPr>
        <w:t>ие карты</w:t>
      </w:r>
      <w:r w:rsidR="00265AFB" w:rsidRPr="00EC245A">
        <w:rPr>
          <w:lang w:eastAsia="ru-RU"/>
        </w:rPr>
        <w:t xml:space="preserve"> на монтаж балок и плит покрытия</w:t>
      </w:r>
      <w:r>
        <w:rPr>
          <w:lang w:eastAsia="ru-RU"/>
        </w:rPr>
        <w:t>, стеновых панелей;</w:t>
      </w:r>
    </w:p>
    <w:p w:rsidR="00265AFB" w:rsidRPr="00EC245A" w:rsidRDefault="005E084B" w:rsidP="006974E5">
      <w:pPr>
        <w:rPr>
          <w:lang w:eastAsia="ru-RU"/>
        </w:rPr>
      </w:pPr>
      <w:r>
        <w:rPr>
          <w:lang w:eastAsia="ru-RU"/>
        </w:rPr>
        <w:t>- в</w:t>
      </w:r>
      <w:r w:rsidR="00265AFB" w:rsidRPr="00EC245A">
        <w:rPr>
          <w:lang w:eastAsia="ru-RU"/>
        </w:rPr>
        <w:t xml:space="preserve"> экономической части состав</w:t>
      </w:r>
      <w:r>
        <w:rPr>
          <w:lang w:eastAsia="ru-RU"/>
        </w:rPr>
        <w:t>ить</w:t>
      </w:r>
      <w:r w:rsidR="00265AFB" w:rsidRPr="00EC245A">
        <w:rPr>
          <w:lang w:eastAsia="ru-RU"/>
        </w:rPr>
        <w:t xml:space="preserve"> локальн</w:t>
      </w:r>
      <w:r>
        <w:rPr>
          <w:lang w:eastAsia="ru-RU"/>
        </w:rPr>
        <w:t>ую</w:t>
      </w:r>
      <w:r w:rsidR="00265AFB" w:rsidRPr="00EC245A">
        <w:rPr>
          <w:lang w:eastAsia="ru-RU"/>
        </w:rPr>
        <w:t xml:space="preserve"> смет</w:t>
      </w:r>
      <w:r>
        <w:rPr>
          <w:lang w:eastAsia="ru-RU"/>
        </w:rPr>
        <w:t>у</w:t>
      </w:r>
      <w:r w:rsidR="00265AFB" w:rsidRPr="00EC245A">
        <w:rPr>
          <w:lang w:eastAsia="ru-RU"/>
        </w:rPr>
        <w:t xml:space="preserve"> на общестроительные работы, расчет экономической эффективности от досрочного ввода объекта в эксплуатацию, расчет и распределение заработной платы бригады кровельщиков, с учетом КТУ, расчет технико-экономических показателей.</w:t>
      </w:r>
    </w:p>
    <w:p w:rsidR="00265AFB" w:rsidRPr="00EC245A" w:rsidRDefault="005E084B" w:rsidP="006974E5">
      <w:pPr>
        <w:rPr>
          <w:lang w:eastAsia="ru-RU"/>
        </w:rPr>
      </w:pPr>
      <w:r>
        <w:rPr>
          <w:lang w:eastAsia="ru-RU"/>
        </w:rPr>
        <w:t>- в</w:t>
      </w:r>
      <w:r w:rsidR="00265AFB" w:rsidRPr="00EC245A">
        <w:rPr>
          <w:lang w:eastAsia="ru-RU"/>
        </w:rPr>
        <w:t xml:space="preserve"> специальной части выполн</w:t>
      </w:r>
      <w:r>
        <w:rPr>
          <w:lang w:eastAsia="ru-RU"/>
        </w:rPr>
        <w:t>ить</w:t>
      </w:r>
      <w:r w:rsidR="00265AFB" w:rsidRPr="00EC245A">
        <w:rPr>
          <w:lang w:eastAsia="ru-RU"/>
        </w:rPr>
        <w:t xml:space="preserve"> сравнение вариантов по устройству кровли </w:t>
      </w:r>
      <w:r w:rsidR="00B8095D">
        <w:rPr>
          <w:lang w:eastAsia="ru-RU"/>
        </w:rPr>
        <w:t xml:space="preserve">с применением утеплителя </w:t>
      </w:r>
      <w:r w:rsidR="00265AFB" w:rsidRPr="00EC245A">
        <w:rPr>
          <w:lang w:eastAsia="ru-RU"/>
        </w:rPr>
        <w:t>из мин. плиты и пенобетона.</w:t>
      </w:r>
    </w:p>
    <w:p w:rsidR="00136430" w:rsidRDefault="005E084B" w:rsidP="006974E5">
      <w:pPr>
        <w:rPr>
          <w:lang w:eastAsia="ru-RU"/>
        </w:rPr>
      </w:pPr>
      <w:r>
        <w:rPr>
          <w:lang w:eastAsia="ru-RU"/>
        </w:rPr>
        <w:t>- в графической части</w:t>
      </w:r>
      <w:r w:rsidRPr="00EC245A">
        <w:rPr>
          <w:lang w:eastAsia="ru-RU"/>
        </w:rPr>
        <w:t xml:space="preserve"> разработа</w:t>
      </w:r>
      <w:r>
        <w:rPr>
          <w:lang w:eastAsia="ru-RU"/>
        </w:rPr>
        <w:t>ть</w:t>
      </w:r>
      <w:r w:rsidRPr="00EC245A">
        <w:rPr>
          <w:lang w:eastAsia="ru-RU"/>
        </w:rPr>
        <w:t xml:space="preserve"> чертежи фасадов, планов этажей, фундамента, плит перекрытия, плит покрытия и кровли, разрезами, генпланом, </w:t>
      </w:r>
      <w:r>
        <w:rPr>
          <w:lang w:eastAsia="ru-RU"/>
        </w:rPr>
        <w:t xml:space="preserve">конструктивными </w:t>
      </w:r>
      <w:r w:rsidRPr="00EC245A">
        <w:rPr>
          <w:lang w:eastAsia="ru-RU"/>
        </w:rPr>
        <w:t>узлами.</w:t>
      </w:r>
    </w:p>
    <w:p w:rsidR="00E93489" w:rsidRDefault="00E93489" w:rsidP="006974E5">
      <w:pPr>
        <w:rPr>
          <w:lang w:eastAsia="ru-RU"/>
        </w:rPr>
      </w:pPr>
    </w:p>
    <w:p w:rsidR="0047593D" w:rsidRDefault="0047593D" w:rsidP="0047593D">
      <w:pPr>
        <w:rPr>
          <w:lang w:eastAsia="ru-RU"/>
        </w:rPr>
      </w:pPr>
    </w:p>
    <w:p w:rsidR="0047593D" w:rsidRDefault="0047593D" w:rsidP="0047593D">
      <w:pPr>
        <w:rPr>
          <w:lang w:eastAsia="ru-RU"/>
        </w:rPr>
      </w:pPr>
    </w:p>
    <w:p w:rsidR="0047593D" w:rsidRDefault="0047593D" w:rsidP="0047593D">
      <w:pPr>
        <w:rPr>
          <w:lang w:eastAsia="ru-RU"/>
        </w:rPr>
      </w:pPr>
    </w:p>
    <w:p w:rsidR="0047593D" w:rsidRDefault="0047593D" w:rsidP="0047593D">
      <w:pPr>
        <w:rPr>
          <w:lang w:eastAsia="ru-RU"/>
        </w:rPr>
      </w:pPr>
    </w:p>
    <w:p w:rsidR="0047593D" w:rsidRDefault="0047593D" w:rsidP="0047593D">
      <w:pPr>
        <w:rPr>
          <w:lang w:eastAsia="ru-RU"/>
        </w:rPr>
      </w:pPr>
    </w:p>
    <w:p w:rsidR="00B8095D" w:rsidRDefault="00B8095D" w:rsidP="00E12DFD">
      <w:pPr>
        <w:ind w:firstLine="0"/>
        <w:rPr>
          <w:rFonts w:eastAsia="Times New Roman" w:cs="Times New Roman"/>
          <w:szCs w:val="28"/>
          <w:lang w:eastAsia="ru-RU"/>
        </w:rPr>
      </w:pPr>
    </w:p>
    <w:p w:rsidR="00092BEB" w:rsidRDefault="00453CF6" w:rsidP="00D6661F">
      <w:pPr>
        <w:pStyle w:val="1"/>
      </w:pPr>
      <w:bookmarkStart w:id="24" w:name="_Toc452494291"/>
      <w:bookmarkStart w:id="25" w:name="_Toc450037169"/>
      <w:r>
        <w:lastRenderedPageBreak/>
        <w:t>ГЛАВА 1 ИСХОДНЫЕ ДАННЫЕ ДЛЯ ПРОЕКТИРОВАНИЯ</w:t>
      </w:r>
      <w:bookmarkEnd w:id="24"/>
    </w:p>
    <w:p w:rsidR="00453CF6" w:rsidRPr="00EF2C34" w:rsidRDefault="00453CF6" w:rsidP="006974E5">
      <w:pPr>
        <w:pStyle w:val="2"/>
      </w:pPr>
      <w:bookmarkStart w:id="26" w:name="_Toc452494292"/>
      <w:r w:rsidRPr="00EF2C34">
        <w:t>1.</w:t>
      </w:r>
      <w:r w:rsidR="00D6661F">
        <w:t>1</w:t>
      </w:r>
      <w:r w:rsidRPr="00EF2C34">
        <w:t xml:space="preserve"> </w:t>
      </w:r>
      <w:r w:rsidRPr="00A514E5">
        <w:t>Климатические</w:t>
      </w:r>
      <w:r w:rsidRPr="00EF2C34">
        <w:t xml:space="preserve"> условия проектирования</w:t>
      </w:r>
      <w:bookmarkEnd w:id="26"/>
    </w:p>
    <w:p w:rsidR="00D6661F" w:rsidRDefault="00D6661F" w:rsidP="006974E5">
      <w:pPr>
        <w:widowControl w:val="0"/>
        <w:autoSpaceDE w:val="0"/>
        <w:autoSpaceDN w:val="0"/>
        <w:adjustRightInd w:val="0"/>
        <w:jc w:val="left"/>
        <w:rPr>
          <w:rFonts w:eastAsia="Times New Roman" w:cs="Times New Roman"/>
          <w:color w:val="auto"/>
          <w:szCs w:val="28"/>
          <w:lang w:eastAsia="ru-RU"/>
        </w:rPr>
      </w:pPr>
      <w:r w:rsidRPr="00092BEB">
        <w:rPr>
          <w:rFonts w:eastAsia="Times New Roman" w:cs="Times New Roman"/>
          <w:color w:val="auto"/>
          <w:szCs w:val="28"/>
          <w:lang w:eastAsia="ru-RU"/>
        </w:rPr>
        <w:t>Проектируемый объект находится на территории ремонтной базы сельскохозяйственной техники ЗАО «ТрактороСервис» в городе Челябинске, по улице Троицкий тракт 23к2.</w:t>
      </w:r>
    </w:p>
    <w:p w:rsidR="00D6661F" w:rsidRPr="009A3868" w:rsidRDefault="00D6661F" w:rsidP="006974E5">
      <w:pPr>
        <w:rPr>
          <w:lang w:eastAsia="ru-RU"/>
        </w:rPr>
      </w:pPr>
      <w:r w:rsidRPr="009A3868">
        <w:rPr>
          <w:lang w:eastAsia="ru-RU"/>
        </w:rPr>
        <w:t>Наименование здания - "Центральный пункт технического обслуживания тракторов ";</w:t>
      </w:r>
    </w:p>
    <w:p w:rsidR="00092BEB" w:rsidRPr="009A3868" w:rsidRDefault="00092BEB" w:rsidP="006974E5">
      <w:pPr>
        <w:rPr>
          <w:lang w:eastAsia="ru-RU"/>
        </w:rPr>
      </w:pPr>
      <w:r w:rsidRPr="009A3868">
        <w:rPr>
          <w:lang w:eastAsia="ru-RU"/>
        </w:rPr>
        <w:t xml:space="preserve">Климатический район строительства - </w:t>
      </w:r>
      <w:r w:rsidRPr="009A3868">
        <w:rPr>
          <w:lang w:val="en-US" w:eastAsia="ru-RU"/>
        </w:rPr>
        <w:t>I</w:t>
      </w:r>
      <w:r w:rsidRPr="009A3868">
        <w:rPr>
          <w:lang w:eastAsia="ru-RU"/>
        </w:rPr>
        <w:t xml:space="preserve"> </w:t>
      </w:r>
      <w:r w:rsidRPr="009A3868">
        <w:rPr>
          <w:lang w:val="en-US" w:eastAsia="ru-RU"/>
        </w:rPr>
        <w:t>B</w:t>
      </w:r>
      <w:r w:rsidRPr="009A3868">
        <w:rPr>
          <w:lang w:eastAsia="ru-RU"/>
        </w:rPr>
        <w:t>;</w:t>
      </w:r>
    </w:p>
    <w:p w:rsidR="00092BEB" w:rsidRPr="00092BEB" w:rsidRDefault="00092BEB" w:rsidP="006974E5">
      <w:pPr>
        <w:rPr>
          <w:lang w:eastAsia="ru-RU"/>
        </w:rPr>
      </w:pPr>
      <w:r w:rsidRPr="00092BEB">
        <w:rPr>
          <w:lang w:eastAsia="ru-RU"/>
        </w:rPr>
        <w:t>Температура 5 холодных суток с обеспечением 0,92 - минус 34°С;</w:t>
      </w:r>
    </w:p>
    <w:p w:rsidR="00092BEB" w:rsidRPr="00092BEB" w:rsidRDefault="00092BEB" w:rsidP="006974E5">
      <w:pPr>
        <w:rPr>
          <w:lang w:eastAsia="ru-RU"/>
        </w:rPr>
      </w:pPr>
      <w:r w:rsidRPr="00092BEB">
        <w:rPr>
          <w:lang w:eastAsia="ru-RU"/>
        </w:rPr>
        <w:t>Температура 1 холодных суток с обеспечением 0,92 - минус 38°С;</w:t>
      </w:r>
    </w:p>
    <w:p w:rsidR="00092BEB" w:rsidRPr="00092BEB" w:rsidRDefault="00092BEB" w:rsidP="006974E5">
      <w:pPr>
        <w:rPr>
          <w:lang w:eastAsia="ru-RU"/>
        </w:rPr>
      </w:pPr>
      <w:r w:rsidRPr="00092BEB">
        <w:rPr>
          <w:lang w:eastAsia="ru-RU"/>
        </w:rPr>
        <w:t>Температура внутренняя -</w:t>
      </w:r>
      <w:r w:rsidRPr="00092BEB">
        <w:rPr>
          <w:lang w:eastAsia="ru-RU"/>
        </w:rPr>
        <w:softHyphen/>
      </w:r>
      <w:r w:rsidRPr="00092BEB">
        <w:rPr>
          <w:lang w:eastAsia="ru-RU"/>
        </w:rPr>
        <w:softHyphen/>
      </w:r>
      <w:r w:rsidRPr="00092BEB">
        <w:rPr>
          <w:lang w:eastAsia="ru-RU"/>
        </w:rPr>
        <w:softHyphen/>
        <w:t xml:space="preserve"> плюс 16°С;</w:t>
      </w:r>
    </w:p>
    <w:p w:rsidR="00092BEB" w:rsidRPr="00092BEB" w:rsidRDefault="00092BEB" w:rsidP="006974E5">
      <w:pPr>
        <w:rPr>
          <w:lang w:eastAsia="ru-RU"/>
        </w:rPr>
      </w:pPr>
      <w:r w:rsidRPr="00092BEB">
        <w:rPr>
          <w:lang w:eastAsia="ru-RU"/>
        </w:rPr>
        <w:t>Отопительный период - 218 суток;</w:t>
      </w:r>
    </w:p>
    <w:p w:rsidR="00092BEB" w:rsidRPr="00092BEB" w:rsidRDefault="00092BEB" w:rsidP="006974E5">
      <w:pPr>
        <w:rPr>
          <w:lang w:eastAsia="ru-RU"/>
        </w:rPr>
      </w:pPr>
      <w:r w:rsidRPr="00092BEB">
        <w:rPr>
          <w:lang w:eastAsia="ru-RU"/>
        </w:rPr>
        <w:t>Относительная влажность помещений - (норм.) 55%;</w:t>
      </w:r>
    </w:p>
    <w:p w:rsidR="00092BEB" w:rsidRPr="00092BEB" w:rsidRDefault="00092BEB" w:rsidP="006974E5">
      <w:pPr>
        <w:rPr>
          <w:lang w:eastAsia="ru-RU"/>
        </w:rPr>
      </w:pPr>
      <w:r w:rsidRPr="00092BEB">
        <w:rPr>
          <w:lang w:eastAsia="ru-RU"/>
        </w:rPr>
        <w:t>Зона строительства по влажности - сухая;</w:t>
      </w:r>
    </w:p>
    <w:p w:rsidR="00092BEB" w:rsidRPr="00092BEB" w:rsidRDefault="00092BEB" w:rsidP="006974E5">
      <w:pPr>
        <w:rPr>
          <w:lang w:eastAsia="ru-RU"/>
        </w:rPr>
      </w:pPr>
      <w:r w:rsidRPr="00092BEB">
        <w:rPr>
          <w:lang w:eastAsia="ru-RU"/>
        </w:rPr>
        <w:t>Условие эксплуатации ограждающих конструкций - А;</w:t>
      </w:r>
    </w:p>
    <w:p w:rsidR="00092BEB" w:rsidRPr="00092BEB" w:rsidRDefault="00092BEB" w:rsidP="006974E5">
      <w:pPr>
        <w:rPr>
          <w:lang w:eastAsia="ru-RU"/>
        </w:rPr>
      </w:pPr>
      <w:r w:rsidRPr="00092BEB">
        <w:rPr>
          <w:lang w:eastAsia="ru-RU"/>
        </w:rPr>
        <w:t>Нормативная глубина промерзания грунтов - 1,9.</w:t>
      </w:r>
    </w:p>
    <w:p w:rsidR="00092BEB" w:rsidRPr="00092BEB" w:rsidRDefault="00092BEB" w:rsidP="006974E5">
      <w:pPr>
        <w:rPr>
          <w:rFonts w:eastAsia="Times New Roman" w:cs="Times New Roman"/>
          <w:color w:val="auto"/>
          <w:szCs w:val="28"/>
          <w:lang w:eastAsia="ru-RU"/>
        </w:rPr>
      </w:pPr>
      <w:r w:rsidRPr="00092BEB">
        <w:rPr>
          <w:rFonts w:eastAsia="Times New Roman" w:cs="Times New Roman"/>
          <w:color w:val="auto"/>
          <w:szCs w:val="28"/>
          <w:lang w:eastAsia="ru-RU"/>
        </w:rPr>
        <w:t>Табли</w:t>
      </w:r>
      <w:r w:rsidR="00E841CF">
        <w:rPr>
          <w:rFonts w:eastAsia="Times New Roman" w:cs="Times New Roman"/>
          <w:color w:val="auto"/>
          <w:szCs w:val="28"/>
          <w:lang w:eastAsia="ru-RU"/>
        </w:rPr>
        <w:t>ца 1 - Повторяемость ветров в %</w:t>
      </w:r>
    </w:p>
    <w:tbl>
      <w:tblPr>
        <w:tblStyle w:val="12"/>
        <w:tblW w:w="0" w:type="auto"/>
        <w:jc w:val="center"/>
        <w:tblLook w:val="04A0" w:firstRow="1" w:lastRow="0" w:firstColumn="1" w:lastColumn="0" w:noHBand="0" w:noVBand="1"/>
      </w:tblPr>
      <w:tblGrid>
        <w:gridCol w:w="1350"/>
        <w:gridCol w:w="1032"/>
        <w:gridCol w:w="1032"/>
        <w:gridCol w:w="1032"/>
        <w:gridCol w:w="1031"/>
        <w:gridCol w:w="1032"/>
        <w:gridCol w:w="1032"/>
        <w:gridCol w:w="1032"/>
        <w:gridCol w:w="1032"/>
      </w:tblGrid>
      <w:tr w:rsidR="00092BEB" w:rsidRPr="00092BEB" w:rsidTr="00021725">
        <w:trPr>
          <w:jc w:val="center"/>
        </w:trPr>
        <w:tc>
          <w:tcPr>
            <w:tcW w:w="1350"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Месяц</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С</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С-В</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В</w:t>
            </w:r>
          </w:p>
        </w:tc>
        <w:tc>
          <w:tcPr>
            <w:tcW w:w="1031"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Ю-В</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Ю</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Ю-З</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З</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С-З</w:t>
            </w:r>
          </w:p>
        </w:tc>
      </w:tr>
      <w:tr w:rsidR="00092BEB" w:rsidRPr="00092BEB" w:rsidTr="00021725">
        <w:trPr>
          <w:jc w:val="center"/>
        </w:trPr>
        <w:tc>
          <w:tcPr>
            <w:tcW w:w="1350"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Январь</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7</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3</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2</w:t>
            </w:r>
          </w:p>
        </w:tc>
        <w:tc>
          <w:tcPr>
            <w:tcW w:w="1031"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7</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20</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38</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10</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13</w:t>
            </w:r>
          </w:p>
        </w:tc>
      </w:tr>
      <w:tr w:rsidR="00092BEB" w:rsidRPr="00092BEB" w:rsidTr="00021725">
        <w:trPr>
          <w:jc w:val="center"/>
        </w:trPr>
        <w:tc>
          <w:tcPr>
            <w:tcW w:w="1350"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Июль</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20</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12</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7</w:t>
            </w:r>
          </w:p>
        </w:tc>
        <w:tc>
          <w:tcPr>
            <w:tcW w:w="1031"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5</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7</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12</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12</w:t>
            </w:r>
          </w:p>
        </w:tc>
        <w:tc>
          <w:tcPr>
            <w:tcW w:w="1032" w:type="dxa"/>
          </w:tcPr>
          <w:p w:rsidR="00092BEB" w:rsidRPr="00092BEB" w:rsidRDefault="00092BEB" w:rsidP="006974E5">
            <w:pPr>
              <w:keepNext/>
              <w:spacing w:line="240" w:lineRule="auto"/>
              <w:ind w:firstLine="0"/>
              <w:jc w:val="center"/>
              <w:outlineLvl w:val="5"/>
              <w:rPr>
                <w:rFonts w:cs="Times New Roman"/>
                <w:szCs w:val="28"/>
              </w:rPr>
            </w:pPr>
            <w:r w:rsidRPr="00092BEB">
              <w:rPr>
                <w:rFonts w:cs="Times New Roman"/>
                <w:szCs w:val="28"/>
              </w:rPr>
              <w:t>25</w:t>
            </w:r>
          </w:p>
        </w:tc>
      </w:tr>
    </w:tbl>
    <w:p w:rsidR="006974E5" w:rsidRDefault="006974E5" w:rsidP="006974E5">
      <w:pPr>
        <w:pStyle w:val="2"/>
        <w:ind w:firstLine="0"/>
        <w:rPr>
          <w:rFonts w:eastAsiaTheme="minorHAnsi" w:cstheme="minorBidi"/>
          <w:bCs w:val="0"/>
          <w:szCs w:val="22"/>
        </w:rPr>
      </w:pPr>
      <w:bookmarkStart w:id="27" w:name="_Toc452494293"/>
    </w:p>
    <w:p w:rsidR="00000080" w:rsidRPr="00EF2C34" w:rsidRDefault="00000080" w:rsidP="006974E5">
      <w:pPr>
        <w:pStyle w:val="2"/>
      </w:pPr>
      <w:r w:rsidRPr="00EF2C34">
        <w:t>1.</w:t>
      </w:r>
      <w:r w:rsidR="00D6661F">
        <w:t>2</w:t>
      </w:r>
      <w:r w:rsidRPr="00EF2C34">
        <w:t xml:space="preserve"> Инженерно-геологические условия проектирования</w:t>
      </w:r>
      <w:bookmarkEnd w:id="27"/>
      <w:r w:rsidRPr="00EF2C34">
        <w:t xml:space="preserve"> </w:t>
      </w:r>
    </w:p>
    <w:p w:rsidR="00000080" w:rsidRPr="009A3868" w:rsidRDefault="00000080" w:rsidP="006974E5">
      <w:pPr>
        <w:rPr>
          <w:lang w:eastAsia="ru-RU"/>
        </w:rPr>
      </w:pPr>
      <w:r w:rsidRPr="009A3868">
        <w:rPr>
          <w:lang w:eastAsia="ru-RU"/>
        </w:rPr>
        <w:t>В целом, естественный рельеф территории строительства представляет собой относительно горизонтальный участок</w:t>
      </w:r>
      <w:r w:rsidR="00B8095D">
        <w:rPr>
          <w:lang w:eastAsia="ru-RU"/>
        </w:rPr>
        <w:t>,</w:t>
      </w:r>
      <w:r w:rsidRPr="009A3868">
        <w:rPr>
          <w:lang w:eastAsia="ru-RU"/>
        </w:rPr>
        <w:t xml:space="preserve"> с небольшим естественным</w:t>
      </w:r>
      <w:r w:rsidR="00B8095D">
        <w:rPr>
          <w:lang w:eastAsia="ru-RU"/>
        </w:rPr>
        <w:t xml:space="preserve"> уклоном</w:t>
      </w:r>
      <w:r w:rsidRPr="009A3868">
        <w:rPr>
          <w:lang w:eastAsia="ru-RU"/>
        </w:rPr>
        <w:t xml:space="preserve">. На момент изысканий непосредственно в контурах участка поверхность довольно ровная с абсолютными отметками по устьям скважин в пределах от 253,25м до </w:t>
      </w:r>
      <w:r w:rsidRPr="009A3868">
        <w:rPr>
          <w:lang w:eastAsia="ru-RU"/>
        </w:rPr>
        <w:lastRenderedPageBreak/>
        <w:t>253,80м (относительное превышение высот 0,55м; система высот – условная). Физико-геологических процессов и явлений, осложняющих строительство, на период изысканий не обнаружено.</w:t>
      </w:r>
    </w:p>
    <w:p w:rsidR="00000080" w:rsidRPr="009A3868" w:rsidRDefault="00000080" w:rsidP="006974E5">
      <w:pPr>
        <w:rPr>
          <w:lang w:eastAsia="ru-RU"/>
        </w:rPr>
      </w:pPr>
      <w:r w:rsidRPr="009A3868">
        <w:rPr>
          <w:lang w:eastAsia="ru-RU"/>
        </w:rPr>
        <w:t>Поверхность земельного участка покрыта слоем насыпного грунта толщиной от 0,3 до 0,5 метра.</w:t>
      </w:r>
    </w:p>
    <w:p w:rsidR="00000080" w:rsidRDefault="00000080" w:rsidP="006974E5">
      <w:pPr>
        <w:widowControl w:val="0"/>
        <w:autoSpaceDE w:val="0"/>
        <w:autoSpaceDN w:val="0"/>
        <w:adjustRightInd w:val="0"/>
        <w:rPr>
          <w:rFonts w:eastAsia="Times New Roman" w:cs="Times New Roman"/>
          <w:color w:val="auto"/>
          <w:szCs w:val="28"/>
          <w:lang w:eastAsia="ru-RU"/>
        </w:rPr>
      </w:pPr>
      <w:r w:rsidRPr="009A3868">
        <w:rPr>
          <w:rFonts w:eastAsia="Times New Roman" w:cs="Times New Roman"/>
          <w:noProof/>
          <w:color w:val="auto"/>
          <w:szCs w:val="28"/>
          <w:lang w:eastAsia="ru-RU"/>
        </w:rPr>
        <w:drawing>
          <wp:inline distT="0" distB="0" distL="0" distR="0" wp14:anchorId="4586A9BE" wp14:editId="5A2AA98D">
            <wp:extent cx="4320540" cy="2195761"/>
            <wp:effectExtent l="0" t="0" r="381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333136" cy="2202163"/>
                    </a:xfrm>
                    <a:prstGeom prst="rect">
                      <a:avLst/>
                    </a:prstGeom>
                    <a:noFill/>
                    <a:ln>
                      <a:noFill/>
                    </a:ln>
                  </pic:spPr>
                </pic:pic>
              </a:graphicData>
            </a:graphic>
          </wp:inline>
        </w:drawing>
      </w:r>
    </w:p>
    <w:p w:rsidR="00000080" w:rsidRDefault="00E860BC" w:rsidP="006974E5">
      <w:pPr>
        <w:rPr>
          <w:lang w:eastAsia="ru-RU"/>
        </w:rPr>
      </w:pPr>
      <w:r>
        <w:rPr>
          <w:lang w:eastAsia="ru-RU"/>
        </w:rPr>
        <w:t>Рисунок 1</w:t>
      </w:r>
      <w:r w:rsidR="00000080" w:rsidRPr="009A3868">
        <w:rPr>
          <w:lang w:eastAsia="ru-RU"/>
        </w:rPr>
        <w:t xml:space="preserve"> – Сводный геологический разрез</w:t>
      </w:r>
    </w:p>
    <w:p w:rsidR="00F26FB6" w:rsidRPr="009A3868" w:rsidRDefault="00F26FB6" w:rsidP="00966FEE">
      <w:pPr>
        <w:rPr>
          <w:lang w:eastAsia="ru-RU"/>
        </w:rPr>
      </w:pPr>
    </w:p>
    <w:p w:rsidR="00000080" w:rsidRPr="009A3868" w:rsidRDefault="00000080" w:rsidP="006974E5">
      <w:pPr>
        <w:rPr>
          <w:lang w:eastAsia="ru-RU"/>
        </w:rPr>
      </w:pPr>
      <w:r w:rsidRPr="009A3868">
        <w:rPr>
          <w:lang w:eastAsia="ru-RU"/>
        </w:rPr>
        <w:t>Сводный геологический разрез площадки представлен следующими литологическими разновидностями грунтов (сверху - вниз):</w:t>
      </w:r>
    </w:p>
    <w:p w:rsidR="00000080" w:rsidRPr="009A3868" w:rsidRDefault="00B8095D" w:rsidP="006974E5">
      <w:pPr>
        <w:rPr>
          <w:lang w:eastAsia="ru-RU"/>
        </w:rPr>
      </w:pPr>
      <w:r>
        <w:rPr>
          <w:bCs/>
          <w:lang w:eastAsia="ru-RU"/>
        </w:rPr>
        <w:t xml:space="preserve">- </w:t>
      </w:r>
      <w:r w:rsidR="00000080" w:rsidRPr="00B8095D">
        <w:rPr>
          <w:bCs/>
          <w:lang w:eastAsia="ru-RU"/>
        </w:rPr>
        <w:t>насыпной грунт</w:t>
      </w:r>
      <w:r w:rsidR="00000080" w:rsidRPr="009A3868">
        <w:rPr>
          <w:b/>
          <w:bCs/>
          <w:sz w:val="18"/>
          <w:szCs w:val="18"/>
          <w:lang w:eastAsia="ru-RU"/>
        </w:rPr>
        <w:t xml:space="preserve"> </w:t>
      </w:r>
      <w:r w:rsidR="00000080" w:rsidRPr="009A3868">
        <w:rPr>
          <w:b/>
          <w:bCs/>
          <w:lang w:eastAsia="ru-RU"/>
        </w:rPr>
        <w:t xml:space="preserve">– </w:t>
      </w:r>
      <w:r w:rsidR="00000080" w:rsidRPr="009A3868">
        <w:rPr>
          <w:lang w:eastAsia="ru-RU"/>
        </w:rPr>
        <w:t>мощность слоя 0,3м и 0,5м</w:t>
      </w:r>
    </w:p>
    <w:p w:rsidR="00000080" w:rsidRPr="009A3868" w:rsidRDefault="00B8095D" w:rsidP="006974E5">
      <w:pPr>
        <w:rPr>
          <w:lang w:eastAsia="ru-RU"/>
        </w:rPr>
      </w:pPr>
      <w:r>
        <w:rPr>
          <w:bCs/>
          <w:lang w:eastAsia="ru-RU"/>
        </w:rPr>
        <w:t xml:space="preserve">- </w:t>
      </w:r>
      <w:r w:rsidR="00000080" w:rsidRPr="00B8095D">
        <w:rPr>
          <w:bCs/>
          <w:lang w:eastAsia="ru-RU"/>
        </w:rPr>
        <w:t>глина коричневая твердая, известковистая</w:t>
      </w:r>
      <w:r w:rsidR="00000080" w:rsidRPr="009A3868">
        <w:rPr>
          <w:b/>
          <w:bCs/>
          <w:lang w:eastAsia="ru-RU"/>
        </w:rPr>
        <w:t xml:space="preserve"> </w:t>
      </w:r>
      <w:r w:rsidR="00000080" w:rsidRPr="009A3868">
        <w:rPr>
          <w:lang w:eastAsia="ru-RU"/>
        </w:rPr>
        <w:t xml:space="preserve">(по порфиритам) с суглинистым твердым заполнителем коричневого цвета; для рассматриваемого грунта характерно увеличение содержания крупнообломочных фракций; мощность слоя 0,3м и 0,5м; </w:t>
      </w:r>
    </w:p>
    <w:p w:rsidR="00000080" w:rsidRPr="009A3868" w:rsidRDefault="00B8095D" w:rsidP="006974E5">
      <w:pPr>
        <w:rPr>
          <w:shd w:val="clear" w:color="auto" w:fill="FFFFFF"/>
          <w:lang w:eastAsia="ru-RU"/>
        </w:rPr>
      </w:pPr>
      <w:r>
        <w:rPr>
          <w:bCs/>
          <w:lang w:eastAsia="ru-RU"/>
        </w:rPr>
        <w:t xml:space="preserve">- </w:t>
      </w:r>
      <w:r w:rsidR="00000080" w:rsidRPr="00B8095D">
        <w:rPr>
          <w:bCs/>
          <w:lang w:eastAsia="ru-RU"/>
        </w:rPr>
        <w:t>песок крупный</w:t>
      </w:r>
      <w:r w:rsidR="00000080" w:rsidRPr="009A3868">
        <w:rPr>
          <w:b/>
          <w:bCs/>
          <w:lang w:eastAsia="ru-RU"/>
        </w:rPr>
        <w:t xml:space="preserve"> </w:t>
      </w:r>
      <w:r w:rsidR="006974E5" w:rsidRPr="009A3868">
        <w:rPr>
          <w:b/>
          <w:bCs/>
          <w:lang w:eastAsia="ru-RU"/>
        </w:rPr>
        <w:t xml:space="preserve">– </w:t>
      </w:r>
      <w:r w:rsidR="006974E5" w:rsidRPr="009A3868">
        <w:rPr>
          <w:rFonts w:ascii="Verdana" w:hAnsi="Verdana"/>
          <w:color w:val="981212"/>
          <w:sz w:val="2"/>
          <w:szCs w:val="2"/>
          <w:u w:val="single"/>
          <w:shd w:val="clear" w:color="auto" w:fill="FFFFFF"/>
          <w:lang w:eastAsia="ru-RU"/>
        </w:rPr>
        <w:t>имеет</w:t>
      </w:r>
      <w:r w:rsidR="00000080" w:rsidRPr="009A3868">
        <w:rPr>
          <w:shd w:val="clear" w:color="auto" w:fill="FFFFFF"/>
          <w:lang w:eastAsia="ru-RU"/>
        </w:rPr>
        <w:t xml:space="preserve"> размер частиц от 0,25 мм до 2 мм и показывает другие свойства: плотный крупный песок имеет несущую способность 5-6 кг/см2, средней плотности – 4 кг/см2. Свойства крупного и гравелистого песчаных грунтов практически не зависят от наличия влаги и ее количества, их несущая способность остается постоянной.</w:t>
      </w:r>
    </w:p>
    <w:p w:rsidR="00453CF6" w:rsidRDefault="00B8095D" w:rsidP="006974E5">
      <w:pPr>
        <w:rPr>
          <w:shd w:val="clear" w:color="auto" w:fill="FFFFFF"/>
          <w:lang w:eastAsia="ru-RU"/>
        </w:rPr>
      </w:pPr>
      <w:r>
        <w:rPr>
          <w:bCs/>
          <w:lang w:eastAsia="ru-RU"/>
        </w:rPr>
        <w:t xml:space="preserve">- </w:t>
      </w:r>
      <w:r w:rsidR="00000080" w:rsidRPr="00B8095D">
        <w:rPr>
          <w:bCs/>
          <w:lang w:eastAsia="ru-RU"/>
        </w:rPr>
        <w:t>гранит прочный</w:t>
      </w:r>
      <w:r w:rsidR="00000080" w:rsidRPr="009A3868">
        <w:rPr>
          <w:b/>
          <w:bCs/>
          <w:lang w:eastAsia="ru-RU"/>
        </w:rPr>
        <w:t xml:space="preserve"> – </w:t>
      </w:r>
      <w:r w:rsidR="00000080" w:rsidRPr="009A3868">
        <w:rPr>
          <w:shd w:val="clear" w:color="auto" w:fill="FFFFFF"/>
          <w:lang w:eastAsia="ru-RU"/>
        </w:rPr>
        <w:t>горная порода, которая отличается устойчивостью к истиранию, сжатию и трению. Это очень плотный камень (при сжатии его прочность составляет 90-250 МПа).</w:t>
      </w:r>
    </w:p>
    <w:p w:rsidR="005C5E91" w:rsidRDefault="005C5E91" w:rsidP="006974E5">
      <w:pPr>
        <w:ind w:firstLine="0"/>
        <w:rPr>
          <w:shd w:val="clear" w:color="auto" w:fill="FFFFFF"/>
          <w:lang w:eastAsia="ru-RU"/>
        </w:rPr>
      </w:pPr>
    </w:p>
    <w:p w:rsidR="00000080" w:rsidRDefault="00000080" w:rsidP="006974E5">
      <w:pPr>
        <w:pStyle w:val="2"/>
      </w:pPr>
      <w:bookmarkStart w:id="28" w:name="_Toc452494294"/>
      <w:r w:rsidRPr="00EF2C34">
        <w:lastRenderedPageBreak/>
        <w:t>1.3 Технико</w:t>
      </w:r>
      <w:r w:rsidR="007822A7">
        <w:t xml:space="preserve"> </w:t>
      </w:r>
      <w:r w:rsidRPr="00EF2C34">
        <w:t>-</w:t>
      </w:r>
      <w:r w:rsidR="007822A7">
        <w:t xml:space="preserve"> </w:t>
      </w:r>
      <w:r w:rsidRPr="00EF2C34">
        <w:t>экономические показатели объекта</w:t>
      </w:r>
      <w:bookmarkEnd w:id="28"/>
      <w:r w:rsidRPr="00EF2C34">
        <w:t xml:space="preserve"> </w:t>
      </w:r>
    </w:p>
    <w:p w:rsidR="00616BF1" w:rsidRPr="00942B0B" w:rsidRDefault="00616BF1" w:rsidP="006974E5">
      <w:pPr>
        <w:rPr>
          <w:lang w:eastAsia="ru-RU"/>
        </w:rPr>
      </w:pPr>
      <w:r w:rsidRPr="00942B0B">
        <w:rPr>
          <w:lang w:eastAsia="ru-RU"/>
        </w:rPr>
        <w:t xml:space="preserve">Таблица </w:t>
      </w:r>
      <w:r w:rsidR="00BA187A">
        <w:rPr>
          <w:lang w:eastAsia="ru-RU"/>
        </w:rPr>
        <w:t>2</w:t>
      </w:r>
      <w:r w:rsidRPr="00942B0B">
        <w:rPr>
          <w:lang w:eastAsia="ru-RU"/>
        </w:rPr>
        <w:t xml:space="preserve"> - Расчет технико-экономических показателей </w:t>
      </w:r>
      <w:r>
        <w:rPr>
          <w:lang w:eastAsia="ru-RU"/>
        </w:rPr>
        <w:t>объекта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3481"/>
        <w:gridCol w:w="2801"/>
        <w:gridCol w:w="1494"/>
        <w:gridCol w:w="2055"/>
      </w:tblGrid>
      <w:tr w:rsidR="00616BF1" w:rsidRPr="00942B0B" w:rsidTr="00616BF1">
        <w:trPr>
          <w:cantSplit/>
          <w:trHeight w:val="1291"/>
        </w:trPr>
        <w:tc>
          <w:tcPr>
            <w:tcW w:w="283"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w:t>
            </w:r>
          </w:p>
          <w:p w:rsidR="00616BF1" w:rsidRPr="00942B0B" w:rsidRDefault="00616BF1" w:rsidP="00616BF1">
            <w:pPr>
              <w:spacing w:line="276" w:lineRule="auto"/>
              <w:ind w:firstLine="0"/>
              <w:rPr>
                <w:rFonts w:eastAsia="Times New Roman" w:cs="Times New Roman"/>
                <w:b/>
                <w:color w:val="auto"/>
                <w:sz w:val="24"/>
                <w:szCs w:val="24"/>
                <w:lang w:eastAsia="ru-RU"/>
              </w:rPr>
            </w:pPr>
            <w:r w:rsidRPr="00942B0B">
              <w:rPr>
                <w:rFonts w:eastAsia="Times New Roman" w:cs="Times New Roman"/>
                <w:color w:val="auto"/>
                <w:sz w:val="24"/>
                <w:szCs w:val="24"/>
                <w:lang w:eastAsia="ru-RU"/>
              </w:rPr>
              <w:t>п/п</w:t>
            </w:r>
          </w:p>
        </w:tc>
        <w:tc>
          <w:tcPr>
            <w:tcW w:w="1670"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Наименование </w:t>
            </w:r>
          </w:p>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показателя</w:t>
            </w:r>
          </w:p>
        </w:tc>
        <w:tc>
          <w:tcPr>
            <w:tcW w:w="1344" w:type="pct"/>
            <w:vAlign w:val="center"/>
          </w:tcPr>
          <w:p w:rsidR="00616BF1" w:rsidRPr="00942B0B" w:rsidRDefault="00616BF1" w:rsidP="00616BF1">
            <w:pPr>
              <w:keepNext/>
              <w:spacing w:line="240" w:lineRule="auto"/>
              <w:ind w:firstLine="0"/>
              <w:jc w:val="center"/>
              <w:outlineLvl w:val="5"/>
              <w:rPr>
                <w:rFonts w:eastAsia="Times New Roman" w:cs="Times New Roman"/>
                <w:color w:val="auto"/>
                <w:sz w:val="24"/>
                <w:szCs w:val="24"/>
                <w:lang w:eastAsia="ru-RU"/>
              </w:rPr>
            </w:pPr>
            <w:r w:rsidRPr="00942B0B">
              <w:rPr>
                <w:rFonts w:eastAsia="Times New Roman" w:cs="Times New Roman"/>
                <w:color w:val="auto"/>
                <w:sz w:val="24"/>
                <w:szCs w:val="24"/>
                <w:lang w:eastAsia="ru-RU"/>
              </w:rPr>
              <w:t>Формула расчёта</w:t>
            </w:r>
          </w:p>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показателя</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Единица</w:t>
            </w:r>
          </w:p>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измерения</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Данные</w:t>
            </w:r>
          </w:p>
        </w:tc>
      </w:tr>
      <w:tr w:rsidR="00616BF1" w:rsidRPr="00942B0B" w:rsidTr="00616BF1">
        <w:tc>
          <w:tcPr>
            <w:tcW w:w="5000" w:type="pct"/>
            <w:gridSpan w:val="5"/>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 Объёмно-планировочные показатели</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Общая площадь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val="en-US" w:eastAsia="ru-RU"/>
              </w:rPr>
              <w:t>F</w:t>
            </w:r>
            <w:r w:rsidRPr="00942B0B">
              <w:rPr>
                <w:rFonts w:eastAsia="Times New Roman" w:cs="Times New Roman"/>
                <w:color w:val="auto"/>
                <w:sz w:val="24"/>
                <w:szCs w:val="24"/>
                <w:vertAlign w:val="subscript"/>
                <w:lang w:eastAsia="ru-RU"/>
              </w:rPr>
              <w:t>общ</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По проекту</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vertAlign w:val="superscript"/>
                <w:lang w:eastAsia="ru-RU"/>
              </w:rPr>
            </w:pPr>
            <w:r w:rsidRPr="00942B0B">
              <w:rPr>
                <w:rFonts w:eastAsia="Times New Roman" w:cs="Times New Roman"/>
                <w:color w:val="auto"/>
                <w:sz w:val="24"/>
                <w:szCs w:val="24"/>
                <w:lang w:eastAsia="ru-RU"/>
              </w:rPr>
              <w:t>м</w:t>
            </w:r>
            <w:r w:rsidRPr="00942B0B">
              <w:rPr>
                <w:rFonts w:eastAsia="Times New Roman" w:cs="Times New Roman"/>
                <w:color w:val="auto"/>
                <w:sz w:val="24"/>
                <w:szCs w:val="24"/>
                <w:vertAlign w:val="superscript"/>
                <w:lang w:eastAsia="ru-RU"/>
              </w:rPr>
              <w:t>2</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547,69</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2</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Строительный объём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val="en-US" w:eastAsia="ru-RU"/>
              </w:rPr>
              <w:t>V</w:t>
            </w:r>
            <w:r w:rsidRPr="00942B0B">
              <w:rPr>
                <w:rFonts w:eastAsia="Times New Roman" w:cs="Times New Roman"/>
                <w:color w:val="auto"/>
                <w:sz w:val="24"/>
                <w:szCs w:val="24"/>
                <w:vertAlign w:val="subscript"/>
                <w:lang w:eastAsia="ru-RU"/>
              </w:rPr>
              <w:t>стр</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По проекту</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vertAlign w:val="superscript"/>
                <w:lang w:eastAsia="ru-RU"/>
              </w:rPr>
            </w:pPr>
            <w:r w:rsidRPr="00942B0B">
              <w:rPr>
                <w:rFonts w:eastAsia="Times New Roman" w:cs="Times New Roman"/>
                <w:color w:val="auto"/>
                <w:sz w:val="24"/>
                <w:szCs w:val="24"/>
                <w:lang w:eastAsia="ru-RU"/>
              </w:rPr>
              <w:t>м</w:t>
            </w:r>
            <w:r w:rsidRPr="00942B0B">
              <w:rPr>
                <w:rFonts w:eastAsia="Times New Roman" w:cs="Times New Roman"/>
                <w:color w:val="auto"/>
                <w:sz w:val="24"/>
                <w:szCs w:val="24"/>
                <w:vertAlign w:val="superscript"/>
                <w:lang w:eastAsia="ru-RU"/>
              </w:rPr>
              <w:t>3</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4 192,256</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3</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Коэффициент объёма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К</w:t>
            </w:r>
            <w:r w:rsidRPr="00942B0B">
              <w:rPr>
                <w:rFonts w:eastAsia="Times New Roman" w:cs="Times New Roman"/>
                <w:color w:val="auto"/>
                <w:sz w:val="24"/>
                <w:szCs w:val="24"/>
                <w:vertAlign w:val="subscript"/>
                <w:lang w:eastAsia="ru-RU"/>
              </w:rPr>
              <w:t>об</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sSub>
                  <m:sSubPr>
                    <m:ctrlPr>
                      <w:rPr>
                        <w:rFonts w:ascii="Cambria Math" w:eastAsia="Times New Roman" w:hAnsi="Cambria Math" w:cs="Times New Roman"/>
                        <w:color w:val="auto"/>
                        <w:sz w:val="24"/>
                        <w:szCs w:val="24"/>
                        <w:lang w:eastAsia="ru-RU"/>
                      </w:rPr>
                    </m:ctrlPr>
                  </m:sSubPr>
                  <m:e>
                    <m:r>
                      <m:rPr>
                        <m:sty m:val="p"/>
                      </m:rPr>
                      <w:rPr>
                        <w:rFonts w:ascii="Cambria Math" w:eastAsia="Times New Roman" w:hAnsi="Cambria Math" w:cs="Times New Roman"/>
                        <w:color w:val="auto"/>
                        <w:sz w:val="24"/>
                        <w:szCs w:val="24"/>
                        <w:lang w:eastAsia="ru-RU"/>
                      </w:rPr>
                      <m:t>К</m:t>
                    </m:r>
                  </m:e>
                  <m:sub>
                    <m:r>
                      <m:rPr>
                        <m:sty m:val="p"/>
                      </m:rPr>
                      <w:rPr>
                        <w:rFonts w:ascii="Cambria Math" w:eastAsia="Times New Roman" w:hAnsi="Cambria Math" w:cs="Times New Roman"/>
                        <w:color w:val="auto"/>
                        <w:sz w:val="24"/>
                        <w:szCs w:val="24"/>
                        <w:lang w:eastAsia="ru-RU"/>
                      </w:rPr>
                      <m:t>об</m:t>
                    </m:r>
                  </m:sub>
                </m:sSub>
                <m:r>
                  <m:rPr>
                    <m:sty m:val="p"/>
                  </m:rPr>
                  <w:rPr>
                    <w:rFonts w:ascii="Cambria Math" w:eastAsia="Times New Roman" w:hAnsi="Cambria Math" w:cs="Times New Roman"/>
                    <w:color w:val="auto"/>
                    <w:sz w:val="24"/>
                    <w:szCs w:val="24"/>
                    <w:lang w:eastAsia="ru-RU"/>
                  </w:rPr>
                  <m:t>=</m:t>
                </m:r>
                <m:f>
                  <m:fPr>
                    <m:ctrlPr>
                      <w:rPr>
                        <w:rFonts w:ascii="Cambria Math" w:eastAsia="Times New Roman" w:hAnsi="Cambria Math" w:cs="Times New Roman"/>
                        <w:color w:val="auto"/>
                        <w:sz w:val="24"/>
                        <w:szCs w:val="24"/>
                        <w:lang w:eastAsia="ru-RU"/>
                      </w:rPr>
                    </m:ctrlPr>
                  </m:fPr>
                  <m:num>
                    <m:sSub>
                      <m:sSubPr>
                        <m:ctrlPr>
                          <w:rPr>
                            <w:rFonts w:ascii="Cambria Math" w:eastAsia="Times New Roman" w:hAnsi="Cambria Math" w:cs="Times New Roman"/>
                            <w:color w:val="auto"/>
                            <w:sz w:val="24"/>
                            <w:szCs w:val="24"/>
                            <w:lang w:eastAsia="ru-RU"/>
                          </w:rPr>
                        </m:ctrlPr>
                      </m:sSubPr>
                      <m:e>
                        <m:r>
                          <m:rPr>
                            <m:sty m:val="p"/>
                          </m:rPr>
                          <w:rPr>
                            <w:rFonts w:ascii="Cambria Math" w:eastAsia="Times New Roman" w:hAnsi="Cambria Math" w:cs="Times New Roman"/>
                            <w:color w:val="auto"/>
                            <w:sz w:val="24"/>
                            <w:szCs w:val="24"/>
                            <w:lang w:val="en-US" w:eastAsia="ru-RU"/>
                          </w:rPr>
                          <m:t>F</m:t>
                        </m:r>
                      </m:e>
                      <m:sub>
                        <m:r>
                          <m:rPr>
                            <m:sty m:val="p"/>
                          </m:rPr>
                          <w:rPr>
                            <w:rFonts w:ascii="Cambria Math" w:eastAsia="Times New Roman" w:hAnsi="Cambria Math" w:cs="Times New Roman"/>
                            <w:color w:val="auto"/>
                            <w:sz w:val="24"/>
                            <w:szCs w:val="24"/>
                            <w:lang w:eastAsia="ru-RU"/>
                          </w:rPr>
                          <m:t>общ</m:t>
                        </m:r>
                      </m:sub>
                    </m:sSub>
                  </m:num>
                  <m:den>
                    <m:sSub>
                      <m:sSubPr>
                        <m:ctrlPr>
                          <w:rPr>
                            <w:rFonts w:ascii="Cambria Math" w:eastAsia="Times New Roman" w:hAnsi="Cambria Math" w:cs="Times New Roman"/>
                            <w:color w:val="auto"/>
                            <w:sz w:val="24"/>
                            <w:szCs w:val="24"/>
                            <w:lang w:val="en-US" w:eastAsia="ru-RU"/>
                          </w:rPr>
                        </m:ctrlPr>
                      </m:sSubPr>
                      <m:e>
                        <m:r>
                          <m:rPr>
                            <m:sty m:val="p"/>
                          </m:rPr>
                          <w:rPr>
                            <w:rFonts w:ascii="Cambria Math" w:eastAsia="Times New Roman" w:hAnsi="Cambria Math" w:cs="Times New Roman"/>
                            <w:color w:val="auto"/>
                            <w:sz w:val="24"/>
                            <w:szCs w:val="24"/>
                            <w:lang w:val="en-US" w:eastAsia="ru-RU"/>
                          </w:rPr>
                          <m:t>V</m:t>
                        </m:r>
                      </m:e>
                      <m:sub>
                        <m:r>
                          <m:rPr>
                            <m:sty m:val="p"/>
                          </m:rPr>
                          <w:rPr>
                            <w:rFonts w:ascii="Cambria Math" w:eastAsia="Times New Roman" w:hAnsi="Cambria Math" w:cs="Times New Roman"/>
                            <w:color w:val="auto"/>
                            <w:sz w:val="24"/>
                            <w:szCs w:val="24"/>
                            <w:lang w:eastAsia="ru-RU"/>
                          </w:rPr>
                          <m:t>стр</m:t>
                        </m:r>
                      </m:sub>
                    </m:sSub>
                  </m:den>
                </m:f>
              </m:oMath>
            </m:oMathPara>
          </w:p>
        </w:tc>
        <w:tc>
          <w:tcPr>
            <w:tcW w:w="717" w:type="pct"/>
          </w:tcPr>
          <w:p w:rsidR="00616BF1" w:rsidRPr="00942B0B" w:rsidRDefault="00616BF1" w:rsidP="00616BF1">
            <w:pPr>
              <w:spacing w:line="276" w:lineRule="auto"/>
              <w:ind w:firstLine="0"/>
              <w:rPr>
                <w:rFonts w:eastAsia="Times New Roman" w:cs="Times New Roman"/>
                <w:color w:val="auto"/>
                <w:sz w:val="24"/>
                <w:szCs w:val="24"/>
                <w:lang w:eastAsia="ru-RU"/>
              </w:rPr>
            </w:pP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0,13</w:t>
            </w:r>
          </w:p>
        </w:tc>
      </w:tr>
      <w:tr w:rsidR="00616BF1" w:rsidRPr="00942B0B" w:rsidTr="00616BF1">
        <w:tc>
          <w:tcPr>
            <w:tcW w:w="5000" w:type="pct"/>
            <w:gridSpan w:val="5"/>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2 Показатели сметной стоимости</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4</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Сметная стоимость общестроительных работ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в базисных ценах</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Локальная смета №1</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1 024,799</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5</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Pr>
                <w:rFonts w:eastAsia="Times New Roman" w:cs="Times New Roman"/>
                <w:color w:val="auto"/>
                <w:sz w:val="24"/>
                <w:szCs w:val="24"/>
                <w:lang w:eastAsia="ru-RU"/>
              </w:rPr>
              <w:t>Сметная стоимость</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ДЦ</w:t>
            </w:r>
            <w:r>
              <w:rPr>
                <w:rFonts w:eastAsia="Times New Roman" w:cs="Times New Roman"/>
                <w:color w:val="auto"/>
                <w:sz w:val="24"/>
                <w:szCs w:val="24"/>
                <w:lang w:eastAsia="ru-RU"/>
              </w:rPr>
              <w:t xml:space="preserve"> в текущем уровне цен</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Расчёт договорной цены</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6 428,767</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6</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Сметная стоимость</w:t>
            </w:r>
          </w:p>
          <w:p w:rsidR="00616BF1" w:rsidRPr="00942B0B" w:rsidRDefault="00616BF1" w:rsidP="00616BF1">
            <w:pPr>
              <w:spacing w:line="276" w:lineRule="auto"/>
              <w:ind w:firstLine="0"/>
              <w:rPr>
                <w:rFonts w:eastAsia="Times New Roman" w:cs="Times New Roman"/>
                <w:color w:val="auto"/>
                <w:sz w:val="24"/>
                <w:szCs w:val="24"/>
                <w:lang w:eastAsia="ru-RU"/>
              </w:rPr>
            </w:pPr>
            <w:smartTag w:uri="urn:schemas-microsoft-com:office:smarttags" w:element="metricconverter">
              <w:smartTagPr>
                <w:attr w:name="ProductID" w:val="1 м2"/>
              </w:smartTagPr>
              <w:r w:rsidRPr="00942B0B">
                <w:rPr>
                  <w:rFonts w:eastAsia="Times New Roman" w:cs="Times New Roman"/>
                  <w:color w:val="auto"/>
                  <w:sz w:val="24"/>
                  <w:szCs w:val="24"/>
                  <w:lang w:eastAsia="ru-RU"/>
                </w:rPr>
                <w:t>1 м2</w:t>
              </w:r>
            </w:smartTag>
            <w:r w:rsidRPr="00942B0B">
              <w:rPr>
                <w:rFonts w:eastAsia="Times New Roman" w:cs="Times New Roman"/>
                <w:color w:val="auto"/>
                <w:sz w:val="24"/>
                <w:szCs w:val="24"/>
                <w:lang w:eastAsia="ru-RU"/>
              </w:rPr>
              <w:t xml:space="preserve"> здания</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color w:val="auto"/>
                        <w:sz w:val="24"/>
                        <w:szCs w:val="24"/>
                        <w:lang w:eastAsia="ru-RU"/>
                      </w:rPr>
                    </m:ctrlPr>
                  </m:fPr>
                  <m:num>
                    <m:r>
                      <m:rPr>
                        <m:sty m:val="p"/>
                      </m:rPr>
                      <w:rPr>
                        <w:rFonts w:ascii="Cambria Math" w:eastAsia="Times New Roman" w:hAnsi="Cambria Math" w:cs="Times New Roman"/>
                        <w:color w:val="auto"/>
                        <w:sz w:val="24"/>
                        <w:szCs w:val="24"/>
                        <w:lang w:eastAsia="ru-RU"/>
                      </w:rPr>
                      <m:t>ДЦ</m:t>
                    </m:r>
                  </m:num>
                  <m:den>
                    <m:sSub>
                      <m:sSubPr>
                        <m:ctrlPr>
                          <w:rPr>
                            <w:rFonts w:ascii="Cambria Math" w:eastAsia="Times New Roman" w:hAnsi="Cambria Math" w:cs="Times New Roman"/>
                            <w:color w:val="auto"/>
                            <w:sz w:val="24"/>
                            <w:szCs w:val="24"/>
                            <w:lang w:eastAsia="ru-RU"/>
                          </w:rPr>
                        </m:ctrlPr>
                      </m:sSubPr>
                      <m:e>
                        <m:r>
                          <m:rPr>
                            <m:sty m:val="p"/>
                          </m:rPr>
                          <w:rPr>
                            <w:rFonts w:ascii="Cambria Math" w:eastAsia="Times New Roman" w:hAnsi="Cambria Math" w:cs="Times New Roman"/>
                            <w:color w:val="auto"/>
                            <w:sz w:val="24"/>
                            <w:szCs w:val="24"/>
                            <w:lang w:val="en-US" w:eastAsia="ru-RU"/>
                          </w:rPr>
                          <m:t>F</m:t>
                        </m:r>
                      </m:e>
                      <m:sub>
                        <m:r>
                          <m:rPr>
                            <m:sty m:val="p"/>
                          </m:rPr>
                          <w:rPr>
                            <w:rFonts w:ascii="Cambria Math" w:eastAsia="Times New Roman" w:hAnsi="Cambria Math" w:cs="Times New Roman"/>
                            <w:color w:val="auto"/>
                            <w:sz w:val="24"/>
                            <w:szCs w:val="24"/>
                            <w:lang w:eastAsia="ru-RU"/>
                          </w:rPr>
                          <m:t>общ</m:t>
                        </m:r>
                      </m:sub>
                    </m:sSub>
                  </m:den>
                </m:f>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11,74</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7</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Сметная стоимость</w:t>
            </w:r>
          </w:p>
          <w:p w:rsidR="00616BF1" w:rsidRPr="00942B0B" w:rsidRDefault="00616BF1" w:rsidP="00616BF1">
            <w:pPr>
              <w:spacing w:line="276" w:lineRule="auto"/>
              <w:ind w:firstLine="0"/>
              <w:rPr>
                <w:rFonts w:eastAsia="Times New Roman" w:cs="Times New Roman"/>
                <w:color w:val="auto"/>
                <w:sz w:val="24"/>
                <w:szCs w:val="24"/>
                <w:lang w:eastAsia="ru-RU"/>
              </w:rPr>
            </w:pPr>
            <w:smartTag w:uri="urn:schemas-microsoft-com:office:smarttags" w:element="metricconverter">
              <w:smartTagPr>
                <w:attr w:name="ProductID" w:val="1 м3"/>
              </w:smartTagPr>
              <w:r w:rsidRPr="00942B0B">
                <w:rPr>
                  <w:rFonts w:eastAsia="Times New Roman" w:cs="Times New Roman"/>
                  <w:color w:val="auto"/>
                  <w:sz w:val="24"/>
                  <w:szCs w:val="24"/>
                  <w:lang w:eastAsia="ru-RU"/>
                </w:rPr>
                <w:t>1 м3</w:t>
              </w:r>
            </w:smartTag>
            <w:r w:rsidRPr="00942B0B">
              <w:rPr>
                <w:rFonts w:eastAsia="Times New Roman" w:cs="Times New Roman"/>
                <w:color w:val="auto"/>
                <w:sz w:val="24"/>
                <w:szCs w:val="24"/>
                <w:lang w:eastAsia="ru-RU"/>
              </w:rPr>
              <w:t xml:space="preserve"> здания</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color w:val="auto"/>
                        <w:sz w:val="24"/>
                        <w:szCs w:val="24"/>
                        <w:lang w:eastAsia="ru-RU"/>
                      </w:rPr>
                    </m:ctrlPr>
                  </m:fPr>
                  <m:num>
                    <m:r>
                      <m:rPr>
                        <m:sty m:val="p"/>
                      </m:rPr>
                      <w:rPr>
                        <w:rFonts w:ascii="Cambria Math" w:eastAsia="Times New Roman" w:hAnsi="Cambria Math" w:cs="Times New Roman"/>
                        <w:color w:val="auto"/>
                        <w:sz w:val="24"/>
                        <w:szCs w:val="24"/>
                        <w:lang w:eastAsia="ru-RU"/>
                      </w:rPr>
                      <m:t>ДЦ</m:t>
                    </m:r>
                  </m:num>
                  <m:den>
                    <m:sSub>
                      <m:sSubPr>
                        <m:ctrlPr>
                          <w:rPr>
                            <w:rFonts w:ascii="Cambria Math" w:eastAsia="Times New Roman" w:hAnsi="Cambria Math" w:cs="Times New Roman"/>
                            <w:color w:val="auto"/>
                            <w:sz w:val="24"/>
                            <w:szCs w:val="24"/>
                            <w:lang w:eastAsia="ru-RU"/>
                          </w:rPr>
                        </m:ctrlPr>
                      </m:sSubPr>
                      <m:e>
                        <m:r>
                          <m:rPr>
                            <m:sty m:val="p"/>
                          </m:rPr>
                          <w:rPr>
                            <w:rFonts w:ascii="Cambria Math" w:eastAsia="Times New Roman" w:hAnsi="Cambria Math" w:cs="Times New Roman"/>
                            <w:color w:val="auto"/>
                            <w:sz w:val="24"/>
                            <w:szCs w:val="24"/>
                            <w:lang w:val="en-US" w:eastAsia="ru-RU"/>
                          </w:rPr>
                          <m:t>V</m:t>
                        </m:r>
                      </m:e>
                      <m:sub>
                        <m:r>
                          <m:rPr>
                            <m:sty m:val="p"/>
                          </m:rPr>
                          <w:rPr>
                            <w:rFonts w:ascii="Cambria Math" w:eastAsia="Times New Roman" w:hAnsi="Cambria Math" w:cs="Times New Roman"/>
                            <w:color w:val="auto"/>
                            <w:sz w:val="24"/>
                            <w:szCs w:val="24"/>
                            <w:lang w:eastAsia="ru-RU"/>
                          </w:rPr>
                          <m:t>стр</m:t>
                        </m:r>
                      </m:sub>
                    </m:sSub>
                  </m:den>
                </m:f>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1,53</w:t>
            </w:r>
          </w:p>
        </w:tc>
      </w:tr>
      <w:tr w:rsidR="00616BF1" w:rsidRPr="00942B0B" w:rsidTr="00616BF1">
        <w:tc>
          <w:tcPr>
            <w:tcW w:w="5000" w:type="pct"/>
            <w:gridSpan w:val="5"/>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3 Показатели трудовых затрат</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8</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Трудоёмкость (затраты труда) по общестроительным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работам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Тр</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Локальная смета №1</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чел*день</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693</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9</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Общая продолжительность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строительства</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Календарный график</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дни</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95</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10</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Продолжительность выполнения общестроительных работ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Т</w:t>
            </w:r>
            <w:r w:rsidRPr="00942B0B">
              <w:rPr>
                <w:rFonts w:eastAsia="Times New Roman" w:cs="Times New Roman"/>
                <w:color w:val="auto"/>
                <w:sz w:val="24"/>
                <w:szCs w:val="24"/>
                <w:vertAlign w:val="subscript"/>
                <w:lang w:eastAsia="ru-RU"/>
              </w:rPr>
              <w:t>общестр.раб</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Календарный график</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дни</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64</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11</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Среднесписочная численность рабочих</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Ч</w:t>
            </w:r>
            <w:r w:rsidRPr="00942B0B">
              <w:rPr>
                <w:rFonts w:eastAsia="Times New Roman" w:cs="Times New Roman"/>
                <w:color w:val="auto"/>
                <w:sz w:val="24"/>
                <w:szCs w:val="24"/>
                <w:vertAlign w:val="subscript"/>
                <w:lang w:eastAsia="ru-RU"/>
              </w:rPr>
              <w:t>раб</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i/>
                        <w:color w:val="auto"/>
                        <w:sz w:val="24"/>
                        <w:szCs w:val="24"/>
                        <w:lang w:eastAsia="ru-RU"/>
                      </w:rPr>
                    </m:ctrlPr>
                  </m:fPr>
                  <m:num>
                    <m:r>
                      <w:rPr>
                        <w:rFonts w:ascii="Cambria Math" w:eastAsia="Times New Roman" w:hAnsi="Cambria Math" w:cs="Times New Roman"/>
                        <w:color w:val="auto"/>
                        <w:sz w:val="24"/>
                        <w:szCs w:val="24"/>
                        <w:lang w:eastAsia="ru-RU"/>
                      </w:rPr>
                      <m:t>Тр</m:t>
                    </m:r>
                  </m:num>
                  <m:den>
                    <m:sSub>
                      <m:sSubPr>
                        <m:ctrlPr>
                          <w:rPr>
                            <w:rFonts w:ascii="Cambria Math" w:eastAsia="Times New Roman" w:hAnsi="Cambria Math" w:cs="Times New Roman"/>
                            <w:i/>
                            <w:color w:val="auto"/>
                            <w:sz w:val="24"/>
                            <w:szCs w:val="24"/>
                            <w:lang w:eastAsia="ru-RU"/>
                          </w:rPr>
                        </m:ctrlPr>
                      </m:sSubPr>
                      <m:e>
                        <m:r>
                          <w:rPr>
                            <w:rFonts w:ascii="Cambria Math" w:eastAsia="Times New Roman" w:hAnsi="Cambria Math" w:cs="Times New Roman"/>
                            <w:color w:val="auto"/>
                            <w:sz w:val="24"/>
                            <w:szCs w:val="24"/>
                            <w:lang w:eastAsia="ru-RU"/>
                          </w:rPr>
                          <m:t>Т</m:t>
                        </m:r>
                      </m:e>
                      <m:sub>
                        <m:r>
                          <w:rPr>
                            <w:rFonts w:ascii="Cambria Math" w:eastAsia="Times New Roman" w:hAnsi="Cambria Math" w:cs="Times New Roman"/>
                            <w:color w:val="auto"/>
                            <w:sz w:val="24"/>
                            <w:szCs w:val="24"/>
                            <w:lang w:eastAsia="ru-RU"/>
                          </w:rPr>
                          <m:t>общестр. работ</m:t>
                        </m:r>
                      </m:sub>
                    </m:sSub>
                  </m:den>
                </m:f>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чел.</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10,83</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12</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Выработка среднедневная</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В</w:t>
            </w:r>
            <w:r w:rsidRPr="00942B0B">
              <w:rPr>
                <w:rFonts w:eastAsia="Times New Roman" w:cs="Times New Roman"/>
                <w:color w:val="auto"/>
                <w:sz w:val="24"/>
                <w:szCs w:val="24"/>
                <w:vertAlign w:val="subscript"/>
                <w:lang w:eastAsia="ru-RU"/>
              </w:rPr>
              <w:t>ср.дн</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i/>
                        <w:color w:val="auto"/>
                        <w:sz w:val="24"/>
                        <w:szCs w:val="24"/>
                        <w:lang w:eastAsia="ru-RU"/>
                      </w:rPr>
                    </m:ctrlPr>
                  </m:fPr>
                  <m:num>
                    <m:r>
                      <w:rPr>
                        <w:rFonts w:ascii="Cambria Math" w:eastAsia="Times New Roman" w:hAnsi="Cambria Math" w:cs="Times New Roman"/>
                        <w:color w:val="auto"/>
                        <w:sz w:val="24"/>
                        <w:szCs w:val="24"/>
                        <w:lang w:eastAsia="ru-RU"/>
                      </w:rPr>
                      <m:t>ДЦ</m:t>
                    </m:r>
                  </m:num>
                  <m:den>
                    <m:r>
                      <w:rPr>
                        <w:rFonts w:ascii="Cambria Math" w:eastAsia="Times New Roman" w:hAnsi="Cambria Math" w:cs="Times New Roman"/>
                        <w:color w:val="auto"/>
                        <w:sz w:val="24"/>
                        <w:szCs w:val="24"/>
                        <w:lang w:eastAsia="ru-RU"/>
                      </w:rPr>
                      <m:t>Тр</m:t>
                    </m:r>
                  </m:den>
                </m:f>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9,28</w:t>
            </w:r>
          </w:p>
        </w:tc>
      </w:tr>
    </w:tbl>
    <w:p w:rsidR="000E099E" w:rsidRDefault="000E099E">
      <w:r>
        <w:br w:type="page"/>
      </w:r>
    </w:p>
    <w:p w:rsidR="000E099E" w:rsidRDefault="000E099E" w:rsidP="006974E5">
      <w:r>
        <w:lastRenderedPageBreak/>
        <w:t>Продолжение таблицы 2</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0"/>
        <w:gridCol w:w="3481"/>
        <w:gridCol w:w="2801"/>
        <w:gridCol w:w="1494"/>
        <w:gridCol w:w="2055"/>
      </w:tblGrid>
      <w:tr w:rsidR="00616BF1" w:rsidRPr="00942B0B" w:rsidTr="00D867DD">
        <w:tc>
          <w:tcPr>
            <w:tcW w:w="5000" w:type="pct"/>
            <w:gridSpan w:val="5"/>
            <w:tcBorders>
              <w:bottom w:val="nil"/>
            </w:tcBorders>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4 Экономические показатели</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13</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 xml:space="preserve">Оборотные средства </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Ос</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Расчёт договорной цены</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4 445,956</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14</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Материалоотдача</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Мо</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i/>
                        <w:color w:val="auto"/>
                        <w:sz w:val="24"/>
                        <w:szCs w:val="24"/>
                        <w:lang w:eastAsia="ru-RU"/>
                      </w:rPr>
                    </m:ctrlPr>
                  </m:fPr>
                  <m:num>
                    <m:r>
                      <w:rPr>
                        <w:rFonts w:ascii="Cambria Math" w:eastAsia="Times New Roman" w:hAnsi="Cambria Math" w:cs="Times New Roman"/>
                        <w:color w:val="auto"/>
                        <w:sz w:val="24"/>
                        <w:szCs w:val="24"/>
                        <w:lang w:eastAsia="ru-RU"/>
                      </w:rPr>
                      <m:t>ДЦ</m:t>
                    </m:r>
                  </m:num>
                  <m:den>
                    <m:r>
                      <w:rPr>
                        <w:rFonts w:ascii="Cambria Math" w:eastAsia="Times New Roman" w:hAnsi="Cambria Math" w:cs="Times New Roman"/>
                        <w:color w:val="auto"/>
                        <w:sz w:val="24"/>
                        <w:szCs w:val="24"/>
                        <w:lang w:eastAsia="ru-RU"/>
                      </w:rPr>
                      <m:t>Ос</m:t>
                    </m:r>
                  </m:den>
                </m:f>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1,45</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15</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Материалоёмкость</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Мёмк</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i/>
                        <w:color w:val="auto"/>
                        <w:sz w:val="24"/>
                        <w:szCs w:val="24"/>
                        <w:lang w:eastAsia="ru-RU"/>
                      </w:rPr>
                    </m:ctrlPr>
                  </m:fPr>
                  <m:num>
                    <m:r>
                      <w:rPr>
                        <w:rFonts w:ascii="Cambria Math" w:eastAsia="Times New Roman" w:hAnsi="Cambria Math" w:cs="Times New Roman"/>
                        <w:color w:val="auto"/>
                        <w:sz w:val="24"/>
                        <w:szCs w:val="24"/>
                        <w:lang w:eastAsia="ru-RU"/>
                      </w:rPr>
                      <m:t>Ос</m:t>
                    </m:r>
                  </m:num>
                  <m:den>
                    <m:r>
                      <w:rPr>
                        <w:rFonts w:ascii="Cambria Math" w:eastAsia="Times New Roman" w:hAnsi="Cambria Math" w:cs="Times New Roman"/>
                        <w:color w:val="auto"/>
                        <w:sz w:val="24"/>
                        <w:szCs w:val="24"/>
                        <w:lang w:eastAsia="ru-RU"/>
                      </w:rPr>
                      <m:t>ДЦ</m:t>
                    </m:r>
                  </m:den>
                </m:f>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0,69</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16</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Плановая прибыль</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П</w:t>
            </w:r>
            <w:r w:rsidRPr="00942B0B">
              <w:rPr>
                <w:rFonts w:eastAsia="Times New Roman" w:cs="Times New Roman"/>
                <w:color w:val="auto"/>
                <w:sz w:val="24"/>
                <w:szCs w:val="24"/>
                <w:vertAlign w:val="subscript"/>
                <w:lang w:eastAsia="ru-RU"/>
              </w:rPr>
              <w:t>пл</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m:oMathPara>
              <m:oMath>
                <m:r>
                  <w:rPr>
                    <w:rFonts w:ascii="Cambria Math" w:eastAsia="Times New Roman" w:hAnsi="Cambria Math" w:cs="Times New Roman"/>
                    <w:color w:val="auto"/>
                    <w:sz w:val="24"/>
                    <w:szCs w:val="24"/>
                    <w:lang w:eastAsia="ru-RU"/>
                  </w:rPr>
                  <m:t>СП+</m:t>
                </m:r>
                <m:sSub>
                  <m:sSubPr>
                    <m:ctrlPr>
                      <w:rPr>
                        <w:rFonts w:ascii="Cambria Math" w:eastAsia="Times New Roman" w:hAnsi="Cambria Math" w:cs="Times New Roman"/>
                        <w:i/>
                        <w:color w:val="auto"/>
                        <w:sz w:val="24"/>
                        <w:szCs w:val="24"/>
                        <w:lang w:eastAsia="ru-RU"/>
                      </w:rPr>
                    </m:ctrlPr>
                  </m:sSubPr>
                  <m:e>
                    <m:r>
                      <w:rPr>
                        <w:rFonts w:ascii="Cambria Math" w:eastAsia="Times New Roman" w:hAnsi="Cambria Math" w:cs="Times New Roman"/>
                        <w:color w:val="auto"/>
                        <w:sz w:val="24"/>
                        <w:szCs w:val="24"/>
                        <w:lang w:eastAsia="ru-RU"/>
                      </w:rPr>
                      <m:t>Э</m:t>
                    </m:r>
                  </m:e>
                  <m:sub>
                    <m:r>
                      <w:rPr>
                        <w:rFonts w:ascii="Cambria Math" w:eastAsia="Times New Roman" w:hAnsi="Cambria Math" w:cs="Times New Roman"/>
                        <w:color w:val="auto"/>
                        <w:sz w:val="24"/>
                        <w:szCs w:val="24"/>
                        <w:lang w:eastAsia="ru-RU"/>
                      </w:rPr>
                      <m:t>НР</m:t>
                    </m:r>
                  </m:sub>
                </m:sSub>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575,086</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17</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Налог на прибыль</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НДС 18%</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m:oMathPara>
              <m:oMath>
                <m:r>
                  <w:rPr>
                    <w:rFonts w:ascii="Cambria Math" w:eastAsia="Times New Roman" w:hAnsi="Cambria Math" w:cs="Times New Roman"/>
                    <w:color w:val="auto"/>
                    <w:sz w:val="24"/>
                    <w:szCs w:val="24"/>
                    <w:lang w:eastAsia="ru-RU"/>
                  </w:rPr>
                  <m:t xml:space="preserve">18% от </m:t>
                </m:r>
                <m:sSub>
                  <m:sSubPr>
                    <m:ctrlPr>
                      <w:rPr>
                        <w:rFonts w:ascii="Cambria Math" w:eastAsia="Times New Roman" w:hAnsi="Cambria Math" w:cs="Times New Roman"/>
                        <w:i/>
                        <w:color w:val="auto"/>
                        <w:sz w:val="24"/>
                        <w:szCs w:val="24"/>
                        <w:lang w:eastAsia="ru-RU"/>
                      </w:rPr>
                    </m:ctrlPr>
                  </m:sSubPr>
                  <m:e>
                    <m:r>
                      <w:rPr>
                        <w:rFonts w:ascii="Cambria Math" w:eastAsia="Times New Roman" w:hAnsi="Cambria Math" w:cs="Times New Roman"/>
                        <w:color w:val="auto"/>
                        <w:sz w:val="24"/>
                        <w:szCs w:val="24"/>
                        <w:lang w:eastAsia="ru-RU"/>
                      </w:rPr>
                      <m:t>П</m:t>
                    </m:r>
                  </m:e>
                  <m:sub>
                    <m:r>
                      <w:rPr>
                        <w:rFonts w:ascii="Cambria Math" w:eastAsia="Times New Roman" w:hAnsi="Cambria Math" w:cs="Times New Roman"/>
                        <w:color w:val="auto"/>
                        <w:sz w:val="24"/>
                        <w:szCs w:val="24"/>
                        <w:lang w:eastAsia="ru-RU"/>
                      </w:rPr>
                      <m:t>пл</m:t>
                    </m:r>
                  </m:sub>
                </m:sSub>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103,515</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18</w:t>
            </w:r>
          </w:p>
        </w:tc>
        <w:tc>
          <w:tcPr>
            <w:tcW w:w="1670" w:type="pct"/>
          </w:tcPr>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Плановый уровень рентабельности</w:t>
            </w:r>
          </w:p>
          <w:p w:rsidR="00616BF1" w:rsidRPr="00942B0B" w:rsidRDefault="00616BF1" w:rsidP="00616BF1">
            <w:pPr>
              <w:spacing w:line="276" w:lineRule="auto"/>
              <w:ind w:firstLine="0"/>
              <w:rPr>
                <w:rFonts w:eastAsia="Times New Roman" w:cs="Times New Roman"/>
                <w:color w:val="auto"/>
                <w:sz w:val="24"/>
                <w:szCs w:val="24"/>
                <w:lang w:eastAsia="ru-RU"/>
              </w:rPr>
            </w:pPr>
            <w:r w:rsidRPr="00942B0B">
              <w:rPr>
                <w:rFonts w:eastAsia="Times New Roman" w:cs="Times New Roman"/>
                <w:color w:val="auto"/>
                <w:sz w:val="24"/>
                <w:szCs w:val="24"/>
                <w:lang w:eastAsia="ru-RU"/>
              </w:rPr>
              <w:t>Р</w:t>
            </w:r>
            <w:r w:rsidRPr="00942B0B">
              <w:rPr>
                <w:rFonts w:eastAsia="Times New Roman" w:cs="Times New Roman"/>
                <w:color w:val="auto"/>
                <w:sz w:val="24"/>
                <w:szCs w:val="24"/>
                <w:vertAlign w:val="subscript"/>
                <w:lang w:eastAsia="ru-RU"/>
              </w:rPr>
              <w:t>пл</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i/>
                        <w:color w:val="auto"/>
                        <w:sz w:val="24"/>
                        <w:szCs w:val="24"/>
                        <w:lang w:eastAsia="ru-RU"/>
                      </w:rPr>
                    </m:ctrlPr>
                  </m:fPr>
                  <m:num>
                    <m:sSub>
                      <m:sSubPr>
                        <m:ctrlPr>
                          <w:rPr>
                            <w:rFonts w:ascii="Cambria Math" w:eastAsia="Times New Roman" w:hAnsi="Cambria Math" w:cs="Times New Roman"/>
                            <w:i/>
                            <w:color w:val="auto"/>
                            <w:sz w:val="24"/>
                            <w:szCs w:val="24"/>
                            <w:lang w:eastAsia="ru-RU"/>
                          </w:rPr>
                        </m:ctrlPr>
                      </m:sSubPr>
                      <m:e>
                        <m:r>
                          <w:rPr>
                            <w:rFonts w:ascii="Cambria Math" w:eastAsia="Times New Roman" w:hAnsi="Cambria Math" w:cs="Times New Roman"/>
                            <w:color w:val="auto"/>
                            <w:sz w:val="24"/>
                            <w:szCs w:val="24"/>
                            <w:lang w:eastAsia="ru-RU"/>
                          </w:rPr>
                          <m:t>П</m:t>
                        </m:r>
                      </m:e>
                      <m:sub>
                        <m:r>
                          <w:rPr>
                            <w:rFonts w:ascii="Cambria Math" w:eastAsia="Times New Roman" w:hAnsi="Cambria Math" w:cs="Times New Roman"/>
                            <w:color w:val="auto"/>
                            <w:sz w:val="24"/>
                            <w:szCs w:val="24"/>
                            <w:lang w:eastAsia="ru-RU"/>
                          </w:rPr>
                          <m:t>пл</m:t>
                        </m:r>
                      </m:sub>
                    </m:sSub>
                  </m:num>
                  <m:den>
                    <m:r>
                      <w:rPr>
                        <w:rFonts w:ascii="Cambria Math" w:eastAsia="Times New Roman" w:hAnsi="Cambria Math" w:cs="Times New Roman"/>
                        <w:color w:val="auto"/>
                        <w:sz w:val="24"/>
                        <w:szCs w:val="24"/>
                        <w:lang w:eastAsia="ru-RU"/>
                      </w:rPr>
                      <m:t>ДЦ</m:t>
                    </m:r>
                  </m:den>
                </m:f>
                <m:r>
                  <w:rPr>
                    <w:rFonts w:ascii="Cambria Math" w:eastAsia="Times New Roman" w:hAnsi="Cambria Math" w:cs="Times New Roman"/>
                    <w:color w:val="auto"/>
                    <w:sz w:val="24"/>
                    <w:szCs w:val="24"/>
                    <w:lang w:eastAsia="ru-RU"/>
                  </w:rPr>
                  <m:t>*100%</m:t>
                </m:r>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8,95</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19</w:t>
            </w:r>
          </w:p>
        </w:tc>
        <w:tc>
          <w:tcPr>
            <w:tcW w:w="1670" w:type="pct"/>
          </w:tcPr>
          <w:p w:rsidR="00616BF1" w:rsidRPr="00942B0B" w:rsidRDefault="00616BF1" w:rsidP="00616BF1">
            <w:pPr>
              <w:spacing w:line="276" w:lineRule="auto"/>
              <w:ind w:firstLine="0"/>
              <w:rPr>
                <w:rFonts w:eastAsia="Times New Roman" w:cs="Times New Roman"/>
                <w:snapToGrid w:val="0"/>
                <w:color w:val="000000"/>
                <w:sz w:val="24"/>
                <w:szCs w:val="24"/>
                <w:lang w:eastAsia="ru-RU"/>
              </w:rPr>
            </w:pPr>
            <w:r w:rsidRPr="00942B0B">
              <w:rPr>
                <w:rFonts w:eastAsia="Times New Roman" w:cs="Times New Roman"/>
                <w:snapToGrid w:val="0"/>
                <w:color w:val="000000"/>
                <w:sz w:val="24"/>
                <w:szCs w:val="24"/>
                <w:lang w:eastAsia="ru-RU"/>
              </w:rPr>
              <w:t>Фонд оплаты труда</w:t>
            </w:r>
          </w:p>
          <w:p w:rsidR="00616BF1" w:rsidRPr="00942B0B" w:rsidRDefault="00616BF1" w:rsidP="00616BF1">
            <w:pPr>
              <w:spacing w:line="276" w:lineRule="auto"/>
              <w:ind w:firstLine="0"/>
              <w:rPr>
                <w:rFonts w:eastAsia="Times New Roman" w:cs="Times New Roman"/>
                <w:snapToGrid w:val="0"/>
                <w:color w:val="000000"/>
                <w:sz w:val="24"/>
                <w:szCs w:val="24"/>
                <w:lang w:eastAsia="ru-RU"/>
              </w:rPr>
            </w:pPr>
            <w:r w:rsidRPr="00942B0B">
              <w:rPr>
                <w:rFonts w:eastAsia="Times New Roman" w:cs="Times New Roman"/>
                <w:snapToGrid w:val="0"/>
                <w:color w:val="000000"/>
                <w:sz w:val="24"/>
                <w:szCs w:val="24"/>
                <w:lang w:eastAsia="ru-RU"/>
              </w:rPr>
              <w:t>ФОТ</w:t>
            </w:r>
          </w:p>
        </w:tc>
        <w:tc>
          <w:tcPr>
            <w:tcW w:w="1344"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Расчёт договорной цены</w:t>
            </w:r>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тыс. 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668,269</w:t>
            </w:r>
          </w:p>
        </w:tc>
      </w:tr>
      <w:tr w:rsidR="00616BF1" w:rsidRPr="00942B0B" w:rsidTr="00616BF1">
        <w:tc>
          <w:tcPr>
            <w:tcW w:w="283" w:type="pct"/>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20</w:t>
            </w:r>
          </w:p>
        </w:tc>
        <w:tc>
          <w:tcPr>
            <w:tcW w:w="1670" w:type="pct"/>
          </w:tcPr>
          <w:p w:rsidR="00616BF1" w:rsidRPr="00942B0B" w:rsidRDefault="00616BF1" w:rsidP="00616BF1">
            <w:pPr>
              <w:spacing w:line="276" w:lineRule="auto"/>
              <w:ind w:firstLine="0"/>
              <w:rPr>
                <w:rFonts w:eastAsia="Times New Roman" w:cs="Times New Roman"/>
                <w:snapToGrid w:val="0"/>
                <w:color w:val="000000"/>
                <w:sz w:val="24"/>
                <w:szCs w:val="24"/>
                <w:lang w:eastAsia="ru-RU"/>
              </w:rPr>
            </w:pPr>
            <w:r w:rsidRPr="00942B0B">
              <w:rPr>
                <w:rFonts w:eastAsia="Times New Roman" w:cs="Times New Roman"/>
                <w:snapToGrid w:val="0"/>
                <w:color w:val="000000"/>
                <w:sz w:val="24"/>
                <w:szCs w:val="24"/>
                <w:lang w:eastAsia="ru-RU"/>
              </w:rPr>
              <w:t>Зарплата рабочего в месяц</w:t>
            </w:r>
          </w:p>
          <w:p w:rsidR="00616BF1" w:rsidRPr="00942B0B" w:rsidRDefault="00616BF1" w:rsidP="00616BF1">
            <w:pPr>
              <w:spacing w:line="276" w:lineRule="auto"/>
              <w:ind w:firstLine="0"/>
              <w:rPr>
                <w:rFonts w:eastAsia="Times New Roman" w:cs="Times New Roman"/>
                <w:snapToGrid w:val="0"/>
                <w:color w:val="000000"/>
                <w:sz w:val="24"/>
                <w:szCs w:val="24"/>
                <w:lang w:eastAsia="ru-RU"/>
              </w:rPr>
            </w:pPr>
            <w:r w:rsidRPr="00942B0B">
              <w:rPr>
                <w:rFonts w:eastAsia="Times New Roman" w:cs="Times New Roman"/>
                <w:snapToGrid w:val="0"/>
                <w:color w:val="000000"/>
                <w:sz w:val="24"/>
                <w:szCs w:val="24"/>
                <w:lang w:eastAsia="ru-RU"/>
              </w:rPr>
              <w:t>ЗП</w:t>
            </w:r>
            <w:r w:rsidRPr="00942B0B">
              <w:rPr>
                <w:rFonts w:eastAsia="Times New Roman" w:cs="Times New Roman"/>
                <w:snapToGrid w:val="0"/>
                <w:color w:val="000000"/>
                <w:sz w:val="24"/>
                <w:szCs w:val="24"/>
                <w:vertAlign w:val="subscript"/>
                <w:lang w:eastAsia="ru-RU"/>
              </w:rPr>
              <w:t>раб</w:t>
            </w:r>
          </w:p>
        </w:tc>
        <w:tc>
          <w:tcPr>
            <w:tcW w:w="1344" w:type="pct"/>
            <w:vAlign w:val="center"/>
          </w:tcPr>
          <w:p w:rsidR="00616BF1" w:rsidRPr="00942B0B" w:rsidRDefault="00A0419A" w:rsidP="00616BF1">
            <w:pPr>
              <w:spacing w:line="276" w:lineRule="auto"/>
              <w:ind w:firstLine="0"/>
              <w:jc w:val="center"/>
              <w:rPr>
                <w:rFonts w:eastAsia="Times New Roman" w:cs="Times New Roman"/>
                <w:color w:val="auto"/>
                <w:sz w:val="24"/>
                <w:szCs w:val="24"/>
                <w:lang w:eastAsia="ru-RU"/>
              </w:rPr>
            </w:pPr>
            <m:oMathPara>
              <m:oMath>
                <m:f>
                  <m:fPr>
                    <m:ctrlPr>
                      <w:rPr>
                        <w:rFonts w:ascii="Cambria Math" w:eastAsia="Times New Roman" w:hAnsi="Cambria Math" w:cs="Times New Roman"/>
                        <w:i/>
                        <w:color w:val="auto"/>
                        <w:sz w:val="24"/>
                        <w:szCs w:val="24"/>
                        <w:lang w:eastAsia="ru-RU"/>
                      </w:rPr>
                    </m:ctrlPr>
                  </m:fPr>
                  <m:num>
                    <m:r>
                      <w:rPr>
                        <w:rFonts w:ascii="Cambria Math" w:eastAsia="Times New Roman" w:hAnsi="Cambria Math" w:cs="Times New Roman"/>
                        <w:color w:val="auto"/>
                        <w:sz w:val="24"/>
                        <w:szCs w:val="24"/>
                        <w:lang w:eastAsia="ru-RU"/>
                      </w:rPr>
                      <m:t>ФОТ</m:t>
                    </m:r>
                  </m:num>
                  <m:den>
                    <m:r>
                      <w:rPr>
                        <w:rFonts w:ascii="Cambria Math" w:eastAsia="Times New Roman" w:hAnsi="Cambria Math" w:cs="Times New Roman"/>
                        <w:color w:val="auto"/>
                        <w:sz w:val="24"/>
                        <w:szCs w:val="24"/>
                        <w:lang w:eastAsia="ru-RU"/>
                      </w:rPr>
                      <m:t>Тр</m:t>
                    </m:r>
                  </m:den>
                </m:f>
                <m:r>
                  <w:rPr>
                    <w:rFonts w:ascii="Cambria Math" w:eastAsia="Times New Roman" w:hAnsi="Cambria Math" w:cs="Times New Roman"/>
                    <w:color w:val="auto"/>
                    <w:sz w:val="24"/>
                    <w:szCs w:val="24"/>
                    <w:lang w:eastAsia="ru-RU"/>
                  </w:rPr>
                  <m:t>*22</m:t>
                </m:r>
              </m:oMath>
            </m:oMathPara>
          </w:p>
        </w:tc>
        <w:tc>
          <w:tcPr>
            <w:tcW w:w="717"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руб.</w:t>
            </w:r>
          </w:p>
        </w:tc>
        <w:tc>
          <w:tcPr>
            <w:tcW w:w="986" w:type="pct"/>
            <w:vAlign w:val="center"/>
          </w:tcPr>
          <w:p w:rsidR="00616BF1" w:rsidRPr="00942B0B" w:rsidRDefault="00616BF1" w:rsidP="00616BF1">
            <w:pPr>
              <w:spacing w:line="276" w:lineRule="auto"/>
              <w:ind w:firstLine="0"/>
              <w:jc w:val="center"/>
              <w:rPr>
                <w:rFonts w:eastAsia="Times New Roman" w:cs="Times New Roman"/>
                <w:color w:val="auto"/>
                <w:sz w:val="24"/>
                <w:szCs w:val="24"/>
                <w:lang w:eastAsia="ru-RU"/>
              </w:rPr>
            </w:pPr>
            <w:r w:rsidRPr="00942B0B">
              <w:rPr>
                <w:rFonts w:eastAsia="Times New Roman" w:cs="Times New Roman"/>
                <w:color w:val="auto"/>
                <w:sz w:val="24"/>
                <w:szCs w:val="24"/>
                <w:lang w:eastAsia="ru-RU"/>
              </w:rPr>
              <w:t>21 215</w:t>
            </w:r>
          </w:p>
        </w:tc>
      </w:tr>
    </w:tbl>
    <w:p w:rsidR="00616BF1" w:rsidRPr="00616BF1" w:rsidRDefault="00616BF1" w:rsidP="00616BF1"/>
    <w:p w:rsidR="00000080" w:rsidRDefault="00000080" w:rsidP="00000080"/>
    <w:p w:rsidR="00000080" w:rsidRDefault="00000080" w:rsidP="00453CF6"/>
    <w:p w:rsidR="000E099E" w:rsidRDefault="000E099E" w:rsidP="00453CF6"/>
    <w:p w:rsidR="000E099E" w:rsidRDefault="000E099E" w:rsidP="00453CF6"/>
    <w:p w:rsidR="000E099E" w:rsidRDefault="000E099E" w:rsidP="00453CF6"/>
    <w:p w:rsidR="000E099E" w:rsidRDefault="000E099E" w:rsidP="00453CF6"/>
    <w:p w:rsidR="000E099E" w:rsidRDefault="000E099E" w:rsidP="00453CF6"/>
    <w:p w:rsidR="000E099E" w:rsidRDefault="000E099E" w:rsidP="00453CF6"/>
    <w:p w:rsidR="000E099E" w:rsidRDefault="000E099E" w:rsidP="00453CF6"/>
    <w:p w:rsidR="000E099E" w:rsidRDefault="000E099E" w:rsidP="00453CF6"/>
    <w:p w:rsidR="000E099E" w:rsidRDefault="000E099E" w:rsidP="00453CF6"/>
    <w:p w:rsidR="000E099E" w:rsidRPr="00453CF6" w:rsidRDefault="000E099E" w:rsidP="00453CF6"/>
    <w:p w:rsidR="009A3868" w:rsidRPr="00000080" w:rsidRDefault="00C54A51" w:rsidP="00000080">
      <w:pPr>
        <w:pStyle w:val="1"/>
      </w:pPr>
      <w:bookmarkStart w:id="29" w:name="_Toc452494295"/>
      <w:r w:rsidRPr="00CA33A3">
        <w:lastRenderedPageBreak/>
        <w:t>ГЛАВА</w:t>
      </w:r>
      <w:r w:rsidR="00E00996" w:rsidRPr="00CA33A3">
        <w:t xml:space="preserve"> </w:t>
      </w:r>
      <w:r w:rsidR="00453CF6">
        <w:t>2</w:t>
      </w:r>
      <w:r w:rsidR="00E00996" w:rsidRPr="00CA33A3">
        <w:t xml:space="preserve"> А</w:t>
      </w:r>
      <w:r w:rsidR="00003030" w:rsidRPr="00CA33A3">
        <w:t>РХИТЕКТУРНО – СТРОИТЕЛЬНЫЕ РЕШЕНИЯ</w:t>
      </w:r>
      <w:bookmarkEnd w:id="25"/>
      <w:bookmarkEnd w:id="29"/>
    </w:p>
    <w:p w:rsidR="000C65A5" w:rsidRPr="00EF2C34" w:rsidRDefault="000C65A5" w:rsidP="00EF2C34">
      <w:pPr>
        <w:pStyle w:val="2"/>
      </w:pPr>
      <w:bookmarkStart w:id="30" w:name="_Toc452494296"/>
      <w:r w:rsidRPr="00EF2C34">
        <w:t>2.1 Генеральный план</w:t>
      </w:r>
      <w:bookmarkEnd w:id="30"/>
    </w:p>
    <w:p w:rsidR="002D288C" w:rsidRPr="009A3868" w:rsidRDefault="000C65A5" w:rsidP="006974E5">
      <w:pPr>
        <w:rPr>
          <w:lang w:eastAsia="ru-RU"/>
        </w:rPr>
      </w:pPr>
      <w:r w:rsidRPr="009A3868">
        <w:rPr>
          <w:lang w:eastAsia="ru-RU"/>
        </w:rPr>
        <w:t>Проектируемое здание находится на территории базы по ремонту тракторов и другой сельскохозяйственной техники в г. Челябинске.</w:t>
      </w:r>
    </w:p>
    <w:p w:rsidR="000C65A5" w:rsidRPr="009A3868" w:rsidRDefault="000C65A5" w:rsidP="000C65A5">
      <w:pPr>
        <w:ind w:firstLine="0"/>
        <w:jc w:val="center"/>
        <w:rPr>
          <w:rFonts w:eastAsia="Times New Roman" w:cs="Times New Roman"/>
          <w:color w:val="auto"/>
          <w:szCs w:val="28"/>
          <w:lang w:eastAsia="ru-RU"/>
        </w:rPr>
      </w:pPr>
      <w:r w:rsidRPr="009A3868">
        <w:rPr>
          <w:rFonts w:eastAsia="Times New Roman" w:cs="Times New Roman"/>
          <w:noProof/>
          <w:color w:val="auto"/>
          <w:szCs w:val="28"/>
          <w:lang w:eastAsia="ru-RU"/>
        </w:rPr>
        <w:drawing>
          <wp:inline distT="0" distB="0" distL="0" distR="0" wp14:anchorId="31B763A9" wp14:editId="63771146">
            <wp:extent cx="4160520" cy="2863898"/>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172616" cy="2872224"/>
                    </a:xfrm>
                    <a:prstGeom prst="rect">
                      <a:avLst/>
                    </a:prstGeom>
                    <a:noFill/>
                    <a:ln>
                      <a:noFill/>
                    </a:ln>
                  </pic:spPr>
                </pic:pic>
              </a:graphicData>
            </a:graphic>
          </wp:inline>
        </w:drawing>
      </w:r>
    </w:p>
    <w:p w:rsidR="000C65A5" w:rsidRDefault="000C65A5" w:rsidP="00E841CF">
      <w:pPr>
        <w:rPr>
          <w:lang w:eastAsia="ru-RU"/>
        </w:rPr>
      </w:pPr>
      <w:r>
        <w:rPr>
          <w:lang w:eastAsia="ru-RU"/>
        </w:rPr>
        <w:t>Рисунок 2</w:t>
      </w:r>
      <w:r w:rsidRPr="009A3868">
        <w:rPr>
          <w:lang w:eastAsia="ru-RU"/>
        </w:rPr>
        <w:t xml:space="preserve"> – Генплан строительства</w:t>
      </w:r>
    </w:p>
    <w:p w:rsidR="002D288C" w:rsidRPr="009A3868" w:rsidRDefault="002D288C" w:rsidP="00E841CF">
      <w:pPr>
        <w:rPr>
          <w:lang w:eastAsia="ru-RU"/>
        </w:rPr>
      </w:pPr>
    </w:p>
    <w:p w:rsidR="000C65A5" w:rsidRPr="009A3868" w:rsidRDefault="000C65A5" w:rsidP="000C65A5">
      <w:pPr>
        <w:rPr>
          <w:lang w:eastAsia="ru-RU"/>
        </w:rPr>
      </w:pPr>
      <w:r w:rsidRPr="009A3868">
        <w:rPr>
          <w:lang w:eastAsia="ru-RU"/>
        </w:rPr>
        <w:t>Кроме проектируемого здания на генплане</w:t>
      </w:r>
      <w:r w:rsidR="002D288C">
        <w:rPr>
          <w:lang w:eastAsia="ru-RU"/>
        </w:rPr>
        <w:t xml:space="preserve"> в соответс</w:t>
      </w:r>
      <w:r w:rsidR="00E938C0">
        <w:rPr>
          <w:lang w:eastAsia="ru-RU"/>
        </w:rPr>
        <w:t>твии</w:t>
      </w:r>
      <w:r w:rsidR="002D288C">
        <w:rPr>
          <w:lang w:eastAsia="ru-RU"/>
        </w:rPr>
        <w:t xml:space="preserve"> с</w:t>
      </w:r>
      <w:r w:rsidR="00E938C0">
        <w:rPr>
          <w:lang w:eastAsia="ru-RU"/>
        </w:rPr>
        <w:t xml:space="preserve"> рисунком</w:t>
      </w:r>
      <w:r w:rsidRPr="009A3868">
        <w:rPr>
          <w:lang w:eastAsia="ru-RU"/>
        </w:rPr>
        <w:t xml:space="preserve"> </w:t>
      </w:r>
      <w:r w:rsidR="00E938C0">
        <w:rPr>
          <w:lang w:eastAsia="ru-RU"/>
        </w:rPr>
        <w:t>2</w:t>
      </w:r>
      <w:r w:rsidRPr="009A3868">
        <w:rPr>
          <w:lang w:eastAsia="ru-RU"/>
        </w:rPr>
        <w:t xml:space="preserve"> расположены: административный корпус, контрольно-пропускной пункт, главный ремонтный корпус, моечно-окрасочный корпус, местные очистные сооружения, склад баллонов со сжатым газом, площадка техники ждущих и полученных ремонт, трансформаторная подстанция, гараж, склад ГСМ, склад материалов и тары, временная стоянка автотранспорта. Кроме этого запроектированы газоны, тротуары, проезды дороги.</w:t>
      </w:r>
    </w:p>
    <w:p w:rsidR="000C65A5" w:rsidRPr="009A3868" w:rsidRDefault="000C65A5" w:rsidP="000C65A5">
      <w:pPr>
        <w:rPr>
          <w:lang w:eastAsia="ru-RU"/>
        </w:rPr>
      </w:pPr>
      <w:r w:rsidRPr="009A3868">
        <w:rPr>
          <w:lang w:eastAsia="ru-RU"/>
        </w:rPr>
        <w:t xml:space="preserve">Все здания на территории базы расположены с учётом санитарно-гигиенических и </w:t>
      </w:r>
      <w:r w:rsidR="00E938C0">
        <w:rPr>
          <w:lang w:eastAsia="ru-RU"/>
        </w:rPr>
        <w:t xml:space="preserve">противопожарных норм </w:t>
      </w:r>
      <w:r w:rsidR="00654DEC">
        <w:rPr>
          <w:lang w:eastAsia="ru-RU"/>
        </w:rPr>
        <w:t>и правил</w:t>
      </w:r>
      <w:r w:rsidRPr="009A3868">
        <w:rPr>
          <w:lang w:eastAsia="ru-RU"/>
        </w:rPr>
        <w:t>.</w:t>
      </w:r>
    </w:p>
    <w:p w:rsidR="000C65A5" w:rsidRPr="009A3868" w:rsidRDefault="000C65A5" w:rsidP="000C65A5">
      <w:pPr>
        <w:rPr>
          <w:lang w:eastAsia="ru-RU"/>
        </w:rPr>
      </w:pPr>
      <w:r w:rsidRPr="009A3868">
        <w:rPr>
          <w:lang w:eastAsia="ru-RU"/>
        </w:rPr>
        <w:t>Ширина дорог и проездов - 6,0; 13,0; 18,0; 21,0 м; радиус поворота - 8,0 м; ширина тротуаров - 3,0 м; ширина газонов - 3,0; 4,0; 5,0; 6,0; 26,0 м.</w:t>
      </w:r>
    </w:p>
    <w:p w:rsidR="000C65A5" w:rsidRPr="009A3868" w:rsidRDefault="000C65A5" w:rsidP="000C65A5">
      <w:pPr>
        <w:rPr>
          <w:lang w:eastAsia="ru-RU"/>
        </w:rPr>
      </w:pPr>
      <w:r w:rsidRPr="009A3868">
        <w:rPr>
          <w:lang w:eastAsia="ru-RU"/>
        </w:rPr>
        <w:lastRenderedPageBreak/>
        <w:t>Плановая привязка проектируемого здания осуществляется к главному ремонтному корпусу на расстоянии 18,0 м к оси А и к зданию гаража на расстоянии 26,0 м к оси 1.</w:t>
      </w:r>
    </w:p>
    <w:p w:rsidR="000C65A5" w:rsidRPr="009A3868" w:rsidRDefault="000C65A5" w:rsidP="000C65A5">
      <w:pPr>
        <w:rPr>
          <w:lang w:eastAsia="ru-RU"/>
        </w:rPr>
      </w:pPr>
      <w:r w:rsidRPr="009A3868">
        <w:rPr>
          <w:lang w:eastAsia="ru-RU"/>
        </w:rPr>
        <w:t>После строительства выполняется благоустройство территории:</w:t>
      </w:r>
    </w:p>
    <w:p w:rsidR="000C65A5" w:rsidRPr="009A3868" w:rsidRDefault="000C65A5" w:rsidP="000C65A5">
      <w:pPr>
        <w:rPr>
          <w:lang w:eastAsia="ru-RU"/>
        </w:rPr>
      </w:pPr>
      <w:r w:rsidRPr="009A3868">
        <w:rPr>
          <w:lang w:eastAsia="ru-RU"/>
        </w:rPr>
        <w:t>- восстанавливается плодородный слой почвы;</w:t>
      </w:r>
    </w:p>
    <w:p w:rsidR="000C65A5" w:rsidRPr="009A3868" w:rsidRDefault="000C65A5" w:rsidP="000C65A5">
      <w:pPr>
        <w:rPr>
          <w:lang w:eastAsia="ru-RU"/>
        </w:rPr>
      </w:pPr>
      <w:r w:rsidRPr="009A3868">
        <w:rPr>
          <w:lang w:eastAsia="ru-RU"/>
        </w:rPr>
        <w:t>- оформляются газоны и цветники;</w:t>
      </w:r>
    </w:p>
    <w:p w:rsidR="000C65A5" w:rsidRPr="009A3868" w:rsidRDefault="000C65A5" w:rsidP="000C65A5">
      <w:pPr>
        <w:rPr>
          <w:lang w:eastAsia="ru-RU"/>
        </w:rPr>
      </w:pPr>
      <w:r w:rsidRPr="009A3868">
        <w:rPr>
          <w:lang w:eastAsia="ru-RU"/>
        </w:rPr>
        <w:t>- высаживаются деревья и кустарники определённых пород;</w:t>
      </w:r>
    </w:p>
    <w:p w:rsidR="000C65A5" w:rsidRPr="009A3868" w:rsidRDefault="000C65A5" w:rsidP="000C65A5">
      <w:pPr>
        <w:rPr>
          <w:lang w:eastAsia="ru-RU"/>
        </w:rPr>
      </w:pPr>
      <w:r w:rsidRPr="009A3868">
        <w:rPr>
          <w:lang w:eastAsia="ru-RU"/>
        </w:rPr>
        <w:t>- асфальтируются проезды и дороги и расставляются малые формы.</w:t>
      </w:r>
    </w:p>
    <w:p w:rsidR="000C65A5" w:rsidRPr="009A3868" w:rsidRDefault="000C65A5" w:rsidP="000C65A5">
      <w:pPr>
        <w:rPr>
          <w:lang w:eastAsia="ru-RU"/>
        </w:rPr>
      </w:pPr>
      <w:r w:rsidRPr="009A3868">
        <w:rPr>
          <w:lang w:eastAsia="ru-RU"/>
        </w:rPr>
        <w:t>В целях охраны окружающей среды от загрязнения сточными водами, а также для экономии энергоресурсов – система канализации оборудована очистными сооружениями. Производственно – технологическими решениями загрязнённая вода направляется на местные очистные, после очистки часть воды направляется на производственные нужды, а остальная в городскую канализационную сеть для дальнейшей очистки.</w:t>
      </w:r>
    </w:p>
    <w:p w:rsidR="000C65A5" w:rsidRDefault="000C65A5" w:rsidP="000C65A5">
      <w:pPr>
        <w:rPr>
          <w:lang w:eastAsia="ru-RU"/>
        </w:rPr>
      </w:pPr>
      <w:r w:rsidRPr="009A3868">
        <w:rPr>
          <w:lang w:eastAsia="ru-RU"/>
        </w:rPr>
        <w:t>Территория базы спланирована таким образом, чтобы обеспечить быстрый сток атмосферной воды в ливневую канализацию города.</w:t>
      </w:r>
    </w:p>
    <w:p w:rsidR="000C65A5" w:rsidRDefault="000C65A5" w:rsidP="00E12DFD">
      <w:pPr>
        <w:ind w:firstLine="0"/>
        <w:rPr>
          <w:lang w:eastAsia="ru-RU"/>
        </w:rPr>
      </w:pPr>
    </w:p>
    <w:p w:rsidR="000C65A5" w:rsidRPr="00EF2C34" w:rsidRDefault="000C65A5" w:rsidP="00EF2C34">
      <w:pPr>
        <w:pStyle w:val="2"/>
      </w:pPr>
      <w:bookmarkStart w:id="31" w:name="_Toc452494297"/>
      <w:r w:rsidRPr="00EF2C34">
        <w:t>2.2</w:t>
      </w:r>
      <w:r w:rsidR="00654DEC">
        <w:t xml:space="preserve"> </w:t>
      </w:r>
      <w:r w:rsidRPr="00EF2C34">
        <w:t>Объемно-планировочные решения</w:t>
      </w:r>
      <w:bookmarkEnd w:id="31"/>
    </w:p>
    <w:p w:rsidR="000C65A5" w:rsidRPr="009A3868" w:rsidRDefault="000C65A5" w:rsidP="000C65A5">
      <w:pPr>
        <w:rPr>
          <w:lang w:eastAsia="ru-RU"/>
        </w:rPr>
      </w:pPr>
      <w:r w:rsidRPr="009A3868">
        <w:rPr>
          <w:lang w:eastAsia="ru-RU"/>
        </w:rPr>
        <w:t>Этажность - 1 этаж;</w:t>
      </w:r>
    </w:p>
    <w:p w:rsidR="000C65A5" w:rsidRPr="009A3868" w:rsidRDefault="000C65A5" w:rsidP="000C65A5">
      <w:pPr>
        <w:rPr>
          <w:lang w:eastAsia="ru-RU"/>
        </w:rPr>
      </w:pPr>
      <w:r w:rsidRPr="009A3868">
        <w:rPr>
          <w:lang w:eastAsia="ru-RU"/>
        </w:rPr>
        <w:t>Высота этажа - 7,20 м;</w:t>
      </w:r>
    </w:p>
    <w:p w:rsidR="000C65A5" w:rsidRPr="009A3868" w:rsidRDefault="000C65A5" w:rsidP="000C65A5">
      <w:pPr>
        <w:rPr>
          <w:lang w:eastAsia="ru-RU"/>
        </w:rPr>
      </w:pPr>
      <w:r w:rsidRPr="009A3868">
        <w:rPr>
          <w:lang w:eastAsia="ru-RU"/>
        </w:rPr>
        <w:t>Высота здания - 9,20 м по коньку;</w:t>
      </w:r>
    </w:p>
    <w:p w:rsidR="000C65A5" w:rsidRPr="009A3868" w:rsidRDefault="000C65A5" w:rsidP="000C65A5">
      <w:pPr>
        <w:rPr>
          <w:lang w:eastAsia="ru-RU"/>
        </w:rPr>
      </w:pPr>
      <w:r w:rsidRPr="009A3868">
        <w:rPr>
          <w:lang w:eastAsia="ru-RU"/>
        </w:rPr>
        <w:t>Количество пролётов - 1;</w:t>
      </w:r>
    </w:p>
    <w:p w:rsidR="000C65A5" w:rsidRPr="009A3868" w:rsidRDefault="000C65A5" w:rsidP="000C65A5">
      <w:pPr>
        <w:rPr>
          <w:lang w:eastAsia="ru-RU"/>
        </w:rPr>
      </w:pPr>
      <w:r w:rsidRPr="009A3868">
        <w:rPr>
          <w:lang w:eastAsia="ru-RU"/>
        </w:rPr>
        <w:t>Ширина пролёта - 12,0 м;</w:t>
      </w:r>
    </w:p>
    <w:p w:rsidR="000C65A5" w:rsidRPr="009A3868" w:rsidRDefault="000C65A5" w:rsidP="000C65A5">
      <w:pPr>
        <w:rPr>
          <w:lang w:eastAsia="ru-RU"/>
        </w:rPr>
      </w:pPr>
      <w:r w:rsidRPr="009A3868">
        <w:rPr>
          <w:lang w:eastAsia="ru-RU"/>
        </w:rPr>
        <w:t>Шаг колонн - 6,0 м;</w:t>
      </w:r>
    </w:p>
    <w:p w:rsidR="000C65A5" w:rsidRPr="009A3868" w:rsidRDefault="000C65A5" w:rsidP="000C65A5">
      <w:pPr>
        <w:rPr>
          <w:lang w:eastAsia="ru-RU"/>
        </w:rPr>
      </w:pPr>
      <w:r w:rsidRPr="009A3868">
        <w:rPr>
          <w:lang w:eastAsia="ru-RU"/>
        </w:rPr>
        <w:t>Ширина здания - 12,0 м;</w:t>
      </w:r>
    </w:p>
    <w:p w:rsidR="000C65A5" w:rsidRPr="009A3868" w:rsidRDefault="000C65A5" w:rsidP="000C65A5">
      <w:pPr>
        <w:rPr>
          <w:lang w:eastAsia="ru-RU"/>
        </w:rPr>
      </w:pPr>
      <w:r w:rsidRPr="009A3868">
        <w:rPr>
          <w:lang w:eastAsia="ru-RU"/>
        </w:rPr>
        <w:t>Длина здания - 36,0 м;</w:t>
      </w:r>
    </w:p>
    <w:p w:rsidR="000C65A5" w:rsidRPr="009A3868" w:rsidRDefault="000C65A5" w:rsidP="000C65A5">
      <w:pPr>
        <w:rPr>
          <w:lang w:eastAsia="ru-RU"/>
        </w:rPr>
      </w:pPr>
      <w:r w:rsidRPr="009A3868">
        <w:rPr>
          <w:lang w:eastAsia="ru-RU"/>
        </w:rPr>
        <w:t>Наличие перекрытия на отметке - 4,20 м;</w:t>
      </w:r>
    </w:p>
    <w:p w:rsidR="000C65A5" w:rsidRPr="009A3868" w:rsidRDefault="000C65A5" w:rsidP="000C65A5">
      <w:pPr>
        <w:rPr>
          <w:lang w:eastAsia="ru-RU"/>
        </w:rPr>
      </w:pPr>
      <w:r w:rsidRPr="009A3868">
        <w:rPr>
          <w:lang w:eastAsia="ru-RU"/>
        </w:rPr>
        <w:t xml:space="preserve">Транспортное оборудование - подвесная кран-балка </w:t>
      </w:r>
      <w:r w:rsidRPr="009A3868">
        <w:rPr>
          <w:lang w:val="en-US" w:eastAsia="ru-RU"/>
        </w:rPr>
        <w:t>Q</w:t>
      </w:r>
      <w:r w:rsidRPr="009A3868">
        <w:rPr>
          <w:lang w:eastAsia="ru-RU"/>
        </w:rPr>
        <w:t xml:space="preserve"> = 3,2 т;</w:t>
      </w:r>
    </w:p>
    <w:p w:rsidR="000C65A5" w:rsidRPr="009A3868" w:rsidRDefault="000C65A5" w:rsidP="000C65A5">
      <w:pPr>
        <w:rPr>
          <w:lang w:eastAsia="ru-RU"/>
        </w:rPr>
      </w:pPr>
      <w:r w:rsidRPr="009A3868">
        <w:rPr>
          <w:lang w:eastAsia="ru-RU"/>
        </w:rPr>
        <w:lastRenderedPageBreak/>
        <w:t>Конструктивная схема - полнокаркасная.</w:t>
      </w:r>
    </w:p>
    <w:p w:rsidR="000C65A5" w:rsidRPr="009A3868" w:rsidRDefault="000C65A5" w:rsidP="000C65A5">
      <w:pPr>
        <w:rPr>
          <w:lang w:eastAsia="ru-RU"/>
        </w:rPr>
      </w:pPr>
      <w:r w:rsidRPr="009A3868">
        <w:rPr>
          <w:lang w:eastAsia="ru-RU"/>
        </w:rPr>
        <w:t>Пространственная жесткость обеспечивается за счёт фундаментов, колонн каркаса и фахверка, стропильных балок и плит покрытия и перекрытия, связей жёсткости, путей подвесных кранов, прочности узлов соединения.</w:t>
      </w:r>
    </w:p>
    <w:p w:rsidR="000C65A5" w:rsidRPr="00D1257C" w:rsidRDefault="000C65A5" w:rsidP="00F156E5">
      <w:pPr>
        <w:rPr>
          <w:lang w:eastAsia="ru-RU"/>
        </w:rPr>
      </w:pPr>
      <w:r w:rsidRPr="009A3868">
        <w:rPr>
          <w:lang w:eastAsia="ru-RU"/>
        </w:rPr>
        <w:t xml:space="preserve">Таблица </w:t>
      </w:r>
      <w:r w:rsidR="00D6661F">
        <w:rPr>
          <w:lang w:eastAsia="ru-RU"/>
        </w:rPr>
        <w:t>3</w:t>
      </w:r>
      <w:r w:rsidR="00F156E5">
        <w:rPr>
          <w:lang w:eastAsia="ru-RU"/>
        </w:rPr>
        <w:t xml:space="preserve"> - Экспликация помещений</w:t>
      </w:r>
    </w:p>
    <w:tbl>
      <w:tblPr>
        <w:tblStyle w:val="12"/>
        <w:tblW w:w="0" w:type="auto"/>
        <w:jc w:val="center"/>
        <w:tblLook w:val="04A0" w:firstRow="1" w:lastRow="0" w:firstColumn="1" w:lastColumn="0" w:noHBand="0" w:noVBand="1"/>
      </w:tblPr>
      <w:tblGrid>
        <w:gridCol w:w="675"/>
        <w:gridCol w:w="4536"/>
        <w:gridCol w:w="1843"/>
        <w:gridCol w:w="2800"/>
      </w:tblGrid>
      <w:tr w:rsidR="000C65A5" w:rsidRPr="009A3868" w:rsidTr="004467EF">
        <w:trPr>
          <w:jc w:val="center"/>
        </w:trPr>
        <w:tc>
          <w:tcPr>
            <w:tcW w:w="675" w:type="dxa"/>
            <w:vAlign w:val="center"/>
          </w:tcPr>
          <w:p w:rsidR="000C65A5" w:rsidRPr="009A3868" w:rsidRDefault="000C65A5" w:rsidP="004467EF">
            <w:pPr>
              <w:pStyle w:val="6"/>
              <w:outlineLvl w:val="5"/>
            </w:pPr>
            <w:r w:rsidRPr="009A3868">
              <w:br w:type="page"/>
              <w:t>№</w:t>
            </w:r>
          </w:p>
        </w:tc>
        <w:tc>
          <w:tcPr>
            <w:tcW w:w="4536" w:type="dxa"/>
            <w:vAlign w:val="center"/>
          </w:tcPr>
          <w:p w:rsidR="000C65A5" w:rsidRPr="009A3868" w:rsidRDefault="000C65A5" w:rsidP="004467EF">
            <w:pPr>
              <w:pStyle w:val="6"/>
              <w:outlineLvl w:val="5"/>
            </w:pPr>
            <w:r w:rsidRPr="009A3868">
              <w:t>Наименование</w:t>
            </w:r>
          </w:p>
        </w:tc>
        <w:tc>
          <w:tcPr>
            <w:tcW w:w="1843" w:type="dxa"/>
            <w:vAlign w:val="center"/>
          </w:tcPr>
          <w:p w:rsidR="000C65A5" w:rsidRPr="009A3868" w:rsidRDefault="000C65A5" w:rsidP="004467EF">
            <w:pPr>
              <w:pStyle w:val="6"/>
              <w:outlineLvl w:val="5"/>
            </w:pPr>
            <w:r w:rsidRPr="009A3868">
              <w:t>Площадь, м</w:t>
            </w:r>
            <w:r w:rsidRPr="009A3868">
              <w:rPr>
                <w:vertAlign w:val="superscript"/>
              </w:rPr>
              <w:t>2</w:t>
            </w:r>
          </w:p>
        </w:tc>
        <w:tc>
          <w:tcPr>
            <w:tcW w:w="2800" w:type="dxa"/>
            <w:vAlign w:val="center"/>
          </w:tcPr>
          <w:p w:rsidR="000C65A5" w:rsidRPr="009A3868" w:rsidRDefault="000C65A5" w:rsidP="004467EF">
            <w:pPr>
              <w:pStyle w:val="6"/>
              <w:outlineLvl w:val="5"/>
            </w:pPr>
            <w:r w:rsidRPr="009A3868">
              <w:t>Тип пола</w:t>
            </w:r>
          </w:p>
        </w:tc>
      </w:tr>
      <w:tr w:rsidR="000C65A5" w:rsidRPr="009A3868" w:rsidTr="004467EF">
        <w:trPr>
          <w:jc w:val="center"/>
        </w:trPr>
        <w:tc>
          <w:tcPr>
            <w:tcW w:w="9854" w:type="dxa"/>
            <w:gridSpan w:val="4"/>
            <w:vAlign w:val="center"/>
          </w:tcPr>
          <w:p w:rsidR="000C65A5" w:rsidRPr="009A3868" w:rsidRDefault="000C65A5" w:rsidP="004467EF">
            <w:pPr>
              <w:pStyle w:val="6"/>
              <w:outlineLvl w:val="5"/>
            </w:pPr>
            <w:r w:rsidRPr="009A3868">
              <w:t>По грунту</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1</w:t>
            </w:r>
          </w:p>
        </w:tc>
        <w:tc>
          <w:tcPr>
            <w:tcW w:w="4536" w:type="dxa"/>
            <w:vAlign w:val="center"/>
          </w:tcPr>
          <w:p w:rsidR="000C65A5" w:rsidRPr="009A3868" w:rsidRDefault="000C65A5" w:rsidP="004467EF">
            <w:pPr>
              <w:pStyle w:val="6"/>
              <w:outlineLvl w:val="5"/>
            </w:pPr>
            <w:r w:rsidRPr="009A3868">
              <w:t>Помещения для технического обслуживания</w:t>
            </w:r>
          </w:p>
        </w:tc>
        <w:tc>
          <w:tcPr>
            <w:tcW w:w="1843" w:type="dxa"/>
            <w:vAlign w:val="center"/>
          </w:tcPr>
          <w:p w:rsidR="000C65A5" w:rsidRPr="009A3868" w:rsidRDefault="000C65A5" w:rsidP="004467EF">
            <w:pPr>
              <w:pStyle w:val="6"/>
              <w:outlineLvl w:val="5"/>
            </w:pPr>
            <w:r w:rsidRPr="009A3868">
              <w:t>364,01</w:t>
            </w:r>
          </w:p>
        </w:tc>
        <w:tc>
          <w:tcPr>
            <w:tcW w:w="2800" w:type="dxa"/>
            <w:vAlign w:val="center"/>
          </w:tcPr>
          <w:p w:rsidR="000C65A5" w:rsidRPr="009A3868" w:rsidRDefault="000C65A5" w:rsidP="004467EF">
            <w:pPr>
              <w:pStyle w:val="6"/>
              <w:outlineLvl w:val="5"/>
            </w:pPr>
            <w:r w:rsidRPr="009A3868">
              <w:t>Асфальта-бетон</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2</w:t>
            </w:r>
          </w:p>
        </w:tc>
        <w:tc>
          <w:tcPr>
            <w:tcW w:w="4536" w:type="dxa"/>
            <w:vAlign w:val="center"/>
          </w:tcPr>
          <w:p w:rsidR="000C65A5" w:rsidRPr="009A3868" w:rsidRDefault="000C65A5" w:rsidP="004467EF">
            <w:pPr>
              <w:pStyle w:val="6"/>
              <w:outlineLvl w:val="5"/>
            </w:pPr>
            <w:r w:rsidRPr="009A3868">
              <w:t>Сварочный участок</w:t>
            </w:r>
          </w:p>
        </w:tc>
        <w:tc>
          <w:tcPr>
            <w:tcW w:w="1843" w:type="dxa"/>
            <w:vAlign w:val="center"/>
          </w:tcPr>
          <w:p w:rsidR="000C65A5" w:rsidRPr="009A3868" w:rsidRDefault="000C65A5" w:rsidP="004467EF">
            <w:pPr>
              <w:pStyle w:val="6"/>
              <w:outlineLvl w:val="5"/>
            </w:pPr>
            <w:r w:rsidRPr="009A3868">
              <w:t>10,53</w:t>
            </w:r>
          </w:p>
        </w:tc>
        <w:tc>
          <w:tcPr>
            <w:tcW w:w="2800" w:type="dxa"/>
            <w:vAlign w:val="center"/>
          </w:tcPr>
          <w:p w:rsidR="000C65A5" w:rsidRPr="009A3868" w:rsidRDefault="000C65A5" w:rsidP="004467EF">
            <w:pPr>
              <w:pStyle w:val="6"/>
              <w:outlineLvl w:val="5"/>
            </w:pPr>
            <w:r w:rsidRPr="009A3868">
              <w:t>Асфальта-бетон</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3</w:t>
            </w:r>
          </w:p>
        </w:tc>
        <w:tc>
          <w:tcPr>
            <w:tcW w:w="4536" w:type="dxa"/>
            <w:vAlign w:val="center"/>
          </w:tcPr>
          <w:p w:rsidR="000C65A5" w:rsidRPr="009A3868" w:rsidRDefault="000C65A5" w:rsidP="004467EF">
            <w:pPr>
              <w:pStyle w:val="6"/>
              <w:outlineLvl w:val="5"/>
            </w:pPr>
            <w:r w:rsidRPr="009A3868">
              <w:t>Кладовая</w:t>
            </w:r>
          </w:p>
        </w:tc>
        <w:tc>
          <w:tcPr>
            <w:tcW w:w="1843" w:type="dxa"/>
            <w:vAlign w:val="center"/>
          </w:tcPr>
          <w:p w:rsidR="000C65A5" w:rsidRPr="009A3868" w:rsidRDefault="000C65A5" w:rsidP="004467EF">
            <w:pPr>
              <w:pStyle w:val="6"/>
              <w:outlineLvl w:val="5"/>
            </w:pPr>
            <w:r w:rsidRPr="009A3868">
              <w:t>5,2</w:t>
            </w:r>
          </w:p>
        </w:tc>
        <w:tc>
          <w:tcPr>
            <w:tcW w:w="2800" w:type="dxa"/>
            <w:vAlign w:val="center"/>
          </w:tcPr>
          <w:p w:rsidR="000C65A5" w:rsidRPr="009A3868" w:rsidRDefault="000C65A5" w:rsidP="004467EF">
            <w:pPr>
              <w:pStyle w:val="6"/>
              <w:outlineLvl w:val="5"/>
            </w:pPr>
            <w:r w:rsidRPr="009A3868">
              <w:t>Мозаичный</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4</w:t>
            </w:r>
          </w:p>
        </w:tc>
        <w:tc>
          <w:tcPr>
            <w:tcW w:w="4536" w:type="dxa"/>
            <w:vAlign w:val="center"/>
          </w:tcPr>
          <w:p w:rsidR="000C65A5" w:rsidRPr="009A3868" w:rsidRDefault="000C65A5" w:rsidP="004467EF">
            <w:pPr>
              <w:pStyle w:val="6"/>
              <w:outlineLvl w:val="5"/>
            </w:pPr>
            <w:r w:rsidRPr="009A3868">
              <w:t>Раздевальная</w:t>
            </w:r>
          </w:p>
        </w:tc>
        <w:tc>
          <w:tcPr>
            <w:tcW w:w="1843" w:type="dxa"/>
            <w:vAlign w:val="center"/>
          </w:tcPr>
          <w:p w:rsidR="000C65A5" w:rsidRPr="009A3868" w:rsidRDefault="000C65A5" w:rsidP="004467EF">
            <w:pPr>
              <w:pStyle w:val="6"/>
              <w:outlineLvl w:val="5"/>
            </w:pPr>
            <w:r w:rsidRPr="009A3868">
              <w:t>5,84</w:t>
            </w:r>
          </w:p>
        </w:tc>
        <w:tc>
          <w:tcPr>
            <w:tcW w:w="2800" w:type="dxa"/>
            <w:vAlign w:val="center"/>
          </w:tcPr>
          <w:p w:rsidR="000C65A5" w:rsidRPr="009A3868" w:rsidRDefault="000C65A5" w:rsidP="004467EF">
            <w:pPr>
              <w:pStyle w:val="6"/>
              <w:outlineLvl w:val="5"/>
            </w:pPr>
            <w:r w:rsidRPr="009A3868">
              <w:t>Мозаичный</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5</w:t>
            </w:r>
          </w:p>
        </w:tc>
        <w:tc>
          <w:tcPr>
            <w:tcW w:w="4536" w:type="dxa"/>
            <w:vAlign w:val="center"/>
          </w:tcPr>
          <w:p w:rsidR="000C65A5" w:rsidRPr="009A3868" w:rsidRDefault="000C65A5" w:rsidP="004467EF">
            <w:pPr>
              <w:pStyle w:val="6"/>
              <w:outlineLvl w:val="5"/>
            </w:pPr>
            <w:r w:rsidRPr="009A3868">
              <w:t>Санузел</w:t>
            </w:r>
          </w:p>
        </w:tc>
        <w:tc>
          <w:tcPr>
            <w:tcW w:w="1843" w:type="dxa"/>
            <w:vAlign w:val="center"/>
          </w:tcPr>
          <w:p w:rsidR="000C65A5" w:rsidRPr="009A3868" w:rsidRDefault="000C65A5" w:rsidP="004467EF">
            <w:pPr>
              <w:pStyle w:val="6"/>
              <w:outlineLvl w:val="5"/>
            </w:pPr>
            <w:r w:rsidRPr="009A3868">
              <w:t>1,76</w:t>
            </w:r>
          </w:p>
        </w:tc>
        <w:tc>
          <w:tcPr>
            <w:tcW w:w="2800" w:type="dxa"/>
            <w:vAlign w:val="center"/>
          </w:tcPr>
          <w:p w:rsidR="000C65A5" w:rsidRPr="009A3868" w:rsidRDefault="000C65A5" w:rsidP="004467EF">
            <w:pPr>
              <w:pStyle w:val="6"/>
              <w:outlineLvl w:val="5"/>
            </w:pPr>
            <w:r w:rsidRPr="009A3868">
              <w:t>Керамический</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6</w:t>
            </w:r>
          </w:p>
        </w:tc>
        <w:tc>
          <w:tcPr>
            <w:tcW w:w="4536" w:type="dxa"/>
            <w:vAlign w:val="center"/>
          </w:tcPr>
          <w:p w:rsidR="000C65A5" w:rsidRPr="009A3868" w:rsidRDefault="000C65A5" w:rsidP="004467EF">
            <w:pPr>
              <w:pStyle w:val="6"/>
              <w:outlineLvl w:val="5"/>
            </w:pPr>
            <w:r w:rsidRPr="009A3868">
              <w:t>Душевая</w:t>
            </w:r>
          </w:p>
        </w:tc>
        <w:tc>
          <w:tcPr>
            <w:tcW w:w="1843" w:type="dxa"/>
            <w:vAlign w:val="center"/>
          </w:tcPr>
          <w:p w:rsidR="000C65A5" w:rsidRPr="009A3868" w:rsidRDefault="000C65A5" w:rsidP="004467EF">
            <w:pPr>
              <w:pStyle w:val="6"/>
              <w:outlineLvl w:val="5"/>
            </w:pPr>
            <w:r w:rsidRPr="009A3868">
              <w:t>2,45</w:t>
            </w:r>
          </w:p>
        </w:tc>
        <w:tc>
          <w:tcPr>
            <w:tcW w:w="2800" w:type="dxa"/>
            <w:vAlign w:val="center"/>
          </w:tcPr>
          <w:p w:rsidR="000C65A5" w:rsidRPr="009A3868" w:rsidRDefault="000C65A5" w:rsidP="004467EF">
            <w:pPr>
              <w:pStyle w:val="6"/>
              <w:outlineLvl w:val="5"/>
            </w:pPr>
            <w:r w:rsidRPr="009A3868">
              <w:t>Керамический</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7</w:t>
            </w:r>
          </w:p>
        </w:tc>
        <w:tc>
          <w:tcPr>
            <w:tcW w:w="4536" w:type="dxa"/>
            <w:vAlign w:val="center"/>
          </w:tcPr>
          <w:p w:rsidR="000C65A5" w:rsidRPr="009A3868" w:rsidRDefault="000C65A5" w:rsidP="004467EF">
            <w:pPr>
              <w:pStyle w:val="6"/>
              <w:outlineLvl w:val="5"/>
            </w:pPr>
            <w:r w:rsidRPr="009A3868">
              <w:t>Электрощитовая</w:t>
            </w:r>
          </w:p>
        </w:tc>
        <w:tc>
          <w:tcPr>
            <w:tcW w:w="1843" w:type="dxa"/>
            <w:vAlign w:val="center"/>
          </w:tcPr>
          <w:p w:rsidR="000C65A5" w:rsidRPr="009A3868" w:rsidRDefault="000C65A5" w:rsidP="004467EF">
            <w:pPr>
              <w:pStyle w:val="6"/>
              <w:outlineLvl w:val="5"/>
            </w:pPr>
            <w:r w:rsidRPr="009A3868">
              <w:t>5,75</w:t>
            </w:r>
          </w:p>
        </w:tc>
        <w:tc>
          <w:tcPr>
            <w:tcW w:w="2800" w:type="dxa"/>
            <w:vAlign w:val="center"/>
          </w:tcPr>
          <w:p w:rsidR="000C65A5" w:rsidRPr="009A3868" w:rsidRDefault="000C65A5" w:rsidP="004467EF">
            <w:pPr>
              <w:pStyle w:val="6"/>
              <w:outlineLvl w:val="5"/>
            </w:pPr>
            <w:r w:rsidRPr="009A3868">
              <w:t>Асфальта-бетон</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8</w:t>
            </w:r>
          </w:p>
        </w:tc>
        <w:tc>
          <w:tcPr>
            <w:tcW w:w="4536" w:type="dxa"/>
            <w:vAlign w:val="center"/>
          </w:tcPr>
          <w:p w:rsidR="000C65A5" w:rsidRPr="009A3868" w:rsidRDefault="000C65A5" w:rsidP="004467EF">
            <w:pPr>
              <w:pStyle w:val="6"/>
              <w:outlineLvl w:val="5"/>
            </w:pPr>
            <w:r w:rsidRPr="009A3868">
              <w:t>Смотровая яма</w:t>
            </w:r>
          </w:p>
        </w:tc>
        <w:tc>
          <w:tcPr>
            <w:tcW w:w="1843" w:type="dxa"/>
            <w:vAlign w:val="center"/>
          </w:tcPr>
          <w:p w:rsidR="000C65A5" w:rsidRPr="009A3868" w:rsidRDefault="000C65A5" w:rsidP="004467EF">
            <w:pPr>
              <w:pStyle w:val="6"/>
              <w:outlineLvl w:val="5"/>
            </w:pPr>
            <w:r w:rsidRPr="009A3868">
              <w:t>15,36</w:t>
            </w:r>
          </w:p>
        </w:tc>
        <w:tc>
          <w:tcPr>
            <w:tcW w:w="2800" w:type="dxa"/>
            <w:vAlign w:val="center"/>
          </w:tcPr>
          <w:p w:rsidR="000C65A5" w:rsidRPr="009A3868" w:rsidRDefault="000C65A5" w:rsidP="004467EF">
            <w:pPr>
              <w:pStyle w:val="6"/>
              <w:outlineLvl w:val="5"/>
            </w:pPr>
            <w:r w:rsidRPr="009A3868">
              <w:t>Мозаичный</w:t>
            </w:r>
          </w:p>
        </w:tc>
      </w:tr>
      <w:tr w:rsidR="000C65A5" w:rsidRPr="009A3868" w:rsidTr="004467EF">
        <w:trPr>
          <w:jc w:val="center"/>
        </w:trPr>
        <w:tc>
          <w:tcPr>
            <w:tcW w:w="9854" w:type="dxa"/>
            <w:gridSpan w:val="4"/>
            <w:vAlign w:val="center"/>
          </w:tcPr>
          <w:p w:rsidR="000C65A5" w:rsidRPr="009A3868" w:rsidRDefault="000C65A5" w:rsidP="004467EF">
            <w:pPr>
              <w:pStyle w:val="6"/>
              <w:outlineLvl w:val="5"/>
            </w:pPr>
            <w:r w:rsidRPr="009A3868">
              <w:t>По перекрытию</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9</w:t>
            </w:r>
          </w:p>
        </w:tc>
        <w:tc>
          <w:tcPr>
            <w:tcW w:w="4536" w:type="dxa"/>
            <w:vAlign w:val="center"/>
          </w:tcPr>
          <w:p w:rsidR="000C65A5" w:rsidRPr="009A3868" w:rsidRDefault="000C65A5" w:rsidP="004467EF">
            <w:pPr>
              <w:pStyle w:val="6"/>
              <w:outlineLvl w:val="5"/>
            </w:pPr>
            <w:r w:rsidRPr="009A3868">
              <w:t>Венткамера</w:t>
            </w:r>
          </w:p>
        </w:tc>
        <w:tc>
          <w:tcPr>
            <w:tcW w:w="1843" w:type="dxa"/>
            <w:vAlign w:val="center"/>
          </w:tcPr>
          <w:p w:rsidR="000C65A5" w:rsidRPr="009A3868" w:rsidRDefault="000C65A5" w:rsidP="004467EF">
            <w:pPr>
              <w:pStyle w:val="6"/>
              <w:outlineLvl w:val="5"/>
            </w:pPr>
            <w:r w:rsidRPr="009A3868">
              <w:t>13,86</w:t>
            </w:r>
          </w:p>
        </w:tc>
        <w:tc>
          <w:tcPr>
            <w:tcW w:w="2800" w:type="dxa"/>
            <w:vAlign w:val="center"/>
          </w:tcPr>
          <w:p w:rsidR="000C65A5" w:rsidRPr="009A3868" w:rsidRDefault="000C65A5" w:rsidP="004467EF">
            <w:pPr>
              <w:pStyle w:val="6"/>
              <w:outlineLvl w:val="5"/>
            </w:pPr>
            <w:r w:rsidRPr="009A3868">
              <w:t>Мозаичный</w:t>
            </w:r>
          </w:p>
        </w:tc>
      </w:tr>
      <w:tr w:rsidR="000C65A5" w:rsidRPr="009A3868" w:rsidTr="004467EF">
        <w:trPr>
          <w:jc w:val="center"/>
        </w:trPr>
        <w:tc>
          <w:tcPr>
            <w:tcW w:w="675" w:type="dxa"/>
            <w:vAlign w:val="center"/>
          </w:tcPr>
          <w:p w:rsidR="000C65A5" w:rsidRPr="009A3868" w:rsidRDefault="000C65A5" w:rsidP="004467EF">
            <w:pPr>
              <w:pStyle w:val="6"/>
              <w:outlineLvl w:val="5"/>
            </w:pPr>
            <w:r w:rsidRPr="009A3868">
              <w:t>10</w:t>
            </w:r>
          </w:p>
        </w:tc>
        <w:tc>
          <w:tcPr>
            <w:tcW w:w="4536" w:type="dxa"/>
            <w:vAlign w:val="center"/>
          </w:tcPr>
          <w:p w:rsidR="000C65A5" w:rsidRPr="009A3868" w:rsidRDefault="000C65A5" w:rsidP="004467EF">
            <w:pPr>
              <w:pStyle w:val="6"/>
              <w:outlineLvl w:val="5"/>
            </w:pPr>
            <w:r w:rsidRPr="009A3868">
              <w:t>Тепловой пункт</w:t>
            </w:r>
          </w:p>
        </w:tc>
        <w:tc>
          <w:tcPr>
            <w:tcW w:w="1843" w:type="dxa"/>
            <w:vAlign w:val="center"/>
          </w:tcPr>
          <w:p w:rsidR="000C65A5" w:rsidRPr="009A3868" w:rsidRDefault="000C65A5" w:rsidP="004467EF">
            <w:pPr>
              <w:pStyle w:val="6"/>
              <w:outlineLvl w:val="5"/>
            </w:pPr>
            <w:r w:rsidRPr="009A3868">
              <w:t>7,42</w:t>
            </w:r>
          </w:p>
        </w:tc>
        <w:tc>
          <w:tcPr>
            <w:tcW w:w="2800" w:type="dxa"/>
            <w:vAlign w:val="center"/>
          </w:tcPr>
          <w:p w:rsidR="000C65A5" w:rsidRPr="009A3868" w:rsidRDefault="000C65A5" w:rsidP="004467EF">
            <w:pPr>
              <w:pStyle w:val="6"/>
              <w:outlineLvl w:val="5"/>
            </w:pPr>
            <w:r w:rsidRPr="009A3868">
              <w:t>Мозаичный</w:t>
            </w:r>
          </w:p>
        </w:tc>
      </w:tr>
    </w:tbl>
    <w:p w:rsidR="00D6661F" w:rsidRDefault="00D6661F" w:rsidP="00E12DFD">
      <w:pPr>
        <w:ind w:firstLine="0"/>
        <w:rPr>
          <w:lang w:eastAsia="ru-RU"/>
        </w:rPr>
      </w:pPr>
    </w:p>
    <w:p w:rsidR="00A97A19" w:rsidRPr="00EF2C34" w:rsidRDefault="00A97A19" w:rsidP="00EF2C34">
      <w:pPr>
        <w:pStyle w:val="2"/>
      </w:pPr>
      <w:bookmarkStart w:id="32" w:name="_Toc452494298"/>
      <w:r w:rsidRPr="00EF2C34">
        <w:t>2.3 Архитектурно-художественные решения</w:t>
      </w:r>
      <w:bookmarkEnd w:id="32"/>
    </w:p>
    <w:p w:rsidR="00A97A19" w:rsidRPr="009A3868" w:rsidRDefault="00A97A19" w:rsidP="00A97A19">
      <w:pPr>
        <w:rPr>
          <w:lang w:eastAsia="ru-RU"/>
        </w:rPr>
      </w:pPr>
      <w:r>
        <w:rPr>
          <w:lang w:eastAsia="ru-RU"/>
        </w:rPr>
        <w:t>Наружная и внутренняя отделка</w:t>
      </w:r>
    </w:p>
    <w:p w:rsidR="00F156E5" w:rsidRDefault="00A97A19" w:rsidP="00C31989">
      <w:pPr>
        <w:rPr>
          <w:rFonts w:eastAsia="Times New Roman" w:cs="Times New Roman"/>
          <w:color w:val="auto"/>
          <w:szCs w:val="28"/>
          <w:lang w:eastAsia="ru-RU"/>
        </w:rPr>
      </w:pPr>
      <w:r w:rsidRPr="009A3868">
        <w:rPr>
          <w:rFonts w:eastAsia="Times New Roman" w:cs="Times New Roman"/>
          <w:color w:val="auto"/>
          <w:szCs w:val="28"/>
          <w:lang w:eastAsia="ru-RU"/>
        </w:rPr>
        <w:t>Стеновые панели имеют фактурный декоративный слой заводского изготовления. Выполняется расшивка швов панелей. Кирпичные участки стен штукатурятся и окрашиваются под цвет панелей. Окна и двери окрашиваются масляными красками тёмных тонов.</w:t>
      </w:r>
    </w:p>
    <w:p w:rsidR="00A97A19" w:rsidRPr="009A3868" w:rsidRDefault="00A97A19" w:rsidP="00A97A19">
      <w:pPr>
        <w:jc w:val="center"/>
        <w:rPr>
          <w:rFonts w:eastAsia="Times New Roman" w:cs="Times New Roman"/>
          <w:color w:val="auto"/>
          <w:szCs w:val="28"/>
          <w:lang w:eastAsia="ru-RU"/>
        </w:rPr>
      </w:pPr>
      <w:r>
        <w:rPr>
          <w:rFonts w:eastAsia="Times New Roman" w:cs="Times New Roman"/>
          <w:noProof/>
          <w:color w:val="auto"/>
          <w:szCs w:val="28"/>
          <w:lang w:eastAsia="ru-RU"/>
        </w:rPr>
        <w:drawing>
          <wp:inline distT="0" distB="0" distL="0" distR="0" wp14:anchorId="69DEA430" wp14:editId="1D4DA5A6">
            <wp:extent cx="4221900" cy="2091193"/>
            <wp:effectExtent l="0" t="0" r="7620" b="4445"/>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8200" cy="2153752"/>
                    </a:xfrm>
                    <a:prstGeom prst="rect">
                      <a:avLst/>
                    </a:prstGeom>
                    <a:noFill/>
                    <a:ln>
                      <a:noFill/>
                    </a:ln>
                  </pic:spPr>
                </pic:pic>
              </a:graphicData>
            </a:graphic>
          </wp:inline>
        </w:drawing>
      </w:r>
    </w:p>
    <w:p w:rsidR="007043CF" w:rsidRDefault="007043CF" w:rsidP="007043CF">
      <w:pPr>
        <w:rPr>
          <w:rFonts w:eastAsia="Times New Roman" w:cs="Times New Roman"/>
          <w:color w:val="auto"/>
          <w:szCs w:val="28"/>
          <w:lang w:eastAsia="ru-RU"/>
        </w:rPr>
      </w:pPr>
      <w:r>
        <w:rPr>
          <w:rFonts w:eastAsia="Times New Roman" w:cs="Times New Roman"/>
          <w:color w:val="auto"/>
          <w:szCs w:val="28"/>
          <w:lang w:eastAsia="ru-RU"/>
        </w:rPr>
        <w:t>Рисунок 3 – Фасады проектируемого здания</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lastRenderedPageBreak/>
        <w:t>Стеновые панели, колонны, плиты и стропильные балки затираются.</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Кирпичные стены и перегородки штукатурятся.</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Потолки во всех помещениях белятся известью.</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В санузлах стены облицовываются керамической плиткой на высоту 1,2 м, выше побелка, а в душевой выполняется облицовка стен керамической плиткой на всю высоту.</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В смотровой яме стены облицовываются керамической плиткой на всю высоту.</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В венткамере, тепловом пункте, электрощитовой стены белятся известью от пола до потолка.</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В остальных помещениях выполняется окраска стен на высоту 1,5 м, а выше известковая побелка.</w:t>
      </w:r>
    </w:p>
    <w:p w:rsidR="00A97A19" w:rsidRPr="009A3868"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Окна и двери окрашиваются масляными красками светлых тонов.</w:t>
      </w:r>
    </w:p>
    <w:p w:rsidR="00A97A19" w:rsidRDefault="00A97A19" w:rsidP="00A97A19">
      <w:pPr>
        <w:rPr>
          <w:rFonts w:eastAsia="Times New Roman" w:cs="Times New Roman"/>
          <w:color w:val="auto"/>
          <w:szCs w:val="28"/>
          <w:lang w:eastAsia="ru-RU"/>
        </w:rPr>
      </w:pPr>
      <w:r w:rsidRPr="009A3868">
        <w:rPr>
          <w:rFonts w:eastAsia="Times New Roman" w:cs="Times New Roman"/>
          <w:color w:val="auto"/>
          <w:szCs w:val="28"/>
          <w:lang w:eastAsia="ru-RU"/>
        </w:rPr>
        <w:t>Все металлические изделия и закладные детали окрашиваются грунтовкой.</w:t>
      </w:r>
    </w:p>
    <w:p w:rsidR="00D6661F" w:rsidRDefault="00D6661F" w:rsidP="00A97A19">
      <w:pPr>
        <w:rPr>
          <w:rFonts w:eastAsia="Times New Roman" w:cs="Times New Roman"/>
          <w:color w:val="auto"/>
          <w:szCs w:val="28"/>
          <w:lang w:eastAsia="ru-RU"/>
        </w:rPr>
      </w:pPr>
    </w:p>
    <w:p w:rsidR="000C65A5" w:rsidRDefault="000C65A5"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B84A2A" w:rsidRDefault="00B84A2A" w:rsidP="00E12DFD">
      <w:pPr>
        <w:ind w:firstLine="0"/>
        <w:rPr>
          <w:lang w:eastAsia="ru-RU"/>
        </w:rPr>
      </w:pPr>
    </w:p>
    <w:p w:rsidR="000C65A5" w:rsidRDefault="00EF2C34" w:rsidP="00EF2C34">
      <w:pPr>
        <w:pStyle w:val="1"/>
        <w:rPr>
          <w:lang w:eastAsia="ru-RU"/>
        </w:rPr>
      </w:pPr>
      <w:bookmarkStart w:id="33" w:name="_Toc452494299"/>
      <w:r>
        <w:rPr>
          <w:lang w:eastAsia="ru-RU"/>
        </w:rPr>
        <w:lastRenderedPageBreak/>
        <w:t>ГЛАВА 3 РАСЧЕТНО – КОНСТРУКТИВНЫЕ РЕШЕНИЯ</w:t>
      </w:r>
      <w:bookmarkEnd w:id="33"/>
    </w:p>
    <w:p w:rsidR="00253F97" w:rsidRPr="00D6661F" w:rsidRDefault="00EF2C34" w:rsidP="00D6661F">
      <w:pPr>
        <w:pStyle w:val="2"/>
        <w:rPr>
          <w:rFonts w:eastAsia="Calibri"/>
        </w:rPr>
      </w:pPr>
      <w:bookmarkStart w:id="34" w:name="_Toc452494300"/>
      <w:r w:rsidRPr="00EF2C34">
        <w:rPr>
          <w:rFonts w:eastAsia="Calibri"/>
        </w:rPr>
        <w:t>3.1 Выбор осн</w:t>
      </w:r>
      <w:r w:rsidRPr="00EF2C34">
        <w:rPr>
          <w:rStyle w:val="20"/>
        </w:rPr>
        <w:t>о</w:t>
      </w:r>
      <w:r w:rsidRPr="00EF2C34">
        <w:rPr>
          <w:rFonts w:eastAsia="Calibri"/>
        </w:rPr>
        <w:t>вных конструкций</w:t>
      </w:r>
      <w:bookmarkEnd w:id="34"/>
      <w:r w:rsidRPr="00EF2C34">
        <w:rPr>
          <w:rFonts w:eastAsia="Calibri"/>
        </w:rPr>
        <w:t xml:space="preserve"> </w:t>
      </w:r>
    </w:p>
    <w:p w:rsidR="009A3868" w:rsidRPr="00D6661F" w:rsidRDefault="00D6661F" w:rsidP="00B84A2A">
      <w:pPr>
        <w:pStyle w:val="3"/>
      </w:pPr>
      <w:bookmarkStart w:id="35" w:name="_Toc450037178"/>
      <w:bookmarkStart w:id="36" w:name="_Toc452494301"/>
      <w:r w:rsidRPr="00D6661F">
        <w:t>3</w:t>
      </w:r>
      <w:r w:rsidR="0061459A" w:rsidRPr="00D6661F">
        <w:t>.1</w:t>
      </w:r>
      <w:r w:rsidRPr="00D6661F">
        <w:t>.1</w:t>
      </w:r>
      <w:r w:rsidR="009A3868" w:rsidRPr="00D6661F">
        <w:t xml:space="preserve"> Фундамент</w:t>
      </w:r>
      <w:bookmarkEnd w:id="35"/>
      <w:bookmarkEnd w:id="36"/>
    </w:p>
    <w:p w:rsidR="009A3868" w:rsidRPr="00E365B1" w:rsidRDefault="00E365B1" w:rsidP="00E365B1">
      <w:pPr>
        <w:rPr>
          <w:lang w:eastAsia="ru-RU"/>
        </w:rPr>
      </w:pPr>
      <w:r>
        <w:rPr>
          <w:lang w:eastAsia="ru-RU"/>
        </w:rPr>
        <w:t xml:space="preserve">Серия ИИ04-1. </w:t>
      </w:r>
      <w:r w:rsidR="009A3868" w:rsidRPr="009A3868">
        <w:rPr>
          <w:rFonts w:eastAsia="Times New Roman" w:cs="Times New Roman"/>
          <w:color w:val="auto"/>
          <w:szCs w:val="28"/>
          <w:lang w:eastAsia="ru-RU"/>
        </w:rPr>
        <w:t>Фундаменты приняты столбчатые мон</w:t>
      </w:r>
      <w:r w:rsidR="008E1F13">
        <w:rPr>
          <w:rFonts w:eastAsia="Times New Roman" w:cs="Times New Roman"/>
          <w:color w:val="auto"/>
          <w:szCs w:val="28"/>
          <w:lang w:eastAsia="ru-RU"/>
        </w:rPr>
        <w:t>олитные железобетонные из бетона</w:t>
      </w:r>
      <w:r w:rsidR="009A3868" w:rsidRPr="009A3868">
        <w:rPr>
          <w:rFonts w:eastAsia="Times New Roman" w:cs="Times New Roman"/>
          <w:color w:val="auto"/>
          <w:szCs w:val="28"/>
          <w:lang w:eastAsia="ru-RU"/>
        </w:rPr>
        <w:t xml:space="preserve"> М200. Также в проекте приняты, монолитные ленточные фундаменты из бетона М200, которые армируются сеткой.</w:t>
      </w:r>
    </w:p>
    <w:p w:rsidR="009A3868" w:rsidRPr="009A3868" w:rsidRDefault="009A3868" w:rsidP="00E12DFD">
      <w:pPr>
        <w:spacing w:after="200" w:line="276" w:lineRule="auto"/>
        <w:ind w:firstLine="0"/>
        <w:jc w:val="center"/>
        <w:rPr>
          <w:rFonts w:ascii="GOST type A" w:eastAsia="Times New Roman" w:hAnsi="GOST type A" w:cs="Times New Roman"/>
          <w:color w:val="auto"/>
          <w:szCs w:val="28"/>
          <w:lang w:eastAsia="ru-RU"/>
        </w:rPr>
      </w:pPr>
      <w:r w:rsidRPr="009A3868">
        <w:rPr>
          <w:rFonts w:ascii="GOST type A" w:eastAsia="Times New Roman" w:hAnsi="GOST type A" w:cs="Times New Roman"/>
          <w:noProof/>
          <w:color w:val="auto"/>
          <w:szCs w:val="28"/>
          <w:lang w:eastAsia="ru-RU"/>
        </w:rPr>
        <w:drawing>
          <wp:inline distT="0" distB="0" distL="0" distR="0" wp14:anchorId="46D88D79" wp14:editId="7CB82F53">
            <wp:extent cx="4632960" cy="154686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2960" cy="1546860"/>
                    </a:xfrm>
                    <a:prstGeom prst="rect">
                      <a:avLst/>
                    </a:prstGeom>
                    <a:noFill/>
                    <a:ln>
                      <a:noFill/>
                    </a:ln>
                  </pic:spPr>
                </pic:pic>
              </a:graphicData>
            </a:graphic>
          </wp:inline>
        </w:drawing>
      </w:r>
    </w:p>
    <w:p w:rsidR="009A3868" w:rsidRDefault="009A3868" w:rsidP="008E1F13">
      <w:pPr>
        <w:rPr>
          <w:lang w:eastAsia="ru-RU"/>
        </w:rPr>
      </w:pPr>
      <w:r w:rsidRPr="009A3868">
        <w:rPr>
          <w:lang w:eastAsia="ru-RU"/>
        </w:rPr>
        <w:t xml:space="preserve">Рисунок </w:t>
      </w:r>
      <w:r w:rsidR="00D6661F">
        <w:rPr>
          <w:lang w:eastAsia="ru-RU"/>
        </w:rPr>
        <w:t>4</w:t>
      </w:r>
      <w:r w:rsidR="008E1F13">
        <w:rPr>
          <w:lang w:eastAsia="ru-RU"/>
        </w:rPr>
        <w:t xml:space="preserve"> </w:t>
      </w:r>
      <w:r w:rsidR="00FE3843">
        <w:rPr>
          <w:lang w:eastAsia="ru-RU"/>
        </w:rPr>
        <w:t xml:space="preserve">- </w:t>
      </w:r>
      <w:r w:rsidR="008E1F13">
        <w:rPr>
          <w:lang w:eastAsia="ru-RU"/>
        </w:rPr>
        <w:t>Фундаменты здания</w:t>
      </w:r>
    </w:p>
    <w:p w:rsidR="00E365B1" w:rsidRPr="009A3868" w:rsidRDefault="00E365B1" w:rsidP="008E1F13">
      <w:pPr>
        <w:rPr>
          <w:lang w:eastAsia="ru-RU"/>
        </w:rPr>
      </w:pPr>
    </w:p>
    <w:p w:rsidR="009A3868" w:rsidRPr="009A3868" w:rsidRDefault="009A3868" w:rsidP="00502BFD">
      <w:pPr>
        <w:rPr>
          <w:lang w:eastAsia="ru-RU"/>
        </w:rPr>
      </w:pPr>
      <w:r w:rsidRPr="009A3868">
        <w:rPr>
          <w:lang w:eastAsia="ru-RU"/>
        </w:rPr>
        <w:t xml:space="preserve">Таблица </w:t>
      </w:r>
      <w:r w:rsidR="00D6661F">
        <w:rPr>
          <w:lang w:eastAsia="ru-RU"/>
        </w:rPr>
        <w:t>4</w:t>
      </w:r>
      <w:r w:rsidRPr="009A3868">
        <w:rPr>
          <w:lang w:eastAsia="ru-RU"/>
        </w:rPr>
        <w:t xml:space="preserve"> - Основные параметры и размеры фундаментов</w:t>
      </w:r>
    </w:p>
    <w:tbl>
      <w:tblPr>
        <w:tblStyle w:val="21"/>
        <w:tblW w:w="4376" w:type="pct"/>
        <w:jc w:val="center"/>
        <w:tblLook w:val="04A0" w:firstRow="1" w:lastRow="0" w:firstColumn="1" w:lastColumn="0" w:noHBand="0" w:noVBand="1"/>
      </w:tblPr>
      <w:tblGrid>
        <w:gridCol w:w="1593"/>
        <w:gridCol w:w="1844"/>
        <w:gridCol w:w="1138"/>
        <w:gridCol w:w="1138"/>
        <w:gridCol w:w="1138"/>
        <w:gridCol w:w="1138"/>
        <w:gridCol w:w="1131"/>
      </w:tblGrid>
      <w:tr w:rsidR="00EE2B2D" w:rsidRPr="00662D30" w:rsidTr="00EE2B2D">
        <w:trPr>
          <w:trHeight w:val="108"/>
          <w:jc w:val="center"/>
        </w:trPr>
        <w:tc>
          <w:tcPr>
            <w:tcW w:w="873" w:type="pct"/>
            <w:vMerge w:val="restart"/>
            <w:vAlign w:val="center"/>
          </w:tcPr>
          <w:p w:rsidR="00EE2B2D" w:rsidRPr="00662D30" w:rsidRDefault="00EE2B2D" w:rsidP="00E12DFD">
            <w:pPr>
              <w:pStyle w:val="6"/>
              <w:outlineLvl w:val="5"/>
            </w:pPr>
            <w:r w:rsidRPr="00662D30">
              <w:t>Марка</w:t>
            </w:r>
          </w:p>
        </w:tc>
        <w:tc>
          <w:tcPr>
            <w:tcW w:w="1011" w:type="pct"/>
            <w:vMerge w:val="restart"/>
            <w:vAlign w:val="center"/>
          </w:tcPr>
          <w:p w:rsidR="00EE2B2D" w:rsidRPr="00662D30" w:rsidRDefault="00EE2B2D" w:rsidP="00E12DFD">
            <w:pPr>
              <w:pStyle w:val="6"/>
              <w:outlineLvl w:val="5"/>
              <w:rPr>
                <w:vertAlign w:val="superscript"/>
              </w:rPr>
            </w:pPr>
            <w:r w:rsidRPr="00662D30">
              <w:t>Расход бетона, м</w:t>
            </w:r>
            <w:r w:rsidRPr="00662D30">
              <w:rPr>
                <w:vertAlign w:val="superscript"/>
              </w:rPr>
              <w:t>3</w:t>
            </w:r>
          </w:p>
        </w:tc>
        <w:tc>
          <w:tcPr>
            <w:tcW w:w="3117" w:type="pct"/>
            <w:gridSpan w:val="5"/>
            <w:vAlign w:val="center"/>
          </w:tcPr>
          <w:p w:rsidR="00EE2B2D" w:rsidRPr="00662D30" w:rsidRDefault="00EE2B2D" w:rsidP="00E12DFD">
            <w:pPr>
              <w:pStyle w:val="6"/>
              <w:outlineLvl w:val="5"/>
            </w:pPr>
            <w:r w:rsidRPr="00662D30">
              <w:t>Размеры фундамента, мм</w:t>
            </w:r>
          </w:p>
        </w:tc>
      </w:tr>
      <w:tr w:rsidR="00EE2B2D" w:rsidRPr="00662D30" w:rsidTr="00EE2B2D">
        <w:trPr>
          <w:trHeight w:val="107"/>
          <w:jc w:val="center"/>
        </w:trPr>
        <w:tc>
          <w:tcPr>
            <w:tcW w:w="873" w:type="pct"/>
            <w:vMerge/>
          </w:tcPr>
          <w:p w:rsidR="00EE2B2D" w:rsidRPr="00662D30" w:rsidRDefault="00EE2B2D" w:rsidP="00E12DFD">
            <w:pPr>
              <w:pStyle w:val="6"/>
              <w:outlineLvl w:val="5"/>
            </w:pPr>
          </w:p>
        </w:tc>
        <w:tc>
          <w:tcPr>
            <w:tcW w:w="1011" w:type="pct"/>
            <w:vMerge/>
          </w:tcPr>
          <w:p w:rsidR="00EE2B2D" w:rsidRPr="00662D30" w:rsidRDefault="00EE2B2D" w:rsidP="00E12DFD">
            <w:pPr>
              <w:pStyle w:val="6"/>
              <w:outlineLvl w:val="5"/>
            </w:pPr>
          </w:p>
        </w:tc>
        <w:tc>
          <w:tcPr>
            <w:tcW w:w="624" w:type="pct"/>
            <w:vAlign w:val="center"/>
          </w:tcPr>
          <w:p w:rsidR="00EE2B2D" w:rsidRPr="00662D30" w:rsidRDefault="00EE2B2D" w:rsidP="00E12DFD">
            <w:pPr>
              <w:pStyle w:val="6"/>
              <w:outlineLvl w:val="5"/>
              <w:rPr>
                <w:lang w:val="en-US"/>
              </w:rPr>
            </w:pPr>
            <w:r w:rsidRPr="00662D30">
              <w:rPr>
                <w:lang w:val="en-US"/>
              </w:rPr>
              <w:t>h</w:t>
            </w:r>
          </w:p>
        </w:tc>
        <w:tc>
          <w:tcPr>
            <w:tcW w:w="624" w:type="pct"/>
            <w:vAlign w:val="center"/>
          </w:tcPr>
          <w:p w:rsidR="00EE2B2D" w:rsidRPr="00662D30" w:rsidRDefault="00EE2B2D" w:rsidP="00E12DFD">
            <w:pPr>
              <w:pStyle w:val="6"/>
              <w:outlineLvl w:val="5"/>
              <w:rPr>
                <w:lang w:val="en-US"/>
              </w:rPr>
            </w:pPr>
            <w:r w:rsidRPr="00662D30">
              <w:rPr>
                <w:lang w:val="en-US"/>
              </w:rPr>
              <w:t>a</w:t>
            </w:r>
          </w:p>
        </w:tc>
        <w:tc>
          <w:tcPr>
            <w:tcW w:w="624" w:type="pct"/>
            <w:vAlign w:val="center"/>
          </w:tcPr>
          <w:p w:rsidR="00EE2B2D" w:rsidRPr="00662D30" w:rsidRDefault="00EE2B2D" w:rsidP="00E12DFD">
            <w:pPr>
              <w:pStyle w:val="6"/>
              <w:outlineLvl w:val="5"/>
              <w:rPr>
                <w:lang w:val="en-US"/>
              </w:rPr>
            </w:pPr>
            <w:r w:rsidRPr="00662D30">
              <w:rPr>
                <w:lang w:val="en-US"/>
              </w:rPr>
              <w:t>b</w:t>
            </w:r>
          </w:p>
        </w:tc>
        <w:tc>
          <w:tcPr>
            <w:tcW w:w="624" w:type="pct"/>
            <w:vAlign w:val="center"/>
          </w:tcPr>
          <w:p w:rsidR="00EE2B2D" w:rsidRPr="00662D30" w:rsidRDefault="00EE2B2D" w:rsidP="00E12DFD">
            <w:pPr>
              <w:pStyle w:val="6"/>
              <w:outlineLvl w:val="5"/>
              <w:rPr>
                <w:lang w:val="en-US"/>
              </w:rPr>
            </w:pPr>
            <w:r w:rsidRPr="00662D30">
              <w:rPr>
                <w:lang w:val="en-US"/>
              </w:rPr>
              <w:t>a</w:t>
            </w:r>
            <w:r w:rsidRPr="00662D30">
              <w:rPr>
                <w:vertAlign w:val="subscript"/>
                <w:lang w:val="en-US"/>
              </w:rPr>
              <w:t>1</w:t>
            </w:r>
          </w:p>
        </w:tc>
        <w:tc>
          <w:tcPr>
            <w:tcW w:w="622" w:type="pct"/>
            <w:vAlign w:val="center"/>
          </w:tcPr>
          <w:p w:rsidR="00EE2B2D" w:rsidRPr="00662D30" w:rsidRDefault="00EE2B2D" w:rsidP="00E12DFD">
            <w:pPr>
              <w:pStyle w:val="6"/>
              <w:outlineLvl w:val="5"/>
              <w:rPr>
                <w:vertAlign w:val="subscript"/>
                <w:lang w:val="en-US"/>
              </w:rPr>
            </w:pPr>
            <w:r w:rsidRPr="00662D30">
              <w:rPr>
                <w:lang w:val="en-US"/>
              </w:rPr>
              <w:t>b</w:t>
            </w:r>
            <w:r w:rsidRPr="00662D30">
              <w:rPr>
                <w:vertAlign w:val="subscript"/>
                <w:lang w:val="en-US"/>
              </w:rPr>
              <w:t>1</w:t>
            </w:r>
          </w:p>
        </w:tc>
      </w:tr>
      <w:tr w:rsidR="00EE2B2D" w:rsidRPr="00662D30" w:rsidTr="00EE2B2D">
        <w:trPr>
          <w:jc w:val="center"/>
        </w:trPr>
        <w:tc>
          <w:tcPr>
            <w:tcW w:w="873" w:type="pct"/>
            <w:vAlign w:val="center"/>
          </w:tcPr>
          <w:p w:rsidR="00EE2B2D" w:rsidRPr="00662D30" w:rsidRDefault="00EE2B2D" w:rsidP="00E12DFD">
            <w:pPr>
              <w:pStyle w:val="6"/>
              <w:outlineLvl w:val="5"/>
            </w:pPr>
            <w:r w:rsidRPr="00662D30">
              <w:t>ФА 2-1</w:t>
            </w:r>
          </w:p>
        </w:tc>
        <w:tc>
          <w:tcPr>
            <w:tcW w:w="1011" w:type="pct"/>
            <w:vAlign w:val="center"/>
          </w:tcPr>
          <w:p w:rsidR="00EE2B2D" w:rsidRPr="00662D30" w:rsidRDefault="00EE2B2D" w:rsidP="00E12DFD">
            <w:pPr>
              <w:pStyle w:val="6"/>
              <w:outlineLvl w:val="5"/>
            </w:pPr>
            <w:r w:rsidRPr="00662D30">
              <w:t>2</w:t>
            </w:r>
          </w:p>
        </w:tc>
        <w:tc>
          <w:tcPr>
            <w:tcW w:w="624" w:type="pct"/>
            <w:vAlign w:val="center"/>
          </w:tcPr>
          <w:p w:rsidR="00EE2B2D" w:rsidRPr="00662D30" w:rsidRDefault="00EE2B2D" w:rsidP="00E12DFD">
            <w:pPr>
              <w:pStyle w:val="6"/>
              <w:outlineLvl w:val="5"/>
            </w:pPr>
            <w:r w:rsidRPr="00662D30">
              <w:t>1600</w:t>
            </w:r>
          </w:p>
        </w:tc>
        <w:tc>
          <w:tcPr>
            <w:tcW w:w="624" w:type="pct"/>
            <w:vAlign w:val="center"/>
          </w:tcPr>
          <w:p w:rsidR="00EE2B2D" w:rsidRPr="00662D30" w:rsidRDefault="00EE2B2D" w:rsidP="00E12DFD">
            <w:pPr>
              <w:pStyle w:val="6"/>
              <w:outlineLvl w:val="5"/>
            </w:pPr>
            <w:r w:rsidRPr="00662D30">
              <w:t>1800</w:t>
            </w:r>
          </w:p>
        </w:tc>
        <w:tc>
          <w:tcPr>
            <w:tcW w:w="624" w:type="pct"/>
            <w:vAlign w:val="center"/>
          </w:tcPr>
          <w:p w:rsidR="00EE2B2D" w:rsidRPr="00662D30" w:rsidRDefault="00EE2B2D" w:rsidP="00E12DFD">
            <w:pPr>
              <w:pStyle w:val="6"/>
              <w:outlineLvl w:val="5"/>
            </w:pPr>
            <w:r w:rsidRPr="00662D30">
              <w:t>1800</w:t>
            </w:r>
          </w:p>
        </w:tc>
        <w:tc>
          <w:tcPr>
            <w:tcW w:w="624" w:type="pct"/>
            <w:vAlign w:val="center"/>
          </w:tcPr>
          <w:p w:rsidR="00EE2B2D" w:rsidRPr="00662D30" w:rsidRDefault="00EE2B2D" w:rsidP="00E12DFD">
            <w:pPr>
              <w:pStyle w:val="6"/>
              <w:outlineLvl w:val="5"/>
            </w:pPr>
            <w:r w:rsidRPr="00662D30">
              <w:t>-</w:t>
            </w:r>
          </w:p>
        </w:tc>
        <w:tc>
          <w:tcPr>
            <w:tcW w:w="622" w:type="pct"/>
            <w:vAlign w:val="center"/>
          </w:tcPr>
          <w:p w:rsidR="00EE2B2D" w:rsidRPr="00662D30" w:rsidRDefault="00EE2B2D" w:rsidP="00E12DFD">
            <w:pPr>
              <w:pStyle w:val="6"/>
              <w:outlineLvl w:val="5"/>
            </w:pPr>
            <w:r w:rsidRPr="00662D30">
              <w:t>-</w:t>
            </w:r>
          </w:p>
        </w:tc>
      </w:tr>
      <w:tr w:rsidR="00EE2B2D" w:rsidRPr="00662D30" w:rsidTr="00EE2B2D">
        <w:trPr>
          <w:jc w:val="center"/>
        </w:trPr>
        <w:tc>
          <w:tcPr>
            <w:tcW w:w="873" w:type="pct"/>
            <w:vAlign w:val="center"/>
          </w:tcPr>
          <w:p w:rsidR="00EE2B2D" w:rsidRPr="00662D30" w:rsidRDefault="00EE2B2D" w:rsidP="00E12DFD">
            <w:pPr>
              <w:pStyle w:val="6"/>
              <w:outlineLvl w:val="5"/>
            </w:pPr>
            <w:r w:rsidRPr="00662D30">
              <w:t>ФА 5-1</w:t>
            </w:r>
          </w:p>
        </w:tc>
        <w:tc>
          <w:tcPr>
            <w:tcW w:w="1011" w:type="pct"/>
            <w:vAlign w:val="center"/>
          </w:tcPr>
          <w:p w:rsidR="00EE2B2D" w:rsidRPr="00662D30" w:rsidRDefault="00EE2B2D" w:rsidP="00E12DFD">
            <w:pPr>
              <w:pStyle w:val="6"/>
              <w:outlineLvl w:val="5"/>
            </w:pPr>
            <w:r w:rsidRPr="00662D30">
              <w:t>2,4</w:t>
            </w:r>
          </w:p>
        </w:tc>
        <w:tc>
          <w:tcPr>
            <w:tcW w:w="624" w:type="pct"/>
            <w:vAlign w:val="center"/>
          </w:tcPr>
          <w:p w:rsidR="00EE2B2D" w:rsidRPr="00662D30" w:rsidRDefault="00EE2B2D" w:rsidP="00E12DFD">
            <w:pPr>
              <w:pStyle w:val="6"/>
              <w:outlineLvl w:val="5"/>
            </w:pPr>
            <w:r w:rsidRPr="00662D30">
              <w:t>1600</w:t>
            </w:r>
          </w:p>
        </w:tc>
        <w:tc>
          <w:tcPr>
            <w:tcW w:w="624" w:type="pct"/>
            <w:vAlign w:val="center"/>
          </w:tcPr>
          <w:p w:rsidR="00EE2B2D" w:rsidRPr="00662D30" w:rsidRDefault="00EE2B2D" w:rsidP="00E12DFD">
            <w:pPr>
              <w:pStyle w:val="6"/>
              <w:outlineLvl w:val="5"/>
            </w:pPr>
            <w:r w:rsidRPr="00662D30">
              <w:t>2400</w:t>
            </w:r>
          </w:p>
        </w:tc>
        <w:tc>
          <w:tcPr>
            <w:tcW w:w="624" w:type="pct"/>
            <w:vAlign w:val="center"/>
          </w:tcPr>
          <w:p w:rsidR="00EE2B2D" w:rsidRPr="00662D30" w:rsidRDefault="00EE2B2D" w:rsidP="00E12DFD">
            <w:pPr>
              <w:pStyle w:val="6"/>
              <w:outlineLvl w:val="5"/>
            </w:pPr>
            <w:r w:rsidRPr="00662D30">
              <w:t>1800</w:t>
            </w:r>
          </w:p>
        </w:tc>
        <w:tc>
          <w:tcPr>
            <w:tcW w:w="624" w:type="pct"/>
            <w:vAlign w:val="center"/>
          </w:tcPr>
          <w:p w:rsidR="00EE2B2D" w:rsidRPr="00662D30" w:rsidRDefault="00EE2B2D" w:rsidP="00E12DFD">
            <w:pPr>
              <w:pStyle w:val="6"/>
              <w:outlineLvl w:val="5"/>
            </w:pPr>
            <w:r w:rsidRPr="00662D30">
              <w:t>1500</w:t>
            </w:r>
          </w:p>
        </w:tc>
        <w:tc>
          <w:tcPr>
            <w:tcW w:w="622" w:type="pct"/>
            <w:vAlign w:val="center"/>
          </w:tcPr>
          <w:p w:rsidR="00EE2B2D" w:rsidRPr="00662D30" w:rsidRDefault="00EE2B2D" w:rsidP="00E12DFD">
            <w:pPr>
              <w:pStyle w:val="6"/>
              <w:outlineLvl w:val="5"/>
            </w:pPr>
            <w:r w:rsidRPr="00662D30">
              <w:t>900</w:t>
            </w:r>
          </w:p>
        </w:tc>
      </w:tr>
      <w:tr w:rsidR="00EE2B2D" w:rsidRPr="00662D30" w:rsidTr="00EE2B2D">
        <w:trPr>
          <w:jc w:val="center"/>
        </w:trPr>
        <w:tc>
          <w:tcPr>
            <w:tcW w:w="873" w:type="pct"/>
            <w:vAlign w:val="center"/>
          </w:tcPr>
          <w:p w:rsidR="00EE2B2D" w:rsidRPr="00662D30" w:rsidRDefault="00EE2B2D" w:rsidP="00E12DFD">
            <w:pPr>
              <w:pStyle w:val="6"/>
              <w:outlineLvl w:val="5"/>
            </w:pPr>
            <w:r w:rsidRPr="00662D30">
              <w:t>Монолитный ленточный</w:t>
            </w:r>
          </w:p>
        </w:tc>
        <w:tc>
          <w:tcPr>
            <w:tcW w:w="1011" w:type="pct"/>
            <w:vAlign w:val="center"/>
          </w:tcPr>
          <w:p w:rsidR="00EE2B2D" w:rsidRPr="00662D30" w:rsidRDefault="00EE2B2D" w:rsidP="00E12DFD">
            <w:pPr>
              <w:pStyle w:val="6"/>
              <w:outlineLvl w:val="5"/>
            </w:pPr>
            <w:r w:rsidRPr="00662D30">
              <w:t>33</w:t>
            </w:r>
          </w:p>
        </w:tc>
        <w:tc>
          <w:tcPr>
            <w:tcW w:w="624" w:type="pct"/>
            <w:vAlign w:val="center"/>
          </w:tcPr>
          <w:p w:rsidR="00EE2B2D" w:rsidRPr="00662D30" w:rsidRDefault="00EE2B2D" w:rsidP="00E12DFD">
            <w:pPr>
              <w:pStyle w:val="6"/>
              <w:outlineLvl w:val="5"/>
            </w:pPr>
            <w:r w:rsidRPr="00662D30">
              <w:t>1600</w:t>
            </w:r>
          </w:p>
        </w:tc>
        <w:tc>
          <w:tcPr>
            <w:tcW w:w="624" w:type="pct"/>
            <w:vAlign w:val="center"/>
          </w:tcPr>
          <w:p w:rsidR="00EE2B2D" w:rsidRPr="00662D30" w:rsidRDefault="00EE2B2D" w:rsidP="00E12DFD">
            <w:pPr>
              <w:pStyle w:val="6"/>
              <w:outlineLvl w:val="5"/>
            </w:pPr>
            <w:r w:rsidRPr="00662D30">
              <w:t>1200</w:t>
            </w:r>
          </w:p>
        </w:tc>
        <w:tc>
          <w:tcPr>
            <w:tcW w:w="624" w:type="pct"/>
            <w:vAlign w:val="center"/>
          </w:tcPr>
          <w:p w:rsidR="00EE2B2D" w:rsidRPr="00662D30" w:rsidRDefault="00EE2B2D" w:rsidP="00E12DFD">
            <w:pPr>
              <w:pStyle w:val="6"/>
              <w:outlineLvl w:val="5"/>
            </w:pPr>
            <w:r w:rsidRPr="00662D30">
              <w:t>8900</w:t>
            </w:r>
          </w:p>
        </w:tc>
        <w:tc>
          <w:tcPr>
            <w:tcW w:w="624" w:type="pct"/>
            <w:vAlign w:val="center"/>
          </w:tcPr>
          <w:p w:rsidR="00EE2B2D" w:rsidRPr="00662D30" w:rsidRDefault="00EE2B2D" w:rsidP="00E12DFD">
            <w:pPr>
              <w:pStyle w:val="6"/>
              <w:outlineLvl w:val="5"/>
            </w:pPr>
            <w:r w:rsidRPr="00662D30">
              <w:t>400</w:t>
            </w:r>
          </w:p>
        </w:tc>
        <w:tc>
          <w:tcPr>
            <w:tcW w:w="622" w:type="pct"/>
            <w:vAlign w:val="center"/>
          </w:tcPr>
          <w:p w:rsidR="00EE2B2D" w:rsidRPr="00662D30" w:rsidRDefault="00EE2B2D" w:rsidP="00E12DFD">
            <w:pPr>
              <w:pStyle w:val="6"/>
              <w:outlineLvl w:val="5"/>
            </w:pPr>
            <w:r w:rsidRPr="00662D30">
              <w:t>8900</w:t>
            </w:r>
          </w:p>
        </w:tc>
      </w:tr>
    </w:tbl>
    <w:p w:rsidR="009A3868" w:rsidRPr="009A3868" w:rsidRDefault="009A3868" w:rsidP="00E12DFD">
      <w:pPr>
        <w:spacing w:after="200" w:line="276" w:lineRule="auto"/>
        <w:ind w:firstLine="0"/>
        <w:rPr>
          <w:rFonts w:ascii="GOST type A" w:eastAsia="Times New Roman" w:hAnsi="GOST type A" w:cs="Times New Roman"/>
          <w:color w:val="auto"/>
          <w:szCs w:val="28"/>
          <w:lang w:eastAsia="ru-RU"/>
        </w:rPr>
      </w:pPr>
    </w:p>
    <w:p w:rsidR="009A3868" w:rsidRPr="00D6661F" w:rsidRDefault="00D6661F" w:rsidP="00502BFD">
      <w:pPr>
        <w:pStyle w:val="3"/>
      </w:pPr>
      <w:bookmarkStart w:id="37" w:name="_Toc450037179"/>
      <w:bookmarkStart w:id="38" w:name="_Toc452494302"/>
      <w:r w:rsidRPr="00D6661F">
        <w:t>3.1</w:t>
      </w:r>
      <w:r w:rsidR="00A2037B" w:rsidRPr="00D6661F">
        <w:t>.2</w:t>
      </w:r>
      <w:r w:rsidR="009A3868" w:rsidRPr="00D6661F">
        <w:t xml:space="preserve"> Фундаментные балки</w:t>
      </w:r>
      <w:bookmarkEnd w:id="37"/>
      <w:bookmarkEnd w:id="38"/>
    </w:p>
    <w:p w:rsidR="009A3868" w:rsidRPr="009A3868" w:rsidRDefault="009A3868" w:rsidP="003E2439">
      <w:pPr>
        <w:rPr>
          <w:lang w:eastAsia="ru-RU"/>
        </w:rPr>
      </w:pPr>
      <w:r w:rsidRPr="009A3868">
        <w:rPr>
          <w:lang w:eastAsia="ru-RU"/>
        </w:rPr>
        <w:t>Серия 1.415.1-2</w:t>
      </w:r>
    </w:p>
    <w:p w:rsidR="009A3868" w:rsidRPr="009A3868" w:rsidRDefault="009A3868" w:rsidP="003E2439">
      <w:pPr>
        <w:rPr>
          <w:rFonts w:eastAsia="Times New Roman" w:cs="Times New Roman"/>
          <w:color w:val="auto"/>
          <w:szCs w:val="28"/>
          <w:lang w:eastAsia="ru-RU"/>
        </w:rPr>
      </w:pPr>
      <w:r w:rsidRPr="009A3868">
        <w:rPr>
          <w:rFonts w:eastAsia="Times New Roman" w:cs="Times New Roman"/>
          <w:color w:val="auto"/>
          <w:szCs w:val="28"/>
          <w:lang w:eastAsia="ru-RU"/>
        </w:rPr>
        <w:t>Фундаментные балки приняты сборные ж/б.</w:t>
      </w:r>
    </w:p>
    <w:p w:rsidR="009A3868" w:rsidRPr="00502BFD" w:rsidRDefault="00CC0E01" w:rsidP="00502BFD">
      <w:pPr>
        <w:rPr>
          <w:rFonts w:eastAsia="Times New Roman" w:cs="Times New Roman"/>
          <w:color w:val="auto"/>
          <w:szCs w:val="28"/>
          <w:lang w:eastAsia="ru-RU"/>
        </w:rPr>
      </w:pPr>
      <w:r w:rsidRPr="009A3868">
        <w:rPr>
          <w:rFonts w:eastAsia="Times New Roman" w:cs="Times New Roman"/>
          <w:color w:val="auto"/>
          <w:szCs w:val="28"/>
          <w:lang w:eastAsia="ru-RU"/>
        </w:rPr>
        <w:t>Техническая характеристика: балки изготавливаются из бетона М300, рабочая арматура балок ФБ - плоские сварные каркасы из стали А-</w:t>
      </w:r>
      <w:r w:rsidRPr="009A3868">
        <w:rPr>
          <w:rFonts w:eastAsia="Times New Roman" w:cs="Times New Roman"/>
          <w:color w:val="auto"/>
          <w:szCs w:val="28"/>
          <w:lang w:val="en-US" w:eastAsia="ru-RU"/>
        </w:rPr>
        <w:t>III</w:t>
      </w:r>
      <w:r w:rsidR="00502BFD">
        <w:rPr>
          <w:rFonts w:eastAsia="Times New Roman" w:cs="Times New Roman"/>
          <w:color w:val="auto"/>
          <w:szCs w:val="28"/>
          <w:lang w:eastAsia="ru-RU"/>
        </w:rPr>
        <w:t>.</w:t>
      </w:r>
    </w:p>
    <w:p w:rsidR="00C00953" w:rsidRDefault="00C00953" w:rsidP="00E12DFD">
      <w:pPr>
        <w:ind w:firstLine="0"/>
        <w:rPr>
          <w:rFonts w:ascii="GOST type A" w:eastAsia="Times New Roman" w:hAnsi="GOST type A" w:cs="Times New Roman"/>
          <w:color w:val="auto"/>
          <w:szCs w:val="28"/>
          <w:lang w:eastAsia="ru-RU"/>
        </w:rPr>
      </w:pPr>
    </w:p>
    <w:p w:rsidR="00C00953" w:rsidRDefault="00C00953" w:rsidP="00E12DFD">
      <w:pPr>
        <w:ind w:firstLine="0"/>
        <w:rPr>
          <w:rFonts w:ascii="GOST type A" w:eastAsia="Times New Roman" w:hAnsi="GOST type A" w:cs="Times New Roman"/>
          <w:color w:val="auto"/>
          <w:szCs w:val="28"/>
          <w:lang w:eastAsia="ru-RU"/>
        </w:rPr>
      </w:pPr>
    </w:p>
    <w:p w:rsidR="009A3868" w:rsidRPr="009A3868" w:rsidRDefault="009A3868" w:rsidP="00C00953">
      <w:pPr>
        <w:rPr>
          <w:lang w:eastAsia="ru-RU"/>
        </w:rPr>
      </w:pPr>
      <w:r w:rsidRPr="009A3868">
        <w:rPr>
          <w:lang w:eastAsia="ru-RU"/>
        </w:rPr>
        <w:lastRenderedPageBreak/>
        <w:t xml:space="preserve">Таблица </w:t>
      </w:r>
      <w:r w:rsidR="00D6661F">
        <w:rPr>
          <w:lang w:eastAsia="ru-RU"/>
        </w:rPr>
        <w:t>5</w:t>
      </w:r>
      <w:r w:rsidRPr="009A3868">
        <w:rPr>
          <w:lang w:eastAsia="ru-RU"/>
        </w:rPr>
        <w:t xml:space="preserve"> - Основные параметры и размеры фундаментных балок</w:t>
      </w:r>
    </w:p>
    <w:tbl>
      <w:tblPr>
        <w:tblStyle w:val="21"/>
        <w:tblW w:w="4597" w:type="pct"/>
        <w:jc w:val="center"/>
        <w:tblLook w:val="04A0" w:firstRow="1" w:lastRow="0" w:firstColumn="1" w:lastColumn="0" w:noHBand="0" w:noVBand="1"/>
      </w:tblPr>
      <w:tblGrid>
        <w:gridCol w:w="1232"/>
        <w:gridCol w:w="1324"/>
        <w:gridCol w:w="1320"/>
        <w:gridCol w:w="1037"/>
        <w:gridCol w:w="1422"/>
        <w:gridCol w:w="1445"/>
        <w:gridCol w:w="1801"/>
      </w:tblGrid>
      <w:tr w:rsidR="00EE2B2D" w:rsidRPr="00662D30" w:rsidTr="00EE2B2D">
        <w:trPr>
          <w:trHeight w:val="113"/>
          <w:jc w:val="center"/>
        </w:trPr>
        <w:tc>
          <w:tcPr>
            <w:tcW w:w="643" w:type="pct"/>
            <w:vMerge w:val="restart"/>
            <w:vAlign w:val="center"/>
          </w:tcPr>
          <w:p w:rsidR="00EE2B2D" w:rsidRPr="00662D30" w:rsidRDefault="00EE2B2D" w:rsidP="00E12DFD">
            <w:pPr>
              <w:pStyle w:val="6"/>
              <w:outlineLvl w:val="5"/>
            </w:pPr>
            <w:r w:rsidRPr="00662D30">
              <w:t>Марка</w:t>
            </w:r>
          </w:p>
        </w:tc>
        <w:tc>
          <w:tcPr>
            <w:tcW w:w="691" w:type="pct"/>
            <w:vMerge w:val="restart"/>
            <w:vAlign w:val="center"/>
          </w:tcPr>
          <w:p w:rsidR="00EE2B2D" w:rsidRPr="00662D30" w:rsidRDefault="00EE2B2D" w:rsidP="00E12DFD">
            <w:pPr>
              <w:pStyle w:val="6"/>
              <w:outlineLvl w:val="5"/>
            </w:pPr>
            <w:r w:rsidRPr="00662D30">
              <w:t>Шаг колонн, м</w:t>
            </w:r>
          </w:p>
        </w:tc>
        <w:tc>
          <w:tcPr>
            <w:tcW w:w="689" w:type="pct"/>
            <w:vMerge w:val="restart"/>
            <w:vAlign w:val="center"/>
          </w:tcPr>
          <w:p w:rsidR="00EE2B2D" w:rsidRPr="00662D30" w:rsidRDefault="00EE2B2D" w:rsidP="00E12DFD">
            <w:pPr>
              <w:pStyle w:val="6"/>
              <w:outlineLvl w:val="5"/>
            </w:pPr>
            <w:r w:rsidRPr="00662D30">
              <w:t>Тип сечения</w:t>
            </w:r>
          </w:p>
        </w:tc>
        <w:tc>
          <w:tcPr>
            <w:tcW w:w="541" w:type="pct"/>
            <w:vMerge w:val="restart"/>
            <w:vAlign w:val="center"/>
          </w:tcPr>
          <w:p w:rsidR="00EE2B2D" w:rsidRPr="00662D30" w:rsidRDefault="00EE2B2D" w:rsidP="00E12DFD">
            <w:pPr>
              <w:pStyle w:val="6"/>
              <w:outlineLvl w:val="5"/>
            </w:pPr>
            <w:r w:rsidRPr="00662D30">
              <w:rPr>
                <w:lang w:val="en-US"/>
              </w:rPr>
              <w:t>L</w:t>
            </w:r>
            <w:r w:rsidRPr="00662D30">
              <w:t>, мм</w:t>
            </w:r>
          </w:p>
        </w:tc>
        <w:tc>
          <w:tcPr>
            <w:tcW w:w="1496" w:type="pct"/>
            <w:gridSpan w:val="2"/>
            <w:vAlign w:val="center"/>
          </w:tcPr>
          <w:p w:rsidR="00EE2B2D" w:rsidRPr="00662D30" w:rsidRDefault="00EE2B2D" w:rsidP="00E12DFD">
            <w:pPr>
              <w:pStyle w:val="6"/>
              <w:outlineLvl w:val="5"/>
            </w:pPr>
            <w:r w:rsidRPr="00662D30">
              <w:t>Расход материалов</w:t>
            </w:r>
          </w:p>
        </w:tc>
        <w:tc>
          <w:tcPr>
            <w:tcW w:w="940" w:type="pct"/>
            <w:vMerge w:val="restart"/>
            <w:vAlign w:val="center"/>
          </w:tcPr>
          <w:p w:rsidR="00EE2B2D" w:rsidRPr="00662D30" w:rsidRDefault="00EE2B2D" w:rsidP="00E12DFD">
            <w:pPr>
              <w:pStyle w:val="6"/>
              <w:outlineLvl w:val="5"/>
            </w:pPr>
            <w:r w:rsidRPr="00662D30">
              <w:t>Масса, т</w:t>
            </w:r>
          </w:p>
        </w:tc>
      </w:tr>
      <w:tr w:rsidR="00EE2B2D" w:rsidRPr="00662D30" w:rsidTr="00EE2B2D">
        <w:trPr>
          <w:trHeight w:val="113"/>
          <w:jc w:val="center"/>
        </w:trPr>
        <w:tc>
          <w:tcPr>
            <w:tcW w:w="643" w:type="pct"/>
            <w:vMerge/>
            <w:vAlign w:val="center"/>
          </w:tcPr>
          <w:p w:rsidR="00EE2B2D" w:rsidRPr="00662D30" w:rsidRDefault="00EE2B2D" w:rsidP="00E12DFD">
            <w:pPr>
              <w:pStyle w:val="6"/>
              <w:outlineLvl w:val="5"/>
            </w:pPr>
          </w:p>
        </w:tc>
        <w:tc>
          <w:tcPr>
            <w:tcW w:w="691" w:type="pct"/>
            <w:vMerge/>
            <w:vAlign w:val="center"/>
          </w:tcPr>
          <w:p w:rsidR="00EE2B2D" w:rsidRPr="00662D30" w:rsidRDefault="00EE2B2D" w:rsidP="00E12DFD">
            <w:pPr>
              <w:pStyle w:val="6"/>
              <w:outlineLvl w:val="5"/>
            </w:pPr>
          </w:p>
        </w:tc>
        <w:tc>
          <w:tcPr>
            <w:tcW w:w="689" w:type="pct"/>
            <w:vMerge/>
            <w:vAlign w:val="center"/>
          </w:tcPr>
          <w:p w:rsidR="00EE2B2D" w:rsidRPr="00662D30" w:rsidRDefault="00EE2B2D" w:rsidP="00E12DFD">
            <w:pPr>
              <w:pStyle w:val="6"/>
              <w:outlineLvl w:val="5"/>
            </w:pPr>
          </w:p>
        </w:tc>
        <w:tc>
          <w:tcPr>
            <w:tcW w:w="541" w:type="pct"/>
            <w:vMerge/>
            <w:vAlign w:val="center"/>
          </w:tcPr>
          <w:p w:rsidR="00EE2B2D" w:rsidRPr="00662D30" w:rsidRDefault="00EE2B2D" w:rsidP="00E12DFD">
            <w:pPr>
              <w:pStyle w:val="6"/>
              <w:outlineLvl w:val="5"/>
            </w:pPr>
          </w:p>
        </w:tc>
        <w:tc>
          <w:tcPr>
            <w:tcW w:w="742" w:type="pct"/>
            <w:vAlign w:val="center"/>
          </w:tcPr>
          <w:p w:rsidR="00EE2B2D" w:rsidRPr="00662D30" w:rsidRDefault="00EE2B2D" w:rsidP="00E12DFD">
            <w:pPr>
              <w:pStyle w:val="6"/>
              <w:outlineLvl w:val="5"/>
            </w:pPr>
            <w:r w:rsidRPr="00662D30">
              <w:t>бетон, м</w:t>
            </w:r>
            <w:r w:rsidRPr="00662D30">
              <w:rPr>
                <w:vertAlign w:val="superscript"/>
              </w:rPr>
              <w:t>3</w:t>
            </w:r>
          </w:p>
        </w:tc>
        <w:tc>
          <w:tcPr>
            <w:tcW w:w="753" w:type="pct"/>
            <w:vAlign w:val="center"/>
          </w:tcPr>
          <w:p w:rsidR="00EE2B2D" w:rsidRPr="00662D30" w:rsidRDefault="00EE2B2D" w:rsidP="00E12DFD">
            <w:pPr>
              <w:pStyle w:val="6"/>
              <w:outlineLvl w:val="5"/>
            </w:pPr>
            <w:r w:rsidRPr="00662D30">
              <w:t>сталь, кг</w:t>
            </w:r>
          </w:p>
        </w:tc>
        <w:tc>
          <w:tcPr>
            <w:tcW w:w="940" w:type="pct"/>
            <w:vMerge/>
            <w:vAlign w:val="center"/>
          </w:tcPr>
          <w:p w:rsidR="00EE2B2D" w:rsidRPr="00662D30" w:rsidRDefault="00EE2B2D" w:rsidP="00E12DFD">
            <w:pPr>
              <w:pStyle w:val="6"/>
              <w:outlineLvl w:val="5"/>
            </w:pPr>
          </w:p>
        </w:tc>
      </w:tr>
      <w:tr w:rsidR="00EE2B2D" w:rsidRPr="00662D30" w:rsidTr="00EE2B2D">
        <w:trPr>
          <w:jc w:val="center"/>
        </w:trPr>
        <w:tc>
          <w:tcPr>
            <w:tcW w:w="643" w:type="pct"/>
            <w:vAlign w:val="center"/>
          </w:tcPr>
          <w:p w:rsidR="00EE2B2D" w:rsidRPr="00662D30" w:rsidRDefault="00EE2B2D" w:rsidP="00E12DFD">
            <w:pPr>
              <w:pStyle w:val="6"/>
              <w:outlineLvl w:val="5"/>
            </w:pPr>
            <w:r w:rsidRPr="00662D30">
              <w:t>ФБ 6-29</w:t>
            </w:r>
          </w:p>
        </w:tc>
        <w:tc>
          <w:tcPr>
            <w:tcW w:w="691" w:type="pct"/>
            <w:vAlign w:val="center"/>
          </w:tcPr>
          <w:p w:rsidR="00EE2B2D" w:rsidRPr="00662D30" w:rsidRDefault="00EE2B2D" w:rsidP="00E12DFD">
            <w:pPr>
              <w:pStyle w:val="6"/>
              <w:outlineLvl w:val="5"/>
            </w:pPr>
            <w:r w:rsidRPr="00662D30">
              <w:t>6</w:t>
            </w:r>
          </w:p>
        </w:tc>
        <w:tc>
          <w:tcPr>
            <w:tcW w:w="689" w:type="pct"/>
            <w:vAlign w:val="center"/>
          </w:tcPr>
          <w:p w:rsidR="00EE2B2D" w:rsidRPr="00662D30" w:rsidRDefault="00EE2B2D" w:rsidP="00E12DFD">
            <w:pPr>
              <w:pStyle w:val="6"/>
              <w:outlineLvl w:val="5"/>
            </w:pPr>
            <w:r w:rsidRPr="00662D30">
              <w:rPr>
                <w:lang w:val="en-US"/>
              </w:rPr>
              <w:t>III</w:t>
            </w:r>
          </w:p>
        </w:tc>
        <w:tc>
          <w:tcPr>
            <w:tcW w:w="541" w:type="pct"/>
            <w:vAlign w:val="center"/>
          </w:tcPr>
          <w:p w:rsidR="00EE2B2D" w:rsidRPr="00662D30" w:rsidRDefault="00EE2B2D" w:rsidP="00E12DFD">
            <w:pPr>
              <w:pStyle w:val="6"/>
              <w:outlineLvl w:val="5"/>
            </w:pPr>
            <w:r w:rsidRPr="00662D30">
              <w:t>5050</w:t>
            </w:r>
          </w:p>
        </w:tc>
        <w:tc>
          <w:tcPr>
            <w:tcW w:w="742" w:type="pct"/>
            <w:vAlign w:val="center"/>
          </w:tcPr>
          <w:p w:rsidR="00EE2B2D" w:rsidRPr="00662D30" w:rsidRDefault="00EE2B2D" w:rsidP="00E12DFD">
            <w:pPr>
              <w:pStyle w:val="6"/>
              <w:outlineLvl w:val="5"/>
            </w:pPr>
            <w:r w:rsidRPr="00662D30">
              <w:t>0,75</w:t>
            </w:r>
          </w:p>
        </w:tc>
        <w:tc>
          <w:tcPr>
            <w:tcW w:w="753" w:type="pct"/>
            <w:vAlign w:val="center"/>
          </w:tcPr>
          <w:p w:rsidR="00EE2B2D" w:rsidRPr="00662D30" w:rsidRDefault="00EE2B2D" w:rsidP="00E12DFD">
            <w:pPr>
              <w:pStyle w:val="6"/>
              <w:outlineLvl w:val="5"/>
            </w:pPr>
            <w:r w:rsidRPr="00662D30">
              <w:t>57</w:t>
            </w:r>
          </w:p>
        </w:tc>
        <w:tc>
          <w:tcPr>
            <w:tcW w:w="940" w:type="pct"/>
            <w:vAlign w:val="center"/>
          </w:tcPr>
          <w:p w:rsidR="00EE2B2D" w:rsidRPr="00662D30" w:rsidRDefault="00EE2B2D" w:rsidP="00E12DFD">
            <w:pPr>
              <w:pStyle w:val="6"/>
              <w:outlineLvl w:val="5"/>
            </w:pPr>
            <w:r w:rsidRPr="00662D30">
              <w:t>1,9</w:t>
            </w:r>
          </w:p>
        </w:tc>
      </w:tr>
      <w:tr w:rsidR="00EE2B2D" w:rsidRPr="00662D30" w:rsidTr="00EE2B2D">
        <w:trPr>
          <w:jc w:val="center"/>
        </w:trPr>
        <w:tc>
          <w:tcPr>
            <w:tcW w:w="643" w:type="pct"/>
            <w:vAlign w:val="center"/>
          </w:tcPr>
          <w:p w:rsidR="00EE2B2D" w:rsidRPr="00662D30" w:rsidRDefault="00EE2B2D" w:rsidP="00E12DFD">
            <w:pPr>
              <w:pStyle w:val="6"/>
              <w:outlineLvl w:val="5"/>
            </w:pPr>
            <w:r w:rsidRPr="00662D30">
              <w:t>ФБ 6-12</w:t>
            </w:r>
          </w:p>
        </w:tc>
        <w:tc>
          <w:tcPr>
            <w:tcW w:w="691" w:type="pct"/>
            <w:vAlign w:val="center"/>
          </w:tcPr>
          <w:p w:rsidR="00EE2B2D" w:rsidRPr="00662D30" w:rsidRDefault="00EE2B2D" w:rsidP="00E12DFD">
            <w:pPr>
              <w:pStyle w:val="6"/>
              <w:outlineLvl w:val="5"/>
            </w:pPr>
            <w:r w:rsidRPr="00662D30">
              <w:t>6</w:t>
            </w:r>
          </w:p>
        </w:tc>
        <w:tc>
          <w:tcPr>
            <w:tcW w:w="689" w:type="pct"/>
            <w:vAlign w:val="center"/>
          </w:tcPr>
          <w:p w:rsidR="00EE2B2D" w:rsidRPr="00662D30" w:rsidRDefault="00EE2B2D" w:rsidP="00E12DFD">
            <w:pPr>
              <w:pStyle w:val="6"/>
              <w:outlineLvl w:val="5"/>
              <w:rPr>
                <w:lang w:val="en-US"/>
              </w:rPr>
            </w:pPr>
            <w:r w:rsidRPr="00662D30">
              <w:rPr>
                <w:lang w:val="en-US"/>
              </w:rPr>
              <w:t>III</w:t>
            </w:r>
          </w:p>
        </w:tc>
        <w:tc>
          <w:tcPr>
            <w:tcW w:w="541" w:type="pct"/>
            <w:vAlign w:val="center"/>
          </w:tcPr>
          <w:p w:rsidR="00EE2B2D" w:rsidRPr="00662D30" w:rsidRDefault="00EE2B2D" w:rsidP="00E12DFD">
            <w:pPr>
              <w:pStyle w:val="6"/>
              <w:outlineLvl w:val="5"/>
            </w:pPr>
            <w:r w:rsidRPr="00662D30">
              <w:t>5050</w:t>
            </w:r>
          </w:p>
        </w:tc>
        <w:tc>
          <w:tcPr>
            <w:tcW w:w="742" w:type="pct"/>
            <w:vAlign w:val="center"/>
          </w:tcPr>
          <w:p w:rsidR="00EE2B2D" w:rsidRPr="00662D30" w:rsidRDefault="00EE2B2D" w:rsidP="00E12DFD">
            <w:pPr>
              <w:pStyle w:val="6"/>
              <w:outlineLvl w:val="5"/>
            </w:pPr>
            <w:r w:rsidRPr="00662D30">
              <w:t>0,6</w:t>
            </w:r>
          </w:p>
        </w:tc>
        <w:tc>
          <w:tcPr>
            <w:tcW w:w="753" w:type="pct"/>
            <w:vAlign w:val="center"/>
          </w:tcPr>
          <w:p w:rsidR="00EE2B2D" w:rsidRPr="00662D30" w:rsidRDefault="00EE2B2D" w:rsidP="00E12DFD">
            <w:pPr>
              <w:pStyle w:val="6"/>
              <w:outlineLvl w:val="5"/>
            </w:pPr>
            <w:r w:rsidRPr="00662D30">
              <w:t>51</w:t>
            </w:r>
          </w:p>
        </w:tc>
        <w:tc>
          <w:tcPr>
            <w:tcW w:w="940" w:type="pct"/>
            <w:vAlign w:val="center"/>
          </w:tcPr>
          <w:p w:rsidR="00EE2B2D" w:rsidRPr="00662D30" w:rsidRDefault="00EE2B2D" w:rsidP="00E12DFD">
            <w:pPr>
              <w:pStyle w:val="6"/>
              <w:outlineLvl w:val="5"/>
            </w:pPr>
            <w:r w:rsidRPr="00662D30">
              <w:t>1,5</w:t>
            </w:r>
          </w:p>
        </w:tc>
      </w:tr>
      <w:tr w:rsidR="00EE2B2D" w:rsidRPr="00662D30" w:rsidTr="00EE2B2D">
        <w:trPr>
          <w:jc w:val="center"/>
        </w:trPr>
        <w:tc>
          <w:tcPr>
            <w:tcW w:w="643" w:type="pct"/>
            <w:vAlign w:val="center"/>
          </w:tcPr>
          <w:p w:rsidR="00EE2B2D" w:rsidRPr="00662D30" w:rsidRDefault="00EE2B2D" w:rsidP="00E12DFD">
            <w:pPr>
              <w:pStyle w:val="6"/>
              <w:outlineLvl w:val="5"/>
            </w:pPr>
            <w:r w:rsidRPr="00662D30">
              <w:t>ФБ 6-14</w:t>
            </w:r>
          </w:p>
        </w:tc>
        <w:tc>
          <w:tcPr>
            <w:tcW w:w="691" w:type="pct"/>
            <w:vAlign w:val="center"/>
          </w:tcPr>
          <w:p w:rsidR="00EE2B2D" w:rsidRPr="00662D30" w:rsidRDefault="00EE2B2D" w:rsidP="00E12DFD">
            <w:pPr>
              <w:pStyle w:val="6"/>
              <w:outlineLvl w:val="5"/>
            </w:pPr>
            <w:r w:rsidRPr="00662D30">
              <w:t>6</w:t>
            </w:r>
          </w:p>
        </w:tc>
        <w:tc>
          <w:tcPr>
            <w:tcW w:w="689" w:type="pct"/>
            <w:vAlign w:val="center"/>
          </w:tcPr>
          <w:p w:rsidR="00EE2B2D" w:rsidRPr="00662D30" w:rsidRDefault="00EE2B2D" w:rsidP="00E12DFD">
            <w:pPr>
              <w:pStyle w:val="6"/>
              <w:outlineLvl w:val="5"/>
              <w:rPr>
                <w:lang w:val="en-US"/>
              </w:rPr>
            </w:pPr>
            <w:r w:rsidRPr="00662D30">
              <w:rPr>
                <w:lang w:val="en-US"/>
              </w:rPr>
              <w:t>III</w:t>
            </w:r>
          </w:p>
        </w:tc>
        <w:tc>
          <w:tcPr>
            <w:tcW w:w="541" w:type="pct"/>
            <w:vAlign w:val="center"/>
          </w:tcPr>
          <w:p w:rsidR="00EE2B2D" w:rsidRPr="00662D30" w:rsidRDefault="00EE2B2D" w:rsidP="00E12DFD">
            <w:pPr>
              <w:pStyle w:val="6"/>
              <w:outlineLvl w:val="5"/>
            </w:pPr>
            <w:r w:rsidRPr="00662D30">
              <w:t>4450</w:t>
            </w:r>
          </w:p>
        </w:tc>
        <w:tc>
          <w:tcPr>
            <w:tcW w:w="742" w:type="pct"/>
            <w:vAlign w:val="center"/>
          </w:tcPr>
          <w:p w:rsidR="00EE2B2D" w:rsidRPr="00662D30" w:rsidRDefault="00EE2B2D" w:rsidP="00E12DFD">
            <w:pPr>
              <w:pStyle w:val="6"/>
              <w:outlineLvl w:val="5"/>
            </w:pPr>
            <w:r w:rsidRPr="00662D30">
              <w:t>0,53</w:t>
            </w:r>
          </w:p>
        </w:tc>
        <w:tc>
          <w:tcPr>
            <w:tcW w:w="753" w:type="pct"/>
            <w:vAlign w:val="center"/>
          </w:tcPr>
          <w:p w:rsidR="00EE2B2D" w:rsidRPr="00662D30" w:rsidRDefault="00EE2B2D" w:rsidP="00E12DFD">
            <w:pPr>
              <w:pStyle w:val="6"/>
              <w:outlineLvl w:val="5"/>
            </w:pPr>
            <w:r w:rsidRPr="00662D30">
              <w:t>44</w:t>
            </w:r>
          </w:p>
        </w:tc>
        <w:tc>
          <w:tcPr>
            <w:tcW w:w="940" w:type="pct"/>
            <w:vAlign w:val="center"/>
          </w:tcPr>
          <w:p w:rsidR="00EE2B2D" w:rsidRPr="00662D30" w:rsidRDefault="00EE2B2D" w:rsidP="00E12DFD">
            <w:pPr>
              <w:pStyle w:val="6"/>
              <w:outlineLvl w:val="5"/>
            </w:pPr>
            <w:r w:rsidRPr="00662D30">
              <w:t>1,3</w:t>
            </w:r>
          </w:p>
        </w:tc>
      </w:tr>
    </w:tbl>
    <w:p w:rsidR="000124B9" w:rsidRPr="009A3868" w:rsidRDefault="000124B9" w:rsidP="00E12DFD">
      <w:pPr>
        <w:ind w:firstLine="0"/>
        <w:rPr>
          <w:rFonts w:ascii="GOST type A" w:eastAsia="Times New Roman" w:hAnsi="GOST type A" w:cs="Times New Roman"/>
          <w:color w:val="auto"/>
          <w:szCs w:val="28"/>
          <w:lang w:eastAsia="ru-RU"/>
        </w:rPr>
      </w:pPr>
    </w:p>
    <w:p w:rsidR="009A3868" w:rsidRPr="00EE2B2D" w:rsidRDefault="00EE2B2D" w:rsidP="002130D3">
      <w:pPr>
        <w:pStyle w:val="3"/>
      </w:pPr>
      <w:bookmarkStart w:id="39" w:name="_Toc450037180"/>
      <w:bookmarkStart w:id="40" w:name="_Toc452494303"/>
      <w:r w:rsidRPr="00EE2B2D">
        <w:t>3.1.3</w:t>
      </w:r>
      <w:r w:rsidR="009A3868" w:rsidRPr="00EE2B2D">
        <w:t xml:space="preserve"> Колонны каркаса</w:t>
      </w:r>
      <w:bookmarkEnd w:id="39"/>
      <w:bookmarkEnd w:id="40"/>
    </w:p>
    <w:p w:rsidR="00CC0E01" w:rsidRPr="007844E6" w:rsidRDefault="007844E6" w:rsidP="007844E6">
      <w:pPr>
        <w:rPr>
          <w:lang w:eastAsia="ru-RU"/>
        </w:rPr>
      </w:pPr>
      <w:r>
        <w:rPr>
          <w:lang w:eastAsia="ru-RU"/>
        </w:rPr>
        <w:t xml:space="preserve">Серия 1.423.1-7. </w:t>
      </w:r>
      <w:r w:rsidR="009A3868" w:rsidRPr="009A3868">
        <w:rPr>
          <w:rFonts w:eastAsia="Times New Roman" w:cs="Times New Roman"/>
          <w:color w:val="auto"/>
          <w:szCs w:val="28"/>
          <w:lang w:eastAsia="ru-RU"/>
        </w:rPr>
        <w:t>Колонны приняты крайние, одноветьевые для одноэтажных зданий без мостовых кранов с пролётом от 6 до 36 м.</w:t>
      </w:r>
      <w:r w:rsidR="00CC0E01" w:rsidRPr="00CC0E01">
        <w:rPr>
          <w:rFonts w:eastAsia="Times New Roman" w:cs="Times New Roman"/>
          <w:color w:val="auto"/>
          <w:szCs w:val="28"/>
          <w:lang w:eastAsia="ru-RU"/>
        </w:rPr>
        <w:t xml:space="preserve"> </w:t>
      </w:r>
    </w:p>
    <w:p w:rsidR="009A3868" w:rsidRPr="009A3868" w:rsidRDefault="00CC0E01" w:rsidP="006974E5">
      <w:pPr>
        <w:rPr>
          <w:rFonts w:eastAsia="Times New Roman" w:cs="Times New Roman"/>
          <w:color w:val="auto"/>
          <w:szCs w:val="28"/>
          <w:lang w:eastAsia="ru-RU"/>
        </w:rPr>
      </w:pPr>
      <w:r w:rsidRPr="009A3868">
        <w:rPr>
          <w:rFonts w:eastAsia="Times New Roman" w:cs="Times New Roman"/>
          <w:color w:val="auto"/>
          <w:szCs w:val="28"/>
          <w:lang w:eastAsia="ru-RU"/>
        </w:rPr>
        <w:t>Техническая характеристика: бетон М300, сталь класса А-</w:t>
      </w:r>
      <w:r w:rsidRPr="009A3868">
        <w:rPr>
          <w:rFonts w:eastAsia="Times New Roman" w:cs="Times New Roman"/>
          <w:color w:val="auto"/>
          <w:szCs w:val="28"/>
          <w:lang w:val="en-US" w:eastAsia="ru-RU"/>
        </w:rPr>
        <w:t>III</w:t>
      </w:r>
      <w:r w:rsidRPr="009A3868">
        <w:rPr>
          <w:rFonts w:eastAsia="Times New Roman" w:cs="Times New Roman"/>
          <w:color w:val="auto"/>
          <w:szCs w:val="28"/>
          <w:lang w:eastAsia="ru-RU"/>
        </w:rPr>
        <w:t>.</w:t>
      </w:r>
    </w:p>
    <w:p w:rsidR="009A3868" w:rsidRPr="009A3868" w:rsidRDefault="009A3868" w:rsidP="00E12DFD">
      <w:pPr>
        <w:ind w:firstLine="0"/>
        <w:jc w:val="center"/>
        <w:rPr>
          <w:rFonts w:ascii="GOST type A" w:eastAsia="Times New Roman" w:hAnsi="GOST type A" w:cs="Times New Roman"/>
          <w:color w:val="auto"/>
          <w:sz w:val="32"/>
          <w:szCs w:val="28"/>
          <w:lang w:eastAsia="ru-RU"/>
        </w:rPr>
      </w:pPr>
      <w:r w:rsidRPr="009A3868">
        <w:rPr>
          <w:rFonts w:ascii="GOST type A" w:eastAsia="Times New Roman" w:hAnsi="GOST type A" w:cs="Times New Roman"/>
          <w:noProof/>
          <w:color w:val="auto"/>
          <w:sz w:val="32"/>
          <w:szCs w:val="28"/>
          <w:lang w:eastAsia="ru-RU"/>
        </w:rPr>
        <w:drawing>
          <wp:inline distT="0" distB="0" distL="0" distR="0" wp14:anchorId="40FC7139" wp14:editId="2F906B1B">
            <wp:extent cx="2689860" cy="2339340"/>
            <wp:effectExtent l="0" t="0" r="0" b="381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9860" cy="2339340"/>
                    </a:xfrm>
                    <a:prstGeom prst="rect">
                      <a:avLst/>
                    </a:prstGeom>
                    <a:noFill/>
                    <a:ln>
                      <a:noFill/>
                    </a:ln>
                  </pic:spPr>
                </pic:pic>
              </a:graphicData>
            </a:graphic>
          </wp:inline>
        </w:drawing>
      </w:r>
    </w:p>
    <w:p w:rsidR="009A3868" w:rsidRDefault="009A3868" w:rsidP="00125AF1">
      <w:pPr>
        <w:rPr>
          <w:lang w:eastAsia="ru-RU"/>
        </w:rPr>
      </w:pPr>
      <w:r w:rsidRPr="009A3868">
        <w:rPr>
          <w:lang w:eastAsia="ru-RU"/>
        </w:rPr>
        <w:t xml:space="preserve">Рисунок </w:t>
      </w:r>
      <w:r w:rsidR="00EE2B2D">
        <w:rPr>
          <w:lang w:eastAsia="ru-RU"/>
        </w:rPr>
        <w:t>6</w:t>
      </w:r>
      <w:r w:rsidR="005E0BFE">
        <w:rPr>
          <w:lang w:eastAsia="ru-RU"/>
        </w:rPr>
        <w:t xml:space="preserve"> -</w:t>
      </w:r>
      <w:r w:rsidR="002130D3">
        <w:rPr>
          <w:lang w:eastAsia="ru-RU"/>
        </w:rPr>
        <w:t xml:space="preserve"> Колонна </w:t>
      </w:r>
      <w:r w:rsidR="00125AF1">
        <w:rPr>
          <w:lang w:eastAsia="ru-RU"/>
        </w:rPr>
        <w:t>каркаса</w:t>
      </w:r>
    </w:p>
    <w:p w:rsidR="007844E6" w:rsidRPr="009A3868" w:rsidRDefault="007844E6" w:rsidP="00125AF1">
      <w:pPr>
        <w:rPr>
          <w:lang w:eastAsia="ru-RU"/>
        </w:rPr>
      </w:pPr>
    </w:p>
    <w:p w:rsidR="009A3868" w:rsidRPr="009A3868" w:rsidRDefault="009A3868" w:rsidP="003E6101">
      <w:pPr>
        <w:rPr>
          <w:lang w:eastAsia="ru-RU"/>
        </w:rPr>
      </w:pPr>
      <w:r w:rsidRPr="009A3868">
        <w:rPr>
          <w:lang w:eastAsia="ru-RU"/>
        </w:rPr>
        <w:t xml:space="preserve">Таблица </w:t>
      </w:r>
      <w:r w:rsidR="00EE2B2D">
        <w:rPr>
          <w:lang w:eastAsia="ru-RU"/>
        </w:rPr>
        <w:t>6</w:t>
      </w:r>
      <w:r w:rsidRPr="009A3868">
        <w:rPr>
          <w:lang w:eastAsia="ru-RU"/>
        </w:rPr>
        <w:t xml:space="preserve"> - Основные параметры и размеры колонн каркаса</w:t>
      </w:r>
    </w:p>
    <w:tbl>
      <w:tblPr>
        <w:tblStyle w:val="21"/>
        <w:tblW w:w="4552" w:type="pct"/>
        <w:jc w:val="center"/>
        <w:tblLayout w:type="fixed"/>
        <w:tblLook w:val="04A0" w:firstRow="1" w:lastRow="0" w:firstColumn="1" w:lastColumn="0" w:noHBand="0" w:noVBand="1"/>
      </w:tblPr>
      <w:tblGrid>
        <w:gridCol w:w="983"/>
        <w:gridCol w:w="899"/>
        <w:gridCol w:w="901"/>
        <w:gridCol w:w="1082"/>
        <w:gridCol w:w="748"/>
        <w:gridCol w:w="749"/>
        <w:gridCol w:w="755"/>
        <w:gridCol w:w="1015"/>
        <w:gridCol w:w="1199"/>
        <w:gridCol w:w="1156"/>
      </w:tblGrid>
      <w:tr w:rsidR="00EE2B2D" w:rsidRPr="00662D30" w:rsidTr="00EE2B2D">
        <w:trPr>
          <w:trHeight w:val="113"/>
          <w:jc w:val="center"/>
        </w:trPr>
        <w:tc>
          <w:tcPr>
            <w:tcW w:w="518" w:type="pct"/>
            <w:vMerge w:val="restart"/>
            <w:vAlign w:val="center"/>
          </w:tcPr>
          <w:p w:rsidR="00EE2B2D" w:rsidRPr="00662D30" w:rsidRDefault="00EE2B2D" w:rsidP="00E12DFD">
            <w:pPr>
              <w:pStyle w:val="6"/>
              <w:outlineLvl w:val="5"/>
            </w:pPr>
            <w:r w:rsidRPr="00662D30">
              <w:t>Марка</w:t>
            </w:r>
          </w:p>
        </w:tc>
        <w:tc>
          <w:tcPr>
            <w:tcW w:w="474" w:type="pct"/>
            <w:vMerge w:val="restart"/>
            <w:vAlign w:val="center"/>
          </w:tcPr>
          <w:p w:rsidR="00EE2B2D" w:rsidRPr="00662D30" w:rsidRDefault="00EE2B2D" w:rsidP="00E12DFD">
            <w:pPr>
              <w:pStyle w:val="6"/>
              <w:outlineLvl w:val="5"/>
            </w:pPr>
            <w:r w:rsidRPr="00662D30">
              <w:t>Высота, м</w:t>
            </w:r>
          </w:p>
        </w:tc>
        <w:tc>
          <w:tcPr>
            <w:tcW w:w="475" w:type="pct"/>
            <w:vMerge w:val="restart"/>
            <w:vAlign w:val="center"/>
          </w:tcPr>
          <w:p w:rsidR="00EE2B2D" w:rsidRPr="00662D30" w:rsidRDefault="00EE2B2D" w:rsidP="00E12DFD">
            <w:pPr>
              <w:pStyle w:val="6"/>
              <w:outlineLvl w:val="5"/>
            </w:pPr>
            <w:r w:rsidRPr="00662D30">
              <w:t>Вид колонны</w:t>
            </w:r>
          </w:p>
        </w:tc>
        <w:tc>
          <w:tcPr>
            <w:tcW w:w="570" w:type="pct"/>
            <w:vMerge w:val="restart"/>
            <w:vAlign w:val="center"/>
          </w:tcPr>
          <w:p w:rsidR="00EE2B2D" w:rsidRPr="00662D30" w:rsidRDefault="00EE2B2D" w:rsidP="00E12DFD">
            <w:pPr>
              <w:pStyle w:val="6"/>
              <w:outlineLvl w:val="5"/>
            </w:pPr>
            <w:r w:rsidRPr="00662D30">
              <w:t>Отметка верха колонн</w:t>
            </w:r>
          </w:p>
        </w:tc>
        <w:tc>
          <w:tcPr>
            <w:tcW w:w="1187" w:type="pct"/>
            <w:gridSpan w:val="3"/>
          </w:tcPr>
          <w:p w:rsidR="00EE2B2D" w:rsidRPr="00662D30" w:rsidRDefault="00EE2B2D" w:rsidP="00E12DFD">
            <w:pPr>
              <w:pStyle w:val="6"/>
              <w:outlineLvl w:val="5"/>
            </w:pPr>
            <w:r w:rsidRPr="00662D30">
              <w:t>Размеры, мм</w:t>
            </w:r>
          </w:p>
        </w:tc>
        <w:tc>
          <w:tcPr>
            <w:tcW w:w="1167" w:type="pct"/>
            <w:gridSpan w:val="2"/>
            <w:vAlign w:val="center"/>
          </w:tcPr>
          <w:p w:rsidR="00EE2B2D" w:rsidRPr="00662D30" w:rsidRDefault="00EE2B2D" w:rsidP="00E12DFD">
            <w:pPr>
              <w:pStyle w:val="6"/>
              <w:outlineLvl w:val="5"/>
            </w:pPr>
            <w:r w:rsidRPr="00662D30">
              <w:t>Расход материалов</w:t>
            </w:r>
          </w:p>
        </w:tc>
        <w:tc>
          <w:tcPr>
            <w:tcW w:w="609" w:type="pct"/>
            <w:vMerge w:val="restart"/>
            <w:vAlign w:val="center"/>
          </w:tcPr>
          <w:p w:rsidR="00EE2B2D" w:rsidRPr="00662D30" w:rsidRDefault="00EE2B2D" w:rsidP="00E12DFD">
            <w:pPr>
              <w:pStyle w:val="6"/>
              <w:outlineLvl w:val="5"/>
            </w:pPr>
            <w:r w:rsidRPr="00662D30">
              <w:t>Масса, т</w:t>
            </w:r>
          </w:p>
        </w:tc>
      </w:tr>
      <w:tr w:rsidR="00EE2B2D" w:rsidRPr="00662D30" w:rsidTr="00EE2B2D">
        <w:trPr>
          <w:trHeight w:val="113"/>
          <w:jc w:val="center"/>
        </w:trPr>
        <w:tc>
          <w:tcPr>
            <w:tcW w:w="518" w:type="pct"/>
            <w:vMerge/>
            <w:vAlign w:val="center"/>
          </w:tcPr>
          <w:p w:rsidR="00EE2B2D" w:rsidRPr="00662D30" w:rsidRDefault="00EE2B2D" w:rsidP="00E12DFD">
            <w:pPr>
              <w:pStyle w:val="6"/>
              <w:outlineLvl w:val="5"/>
            </w:pPr>
          </w:p>
        </w:tc>
        <w:tc>
          <w:tcPr>
            <w:tcW w:w="474" w:type="pct"/>
            <w:vMerge/>
            <w:vAlign w:val="center"/>
          </w:tcPr>
          <w:p w:rsidR="00EE2B2D" w:rsidRPr="00662D30" w:rsidRDefault="00EE2B2D" w:rsidP="00E12DFD">
            <w:pPr>
              <w:pStyle w:val="6"/>
              <w:outlineLvl w:val="5"/>
            </w:pPr>
          </w:p>
        </w:tc>
        <w:tc>
          <w:tcPr>
            <w:tcW w:w="475" w:type="pct"/>
            <w:vMerge/>
            <w:vAlign w:val="center"/>
          </w:tcPr>
          <w:p w:rsidR="00EE2B2D" w:rsidRPr="00662D30" w:rsidRDefault="00EE2B2D" w:rsidP="00E12DFD">
            <w:pPr>
              <w:pStyle w:val="6"/>
              <w:outlineLvl w:val="5"/>
            </w:pPr>
          </w:p>
        </w:tc>
        <w:tc>
          <w:tcPr>
            <w:tcW w:w="570" w:type="pct"/>
            <w:vMerge/>
            <w:vAlign w:val="center"/>
          </w:tcPr>
          <w:p w:rsidR="00EE2B2D" w:rsidRPr="00662D30" w:rsidRDefault="00EE2B2D" w:rsidP="00E12DFD">
            <w:pPr>
              <w:pStyle w:val="6"/>
              <w:outlineLvl w:val="5"/>
            </w:pPr>
          </w:p>
        </w:tc>
        <w:tc>
          <w:tcPr>
            <w:tcW w:w="394" w:type="pct"/>
          </w:tcPr>
          <w:p w:rsidR="00EE2B2D" w:rsidRPr="00662D30" w:rsidRDefault="00EE2B2D" w:rsidP="00E12DFD">
            <w:pPr>
              <w:pStyle w:val="6"/>
              <w:outlineLvl w:val="5"/>
            </w:pPr>
            <w:r w:rsidRPr="00662D30">
              <w:rPr>
                <w:lang w:val="en-US"/>
              </w:rPr>
              <w:t>H</w:t>
            </w:r>
            <w:r w:rsidRPr="00662D30">
              <w:rPr>
                <w:vertAlign w:val="subscript"/>
              </w:rPr>
              <w:t>К</w:t>
            </w:r>
          </w:p>
        </w:tc>
        <w:tc>
          <w:tcPr>
            <w:tcW w:w="395" w:type="pct"/>
          </w:tcPr>
          <w:p w:rsidR="00EE2B2D" w:rsidRPr="00662D30" w:rsidRDefault="00EE2B2D" w:rsidP="00E12DFD">
            <w:pPr>
              <w:pStyle w:val="6"/>
              <w:outlineLvl w:val="5"/>
              <w:rPr>
                <w:lang w:val="en-US"/>
              </w:rPr>
            </w:pPr>
            <w:r w:rsidRPr="00662D30">
              <w:rPr>
                <w:lang w:val="en-US"/>
              </w:rPr>
              <w:t>b</w:t>
            </w:r>
          </w:p>
        </w:tc>
        <w:tc>
          <w:tcPr>
            <w:tcW w:w="398" w:type="pct"/>
          </w:tcPr>
          <w:p w:rsidR="00EE2B2D" w:rsidRPr="00662D30" w:rsidRDefault="00EE2B2D" w:rsidP="00E12DFD">
            <w:pPr>
              <w:pStyle w:val="6"/>
              <w:outlineLvl w:val="5"/>
              <w:rPr>
                <w:lang w:val="en-US"/>
              </w:rPr>
            </w:pPr>
            <w:r w:rsidRPr="00662D30">
              <w:rPr>
                <w:lang w:val="en-US"/>
              </w:rPr>
              <w:t>h</w:t>
            </w:r>
          </w:p>
        </w:tc>
        <w:tc>
          <w:tcPr>
            <w:tcW w:w="535" w:type="pct"/>
            <w:vAlign w:val="center"/>
          </w:tcPr>
          <w:p w:rsidR="00EE2B2D" w:rsidRPr="00662D30" w:rsidRDefault="00EE2B2D" w:rsidP="00E12DFD">
            <w:pPr>
              <w:pStyle w:val="6"/>
              <w:outlineLvl w:val="5"/>
            </w:pPr>
            <w:r w:rsidRPr="00662D30">
              <w:t>бетон, м</w:t>
            </w:r>
            <w:r w:rsidRPr="00662D30">
              <w:rPr>
                <w:vertAlign w:val="superscript"/>
              </w:rPr>
              <w:t>3</w:t>
            </w:r>
          </w:p>
        </w:tc>
        <w:tc>
          <w:tcPr>
            <w:tcW w:w="632" w:type="pct"/>
            <w:vAlign w:val="center"/>
          </w:tcPr>
          <w:p w:rsidR="00EE2B2D" w:rsidRPr="00662D30" w:rsidRDefault="00EE2B2D" w:rsidP="00E12DFD">
            <w:pPr>
              <w:pStyle w:val="6"/>
              <w:outlineLvl w:val="5"/>
            </w:pPr>
            <w:r w:rsidRPr="00662D30">
              <w:t>сталь, кг</w:t>
            </w:r>
          </w:p>
        </w:tc>
        <w:tc>
          <w:tcPr>
            <w:tcW w:w="609" w:type="pct"/>
            <w:vMerge/>
            <w:vAlign w:val="center"/>
          </w:tcPr>
          <w:p w:rsidR="00EE2B2D" w:rsidRPr="00662D30" w:rsidRDefault="00EE2B2D" w:rsidP="00E12DFD">
            <w:pPr>
              <w:pStyle w:val="6"/>
              <w:outlineLvl w:val="5"/>
            </w:pPr>
          </w:p>
        </w:tc>
      </w:tr>
      <w:tr w:rsidR="00EE2B2D" w:rsidRPr="00662D30" w:rsidTr="00EE2B2D">
        <w:trPr>
          <w:trHeight w:val="113"/>
          <w:jc w:val="center"/>
        </w:trPr>
        <w:tc>
          <w:tcPr>
            <w:tcW w:w="518" w:type="pct"/>
            <w:vAlign w:val="center"/>
          </w:tcPr>
          <w:p w:rsidR="00EE2B2D" w:rsidRPr="00662D30" w:rsidRDefault="00EE2B2D" w:rsidP="00E12DFD">
            <w:pPr>
              <w:pStyle w:val="6"/>
              <w:outlineLvl w:val="5"/>
            </w:pPr>
            <w:r w:rsidRPr="00662D30">
              <w:t>К 72-1</w:t>
            </w:r>
          </w:p>
        </w:tc>
        <w:tc>
          <w:tcPr>
            <w:tcW w:w="474" w:type="pct"/>
            <w:vAlign w:val="center"/>
          </w:tcPr>
          <w:p w:rsidR="00EE2B2D" w:rsidRPr="00662D30" w:rsidRDefault="00EE2B2D" w:rsidP="00E12DFD">
            <w:pPr>
              <w:pStyle w:val="6"/>
              <w:outlineLvl w:val="5"/>
              <w:rPr>
                <w:lang w:val="en-US"/>
              </w:rPr>
            </w:pPr>
            <w:r w:rsidRPr="00662D30">
              <w:rPr>
                <w:lang w:val="en-US"/>
              </w:rPr>
              <w:t>7</w:t>
            </w:r>
            <w:r w:rsidRPr="00662D30">
              <w:t>,</w:t>
            </w:r>
            <w:r w:rsidRPr="00662D30">
              <w:rPr>
                <w:lang w:val="en-US"/>
              </w:rPr>
              <w:t>2</w:t>
            </w:r>
          </w:p>
        </w:tc>
        <w:tc>
          <w:tcPr>
            <w:tcW w:w="475" w:type="pct"/>
            <w:vAlign w:val="center"/>
          </w:tcPr>
          <w:p w:rsidR="00EE2B2D" w:rsidRPr="00662D30" w:rsidRDefault="00EE2B2D" w:rsidP="00E12DFD">
            <w:pPr>
              <w:pStyle w:val="6"/>
              <w:outlineLvl w:val="5"/>
            </w:pPr>
            <w:r w:rsidRPr="00662D30">
              <w:t>Крайние</w:t>
            </w:r>
          </w:p>
        </w:tc>
        <w:tc>
          <w:tcPr>
            <w:tcW w:w="570" w:type="pct"/>
            <w:vAlign w:val="center"/>
          </w:tcPr>
          <w:p w:rsidR="00EE2B2D" w:rsidRPr="00662D30" w:rsidRDefault="00EE2B2D" w:rsidP="00E12DFD">
            <w:pPr>
              <w:pStyle w:val="6"/>
              <w:outlineLvl w:val="5"/>
            </w:pPr>
            <w:r w:rsidRPr="00662D30">
              <w:t>7200</w:t>
            </w:r>
          </w:p>
        </w:tc>
        <w:tc>
          <w:tcPr>
            <w:tcW w:w="394" w:type="pct"/>
          </w:tcPr>
          <w:p w:rsidR="00EE2B2D" w:rsidRPr="00662D30" w:rsidRDefault="00EE2B2D" w:rsidP="00E12DFD">
            <w:pPr>
              <w:pStyle w:val="6"/>
              <w:outlineLvl w:val="5"/>
            </w:pPr>
            <w:r w:rsidRPr="00662D30">
              <w:t>8100</w:t>
            </w:r>
          </w:p>
        </w:tc>
        <w:tc>
          <w:tcPr>
            <w:tcW w:w="395" w:type="pct"/>
          </w:tcPr>
          <w:p w:rsidR="00EE2B2D" w:rsidRPr="00662D30" w:rsidRDefault="00EE2B2D" w:rsidP="00E12DFD">
            <w:pPr>
              <w:pStyle w:val="6"/>
              <w:outlineLvl w:val="5"/>
            </w:pPr>
            <w:r w:rsidRPr="00662D30">
              <w:t>400</w:t>
            </w:r>
          </w:p>
        </w:tc>
        <w:tc>
          <w:tcPr>
            <w:tcW w:w="398" w:type="pct"/>
          </w:tcPr>
          <w:p w:rsidR="00EE2B2D" w:rsidRPr="00662D30" w:rsidRDefault="00EE2B2D" w:rsidP="00E12DFD">
            <w:pPr>
              <w:pStyle w:val="6"/>
              <w:outlineLvl w:val="5"/>
            </w:pPr>
            <w:r w:rsidRPr="00662D30">
              <w:t>400</w:t>
            </w:r>
          </w:p>
        </w:tc>
        <w:tc>
          <w:tcPr>
            <w:tcW w:w="535" w:type="pct"/>
            <w:vAlign w:val="center"/>
          </w:tcPr>
          <w:p w:rsidR="00EE2B2D" w:rsidRPr="00662D30" w:rsidRDefault="00EE2B2D" w:rsidP="00E12DFD">
            <w:pPr>
              <w:pStyle w:val="6"/>
              <w:outlineLvl w:val="5"/>
            </w:pPr>
            <w:r w:rsidRPr="00662D30">
              <w:t>1,3</w:t>
            </w:r>
          </w:p>
        </w:tc>
        <w:tc>
          <w:tcPr>
            <w:tcW w:w="632" w:type="pct"/>
            <w:vAlign w:val="center"/>
          </w:tcPr>
          <w:p w:rsidR="00EE2B2D" w:rsidRPr="00662D30" w:rsidRDefault="00EE2B2D" w:rsidP="00E12DFD">
            <w:pPr>
              <w:pStyle w:val="6"/>
              <w:outlineLvl w:val="5"/>
            </w:pPr>
            <w:r w:rsidRPr="00662D30">
              <w:t>91</w:t>
            </w:r>
          </w:p>
        </w:tc>
        <w:tc>
          <w:tcPr>
            <w:tcW w:w="609" w:type="pct"/>
            <w:vAlign w:val="center"/>
          </w:tcPr>
          <w:p w:rsidR="00EE2B2D" w:rsidRPr="00662D30" w:rsidRDefault="00EE2B2D" w:rsidP="00E12DFD">
            <w:pPr>
              <w:pStyle w:val="6"/>
              <w:outlineLvl w:val="5"/>
            </w:pPr>
            <w:r w:rsidRPr="00662D30">
              <w:t>3,3</w:t>
            </w:r>
          </w:p>
        </w:tc>
      </w:tr>
    </w:tbl>
    <w:p w:rsidR="000124B9" w:rsidRPr="009A3868" w:rsidRDefault="000124B9" w:rsidP="00E12DFD">
      <w:pPr>
        <w:ind w:firstLine="0"/>
        <w:rPr>
          <w:rFonts w:eastAsia="Times New Roman" w:cs="Times New Roman"/>
          <w:color w:val="auto"/>
          <w:szCs w:val="28"/>
          <w:lang w:eastAsia="ru-RU"/>
        </w:rPr>
      </w:pPr>
    </w:p>
    <w:p w:rsidR="009A3868" w:rsidRPr="00EE2B2D" w:rsidRDefault="00EE2B2D" w:rsidP="003E6101">
      <w:pPr>
        <w:pStyle w:val="3"/>
      </w:pPr>
      <w:bookmarkStart w:id="41" w:name="_Toc450037181"/>
      <w:bookmarkStart w:id="42" w:name="_Toc452494304"/>
      <w:r w:rsidRPr="00EE2B2D">
        <w:t>3.1.</w:t>
      </w:r>
      <w:r w:rsidR="000124B9" w:rsidRPr="00EE2B2D">
        <w:t>4</w:t>
      </w:r>
      <w:r w:rsidR="009A3868" w:rsidRPr="00EE2B2D">
        <w:t xml:space="preserve"> Колонны фахверка</w:t>
      </w:r>
      <w:bookmarkEnd w:id="41"/>
      <w:bookmarkEnd w:id="42"/>
    </w:p>
    <w:p w:rsidR="009A3868" w:rsidRPr="009A3868" w:rsidRDefault="009A3868" w:rsidP="003E2439">
      <w:pPr>
        <w:rPr>
          <w:lang w:eastAsia="ru-RU"/>
        </w:rPr>
      </w:pPr>
      <w:r w:rsidRPr="009A3868">
        <w:rPr>
          <w:lang w:eastAsia="ru-RU"/>
        </w:rPr>
        <w:t>Серия 1.427.1-3</w:t>
      </w:r>
    </w:p>
    <w:p w:rsidR="003E6101" w:rsidRDefault="009A3868" w:rsidP="003E6101">
      <w:pPr>
        <w:rPr>
          <w:rFonts w:eastAsia="Times New Roman" w:cs="Times New Roman"/>
          <w:color w:val="auto"/>
          <w:szCs w:val="28"/>
          <w:lang w:eastAsia="ru-RU"/>
        </w:rPr>
      </w:pPr>
      <w:r w:rsidRPr="009A3868">
        <w:rPr>
          <w:rFonts w:eastAsia="Times New Roman" w:cs="Times New Roman"/>
          <w:color w:val="auto"/>
          <w:szCs w:val="28"/>
          <w:lang w:eastAsia="ru-RU"/>
        </w:rPr>
        <w:t>Колонны фахверка приняты пролетные, торцевые, ж/б.</w:t>
      </w:r>
      <w:r w:rsidR="00CC0E01" w:rsidRPr="00CC0E01">
        <w:rPr>
          <w:rFonts w:eastAsia="Times New Roman" w:cs="Times New Roman"/>
          <w:color w:val="auto"/>
          <w:szCs w:val="28"/>
          <w:lang w:eastAsia="ru-RU"/>
        </w:rPr>
        <w:t xml:space="preserve"> </w:t>
      </w:r>
    </w:p>
    <w:p w:rsidR="009A3868" w:rsidRPr="009A3868" w:rsidRDefault="00CC0E01" w:rsidP="003E6101">
      <w:pPr>
        <w:rPr>
          <w:rFonts w:eastAsia="Times New Roman" w:cs="Times New Roman"/>
          <w:color w:val="auto"/>
          <w:szCs w:val="28"/>
          <w:lang w:eastAsia="ru-RU"/>
        </w:rPr>
      </w:pPr>
      <w:r w:rsidRPr="009A3868">
        <w:rPr>
          <w:rFonts w:eastAsia="Times New Roman" w:cs="Times New Roman"/>
          <w:color w:val="auto"/>
          <w:szCs w:val="28"/>
          <w:lang w:eastAsia="ru-RU"/>
        </w:rPr>
        <w:lastRenderedPageBreak/>
        <w:t>Техническая характеристика</w:t>
      </w:r>
      <w:r w:rsidRPr="009A3868">
        <w:rPr>
          <w:rFonts w:eastAsia="Times New Roman" w:cs="Times New Roman"/>
          <w:b/>
          <w:color w:val="auto"/>
          <w:szCs w:val="28"/>
          <w:lang w:eastAsia="ru-RU"/>
        </w:rPr>
        <w:t>:</w:t>
      </w:r>
      <w:r w:rsidRPr="009A3868">
        <w:rPr>
          <w:rFonts w:eastAsia="Times New Roman" w:cs="Times New Roman"/>
          <w:color w:val="auto"/>
          <w:szCs w:val="28"/>
          <w:lang w:eastAsia="ru-RU"/>
        </w:rPr>
        <w:t xml:space="preserve"> колонны изготавливаются из бетона марки от М200 до М400. Стержневая арматура - горячекатаная сталь периодического профиля, класс А-</w:t>
      </w:r>
      <w:r w:rsidRPr="009A3868">
        <w:rPr>
          <w:rFonts w:eastAsia="Times New Roman" w:cs="Times New Roman"/>
          <w:color w:val="auto"/>
          <w:szCs w:val="28"/>
          <w:lang w:val="en-US" w:eastAsia="ru-RU"/>
        </w:rPr>
        <w:t>III</w:t>
      </w:r>
      <w:r w:rsidRPr="009A3868">
        <w:rPr>
          <w:rFonts w:eastAsia="Times New Roman" w:cs="Times New Roman"/>
          <w:color w:val="auto"/>
          <w:szCs w:val="28"/>
          <w:lang w:eastAsia="ru-RU"/>
        </w:rPr>
        <w:t>.</w:t>
      </w:r>
    </w:p>
    <w:p w:rsidR="009A3868" w:rsidRPr="009A3868" w:rsidRDefault="00D64271" w:rsidP="00E12DFD">
      <w:pPr>
        <w:ind w:firstLine="0"/>
        <w:jc w:val="center"/>
        <w:rPr>
          <w:rFonts w:ascii="GOST type A" w:eastAsia="Times New Roman" w:hAnsi="GOST type A" w:cs="Times New Roman"/>
          <w:color w:val="auto"/>
          <w:szCs w:val="28"/>
          <w:lang w:eastAsia="ru-RU"/>
        </w:rPr>
      </w:pPr>
      <w:r w:rsidRPr="009A3868">
        <w:rPr>
          <w:rFonts w:ascii="GOST type A" w:eastAsia="Times New Roman" w:hAnsi="GOST type A" w:cs="Times New Roman"/>
          <w:color w:val="auto"/>
          <w:szCs w:val="28"/>
          <w:lang w:eastAsia="ru-RU"/>
        </w:rPr>
        <w:object w:dxaOrig="18568" w:dyaOrig="168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55pt;height:191.6pt" o:ole="">
            <v:imagedata r:id="rId15" o:title=""/>
          </v:shape>
          <o:OLEObject Type="Embed" ProgID="KOMPAS.FRW" ShapeID="_x0000_i1025" DrawAspect="Content" ObjectID="_1533646918" r:id="rId16"/>
        </w:object>
      </w:r>
    </w:p>
    <w:p w:rsidR="009A3868" w:rsidRDefault="009A3868" w:rsidP="003E6101">
      <w:pPr>
        <w:rPr>
          <w:lang w:eastAsia="ru-RU"/>
        </w:rPr>
      </w:pPr>
      <w:r w:rsidRPr="009A3868">
        <w:rPr>
          <w:lang w:eastAsia="ru-RU"/>
        </w:rPr>
        <w:t xml:space="preserve">Рисунок </w:t>
      </w:r>
      <w:r w:rsidR="00EE2B2D">
        <w:rPr>
          <w:lang w:eastAsia="ru-RU"/>
        </w:rPr>
        <w:t>7</w:t>
      </w:r>
      <w:r w:rsidR="005E0BFE">
        <w:rPr>
          <w:lang w:eastAsia="ru-RU"/>
        </w:rPr>
        <w:t xml:space="preserve"> -</w:t>
      </w:r>
      <w:r w:rsidR="007844E6">
        <w:rPr>
          <w:lang w:eastAsia="ru-RU"/>
        </w:rPr>
        <w:t xml:space="preserve"> Колонна ф</w:t>
      </w:r>
      <w:r w:rsidR="0031066E">
        <w:rPr>
          <w:lang w:eastAsia="ru-RU"/>
        </w:rPr>
        <w:t>ахверка</w:t>
      </w:r>
    </w:p>
    <w:p w:rsidR="007844E6" w:rsidRPr="009A3868" w:rsidRDefault="007844E6" w:rsidP="003E6101">
      <w:pPr>
        <w:rPr>
          <w:lang w:eastAsia="ru-RU"/>
        </w:rPr>
      </w:pPr>
    </w:p>
    <w:p w:rsidR="009A3868" w:rsidRPr="009A3868" w:rsidRDefault="009A3868" w:rsidP="003E6101">
      <w:pPr>
        <w:rPr>
          <w:lang w:eastAsia="ru-RU"/>
        </w:rPr>
      </w:pPr>
      <w:r w:rsidRPr="009A3868">
        <w:rPr>
          <w:lang w:eastAsia="ru-RU"/>
        </w:rPr>
        <w:t xml:space="preserve">Таблица </w:t>
      </w:r>
      <w:r w:rsidR="00EE2B2D">
        <w:rPr>
          <w:lang w:eastAsia="ru-RU"/>
        </w:rPr>
        <w:t>7</w:t>
      </w:r>
      <w:r w:rsidRPr="009A3868">
        <w:rPr>
          <w:lang w:eastAsia="ru-RU"/>
        </w:rPr>
        <w:t xml:space="preserve"> - Основные параметры и размеры колонн фахверка</w:t>
      </w:r>
    </w:p>
    <w:tbl>
      <w:tblPr>
        <w:tblStyle w:val="21"/>
        <w:tblW w:w="4315" w:type="pct"/>
        <w:jc w:val="center"/>
        <w:tblLook w:val="04A0" w:firstRow="1" w:lastRow="0" w:firstColumn="1" w:lastColumn="0" w:noHBand="0" w:noVBand="1"/>
      </w:tblPr>
      <w:tblGrid>
        <w:gridCol w:w="984"/>
        <w:gridCol w:w="777"/>
        <w:gridCol w:w="705"/>
        <w:gridCol w:w="705"/>
        <w:gridCol w:w="689"/>
        <w:gridCol w:w="692"/>
        <w:gridCol w:w="662"/>
        <w:gridCol w:w="1263"/>
        <w:gridCol w:w="1297"/>
        <w:gridCol w:w="1219"/>
      </w:tblGrid>
      <w:tr w:rsidR="00EE2B2D" w:rsidRPr="00662D30" w:rsidTr="00EE2B2D">
        <w:trPr>
          <w:trHeight w:val="113"/>
          <w:jc w:val="center"/>
        </w:trPr>
        <w:tc>
          <w:tcPr>
            <w:tcW w:w="547" w:type="pct"/>
            <w:vMerge w:val="restart"/>
            <w:vAlign w:val="center"/>
          </w:tcPr>
          <w:p w:rsidR="00EE2B2D" w:rsidRPr="00662D30" w:rsidRDefault="00EE2B2D" w:rsidP="00E12DFD">
            <w:pPr>
              <w:pStyle w:val="6"/>
              <w:outlineLvl w:val="5"/>
            </w:pPr>
            <w:r w:rsidRPr="00662D30">
              <w:t>Марка</w:t>
            </w:r>
          </w:p>
        </w:tc>
        <w:tc>
          <w:tcPr>
            <w:tcW w:w="1984" w:type="pct"/>
            <w:gridSpan w:val="5"/>
          </w:tcPr>
          <w:p w:rsidR="00EE2B2D" w:rsidRPr="00662D30" w:rsidRDefault="00EE2B2D" w:rsidP="00E12DFD">
            <w:pPr>
              <w:pStyle w:val="6"/>
              <w:outlineLvl w:val="5"/>
            </w:pPr>
            <w:r w:rsidRPr="00662D30">
              <w:t>Размеры, мм</w:t>
            </w:r>
          </w:p>
        </w:tc>
        <w:tc>
          <w:tcPr>
            <w:tcW w:w="368" w:type="pct"/>
            <w:vMerge w:val="restart"/>
          </w:tcPr>
          <w:p w:rsidR="00EE2B2D" w:rsidRPr="00662D30" w:rsidRDefault="00EE2B2D" w:rsidP="00E12DFD">
            <w:pPr>
              <w:pStyle w:val="6"/>
              <w:outlineLvl w:val="5"/>
            </w:pPr>
            <w:r w:rsidRPr="00662D30">
              <w:t>Тип</w:t>
            </w:r>
          </w:p>
        </w:tc>
        <w:tc>
          <w:tcPr>
            <w:tcW w:w="1423" w:type="pct"/>
            <w:gridSpan w:val="2"/>
            <w:vAlign w:val="center"/>
          </w:tcPr>
          <w:p w:rsidR="00EE2B2D" w:rsidRPr="00662D30" w:rsidRDefault="00EE2B2D" w:rsidP="00E12DFD">
            <w:pPr>
              <w:pStyle w:val="6"/>
              <w:outlineLvl w:val="5"/>
            </w:pPr>
            <w:r w:rsidRPr="00662D30">
              <w:t>Расход материалов</w:t>
            </w:r>
          </w:p>
        </w:tc>
        <w:tc>
          <w:tcPr>
            <w:tcW w:w="678" w:type="pct"/>
            <w:vMerge w:val="restart"/>
            <w:vAlign w:val="center"/>
          </w:tcPr>
          <w:p w:rsidR="00EE2B2D" w:rsidRPr="00662D30" w:rsidRDefault="00EE2B2D" w:rsidP="00E12DFD">
            <w:pPr>
              <w:pStyle w:val="6"/>
              <w:outlineLvl w:val="5"/>
            </w:pPr>
            <w:r w:rsidRPr="00662D30">
              <w:t>Масса, т</w:t>
            </w:r>
          </w:p>
        </w:tc>
      </w:tr>
      <w:tr w:rsidR="00EE2B2D" w:rsidRPr="00662D30" w:rsidTr="00EE2B2D">
        <w:trPr>
          <w:trHeight w:val="113"/>
          <w:jc w:val="center"/>
        </w:trPr>
        <w:tc>
          <w:tcPr>
            <w:tcW w:w="547" w:type="pct"/>
            <w:vMerge/>
            <w:vAlign w:val="center"/>
          </w:tcPr>
          <w:p w:rsidR="00EE2B2D" w:rsidRPr="00662D30" w:rsidRDefault="00EE2B2D" w:rsidP="00E12DFD">
            <w:pPr>
              <w:pStyle w:val="6"/>
              <w:outlineLvl w:val="5"/>
            </w:pPr>
          </w:p>
        </w:tc>
        <w:tc>
          <w:tcPr>
            <w:tcW w:w="432" w:type="pct"/>
          </w:tcPr>
          <w:p w:rsidR="00EE2B2D" w:rsidRPr="00662D30" w:rsidRDefault="00EE2B2D" w:rsidP="00E12DFD">
            <w:pPr>
              <w:pStyle w:val="6"/>
              <w:outlineLvl w:val="5"/>
            </w:pPr>
            <w:r w:rsidRPr="00662D30">
              <w:rPr>
                <w:lang w:val="en-US"/>
              </w:rPr>
              <w:t>H</w:t>
            </w:r>
            <w:r w:rsidRPr="00662D30">
              <w:rPr>
                <w:vertAlign w:val="subscript"/>
              </w:rPr>
              <w:t>К</w:t>
            </w:r>
          </w:p>
        </w:tc>
        <w:tc>
          <w:tcPr>
            <w:tcW w:w="392" w:type="pct"/>
          </w:tcPr>
          <w:p w:rsidR="00EE2B2D" w:rsidRPr="00662D30" w:rsidRDefault="00EE2B2D" w:rsidP="00E12DFD">
            <w:pPr>
              <w:pStyle w:val="6"/>
              <w:outlineLvl w:val="5"/>
            </w:pPr>
            <w:r w:rsidRPr="00662D30">
              <w:rPr>
                <w:lang w:val="en-US"/>
              </w:rPr>
              <w:t>H</w:t>
            </w:r>
            <w:r w:rsidRPr="00662D30">
              <w:rPr>
                <w:vertAlign w:val="subscript"/>
              </w:rPr>
              <w:t>Н</w:t>
            </w:r>
          </w:p>
        </w:tc>
        <w:tc>
          <w:tcPr>
            <w:tcW w:w="392" w:type="pct"/>
          </w:tcPr>
          <w:p w:rsidR="00EE2B2D" w:rsidRPr="00662D30" w:rsidRDefault="00EE2B2D" w:rsidP="00E12DFD">
            <w:pPr>
              <w:pStyle w:val="6"/>
              <w:outlineLvl w:val="5"/>
              <w:rPr>
                <w:lang w:val="en-US"/>
              </w:rPr>
            </w:pPr>
            <w:r w:rsidRPr="00662D30">
              <w:rPr>
                <w:lang w:val="en-US"/>
              </w:rPr>
              <w:t>H</w:t>
            </w:r>
            <w:r w:rsidRPr="00662D30">
              <w:rPr>
                <w:vertAlign w:val="subscript"/>
              </w:rPr>
              <w:t>В</w:t>
            </w:r>
          </w:p>
        </w:tc>
        <w:tc>
          <w:tcPr>
            <w:tcW w:w="383" w:type="pct"/>
          </w:tcPr>
          <w:p w:rsidR="00EE2B2D" w:rsidRPr="00662D30" w:rsidRDefault="00EE2B2D" w:rsidP="00E12DFD">
            <w:pPr>
              <w:pStyle w:val="6"/>
              <w:outlineLvl w:val="5"/>
            </w:pPr>
            <w:r w:rsidRPr="00662D30">
              <w:rPr>
                <w:lang w:val="en-US"/>
              </w:rPr>
              <w:t>h</w:t>
            </w:r>
          </w:p>
        </w:tc>
        <w:tc>
          <w:tcPr>
            <w:tcW w:w="384" w:type="pct"/>
          </w:tcPr>
          <w:p w:rsidR="00EE2B2D" w:rsidRPr="00662D30" w:rsidRDefault="00EE2B2D" w:rsidP="00E12DFD">
            <w:pPr>
              <w:pStyle w:val="6"/>
              <w:outlineLvl w:val="5"/>
              <w:rPr>
                <w:lang w:val="en-US"/>
              </w:rPr>
            </w:pPr>
            <w:r w:rsidRPr="00662D30">
              <w:rPr>
                <w:lang w:val="en-US"/>
              </w:rPr>
              <w:t>b</w:t>
            </w:r>
          </w:p>
        </w:tc>
        <w:tc>
          <w:tcPr>
            <w:tcW w:w="368" w:type="pct"/>
            <w:vMerge/>
          </w:tcPr>
          <w:p w:rsidR="00EE2B2D" w:rsidRPr="00662D30" w:rsidRDefault="00EE2B2D" w:rsidP="00E12DFD">
            <w:pPr>
              <w:pStyle w:val="6"/>
              <w:outlineLvl w:val="5"/>
            </w:pPr>
          </w:p>
        </w:tc>
        <w:tc>
          <w:tcPr>
            <w:tcW w:w="702" w:type="pct"/>
            <w:vAlign w:val="center"/>
          </w:tcPr>
          <w:p w:rsidR="00EE2B2D" w:rsidRPr="00662D30" w:rsidRDefault="00EE2B2D" w:rsidP="00E12DFD">
            <w:pPr>
              <w:pStyle w:val="6"/>
              <w:outlineLvl w:val="5"/>
            </w:pPr>
            <w:r w:rsidRPr="00662D30">
              <w:t>бетон, м</w:t>
            </w:r>
            <w:r w:rsidRPr="00662D30">
              <w:rPr>
                <w:vertAlign w:val="superscript"/>
              </w:rPr>
              <w:t>3</w:t>
            </w:r>
          </w:p>
        </w:tc>
        <w:tc>
          <w:tcPr>
            <w:tcW w:w="721" w:type="pct"/>
            <w:vAlign w:val="center"/>
          </w:tcPr>
          <w:p w:rsidR="00EE2B2D" w:rsidRPr="00662D30" w:rsidRDefault="00EE2B2D" w:rsidP="00E12DFD">
            <w:pPr>
              <w:pStyle w:val="6"/>
              <w:outlineLvl w:val="5"/>
            </w:pPr>
            <w:r w:rsidRPr="00662D30">
              <w:t>сталь, кг</w:t>
            </w:r>
          </w:p>
        </w:tc>
        <w:tc>
          <w:tcPr>
            <w:tcW w:w="678" w:type="pct"/>
            <w:vMerge/>
            <w:vAlign w:val="center"/>
          </w:tcPr>
          <w:p w:rsidR="00EE2B2D" w:rsidRPr="00662D30" w:rsidRDefault="00EE2B2D" w:rsidP="00E12DFD">
            <w:pPr>
              <w:pStyle w:val="6"/>
              <w:outlineLvl w:val="5"/>
            </w:pPr>
          </w:p>
        </w:tc>
      </w:tr>
      <w:tr w:rsidR="00EE2B2D" w:rsidRPr="00662D30" w:rsidTr="00EE2B2D">
        <w:trPr>
          <w:trHeight w:val="113"/>
          <w:jc w:val="center"/>
        </w:trPr>
        <w:tc>
          <w:tcPr>
            <w:tcW w:w="547" w:type="pct"/>
            <w:vAlign w:val="center"/>
          </w:tcPr>
          <w:p w:rsidR="00EE2B2D" w:rsidRPr="00662D30" w:rsidRDefault="00EE2B2D" w:rsidP="00E12DFD">
            <w:pPr>
              <w:pStyle w:val="6"/>
              <w:outlineLvl w:val="5"/>
            </w:pPr>
            <w:r w:rsidRPr="00662D30">
              <w:t>КФ 17</w:t>
            </w:r>
          </w:p>
        </w:tc>
        <w:tc>
          <w:tcPr>
            <w:tcW w:w="432" w:type="pct"/>
          </w:tcPr>
          <w:p w:rsidR="00EE2B2D" w:rsidRPr="00662D30" w:rsidRDefault="00EE2B2D" w:rsidP="00E12DFD">
            <w:pPr>
              <w:pStyle w:val="6"/>
              <w:outlineLvl w:val="5"/>
            </w:pPr>
            <w:r w:rsidRPr="00662D30">
              <w:t>8100</w:t>
            </w:r>
          </w:p>
        </w:tc>
        <w:tc>
          <w:tcPr>
            <w:tcW w:w="392" w:type="pct"/>
          </w:tcPr>
          <w:p w:rsidR="00EE2B2D" w:rsidRPr="00662D30" w:rsidRDefault="00EE2B2D" w:rsidP="00E12DFD">
            <w:pPr>
              <w:pStyle w:val="6"/>
              <w:outlineLvl w:val="5"/>
            </w:pPr>
            <w:r w:rsidRPr="00662D30">
              <w:t>5900</w:t>
            </w:r>
          </w:p>
        </w:tc>
        <w:tc>
          <w:tcPr>
            <w:tcW w:w="392" w:type="pct"/>
          </w:tcPr>
          <w:p w:rsidR="00EE2B2D" w:rsidRPr="00662D30" w:rsidRDefault="00EE2B2D" w:rsidP="00E12DFD">
            <w:pPr>
              <w:pStyle w:val="6"/>
              <w:outlineLvl w:val="5"/>
            </w:pPr>
            <w:r w:rsidRPr="00662D30">
              <w:t>2200</w:t>
            </w:r>
          </w:p>
        </w:tc>
        <w:tc>
          <w:tcPr>
            <w:tcW w:w="383" w:type="pct"/>
          </w:tcPr>
          <w:p w:rsidR="00EE2B2D" w:rsidRPr="00662D30" w:rsidRDefault="00EE2B2D" w:rsidP="00E12DFD">
            <w:pPr>
              <w:pStyle w:val="6"/>
              <w:outlineLvl w:val="5"/>
            </w:pPr>
            <w:r w:rsidRPr="00662D30">
              <w:t>400</w:t>
            </w:r>
          </w:p>
        </w:tc>
        <w:tc>
          <w:tcPr>
            <w:tcW w:w="384" w:type="pct"/>
          </w:tcPr>
          <w:p w:rsidR="00EE2B2D" w:rsidRPr="00662D30" w:rsidRDefault="00EE2B2D" w:rsidP="00E12DFD">
            <w:pPr>
              <w:pStyle w:val="6"/>
              <w:outlineLvl w:val="5"/>
            </w:pPr>
            <w:r w:rsidRPr="00662D30">
              <w:t>300</w:t>
            </w:r>
          </w:p>
        </w:tc>
        <w:tc>
          <w:tcPr>
            <w:tcW w:w="368" w:type="pct"/>
          </w:tcPr>
          <w:p w:rsidR="00EE2B2D" w:rsidRPr="00662D30" w:rsidRDefault="00EE2B2D" w:rsidP="00E12DFD">
            <w:pPr>
              <w:pStyle w:val="6"/>
              <w:outlineLvl w:val="5"/>
              <w:rPr>
                <w:lang w:val="en-US"/>
              </w:rPr>
            </w:pPr>
            <w:r w:rsidRPr="00662D30">
              <w:rPr>
                <w:lang w:val="en-US"/>
              </w:rPr>
              <w:t>II</w:t>
            </w:r>
          </w:p>
        </w:tc>
        <w:tc>
          <w:tcPr>
            <w:tcW w:w="702" w:type="pct"/>
            <w:vAlign w:val="center"/>
          </w:tcPr>
          <w:p w:rsidR="00EE2B2D" w:rsidRPr="00662D30" w:rsidRDefault="00EE2B2D" w:rsidP="00E12DFD">
            <w:pPr>
              <w:pStyle w:val="6"/>
              <w:outlineLvl w:val="5"/>
            </w:pPr>
            <w:r w:rsidRPr="00662D30">
              <w:t>0,92</w:t>
            </w:r>
          </w:p>
        </w:tc>
        <w:tc>
          <w:tcPr>
            <w:tcW w:w="721" w:type="pct"/>
            <w:vAlign w:val="center"/>
          </w:tcPr>
          <w:p w:rsidR="00EE2B2D" w:rsidRPr="00662D30" w:rsidRDefault="00EE2B2D" w:rsidP="00E12DFD">
            <w:pPr>
              <w:pStyle w:val="6"/>
              <w:outlineLvl w:val="5"/>
            </w:pPr>
            <w:r w:rsidRPr="00662D30">
              <w:t>91</w:t>
            </w:r>
          </w:p>
        </w:tc>
        <w:tc>
          <w:tcPr>
            <w:tcW w:w="678" w:type="pct"/>
            <w:vAlign w:val="center"/>
          </w:tcPr>
          <w:p w:rsidR="00EE2B2D" w:rsidRPr="00662D30" w:rsidRDefault="00EE2B2D" w:rsidP="00E12DFD">
            <w:pPr>
              <w:pStyle w:val="6"/>
              <w:outlineLvl w:val="5"/>
            </w:pPr>
            <w:r w:rsidRPr="00662D30">
              <w:t>2,3</w:t>
            </w:r>
          </w:p>
        </w:tc>
      </w:tr>
    </w:tbl>
    <w:p w:rsidR="009A3868" w:rsidRPr="009A3868" w:rsidRDefault="009A3868" w:rsidP="00E12DFD">
      <w:pPr>
        <w:ind w:firstLine="0"/>
        <w:rPr>
          <w:rFonts w:eastAsia="Times New Roman" w:cs="Times New Roman"/>
          <w:color w:val="auto"/>
          <w:szCs w:val="28"/>
          <w:lang w:eastAsia="ru-RU"/>
        </w:rPr>
      </w:pPr>
    </w:p>
    <w:p w:rsidR="009A3868" w:rsidRPr="00CC0E01" w:rsidRDefault="009A3868" w:rsidP="006F361C">
      <w:pPr>
        <w:rPr>
          <w:lang w:eastAsia="ru-RU"/>
        </w:rPr>
      </w:pPr>
      <w:r w:rsidRPr="009A3868">
        <w:rPr>
          <w:lang w:eastAsia="ru-RU"/>
        </w:rPr>
        <w:t>Приколонные стойки торцевого фахверка.</w:t>
      </w:r>
    </w:p>
    <w:p w:rsidR="009A3868" w:rsidRPr="009A3868" w:rsidRDefault="009A3868" w:rsidP="00E12DFD">
      <w:pPr>
        <w:ind w:firstLine="0"/>
        <w:jc w:val="center"/>
        <w:rPr>
          <w:rFonts w:ascii="GOST type A" w:eastAsia="Times New Roman" w:hAnsi="GOST type A" w:cs="Times New Roman"/>
          <w:color w:val="auto"/>
          <w:szCs w:val="28"/>
          <w:lang w:eastAsia="ru-RU"/>
        </w:rPr>
      </w:pPr>
      <w:r w:rsidRPr="009A3868">
        <w:rPr>
          <w:rFonts w:ascii="GOST type A" w:eastAsia="Times New Roman" w:hAnsi="GOST type A" w:cs="Times New Roman"/>
          <w:noProof/>
          <w:color w:val="auto"/>
          <w:szCs w:val="28"/>
          <w:lang w:eastAsia="ru-RU"/>
        </w:rPr>
        <w:drawing>
          <wp:inline distT="0" distB="0" distL="0" distR="0" wp14:anchorId="5269A4A7" wp14:editId="39DE7D33">
            <wp:extent cx="2825250" cy="2647784"/>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45875" cy="2667113"/>
                    </a:xfrm>
                    <a:prstGeom prst="rect">
                      <a:avLst/>
                    </a:prstGeom>
                    <a:noFill/>
                    <a:ln>
                      <a:noFill/>
                    </a:ln>
                  </pic:spPr>
                </pic:pic>
              </a:graphicData>
            </a:graphic>
          </wp:inline>
        </w:drawing>
      </w:r>
    </w:p>
    <w:p w:rsidR="009A3868" w:rsidRDefault="009A3868" w:rsidP="006F361C">
      <w:pPr>
        <w:rPr>
          <w:lang w:eastAsia="ru-RU"/>
        </w:rPr>
      </w:pPr>
      <w:r w:rsidRPr="009A3868">
        <w:rPr>
          <w:lang w:eastAsia="ru-RU"/>
        </w:rPr>
        <w:t xml:space="preserve">Рисунок </w:t>
      </w:r>
      <w:r w:rsidR="00EE2B2D">
        <w:rPr>
          <w:lang w:eastAsia="ru-RU"/>
        </w:rPr>
        <w:t>8</w:t>
      </w:r>
      <w:r w:rsidR="005E0BFE">
        <w:rPr>
          <w:lang w:eastAsia="ru-RU"/>
        </w:rPr>
        <w:t xml:space="preserve"> -</w:t>
      </w:r>
      <w:r w:rsidR="006F361C">
        <w:rPr>
          <w:lang w:eastAsia="ru-RU"/>
        </w:rPr>
        <w:t xml:space="preserve"> Приколонные стойки фахверка</w:t>
      </w:r>
    </w:p>
    <w:p w:rsidR="006974E5" w:rsidRDefault="006974E5" w:rsidP="006974E5">
      <w:pPr>
        <w:ind w:firstLine="0"/>
        <w:rPr>
          <w:lang w:eastAsia="ru-RU"/>
        </w:rPr>
      </w:pPr>
    </w:p>
    <w:p w:rsidR="009A3868" w:rsidRPr="009A3868" w:rsidRDefault="009A3868" w:rsidP="006F361C">
      <w:pPr>
        <w:rPr>
          <w:lang w:eastAsia="ru-RU"/>
        </w:rPr>
      </w:pPr>
      <w:r w:rsidRPr="009A3868">
        <w:rPr>
          <w:lang w:eastAsia="ru-RU"/>
        </w:rPr>
        <w:lastRenderedPageBreak/>
        <w:t xml:space="preserve">Таблица </w:t>
      </w:r>
      <w:r w:rsidR="00EE2B2D">
        <w:rPr>
          <w:lang w:eastAsia="ru-RU"/>
        </w:rPr>
        <w:t>8</w:t>
      </w:r>
      <w:r w:rsidRPr="009A3868">
        <w:rPr>
          <w:lang w:eastAsia="ru-RU"/>
        </w:rPr>
        <w:t xml:space="preserve"> - Основные параметры прик</w:t>
      </w:r>
      <w:r w:rsidR="00EE2B2D">
        <w:rPr>
          <w:lang w:eastAsia="ru-RU"/>
        </w:rPr>
        <w:t>о</w:t>
      </w:r>
      <w:r w:rsidRPr="009A3868">
        <w:rPr>
          <w:lang w:eastAsia="ru-RU"/>
        </w:rPr>
        <w:t>лонных стоек торцевого фахверка</w:t>
      </w:r>
    </w:p>
    <w:tbl>
      <w:tblPr>
        <w:tblStyle w:val="21"/>
        <w:tblW w:w="4104" w:type="pct"/>
        <w:jc w:val="center"/>
        <w:tblLook w:val="04A0" w:firstRow="1" w:lastRow="0" w:firstColumn="1" w:lastColumn="0" w:noHBand="0" w:noVBand="1"/>
      </w:tblPr>
      <w:tblGrid>
        <w:gridCol w:w="5452"/>
        <w:gridCol w:w="3102"/>
      </w:tblGrid>
      <w:tr w:rsidR="00EE2B2D" w:rsidRPr="00662D30" w:rsidTr="0098426C">
        <w:trPr>
          <w:trHeight w:val="640"/>
          <w:jc w:val="center"/>
        </w:trPr>
        <w:tc>
          <w:tcPr>
            <w:tcW w:w="3187" w:type="pct"/>
            <w:vAlign w:val="center"/>
          </w:tcPr>
          <w:p w:rsidR="00EE2B2D" w:rsidRPr="00662D30" w:rsidRDefault="00EE2B2D" w:rsidP="00E12DFD">
            <w:pPr>
              <w:pStyle w:val="6"/>
              <w:outlineLvl w:val="5"/>
            </w:pPr>
            <w:r w:rsidRPr="00662D30">
              <w:t>Количество, шт</w:t>
            </w:r>
          </w:p>
        </w:tc>
        <w:tc>
          <w:tcPr>
            <w:tcW w:w="1813" w:type="pct"/>
            <w:vAlign w:val="center"/>
          </w:tcPr>
          <w:p w:rsidR="00EE2B2D" w:rsidRPr="00662D30" w:rsidRDefault="00EE2B2D" w:rsidP="00E12DFD">
            <w:pPr>
              <w:pStyle w:val="6"/>
              <w:outlineLvl w:val="5"/>
            </w:pPr>
            <w:r w:rsidRPr="00662D30">
              <w:t>Вес 1 колонны, кг</w:t>
            </w:r>
          </w:p>
        </w:tc>
      </w:tr>
      <w:tr w:rsidR="00EE2B2D" w:rsidRPr="00662D30" w:rsidTr="0098426C">
        <w:trPr>
          <w:trHeight w:val="113"/>
          <w:jc w:val="center"/>
        </w:trPr>
        <w:tc>
          <w:tcPr>
            <w:tcW w:w="3187" w:type="pct"/>
            <w:vAlign w:val="center"/>
          </w:tcPr>
          <w:p w:rsidR="00EE2B2D" w:rsidRPr="00662D30" w:rsidRDefault="00EE2B2D" w:rsidP="00E12DFD">
            <w:pPr>
              <w:pStyle w:val="6"/>
              <w:outlineLvl w:val="5"/>
            </w:pPr>
            <w:r w:rsidRPr="00662D30">
              <w:t>4</w:t>
            </w:r>
          </w:p>
        </w:tc>
        <w:tc>
          <w:tcPr>
            <w:tcW w:w="1813" w:type="pct"/>
            <w:vAlign w:val="center"/>
          </w:tcPr>
          <w:p w:rsidR="00EE2B2D" w:rsidRPr="00662D30" w:rsidRDefault="00EE2B2D" w:rsidP="00E12DFD">
            <w:pPr>
              <w:pStyle w:val="6"/>
              <w:outlineLvl w:val="5"/>
            </w:pPr>
            <w:r w:rsidRPr="00662D30">
              <w:t>294,4</w:t>
            </w:r>
          </w:p>
        </w:tc>
      </w:tr>
    </w:tbl>
    <w:p w:rsidR="009A3868" w:rsidRPr="009A3868" w:rsidRDefault="009A3868" w:rsidP="00E12DFD">
      <w:pPr>
        <w:ind w:firstLine="0"/>
        <w:rPr>
          <w:rFonts w:ascii="GOST type A" w:eastAsia="Times New Roman" w:hAnsi="GOST type A" w:cs="Times New Roman"/>
          <w:color w:val="auto"/>
          <w:szCs w:val="28"/>
          <w:lang w:eastAsia="ru-RU"/>
        </w:rPr>
      </w:pPr>
    </w:p>
    <w:p w:rsidR="009A3868" w:rsidRPr="00EE2B2D" w:rsidRDefault="00EE2B2D" w:rsidP="006F361C">
      <w:pPr>
        <w:pStyle w:val="3"/>
      </w:pPr>
      <w:bookmarkStart w:id="43" w:name="_Toc450037182"/>
      <w:bookmarkStart w:id="44" w:name="_Toc452494305"/>
      <w:r w:rsidRPr="00EE2B2D">
        <w:t>3.1.5</w:t>
      </w:r>
      <w:r w:rsidR="009A3868" w:rsidRPr="00EE2B2D">
        <w:t xml:space="preserve"> Стропильные балки</w:t>
      </w:r>
      <w:bookmarkEnd w:id="43"/>
      <w:bookmarkEnd w:id="44"/>
    </w:p>
    <w:p w:rsidR="009A3868" w:rsidRPr="007630FC" w:rsidRDefault="007630FC" w:rsidP="007630FC">
      <w:pPr>
        <w:rPr>
          <w:lang w:eastAsia="ru-RU"/>
        </w:rPr>
      </w:pPr>
      <w:r>
        <w:rPr>
          <w:lang w:eastAsia="ru-RU"/>
        </w:rPr>
        <w:t xml:space="preserve">Серия 1.162.1-3. </w:t>
      </w:r>
      <w:r w:rsidR="009A3868" w:rsidRPr="009A3868">
        <w:rPr>
          <w:rFonts w:eastAsia="Times New Roman" w:cs="Times New Roman"/>
          <w:color w:val="auto"/>
          <w:szCs w:val="28"/>
          <w:lang w:eastAsia="ru-RU"/>
        </w:rPr>
        <w:t>Стропильные балки приняты сборные, ж/б, двухскатные, решетчатые, пролетом 12 м.</w:t>
      </w:r>
      <w:r w:rsidR="00CC0E01" w:rsidRPr="00CC0E01">
        <w:rPr>
          <w:rFonts w:eastAsia="Times New Roman" w:cs="Times New Roman"/>
          <w:color w:val="auto"/>
          <w:szCs w:val="28"/>
          <w:lang w:eastAsia="ru-RU"/>
        </w:rPr>
        <w:t xml:space="preserve"> </w:t>
      </w:r>
      <w:r w:rsidR="00CC0E01" w:rsidRPr="009A3868">
        <w:rPr>
          <w:rFonts w:eastAsia="Times New Roman" w:cs="Times New Roman"/>
          <w:color w:val="auto"/>
          <w:szCs w:val="28"/>
          <w:lang w:eastAsia="ru-RU"/>
        </w:rPr>
        <w:t>Техническая характеристика: балки изготавливаются из бетона марки М500, арматура проволочная - из стальной высокопрочной холоднотянутой проволоки периодического профиля класса  Вр-</w:t>
      </w:r>
      <w:r w:rsidR="00CC0E01" w:rsidRPr="009A3868">
        <w:rPr>
          <w:rFonts w:eastAsia="Times New Roman" w:cs="Times New Roman"/>
          <w:color w:val="auto"/>
          <w:szCs w:val="28"/>
          <w:lang w:val="en-US" w:eastAsia="ru-RU"/>
        </w:rPr>
        <w:t>II</w:t>
      </w:r>
      <w:r w:rsidR="00CC0E01" w:rsidRPr="009A3868">
        <w:rPr>
          <w:rFonts w:eastAsia="Times New Roman" w:cs="Times New Roman"/>
          <w:color w:val="auto"/>
          <w:szCs w:val="28"/>
          <w:lang w:eastAsia="ru-RU"/>
        </w:rPr>
        <w:t xml:space="preserve"> и стержневой - из горячекатаной стали периодического профиля класса А-</w:t>
      </w:r>
      <w:r w:rsidR="00CC0E01" w:rsidRPr="009A3868">
        <w:rPr>
          <w:rFonts w:eastAsia="Times New Roman" w:cs="Times New Roman"/>
          <w:color w:val="auto"/>
          <w:szCs w:val="28"/>
          <w:lang w:val="en-US" w:eastAsia="ru-RU"/>
        </w:rPr>
        <w:t>IV</w:t>
      </w:r>
      <w:r w:rsidR="00CC0E01" w:rsidRPr="009A3868">
        <w:rPr>
          <w:rFonts w:eastAsia="Times New Roman" w:cs="Times New Roman"/>
          <w:color w:val="auto"/>
          <w:szCs w:val="28"/>
          <w:lang w:eastAsia="ru-RU"/>
        </w:rPr>
        <w:t>.</w:t>
      </w:r>
    </w:p>
    <w:p w:rsidR="006F361C" w:rsidRPr="009A3868" w:rsidRDefault="006F361C" w:rsidP="003E2439">
      <w:pPr>
        <w:rPr>
          <w:rFonts w:eastAsia="Times New Roman" w:cs="Times New Roman"/>
          <w:color w:val="auto"/>
          <w:szCs w:val="28"/>
          <w:lang w:eastAsia="ru-RU"/>
        </w:rPr>
      </w:pPr>
    </w:p>
    <w:p w:rsidR="009A3868" w:rsidRPr="006F361C" w:rsidRDefault="009A3868" w:rsidP="006F361C">
      <w:pPr>
        <w:ind w:firstLine="0"/>
        <w:jc w:val="center"/>
        <w:rPr>
          <w:rFonts w:eastAsia="Times New Roman" w:cs="Times New Roman"/>
          <w:color w:val="auto"/>
          <w:szCs w:val="28"/>
          <w:lang w:eastAsia="ru-RU"/>
        </w:rPr>
      </w:pPr>
      <w:r w:rsidRPr="009A3868">
        <w:rPr>
          <w:rFonts w:ascii="GOST type A" w:eastAsia="Times New Roman" w:hAnsi="GOST type A" w:cs="Times New Roman"/>
          <w:color w:val="auto"/>
          <w:szCs w:val="28"/>
          <w:lang w:eastAsia="ru-RU"/>
        </w:rPr>
        <w:object w:dxaOrig="18568" w:dyaOrig="4071">
          <v:shape id="_x0000_i1026" type="#_x0000_t75" style="width:448.3pt;height:67.6pt" o:ole="">
            <v:imagedata r:id="rId18" o:title=""/>
          </v:shape>
          <o:OLEObject Type="Embed" ProgID="KOMPAS.FRW" ShapeID="_x0000_i1026" DrawAspect="Content" ObjectID="_1533646919" r:id="rId19"/>
        </w:object>
      </w:r>
    </w:p>
    <w:p w:rsidR="009A3868" w:rsidRDefault="009A3868" w:rsidP="006F361C">
      <w:pPr>
        <w:rPr>
          <w:lang w:eastAsia="ru-RU"/>
        </w:rPr>
      </w:pPr>
      <w:r w:rsidRPr="009A3868">
        <w:rPr>
          <w:lang w:eastAsia="ru-RU"/>
        </w:rPr>
        <w:t xml:space="preserve">Рисунок </w:t>
      </w:r>
      <w:r w:rsidR="00EE2B2D">
        <w:rPr>
          <w:lang w:eastAsia="ru-RU"/>
        </w:rPr>
        <w:t>9</w:t>
      </w:r>
      <w:r w:rsidR="007630FC">
        <w:rPr>
          <w:lang w:eastAsia="ru-RU"/>
        </w:rPr>
        <w:t xml:space="preserve"> -</w:t>
      </w:r>
      <w:r w:rsidR="006F361C">
        <w:rPr>
          <w:lang w:eastAsia="ru-RU"/>
        </w:rPr>
        <w:t xml:space="preserve"> Стропильная балка</w:t>
      </w:r>
    </w:p>
    <w:p w:rsidR="007630FC" w:rsidRPr="009A3868" w:rsidRDefault="007630FC" w:rsidP="006F361C">
      <w:pPr>
        <w:rPr>
          <w:lang w:eastAsia="ru-RU"/>
        </w:rPr>
      </w:pPr>
    </w:p>
    <w:p w:rsidR="009A3868" w:rsidRPr="009A3868" w:rsidRDefault="009A3868" w:rsidP="006F361C">
      <w:pPr>
        <w:rPr>
          <w:lang w:eastAsia="ru-RU"/>
        </w:rPr>
      </w:pPr>
      <w:r w:rsidRPr="009A3868">
        <w:rPr>
          <w:lang w:eastAsia="ru-RU"/>
        </w:rPr>
        <w:t xml:space="preserve">Таблица </w:t>
      </w:r>
      <w:r w:rsidR="00EE2B2D">
        <w:rPr>
          <w:lang w:eastAsia="ru-RU"/>
        </w:rPr>
        <w:t>9</w:t>
      </w:r>
      <w:r w:rsidRPr="009A3868">
        <w:rPr>
          <w:lang w:eastAsia="ru-RU"/>
        </w:rPr>
        <w:t xml:space="preserve"> - Основные параметры и размеры стропильных балок</w:t>
      </w:r>
    </w:p>
    <w:tbl>
      <w:tblPr>
        <w:tblStyle w:val="21"/>
        <w:tblW w:w="4455" w:type="pct"/>
        <w:jc w:val="center"/>
        <w:tblLook w:val="04A0" w:firstRow="1" w:lastRow="0" w:firstColumn="1" w:lastColumn="0" w:noHBand="0" w:noVBand="1"/>
      </w:tblPr>
      <w:tblGrid>
        <w:gridCol w:w="1100"/>
        <w:gridCol w:w="1034"/>
        <w:gridCol w:w="1036"/>
        <w:gridCol w:w="1040"/>
        <w:gridCol w:w="1822"/>
        <w:gridCol w:w="1658"/>
        <w:gridCol w:w="1595"/>
      </w:tblGrid>
      <w:tr w:rsidR="00EE2B2D" w:rsidRPr="00662D30" w:rsidTr="00EE2B2D">
        <w:trPr>
          <w:trHeight w:val="113"/>
          <w:jc w:val="center"/>
        </w:trPr>
        <w:tc>
          <w:tcPr>
            <w:tcW w:w="592" w:type="pct"/>
            <w:vMerge w:val="restart"/>
            <w:vAlign w:val="center"/>
          </w:tcPr>
          <w:p w:rsidR="00EE2B2D" w:rsidRPr="00662D30" w:rsidRDefault="00EE2B2D" w:rsidP="00E12DFD">
            <w:pPr>
              <w:pStyle w:val="6"/>
              <w:outlineLvl w:val="5"/>
            </w:pPr>
            <w:r w:rsidRPr="00662D30">
              <w:t>Марка</w:t>
            </w:r>
          </w:p>
        </w:tc>
        <w:tc>
          <w:tcPr>
            <w:tcW w:w="1675" w:type="pct"/>
            <w:gridSpan w:val="3"/>
            <w:vAlign w:val="center"/>
          </w:tcPr>
          <w:p w:rsidR="00EE2B2D" w:rsidRPr="00662D30" w:rsidRDefault="00EE2B2D" w:rsidP="00E12DFD">
            <w:pPr>
              <w:pStyle w:val="6"/>
              <w:outlineLvl w:val="5"/>
            </w:pPr>
            <w:r w:rsidRPr="00662D30">
              <w:t>Размеры, мм</w:t>
            </w:r>
          </w:p>
        </w:tc>
        <w:tc>
          <w:tcPr>
            <w:tcW w:w="1874" w:type="pct"/>
            <w:gridSpan w:val="2"/>
            <w:vAlign w:val="center"/>
          </w:tcPr>
          <w:p w:rsidR="00EE2B2D" w:rsidRPr="00662D30" w:rsidRDefault="00EE2B2D" w:rsidP="00E12DFD">
            <w:pPr>
              <w:pStyle w:val="6"/>
              <w:outlineLvl w:val="5"/>
            </w:pPr>
            <w:r w:rsidRPr="00662D30">
              <w:t>Расход материалов</w:t>
            </w:r>
          </w:p>
        </w:tc>
        <w:tc>
          <w:tcPr>
            <w:tcW w:w="859" w:type="pct"/>
            <w:vMerge w:val="restart"/>
            <w:vAlign w:val="center"/>
          </w:tcPr>
          <w:p w:rsidR="00EE2B2D" w:rsidRPr="00662D30" w:rsidRDefault="00EE2B2D" w:rsidP="00E12DFD">
            <w:pPr>
              <w:pStyle w:val="6"/>
              <w:outlineLvl w:val="5"/>
            </w:pPr>
            <w:r w:rsidRPr="00662D30">
              <w:t>Масса, т</w:t>
            </w:r>
          </w:p>
        </w:tc>
      </w:tr>
      <w:tr w:rsidR="00EE2B2D" w:rsidRPr="00662D30" w:rsidTr="00EE2B2D">
        <w:trPr>
          <w:trHeight w:val="113"/>
          <w:jc w:val="center"/>
        </w:trPr>
        <w:tc>
          <w:tcPr>
            <w:tcW w:w="592" w:type="pct"/>
            <w:vMerge/>
            <w:vAlign w:val="center"/>
          </w:tcPr>
          <w:p w:rsidR="00EE2B2D" w:rsidRPr="00662D30" w:rsidRDefault="00EE2B2D" w:rsidP="00E12DFD">
            <w:pPr>
              <w:pStyle w:val="6"/>
              <w:outlineLvl w:val="5"/>
            </w:pPr>
          </w:p>
        </w:tc>
        <w:tc>
          <w:tcPr>
            <w:tcW w:w="557" w:type="pct"/>
            <w:vAlign w:val="center"/>
          </w:tcPr>
          <w:p w:rsidR="00EE2B2D" w:rsidRPr="00662D30" w:rsidRDefault="00EE2B2D" w:rsidP="00E12DFD">
            <w:pPr>
              <w:pStyle w:val="6"/>
              <w:outlineLvl w:val="5"/>
            </w:pPr>
            <w:r w:rsidRPr="00662D30">
              <w:rPr>
                <w:lang w:val="en-US"/>
              </w:rPr>
              <w:t>h</w:t>
            </w:r>
          </w:p>
        </w:tc>
        <w:tc>
          <w:tcPr>
            <w:tcW w:w="558" w:type="pct"/>
            <w:vAlign w:val="center"/>
          </w:tcPr>
          <w:p w:rsidR="00EE2B2D" w:rsidRPr="00662D30" w:rsidRDefault="00EE2B2D" w:rsidP="00E12DFD">
            <w:pPr>
              <w:pStyle w:val="6"/>
              <w:outlineLvl w:val="5"/>
              <w:rPr>
                <w:lang w:val="en-US"/>
              </w:rPr>
            </w:pPr>
            <w:r w:rsidRPr="00662D30">
              <w:rPr>
                <w:lang w:val="en-US"/>
              </w:rPr>
              <w:t>h</w:t>
            </w:r>
            <w:r w:rsidRPr="00662D30">
              <w:rPr>
                <w:vertAlign w:val="subscript"/>
                <w:lang w:val="en-US"/>
              </w:rPr>
              <w:t>1</w:t>
            </w:r>
          </w:p>
        </w:tc>
        <w:tc>
          <w:tcPr>
            <w:tcW w:w="560" w:type="pct"/>
            <w:vAlign w:val="center"/>
          </w:tcPr>
          <w:p w:rsidR="00EE2B2D" w:rsidRPr="00662D30" w:rsidRDefault="00EE2B2D" w:rsidP="00E12DFD">
            <w:pPr>
              <w:pStyle w:val="6"/>
              <w:outlineLvl w:val="5"/>
              <w:rPr>
                <w:lang w:val="en-US"/>
              </w:rPr>
            </w:pPr>
            <w:r w:rsidRPr="00662D30">
              <w:rPr>
                <w:lang w:val="en-US"/>
              </w:rPr>
              <w:t>b</w:t>
            </w:r>
          </w:p>
        </w:tc>
        <w:tc>
          <w:tcPr>
            <w:tcW w:w="981" w:type="pct"/>
            <w:vAlign w:val="center"/>
          </w:tcPr>
          <w:p w:rsidR="00EE2B2D" w:rsidRPr="00662D30" w:rsidRDefault="00EE2B2D" w:rsidP="00E12DFD">
            <w:pPr>
              <w:pStyle w:val="6"/>
              <w:outlineLvl w:val="5"/>
            </w:pPr>
            <w:r w:rsidRPr="00662D30">
              <w:t>бетон, м</w:t>
            </w:r>
            <w:r w:rsidRPr="00662D30">
              <w:rPr>
                <w:vertAlign w:val="superscript"/>
              </w:rPr>
              <w:t>3</w:t>
            </w:r>
          </w:p>
        </w:tc>
        <w:tc>
          <w:tcPr>
            <w:tcW w:w="893" w:type="pct"/>
            <w:vAlign w:val="center"/>
          </w:tcPr>
          <w:p w:rsidR="00EE2B2D" w:rsidRPr="00662D30" w:rsidRDefault="00EE2B2D" w:rsidP="00E12DFD">
            <w:pPr>
              <w:pStyle w:val="6"/>
              <w:outlineLvl w:val="5"/>
            </w:pPr>
            <w:r w:rsidRPr="00662D30">
              <w:t>сталь, кг</w:t>
            </w:r>
          </w:p>
        </w:tc>
        <w:tc>
          <w:tcPr>
            <w:tcW w:w="859" w:type="pct"/>
            <w:vMerge/>
            <w:vAlign w:val="center"/>
          </w:tcPr>
          <w:p w:rsidR="00EE2B2D" w:rsidRPr="00662D30" w:rsidRDefault="00EE2B2D" w:rsidP="00E12DFD">
            <w:pPr>
              <w:pStyle w:val="6"/>
              <w:outlineLvl w:val="5"/>
            </w:pPr>
          </w:p>
        </w:tc>
      </w:tr>
      <w:tr w:rsidR="00EE2B2D" w:rsidRPr="00662D30" w:rsidTr="00EE2B2D">
        <w:trPr>
          <w:trHeight w:val="113"/>
          <w:jc w:val="center"/>
        </w:trPr>
        <w:tc>
          <w:tcPr>
            <w:tcW w:w="592" w:type="pct"/>
            <w:vAlign w:val="center"/>
          </w:tcPr>
          <w:p w:rsidR="00EE2B2D" w:rsidRPr="00662D30" w:rsidRDefault="00EE2B2D" w:rsidP="00E12DFD">
            <w:pPr>
              <w:pStyle w:val="6"/>
              <w:outlineLvl w:val="5"/>
            </w:pPr>
            <w:r w:rsidRPr="00662D30">
              <w:t>1БДР 12</w:t>
            </w:r>
          </w:p>
        </w:tc>
        <w:tc>
          <w:tcPr>
            <w:tcW w:w="557" w:type="pct"/>
            <w:vAlign w:val="center"/>
          </w:tcPr>
          <w:p w:rsidR="00EE2B2D" w:rsidRPr="00662D30" w:rsidRDefault="00EE2B2D" w:rsidP="00E12DFD">
            <w:pPr>
              <w:pStyle w:val="6"/>
              <w:outlineLvl w:val="5"/>
              <w:rPr>
                <w:lang w:val="en-US"/>
              </w:rPr>
            </w:pPr>
            <w:r w:rsidRPr="00662D30">
              <w:rPr>
                <w:lang w:val="en-US"/>
              </w:rPr>
              <w:t>180</w:t>
            </w:r>
          </w:p>
        </w:tc>
        <w:tc>
          <w:tcPr>
            <w:tcW w:w="558" w:type="pct"/>
            <w:vAlign w:val="center"/>
          </w:tcPr>
          <w:p w:rsidR="00EE2B2D" w:rsidRPr="00662D30" w:rsidRDefault="00EE2B2D" w:rsidP="00E12DFD">
            <w:pPr>
              <w:pStyle w:val="6"/>
              <w:outlineLvl w:val="5"/>
              <w:rPr>
                <w:lang w:val="en-US"/>
              </w:rPr>
            </w:pPr>
            <w:r w:rsidRPr="00662D30">
              <w:rPr>
                <w:lang w:val="en-US"/>
              </w:rPr>
              <w:t>300</w:t>
            </w:r>
          </w:p>
        </w:tc>
        <w:tc>
          <w:tcPr>
            <w:tcW w:w="560" w:type="pct"/>
            <w:vAlign w:val="center"/>
          </w:tcPr>
          <w:p w:rsidR="00EE2B2D" w:rsidRPr="00662D30" w:rsidRDefault="00EE2B2D" w:rsidP="00E12DFD">
            <w:pPr>
              <w:pStyle w:val="6"/>
              <w:outlineLvl w:val="5"/>
              <w:rPr>
                <w:lang w:val="en-US"/>
              </w:rPr>
            </w:pPr>
            <w:r w:rsidRPr="00662D30">
              <w:rPr>
                <w:lang w:val="en-US"/>
              </w:rPr>
              <w:t>200</w:t>
            </w:r>
          </w:p>
        </w:tc>
        <w:tc>
          <w:tcPr>
            <w:tcW w:w="981" w:type="pct"/>
            <w:vAlign w:val="center"/>
          </w:tcPr>
          <w:p w:rsidR="00EE2B2D" w:rsidRPr="00662D30" w:rsidRDefault="00EE2B2D" w:rsidP="00E12DFD">
            <w:pPr>
              <w:pStyle w:val="6"/>
              <w:outlineLvl w:val="5"/>
              <w:rPr>
                <w:lang w:val="en-US"/>
              </w:rPr>
            </w:pPr>
            <w:r w:rsidRPr="00662D30">
              <w:t>1,</w:t>
            </w:r>
            <w:r w:rsidRPr="00662D30">
              <w:rPr>
                <w:lang w:val="en-US"/>
              </w:rPr>
              <w:t>9</w:t>
            </w:r>
          </w:p>
        </w:tc>
        <w:tc>
          <w:tcPr>
            <w:tcW w:w="893" w:type="pct"/>
            <w:vAlign w:val="center"/>
          </w:tcPr>
          <w:p w:rsidR="00EE2B2D" w:rsidRPr="00662D30" w:rsidRDefault="00EE2B2D" w:rsidP="00E12DFD">
            <w:pPr>
              <w:pStyle w:val="6"/>
              <w:outlineLvl w:val="5"/>
              <w:rPr>
                <w:lang w:val="en-US"/>
              </w:rPr>
            </w:pPr>
            <w:r w:rsidRPr="00662D30">
              <w:rPr>
                <w:lang w:val="en-US"/>
              </w:rPr>
              <w:t>205</w:t>
            </w:r>
          </w:p>
        </w:tc>
        <w:tc>
          <w:tcPr>
            <w:tcW w:w="859" w:type="pct"/>
            <w:vAlign w:val="center"/>
          </w:tcPr>
          <w:p w:rsidR="00EE2B2D" w:rsidRPr="00662D30" w:rsidRDefault="00EE2B2D" w:rsidP="00E12DFD">
            <w:pPr>
              <w:pStyle w:val="6"/>
              <w:outlineLvl w:val="5"/>
              <w:rPr>
                <w:lang w:val="en-US"/>
              </w:rPr>
            </w:pPr>
            <w:r w:rsidRPr="00662D30">
              <w:rPr>
                <w:lang w:val="en-US"/>
              </w:rPr>
              <w:t>4.7</w:t>
            </w:r>
          </w:p>
        </w:tc>
      </w:tr>
    </w:tbl>
    <w:p w:rsidR="006D5E6E" w:rsidRPr="009A3868" w:rsidRDefault="006D5E6E" w:rsidP="00E12DFD">
      <w:pPr>
        <w:ind w:firstLine="0"/>
        <w:rPr>
          <w:rFonts w:ascii="GOST type A" w:eastAsia="Times New Roman" w:hAnsi="GOST type A" w:cs="Times New Roman"/>
          <w:color w:val="auto"/>
          <w:szCs w:val="28"/>
          <w:lang w:eastAsia="ru-RU"/>
        </w:rPr>
      </w:pPr>
    </w:p>
    <w:p w:rsidR="009A3868" w:rsidRPr="00EE2B2D" w:rsidRDefault="00EE2B2D" w:rsidP="000D35D8">
      <w:pPr>
        <w:pStyle w:val="3"/>
      </w:pPr>
      <w:bookmarkStart w:id="45" w:name="_Toc450037183"/>
      <w:bookmarkStart w:id="46" w:name="_Toc452494306"/>
      <w:r w:rsidRPr="00EE2B2D">
        <w:t>3.1.6</w:t>
      </w:r>
      <w:r w:rsidR="009A3868" w:rsidRPr="00EE2B2D">
        <w:t xml:space="preserve"> Стены</w:t>
      </w:r>
      <w:bookmarkEnd w:id="45"/>
      <w:bookmarkEnd w:id="46"/>
    </w:p>
    <w:p w:rsidR="00CC0E01" w:rsidRPr="00433074" w:rsidRDefault="00433074" w:rsidP="00433074">
      <w:pPr>
        <w:rPr>
          <w:lang w:eastAsia="ru-RU"/>
        </w:rPr>
      </w:pPr>
      <w:r>
        <w:rPr>
          <w:lang w:eastAsia="ru-RU"/>
        </w:rPr>
        <w:t xml:space="preserve">Серия 1.030.1 – 1. </w:t>
      </w:r>
      <w:r w:rsidR="009A3868" w:rsidRPr="009A3868">
        <w:rPr>
          <w:rFonts w:eastAsia="Times New Roman" w:cs="Times New Roman"/>
          <w:color w:val="auto"/>
          <w:szCs w:val="28"/>
          <w:lang w:eastAsia="ru-RU"/>
        </w:rPr>
        <w:t>Стены приняты из однослойных керамзитобетонных панелей и кирпичные.</w:t>
      </w:r>
      <w:r w:rsidR="00CC0E01" w:rsidRPr="00CC0E01">
        <w:rPr>
          <w:rFonts w:eastAsia="Times New Roman" w:cs="Times New Roman"/>
          <w:color w:val="auto"/>
          <w:szCs w:val="28"/>
          <w:lang w:eastAsia="ru-RU"/>
        </w:rPr>
        <w:t xml:space="preserve"> </w:t>
      </w:r>
      <w:r w:rsidR="00CC0E01" w:rsidRPr="009A3868">
        <w:rPr>
          <w:rFonts w:eastAsia="Times New Roman" w:cs="Times New Roman"/>
          <w:color w:val="auto"/>
          <w:szCs w:val="28"/>
          <w:lang w:eastAsia="ru-RU"/>
        </w:rPr>
        <w:t xml:space="preserve">Техническая характеристика: бетон легкий (на пористом заполнителе) М100. Наружный отделочный слой - цементный раствор М100. Внутренний отделочный слой - цементный раствор М50. Вертикальная и горизонтальная арматура из стали класса </w:t>
      </w:r>
      <w:r w:rsidR="00CC0E01" w:rsidRPr="009A3868">
        <w:rPr>
          <w:rFonts w:eastAsia="Times New Roman" w:cs="Times New Roman"/>
          <w:color w:val="auto"/>
          <w:szCs w:val="28"/>
          <w:lang w:val="en-US" w:eastAsia="ru-RU"/>
        </w:rPr>
        <w:t>A</w:t>
      </w:r>
      <w:r w:rsidR="00CC0E01" w:rsidRPr="009A3868">
        <w:rPr>
          <w:rFonts w:eastAsia="Times New Roman" w:cs="Times New Roman"/>
          <w:color w:val="auto"/>
          <w:szCs w:val="28"/>
          <w:lang w:eastAsia="ru-RU"/>
        </w:rPr>
        <w:t>-</w:t>
      </w:r>
      <w:r w:rsidR="00CC0E01" w:rsidRPr="009A3868">
        <w:rPr>
          <w:rFonts w:eastAsia="Times New Roman" w:cs="Times New Roman"/>
          <w:color w:val="auto"/>
          <w:szCs w:val="28"/>
          <w:lang w:val="en-US" w:eastAsia="ru-RU"/>
        </w:rPr>
        <w:t>III</w:t>
      </w:r>
      <w:r w:rsidR="00CC0E01" w:rsidRPr="009A3868">
        <w:rPr>
          <w:rFonts w:eastAsia="Times New Roman" w:cs="Times New Roman"/>
          <w:color w:val="auto"/>
          <w:szCs w:val="28"/>
          <w:lang w:eastAsia="ru-RU"/>
        </w:rPr>
        <w:t xml:space="preserve"> и Вр-</w:t>
      </w:r>
      <w:r w:rsidR="00CC0E01" w:rsidRPr="009A3868">
        <w:rPr>
          <w:rFonts w:eastAsia="Times New Roman" w:cs="Times New Roman"/>
          <w:color w:val="auto"/>
          <w:szCs w:val="28"/>
          <w:lang w:val="en-US" w:eastAsia="ru-RU"/>
        </w:rPr>
        <w:t>I</w:t>
      </w:r>
      <w:r w:rsidR="00CC0E01" w:rsidRPr="009A3868">
        <w:rPr>
          <w:rFonts w:eastAsia="Times New Roman" w:cs="Times New Roman"/>
          <w:color w:val="auto"/>
          <w:szCs w:val="28"/>
          <w:lang w:eastAsia="ru-RU"/>
        </w:rPr>
        <w:t xml:space="preserve">. В закладных изделиях применяется сталь класса </w:t>
      </w:r>
      <w:r w:rsidR="00CC0E01" w:rsidRPr="009A3868">
        <w:rPr>
          <w:rFonts w:eastAsia="Times New Roman" w:cs="Times New Roman"/>
          <w:color w:val="auto"/>
          <w:szCs w:val="28"/>
          <w:lang w:val="en-US" w:eastAsia="ru-RU"/>
        </w:rPr>
        <w:t>A</w:t>
      </w:r>
      <w:r w:rsidR="00CC0E01" w:rsidRPr="009A3868">
        <w:rPr>
          <w:rFonts w:eastAsia="Times New Roman" w:cs="Times New Roman"/>
          <w:color w:val="auto"/>
          <w:szCs w:val="28"/>
          <w:lang w:eastAsia="ru-RU"/>
        </w:rPr>
        <w:t>-</w:t>
      </w:r>
      <w:r w:rsidR="00CC0E01" w:rsidRPr="009A3868">
        <w:rPr>
          <w:rFonts w:eastAsia="Times New Roman" w:cs="Times New Roman"/>
          <w:color w:val="auto"/>
          <w:szCs w:val="28"/>
          <w:lang w:val="en-US" w:eastAsia="ru-RU"/>
        </w:rPr>
        <w:t>III</w:t>
      </w:r>
      <w:r w:rsidR="00CC0E01" w:rsidRPr="009A3868">
        <w:rPr>
          <w:rFonts w:eastAsia="Times New Roman" w:cs="Times New Roman"/>
          <w:color w:val="auto"/>
          <w:szCs w:val="28"/>
          <w:lang w:eastAsia="ru-RU"/>
        </w:rPr>
        <w:t>, листовая сталь марки ВСт3, угловая сталь марки ВСт3кп2 и швеллер марки ВСт3кп2.</w:t>
      </w:r>
    </w:p>
    <w:p w:rsidR="009A3868" w:rsidRPr="009A3868" w:rsidRDefault="00CC0E01" w:rsidP="002B00C5">
      <w:pPr>
        <w:rPr>
          <w:rFonts w:eastAsia="Times New Roman" w:cs="Times New Roman"/>
          <w:color w:val="auto"/>
          <w:szCs w:val="28"/>
          <w:lang w:eastAsia="ru-RU"/>
        </w:rPr>
      </w:pPr>
      <w:r w:rsidRPr="009A3868">
        <w:rPr>
          <w:rFonts w:eastAsia="Times New Roman" w:cs="Times New Roman"/>
          <w:color w:val="auto"/>
          <w:szCs w:val="28"/>
          <w:lang w:eastAsia="ru-RU"/>
        </w:rPr>
        <w:lastRenderedPageBreak/>
        <w:t xml:space="preserve">Кирпичные участки наружных стен приняты толщиной 510 мм. Кладка принята облегчённая </w:t>
      </w:r>
      <w:r w:rsidR="006974E5">
        <w:rPr>
          <w:rFonts w:eastAsia="Times New Roman" w:cs="Times New Roman"/>
          <w:color w:val="auto"/>
          <w:szCs w:val="28"/>
          <w:lang w:eastAsia="ru-RU"/>
        </w:rPr>
        <w:t xml:space="preserve">с термовкладышем из газобетона, </w:t>
      </w:r>
      <w:r w:rsidRPr="009A3868">
        <w:rPr>
          <w:rFonts w:eastAsia="Times New Roman" w:cs="Times New Roman"/>
          <w:color w:val="auto"/>
          <w:szCs w:val="28"/>
          <w:lang w:eastAsia="ru-RU"/>
        </w:rPr>
        <w:t>в соответствии с рису</w:t>
      </w:r>
      <w:r w:rsidR="00EE2B2D">
        <w:rPr>
          <w:rFonts w:eastAsia="Times New Roman" w:cs="Times New Roman"/>
          <w:color w:val="auto"/>
          <w:szCs w:val="28"/>
          <w:lang w:eastAsia="ru-RU"/>
        </w:rPr>
        <w:t>нком 10</w:t>
      </w:r>
      <w:r w:rsidRPr="009A3868">
        <w:rPr>
          <w:rFonts w:eastAsia="Times New Roman" w:cs="Times New Roman"/>
          <w:color w:val="auto"/>
          <w:szCs w:val="28"/>
          <w:lang w:eastAsia="ru-RU"/>
        </w:rPr>
        <w:t xml:space="preserve">. Также в проекте приняты внутренние стены толщиной 380 мм. Они выполняются сплошной кладкой с многорядной системой перевязки. Марка </w:t>
      </w:r>
      <w:r w:rsidR="002B00C5">
        <w:rPr>
          <w:rFonts w:eastAsia="Times New Roman" w:cs="Times New Roman"/>
          <w:color w:val="auto"/>
          <w:szCs w:val="28"/>
          <w:lang w:eastAsia="ru-RU"/>
        </w:rPr>
        <w:t>кирпича 150, марка раствора 50.</w:t>
      </w:r>
    </w:p>
    <w:p w:rsidR="009A3868" w:rsidRPr="009A3868" w:rsidRDefault="00EE2B2D" w:rsidP="00E12DFD">
      <w:pPr>
        <w:ind w:firstLine="0"/>
        <w:jc w:val="center"/>
        <w:rPr>
          <w:rFonts w:ascii="GOST type A" w:eastAsia="Times New Roman" w:hAnsi="GOST type A" w:cs="Times New Roman"/>
          <w:b/>
          <w:color w:val="auto"/>
          <w:szCs w:val="28"/>
          <w:lang w:eastAsia="ru-RU"/>
        </w:rPr>
      </w:pPr>
      <w:r>
        <w:rPr>
          <w:rFonts w:ascii="GOST type A" w:eastAsia="Times New Roman" w:hAnsi="GOST type A" w:cs="Times New Roman"/>
          <w:b/>
          <w:noProof/>
          <w:color w:val="auto"/>
          <w:szCs w:val="28"/>
          <w:lang w:eastAsia="ru-RU"/>
        </w:rPr>
        <w:drawing>
          <wp:inline distT="0" distB="0" distL="0" distR="0" wp14:anchorId="2775E1E6" wp14:editId="7067FC42">
            <wp:extent cx="4587240" cy="1643518"/>
            <wp:effectExtent l="0" t="0" r="381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615541" cy="1653658"/>
                    </a:xfrm>
                    <a:prstGeom prst="rect">
                      <a:avLst/>
                    </a:prstGeom>
                    <a:noFill/>
                    <a:ln>
                      <a:noFill/>
                    </a:ln>
                  </pic:spPr>
                </pic:pic>
              </a:graphicData>
            </a:graphic>
          </wp:inline>
        </w:drawing>
      </w:r>
    </w:p>
    <w:p w:rsidR="009A3868" w:rsidRDefault="009A3868" w:rsidP="0089192F">
      <w:pPr>
        <w:rPr>
          <w:lang w:eastAsia="ru-RU"/>
        </w:rPr>
      </w:pPr>
      <w:r w:rsidRPr="009A3868">
        <w:rPr>
          <w:lang w:eastAsia="ru-RU"/>
        </w:rPr>
        <w:t xml:space="preserve">Рисунок </w:t>
      </w:r>
      <w:r w:rsidR="00EE2B2D">
        <w:rPr>
          <w:lang w:eastAsia="ru-RU"/>
        </w:rPr>
        <w:t>10</w:t>
      </w:r>
      <w:r w:rsidR="00433074">
        <w:rPr>
          <w:lang w:eastAsia="ru-RU"/>
        </w:rPr>
        <w:t xml:space="preserve"> -</w:t>
      </w:r>
      <w:r w:rsidR="0089192F">
        <w:rPr>
          <w:lang w:eastAsia="ru-RU"/>
        </w:rPr>
        <w:t xml:space="preserve"> Конструкции стен</w:t>
      </w:r>
    </w:p>
    <w:p w:rsidR="00B47EE3" w:rsidRPr="009A3868" w:rsidRDefault="00B47EE3" w:rsidP="0089192F">
      <w:pPr>
        <w:rPr>
          <w:lang w:eastAsia="ru-RU"/>
        </w:rPr>
      </w:pPr>
    </w:p>
    <w:p w:rsidR="009A3868" w:rsidRPr="009A3868" w:rsidRDefault="009A3868" w:rsidP="0089192F">
      <w:pPr>
        <w:rPr>
          <w:rFonts w:eastAsia="Times New Roman" w:cs="Times New Roman"/>
          <w:color w:val="auto"/>
          <w:szCs w:val="28"/>
          <w:lang w:eastAsia="ru-RU"/>
        </w:rPr>
      </w:pPr>
      <w:r w:rsidRPr="009A3868">
        <w:rPr>
          <w:rFonts w:eastAsia="Times New Roman" w:cs="Times New Roman"/>
          <w:color w:val="auto"/>
          <w:szCs w:val="28"/>
          <w:lang w:eastAsia="ru-RU"/>
        </w:rPr>
        <w:t>Таблица 1</w:t>
      </w:r>
      <w:r w:rsidR="00EE2B2D">
        <w:rPr>
          <w:rFonts w:eastAsia="Times New Roman" w:cs="Times New Roman"/>
          <w:color w:val="auto"/>
          <w:szCs w:val="28"/>
          <w:lang w:eastAsia="ru-RU"/>
        </w:rPr>
        <w:t xml:space="preserve">0 </w:t>
      </w:r>
      <w:r w:rsidRPr="009A3868">
        <w:rPr>
          <w:rFonts w:eastAsia="Times New Roman" w:cs="Times New Roman"/>
          <w:color w:val="auto"/>
          <w:szCs w:val="28"/>
          <w:lang w:eastAsia="ru-RU"/>
        </w:rPr>
        <w:t>- Основные параметры и характеристики панельных стен</w:t>
      </w:r>
    </w:p>
    <w:tbl>
      <w:tblPr>
        <w:tblStyle w:val="21"/>
        <w:tblW w:w="4842" w:type="pct"/>
        <w:jc w:val="center"/>
        <w:tblLayout w:type="fixed"/>
        <w:tblLook w:val="04A0" w:firstRow="1" w:lastRow="0" w:firstColumn="1" w:lastColumn="0" w:noHBand="0" w:noVBand="1"/>
      </w:tblPr>
      <w:tblGrid>
        <w:gridCol w:w="1739"/>
        <w:gridCol w:w="854"/>
        <w:gridCol w:w="811"/>
        <w:gridCol w:w="743"/>
        <w:gridCol w:w="900"/>
        <w:gridCol w:w="753"/>
        <w:gridCol w:w="1050"/>
        <w:gridCol w:w="1054"/>
        <w:gridCol w:w="1272"/>
        <w:gridCol w:w="916"/>
      </w:tblGrid>
      <w:tr w:rsidR="00EE2B2D" w:rsidRPr="009A3868" w:rsidTr="00EE2B2D">
        <w:trPr>
          <w:trHeight w:val="113"/>
          <w:jc w:val="center"/>
        </w:trPr>
        <w:tc>
          <w:tcPr>
            <w:tcW w:w="862" w:type="pct"/>
            <w:vMerge w:val="restart"/>
            <w:vAlign w:val="center"/>
          </w:tcPr>
          <w:p w:rsidR="00EE2B2D" w:rsidRPr="00662D30" w:rsidRDefault="00EE2B2D" w:rsidP="00E12DFD">
            <w:pPr>
              <w:pStyle w:val="6"/>
              <w:outlineLvl w:val="5"/>
            </w:pPr>
            <w:r w:rsidRPr="00662D30">
              <w:t>Марка</w:t>
            </w:r>
          </w:p>
        </w:tc>
        <w:tc>
          <w:tcPr>
            <w:tcW w:w="1192" w:type="pct"/>
            <w:gridSpan w:val="3"/>
            <w:vAlign w:val="center"/>
          </w:tcPr>
          <w:p w:rsidR="00EE2B2D" w:rsidRPr="00662D30" w:rsidRDefault="00EE2B2D" w:rsidP="00E12DFD">
            <w:pPr>
              <w:pStyle w:val="6"/>
              <w:outlineLvl w:val="5"/>
            </w:pPr>
            <w:r w:rsidRPr="00662D30">
              <w:t>Размеры, мм</w:t>
            </w:r>
          </w:p>
        </w:tc>
        <w:tc>
          <w:tcPr>
            <w:tcW w:w="2490" w:type="pct"/>
            <w:gridSpan w:val="5"/>
            <w:vAlign w:val="center"/>
          </w:tcPr>
          <w:p w:rsidR="00EE2B2D" w:rsidRPr="00662D30" w:rsidRDefault="00EE2B2D" w:rsidP="00E12DFD">
            <w:pPr>
              <w:pStyle w:val="6"/>
              <w:outlineLvl w:val="5"/>
            </w:pPr>
            <w:r w:rsidRPr="00662D30">
              <w:t>Расход материалов</w:t>
            </w:r>
          </w:p>
        </w:tc>
        <w:tc>
          <w:tcPr>
            <w:tcW w:w="455" w:type="pct"/>
            <w:vMerge w:val="restart"/>
            <w:vAlign w:val="center"/>
          </w:tcPr>
          <w:p w:rsidR="00EE2B2D" w:rsidRPr="00662D30" w:rsidRDefault="00EE2B2D" w:rsidP="00E12DFD">
            <w:pPr>
              <w:pStyle w:val="6"/>
              <w:outlineLvl w:val="5"/>
            </w:pPr>
            <w:r w:rsidRPr="00662D30">
              <w:t>Масса, кг</w:t>
            </w:r>
          </w:p>
        </w:tc>
      </w:tr>
      <w:tr w:rsidR="00EE2B2D" w:rsidRPr="009A3868" w:rsidTr="00EE2B2D">
        <w:trPr>
          <w:trHeight w:val="263"/>
          <w:jc w:val="center"/>
        </w:trPr>
        <w:tc>
          <w:tcPr>
            <w:tcW w:w="862" w:type="pct"/>
            <w:vMerge/>
            <w:vAlign w:val="center"/>
          </w:tcPr>
          <w:p w:rsidR="00EE2B2D" w:rsidRPr="00662D30" w:rsidRDefault="00EE2B2D" w:rsidP="00E12DFD">
            <w:pPr>
              <w:pStyle w:val="6"/>
              <w:outlineLvl w:val="5"/>
            </w:pPr>
          </w:p>
        </w:tc>
        <w:tc>
          <w:tcPr>
            <w:tcW w:w="423" w:type="pct"/>
            <w:vMerge w:val="restart"/>
            <w:vAlign w:val="center"/>
          </w:tcPr>
          <w:p w:rsidR="00EE2B2D" w:rsidRPr="00662D30" w:rsidRDefault="00EE2B2D" w:rsidP="00E12DFD">
            <w:pPr>
              <w:pStyle w:val="6"/>
              <w:outlineLvl w:val="5"/>
              <w:rPr>
                <w:lang w:val="en-US"/>
              </w:rPr>
            </w:pPr>
            <w:r w:rsidRPr="00662D30">
              <w:rPr>
                <w:lang w:val="en-US"/>
              </w:rPr>
              <w:t>l</w:t>
            </w:r>
          </w:p>
        </w:tc>
        <w:tc>
          <w:tcPr>
            <w:tcW w:w="402" w:type="pct"/>
            <w:vMerge w:val="restart"/>
            <w:vAlign w:val="center"/>
          </w:tcPr>
          <w:p w:rsidR="00EE2B2D" w:rsidRPr="00662D30" w:rsidRDefault="00EE2B2D" w:rsidP="00E12DFD">
            <w:pPr>
              <w:pStyle w:val="6"/>
              <w:outlineLvl w:val="5"/>
            </w:pPr>
            <w:r w:rsidRPr="00662D30">
              <w:rPr>
                <w:lang w:val="en-US"/>
              </w:rPr>
              <w:t>h</w:t>
            </w:r>
          </w:p>
        </w:tc>
        <w:tc>
          <w:tcPr>
            <w:tcW w:w="368" w:type="pct"/>
            <w:vMerge w:val="restart"/>
            <w:vAlign w:val="center"/>
          </w:tcPr>
          <w:p w:rsidR="00EE2B2D" w:rsidRPr="00662D30" w:rsidRDefault="00EE2B2D" w:rsidP="00E12DFD">
            <w:pPr>
              <w:pStyle w:val="6"/>
              <w:outlineLvl w:val="5"/>
            </w:pPr>
            <w:r w:rsidRPr="00662D30">
              <w:rPr>
                <w:lang w:val="en-US"/>
              </w:rPr>
              <w:t>b</w:t>
            </w:r>
          </w:p>
        </w:tc>
        <w:tc>
          <w:tcPr>
            <w:tcW w:w="446" w:type="pct"/>
            <w:vMerge w:val="restart"/>
            <w:vAlign w:val="center"/>
          </w:tcPr>
          <w:p w:rsidR="00EE2B2D" w:rsidRPr="00662D30" w:rsidRDefault="00EE2B2D" w:rsidP="00E12DFD">
            <w:pPr>
              <w:pStyle w:val="6"/>
              <w:outlineLvl w:val="5"/>
            </w:pPr>
            <w:r w:rsidRPr="00662D30">
              <w:t>бетон, м</w:t>
            </w:r>
            <w:r w:rsidRPr="00662D30">
              <w:rPr>
                <w:vertAlign w:val="superscript"/>
              </w:rPr>
              <w:t>3</w:t>
            </w:r>
          </w:p>
        </w:tc>
        <w:tc>
          <w:tcPr>
            <w:tcW w:w="893" w:type="pct"/>
            <w:gridSpan w:val="2"/>
            <w:vAlign w:val="center"/>
          </w:tcPr>
          <w:p w:rsidR="00EE2B2D" w:rsidRPr="00662D30" w:rsidRDefault="00EE2B2D" w:rsidP="00E12DFD">
            <w:pPr>
              <w:pStyle w:val="6"/>
              <w:outlineLvl w:val="5"/>
            </w:pPr>
            <w:r w:rsidRPr="00662D30">
              <w:t>цем. раствор</w:t>
            </w:r>
          </w:p>
        </w:tc>
        <w:tc>
          <w:tcPr>
            <w:tcW w:w="1152" w:type="pct"/>
            <w:gridSpan w:val="2"/>
            <w:vAlign w:val="center"/>
          </w:tcPr>
          <w:p w:rsidR="00EE2B2D" w:rsidRPr="00662D30" w:rsidRDefault="00EE2B2D" w:rsidP="00E12DFD">
            <w:pPr>
              <w:pStyle w:val="6"/>
              <w:outlineLvl w:val="5"/>
            </w:pPr>
            <w:r w:rsidRPr="00662D30">
              <w:t>сталь, кг</w:t>
            </w:r>
          </w:p>
        </w:tc>
        <w:tc>
          <w:tcPr>
            <w:tcW w:w="455" w:type="pct"/>
            <w:vMerge/>
            <w:vAlign w:val="center"/>
          </w:tcPr>
          <w:p w:rsidR="00EE2B2D" w:rsidRPr="00662D30" w:rsidRDefault="00EE2B2D" w:rsidP="00E12DFD">
            <w:pPr>
              <w:pStyle w:val="6"/>
              <w:outlineLvl w:val="5"/>
            </w:pPr>
          </w:p>
        </w:tc>
      </w:tr>
      <w:tr w:rsidR="00EE2B2D" w:rsidRPr="009A3868" w:rsidTr="00EE2B2D">
        <w:trPr>
          <w:trHeight w:val="263"/>
          <w:jc w:val="center"/>
        </w:trPr>
        <w:tc>
          <w:tcPr>
            <w:tcW w:w="862" w:type="pct"/>
            <w:vMerge/>
            <w:vAlign w:val="center"/>
          </w:tcPr>
          <w:p w:rsidR="00EE2B2D" w:rsidRPr="00662D30" w:rsidRDefault="00EE2B2D" w:rsidP="00E12DFD">
            <w:pPr>
              <w:pStyle w:val="6"/>
              <w:outlineLvl w:val="5"/>
            </w:pPr>
          </w:p>
        </w:tc>
        <w:tc>
          <w:tcPr>
            <w:tcW w:w="423" w:type="pct"/>
            <w:vMerge/>
            <w:vAlign w:val="center"/>
          </w:tcPr>
          <w:p w:rsidR="00EE2B2D" w:rsidRPr="00662D30" w:rsidRDefault="00EE2B2D" w:rsidP="00E12DFD">
            <w:pPr>
              <w:pStyle w:val="6"/>
              <w:outlineLvl w:val="5"/>
            </w:pPr>
          </w:p>
        </w:tc>
        <w:tc>
          <w:tcPr>
            <w:tcW w:w="402" w:type="pct"/>
            <w:vMerge/>
            <w:vAlign w:val="center"/>
          </w:tcPr>
          <w:p w:rsidR="00EE2B2D" w:rsidRPr="00662D30" w:rsidRDefault="00EE2B2D" w:rsidP="00E12DFD">
            <w:pPr>
              <w:pStyle w:val="6"/>
              <w:outlineLvl w:val="5"/>
            </w:pPr>
          </w:p>
        </w:tc>
        <w:tc>
          <w:tcPr>
            <w:tcW w:w="368" w:type="pct"/>
            <w:vMerge/>
            <w:vAlign w:val="center"/>
          </w:tcPr>
          <w:p w:rsidR="00EE2B2D" w:rsidRPr="00662D30" w:rsidRDefault="00EE2B2D" w:rsidP="00E12DFD">
            <w:pPr>
              <w:pStyle w:val="6"/>
              <w:outlineLvl w:val="5"/>
            </w:pPr>
          </w:p>
        </w:tc>
        <w:tc>
          <w:tcPr>
            <w:tcW w:w="446" w:type="pct"/>
            <w:vMerge/>
            <w:vAlign w:val="center"/>
          </w:tcPr>
          <w:p w:rsidR="00EE2B2D" w:rsidRPr="00662D30" w:rsidRDefault="00EE2B2D" w:rsidP="00E12DFD">
            <w:pPr>
              <w:pStyle w:val="6"/>
              <w:outlineLvl w:val="5"/>
            </w:pPr>
          </w:p>
        </w:tc>
        <w:tc>
          <w:tcPr>
            <w:tcW w:w="373" w:type="pct"/>
            <w:vAlign w:val="center"/>
          </w:tcPr>
          <w:p w:rsidR="00EE2B2D" w:rsidRPr="00662D30" w:rsidRDefault="00EE2B2D" w:rsidP="00E12DFD">
            <w:pPr>
              <w:pStyle w:val="6"/>
              <w:outlineLvl w:val="5"/>
            </w:pPr>
            <w:r w:rsidRPr="00662D30">
              <w:t>нар. слой</w:t>
            </w:r>
          </w:p>
        </w:tc>
        <w:tc>
          <w:tcPr>
            <w:tcW w:w="519" w:type="pct"/>
            <w:vAlign w:val="center"/>
          </w:tcPr>
          <w:p w:rsidR="00EE2B2D" w:rsidRPr="00662D30" w:rsidRDefault="00EE2B2D" w:rsidP="00E12DFD">
            <w:pPr>
              <w:pStyle w:val="6"/>
              <w:outlineLvl w:val="5"/>
            </w:pPr>
            <w:r w:rsidRPr="00662D30">
              <w:t>внутр. слой</w:t>
            </w:r>
          </w:p>
        </w:tc>
        <w:tc>
          <w:tcPr>
            <w:tcW w:w="522" w:type="pct"/>
            <w:vAlign w:val="center"/>
          </w:tcPr>
          <w:p w:rsidR="00EE2B2D" w:rsidRPr="00662D30" w:rsidRDefault="00EE2B2D" w:rsidP="00E12DFD">
            <w:pPr>
              <w:pStyle w:val="6"/>
              <w:outlineLvl w:val="5"/>
            </w:pPr>
            <w:r w:rsidRPr="00662D30">
              <w:t>натур</w:t>
            </w:r>
          </w:p>
        </w:tc>
        <w:tc>
          <w:tcPr>
            <w:tcW w:w="630" w:type="pct"/>
            <w:vAlign w:val="center"/>
          </w:tcPr>
          <w:p w:rsidR="00EE2B2D" w:rsidRPr="00662D30" w:rsidRDefault="00EE2B2D" w:rsidP="00E12DFD">
            <w:pPr>
              <w:pStyle w:val="6"/>
              <w:outlineLvl w:val="5"/>
            </w:pPr>
            <w:r w:rsidRPr="00662D30">
              <w:t xml:space="preserve">привед. к кл. </w:t>
            </w:r>
            <w:r w:rsidRPr="00662D30">
              <w:rPr>
                <w:lang w:val="en-US"/>
              </w:rPr>
              <w:t>A</w:t>
            </w:r>
            <w:r w:rsidRPr="00662D30">
              <w:t>-</w:t>
            </w:r>
            <w:r w:rsidRPr="00662D30">
              <w:rPr>
                <w:lang w:val="en-US"/>
              </w:rPr>
              <w:t>I</w:t>
            </w:r>
          </w:p>
        </w:tc>
        <w:tc>
          <w:tcPr>
            <w:tcW w:w="455" w:type="pct"/>
            <w:vMerge/>
            <w:vAlign w:val="center"/>
          </w:tcPr>
          <w:p w:rsidR="00EE2B2D" w:rsidRPr="00662D30" w:rsidRDefault="00EE2B2D" w:rsidP="00E12DFD">
            <w:pPr>
              <w:pStyle w:val="6"/>
              <w:outlineLvl w:val="5"/>
            </w:pPr>
          </w:p>
        </w:tc>
      </w:tr>
      <w:tr w:rsidR="00EE2B2D" w:rsidRPr="009A3868" w:rsidTr="00EE2B2D">
        <w:trPr>
          <w:trHeight w:val="113"/>
          <w:jc w:val="center"/>
        </w:trPr>
        <w:tc>
          <w:tcPr>
            <w:tcW w:w="862" w:type="pct"/>
            <w:vAlign w:val="center"/>
          </w:tcPr>
          <w:p w:rsidR="00EE2B2D" w:rsidRPr="00662D30" w:rsidRDefault="00EE2B2D" w:rsidP="00E12DFD">
            <w:pPr>
              <w:pStyle w:val="6"/>
              <w:outlineLvl w:val="5"/>
            </w:pPr>
            <w:r w:rsidRPr="00662D30">
              <w:t>ПС 60.18.4,0</w:t>
            </w:r>
          </w:p>
        </w:tc>
        <w:tc>
          <w:tcPr>
            <w:tcW w:w="423" w:type="pct"/>
            <w:vAlign w:val="center"/>
          </w:tcPr>
          <w:p w:rsidR="00EE2B2D" w:rsidRPr="00662D30" w:rsidRDefault="00EE2B2D" w:rsidP="00E12DFD">
            <w:pPr>
              <w:pStyle w:val="6"/>
              <w:outlineLvl w:val="5"/>
            </w:pPr>
            <w:r w:rsidRPr="00662D30">
              <w:t>5980</w:t>
            </w:r>
          </w:p>
        </w:tc>
        <w:tc>
          <w:tcPr>
            <w:tcW w:w="402" w:type="pct"/>
            <w:vAlign w:val="center"/>
          </w:tcPr>
          <w:p w:rsidR="00EE2B2D" w:rsidRPr="00662D30" w:rsidRDefault="00EE2B2D" w:rsidP="00E12DFD">
            <w:pPr>
              <w:pStyle w:val="6"/>
              <w:outlineLvl w:val="5"/>
            </w:pPr>
            <w:r w:rsidRPr="00662D30">
              <w:t>1785</w:t>
            </w:r>
          </w:p>
        </w:tc>
        <w:tc>
          <w:tcPr>
            <w:tcW w:w="368" w:type="pct"/>
            <w:vAlign w:val="center"/>
          </w:tcPr>
          <w:p w:rsidR="00EE2B2D" w:rsidRPr="00662D30" w:rsidRDefault="00EE2B2D" w:rsidP="00E12DFD">
            <w:pPr>
              <w:pStyle w:val="6"/>
              <w:outlineLvl w:val="5"/>
            </w:pPr>
            <w:r w:rsidRPr="00662D30">
              <w:t>400</w:t>
            </w:r>
          </w:p>
        </w:tc>
        <w:tc>
          <w:tcPr>
            <w:tcW w:w="446" w:type="pct"/>
            <w:vAlign w:val="center"/>
          </w:tcPr>
          <w:p w:rsidR="00EE2B2D" w:rsidRPr="00662D30" w:rsidRDefault="00EE2B2D" w:rsidP="00E12DFD">
            <w:pPr>
              <w:pStyle w:val="6"/>
              <w:outlineLvl w:val="5"/>
            </w:pPr>
            <w:r w:rsidRPr="00662D30">
              <w:t>3,90</w:t>
            </w:r>
          </w:p>
        </w:tc>
        <w:tc>
          <w:tcPr>
            <w:tcW w:w="373" w:type="pct"/>
            <w:vAlign w:val="center"/>
          </w:tcPr>
          <w:p w:rsidR="00EE2B2D" w:rsidRPr="00662D30" w:rsidRDefault="00EE2B2D" w:rsidP="00E12DFD">
            <w:pPr>
              <w:pStyle w:val="6"/>
              <w:outlineLvl w:val="5"/>
            </w:pPr>
            <w:r w:rsidRPr="00662D30">
              <w:t>0,21</w:t>
            </w:r>
          </w:p>
        </w:tc>
        <w:tc>
          <w:tcPr>
            <w:tcW w:w="519" w:type="pct"/>
            <w:vAlign w:val="center"/>
          </w:tcPr>
          <w:p w:rsidR="00EE2B2D" w:rsidRPr="00662D30" w:rsidRDefault="00EE2B2D" w:rsidP="00E12DFD">
            <w:pPr>
              <w:pStyle w:val="6"/>
              <w:outlineLvl w:val="5"/>
            </w:pPr>
            <w:r w:rsidRPr="00662D30">
              <w:t>0,16</w:t>
            </w:r>
          </w:p>
        </w:tc>
        <w:tc>
          <w:tcPr>
            <w:tcW w:w="522" w:type="pct"/>
            <w:vAlign w:val="center"/>
          </w:tcPr>
          <w:p w:rsidR="00EE2B2D" w:rsidRPr="00662D30" w:rsidRDefault="00EE2B2D" w:rsidP="00E12DFD">
            <w:pPr>
              <w:pStyle w:val="6"/>
              <w:outlineLvl w:val="5"/>
            </w:pPr>
            <w:r w:rsidRPr="00662D30">
              <w:t>54,42</w:t>
            </w:r>
          </w:p>
        </w:tc>
        <w:tc>
          <w:tcPr>
            <w:tcW w:w="630" w:type="pct"/>
            <w:vAlign w:val="center"/>
          </w:tcPr>
          <w:p w:rsidR="00EE2B2D" w:rsidRPr="00662D30" w:rsidRDefault="00EE2B2D" w:rsidP="00E12DFD">
            <w:pPr>
              <w:pStyle w:val="6"/>
              <w:outlineLvl w:val="5"/>
            </w:pPr>
            <w:r w:rsidRPr="00662D30">
              <w:t>76,06</w:t>
            </w:r>
          </w:p>
        </w:tc>
        <w:tc>
          <w:tcPr>
            <w:tcW w:w="455" w:type="pct"/>
            <w:vAlign w:val="center"/>
          </w:tcPr>
          <w:p w:rsidR="00EE2B2D" w:rsidRPr="00662D30" w:rsidRDefault="00EE2B2D" w:rsidP="00E12DFD">
            <w:pPr>
              <w:pStyle w:val="6"/>
              <w:outlineLvl w:val="5"/>
            </w:pPr>
            <w:r w:rsidRPr="00662D30">
              <w:t>6,36</w:t>
            </w:r>
          </w:p>
        </w:tc>
      </w:tr>
      <w:tr w:rsidR="00EE2B2D" w:rsidRPr="009A3868" w:rsidTr="00EE2B2D">
        <w:trPr>
          <w:trHeight w:val="113"/>
          <w:jc w:val="center"/>
        </w:trPr>
        <w:tc>
          <w:tcPr>
            <w:tcW w:w="862" w:type="pct"/>
            <w:vAlign w:val="center"/>
          </w:tcPr>
          <w:p w:rsidR="00EE2B2D" w:rsidRPr="00662D30" w:rsidRDefault="00EE2B2D" w:rsidP="00E12DFD">
            <w:pPr>
              <w:pStyle w:val="6"/>
              <w:outlineLvl w:val="5"/>
            </w:pPr>
            <w:r w:rsidRPr="00662D30">
              <w:t>ПС 60.15.4,0</w:t>
            </w:r>
          </w:p>
        </w:tc>
        <w:tc>
          <w:tcPr>
            <w:tcW w:w="423" w:type="pct"/>
            <w:vAlign w:val="center"/>
          </w:tcPr>
          <w:p w:rsidR="00EE2B2D" w:rsidRPr="00662D30" w:rsidRDefault="00EE2B2D" w:rsidP="00E12DFD">
            <w:pPr>
              <w:pStyle w:val="6"/>
              <w:outlineLvl w:val="5"/>
            </w:pPr>
            <w:r w:rsidRPr="00662D30">
              <w:t>5980</w:t>
            </w:r>
          </w:p>
        </w:tc>
        <w:tc>
          <w:tcPr>
            <w:tcW w:w="402" w:type="pct"/>
            <w:vAlign w:val="center"/>
          </w:tcPr>
          <w:p w:rsidR="00EE2B2D" w:rsidRPr="00662D30" w:rsidRDefault="00EE2B2D" w:rsidP="00E12DFD">
            <w:pPr>
              <w:pStyle w:val="6"/>
              <w:outlineLvl w:val="5"/>
            </w:pPr>
            <w:r w:rsidRPr="00662D30">
              <w:t>1485</w:t>
            </w:r>
          </w:p>
        </w:tc>
        <w:tc>
          <w:tcPr>
            <w:tcW w:w="368" w:type="pct"/>
            <w:vAlign w:val="center"/>
          </w:tcPr>
          <w:p w:rsidR="00EE2B2D" w:rsidRPr="00662D30" w:rsidRDefault="00EE2B2D" w:rsidP="00E12DFD">
            <w:pPr>
              <w:pStyle w:val="6"/>
              <w:outlineLvl w:val="5"/>
            </w:pPr>
            <w:r w:rsidRPr="00662D30">
              <w:t>400</w:t>
            </w:r>
          </w:p>
        </w:tc>
        <w:tc>
          <w:tcPr>
            <w:tcW w:w="446" w:type="pct"/>
            <w:vAlign w:val="center"/>
          </w:tcPr>
          <w:p w:rsidR="00EE2B2D" w:rsidRPr="00662D30" w:rsidRDefault="00EE2B2D" w:rsidP="00E12DFD">
            <w:pPr>
              <w:pStyle w:val="6"/>
              <w:outlineLvl w:val="5"/>
            </w:pPr>
            <w:r w:rsidRPr="00662D30">
              <w:t>3,24</w:t>
            </w:r>
          </w:p>
        </w:tc>
        <w:tc>
          <w:tcPr>
            <w:tcW w:w="373" w:type="pct"/>
            <w:vAlign w:val="center"/>
          </w:tcPr>
          <w:p w:rsidR="00EE2B2D" w:rsidRPr="00662D30" w:rsidRDefault="00EE2B2D" w:rsidP="00E12DFD">
            <w:pPr>
              <w:pStyle w:val="6"/>
              <w:outlineLvl w:val="5"/>
            </w:pPr>
            <w:r w:rsidRPr="00662D30">
              <w:t>0,18</w:t>
            </w:r>
          </w:p>
        </w:tc>
        <w:tc>
          <w:tcPr>
            <w:tcW w:w="519" w:type="pct"/>
            <w:vAlign w:val="center"/>
          </w:tcPr>
          <w:p w:rsidR="00EE2B2D" w:rsidRPr="00662D30" w:rsidRDefault="00EE2B2D" w:rsidP="00E12DFD">
            <w:pPr>
              <w:pStyle w:val="6"/>
              <w:outlineLvl w:val="5"/>
            </w:pPr>
            <w:r w:rsidRPr="00662D30">
              <w:t>0,13</w:t>
            </w:r>
          </w:p>
        </w:tc>
        <w:tc>
          <w:tcPr>
            <w:tcW w:w="522" w:type="pct"/>
            <w:vAlign w:val="center"/>
          </w:tcPr>
          <w:p w:rsidR="00EE2B2D" w:rsidRPr="00662D30" w:rsidRDefault="00EE2B2D" w:rsidP="00E12DFD">
            <w:pPr>
              <w:pStyle w:val="6"/>
              <w:outlineLvl w:val="5"/>
            </w:pPr>
            <w:r w:rsidRPr="00662D30">
              <w:t>44,84</w:t>
            </w:r>
          </w:p>
        </w:tc>
        <w:tc>
          <w:tcPr>
            <w:tcW w:w="630" w:type="pct"/>
            <w:vAlign w:val="center"/>
          </w:tcPr>
          <w:p w:rsidR="00EE2B2D" w:rsidRPr="00662D30" w:rsidRDefault="00EE2B2D" w:rsidP="00E12DFD">
            <w:pPr>
              <w:pStyle w:val="6"/>
              <w:outlineLvl w:val="5"/>
            </w:pPr>
            <w:r w:rsidRPr="00662D30">
              <w:t>62,99</w:t>
            </w:r>
          </w:p>
        </w:tc>
        <w:tc>
          <w:tcPr>
            <w:tcW w:w="455" w:type="pct"/>
            <w:vAlign w:val="center"/>
          </w:tcPr>
          <w:p w:rsidR="00EE2B2D" w:rsidRPr="00662D30" w:rsidRDefault="00EE2B2D" w:rsidP="00E12DFD">
            <w:pPr>
              <w:pStyle w:val="6"/>
              <w:outlineLvl w:val="5"/>
            </w:pPr>
            <w:r w:rsidRPr="00662D30">
              <w:t>5,29</w:t>
            </w:r>
          </w:p>
        </w:tc>
      </w:tr>
      <w:tr w:rsidR="00EE2B2D" w:rsidRPr="009A3868" w:rsidTr="00EE2B2D">
        <w:trPr>
          <w:trHeight w:val="113"/>
          <w:jc w:val="center"/>
        </w:trPr>
        <w:tc>
          <w:tcPr>
            <w:tcW w:w="862" w:type="pct"/>
            <w:vAlign w:val="center"/>
          </w:tcPr>
          <w:p w:rsidR="00EE2B2D" w:rsidRPr="00662D30" w:rsidRDefault="00EE2B2D" w:rsidP="00E12DFD">
            <w:pPr>
              <w:pStyle w:val="6"/>
              <w:outlineLvl w:val="5"/>
            </w:pPr>
            <w:r w:rsidRPr="00662D30">
              <w:t>ПС 60.12.4,0</w:t>
            </w:r>
          </w:p>
        </w:tc>
        <w:tc>
          <w:tcPr>
            <w:tcW w:w="423" w:type="pct"/>
            <w:vAlign w:val="center"/>
          </w:tcPr>
          <w:p w:rsidR="00EE2B2D" w:rsidRPr="00662D30" w:rsidRDefault="00EE2B2D" w:rsidP="00E12DFD">
            <w:pPr>
              <w:pStyle w:val="6"/>
              <w:outlineLvl w:val="5"/>
            </w:pPr>
            <w:r w:rsidRPr="00662D30">
              <w:t>5980</w:t>
            </w:r>
          </w:p>
        </w:tc>
        <w:tc>
          <w:tcPr>
            <w:tcW w:w="402" w:type="pct"/>
            <w:vAlign w:val="center"/>
          </w:tcPr>
          <w:p w:rsidR="00EE2B2D" w:rsidRPr="00662D30" w:rsidRDefault="00EE2B2D" w:rsidP="00E12DFD">
            <w:pPr>
              <w:pStyle w:val="6"/>
              <w:outlineLvl w:val="5"/>
            </w:pPr>
            <w:r w:rsidRPr="00662D30">
              <w:t>1185</w:t>
            </w:r>
          </w:p>
        </w:tc>
        <w:tc>
          <w:tcPr>
            <w:tcW w:w="368" w:type="pct"/>
            <w:vAlign w:val="center"/>
          </w:tcPr>
          <w:p w:rsidR="00EE2B2D" w:rsidRPr="00662D30" w:rsidRDefault="00EE2B2D" w:rsidP="00E12DFD">
            <w:pPr>
              <w:pStyle w:val="6"/>
              <w:outlineLvl w:val="5"/>
            </w:pPr>
            <w:r w:rsidRPr="00662D30">
              <w:t>400</w:t>
            </w:r>
          </w:p>
        </w:tc>
        <w:tc>
          <w:tcPr>
            <w:tcW w:w="446" w:type="pct"/>
            <w:vAlign w:val="center"/>
          </w:tcPr>
          <w:p w:rsidR="00EE2B2D" w:rsidRPr="00662D30" w:rsidRDefault="00EE2B2D" w:rsidP="00E12DFD">
            <w:pPr>
              <w:pStyle w:val="6"/>
              <w:outlineLvl w:val="5"/>
            </w:pPr>
            <w:r w:rsidRPr="00662D30">
              <w:t>2,59</w:t>
            </w:r>
          </w:p>
        </w:tc>
        <w:tc>
          <w:tcPr>
            <w:tcW w:w="373" w:type="pct"/>
            <w:vAlign w:val="center"/>
          </w:tcPr>
          <w:p w:rsidR="00EE2B2D" w:rsidRPr="00662D30" w:rsidRDefault="00EE2B2D" w:rsidP="00E12DFD">
            <w:pPr>
              <w:pStyle w:val="6"/>
              <w:outlineLvl w:val="5"/>
            </w:pPr>
            <w:r w:rsidRPr="00662D30">
              <w:t>0,14</w:t>
            </w:r>
          </w:p>
        </w:tc>
        <w:tc>
          <w:tcPr>
            <w:tcW w:w="519" w:type="pct"/>
            <w:vAlign w:val="center"/>
          </w:tcPr>
          <w:p w:rsidR="00EE2B2D" w:rsidRPr="00662D30" w:rsidRDefault="00EE2B2D" w:rsidP="00E12DFD">
            <w:pPr>
              <w:pStyle w:val="6"/>
              <w:outlineLvl w:val="5"/>
            </w:pPr>
            <w:r w:rsidRPr="00662D30">
              <w:t>0,11</w:t>
            </w:r>
          </w:p>
        </w:tc>
        <w:tc>
          <w:tcPr>
            <w:tcW w:w="522" w:type="pct"/>
            <w:vAlign w:val="center"/>
          </w:tcPr>
          <w:p w:rsidR="00EE2B2D" w:rsidRPr="00662D30" w:rsidRDefault="00EE2B2D" w:rsidP="00E12DFD">
            <w:pPr>
              <w:pStyle w:val="6"/>
              <w:outlineLvl w:val="5"/>
            </w:pPr>
            <w:r w:rsidRPr="00662D30">
              <w:t>37,22</w:t>
            </w:r>
          </w:p>
        </w:tc>
        <w:tc>
          <w:tcPr>
            <w:tcW w:w="630" w:type="pct"/>
            <w:vAlign w:val="center"/>
          </w:tcPr>
          <w:p w:rsidR="00EE2B2D" w:rsidRPr="00662D30" w:rsidRDefault="00EE2B2D" w:rsidP="00E12DFD">
            <w:pPr>
              <w:pStyle w:val="6"/>
              <w:outlineLvl w:val="5"/>
            </w:pPr>
            <w:r w:rsidRPr="00662D30">
              <w:t>52,46</w:t>
            </w:r>
          </w:p>
        </w:tc>
        <w:tc>
          <w:tcPr>
            <w:tcW w:w="455" w:type="pct"/>
            <w:vAlign w:val="center"/>
          </w:tcPr>
          <w:p w:rsidR="00EE2B2D" w:rsidRPr="00662D30" w:rsidRDefault="00EE2B2D" w:rsidP="00E12DFD">
            <w:pPr>
              <w:pStyle w:val="6"/>
              <w:outlineLvl w:val="5"/>
            </w:pPr>
            <w:r w:rsidRPr="00662D30">
              <w:t>4,22</w:t>
            </w:r>
          </w:p>
        </w:tc>
      </w:tr>
      <w:tr w:rsidR="00EE2B2D" w:rsidRPr="009A3868" w:rsidTr="00EE2B2D">
        <w:trPr>
          <w:trHeight w:val="113"/>
          <w:jc w:val="center"/>
        </w:trPr>
        <w:tc>
          <w:tcPr>
            <w:tcW w:w="862" w:type="pct"/>
            <w:vAlign w:val="center"/>
          </w:tcPr>
          <w:p w:rsidR="00EE2B2D" w:rsidRPr="00662D30" w:rsidRDefault="00EE2B2D" w:rsidP="00E12DFD">
            <w:pPr>
              <w:pStyle w:val="6"/>
              <w:outlineLvl w:val="5"/>
            </w:pPr>
            <w:r w:rsidRPr="00662D30">
              <w:t>2ПС 12.12.4,0</w:t>
            </w:r>
          </w:p>
        </w:tc>
        <w:tc>
          <w:tcPr>
            <w:tcW w:w="423" w:type="pct"/>
            <w:vAlign w:val="center"/>
          </w:tcPr>
          <w:p w:rsidR="00EE2B2D" w:rsidRPr="00662D30" w:rsidRDefault="00EE2B2D" w:rsidP="00E12DFD">
            <w:pPr>
              <w:pStyle w:val="6"/>
              <w:outlineLvl w:val="5"/>
            </w:pPr>
            <w:r w:rsidRPr="00662D30">
              <w:t>1180</w:t>
            </w:r>
          </w:p>
        </w:tc>
        <w:tc>
          <w:tcPr>
            <w:tcW w:w="402" w:type="pct"/>
            <w:vAlign w:val="center"/>
          </w:tcPr>
          <w:p w:rsidR="00EE2B2D" w:rsidRPr="00662D30" w:rsidRDefault="00EE2B2D" w:rsidP="00E12DFD">
            <w:pPr>
              <w:pStyle w:val="6"/>
              <w:outlineLvl w:val="5"/>
            </w:pPr>
            <w:r w:rsidRPr="00662D30">
              <w:t>1185</w:t>
            </w:r>
          </w:p>
        </w:tc>
        <w:tc>
          <w:tcPr>
            <w:tcW w:w="368" w:type="pct"/>
            <w:vAlign w:val="center"/>
          </w:tcPr>
          <w:p w:rsidR="00EE2B2D" w:rsidRPr="00662D30" w:rsidRDefault="00EE2B2D" w:rsidP="00E12DFD">
            <w:pPr>
              <w:pStyle w:val="6"/>
              <w:outlineLvl w:val="5"/>
            </w:pPr>
            <w:r w:rsidRPr="00662D30">
              <w:t>400</w:t>
            </w:r>
          </w:p>
        </w:tc>
        <w:tc>
          <w:tcPr>
            <w:tcW w:w="446" w:type="pct"/>
            <w:vAlign w:val="center"/>
          </w:tcPr>
          <w:p w:rsidR="00EE2B2D" w:rsidRPr="00662D30" w:rsidRDefault="00EE2B2D" w:rsidP="00E12DFD">
            <w:pPr>
              <w:pStyle w:val="6"/>
              <w:outlineLvl w:val="5"/>
            </w:pPr>
            <w:r w:rsidRPr="00662D30">
              <w:t>0,51</w:t>
            </w:r>
          </w:p>
        </w:tc>
        <w:tc>
          <w:tcPr>
            <w:tcW w:w="373" w:type="pct"/>
            <w:vAlign w:val="center"/>
          </w:tcPr>
          <w:p w:rsidR="00EE2B2D" w:rsidRPr="00662D30" w:rsidRDefault="00EE2B2D" w:rsidP="00E12DFD">
            <w:pPr>
              <w:pStyle w:val="6"/>
              <w:outlineLvl w:val="5"/>
            </w:pPr>
            <w:r w:rsidRPr="00662D30">
              <w:t>0,03</w:t>
            </w:r>
          </w:p>
        </w:tc>
        <w:tc>
          <w:tcPr>
            <w:tcW w:w="519" w:type="pct"/>
            <w:vAlign w:val="center"/>
          </w:tcPr>
          <w:p w:rsidR="00EE2B2D" w:rsidRPr="00662D30" w:rsidRDefault="00EE2B2D" w:rsidP="00E12DFD">
            <w:pPr>
              <w:pStyle w:val="6"/>
              <w:outlineLvl w:val="5"/>
            </w:pPr>
            <w:r w:rsidRPr="00662D30">
              <w:t>0,02</w:t>
            </w:r>
          </w:p>
        </w:tc>
        <w:tc>
          <w:tcPr>
            <w:tcW w:w="522" w:type="pct"/>
            <w:vAlign w:val="center"/>
          </w:tcPr>
          <w:p w:rsidR="00EE2B2D" w:rsidRPr="00662D30" w:rsidRDefault="00EE2B2D" w:rsidP="00E12DFD">
            <w:pPr>
              <w:pStyle w:val="6"/>
              <w:outlineLvl w:val="5"/>
            </w:pPr>
            <w:r w:rsidRPr="00662D30">
              <w:t>4,13</w:t>
            </w:r>
          </w:p>
        </w:tc>
        <w:tc>
          <w:tcPr>
            <w:tcW w:w="630" w:type="pct"/>
            <w:vAlign w:val="center"/>
          </w:tcPr>
          <w:p w:rsidR="00EE2B2D" w:rsidRPr="00662D30" w:rsidRDefault="00EE2B2D" w:rsidP="00E12DFD">
            <w:pPr>
              <w:pStyle w:val="6"/>
              <w:outlineLvl w:val="5"/>
            </w:pPr>
            <w:r w:rsidRPr="00662D30">
              <w:t>5,68</w:t>
            </w:r>
          </w:p>
        </w:tc>
        <w:tc>
          <w:tcPr>
            <w:tcW w:w="455" w:type="pct"/>
            <w:vAlign w:val="center"/>
          </w:tcPr>
          <w:p w:rsidR="00EE2B2D" w:rsidRPr="00662D30" w:rsidRDefault="00EE2B2D" w:rsidP="00E12DFD">
            <w:pPr>
              <w:pStyle w:val="6"/>
              <w:outlineLvl w:val="5"/>
            </w:pPr>
            <w:r w:rsidRPr="00662D30">
              <w:t>0,83</w:t>
            </w:r>
          </w:p>
        </w:tc>
      </w:tr>
      <w:tr w:rsidR="00EE2B2D" w:rsidRPr="009A3868" w:rsidTr="00EE2B2D">
        <w:trPr>
          <w:trHeight w:val="113"/>
          <w:jc w:val="center"/>
        </w:trPr>
        <w:tc>
          <w:tcPr>
            <w:tcW w:w="862" w:type="pct"/>
            <w:vAlign w:val="center"/>
          </w:tcPr>
          <w:p w:rsidR="00EE2B2D" w:rsidRPr="00662D30" w:rsidRDefault="00EE2B2D" w:rsidP="00E12DFD">
            <w:pPr>
              <w:pStyle w:val="6"/>
              <w:outlineLvl w:val="5"/>
            </w:pPr>
            <w:r w:rsidRPr="00662D30">
              <w:t>2ПС 6.12.4,0</w:t>
            </w:r>
          </w:p>
        </w:tc>
        <w:tc>
          <w:tcPr>
            <w:tcW w:w="423" w:type="pct"/>
            <w:vAlign w:val="center"/>
          </w:tcPr>
          <w:p w:rsidR="00EE2B2D" w:rsidRPr="00662D30" w:rsidRDefault="00EE2B2D" w:rsidP="00E12DFD">
            <w:pPr>
              <w:pStyle w:val="6"/>
              <w:outlineLvl w:val="5"/>
            </w:pPr>
            <w:r w:rsidRPr="00662D30">
              <w:t>580</w:t>
            </w:r>
          </w:p>
        </w:tc>
        <w:tc>
          <w:tcPr>
            <w:tcW w:w="402" w:type="pct"/>
            <w:vAlign w:val="center"/>
          </w:tcPr>
          <w:p w:rsidR="00EE2B2D" w:rsidRPr="00662D30" w:rsidRDefault="00EE2B2D" w:rsidP="00E12DFD">
            <w:pPr>
              <w:pStyle w:val="6"/>
              <w:outlineLvl w:val="5"/>
            </w:pPr>
            <w:r w:rsidRPr="00662D30">
              <w:t>1185</w:t>
            </w:r>
          </w:p>
        </w:tc>
        <w:tc>
          <w:tcPr>
            <w:tcW w:w="368" w:type="pct"/>
            <w:vAlign w:val="center"/>
          </w:tcPr>
          <w:p w:rsidR="00EE2B2D" w:rsidRPr="00662D30" w:rsidRDefault="00EE2B2D" w:rsidP="00E12DFD">
            <w:pPr>
              <w:pStyle w:val="6"/>
              <w:outlineLvl w:val="5"/>
            </w:pPr>
            <w:r w:rsidRPr="00662D30">
              <w:t>400</w:t>
            </w:r>
          </w:p>
        </w:tc>
        <w:tc>
          <w:tcPr>
            <w:tcW w:w="446" w:type="pct"/>
            <w:vAlign w:val="center"/>
          </w:tcPr>
          <w:p w:rsidR="00EE2B2D" w:rsidRPr="00662D30" w:rsidRDefault="00EE2B2D" w:rsidP="00E12DFD">
            <w:pPr>
              <w:pStyle w:val="6"/>
              <w:outlineLvl w:val="5"/>
            </w:pPr>
            <w:r w:rsidRPr="00662D30">
              <w:t>0,25</w:t>
            </w:r>
          </w:p>
        </w:tc>
        <w:tc>
          <w:tcPr>
            <w:tcW w:w="373" w:type="pct"/>
            <w:vAlign w:val="center"/>
          </w:tcPr>
          <w:p w:rsidR="00EE2B2D" w:rsidRPr="00662D30" w:rsidRDefault="00EE2B2D" w:rsidP="00E12DFD">
            <w:pPr>
              <w:pStyle w:val="6"/>
              <w:outlineLvl w:val="5"/>
            </w:pPr>
            <w:r w:rsidRPr="00662D30">
              <w:t>0,01</w:t>
            </w:r>
          </w:p>
        </w:tc>
        <w:tc>
          <w:tcPr>
            <w:tcW w:w="519" w:type="pct"/>
            <w:vAlign w:val="center"/>
          </w:tcPr>
          <w:p w:rsidR="00EE2B2D" w:rsidRPr="00662D30" w:rsidRDefault="00EE2B2D" w:rsidP="00E12DFD">
            <w:pPr>
              <w:pStyle w:val="6"/>
              <w:outlineLvl w:val="5"/>
            </w:pPr>
            <w:r w:rsidRPr="00662D30">
              <w:t>0,01</w:t>
            </w:r>
          </w:p>
        </w:tc>
        <w:tc>
          <w:tcPr>
            <w:tcW w:w="522" w:type="pct"/>
            <w:vAlign w:val="center"/>
          </w:tcPr>
          <w:p w:rsidR="00EE2B2D" w:rsidRPr="00662D30" w:rsidRDefault="00EE2B2D" w:rsidP="00E12DFD">
            <w:pPr>
              <w:pStyle w:val="6"/>
              <w:outlineLvl w:val="5"/>
            </w:pPr>
            <w:r w:rsidRPr="00662D30">
              <w:t>2,19</w:t>
            </w:r>
          </w:p>
        </w:tc>
        <w:tc>
          <w:tcPr>
            <w:tcW w:w="630" w:type="pct"/>
            <w:vAlign w:val="center"/>
          </w:tcPr>
          <w:p w:rsidR="00EE2B2D" w:rsidRPr="00662D30" w:rsidRDefault="00EE2B2D" w:rsidP="00E12DFD">
            <w:pPr>
              <w:pStyle w:val="6"/>
              <w:outlineLvl w:val="5"/>
            </w:pPr>
            <w:r w:rsidRPr="00662D30">
              <w:t>3,03</w:t>
            </w:r>
          </w:p>
        </w:tc>
        <w:tc>
          <w:tcPr>
            <w:tcW w:w="455" w:type="pct"/>
            <w:vAlign w:val="center"/>
          </w:tcPr>
          <w:p w:rsidR="00EE2B2D" w:rsidRPr="00662D30" w:rsidRDefault="00EE2B2D" w:rsidP="00E12DFD">
            <w:pPr>
              <w:pStyle w:val="6"/>
              <w:outlineLvl w:val="5"/>
            </w:pPr>
            <w:r w:rsidRPr="00662D30">
              <w:t>0,4</w:t>
            </w:r>
          </w:p>
        </w:tc>
      </w:tr>
    </w:tbl>
    <w:p w:rsidR="009A3868" w:rsidRPr="009A3868" w:rsidRDefault="009A3868" w:rsidP="00EE2B2D">
      <w:pPr>
        <w:ind w:firstLine="0"/>
        <w:rPr>
          <w:rFonts w:eastAsia="Times New Roman" w:cs="Times New Roman"/>
          <w:color w:val="auto"/>
          <w:sz w:val="32"/>
          <w:szCs w:val="28"/>
          <w:lang w:eastAsia="ru-RU"/>
        </w:rPr>
      </w:pPr>
    </w:p>
    <w:p w:rsidR="009A3868" w:rsidRPr="00EE2B2D" w:rsidRDefault="00EE2B2D" w:rsidP="001E15CB">
      <w:pPr>
        <w:pStyle w:val="3"/>
      </w:pPr>
      <w:bookmarkStart w:id="47" w:name="_Toc450037184"/>
      <w:bookmarkStart w:id="48" w:name="_Toc452494307"/>
      <w:r w:rsidRPr="00EE2B2D">
        <w:t>3.1.</w:t>
      </w:r>
      <w:r w:rsidR="005D5B70" w:rsidRPr="00EE2B2D">
        <w:t>7</w:t>
      </w:r>
      <w:r w:rsidR="009A3868" w:rsidRPr="00EE2B2D">
        <w:t xml:space="preserve"> Плиты покрытия</w:t>
      </w:r>
      <w:bookmarkEnd w:id="47"/>
      <w:bookmarkEnd w:id="48"/>
    </w:p>
    <w:p w:rsidR="00662D30" w:rsidRPr="00B47EE3" w:rsidRDefault="00B47EE3" w:rsidP="00B47EE3">
      <w:pPr>
        <w:rPr>
          <w:lang w:eastAsia="ru-RU"/>
        </w:rPr>
      </w:pPr>
      <w:r>
        <w:rPr>
          <w:lang w:eastAsia="ru-RU"/>
        </w:rPr>
        <w:t xml:space="preserve">Серия 1.465-7. </w:t>
      </w:r>
      <w:r w:rsidR="009A3868" w:rsidRPr="009A3868">
        <w:rPr>
          <w:rFonts w:eastAsia="Times New Roman" w:cs="Times New Roman"/>
          <w:color w:val="auto"/>
          <w:szCs w:val="28"/>
          <w:lang w:eastAsia="ru-RU"/>
        </w:rPr>
        <w:t>Плиты покрытия приняты железобетонные ребристые, для промышленных зданий.</w:t>
      </w:r>
      <w:r w:rsidR="00662D30" w:rsidRPr="00662D30">
        <w:rPr>
          <w:rFonts w:eastAsia="Times New Roman" w:cs="Times New Roman"/>
          <w:color w:val="auto"/>
          <w:szCs w:val="28"/>
          <w:lang w:eastAsia="ru-RU"/>
        </w:rPr>
        <w:t xml:space="preserve"> </w:t>
      </w:r>
      <w:r w:rsidR="00662D30" w:rsidRPr="009A3868">
        <w:rPr>
          <w:rFonts w:eastAsia="Times New Roman" w:cs="Times New Roman"/>
          <w:color w:val="auto"/>
          <w:szCs w:val="28"/>
          <w:lang w:eastAsia="ru-RU"/>
        </w:rPr>
        <w:t>Техническая характеристика: плиты изготавливаются из бетона марки М300. Основная напрягаемая арматура изготавливается из горячекатаной стали периодического профиля различных классов, из холоднотянутых высокопрочных классов проволоки периодического профиля Вр-</w:t>
      </w:r>
      <w:r w:rsidR="00662D30" w:rsidRPr="009A3868">
        <w:rPr>
          <w:rFonts w:eastAsia="Times New Roman" w:cs="Times New Roman"/>
          <w:color w:val="auto"/>
          <w:szCs w:val="28"/>
          <w:lang w:val="en-US" w:eastAsia="ru-RU"/>
        </w:rPr>
        <w:t>II</w:t>
      </w:r>
      <w:r w:rsidR="00662D30" w:rsidRPr="009A3868">
        <w:rPr>
          <w:rFonts w:eastAsia="Times New Roman" w:cs="Times New Roman"/>
          <w:color w:val="auto"/>
          <w:szCs w:val="28"/>
          <w:lang w:eastAsia="ru-RU"/>
        </w:rPr>
        <w:t xml:space="preserve"> или из семипроволочных прядей класса Вр-</w:t>
      </w:r>
      <w:r w:rsidR="00662D30" w:rsidRPr="009A3868">
        <w:rPr>
          <w:rFonts w:eastAsia="Times New Roman" w:cs="Times New Roman"/>
          <w:color w:val="auto"/>
          <w:szCs w:val="28"/>
          <w:lang w:val="en-US" w:eastAsia="ru-RU"/>
        </w:rPr>
        <w:t>II</w:t>
      </w:r>
      <w:r w:rsidR="00662D30" w:rsidRPr="009A3868">
        <w:rPr>
          <w:rFonts w:eastAsia="Times New Roman" w:cs="Times New Roman"/>
          <w:color w:val="auto"/>
          <w:szCs w:val="28"/>
          <w:lang w:eastAsia="ru-RU"/>
        </w:rPr>
        <w:t>.</w:t>
      </w:r>
    </w:p>
    <w:p w:rsidR="002B2006" w:rsidRPr="009A3868" w:rsidRDefault="002B2006" w:rsidP="003E2439">
      <w:pPr>
        <w:rPr>
          <w:rFonts w:eastAsia="Times New Roman" w:cs="Times New Roman"/>
          <w:color w:val="auto"/>
          <w:szCs w:val="28"/>
          <w:lang w:eastAsia="ru-RU"/>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1962EA" w:rsidTr="001962EA">
        <w:tc>
          <w:tcPr>
            <w:tcW w:w="5210" w:type="dxa"/>
          </w:tcPr>
          <w:p w:rsidR="001962EA" w:rsidRDefault="001962EA" w:rsidP="001E15CB">
            <w:pPr>
              <w:ind w:firstLine="0"/>
              <w:jc w:val="center"/>
              <w:rPr>
                <w:rFonts w:eastAsia="Times New Roman" w:cs="Times New Roman"/>
                <w:color w:val="auto"/>
                <w:szCs w:val="28"/>
                <w:lang w:eastAsia="ru-RU"/>
              </w:rPr>
            </w:pPr>
            <w:r w:rsidRPr="009A3868">
              <w:rPr>
                <w:rFonts w:ascii="GOST type A" w:eastAsia="Times New Roman" w:hAnsi="GOST type A" w:cs="Times New Roman"/>
                <w:noProof/>
                <w:color w:val="auto"/>
                <w:szCs w:val="28"/>
                <w:lang w:eastAsia="ru-RU"/>
              </w:rPr>
              <w:lastRenderedPageBreak/>
              <w:drawing>
                <wp:inline distT="0" distB="0" distL="0" distR="0" wp14:anchorId="604569A9" wp14:editId="61F351A2">
                  <wp:extent cx="2918460" cy="12777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50724" cy="1291911"/>
                          </a:xfrm>
                          <a:prstGeom prst="rect">
                            <a:avLst/>
                          </a:prstGeom>
                          <a:noFill/>
                          <a:ln>
                            <a:noFill/>
                          </a:ln>
                        </pic:spPr>
                      </pic:pic>
                    </a:graphicData>
                  </a:graphic>
                </wp:inline>
              </w:drawing>
            </w:r>
          </w:p>
        </w:tc>
        <w:tc>
          <w:tcPr>
            <w:tcW w:w="5211" w:type="dxa"/>
          </w:tcPr>
          <w:p w:rsidR="001962EA" w:rsidRDefault="001962EA" w:rsidP="001E15CB">
            <w:pPr>
              <w:ind w:firstLine="0"/>
              <w:jc w:val="center"/>
              <w:rPr>
                <w:rFonts w:eastAsia="Times New Roman" w:cs="Times New Roman"/>
                <w:color w:val="auto"/>
                <w:szCs w:val="28"/>
                <w:lang w:eastAsia="ru-RU"/>
              </w:rPr>
            </w:pPr>
            <w:r w:rsidRPr="009A3868">
              <w:rPr>
                <w:rFonts w:ascii="GOST type A" w:eastAsia="Times New Roman" w:hAnsi="GOST type A" w:cs="Times New Roman"/>
                <w:noProof/>
                <w:color w:val="auto"/>
                <w:szCs w:val="28"/>
                <w:lang w:eastAsia="ru-RU"/>
              </w:rPr>
              <w:drawing>
                <wp:inline distT="0" distB="0" distL="0" distR="0" wp14:anchorId="4E8F9A81" wp14:editId="76271ADB">
                  <wp:extent cx="2164080" cy="778096"/>
                  <wp:effectExtent l="0" t="0" r="762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203860" cy="792399"/>
                          </a:xfrm>
                          <a:prstGeom prst="rect">
                            <a:avLst/>
                          </a:prstGeom>
                          <a:noFill/>
                          <a:ln>
                            <a:noFill/>
                          </a:ln>
                        </pic:spPr>
                      </pic:pic>
                    </a:graphicData>
                  </a:graphic>
                </wp:inline>
              </w:drawing>
            </w:r>
          </w:p>
        </w:tc>
      </w:tr>
    </w:tbl>
    <w:p w:rsidR="009A3868" w:rsidRDefault="009A3868" w:rsidP="002E7D5C">
      <w:pPr>
        <w:rPr>
          <w:lang w:eastAsia="ru-RU"/>
        </w:rPr>
      </w:pPr>
      <w:r w:rsidRPr="009A3868">
        <w:rPr>
          <w:lang w:eastAsia="ru-RU"/>
        </w:rPr>
        <w:t>Рисунок 11</w:t>
      </w:r>
      <w:r w:rsidR="00B47EE3">
        <w:rPr>
          <w:lang w:eastAsia="ru-RU"/>
        </w:rPr>
        <w:t xml:space="preserve"> -</w:t>
      </w:r>
      <w:r w:rsidR="001E15CB">
        <w:rPr>
          <w:lang w:eastAsia="ru-RU"/>
        </w:rPr>
        <w:t xml:space="preserve"> Плиты покрытия</w:t>
      </w:r>
    </w:p>
    <w:p w:rsidR="002B2006" w:rsidRPr="009A3868" w:rsidRDefault="002B2006" w:rsidP="001E15CB">
      <w:pPr>
        <w:rPr>
          <w:lang w:eastAsia="ru-RU"/>
        </w:rPr>
      </w:pPr>
    </w:p>
    <w:p w:rsidR="009A3868" w:rsidRPr="009A3868" w:rsidRDefault="00EE2B2D" w:rsidP="001E15CB">
      <w:pPr>
        <w:rPr>
          <w:lang w:eastAsia="ru-RU"/>
        </w:rPr>
      </w:pPr>
      <w:r>
        <w:rPr>
          <w:lang w:eastAsia="ru-RU"/>
        </w:rPr>
        <w:t>Таблица 11</w:t>
      </w:r>
      <w:r w:rsidR="009A3868" w:rsidRPr="009A3868">
        <w:rPr>
          <w:lang w:eastAsia="ru-RU"/>
        </w:rPr>
        <w:t>- Основные параметры и размеры плит покрытия</w:t>
      </w:r>
    </w:p>
    <w:tbl>
      <w:tblPr>
        <w:tblStyle w:val="21"/>
        <w:tblW w:w="4640" w:type="pct"/>
        <w:jc w:val="center"/>
        <w:tblLook w:val="04A0" w:firstRow="1" w:lastRow="0" w:firstColumn="1" w:lastColumn="0" w:noHBand="0" w:noVBand="1"/>
      </w:tblPr>
      <w:tblGrid>
        <w:gridCol w:w="1146"/>
        <w:gridCol w:w="3240"/>
        <w:gridCol w:w="1897"/>
        <w:gridCol w:w="1727"/>
        <w:gridCol w:w="1661"/>
      </w:tblGrid>
      <w:tr w:rsidR="00EE2B2D" w:rsidRPr="00662D30" w:rsidTr="00EC46BF">
        <w:trPr>
          <w:trHeight w:val="243"/>
          <w:jc w:val="center"/>
        </w:trPr>
        <w:tc>
          <w:tcPr>
            <w:tcW w:w="592" w:type="pct"/>
            <w:vMerge w:val="restart"/>
            <w:vAlign w:val="center"/>
          </w:tcPr>
          <w:p w:rsidR="00EE2B2D" w:rsidRPr="00662D30" w:rsidRDefault="00EE2B2D" w:rsidP="00E12DFD">
            <w:pPr>
              <w:pStyle w:val="6"/>
              <w:outlineLvl w:val="5"/>
            </w:pPr>
            <w:r w:rsidRPr="00662D30">
              <w:t>Марка</w:t>
            </w:r>
          </w:p>
        </w:tc>
        <w:tc>
          <w:tcPr>
            <w:tcW w:w="1675" w:type="pct"/>
            <w:vMerge w:val="restart"/>
            <w:vAlign w:val="center"/>
          </w:tcPr>
          <w:p w:rsidR="00EE2B2D" w:rsidRPr="00662D30" w:rsidRDefault="00EE2B2D" w:rsidP="00E12DFD">
            <w:pPr>
              <w:pStyle w:val="6"/>
              <w:outlineLvl w:val="5"/>
            </w:pPr>
            <w:r w:rsidRPr="00662D30">
              <w:t>Номинальные размеры, м</w:t>
            </w:r>
          </w:p>
        </w:tc>
        <w:tc>
          <w:tcPr>
            <w:tcW w:w="1874" w:type="pct"/>
            <w:gridSpan w:val="2"/>
            <w:vAlign w:val="center"/>
          </w:tcPr>
          <w:p w:rsidR="00EE2B2D" w:rsidRPr="00662D30" w:rsidRDefault="00EE2B2D" w:rsidP="00E12DFD">
            <w:pPr>
              <w:pStyle w:val="6"/>
              <w:outlineLvl w:val="5"/>
            </w:pPr>
            <w:r w:rsidRPr="00662D30">
              <w:t>Расход материалов</w:t>
            </w:r>
          </w:p>
        </w:tc>
        <w:tc>
          <w:tcPr>
            <w:tcW w:w="859" w:type="pct"/>
            <w:vMerge w:val="restart"/>
            <w:vAlign w:val="center"/>
          </w:tcPr>
          <w:p w:rsidR="00EE2B2D" w:rsidRPr="00662D30" w:rsidRDefault="00EE2B2D" w:rsidP="00E12DFD">
            <w:pPr>
              <w:pStyle w:val="6"/>
              <w:outlineLvl w:val="5"/>
            </w:pPr>
            <w:r w:rsidRPr="00662D30">
              <w:t>Масса, т</w:t>
            </w:r>
          </w:p>
        </w:tc>
      </w:tr>
      <w:tr w:rsidR="00EE2B2D" w:rsidRPr="00662D30" w:rsidTr="00EC46BF">
        <w:trPr>
          <w:trHeight w:val="243"/>
          <w:jc w:val="center"/>
        </w:trPr>
        <w:tc>
          <w:tcPr>
            <w:tcW w:w="592" w:type="pct"/>
            <w:vMerge/>
            <w:vAlign w:val="center"/>
          </w:tcPr>
          <w:p w:rsidR="00EE2B2D" w:rsidRPr="00662D30" w:rsidRDefault="00EE2B2D" w:rsidP="00E12DFD">
            <w:pPr>
              <w:pStyle w:val="6"/>
              <w:outlineLvl w:val="5"/>
            </w:pPr>
          </w:p>
        </w:tc>
        <w:tc>
          <w:tcPr>
            <w:tcW w:w="1675" w:type="pct"/>
            <w:vMerge/>
            <w:vAlign w:val="center"/>
          </w:tcPr>
          <w:p w:rsidR="00EE2B2D" w:rsidRPr="00662D30" w:rsidRDefault="00EE2B2D" w:rsidP="00E12DFD">
            <w:pPr>
              <w:pStyle w:val="6"/>
              <w:outlineLvl w:val="5"/>
            </w:pPr>
          </w:p>
        </w:tc>
        <w:tc>
          <w:tcPr>
            <w:tcW w:w="981" w:type="pct"/>
            <w:vAlign w:val="center"/>
          </w:tcPr>
          <w:p w:rsidR="00EE2B2D" w:rsidRPr="00662D30" w:rsidRDefault="00EE2B2D" w:rsidP="00E12DFD">
            <w:pPr>
              <w:pStyle w:val="6"/>
              <w:outlineLvl w:val="5"/>
            </w:pPr>
            <w:r w:rsidRPr="00662D30">
              <w:t>бетон, м</w:t>
            </w:r>
            <w:r w:rsidRPr="00662D30">
              <w:rPr>
                <w:vertAlign w:val="superscript"/>
              </w:rPr>
              <w:t>3</w:t>
            </w:r>
          </w:p>
        </w:tc>
        <w:tc>
          <w:tcPr>
            <w:tcW w:w="893" w:type="pct"/>
            <w:vAlign w:val="center"/>
          </w:tcPr>
          <w:p w:rsidR="00EE2B2D" w:rsidRPr="00662D30" w:rsidRDefault="00EE2B2D" w:rsidP="00E12DFD">
            <w:pPr>
              <w:pStyle w:val="6"/>
              <w:outlineLvl w:val="5"/>
            </w:pPr>
            <w:r w:rsidRPr="00662D30">
              <w:t>сталь, кг</w:t>
            </w:r>
          </w:p>
        </w:tc>
        <w:tc>
          <w:tcPr>
            <w:tcW w:w="859" w:type="pct"/>
            <w:vMerge/>
            <w:vAlign w:val="center"/>
          </w:tcPr>
          <w:p w:rsidR="00EE2B2D" w:rsidRPr="00662D30" w:rsidRDefault="00EE2B2D" w:rsidP="00E12DFD">
            <w:pPr>
              <w:pStyle w:val="6"/>
              <w:outlineLvl w:val="5"/>
            </w:pPr>
          </w:p>
        </w:tc>
      </w:tr>
      <w:tr w:rsidR="00EE2B2D" w:rsidRPr="00662D30" w:rsidTr="00EC46BF">
        <w:trPr>
          <w:trHeight w:val="758"/>
          <w:jc w:val="center"/>
        </w:trPr>
        <w:tc>
          <w:tcPr>
            <w:tcW w:w="592" w:type="pct"/>
            <w:vAlign w:val="center"/>
          </w:tcPr>
          <w:p w:rsidR="00EE2B2D" w:rsidRPr="00662D30" w:rsidRDefault="00EE2B2D" w:rsidP="00E12DFD">
            <w:pPr>
              <w:pStyle w:val="6"/>
              <w:outlineLvl w:val="5"/>
            </w:pPr>
            <w:r>
              <w:t xml:space="preserve">П </w:t>
            </w:r>
          </w:p>
        </w:tc>
        <w:tc>
          <w:tcPr>
            <w:tcW w:w="1675" w:type="pct"/>
            <w:vAlign w:val="center"/>
          </w:tcPr>
          <w:p w:rsidR="00EE2B2D" w:rsidRPr="00662D30" w:rsidRDefault="00EE2B2D" w:rsidP="00E12DFD">
            <w:pPr>
              <w:pStyle w:val="6"/>
              <w:outlineLvl w:val="5"/>
            </w:pPr>
            <w:r w:rsidRPr="00662D30">
              <w:t>3*6</w:t>
            </w:r>
          </w:p>
        </w:tc>
        <w:tc>
          <w:tcPr>
            <w:tcW w:w="981" w:type="pct"/>
            <w:vAlign w:val="center"/>
          </w:tcPr>
          <w:p w:rsidR="00EE2B2D" w:rsidRPr="00662D30" w:rsidRDefault="00EE2B2D" w:rsidP="00E12DFD">
            <w:pPr>
              <w:pStyle w:val="6"/>
              <w:outlineLvl w:val="5"/>
            </w:pPr>
            <w:r w:rsidRPr="00662D30">
              <w:t>1,07</w:t>
            </w:r>
          </w:p>
        </w:tc>
        <w:tc>
          <w:tcPr>
            <w:tcW w:w="893" w:type="pct"/>
            <w:vAlign w:val="center"/>
          </w:tcPr>
          <w:p w:rsidR="00EE2B2D" w:rsidRPr="00662D30" w:rsidRDefault="00EE2B2D" w:rsidP="00E12DFD">
            <w:pPr>
              <w:pStyle w:val="6"/>
              <w:outlineLvl w:val="5"/>
            </w:pPr>
            <w:r w:rsidRPr="00662D30">
              <w:t>62-72</w:t>
            </w:r>
          </w:p>
        </w:tc>
        <w:tc>
          <w:tcPr>
            <w:tcW w:w="859" w:type="pct"/>
            <w:vAlign w:val="center"/>
          </w:tcPr>
          <w:p w:rsidR="00EE2B2D" w:rsidRPr="00662D30" w:rsidRDefault="00EE2B2D" w:rsidP="00E12DFD">
            <w:pPr>
              <w:pStyle w:val="6"/>
              <w:outlineLvl w:val="5"/>
            </w:pPr>
            <w:r w:rsidRPr="00662D30">
              <w:t>2,6</w:t>
            </w:r>
          </w:p>
        </w:tc>
      </w:tr>
      <w:tr w:rsidR="00EE2B2D" w:rsidRPr="00662D30" w:rsidTr="00EC46BF">
        <w:trPr>
          <w:trHeight w:val="924"/>
          <w:jc w:val="center"/>
        </w:trPr>
        <w:tc>
          <w:tcPr>
            <w:tcW w:w="592" w:type="pct"/>
            <w:vAlign w:val="center"/>
          </w:tcPr>
          <w:p w:rsidR="00EE2B2D" w:rsidRPr="00662D30" w:rsidRDefault="00EE2B2D" w:rsidP="00E12DFD">
            <w:pPr>
              <w:pStyle w:val="6"/>
              <w:outlineLvl w:val="5"/>
            </w:pPr>
            <w:r>
              <w:t xml:space="preserve">П7 </w:t>
            </w:r>
          </w:p>
        </w:tc>
        <w:tc>
          <w:tcPr>
            <w:tcW w:w="1675" w:type="pct"/>
            <w:vAlign w:val="center"/>
          </w:tcPr>
          <w:p w:rsidR="00EE2B2D" w:rsidRPr="00662D30" w:rsidRDefault="00EE2B2D" w:rsidP="00E12DFD">
            <w:pPr>
              <w:pStyle w:val="6"/>
              <w:outlineLvl w:val="5"/>
            </w:pPr>
            <w:r w:rsidRPr="00662D30">
              <w:t>3*6</w:t>
            </w:r>
          </w:p>
        </w:tc>
        <w:tc>
          <w:tcPr>
            <w:tcW w:w="981" w:type="pct"/>
            <w:vAlign w:val="center"/>
          </w:tcPr>
          <w:p w:rsidR="00EE2B2D" w:rsidRPr="00662D30" w:rsidRDefault="00EE2B2D" w:rsidP="00E12DFD">
            <w:pPr>
              <w:pStyle w:val="6"/>
              <w:outlineLvl w:val="5"/>
            </w:pPr>
            <w:r w:rsidRPr="00662D30">
              <w:t>1,31</w:t>
            </w:r>
          </w:p>
        </w:tc>
        <w:tc>
          <w:tcPr>
            <w:tcW w:w="893" w:type="pct"/>
            <w:vAlign w:val="center"/>
          </w:tcPr>
          <w:p w:rsidR="00EE2B2D" w:rsidRPr="00662D30" w:rsidRDefault="00EE2B2D" w:rsidP="00E12DFD">
            <w:pPr>
              <w:pStyle w:val="6"/>
              <w:outlineLvl w:val="5"/>
            </w:pPr>
            <w:r w:rsidRPr="00662D30">
              <w:t>62-72</w:t>
            </w:r>
          </w:p>
        </w:tc>
        <w:tc>
          <w:tcPr>
            <w:tcW w:w="859" w:type="pct"/>
            <w:vAlign w:val="center"/>
          </w:tcPr>
          <w:p w:rsidR="00EE2B2D" w:rsidRPr="00662D30" w:rsidRDefault="00EE2B2D" w:rsidP="00E12DFD">
            <w:pPr>
              <w:pStyle w:val="6"/>
              <w:outlineLvl w:val="5"/>
            </w:pPr>
            <w:r w:rsidRPr="00662D30">
              <w:t>2,33</w:t>
            </w:r>
          </w:p>
        </w:tc>
      </w:tr>
    </w:tbl>
    <w:p w:rsidR="009A3868" w:rsidRPr="009A3868" w:rsidRDefault="009A3868" w:rsidP="00E12DFD">
      <w:pPr>
        <w:ind w:firstLine="0"/>
        <w:rPr>
          <w:rFonts w:eastAsia="Times New Roman" w:cs="Times New Roman"/>
          <w:color w:val="auto"/>
          <w:szCs w:val="28"/>
          <w:lang w:eastAsia="ru-RU"/>
        </w:rPr>
      </w:pPr>
    </w:p>
    <w:p w:rsidR="009A3868" w:rsidRPr="00EE2B2D" w:rsidRDefault="00EE2B2D" w:rsidP="002B2006">
      <w:pPr>
        <w:pStyle w:val="3"/>
      </w:pPr>
      <w:bookmarkStart w:id="49" w:name="_Toc450037185"/>
      <w:bookmarkStart w:id="50" w:name="_Toc452494308"/>
      <w:r w:rsidRPr="00EE2B2D">
        <w:t xml:space="preserve">3.1.8 </w:t>
      </w:r>
      <w:r w:rsidR="005D5B70" w:rsidRPr="00EE2B2D">
        <w:t xml:space="preserve"> </w:t>
      </w:r>
      <w:r w:rsidR="009A3868" w:rsidRPr="00EE2B2D">
        <w:t>Плиты перекрытия</w:t>
      </w:r>
      <w:bookmarkEnd w:id="49"/>
      <w:bookmarkEnd w:id="50"/>
    </w:p>
    <w:p w:rsidR="009A3868" w:rsidRPr="00EC46BF" w:rsidRDefault="00B47EE3" w:rsidP="00EC46BF">
      <w:pPr>
        <w:rPr>
          <w:lang w:eastAsia="ru-RU"/>
        </w:rPr>
      </w:pPr>
      <w:r>
        <w:rPr>
          <w:lang w:eastAsia="ru-RU"/>
        </w:rPr>
        <w:t xml:space="preserve">Серия 1.141-1. </w:t>
      </w:r>
      <w:r w:rsidR="009A3868" w:rsidRPr="009A3868">
        <w:rPr>
          <w:rFonts w:eastAsia="Times New Roman" w:cs="Times New Roman"/>
          <w:color w:val="auto"/>
          <w:szCs w:val="28"/>
          <w:lang w:eastAsia="ru-RU"/>
        </w:rPr>
        <w:t>Плиты перекрытия приняты железобетонные, пустотные</w:t>
      </w:r>
      <w:r w:rsidR="00662D30">
        <w:rPr>
          <w:rFonts w:eastAsia="Times New Roman" w:cs="Times New Roman"/>
          <w:color w:val="auto"/>
          <w:szCs w:val="28"/>
          <w:lang w:eastAsia="ru-RU"/>
        </w:rPr>
        <w:t>.</w:t>
      </w:r>
      <w:r w:rsidR="00662D30" w:rsidRPr="00662D30">
        <w:rPr>
          <w:rFonts w:eastAsia="Times New Roman" w:cs="Times New Roman"/>
          <w:color w:val="auto"/>
          <w:szCs w:val="28"/>
          <w:lang w:eastAsia="ru-RU"/>
        </w:rPr>
        <w:t xml:space="preserve"> </w:t>
      </w:r>
      <w:r w:rsidR="00662D30" w:rsidRPr="009A3868">
        <w:rPr>
          <w:rFonts w:eastAsia="Times New Roman" w:cs="Times New Roman"/>
          <w:color w:val="auto"/>
          <w:szCs w:val="28"/>
          <w:lang w:eastAsia="ru-RU"/>
        </w:rPr>
        <w:t>Техническая характеристика: плиты перекрытия изготавливаются из тяжелого бетона марки М200. Изделия армированы пространственными каркасами. Арматура сеток и каркасов принята из стали класса А-</w:t>
      </w:r>
      <w:r w:rsidR="00662D30" w:rsidRPr="009A3868">
        <w:rPr>
          <w:rFonts w:eastAsia="Times New Roman" w:cs="Times New Roman"/>
          <w:color w:val="auto"/>
          <w:szCs w:val="28"/>
          <w:lang w:val="en-US" w:eastAsia="ru-RU"/>
        </w:rPr>
        <w:t>III</w:t>
      </w:r>
      <w:r w:rsidR="00662D30" w:rsidRPr="009A3868">
        <w:rPr>
          <w:rFonts w:eastAsia="Times New Roman" w:cs="Times New Roman"/>
          <w:color w:val="auto"/>
          <w:szCs w:val="28"/>
          <w:lang w:eastAsia="ru-RU"/>
        </w:rPr>
        <w:t xml:space="preserve"> диаметром 6, 8, 10 мм по ГОСТ 5781-82, ВР-</w:t>
      </w:r>
      <w:r w:rsidR="00662D30" w:rsidRPr="009A3868">
        <w:rPr>
          <w:rFonts w:eastAsia="Times New Roman" w:cs="Times New Roman"/>
          <w:color w:val="auto"/>
          <w:szCs w:val="28"/>
          <w:lang w:val="en-US" w:eastAsia="ru-RU"/>
        </w:rPr>
        <w:t>I</w:t>
      </w:r>
      <w:r w:rsidR="00662D30" w:rsidRPr="009A3868">
        <w:rPr>
          <w:rFonts w:eastAsia="Times New Roman" w:cs="Times New Roman"/>
          <w:color w:val="auto"/>
          <w:szCs w:val="28"/>
          <w:lang w:eastAsia="ru-RU"/>
        </w:rPr>
        <w:t xml:space="preserve"> диаметром 3, 5 мм по ГОСТ 6727-80.</w:t>
      </w:r>
    </w:p>
    <w:p w:rsidR="009A3868" w:rsidRPr="009A3868" w:rsidRDefault="009A3868" w:rsidP="00E12DFD">
      <w:pPr>
        <w:spacing w:after="200" w:line="276" w:lineRule="auto"/>
        <w:ind w:firstLine="0"/>
        <w:jc w:val="center"/>
        <w:rPr>
          <w:rFonts w:ascii="GOST type A" w:eastAsia="Times New Roman" w:hAnsi="GOST type A" w:cs="Times New Roman"/>
          <w:color w:val="auto"/>
          <w:szCs w:val="28"/>
          <w:lang w:eastAsia="ru-RU"/>
        </w:rPr>
      </w:pPr>
      <w:r w:rsidRPr="009A3868">
        <w:rPr>
          <w:rFonts w:ascii="GOST type A" w:eastAsia="Times New Roman" w:hAnsi="GOST type A" w:cs="Times New Roman"/>
          <w:noProof/>
          <w:color w:val="auto"/>
          <w:szCs w:val="28"/>
          <w:lang w:eastAsia="ru-RU"/>
        </w:rPr>
        <w:drawing>
          <wp:inline distT="0" distB="0" distL="0" distR="0" wp14:anchorId="553E3526" wp14:editId="4E89DABB">
            <wp:extent cx="3462102" cy="1852654"/>
            <wp:effectExtent l="0" t="0" r="508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34131" cy="1891198"/>
                    </a:xfrm>
                    <a:prstGeom prst="rect">
                      <a:avLst/>
                    </a:prstGeom>
                    <a:noFill/>
                    <a:ln>
                      <a:noFill/>
                    </a:ln>
                  </pic:spPr>
                </pic:pic>
              </a:graphicData>
            </a:graphic>
          </wp:inline>
        </w:drawing>
      </w:r>
    </w:p>
    <w:p w:rsidR="009A3868" w:rsidRDefault="009A3868" w:rsidP="002B2006">
      <w:pPr>
        <w:rPr>
          <w:lang w:eastAsia="ru-RU"/>
        </w:rPr>
      </w:pPr>
      <w:r w:rsidRPr="009A3868">
        <w:rPr>
          <w:lang w:eastAsia="ru-RU"/>
        </w:rPr>
        <w:t>Рисунок 12</w:t>
      </w:r>
      <w:r w:rsidR="00D375AE">
        <w:rPr>
          <w:lang w:eastAsia="ru-RU"/>
        </w:rPr>
        <w:t xml:space="preserve"> -</w:t>
      </w:r>
      <w:r w:rsidR="002B2006">
        <w:rPr>
          <w:lang w:eastAsia="ru-RU"/>
        </w:rPr>
        <w:t xml:space="preserve"> Многопустотная плита перекрытия</w:t>
      </w:r>
    </w:p>
    <w:p w:rsidR="00D375AE" w:rsidRPr="009A3868" w:rsidRDefault="00D375AE" w:rsidP="002B2006">
      <w:pPr>
        <w:rPr>
          <w:lang w:eastAsia="ru-RU"/>
        </w:rPr>
      </w:pPr>
    </w:p>
    <w:p w:rsidR="00EC46BF" w:rsidRDefault="00EC46BF" w:rsidP="002B2006">
      <w:pPr>
        <w:rPr>
          <w:lang w:eastAsia="ru-RU"/>
        </w:rPr>
      </w:pPr>
    </w:p>
    <w:p w:rsidR="009A3868" w:rsidRPr="009A3868" w:rsidRDefault="009A3868" w:rsidP="002B2006">
      <w:pPr>
        <w:rPr>
          <w:lang w:eastAsia="ru-RU"/>
        </w:rPr>
      </w:pPr>
      <w:r w:rsidRPr="009A3868">
        <w:rPr>
          <w:lang w:eastAsia="ru-RU"/>
        </w:rPr>
        <w:lastRenderedPageBreak/>
        <w:t>Таблица 1</w:t>
      </w:r>
      <w:r w:rsidR="00EE2B2D">
        <w:rPr>
          <w:lang w:eastAsia="ru-RU"/>
        </w:rPr>
        <w:t xml:space="preserve">2 </w:t>
      </w:r>
      <w:r w:rsidRPr="009A3868">
        <w:rPr>
          <w:lang w:eastAsia="ru-RU"/>
        </w:rPr>
        <w:t>- Основные параметры и размеры плит перекрытия</w:t>
      </w:r>
    </w:p>
    <w:tbl>
      <w:tblPr>
        <w:tblStyle w:val="21"/>
        <w:tblW w:w="4658" w:type="pct"/>
        <w:jc w:val="center"/>
        <w:tblLook w:val="04A0" w:firstRow="1" w:lastRow="0" w:firstColumn="1" w:lastColumn="0" w:noHBand="0" w:noVBand="1"/>
      </w:tblPr>
      <w:tblGrid>
        <w:gridCol w:w="1630"/>
        <w:gridCol w:w="736"/>
        <w:gridCol w:w="736"/>
        <w:gridCol w:w="1769"/>
        <w:gridCol w:w="1518"/>
        <w:gridCol w:w="1107"/>
        <w:gridCol w:w="1138"/>
        <w:gridCol w:w="1074"/>
      </w:tblGrid>
      <w:tr w:rsidR="00EE2B2D" w:rsidRPr="00662D30" w:rsidTr="00EE2B2D">
        <w:trPr>
          <w:trHeight w:val="113"/>
          <w:jc w:val="center"/>
        </w:trPr>
        <w:tc>
          <w:tcPr>
            <w:tcW w:w="840" w:type="pct"/>
            <w:vMerge w:val="restart"/>
            <w:vAlign w:val="center"/>
          </w:tcPr>
          <w:p w:rsidR="00EE2B2D" w:rsidRPr="00662D30" w:rsidRDefault="00EE2B2D" w:rsidP="00E12DFD">
            <w:pPr>
              <w:pStyle w:val="6"/>
              <w:outlineLvl w:val="5"/>
            </w:pPr>
            <w:r w:rsidRPr="00662D30">
              <w:t>Марка</w:t>
            </w:r>
          </w:p>
        </w:tc>
        <w:tc>
          <w:tcPr>
            <w:tcW w:w="758" w:type="pct"/>
            <w:gridSpan w:val="2"/>
            <w:vAlign w:val="center"/>
          </w:tcPr>
          <w:p w:rsidR="00EE2B2D" w:rsidRPr="00662D30" w:rsidRDefault="00EE2B2D" w:rsidP="00E12DFD">
            <w:pPr>
              <w:pStyle w:val="6"/>
              <w:outlineLvl w:val="5"/>
            </w:pPr>
            <w:r w:rsidRPr="00662D30">
              <w:t>Размеры, мм</w:t>
            </w:r>
          </w:p>
        </w:tc>
        <w:tc>
          <w:tcPr>
            <w:tcW w:w="911" w:type="pct"/>
            <w:vMerge w:val="restart"/>
            <w:vAlign w:val="center"/>
          </w:tcPr>
          <w:p w:rsidR="00EE2B2D" w:rsidRPr="00662D30" w:rsidRDefault="00EE2B2D" w:rsidP="00E12DFD">
            <w:pPr>
              <w:pStyle w:val="6"/>
              <w:outlineLvl w:val="5"/>
            </w:pPr>
            <w:r w:rsidRPr="00662D30">
              <w:t>Толщина бетона</w:t>
            </w:r>
          </w:p>
        </w:tc>
        <w:tc>
          <w:tcPr>
            <w:tcW w:w="782" w:type="pct"/>
            <w:vMerge w:val="restart"/>
            <w:vAlign w:val="center"/>
          </w:tcPr>
          <w:p w:rsidR="00EE2B2D" w:rsidRPr="00662D30" w:rsidRDefault="00EE2B2D" w:rsidP="00E12DFD">
            <w:pPr>
              <w:pStyle w:val="6"/>
              <w:outlineLvl w:val="5"/>
            </w:pPr>
            <w:r w:rsidRPr="00662D30">
              <w:t>Класс бетона</w:t>
            </w:r>
          </w:p>
        </w:tc>
        <w:tc>
          <w:tcPr>
            <w:tcW w:w="1156" w:type="pct"/>
            <w:gridSpan w:val="2"/>
            <w:vAlign w:val="center"/>
          </w:tcPr>
          <w:p w:rsidR="00EE2B2D" w:rsidRPr="00662D30" w:rsidRDefault="00EE2B2D" w:rsidP="00E12DFD">
            <w:pPr>
              <w:pStyle w:val="6"/>
              <w:outlineLvl w:val="5"/>
            </w:pPr>
            <w:r w:rsidRPr="00662D30">
              <w:t>Расход материалов</w:t>
            </w:r>
          </w:p>
        </w:tc>
        <w:tc>
          <w:tcPr>
            <w:tcW w:w="553" w:type="pct"/>
            <w:vMerge w:val="restart"/>
            <w:vAlign w:val="center"/>
          </w:tcPr>
          <w:p w:rsidR="00EE2B2D" w:rsidRPr="00662D30" w:rsidRDefault="00EE2B2D" w:rsidP="00E12DFD">
            <w:pPr>
              <w:pStyle w:val="6"/>
              <w:outlineLvl w:val="5"/>
            </w:pPr>
            <w:r w:rsidRPr="00662D30">
              <w:t>Масса, кг</w:t>
            </w:r>
          </w:p>
        </w:tc>
      </w:tr>
      <w:tr w:rsidR="00EE2B2D" w:rsidRPr="00662D30" w:rsidTr="00EE2B2D">
        <w:trPr>
          <w:trHeight w:val="113"/>
          <w:jc w:val="center"/>
        </w:trPr>
        <w:tc>
          <w:tcPr>
            <w:tcW w:w="840" w:type="pct"/>
            <w:vMerge/>
            <w:vAlign w:val="center"/>
          </w:tcPr>
          <w:p w:rsidR="00EE2B2D" w:rsidRPr="00662D30" w:rsidRDefault="00EE2B2D" w:rsidP="00E12DFD">
            <w:pPr>
              <w:pStyle w:val="6"/>
              <w:outlineLvl w:val="5"/>
            </w:pPr>
          </w:p>
        </w:tc>
        <w:tc>
          <w:tcPr>
            <w:tcW w:w="379" w:type="pct"/>
            <w:vAlign w:val="center"/>
          </w:tcPr>
          <w:p w:rsidR="00EE2B2D" w:rsidRPr="00662D30" w:rsidRDefault="00EE2B2D" w:rsidP="00E12DFD">
            <w:pPr>
              <w:pStyle w:val="6"/>
              <w:outlineLvl w:val="5"/>
              <w:rPr>
                <w:lang w:val="en-US"/>
              </w:rPr>
            </w:pPr>
            <w:r w:rsidRPr="00662D30">
              <w:rPr>
                <w:lang w:val="en-US"/>
              </w:rPr>
              <w:t>a</w:t>
            </w:r>
          </w:p>
        </w:tc>
        <w:tc>
          <w:tcPr>
            <w:tcW w:w="379" w:type="pct"/>
            <w:vAlign w:val="center"/>
          </w:tcPr>
          <w:p w:rsidR="00EE2B2D" w:rsidRPr="00662D30" w:rsidRDefault="00EE2B2D" w:rsidP="00E12DFD">
            <w:pPr>
              <w:pStyle w:val="6"/>
              <w:outlineLvl w:val="5"/>
              <w:rPr>
                <w:lang w:val="en-US"/>
              </w:rPr>
            </w:pPr>
            <w:r w:rsidRPr="00662D30">
              <w:rPr>
                <w:lang w:val="en-US"/>
              </w:rPr>
              <w:t>b</w:t>
            </w:r>
          </w:p>
        </w:tc>
        <w:tc>
          <w:tcPr>
            <w:tcW w:w="911" w:type="pct"/>
            <w:vMerge/>
          </w:tcPr>
          <w:p w:rsidR="00EE2B2D" w:rsidRPr="00662D30" w:rsidRDefault="00EE2B2D" w:rsidP="00E12DFD">
            <w:pPr>
              <w:pStyle w:val="6"/>
              <w:outlineLvl w:val="5"/>
            </w:pPr>
          </w:p>
        </w:tc>
        <w:tc>
          <w:tcPr>
            <w:tcW w:w="782" w:type="pct"/>
            <w:vMerge/>
            <w:vAlign w:val="center"/>
          </w:tcPr>
          <w:p w:rsidR="00EE2B2D" w:rsidRPr="00662D30" w:rsidRDefault="00EE2B2D" w:rsidP="00E12DFD">
            <w:pPr>
              <w:pStyle w:val="6"/>
              <w:outlineLvl w:val="5"/>
            </w:pPr>
          </w:p>
        </w:tc>
        <w:tc>
          <w:tcPr>
            <w:tcW w:w="570" w:type="pct"/>
            <w:vAlign w:val="center"/>
          </w:tcPr>
          <w:p w:rsidR="00EE2B2D" w:rsidRPr="00662D30" w:rsidRDefault="00EE2B2D" w:rsidP="00E12DFD">
            <w:pPr>
              <w:pStyle w:val="6"/>
              <w:outlineLvl w:val="5"/>
            </w:pPr>
            <w:r w:rsidRPr="00662D30">
              <w:t>бетон, м</w:t>
            </w:r>
            <w:r w:rsidRPr="00662D30">
              <w:rPr>
                <w:vertAlign w:val="superscript"/>
              </w:rPr>
              <w:t>3</w:t>
            </w:r>
          </w:p>
        </w:tc>
        <w:tc>
          <w:tcPr>
            <w:tcW w:w="586" w:type="pct"/>
            <w:vAlign w:val="center"/>
          </w:tcPr>
          <w:p w:rsidR="00EE2B2D" w:rsidRPr="00662D30" w:rsidRDefault="00EE2B2D" w:rsidP="00E12DFD">
            <w:pPr>
              <w:pStyle w:val="6"/>
              <w:outlineLvl w:val="5"/>
            </w:pPr>
            <w:r w:rsidRPr="00662D30">
              <w:t>сталь, кг</w:t>
            </w:r>
          </w:p>
          <w:p w:rsidR="00EE2B2D" w:rsidRPr="00662D30" w:rsidRDefault="00EE2B2D" w:rsidP="00E12DFD">
            <w:pPr>
              <w:pStyle w:val="6"/>
              <w:outlineLvl w:val="5"/>
            </w:pPr>
            <w:r w:rsidRPr="00662D30">
              <w:rPr>
                <w:lang w:val="en-US"/>
              </w:rPr>
              <w:t>A</w:t>
            </w:r>
            <w:r w:rsidRPr="00662D30">
              <w:t>-</w:t>
            </w:r>
            <w:r w:rsidRPr="00662D30">
              <w:rPr>
                <w:lang w:val="en-US"/>
              </w:rPr>
              <w:t>III</w:t>
            </w:r>
            <w:r w:rsidRPr="00662D30">
              <w:t>, кг</w:t>
            </w:r>
          </w:p>
        </w:tc>
        <w:tc>
          <w:tcPr>
            <w:tcW w:w="553" w:type="pct"/>
            <w:vMerge/>
            <w:vAlign w:val="center"/>
          </w:tcPr>
          <w:p w:rsidR="00EE2B2D" w:rsidRPr="00662D30" w:rsidRDefault="00EE2B2D" w:rsidP="00E12DFD">
            <w:pPr>
              <w:pStyle w:val="6"/>
              <w:outlineLvl w:val="5"/>
            </w:pPr>
          </w:p>
        </w:tc>
      </w:tr>
      <w:tr w:rsidR="00EE2B2D" w:rsidRPr="00662D30" w:rsidTr="00EE2B2D">
        <w:trPr>
          <w:trHeight w:val="113"/>
          <w:jc w:val="center"/>
        </w:trPr>
        <w:tc>
          <w:tcPr>
            <w:tcW w:w="840" w:type="pct"/>
            <w:vAlign w:val="center"/>
          </w:tcPr>
          <w:p w:rsidR="00EE2B2D" w:rsidRPr="00662D30" w:rsidRDefault="00EE2B2D" w:rsidP="00E12DFD">
            <w:pPr>
              <w:pStyle w:val="6"/>
              <w:outlineLvl w:val="5"/>
            </w:pPr>
            <w:r w:rsidRPr="00662D30">
              <w:t>ПК 42-12</w:t>
            </w:r>
          </w:p>
        </w:tc>
        <w:tc>
          <w:tcPr>
            <w:tcW w:w="379" w:type="pct"/>
            <w:vAlign w:val="center"/>
          </w:tcPr>
          <w:p w:rsidR="00EE2B2D" w:rsidRPr="00662D30" w:rsidRDefault="00EE2B2D" w:rsidP="00E12DFD">
            <w:pPr>
              <w:pStyle w:val="6"/>
              <w:outlineLvl w:val="5"/>
              <w:rPr>
                <w:lang w:val="en-US"/>
              </w:rPr>
            </w:pPr>
            <w:r w:rsidRPr="00662D30">
              <w:rPr>
                <w:lang w:val="en-US"/>
              </w:rPr>
              <w:t>4180</w:t>
            </w:r>
          </w:p>
        </w:tc>
        <w:tc>
          <w:tcPr>
            <w:tcW w:w="379" w:type="pct"/>
            <w:vAlign w:val="center"/>
          </w:tcPr>
          <w:p w:rsidR="00EE2B2D" w:rsidRPr="00662D30" w:rsidRDefault="00EE2B2D" w:rsidP="00E12DFD">
            <w:pPr>
              <w:pStyle w:val="6"/>
              <w:outlineLvl w:val="5"/>
              <w:rPr>
                <w:lang w:val="en-US"/>
              </w:rPr>
            </w:pPr>
            <w:r w:rsidRPr="00662D30">
              <w:rPr>
                <w:lang w:val="en-US"/>
              </w:rPr>
              <w:t>1190</w:t>
            </w:r>
          </w:p>
        </w:tc>
        <w:tc>
          <w:tcPr>
            <w:tcW w:w="911" w:type="pct"/>
          </w:tcPr>
          <w:p w:rsidR="00EE2B2D" w:rsidRPr="00662D30" w:rsidRDefault="00EE2B2D" w:rsidP="00E12DFD">
            <w:pPr>
              <w:pStyle w:val="6"/>
              <w:outlineLvl w:val="5"/>
            </w:pPr>
            <w:r w:rsidRPr="00662D30">
              <w:t>12,5</w:t>
            </w:r>
          </w:p>
        </w:tc>
        <w:tc>
          <w:tcPr>
            <w:tcW w:w="782" w:type="pct"/>
            <w:vMerge w:val="restart"/>
            <w:vAlign w:val="center"/>
          </w:tcPr>
          <w:p w:rsidR="00EE2B2D" w:rsidRPr="00662D30" w:rsidRDefault="00EE2B2D" w:rsidP="00E12DFD">
            <w:pPr>
              <w:pStyle w:val="6"/>
              <w:outlineLvl w:val="5"/>
            </w:pPr>
            <w:r w:rsidRPr="00662D30">
              <w:t>В-15</w:t>
            </w:r>
          </w:p>
        </w:tc>
        <w:tc>
          <w:tcPr>
            <w:tcW w:w="570" w:type="pct"/>
            <w:vAlign w:val="center"/>
          </w:tcPr>
          <w:p w:rsidR="00EE2B2D" w:rsidRPr="00662D30" w:rsidRDefault="00EE2B2D" w:rsidP="00E12DFD">
            <w:pPr>
              <w:pStyle w:val="6"/>
              <w:outlineLvl w:val="5"/>
            </w:pPr>
            <w:r w:rsidRPr="00662D30">
              <w:t>0,6</w:t>
            </w:r>
          </w:p>
        </w:tc>
        <w:tc>
          <w:tcPr>
            <w:tcW w:w="586" w:type="pct"/>
            <w:vAlign w:val="center"/>
          </w:tcPr>
          <w:p w:rsidR="00EE2B2D" w:rsidRPr="00662D30" w:rsidRDefault="00EE2B2D" w:rsidP="00E12DFD">
            <w:pPr>
              <w:pStyle w:val="6"/>
              <w:outlineLvl w:val="5"/>
            </w:pPr>
            <w:r w:rsidRPr="00662D30">
              <w:t>16,13</w:t>
            </w:r>
          </w:p>
        </w:tc>
        <w:tc>
          <w:tcPr>
            <w:tcW w:w="553" w:type="pct"/>
            <w:vAlign w:val="center"/>
          </w:tcPr>
          <w:p w:rsidR="00EE2B2D" w:rsidRPr="00662D30" w:rsidRDefault="00EE2B2D" w:rsidP="00E12DFD">
            <w:pPr>
              <w:pStyle w:val="6"/>
              <w:outlineLvl w:val="5"/>
            </w:pPr>
            <w:r w:rsidRPr="00662D30">
              <w:t>1463</w:t>
            </w:r>
          </w:p>
        </w:tc>
      </w:tr>
      <w:tr w:rsidR="00EE2B2D" w:rsidRPr="00662D30" w:rsidTr="00EE2B2D">
        <w:trPr>
          <w:trHeight w:val="113"/>
          <w:jc w:val="center"/>
        </w:trPr>
        <w:tc>
          <w:tcPr>
            <w:tcW w:w="840" w:type="pct"/>
            <w:vAlign w:val="center"/>
          </w:tcPr>
          <w:p w:rsidR="00EE2B2D" w:rsidRPr="00662D30" w:rsidRDefault="00EE2B2D" w:rsidP="00E12DFD">
            <w:pPr>
              <w:pStyle w:val="6"/>
              <w:outlineLvl w:val="5"/>
            </w:pPr>
            <w:r w:rsidRPr="00662D30">
              <w:t>ПК 42-15</w:t>
            </w:r>
          </w:p>
        </w:tc>
        <w:tc>
          <w:tcPr>
            <w:tcW w:w="379" w:type="pct"/>
            <w:vAlign w:val="center"/>
          </w:tcPr>
          <w:p w:rsidR="00EE2B2D" w:rsidRPr="00662D30" w:rsidRDefault="00EE2B2D" w:rsidP="00E12DFD">
            <w:pPr>
              <w:pStyle w:val="6"/>
              <w:outlineLvl w:val="5"/>
              <w:rPr>
                <w:lang w:val="en-US"/>
              </w:rPr>
            </w:pPr>
            <w:r w:rsidRPr="00662D30">
              <w:rPr>
                <w:lang w:val="en-US"/>
              </w:rPr>
              <w:t>4180</w:t>
            </w:r>
          </w:p>
        </w:tc>
        <w:tc>
          <w:tcPr>
            <w:tcW w:w="379" w:type="pct"/>
            <w:vAlign w:val="center"/>
          </w:tcPr>
          <w:p w:rsidR="00EE2B2D" w:rsidRPr="00662D30" w:rsidRDefault="00EE2B2D" w:rsidP="00E12DFD">
            <w:pPr>
              <w:pStyle w:val="6"/>
              <w:outlineLvl w:val="5"/>
              <w:rPr>
                <w:lang w:val="en-US"/>
              </w:rPr>
            </w:pPr>
            <w:r w:rsidRPr="00662D30">
              <w:rPr>
                <w:lang w:val="en-US"/>
              </w:rPr>
              <w:t>1490</w:t>
            </w:r>
          </w:p>
        </w:tc>
        <w:tc>
          <w:tcPr>
            <w:tcW w:w="911" w:type="pct"/>
          </w:tcPr>
          <w:p w:rsidR="00EE2B2D" w:rsidRPr="00662D30" w:rsidRDefault="00EE2B2D" w:rsidP="00E12DFD">
            <w:pPr>
              <w:pStyle w:val="6"/>
              <w:outlineLvl w:val="5"/>
            </w:pPr>
            <w:r w:rsidRPr="00662D30">
              <w:t>13,1</w:t>
            </w:r>
          </w:p>
        </w:tc>
        <w:tc>
          <w:tcPr>
            <w:tcW w:w="782" w:type="pct"/>
            <w:vMerge/>
          </w:tcPr>
          <w:p w:rsidR="00EE2B2D" w:rsidRPr="00662D30" w:rsidRDefault="00EE2B2D" w:rsidP="00E12DFD">
            <w:pPr>
              <w:pStyle w:val="6"/>
              <w:outlineLvl w:val="5"/>
            </w:pPr>
          </w:p>
        </w:tc>
        <w:tc>
          <w:tcPr>
            <w:tcW w:w="570" w:type="pct"/>
            <w:vAlign w:val="center"/>
          </w:tcPr>
          <w:p w:rsidR="00EE2B2D" w:rsidRPr="00662D30" w:rsidRDefault="00EE2B2D" w:rsidP="00E12DFD">
            <w:pPr>
              <w:pStyle w:val="6"/>
              <w:outlineLvl w:val="5"/>
            </w:pPr>
            <w:r w:rsidRPr="00662D30">
              <w:t>0,79</w:t>
            </w:r>
          </w:p>
        </w:tc>
        <w:tc>
          <w:tcPr>
            <w:tcW w:w="586" w:type="pct"/>
            <w:vAlign w:val="center"/>
          </w:tcPr>
          <w:p w:rsidR="00EE2B2D" w:rsidRPr="00662D30" w:rsidRDefault="00EE2B2D" w:rsidP="00E12DFD">
            <w:pPr>
              <w:pStyle w:val="6"/>
              <w:outlineLvl w:val="5"/>
            </w:pPr>
            <w:r w:rsidRPr="00662D30">
              <w:t>19,15</w:t>
            </w:r>
          </w:p>
        </w:tc>
        <w:tc>
          <w:tcPr>
            <w:tcW w:w="553" w:type="pct"/>
            <w:vAlign w:val="center"/>
          </w:tcPr>
          <w:p w:rsidR="00EE2B2D" w:rsidRPr="00662D30" w:rsidRDefault="00EE2B2D" w:rsidP="00E12DFD">
            <w:pPr>
              <w:pStyle w:val="6"/>
              <w:outlineLvl w:val="5"/>
            </w:pPr>
            <w:r w:rsidRPr="00662D30">
              <w:t>1970</w:t>
            </w:r>
          </w:p>
        </w:tc>
      </w:tr>
    </w:tbl>
    <w:p w:rsidR="005D5B70" w:rsidRPr="009A3868" w:rsidRDefault="005D5B70" w:rsidP="00E12DFD">
      <w:pPr>
        <w:spacing w:after="200" w:line="276" w:lineRule="auto"/>
        <w:ind w:firstLine="0"/>
        <w:rPr>
          <w:rFonts w:eastAsia="Times New Roman" w:cs="Times New Roman"/>
          <w:color w:val="auto"/>
          <w:szCs w:val="28"/>
          <w:lang w:eastAsia="ru-RU"/>
        </w:rPr>
      </w:pPr>
    </w:p>
    <w:p w:rsidR="009A3868" w:rsidRPr="00EE2B2D" w:rsidRDefault="00EE2B2D" w:rsidP="008E6058">
      <w:bookmarkStart w:id="51" w:name="_Toc450037186"/>
      <w:r w:rsidRPr="00EE2B2D">
        <w:t>3.1.</w:t>
      </w:r>
      <w:r w:rsidR="005D5B70" w:rsidRPr="00EE2B2D">
        <w:t>9</w:t>
      </w:r>
      <w:r w:rsidR="009A3868" w:rsidRPr="00EE2B2D">
        <w:t xml:space="preserve"> Связи жёсткости</w:t>
      </w:r>
      <w:bookmarkEnd w:id="51"/>
    </w:p>
    <w:p w:rsidR="009A3868" w:rsidRPr="009A3868" w:rsidRDefault="009A3868" w:rsidP="006974E5">
      <w:pPr>
        <w:rPr>
          <w:lang w:eastAsia="ru-RU"/>
        </w:rPr>
      </w:pPr>
      <w:r w:rsidRPr="009A3868">
        <w:rPr>
          <w:lang w:eastAsia="ru-RU"/>
        </w:rPr>
        <w:t>Связи жёсткости приняты металлические крестовые и установлены в осях 4 - 5.</w:t>
      </w:r>
    </w:p>
    <w:p w:rsidR="009A3868" w:rsidRPr="009A3868" w:rsidRDefault="00DA5001" w:rsidP="00E12DFD">
      <w:pPr>
        <w:ind w:firstLine="0"/>
        <w:jc w:val="center"/>
        <w:rPr>
          <w:rFonts w:ascii="GOST type A" w:eastAsia="Times New Roman" w:hAnsi="GOST type A" w:cs="Times New Roman"/>
          <w:color w:val="auto"/>
          <w:szCs w:val="28"/>
          <w:lang w:eastAsia="ru-RU"/>
        </w:rPr>
      </w:pPr>
      <w:r>
        <w:rPr>
          <w:rFonts w:ascii="GOST type A" w:eastAsia="Times New Roman" w:hAnsi="GOST type A" w:cs="Times New Roman"/>
          <w:noProof/>
          <w:color w:val="auto"/>
          <w:szCs w:val="28"/>
          <w:lang w:eastAsia="ru-RU"/>
        </w:rPr>
        <w:drawing>
          <wp:inline distT="0" distB="0" distL="0" distR="0" wp14:anchorId="19990F4D" wp14:editId="1FECCEDF">
            <wp:extent cx="1303828" cy="175260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17306" cy="1770717"/>
                    </a:xfrm>
                    <a:prstGeom prst="rect">
                      <a:avLst/>
                    </a:prstGeom>
                    <a:noFill/>
                    <a:ln>
                      <a:noFill/>
                    </a:ln>
                  </pic:spPr>
                </pic:pic>
              </a:graphicData>
            </a:graphic>
          </wp:inline>
        </w:drawing>
      </w:r>
    </w:p>
    <w:p w:rsidR="009A3868" w:rsidRDefault="009A3868" w:rsidP="008E6058">
      <w:pPr>
        <w:rPr>
          <w:lang w:eastAsia="ru-RU"/>
        </w:rPr>
      </w:pPr>
      <w:r w:rsidRPr="009A3868">
        <w:rPr>
          <w:lang w:eastAsia="ru-RU"/>
        </w:rPr>
        <w:t>Рисунок 13</w:t>
      </w:r>
      <w:r w:rsidR="00D375AE">
        <w:rPr>
          <w:lang w:eastAsia="ru-RU"/>
        </w:rPr>
        <w:t xml:space="preserve"> -</w:t>
      </w:r>
      <w:r w:rsidR="008E6058">
        <w:rPr>
          <w:lang w:eastAsia="ru-RU"/>
        </w:rPr>
        <w:t xml:space="preserve"> Связи жесткости</w:t>
      </w:r>
    </w:p>
    <w:p w:rsidR="00D375AE" w:rsidRPr="009A3868" w:rsidRDefault="00D375AE" w:rsidP="008E6058">
      <w:pPr>
        <w:rPr>
          <w:lang w:eastAsia="ru-RU"/>
        </w:rPr>
      </w:pPr>
    </w:p>
    <w:p w:rsidR="009A3868" w:rsidRPr="009A3868" w:rsidRDefault="009A3868" w:rsidP="00012B47">
      <w:pPr>
        <w:rPr>
          <w:lang w:eastAsia="ru-RU"/>
        </w:rPr>
      </w:pPr>
      <w:r w:rsidRPr="009A3868">
        <w:rPr>
          <w:lang w:eastAsia="ru-RU"/>
        </w:rPr>
        <w:t>Таблица 1</w:t>
      </w:r>
      <w:r w:rsidR="00EE2B2D">
        <w:rPr>
          <w:lang w:eastAsia="ru-RU"/>
        </w:rPr>
        <w:t>3</w:t>
      </w:r>
      <w:r w:rsidRPr="009A3868">
        <w:rPr>
          <w:lang w:eastAsia="ru-RU"/>
        </w:rPr>
        <w:t xml:space="preserve"> - Основные параметры связей жесткости</w:t>
      </w:r>
    </w:p>
    <w:tbl>
      <w:tblPr>
        <w:tblStyle w:val="21"/>
        <w:tblW w:w="3039" w:type="pct"/>
        <w:jc w:val="center"/>
        <w:tblLook w:val="04A0" w:firstRow="1" w:lastRow="0" w:firstColumn="1" w:lastColumn="0" w:noHBand="0" w:noVBand="1"/>
      </w:tblPr>
      <w:tblGrid>
        <w:gridCol w:w="3233"/>
        <w:gridCol w:w="3101"/>
      </w:tblGrid>
      <w:tr w:rsidR="00EE2B2D" w:rsidRPr="00DE75BD" w:rsidTr="00EE2B2D">
        <w:trPr>
          <w:trHeight w:val="640"/>
          <w:jc w:val="center"/>
        </w:trPr>
        <w:tc>
          <w:tcPr>
            <w:tcW w:w="2552" w:type="pct"/>
            <w:vAlign w:val="center"/>
          </w:tcPr>
          <w:p w:rsidR="00EE2B2D" w:rsidRPr="00DE75BD" w:rsidRDefault="00EE2B2D" w:rsidP="00E12DFD">
            <w:pPr>
              <w:pStyle w:val="6"/>
              <w:outlineLvl w:val="5"/>
            </w:pPr>
            <w:r w:rsidRPr="00DE75BD">
              <w:t>Количество, шт</w:t>
            </w:r>
            <w:r w:rsidR="00E7397C">
              <w:t>.</w:t>
            </w:r>
          </w:p>
        </w:tc>
        <w:tc>
          <w:tcPr>
            <w:tcW w:w="2448" w:type="pct"/>
            <w:vAlign w:val="center"/>
          </w:tcPr>
          <w:p w:rsidR="00EE2B2D" w:rsidRPr="00DE75BD" w:rsidRDefault="00EE2B2D" w:rsidP="00E12DFD">
            <w:pPr>
              <w:pStyle w:val="6"/>
              <w:outlineLvl w:val="5"/>
            </w:pPr>
            <w:r w:rsidRPr="00DE75BD">
              <w:t>Вес 1 колонны, кг</w:t>
            </w:r>
          </w:p>
        </w:tc>
      </w:tr>
      <w:tr w:rsidR="00EE2B2D" w:rsidRPr="00DE75BD" w:rsidTr="00EE2B2D">
        <w:trPr>
          <w:trHeight w:val="113"/>
          <w:jc w:val="center"/>
        </w:trPr>
        <w:tc>
          <w:tcPr>
            <w:tcW w:w="2552" w:type="pct"/>
            <w:vAlign w:val="center"/>
          </w:tcPr>
          <w:p w:rsidR="00EE2B2D" w:rsidRPr="00DE75BD" w:rsidRDefault="00EE2B2D" w:rsidP="00E12DFD">
            <w:pPr>
              <w:pStyle w:val="6"/>
              <w:outlineLvl w:val="5"/>
            </w:pPr>
            <w:r w:rsidRPr="00DE75BD">
              <w:t>2</w:t>
            </w:r>
          </w:p>
        </w:tc>
        <w:tc>
          <w:tcPr>
            <w:tcW w:w="2448" w:type="pct"/>
            <w:vAlign w:val="center"/>
          </w:tcPr>
          <w:p w:rsidR="00EE2B2D" w:rsidRPr="00DE75BD" w:rsidRDefault="00EE2B2D" w:rsidP="00E12DFD">
            <w:pPr>
              <w:pStyle w:val="6"/>
              <w:outlineLvl w:val="5"/>
            </w:pPr>
            <w:r w:rsidRPr="00DE75BD">
              <w:t>391,04</w:t>
            </w:r>
          </w:p>
        </w:tc>
      </w:tr>
    </w:tbl>
    <w:p w:rsidR="009A3868" w:rsidRDefault="009A3868" w:rsidP="008E6058">
      <w:pPr>
        <w:tabs>
          <w:tab w:val="left" w:pos="1848"/>
        </w:tabs>
        <w:spacing w:after="200" w:line="276" w:lineRule="auto"/>
        <w:ind w:firstLine="0"/>
        <w:rPr>
          <w:rFonts w:eastAsia="Times New Roman" w:cs="Times New Roman"/>
          <w:color w:val="auto"/>
          <w:szCs w:val="28"/>
          <w:lang w:eastAsia="ru-RU"/>
        </w:rPr>
      </w:pPr>
    </w:p>
    <w:p w:rsidR="009A3868" w:rsidRPr="00EE2B2D" w:rsidRDefault="00EE2B2D" w:rsidP="00012B47">
      <w:pPr>
        <w:pStyle w:val="3"/>
      </w:pPr>
      <w:bookmarkStart w:id="52" w:name="_Toc450037187"/>
      <w:bookmarkStart w:id="53" w:name="_Toc452494309"/>
      <w:r w:rsidRPr="00EE2B2D">
        <w:t>3.1.</w:t>
      </w:r>
      <w:r w:rsidR="005D5B70" w:rsidRPr="00EE2B2D">
        <w:t>10</w:t>
      </w:r>
      <w:r w:rsidR="009A3868" w:rsidRPr="00EE2B2D">
        <w:t xml:space="preserve"> Окна</w:t>
      </w:r>
      <w:bookmarkEnd w:id="52"/>
      <w:bookmarkEnd w:id="53"/>
    </w:p>
    <w:p w:rsidR="009A3868" w:rsidRPr="00EC46BF" w:rsidRDefault="009A3868" w:rsidP="00EC46BF">
      <w:pPr>
        <w:rPr>
          <w:lang w:eastAsia="ru-RU"/>
        </w:rPr>
      </w:pPr>
      <w:r w:rsidRPr="009A3868">
        <w:rPr>
          <w:rFonts w:eastAsia="Times New Roman" w:cs="Times New Roman"/>
          <w:color w:val="auto"/>
          <w:szCs w:val="28"/>
          <w:lang w:eastAsia="ru-RU"/>
        </w:rPr>
        <w:t>Окна приняты в деревянных переплётах со спаре</w:t>
      </w:r>
      <w:r w:rsidR="00215CEE">
        <w:rPr>
          <w:rFonts w:eastAsia="Times New Roman" w:cs="Times New Roman"/>
          <w:color w:val="auto"/>
          <w:szCs w:val="28"/>
          <w:lang w:eastAsia="ru-RU"/>
        </w:rPr>
        <w:t>нным остеклением, открывающиеся</w:t>
      </w:r>
      <w:r w:rsidR="00215CEE" w:rsidRPr="00215CEE">
        <w:rPr>
          <w:lang w:eastAsia="ru-RU"/>
        </w:rPr>
        <w:t xml:space="preserve"> </w:t>
      </w:r>
      <w:r w:rsidR="00215CEE" w:rsidRPr="009A3868">
        <w:rPr>
          <w:lang w:eastAsia="ru-RU"/>
        </w:rPr>
        <w:t>ГОСТ 12506-81</w:t>
      </w:r>
      <w:r w:rsidR="00215CEE">
        <w:rPr>
          <w:lang w:eastAsia="ru-RU"/>
        </w:rPr>
        <w:t>.</w:t>
      </w:r>
    </w:p>
    <w:p w:rsidR="009A3868" w:rsidRPr="009A3868" w:rsidRDefault="009A3868" w:rsidP="00E12DFD">
      <w:pPr>
        <w:ind w:firstLine="0"/>
        <w:jc w:val="center"/>
        <w:rPr>
          <w:rFonts w:ascii="GOST type A" w:eastAsia="Times New Roman" w:hAnsi="GOST type A" w:cs="Times New Roman"/>
          <w:color w:val="auto"/>
          <w:szCs w:val="28"/>
          <w:lang w:eastAsia="ru-RU"/>
        </w:rPr>
      </w:pPr>
      <w:r w:rsidRPr="009A3868">
        <w:rPr>
          <w:rFonts w:ascii="GOST type A" w:eastAsia="Times New Roman" w:hAnsi="GOST type A" w:cs="Times New Roman"/>
          <w:noProof/>
          <w:color w:val="auto"/>
          <w:szCs w:val="28"/>
          <w:lang w:eastAsia="ru-RU"/>
        </w:rPr>
        <w:drawing>
          <wp:inline distT="0" distB="0" distL="0" distR="0" wp14:anchorId="5AC908F1" wp14:editId="6D68EDC6">
            <wp:extent cx="3223260" cy="1142736"/>
            <wp:effectExtent l="0" t="0" r="0" b="63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246575" cy="1151002"/>
                    </a:xfrm>
                    <a:prstGeom prst="rect">
                      <a:avLst/>
                    </a:prstGeom>
                    <a:noFill/>
                    <a:ln>
                      <a:noFill/>
                    </a:ln>
                  </pic:spPr>
                </pic:pic>
              </a:graphicData>
            </a:graphic>
          </wp:inline>
        </w:drawing>
      </w:r>
    </w:p>
    <w:p w:rsidR="00D375AE" w:rsidRPr="009A3868" w:rsidRDefault="009A3868" w:rsidP="006974E5">
      <w:pPr>
        <w:rPr>
          <w:lang w:eastAsia="ru-RU"/>
        </w:rPr>
      </w:pPr>
      <w:r w:rsidRPr="009A3868">
        <w:rPr>
          <w:lang w:eastAsia="ru-RU"/>
        </w:rPr>
        <w:t>Рисунок 14</w:t>
      </w:r>
      <w:r w:rsidR="00D375AE">
        <w:rPr>
          <w:lang w:eastAsia="ru-RU"/>
        </w:rPr>
        <w:t xml:space="preserve"> –</w:t>
      </w:r>
      <w:r w:rsidR="0017022F">
        <w:rPr>
          <w:lang w:eastAsia="ru-RU"/>
        </w:rPr>
        <w:t xml:space="preserve"> Окна</w:t>
      </w:r>
    </w:p>
    <w:p w:rsidR="009A3868" w:rsidRPr="009A3868" w:rsidRDefault="009A3868" w:rsidP="0017022F">
      <w:pPr>
        <w:rPr>
          <w:lang w:eastAsia="ru-RU"/>
        </w:rPr>
      </w:pPr>
      <w:r w:rsidRPr="009A3868">
        <w:rPr>
          <w:lang w:eastAsia="ru-RU"/>
        </w:rPr>
        <w:lastRenderedPageBreak/>
        <w:t xml:space="preserve">Таблица </w:t>
      </w:r>
      <w:r w:rsidR="00EE2B2D">
        <w:rPr>
          <w:lang w:eastAsia="ru-RU"/>
        </w:rPr>
        <w:t>14</w:t>
      </w:r>
      <w:r w:rsidRPr="009A3868">
        <w:rPr>
          <w:lang w:eastAsia="ru-RU"/>
        </w:rPr>
        <w:t xml:space="preserve"> - Основные параметры окон</w:t>
      </w:r>
    </w:p>
    <w:tbl>
      <w:tblPr>
        <w:tblStyle w:val="21"/>
        <w:tblW w:w="4302" w:type="pct"/>
        <w:jc w:val="center"/>
        <w:tblLook w:val="04A0" w:firstRow="1" w:lastRow="0" w:firstColumn="1" w:lastColumn="0" w:noHBand="0" w:noVBand="1"/>
      </w:tblPr>
      <w:tblGrid>
        <w:gridCol w:w="1657"/>
        <w:gridCol w:w="1479"/>
        <w:gridCol w:w="1323"/>
        <w:gridCol w:w="1157"/>
        <w:gridCol w:w="2152"/>
        <w:gridCol w:w="1198"/>
      </w:tblGrid>
      <w:tr w:rsidR="00EE2B2D" w:rsidRPr="00DE75BD" w:rsidTr="00EE2B2D">
        <w:trPr>
          <w:trHeight w:val="640"/>
          <w:jc w:val="center"/>
        </w:trPr>
        <w:tc>
          <w:tcPr>
            <w:tcW w:w="924" w:type="pct"/>
            <w:vAlign w:val="center"/>
          </w:tcPr>
          <w:p w:rsidR="00EE2B2D" w:rsidRPr="00DE75BD" w:rsidRDefault="00EE2B2D" w:rsidP="00E12DFD">
            <w:pPr>
              <w:pStyle w:val="6"/>
              <w:outlineLvl w:val="5"/>
            </w:pPr>
            <w:r w:rsidRPr="00DE75BD">
              <w:t>Марка</w:t>
            </w:r>
          </w:p>
        </w:tc>
        <w:tc>
          <w:tcPr>
            <w:tcW w:w="825" w:type="pct"/>
            <w:vAlign w:val="center"/>
          </w:tcPr>
          <w:p w:rsidR="00EE2B2D" w:rsidRPr="00DE75BD" w:rsidRDefault="00EE2B2D" w:rsidP="00E12DFD">
            <w:pPr>
              <w:pStyle w:val="6"/>
              <w:outlineLvl w:val="5"/>
            </w:pPr>
            <w:r w:rsidRPr="00DE75BD">
              <w:t>Древесины, кг</w:t>
            </w:r>
          </w:p>
        </w:tc>
        <w:tc>
          <w:tcPr>
            <w:tcW w:w="738" w:type="pct"/>
            <w:vAlign w:val="center"/>
          </w:tcPr>
          <w:p w:rsidR="00EE2B2D" w:rsidRPr="00DE75BD" w:rsidRDefault="00EE2B2D" w:rsidP="00E12DFD">
            <w:pPr>
              <w:pStyle w:val="6"/>
              <w:outlineLvl w:val="5"/>
            </w:pPr>
            <w:r w:rsidRPr="00DE75BD">
              <w:t>Стекла, кг</w:t>
            </w:r>
          </w:p>
        </w:tc>
        <w:tc>
          <w:tcPr>
            <w:tcW w:w="645" w:type="pct"/>
            <w:vAlign w:val="center"/>
          </w:tcPr>
          <w:p w:rsidR="00EE2B2D" w:rsidRPr="00DE75BD" w:rsidRDefault="00EE2B2D" w:rsidP="00E12DFD">
            <w:pPr>
              <w:pStyle w:val="6"/>
              <w:outlineLvl w:val="5"/>
            </w:pPr>
            <w:r w:rsidRPr="00DE75BD">
              <w:t>Замазки, кг</w:t>
            </w:r>
          </w:p>
        </w:tc>
        <w:tc>
          <w:tcPr>
            <w:tcW w:w="1200" w:type="pct"/>
            <w:vAlign w:val="center"/>
          </w:tcPr>
          <w:p w:rsidR="00EE2B2D" w:rsidRPr="00DE75BD" w:rsidRDefault="00EE2B2D" w:rsidP="00E12DFD">
            <w:pPr>
              <w:pStyle w:val="6"/>
              <w:outlineLvl w:val="5"/>
            </w:pPr>
            <w:r w:rsidRPr="00DE75BD">
              <w:t>Подкладок из пенополиуретана, м</w:t>
            </w:r>
          </w:p>
        </w:tc>
        <w:tc>
          <w:tcPr>
            <w:tcW w:w="668" w:type="pct"/>
            <w:vAlign w:val="center"/>
          </w:tcPr>
          <w:p w:rsidR="00EE2B2D" w:rsidRPr="00DE75BD" w:rsidRDefault="00EE2B2D" w:rsidP="00E12DFD">
            <w:pPr>
              <w:pStyle w:val="6"/>
              <w:outlineLvl w:val="5"/>
            </w:pPr>
            <w:r w:rsidRPr="00DE75BD">
              <w:t>Масса окна, кг</w:t>
            </w:r>
          </w:p>
        </w:tc>
      </w:tr>
      <w:tr w:rsidR="00EE2B2D" w:rsidRPr="00DE75BD" w:rsidTr="00EE2B2D">
        <w:trPr>
          <w:trHeight w:val="113"/>
          <w:jc w:val="center"/>
        </w:trPr>
        <w:tc>
          <w:tcPr>
            <w:tcW w:w="924" w:type="pct"/>
            <w:vAlign w:val="center"/>
          </w:tcPr>
          <w:p w:rsidR="00EE2B2D" w:rsidRPr="00DE75BD" w:rsidRDefault="00EE2B2D" w:rsidP="00E12DFD">
            <w:pPr>
              <w:pStyle w:val="6"/>
              <w:outlineLvl w:val="5"/>
            </w:pPr>
            <w:r w:rsidRPr="00DE75BD">
              <w:t>ПВД 12-24</w:t>
            </w:r>
          </w:p>
        </w:tc>
        <w:tc>
          <w:tcPr>
            <w:tcW w:w="825" w:type="pct"/>
            <w:vAlign w:val="center"/>
          </w:tcPr>
          <w:p w:rsidR="00EE2B2D" w:rsidRPr="00DE75BD" w:rsidRDefault="00EE2B2D" w:rsidP="00E12DFD">
            <w:pPr>
              <w:pStyle w:val="6"/>
              <w:outlineLvl w:val="5"/>
            </w:pPr>
            <w:r w:rsidRPr="00DE75BD">
              <w:t>0,065</w:t>
            </w:r>
          </w:p>
        </w:tc>
        <w:tc>
          <w:tcPr>
            <w:tcW w:w="738" w:type="pct"/>
            <w:vAlign w:val="center"/>
          </w:tcPr>
          <w:p w:rsidR="00EE2B2D" w:rsidRPr="00DE75BD" w:rsidRDefault="00EE2B2D" w:rsidP="00E12DFD">
            <w:pPr>
              <w:pStyle w:val="6"/>
              <w:outlineLvl w:val="5"/>
            </w:pPr>
            <w:r w:rsidRPr="00DE75BD">
              <w:t>4,8</w:t>
            </w:r>
          </w:p>
        </w:tc>
        <w:tc>
          <w:tcPr>
            <w:tcW w:w="645" w:type="pct"/>
            <w:vAlign w:val="center"/>
          </w:tcPr>
          <w:p w:rsidR="00EE2B2D" w:rsidRPr="00DE75BD" w:rsidRDefault="00EE2B2D" w:rsidP="00E12DFD">
            <w:pPr>
              <w:pStyle w:val="6"/>
              <w:outlineLvl w:val="5"/>
            </w:pPr>
            <w:r w:rsidRPr="00DE75BD">
              <w:t>1,1</w:t>
            </w:r>
          </w:p>
        </w:tc>
        <w:tc>
          <w:tcPr>
            <w:tcW w:w="1200" w:type="pct"/>
            <w:vAlign w:val="center"/>
          </w:tcPr>
          <w:p w:rsidR="00EE2B2D" w:rsidRPr="00DE75BD" w:rsidRDefault="00EE2B2D" w:rsidP="00E12DFD">
            <w:pPr>
              <w:pStyle w:val="6"/>
              <w:outlineLvl w:val="5"/>
            </w:pPr>
            <w:r w:rsidRPr="00DE75BD">
              <w:t>17,9</w:t>
            </w:r>
          </w:p>
        </w:tc>
        <w:tc>
          <w:tcPr>
            <w:tcW w:w="668" w:type="pct"/>
            <w:vAlign w:val="center"/>
          </w:tcPr>
          <w:p w:rsidR="00EE2B2D" w:rsidRPr="00DE75BD" w:rsidRDefault="00EE2B2D" w:rsidP="00E12DFD">
            <w:pPr>
              <w:pStyle w:val="6"/>
              <w:outlineLvl w:val="5"/>
            </w:pPr>
            <w:r w:rsidRPr="00DE75BD">
              <w:t>83</w:t>
            </w:r>
          </w:p>
        </w:tc>
      </w:tr>
      <w:tr w:rsidR="00EE2B2D" w:rsidRPr="00DE75BD" w:rsidTr="00EE2B2D">
        <w:trPr>
          <w:trHeight w:val="113"/>
          <w:jc w:val="center"/>
        </w:trPr>
        <w:tc>
          <w:tcPr>
            <w:tcW w:w="924" w:type="pct"/>
            <w:vAlign w:val="center"/>
          </w:tcPr>
          <w:p w:rsidR="00EE2B2D" w:rsidRPr="00DE75BD" w:rsidRDefault="00EE2B2D" w:rsidP="00E12DFD">
            <w:pPr>
              <w:pStyle w:val="6"/>
              <w:outlineLvl w:val="5"/>
            </w:pPr>
            <w:r w:rsidRPr="00DE75BD">
              <w:t>ПВД 12-18</w:t>
            </w:r>
          </w:p>
        </w:tc>
        <w:tc>
          <w:tcPr>
            <w:tcW w:w="825" w:type="pct"/>
            <w:vAlign w:val="center"/>
          </w:tcPr>
          <w:p w:rsidR="00EE2B2D" w:rsidRPr="00DE75BD" w:rsidRDefault="00EE2B2D" w:rsidP="00E12DFD">
            <w:pPr>
              <w:pStyle w:val="6"/>
              <w:outlineLvl w:val="5"/>
            </w:pPr>
            <w:r w:rsidRPr="00DE75BD">
              <w:t>0,057</w:t>
            </w:r>
          </w:p>
        </w:tc>
        <w:tc>
          <w:tcPr>
            <w:tcW w:w="738" w:type="pct"/>
            <w:vAlign w:val="center"/>
          </w:tcPr>
          <w:p w:rsidR="00EE2B2D" w:rsidRPr="00DE75BD" w:rsidRDefault="00EE2B2D" w:rsidP="00E12DFD">
            <w:pPr>
              <w:pStyle w:val="6"/>
              <w:outlineLvl w:val="5"/>
            </w:pPr>
            <w:r w:rsidRPr="00DE75BD">
              <w:t>2,88</w:t>
            </w:r>
          </w:p>
        </w:tc>
        <w:tc>
          <w:tcPr>
            <w:tcW w:w="645" w:type="pct"/>
            <w:vAlign w:val="center"/>
          </w:tcPr>
          <w:p w:rsidR="00EE2B2D" w:rsidRPr="00DE75BD" w:rsidRDefault="00EE2B2D" w:rsidP="00E12DFD">
            <w:pPr>
              <w:pStyle w:val="6"/>
              <w:outlineLvl w:val="5"/>
            </w:pPr>
            <w:r w:rsidRPr="00DE75BD">
              <w:t>1</w:t>
            </w:r>
          </w:p>
        </w:tc>
        <w:tc>
          <w:tcPr>
            <w:tcW w:w="1200" w:type="pct"/>
            <w:vAlign w:val="center"/>
          </w:tcPr>
          <w:p w:rsidR="00EE2B2D" w:rsidRPr="00DE75BD" w:rsidRDefault="00EE2B2D" w:rsidP="00E12DFD">
            <w:pPr>
              <w:pStyle w:val="6"/>
              <w:outlineLvl w:val="5"/>
            </w:pPr>
            <w:r w:rsidRPr="00DE75BD">
              <w:t>15,6</w:t>
            </w:r>
          </w:p>
        </w:tc>
        <w:tc>
          <w:tcPr>
            <w:tcW w:w="668" w:type="pct"/>
            <w:vAlign w:val="center"/>
          </w:tcPr>
          <w:p w:rsidR="00EE2B2D" w:rsidRPr="00DE75BD" w:rsidRDefault="00EE2B2D" w:rsidP="00E12DFD">
            <w:pPr>
              <w:pStyle w:val="6"/>
              <w:outlineLvl w:val="5"/>
            </w:pPr>
            <w:r w:rsidRPr="00DE75BD">
              <w:t>62</w:t>
            </w:r>
          </w:p>
        </w:tc>
      </w:tr>
    </w:tbl>
    <w:p w:rsidR="009A3868" w:rsidRDefault="009A3868" w:rsidP="00E12DFD">
      <w:pPr>
        <w:ind w:firstLine="0"/>
        <w:rPr>
          <w:rFonts w:eastAsia="Times New Roman" w:cs="Times New Roman"/>
          <w:color w:val="auto"/>
          <w:szCs w:val="28"/>
          <w:lang w:eastAsia="ru-RU"/>
        </w:rPr>
      </w:pPr>
    </w:p>
    <w:p w:rsidR="009A3868" w:rsidRPr="00EE2B2D" w:rsidRDefault="00EE2B2D" w:rsidP="0017022F">
      <w:pPr>
        <w:pStyle w:val="3"/>
      </w:pPr>
      <w:bookmarkStart w:id="54" w:name="_Toc450037188"/>
      <w:bookmarkStart w:id="55" w:name="_Toc452494310"/>
      <w:r w:rsidRPr="00EE2B2D">
        <w:t>3.1.</w:t>
      </w:r>
      <w:r w:rsidR="00CA06E1" w:rsidRPr="00EE2B2D">
        <w:t>11</w:t>
      </w:r>
      <w:r w:rsidR="009A3868" w:rsidRPr="00EE2B2D">
        <w:t xml:space="preserve"> Двери</w:t>
      </w:r>
      <w:bookmarkEnd w:id="54"/>
      <w:bookmarkEnd w:id="55"/>
    </w:p>
    <w:p w:rsidR="009A3868" w:rsidRPr="009A3868" w:rsidRDefault="009A3868" w:rsidP="003E2439">
      <w:pPr>
        <w:rPr>
          <w:lang w:eastAsia="ru-RU"/>
        </w:rPr>
      </w:pPr>
      <w:r w:rsidRPr="009A3868">
        <w:rPr>
          <w:lang w:eastAsia="ru-RU"/>
        </w:rPr>
        <w:t>Наружные двери приняты по ГОСТ 24698-81, марки ДГ 24</w:t>
      </w:r>
      <w:r w:rsidR="006974E5">
        <w:rPr>
          <w:lang w:eastAsia="ru-RU"/>
        </w:rPr>
        <w:t xml:space="preserve">-9, </w:t>
      </w:r>
      <w:r w:rsidR="00232E44">
        <w:rPr>
          <w:lang w:eastAsia="ru-RU"/>
        </w:rPr>
        <w:t>в соответствии с рисунком 15</w:t>
      </w:r>
      <w:r w:rsidR="006974E5">
        <w:rPr>
          <w:lang w:eastAsia="ru-RU"/>
        </w:rPr>
        <w:t>.</w:t>
      </w:r>
    </w:p>
    <w:p w:rsidR="00946AE0" w:rsidRDefault="00EE2B2D" w:rsidP="002B00C5">
      <w:pPr>
        <w:ind w:firstLine="0"/>
        <w:jc w:val="center"/>
        <w:rPr>
          <w:rFonts w:ascii="GOST type A" w:eastAsia="Times New Roman" w:hAnsi="GOST type A" w:cs="Times New Roman"/>
          <w:color w:val="auto"/>
          <w:szCs w:val="28"/>
          <w:lang w:eastAsia="ru-RU"/>
        </w:rPr>
      </w:pPr>
      <w:r>
        <w:rPr>
          <w:rFonts w:ascii="GOST type A" w:eastAsia="Times New Roman" w:hAnsi="GOST type A" w:cs="Times New Roman"/>
          <w:noProof/>
          <w:color w:val="auto"/>
          <w:szCs w:val="28"/>
          <w:lang w:eastAsia="ru-RU"/>
        </w:rPr>
        <w:drawing>
          <wp:inline distT="0" distB="0" distL="0" distR="0" wp14:anchorId="6D76B82B" wp14:editId="7E84318B">
            <wp:extent cx="4152900" cy="2190750"/>
            <wp:effectExtent l="0" t="0" r="0" b="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52900" cy="2190750"/>
                    </a:xfrm>
                    <a:prstGeom prst="rect">
                      <a:avLst/>
                    </a:prstGeom>
                    <a:noFill/>
                    <a:ln>
                      <a:noFill/>
                    </a:ln>
                  </pic:spPr>
                </pic:pic>
              </a:graphicData>
            </a:graphic>
          </wp:inline>
        </w:drawing>
      </w:r>
      <w:r w:rsidR="009A3868" w:rsidRPr="009A3868">
        <w:rPr>
          <w:rFonts w:ascii="GOST type A" w:eastAsia="Times New Roman" w:hAnsi="GOST type A" w:cs="Times New Roman"/>
          <w:noProof/>
          <w:color w:val="auto"/>
          <w:szCs w:val="28"/>
          <w:lang w:eastAsia="ru-RU"/>
        </w:rPr>
        <w:drawing>
          <wp:inline distT="0" distB="0" distL="0" distR="0" wp14:anchorId="306D9F4D" wp14:editId="788525E9">
            <wp:extent cx="1866409" cy="2110643"/>
            <wp:effectExtent l="19050" t="19050" r="19685" b="23495"/>
            <wp:docPr id="14" name="Рисунок 19" descr="C:\Documents and Settings\настя\Рабочий стол\Пояснительная записка 1\Scan\1.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настя\Рабочий стол\Пояснительная записка 1\Scan\1.18.jpg"/>
                    <pic:cNvPicPr>
                      <a:picLocks noChangeAspect="1" noChangeArrowheads="1"/>
                    </pic:cNvPicPr>
                  </pic:nvPicPr>
                  <pic:blipFill>
                    <a:blip r:embed="rId27"/>
                    <a:srcRect/>
                    <a:stretch>
                      <a:fillRect/>
                    </a:stretch>
                  </pic:blipFill>
                  <pic:spPr bwMode="auto">
                    <a:xfrm rot="21540000">
                      <a:off x="0" y="0"/>
                      <a:ext cx="1875050" cy="2120414"/>
                    </a:xfrm>
                    <a:prstGeom prst="rect">
                      <a:avLst/>
                    </a:prstGeom>
                    <a:noFill/>
                    <a:ln w="9525">
                      <a:noFill/>
                      <a:miter lim="800000"/>
                      <a:headEnd/>
                      <a:tailEnd/>
                    </a:ln>
                  </pic:spPr>
                </pic:pic>
              </a:graphicData>
            </a:graphic>
          </wp:inline>
        </w:drawing>
      </w:r>
      <w:r w:rsidR="009A3868" w:rsidRPr="009A3868">
        <w:rPr>
          <w:rFonts w:ascii="GOST type A" w:eastAsia="Times New Roman" w:hAnsi="GOST type A" w:cs="Times New Roman"/>
          <w:color w:val="auto"/>
          <w:szCs w:val="28"/>
          <w:lang w:eastAsia="ru-RU"/>
        </w:rPr>
        <w:tab/>
      </w:r>
    </w:p>
    <w:p w:rsidR="002B00C5" w:rsidRDefault="002B00C5" w:rsidP="00946AE0">
      <w:pPr>
        <w:rPr>
          <w:lang w:eastAsia="ru-RU"/>
        </w:rPr>
      </w:pPr>
      <w:r w:rsidRPr="009A3868">
        <w:rPr>
          <w:lang w:eastAsia="ru-RU"/>
        </w:rPr>
        <w:t>Рисунок 1</w:t>
      </w:r>
      <w:r>
        <w:rPr>
          <w:lang w:eastAsia="ru-RU"/>
        </w:rPr>
        <w:t>5</w:t>
      </w:r>
      <w:r w:rsidR="0017022F">
        <w:rPr>
          <w:lang w:eastAsia="ru-RU"/>
        </w:rPr>
        <w:t xml:space="preserve"> </w:t>
      </w:r>
      <w:r w:rsidR="007256C8">
        <w:rPr>
          <w:lang w:eastAsia="ru-RU"/>
        </w:rPr>
        <w:t xml:space="preserve">- </w:t>
      </w:r>
      <w:r w:rsidR="0017022F">
        <w:rPr>
          <w:lang w:eastAsia="ru-RU"/>
        </w:rPr>
        <w:t>Двери</w:t>
      </w:r>
    </w:p>
    <w:p w:rsidR="007256C8" w:rsidRPr="009A3868" w:rsidRDefault="007256C8" w:rsidP="00946AE0">
      <w:pPr>
        <w:rPr>
          <w:lang w:eastAsia="ru-RU"/>
        </w:rPr>
      </w:pPr>
    </w:p>
    <w:p w:rsidR="009A3868" w:rsidRPr="002B00C5" w:rsidRDefault="009A3868" w:rsidP="007256C8">
      <w:pPr>
        <w:rPr>
          <w:rFonts w:ascii="GOST type A" w:eastAsia="Times New Roman" w:hAnsi="GOST type A" w:cs="Times New Roman"/>
          <w:color w:val="auto"/>
          <w:szCs w:val="28"/>
          <w:lang w:eastAsia="ru-RU"/>
        </w:rPr>
      </w:pPr>
      <w:r w:rsidRPr="009A3868">
        <w:rPr>
          <w:lang w:eastAsia="ru-RU"/>
        </w:rPr>
        <w:t>Внутренние двери приняты по ГОСТ 6629-88, марки ДГ 24-9 и ДГ 21-6</w:t>
      </w:r>
      <w:r w:rsidR="00EE2B2D">
        <w:rPr>
          <w:lang w:eastAsia="ru-RU"/>
        </w:rPr>
        <w:t>.</w:t>
      </w:r>
      <w:r w:rsidRPr="009A3868">
        <w:rPr>
          <w:rFonts w:ascii="GOST type A" w:eastAsia="Times New Roman" w:hAnsi="GOST type A" w:cs="Times New Roman"/>
          <w:color w:val="auto"/>
          <w:szCs w:val="28"/>
          <w:lang w:eastAsia="ru-RU"/>
        </w:rPr>
        <w:t xml:space="preserve">     </w:t>
      </w:r>
    </w:p>
    <w:p w:rsidR="009A3868" w:rsidRPr="002B00C5" w:rsidRDefault="002B00C5" w:rsidP="00946AE0">
      <w:pPr>
        <w:pStyle w:val="3"/>
      </w:pPr>
      <w:bookmarkStart w:id="56" w:name="_Toc450037189"/>
      <w:bookmarkStart w:id="57" w:name="_Toc452494311"/>
      <w:r w:rsidRPr="002B00C5">
        <w:t>3.1.</w:t>
      </w:r>
      <w:r w:rsidR="00CA06E1" w:rsidRPr="002B00C5">
        <w:t>12</w:t>
      </w:r>
      <w:r w:rsidR="009A3868" w:rsidRPr="002B00C5">
        <w:t xml:space="preserve"> Ворота</w:t>
      </w:r>
      <w:bookmarkEnd w:id="56"/>
      <w:bookmarkEnd w:id="57"/>
    </w:p>
    <w:p w:rsidR="00A87B1E" w:rsidRPr="007256C8" w:rsidRDefault="007256C8" w:rsidP="007256C8">
      <w:pPr>
        <w:rPr>
          <w:lang w:eastAsia="ru-RU"/>
        </w:rPr>
      </w:pPr>
      <w:r>
        <w:rPr>
          <w:lang w:eastAsia="ru-RU"/>
        </w:rPr>
        <w:t xml:space="preserve">Серия 1.435.2 – 28. </w:t>
      </w:r>
      <w:r w:rsidR="009A3868" w:rsidRPr="009A3868">
        <w:rPr>
          <w:rFonts w:eastAsia="Times New Roman" w:cs="Times New Roman"/>
          <w:color w:val="auto"/>
          <w:szCs w:val="28"/>
          <w:lang w:eastAsia="ru-RU"/>
        </w:rPr>
        <w:t>Ворота приняты металлические, распашные - складчатые, марки ВРС 42*42.</w:t>
      </w:r>
    </w:p>
    <w:p w:rsidR="009A3868" w:rsidRPr="009A3868" w:rsidRDefault="0052497D" w:rsidP="00E12DFD">
      <w:pPr>
        <w:ind w:firstLine="0"/>
        <w:jc w:val="center"/>
        <w:rPr>
          <w:rFonts w:ascii="GOST type A" w:eastAsia="Times New Roman" w:hAnsi="GOST type A" w:cs="Times New Roman"/>
          <w:color w:val="auto"/>
          <w:szCs w:val="28"/>
          <w:lang w:eastAsia="ru-RU"/>
        </w:rPr>
      </w:pPr>
      <w:r>
        <w:rPr>
          <w:rFonts w:ascii="GOST type A" w:eastAsia="Times New Roman" w:hAnsi="GOST type A" w:cs="Times New Roman"/>
          <w:noProof/>
          <w:color w:val="auto"/>
          <w:szCs w:val="28"/>
          <w:lang w:eastAsia="ru-RU"/>
        </w:rPr>
        <w:drawing>
          <wp:inline distT="0" distB="0" distL="0" distR="0" wp14:anchorId="270C4CCA" wp14:editId="1DEA9FA7">
            <wp:extent cx="1905000" cy="1751695"/>
            <wp:effectExtent l="0" t="0" r="0" b="127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24220" cy="1769369"/>
                    </a:xfrm>
                    <a:prstGeom prst="rect">
                      <a:avLst/>
                    </a:prstGeom>
                    <a:noFill/>
                    <a:ln>
                      <a:noFill/>
                    </a:ln>
                  </pic:spPr>
                </pic:pic>
              </a:graphicData>
            </a:graphic>
          </wp:inline>
        </w:drawing>
      </w:r>
    </w:p>
    <w:p w:rsidR="002B00C5" w:rsidRDefault="009A3868" w:rsidP="00A87B1E">
      <w:pPr>
        <w:rPr>
          <w:lang w:eastAsia="ru-RU"/>
        </w:rPr>
      </w:pPr>
      <w:r w:rsidRPr="009A3868">
        <w:rPr>
          <w:lang w:eastAsia="ru-RU"/>
        </w:rPr>
        <w:t>Рисунок 1</w:t>
      </w:r>
      <w:r w:rsidR="002B00C5">
        <w:rPr>
          <w:lang w:eastAsia="ru-RU"/>
        </w:rPr>
        <w:t>6</w:t>
      </w:r>
      <w:r w:rsidR="007256C8">
        <w:rPr>
          <w:lang w:eastAsia="ru-RU"/>
        </w:rPr>
        <w:t xml:space="preserve"> -</w:t>
      </w:r>
      <w:r w:rsidR="002B00C5" w:rsidRPr="002B00C5">
        <w:rPr>
          <w:lang w:eastAsia="ru-RU"/>
        </w:rPr>
        <w:t xml:space="preserve"> </w:t>
      </w:r>
      <w:r w:rsidR="00A87B1E">
        <w:rPr>
          <w:lang w:eastAsia="ru-RU"/>
        </w:rPr>
        <w:t>Грузовые ворота</w:t>
      </w:r>
    </w:p>
    <w:p w:rsidR="007256C8" w:rsidRDefault="007256C8" w:rsidP="00A87B1E">
      <w:pPr>
        <w:rPr>
          <w:lang w:eastAsia="ru-RU"/>
        </w:rPr>
      </w:pPr>
    </w:p>
    <w:p w:rsidR="009A3868" w:rsidRPr="009A3868" w:rsidRDefault="002B00C5" w:rsidP="00A87B1E">
      <w:pPr>
        <w:rPr>
          <w:lang w:eastAsia="ru-RU"/>
        </w:rPr>
      </w:pPr>
      <w:r w:rsidRPr="009A3868">
        <w:rPr>
          <w:lang w:eastAsia="ru-RU"/>
        </w:rPr>
        <w:lastRenderedPageBreak/>
        <w:t>Таблица 1</w:t>
      </w:r>
      <w:r>
        <w:rPr>
          <w:lang w:eastAsia="ru-RU"/>
        </w:rPr>
        <w:t>5</w:t>
      </w:r>
      <w:r w:rsidRPr="009A3868">
        <w:rPr>
          <w:lang w:eastAsia="ru-RU"/>
        </w:rPr>
        <w:t xml:space="preserve"> - Основные параметры ворот</w:t>
      </w:r>
    </w:p>
    <w:tbl>
      <w:tblPr>
        <w:tblStyle w:val="21"/>
        <w:tblW w:w="4310" w:type="pct"/>
        <w:jc w:val="center"/>
        <w:tblLook w:val="04A0" w:firstRow="1" w:lastRow="0" w:firstColumn="1" w:lastColumn="0" w:noHBand="0" w:noVBand="1"/>
      </w:tblPr>
      <w:tblGrid>
        <w:gridCol w:w="2697"/>
        <w:gridCol w:w="2445"/>
        <w:gridCol w:w="3841"/>
      </w:tblGrid>
      <w:tr w:rsidR="002B00C5" w:rsidRPr="00DE75BD" w:rsidTr="002B00C5">
        <w:trPr>
          <w:trHeight w:val="640"/>
          <w:jc w:val="center"/>
        </w:trPr>
        <w:tc>
          <w:tcPr>
            <w:tcW w:w="1501" w:type="pct"/>
            <w:vAlign w:val="center"/>
          </w:tcPr>
          <w:p w:rsidR="002B00C5" w:rsidRPr="00DE75BD" w:rsidRDefault="002B00C5" w:rsidP="002B00C5">
            <w:pPr>
              <w:pStyle w:val="6"/>
              <w:outlineLvl w:val="5"/>
            </w:pPr>
            <w:r w:rsidRPr="00DE75BD">
              <w:t>Масса ворот, кг</w:t>
            </w:r>
          </w:p>
        </w:tc>
        <w:tc>
          <w:tcPr>
            <w:tcW w:w="1361" w:type="pct"/>
            <w:vAlign w:val="center"/>
          </w:tcPr>
          <w:p w:rsidR="002B00C5" w:rsidRPr="00DE75BD" w:rsidRDefault="002B00C5" w:rsidP="002B00C5">
            <w:pPr>
              <w:pStyle w:val="6"/>
              <w:outlineLvl w:val="5"/>
            </w:pPr>
            <w:r w:rsidRPr="00DE75BD">
              <w:t>Масса металла ворот, кг</w:t>
            </w:r>
          </w:p>
        </w:tc>
        <w:tc>
          <w:tcPr>
            <w:tcW w:w="2138" w:type="pct"/>
            <w:vAlign w:val="center"/>
          </w:tcPr>
          <w:p w:rsidR="002B00C5" w:rsidRPr="00DE75BD" w:rsidRDefault="002B00C5" w:rsidP="002B00C5">
            <w:pPr>
              <w:pStyle w:val="6"/>
              <w:outlineLvl w:val="5"/>
            </w:pPr>
            <w:r w:rsidRPr="00DE75BD">
              <w:t>Расход металла на 1 м</w:t>
            </w:r>
            <w:r w:rsidRPr="00DE75BD">
              <w:rPr>
                <w:vertAlign w:val="superscript"/>
              </w:rPr>
              <w:t>2</w:t>
            </w:r>
            <w:r w:rsidRPr="00DE75BD">
              <w:t xml:space="preserve"> приема ворот</w:t>
            </w:r>
          </w:p>
        </w:tc>
      </w:tr>
      <w:tr w:rsidR="002B00C5" w:rsidRPr="00DE75BD" w:rsidTr="002B00C5">
        <w:trPr>
          <w:trHeight w:val="113"/>
          <w:jc w:val="center"/>
        </w:trPr>
        <w:tc>
          <w:tcPr>
            <w:tcW w:w="1501" w:type="pct"/>
            <w:vAlign w:val="center"/>
          </w:tcPr>
          <w:p w:rsidR="002B00C5" w:rsidRPr="00DE75BD" w:rsidRDefault="002B00C5" w:rsidP="002B00C5">
            <w:pPr>
              <w:pStyle w:val="6"/>
              <w:outlineLvl w:val="5"/>
            </w:pPr>
            <w:r w:rsidRPr="00DE75BD">
              <w:t>968</w:t>
            </w:r>
          </w:p>
        </w:tc>
        <w:tc>
          <w:tcPr>
            <w:tcW w:w="1361" w:type="pct"/>
            <w:vAlign w:val="center"/>
          </w:tcPr>
          <w:p w:rsidR="002B00C5" w:rsidRPr="00DE75BD" w:rsidRDefault="002B00C5" w:rsidP="002B00C5">
            <w:pPr>
              <w:pStyle w:val="6"/>
              <w:outlineLvl w:val="5"/>
            </w:pPr>
            <w:r w:rsidRPr="00DE75BD">
              <w:t>840</w:t>
            </w:r>
          </w:p>
        </w:tc>
        <w:tc>
          <w:tcPr>
            <w:tcW w:w="2138" w:type="pct"/>
            <w:vAlign w:val="center"/>
          </w:tcPr>
          <w:p w:rsidR="002B00C5" w:rsidRPr="00DE75BD" w:rsidRDefault="002B00C5" w:rsidP="002B00C5">
            <w:pPr>
              <w:pStyle w:val="6"/>
              <w:outlineLvl w:val="5"/>
            </w:pPr>
            <w:r w:rsidRPr="00DE75BD">
              <w:t>4,8</w:t>
            </w:r>
          </w:p>
        </w:tc>
      </w:tr>
    </w:tbl>
    <w:p w:rsidR="002B00C5" w:rsidRPr="002B00C5" w:rsidRDefault="00AF3438" w:rsidP="002B00C5">
      <w:pPr>
        <w:ind w:firstLine="0"/>
        <w:rPr>
          <w:rFonts w:eastAsia="Times New Roman" w:cs="Times New Roman"/>
          <w:color w:val="auto"/>
          <w:szCs w:val="28"/>
          <w:lang w:eastAsia="ru-RU"/>
        </w:rPr>
      </w:pPr>
      <w:r w:rsidRPr="009A3868">
        <w:rPr>
          <w:rFonts w:eastAsia="Times New Roman" w:cs="Times New Roman"/>
          <w:color w:val="auto"/>
          <w:szCs w:val="28"/>
          <w:lang w:eastAsia="ru-RU"/>
        </w:rPr>
        <w:t xml:space="preserve"> </w:t>
      </w:r>
      <w:bookmarkStart w:id="58" w:name="_Toc450037190"/>
    </w:p>
    <w:p w:rsidR="009A3868" w:rsidRPr="002B00C5" w:rsidRDefault="002B00C5" w:rsidP="004E5E86">
      <w:pPr>
        <w:pStyle w:val="3"/>
      </w:pPr>
      <w:bookmarkStart w:id="59" w:name="_Toc452494312"/>
      <w:r w:rsidRPr="002B00C5">
        <w:t>3.1.</w:t>
      </w:r>
      <w:r w:rsidR="00E25B7D" w:rsidRPr="002B00C5">
        <w:t>13</w:t>
      </w:r>
      <w:r w:rsidR="009A3868" w:rsidRPr="002B00C5">
        <w:t xml:space="preserve"> Перегородки</w:t>
      </w:r>
      <w:bookmarkEnd w:id="58"/>
      <w:bookmarkEnd w:id="59"/>
    </w:p>
    <w:p w:rsidR="009A3868" w:rsidRPr="009A3868" w:rsidRDefault="009A3868" w:rsidP="003947E6">
      <w:pPr>
        <w:rPr>
          <w:lang w:eastAsia="ru-RU"/>
        </w:rPr>
      </w:pPr>
      <w:r w:rsidRPr="009A3868">
        <w:rPr>
          <w:lang w:eastAsia="ru-RU"/>
        </w:rPr>
        <w:t>Перегородки приняты кирпичные. Выполняются из обычного глиняного кирпича марки М125 на растворе марки М50, толщина перегородок принята 120 мм. Для устойчивости перегородки армируются сеткой через 7 - 10 рядов по высоте. Расшивка швов принята в пустошов</w:t>
      </w:r>
      <w:r w:rsidR="006974E5">
        <w:rPr>
          <w:lang w:eastAsia="ru-RU"/>
        </w:rPr>
        <w:t xml:space="preserve">ку, </w:t>
      </w:r>
      <w:r w:rsidR="009B1DF1">
        <w:rPr>
          <w:lang w:eastAsia="ru-RU"/>
        </w:rPr>
        <w:t>в соответствии с рисунком 10</w:t>
      </w:r>
      <w:r w:rsidR="006974E5">
        <w:rPr>
          <w:lang w:eastAsia="ru-RU"/>
        </w:rPr>
        <w:t>.</w:t>
      </w:r>
    </w:p>
    <w:p w:rsidR="009A3868" w:rsidRPr="009A3868" w:rsidRDefault="006974E5" w:rsidP="00E12DFD">
      <w:pPr>
        <w:ind w:firstLine="0"/>
        <w:jc w:val="center"/>
        <w:rPr>
          <w:rFonts w:eastAsia="Times New Roman" w:cs="Times New Roman"/>
          <w:color w:val="auto"/>
          <w:sz w:val="32"/>
          <w:szCs w:val="28"/>
          <w:lang w:eastAsia="ru-RU"/>
        </w:rPr>
      </w:pPr>
      <w:r w:rsidRPr="009A3868">
        <w:rPr>
          <w:rFonts w:eastAsia="Times New Roman" w:cs="Times New Roman"/>
          <w:color w:val="auto"/>
          <w:sz w:val="32"/>
          <w:szCs w:val="28"/>
          <w:lang w:eastAsia="ru-RU"/>
        </w:rPr>
        <w:object w:dxaOrig="7025" w:dyaOrig="6086">
          <v:shape id="_x0000_i1027" type="#_x0000_t75" style="width:249.2pt;height:211.6pt" o:ole="">
            <v:imagedata r:id="rId29" o:title=""/>
          </v:shape>
          <o:OLEObject Type="Embed" ProgID="KOMPAS.FRW" ShapeID="_x0000_i1027" DrawAspect="Content" ObjectID="_1533646920" r:id="rId30"/>
        </w:object>
      </w:r>
    </w:p>
    <w:p w:rsidR="009A3868" w:rsidRDefault="009A3868" w:rsidP="004E5E86">
      <w:pPr>
        <w:rPr>
          <w:lang w:eastAsia="ru-RU"/>
        </w:rPr>
      </w:pPr>
      <w:r w:rsidRPr="009A3868">
        <w:rPr>
          <w:lang w:eastAsia="ru-RU"/>
        </w:rPr>
        <w:t>Рисунок 1</w:t>
      </w:r>
      <w:r w:rsidR="002B00C5">
        <w:rPr>
          <w:lang w:eastAsia="ru-RU"/>
        </w:rPr>
        <w:t>7</w:t>
      </w:r>
      <w:r w:rsidR="007256C8">
        <w:rPr>
          <w:lang w:eastAsia="ru-RU"/>
        </w:rPr>
        <w:t xml:space="preserve"> -</w:t>
      </w:r>
      <w:r w:rsidR="004E5E86">
        <w:rPr>
          <w:lang w:eastAsia="ru-RU"/>
        </w:rPr>
        <w:t xml:space="preserve"> Перегородки</w:t>
      </w:r>
    </w:p>
    <w:p w:rsidR="005D54D0" w:rsidRPr="009A3868" w:rsidRDefault="005D54D0" w:rsidP="004E5E86">
      <w:pPr>
        <w:rPr>
          <w:lang w:eastAsia="ru-RU"/>
        </w:rPr>
      </w:pPr>
    </w:p>
    <w:p w:rsidR="009A3868" w:rsidRPr="002B00C5" w:rsidRDefault="002B00C5" w:rsidP="004E5E86">
      <w:pPr>
        <w:pStyle w:val="3"/>
      </w:pPr>
      <w:bookmarkStart w:id="60" w:name="_Toc450037191"/>
      <w:bookmarkStart w:id="61" w:name="_Toc452494313"/>
      <w:r w:rsidRPr="002B00C5">
        <w:t>3.1</w:t>
      </w:r>
      <w:r w:rsidR="00C2164E" w:rsidRPr="002B00C5">
        <w:t xml:space="preserve">.14 </w:t>
      </w:r>
      <w:r w:rsidR="009A3868" w:rsidRPr="002B00C5">
        <w:t>Перемычки</w:t>
      </w:r>
      <w:bookmarkEnd w:id="60"/>
      <w:bookmarkEnd w:id="61"/>
    </w:p>
    <w:p w:rsidR="009A3868" w:rsidRPr="007256C8" w:rsidRDefault="007256C8" w:rsidP="007256C8">
      <w:pPr>
        <w:rPr>
          <w:lang w:eastAsia="ru-RU"/>
        </w:rPr>
      </w:pPr>
      <w:r>
        <w:rPr>
          <w:lang w:eastAsia="ru-RU"/>
        </w:rPr>
        <w:t xml:space="preserve">Серия 1.038.1-1. </w:t>
      </w:r>
      <w:r w:rsidR="009A3868" w:rsidRPr="009A3868">
        <w:rPr>
          <w:rFonts w:eastAsia="Times New Roman" w:cs="Times New Roman"/>
          <w:color w:val="auto"/>
          <w:szCs w:val="28"/>
          <w:lang w:eastAsia="ru-RU"/>
        </w:rPr>
        <w:t>Перемычки приняты брусковые и плитные.</w:t>
      </w:r>
    </w:p>
    <w:p w:rsidR="009A3868" w:rsidRPr="009A3868" w:rsidRDefault="009A3868" w:rsidP="00E12DFD">
      <w:pPr>
        <w:ind w:firstLine="0"/>
        <w:jc w:val="center"/>
        <w:rPr>
          <w:rFonts w:eastAsia="Times New Roman" w:cs="Times New Roman"/>
          <w:color w:val="auto"/>
          <w:szCs w:val="28"/>
          <w:lang w:eastAsia="ru-RU"/>
        </w:rPr>
      </w:pPr>
      <w:r w:rsidRPr="009A3868">
        <w:rPr>
          <w:rFonts w:eastAsia="Times New Roman" w:cs="Times New Roman"/>
          <w:noProof/>
          <w:color w:val="auto"/>
          <w:szCs w:val="28"/>
          <w:lang w:eastAsia="ru-RU"/>
        </w:rPr>
        <w:drawing>
          <wp:inline distT="0" distB="0" distL="0" distR="0" wp14:anchorId="4CFB7AF8" wp14:editId="66A969DD">
            <wp:extent cx="6082008" cy="803082"/>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56449" cy="812911"/>
                    </a:xfrm>
                    <a:prstGeom prst="rect">
                      <a:avLst/>
                    </a:prstGeom>
                    <a:noFill/>
                    <a:ln>
                      <a:noFill/>
                    </a:ln>
                  </pic:spPr>
                </pic:pic>
              </a:graphicData>
            </a:graphic>
          </wp:inline>
        </w:drawing>
      </w:r>
    </w:p>
    <w:p w:rsidR="009A3868" w:rsidRDefault="009A3868" w:rsidP="00452CDF">
      <w:pPr>
        <w:rPr>
          <w:lang w:eastAsia="ru-RU"/>
        </w:rPr>
      </w:pPr>
      <w:r w:rsidRPr="009A3868">
        <w:rPr>
          <w:lang w:eastAsia="ru-RU"/>
        </w:rPr>
        <w:t>Рисунок 1</w:t>
      </w:r>
      <w:r w:rsidR="002B00C5">
        <w:rPr>
          <w:lang w:eastAsia="ru-RU"/>
        </w:rPr>
        <w:t>8</w:t>
      </w:r>
      <w:r w:rsidR="007256C8">
        <w:rPr>
          <w:lang w:eastAsia="ru-RU"/>
        </w:rPr>
        <w:t xml:space="preserve"> -</w:t>
      </w:r>
      <w:r w:rsidR="004E5E86">
        <w:rPr>
          <w:lang w:eastAsia="ru-RU"/>
        </w:rPr>
        <w:t xml:space="preserve"> </w:t>
      </w:r>
      <w:r w:rsidR="00452CDF">
        <w:rPr>
          <w:lang w:eastAsia="ru-RU"/>
        </w:rPr>
        <w:t xml:space="preserve">Перемычки </w:t>
      </w:r>
    </w:p>
    <w:p w:rsidR="007256C8" w:rsidRPr="009A3868" w:rsidRDefault="007256C8" w:rsidP="00452CDF">
      <w:pPr>
        <w:rPr>
          <w:lang w:eastAsia="ru-RU"/>
        </w:rPr>
      </w:pPr>
    </w:p>
    <w:p w:rsidR="006974E5" w:rsidRDefault="002B00C5" w:rsidP="00E12DFD">
      <w:pPr>
        <w:ind w:firstLine="0"/>
        <w:rPr>
          <w:rFonts w:eastAsia="Times New Roman" w:cs="Times New Roman"/>
          <w:color w:val="auto"/>
          <w:szCs w:val="28"/>
          <w:lang w:eastAsia="ru-RU"/>
        </w:rPr>
      </w:pPr>
      <w:r>
        <w:rPr>
          <w:rFonts w:eastAsia="Times New Roman" w:cs="Times New Roman"/>
          <w:color w:val="auto"/>
          <w:szCs w:val="28"/>
          <w:lang w:eastAsia="ru-RU"/>
        </w:rPr>
        <w:t xml:space="preserve">     </w:t>
      </w:r>
      <w:r w:rsidR="00452CDF">
        <w:rPr>
          <w:rFonts w:eastAsia="Times New Roman" w:cs="Times New Roman"/>
          <w:color w:val="auto"/>
          <w:szCs w:val="28"/>
          <w:lang w:eastAsia="ru-RU"/>
        </w:rPr>
        <w:t xml:space="preserve">    </w:t>
      </w:r>
    </w:p>
    <w:p w:rsidR="006974E5" w:rsidRDefault="006974E5" w:rsidP="00E12DFD">
      <w:pPr>
        <w:ind w:firstLine="0"/>
        <w:rPr>
          <w:rFonts w:eastAsia="Times New Roman" w:cs="Times New Roman"/>
          <w:color w:val="auto"/>
          <w:szCs w:val="28"/>
          <w:lang w:eastAsia="ru-RU"/>
        </w:rPr>
      </w:pPr>
    </w:p>
    <w:p w:rsidR="009A3868" w:rsidRPr="009A3868" w:rsidRDefault="00452CDF" w:rsidP="006974E5">
      <w:pPr>
        <w:rPr>
          <w:rFonts w:eastAsia="Times New Roman" w:cs="Times New Roman"/>
          <w:color w:val="auto"/>
          <w:szCs w:val="28"/>
          <w:lang w:eastAsia="ru-RU"/>
        </w:rPr>
      </w:pPr>
      <w:r>
        <w:rPr>
          <w:rFonts w:eastAsia="Times New Roman" w:cs="Times New Roman"/>
          <w:color w:val="auto"/>
          <w:szCs w:val="28"/>
          <w:lang w:eastAsia="ru-RU"/>
        </w:rPr>
        <w:lastRenderedPageBreak/>
        <w:t xml:space="preserve"> </w:t>
      </w:r>
      <w:r w:rsidR="009A3868" w:rsidRPr="009A3868">
        <w:rPr>
          <w:rFonts w:eastAsia="Times New Roman" w:cs="Times New Roman"/>
          <w:color w:val="auto"/>
          <w:szCs w:val="28"/>
          <w:lang w:eastAsia="ru-RU"/>
        </w:rPr>
        <w:t>Таблица 1</w:t>
      </w:r>
      <w:r w:rsidR="002B00C5">
        <w:rPr>
          <w:rFonts w:eastAsia="Times New Roman" w:cs="Times New Roman"/>
          <w:color w:val="auto"/>
          <w:szCs w:val="28"/>
          <w:lang w:eastAsia="ru-RU"/>
        </w:rPr>
        <w:t>6</w:t>
      </w:r>
      <w:r w:rsidR="009A3868" w:rsidRPr="009A3868">
        <w:rPr>
          <w:rFonts w:eastAsia="Times New Roman" w:cs="Times New Roman"/>
          <w:color w:val="auto"/>
          <w:szCs w:val="28"/>
          <w:lang w:eastAsia="ru-RU"/>
        </w:rPr>
        <w:t xml:space="preserve"> - Основные параметры и размеры брусковых перемычек</w:t>
      </w:r>
    </w:p>
    <w:tbl>
      <w:tblPr>
        <w:tblStyle w:val="21"/>
        <w:tblW w:w="4427" w:type="pct"/>
        <w:jc w:val="center"/>
        <w:tblLook w:val="04A0" w:firstRow="1" w:lastRow="0" w:firstColumn="1" w:lastColumn="0" w:noHBand="0" w:noVBand="1"/>
      </w:tblPr>
      <w:tblGrid>
        <w:gridCol w:w="1559"/>
        <w:gridCol w:w="936"/>
        <w:gridCol w:w="583"/>
        <w:gridCol w:w="740"/>
        <w:gridCol w:w="1004"/>
        <w:gridCol w:w="1255"/>
        <w:gridCol w:w="1716"/>
        <w:gridCol w:w="1434"/>
      </w:tblGrid>
      <w:tr w:rsidR="002B00C5" w:rsidRPr="00DE75BD" w:rsidTr="002B00C5">
        <w:trPr>
          <w:trHeight w:val="269"/>
          <w:jc w:val="center"/>
        </w:trPr>
        <w:tc>
          <w:tcPr>
            <w:tcW w:w="845" w:type="pct"/>
            <w:vMerge w:val="restart"/>
            <w:vAlign w:val="center"/>
          </w:tcPr>
          <w:p w:rsidR="002B00C5" w:rsidRPr="00DE75BD" w:rsidRDefault="002B00C5" w:rsidP="00E12DFD">
            <w:pPr>
              <w:pStyle w:val="6"/>
              <w:outlineLvl w:val="5"/>
            </w:pPr>
            <w:r w:rsidRPr="00DE75BD">
              <w:t>Марка</w:t>
            </w:r>
          </w:p>
        </w:tc>
        <w:tc>
          <w:tcPr>
            <w:tcW w:w="1224" w:type="pct"/>
            <w:gridSpan w:val="3"/>
            <w:vAlign w:val="center"/>
          </w:tcPr>
          <w:p w:rsidR="002B00C5" w:rsidRPr="00DE75BD" w:rsidRDefault="002B00C5" w:rsidP="00E12DFD">
            <w:pPr>
              <w:pStyle w:val="6"/>
              <w:outlineLvl w:val="5"/>
            </w:pPr>
            <w:r w:rsidRPr="00DE75BD">
              <w:t>Размеры, мм</w:t>
            </w:r>
          </w:p>
        </w:tc>
        <w:tc>
          <w:tcPr>
            <w:tcW w:w="2154" w:type="pct"/>
            <w:gridSpan w:val="3"/>
            <w:vAlign w:val="center"/>
          </w:tcPr>
          <w:p w:rsidR="002B00C5" w:rsidRPr="00DE75BD" w:rsidRDefault="002B00C5" w:rsidP="00E12DFD">
            <w:pPr>
              <w:pStyle w:val="6"/>
              <w:outlineLvl w:val="5"/>
            </w:pPr>
            <w:r w:rsidRPr="00DE75BD">
              <w:t>Расход материалов</w:t>
            </w:r>
          </w:p>
        </w:tc>
        <w:tc>
          <w:tcPr>
            <w:tcW w:w="778" w:type="pct"/>
            <w:vMerge w:val="restart"/>
            <w:vAlign w:val="center"/>
          </w:tcPr>
          <w:p w:rsidR="002B00C5" w:rsidRPr="00DE75BD" w:rsidRDefault="002B00C5" w:rsidP="00E12DFD">
            <w:pPr>
              <w:pStyle w:val="6"/>
              <w:outlineLvl w:val="5"/>
            </w:pPr>
            <w:r w:rsidRPr="00DE75BD">
              <w:t>Масса, кг</w:t>
            </w:r>
          </w:p>
        </w:tc>
      </w:tr>
      <w:tr w:rsidR="002B00C5" w:rsidRPr="00DE75BD" w:rsidTr="002B00C5">
        <w:trPr>
          <w:trHeight w:val="132"/>
          <w:jc w:val="center"/>
        </w:trPr>
        <w:tc>
          <w:tcPr>
            <w:tcW w:w="845" w:type="pct"/>
            <w:vMerge/>
            <w:vAlign w:val="center"/>
          </w:tcPr>
          <w:p w:rsidR="002B00C5" w:rsidRPr="00DE75BD" w:rsidRDefault="002B00C5" w:rsidP="00E12DFD">
            <w:pPr>
              <w:pStyle w:val="6"/>
              <w:outlineLvl w:val="5"/>
            </w:pPr>
          </w:p>
        </w:tc>
        <w:tc>
          <w:tcPr>
            <w:tcW w:w="507" w:type="pct"/>
            <w:vMerge w:val="restart"/>
            <w:vAlign w:val="center"/>
          </w:tcPr>
          <w:p w:rsidR="002B00C5" w:rsidRPr="00DE75BD" w:rsidRDefault="002B00C5" w:rsidP="00E12DFD">
            <w:pPr>
              <w:pStyle w:val="6"/>
              <w:outlineLvl w:val="5"/>
            </w:pPr>
            <w:r w:rsidRPr="00DE75BD">
              <w:rPr>
                <w:lang w:val="en-US"/>
              </w:rPr>
              <w:t>L</w:t>
            </w:r>
          </w:p>
        </w:tc>
        <w:tc>
          <w:tcPr>
            <w:tcW w:w="316" w:type="pct"/>
            <w:vMerge w:val="restart"/>
            <w:vAlign w:val="center"/>
          </w:tcPr>
          <w:p w:rsidR="002B00C5" w:rsidRPr="00DE75BD" w:rsidRDefault="002B00C5" w:rsidP="00E12DFD">
            <w:pPr>
              <w:pStyle w:val="6"/>
              <w:outlineLvl w:val="5"/>
            </w:pPr>
            <w:r w:rsidRPr="00DE75BD">
              <w:rPr>
                <w:lang w:val="en-US"/>
              </w:rPr>
              <w:t>B</w:t>
            </w:r>
          </w:p>
        </w:tc>
        <w:tc>
          <w:tcPr>
            <w:tcW w:w="401" w:type="pct"/>
            <w:vMerge w:val="restart"/>
            <w:vAlign w:val="center"/>
          </w:tcPr>
          <w:p w:rsidR="002B00C5" w:rsidRPr="00DE75BD" w:rsidRDefault="002B00C5" w:rsidP="00E12DFD">
            <w:pPr>
              <w:pStyle w:val="6"/>
              <w:outlineLvl w:val="5"/>
              <w:rPr>
                <w:lang w:val="en-US"/>
              </w:rPr>
            </w:pPr>
            <w:r w:rsidRPr="00DE75BD">
              <w:rPr>
                <w:lang w:val="en-US"/>
              </w:rPr>
              <w:t>H</w:t>
            </w:r>
          </w:p>
        </w:tc>
        <w:tc>
          <w:tcPr>
            <w:tcW w:w="544" w:type="pct"/>
            <w:vMerge w:val="restart"/>
            <w:vAlign w:val="center"/>
          </w:tcPr>
          <w:p w:rsidR="002B00C5" w:rsidRPr="00DE75BD" w:rsidRDefault="002B00C5" w:rsidP="00E12DFD">
            <w:pPr>
              <w:pStyle w:val="6"/>
              <w:outlineLvl w:val="5"/>
              <w:rPr>
                <w:vertAlign w:val="superscript"/>
              </w:rPr>
            </w:pPr>
            <w:r w:rsidRPr="00DE75BD">
              <w:t>бетон, м</w:t>
            </w:r>
            <w:r w:rsidRPr="00DE75BD">
              <w:rPr>
                <w:vertAlign w:val="superscript"/>
              </w:rPr>
              <w:t>3</w:t>
            </w:r>
          </w:p>
        </w:tc>
        <w:tc>
          <w:tcPr>
            <w:tcW w:w="1610" w:type="pct"/>
            <w:gridSpan w:val="2"/>
            <w:tcBorders>
              <w:bottom w:val="single" w:sz="4" w:space="0" w:color="000000" w:themeColor="text1"/>
            </w:tcBorders>
            <w:vAlign w:val="center"/>
          </w:tcPr>
          <w:p w:rsidR="002B00C5" w:rsidRPr="00DE75BD" w:rsidRDefault="002B00C5" w:rsidP="00E12DFD">
            <w:pPr>
              <w:pStyle w:val="6"/>
              <w:outlineLvl w:val="5"/>
            </w:pPr>
            <w:r w:rsidRPr="00DE75BD">
              <w:t>сталь, кг</w:t>
            </w:r>
          </w:p>
        </w:tc>
        <w:tc>
          <w:tcPr>
            <w:tcW w:w="778" w:type="pct"/>
            <w:vMerge/>
            <w:vAlign w:val="center"/>
          </w:tcPr>
          <w:p w:rsidR="002B00C5" w:rsidRPr="00DE75BD" w:rsidRDefault="002B00C5" w:rsidP="00E12DFD">
            <w:pPr>
              <w:pStyle w:val="6"/>
              <w:outlineLvl w:val="5"/>
            </w:pPr>
          </w:p>
        </w:tc>
      </w:tr>
      <w:tr w:rsidR="002B00C5" w:rsidRPr="00DE75BD" w:rsidTr="002B00C5">
        <w:trPr>
          <w:trHeight w:val="131"/>
          <w:jc w:val="center"/>
        </w:trPr>
        <w:tc>
          <w:tcPr>
            <w:tcW w:w="845" w:type="pct"/>
            <w:vMerge/>
            <w:tcBorders>
              <w:bottom w:val="single" w:sz="4" w:space="0" w:color="000000" w:themeColor="text1"/>
            </w:tcBorders>
            <w:vAlign w:val="center"/>
          </w:tcPr>
          <w:p w:rsidR="002B00C5" w:rsidRPr="00DE75BD" w:rsidRDefault="002B00C5" w:rsidP="00E12DFD">
            <w:pPr>
              <w:pStyle w:val="6"/>
              <w:outlineLvl w:val="5"/>
              <w:rPr>
                <w:lang w:val="en-US"/>
              </w:rPr>
            </w:pPr>
          </w:p>
        </w:tc>
        <w:tc>
          <w:tcPr>
            <w:tcW w:w="507" w:type="pct"/>
            <w:vMerge/>
            <w:tcBorders>
              <w:bottom w:val="single" w:sz="4" w:space="0" w:color="000000" w:themeColor="text1"/>
            </w:tcBorders>
            <w:vAlign w:val="center"/>
          </w:tcPr>
          <w:p w:rsidR="002B00C5" w:rsidRPr="00DE75BD" w:rsidRDefault="002B00C5" w:rsidP="00E12DFD">
            <w:pPr>
              <w:pStyle w:val="6"/>
              <w:outlineLvl w:val="5"/>
              <w:rPr>
                <w:lang w:val="en-US"/>
              </w:rPr>
            </w:pPr>
          </w:p>
        </w:tc>
        <w:tc>
          <w:tcPr>
            <w:tcW w:w="316" w:type="pct"/>
            <w:vMerge/>
            <w:tcBorders>
              <w:bottom w:val="single" w:sz="4" w:space="0" w:color="000000" w:themeColor="text1"/>
            </w:tcBorders>
            <w:vAlign w:val="center"/>
          </w:tcPr>
          <w:p w:rsidR="002B00C5" w:rsidRPr="00DE75BD" w:rsidRDefault="002B00C5" w:rsidP="00E12DFD">
            <w:pPr>
              <w:pStyle w:val="6"/>
              <w:outlineLvl w:val="5"/>
              <w:rPr>
                <w:lang w:val="en-US"/>
              </w:rPr>
            </w:pPr>
          </w:p>
        </w:tc>
        <w:tc>
          <w:tcPr>
            <w:tcW w:w="401" w:type="pct"/>
            <w:vMerge/>
            <w:tcBorders>
              <w:bottom w:val="single" w:sz="4" w:space="0" w:color="000000" w:themeColor="text1"/>
            </w:tcBorders>
            <w:vAlign w:val="center"/>
          </w:tcPr>
          <w:p w:rsidR="002B00C5" w:rsidRPr="00DE75BD" w:rsidRDefault="002B00C5" w:rsidP="00E12DFD">
            <w:pPr>
              <w:pStyle w:val="6"/>
              <w:outlineLvl w:val="5"/>
              <w:rPr>
                <w:lang w:val="en-US"/>
              </w:rPr>
            </w:pPr>
          </w:p>
        </w:tc>
        <w:tc>
          <w:tcPr>
            <w:tcW w:w="544" w:type="pct"/>
            <w:vMerge/>
            <w:tcBorders>
              <w:bottom w:val="single" w:sz="4" w:space="0" w:color="000000" w:themeColor="text1"/>
            </w:tcBorders>
            <w:vAlign w:val="center"/>
          </w:tcPr>
          <w:p w:rsidR="002B00C5" w:rsidRPr="00DE75BD" w:rsidRDefault="002B00C5" w:rsidP="00E12DFD">
            <w:pPr>
              <w:pStyle w:val="6"/>
              <w:outlineLvl w:val="5"/>
              <w:rPr>
                <w:lang w:val="en-US"/>
              </w:rPr>
            </w:pPr>
          </w:p>
        </w:tc>
        <w:tc>
          <w:tcPr>
            <w:tcW w:w="680" w:type="pct"/>
            <w:tcBorders>
              <w:bottom w:val="single" w:sz="4" w:space="0" w:color="000000" w:themeColor="text1"/>
            </w:tcBorders>
            <w:vAlign w:val="center"/>
          </w:tcPr>
          <w:p w:rsidR="002B00C5" w:rsidRPr="00DE75BD" w:rsidRDefault="002B00C5" w:rsidP="00E12DFD">
            <w:pPr>
              <w:pStyle w:val="6"/>
              <w:outlineLvl w:val="5"/>
            </w:pPr>
            <w:r w:rsidRPr="00DE75BD">
              <w:t>натур.</w:t>
            </w:r>
          </w:p>
        </w:tc>
        <w:tc>
          <w:tcPr>
            <w:tcW w:w="930" w:type="pct"/>
            <w:tcBorders>
              <w:bottom w:val="single" w:sz="4" w:space="0" w:color="000000" w:themeColor="text1"/>
            </w:tcBorders>
            <w:vAlign w:val="center"/>
          </w:tcPr>
          <w:p w:rsidR="002B00C5" w:rsidRPr="00DE75BD" w:rsidRDefault="002B00C5" w:rsidP="00E12DFD">
            <w:pPr>
              <w:pStyle w:val="6"/>
              <w:outlineLvl w:val="5"/>
            </w:pPr>
            <w:r w:rsidRPr="00DE75BD">
              <w:t xml:space="preserve">привед. к кл. </w:t>
            </w:r>
            <w:r w:rsidRPr="00DE75BD">
              <w:rPr>
                <w:lang w:val="en-US"/>
              </w:rPr>
              <w:t>A</w:t>
            </w:r>
            <w:r w:rsidRPr="00DE75BD">
              <w:t>-</w:t>
            </w:r>
            <w:r w:rsidRPr="00DE75BD">
              <w:rPr>
                <w:lang w:val="en-US"/>
              </w:rPr>
              <w:t>I</w:t>
            </w:r>
          </w:p>
        </w:tc>
        <w:tc>
          <w:tcPr>
            <w:tcW w:w="778" w:type="pct"/>
            <w:vMerge/>
            <w:tcBorders>
              <w:bottom w:val="single" w:sz="4" w:space="0" w:color="000000" w:themeColor="text1"/>
            </w:tcBorders>
            <w:vAlign w:val="center"/>
          </w:tcPr>
          <w:p w:rsidR="002B00C5" w:rsidRPr="00DE75BD" w:rsidRDefault="002B00C5" w:rsidP="00E12DFD">
            <w:pPr>
              <w:pStyle w:val="6"/>
              <w:outlineLvl w:val="5"/>
            </w:pPr>
          </w:p>
        </w:tc>
      </w:tr>
      <w:tr w:rsidR="002B00C5" w:rsidRPr="00DE75BD" w:rsidTr="002B00C5">
        <w:trPr>
          <w:trHeight w:val="113"/>
          <w:jc w:val="center"/>
        </w:trPr>
        <w:tc>
          <w:tcPr>
            <w:tcW w:w="845" w:type="pct"/>
            <w:vAlign w:val="center"/>
          </w:tcPr>
          <w:p w:rsidR="002B00C5" w:rsidRPr="00DE75BD" w:rsidRDefault="002B00C5" w:rsidP="00E12DFD">
            <w:pPr>
              <w:pStyle w:val="6"/>
              <w:outlineLvl w:val="5"/>
            </w:pPr>
            <w:r w:rsidRPr="00DE75BD">
              <w:t>1 ПБ 10-1</w:t>
            </w:r>
          </w:p>
        </w:tc>
        <w:tc>
          <w:tcPr>
            <w:tcW w:w="507" w:type="pct"/>
            <w:vAlign w:val="center"/>
          </w:tcPr>
          <w:p w:rsidR="002B00C5" w:rsidRPr="00DE75BD" w:rsidRDefault="002B00C5" w:rsidP="00E12DFD">
            <w:pPr>
              <w:pStyle w:val="6"/>
              <w:outlineLvl w:val="5"/>
            </w:pPr>
            <w:r w:rsidRPr="00DE75BD">
              <w:t>1030</w:t>
            </w:r>
          </w:p>
        </w:tc>
        <w:tc>
          <w:tcPr>
            <w:tcW w:w="316" w:type="pct"/>
            <w:vAlign w:val="center"/>
          </w:tcPr>
          <w:p w:rsidR="002B00C5" w:rsidRPr="00DE75BD" w:rsidRDefault="002B00C5" w:rsidP="00E12DFD">
            <w:pPr>
              <w:pStyle w:val="6"/>
              <w:outlineLvl w:val="5"/>
            </w:pPr>
            <w:r w:rsidRPr="00DE75BD">
              <w:t>120</w:t>
            </w:r>
          </w:p>
        </w:tc>
        <w:tc>
          <w:tcPr>
            <w:tcW w:w="401" w:type="pct"/>
            <w:vAlign w:val="center"/>
          </w:tcPr>
          <w:p w:rsidR="002B00C5" w:rsidRPr="00DE75BD" w:rsidRDefault="002B00C5" w:rsidP="00E12DFD">
            <w:pPr>
              <w:pStyle w:val="6"/>
              <w:outlineLvl w:val="5"/>
            </w:pPr>
            <w:r w:rsidRPr="00DE75BD">
              <w:t>65</w:t>
            </w:r>
          </w:p>
        </w:tc>
        <w:tc>
          <w:tcPr>
            <w:tcW w:w="544" w:type="pct"/>
            <w:vAlign w:val="center"/>
          </w:tcPr>
          <w:p w:rsidR="002B00C5" w:rsidRPr="00DE75BD" w:rsidRDefault="002B00C5" w:rsidP="00E12DFD">
            <w:pPr>
              <w:pStyle w:val="6"/>
              <w:outlineLvl w:val="5"/>
            </w:pPr>
            <w:r w:rsidRPr="00DE75BD">
              <w:t>0,008</w:t>
            </w:r>
          </w:p>
        </w:tc>
        <w:tc>
          <w:tcPr>
            <w:tcW w:w="680" w:type="pct"/>
            <w:vAlign w:val="center"/>
          </w:tcPr>
          <w:p w:rsidR="002B00C5" w:rsidRPr="00DE75BD" w:rsidRDefault="002B00C5" w:rsidP="00E12DFD">
            <w:pPr>
              <w:pStyle w:val="6"/>
              <w:outlineLvl w:val="5"/>
            </w:pPr>
            <w:r w:rsidRPr="00DE75BD">
              <w:t>0,31</w:t>
            </w:r>
          </w:p>
        </w:tc>
        <w:tc>
          <w:tcPr>
            <w:tcW w:w="930" w:type="pct"/>
            <w:vAlign w:val="center"/>
          </w:tcPr>
          <w:p w:rsidR="002B00C5" w:rsidRPr="00DE75BD" w:rsidRDefault="002B00C5" w:rsidP="00E12DFD">
            <w:pPr>
              <w:pStyle w:val="6"/>
              <w:outlineLvl w:val="5"/>
            </w:pPr>
            <w:r w:rsidRPr="00DE75BD">
              <w:t>0,46</w:t>
            </w:r>
          </w:p>
        </w:tc>
        <w:tc>
          <w:tcPr>
            <w:tcW w:w="778" w:type="pct"/>
            <w:vAlign w:val="center"/>
          </w:tcPr>
          <w:p w:rsidR="002B00C5" w:rsidRPr="00DE75BD" w:rsidRDefault="002B00C5" w:rsidP="00E12DFD">
            <w:pPr>
              <w:pStyle w:val="6"/>
              <w:outlineLvl w:val="5"/>
            </w:pPr>
            <w:r w:rsidRPr="00DE75BD">
              <w:t>20</w:t>
            </w:r>
          </w:p>
        </w:tc>
      </w:tr>
      <w:tr w:rsidR="002B00C5" w:rsidRPr="00DE75BD" w:rsidTr="002B00C5">
        <w:trPr>
          <w:trHeight w:val="113"/>
          <w:jc w:val="center"/>
        </w:trPr>
        <w:tc>
          <w:tcPr>
            <w:tcW w:w="845" w:type="pct"/>
            <w:vAlign w:val="center"/>
          </w:tcPr>
          <w:p w:rsidR="002B00C5" w:rsidRPr="00DE75BD" w:rsidRDefault="002B00C5" w:rsidP="00E12DFD">
            <w:pPr>
              <w:pStyle w:val="6"/>
              <w:outlineLvl w:val="5"/>
            </w:pPr>
            <w:r w:rsidRPr="00DE75BD">
              <w:t>1 ПБ 13-1</w:t>
            </w:r>
          </w:p>
        </w:tc>
        <w:tc>
          <w:tcPr>
            <w:tcW w:w="507" w:type="pct"/>
            <w:vAlign w:val="center"/>
          </w:tcPr>
          <w:p w:rsidR="002B00C5" w:rsidRPr="00DE75BD" w:rsidRDefault="002B00C5" w:rsidP="00E12DFD">
            <w:pPr>
              <w:pStyle w:val="6"/>
              <w:outlineLvl w:val="5"/>
            </w:pPr>
            <w:r w:rsidRPr="00DE75BD">
              <w:t>1290</w:t>
            </w:r>
          </w:p>
        </w:tc>
        <w:tc>
          <w:tcPr>
            <w:tcW w:w="316" w:type="pct"/>
            <w:vAlign w:val="center"/>
          </w:tcPr>
          <w:p w:rsidR="002B00C5" w:rsidRPr="00DE75BD" w:rsidRDefault="002B00C5" w:rsidP="00E12DFD">
            <w:pPr>
              <w:pStyle w:val="6"/>
              <w:outlineLvl w:val="5"/>
            </w:pPr>
            <w:r w:rsidRPr="00DE75BD">
              <w:t>120</w:t>
            </w:r>
          </w:p>
        </w:tc>
        <w:tc>
          <w:tcPr>
            <w:tcW w:w="401" w:type="pct"/>
            <w:vAlign w:val="center"/>
          </w:tcPr>
          <w:p w:rsidR="002B00C5" w:rsidRPr="00DE75BD" w:rsidRDefault="002B00C5" w:rsidP="00E12DFD">
            <w:pPr>
              <w:pStyle w:val="6"/>
              <w:outlineLvl w:val="5"/>
            </w:pPr>
            <w:r w:rsidRPr="00DE75BD">
              <w:t>65</w:t>
            </w:r>
          </w:p>
        </w:tc>
        <w:tc>
          <w:tcPr>
            <w:tcW w:w="544" w:type="pct"/>
            <w:vAlign w:val="center"/>
          </w:tcPr>
          <w:p w:rsidR="002B00C5" w:rsidRPr="00DE75BD" w:rsidRDefault="002B00C5" w:rsidP="00E12DFD">
            <w:pPr>
              <w:pStyle w:val="6"/>
              <w:outlineLvl w:val="5"/>
            </w:pPr>
            <w:r w:rsidRPr="00DE75BD">
              <w:t>0,01</w:t>
            </w:r>
          </w:p>
        </w:tc>
        <w:tc>
          <w:tcPr>
            <w:tcW w:w="680" w:type="pct"/>
            <w:vAlign w:val="center"/>
          </w:tcPr>
          <w:p w:rsidR="002B00C5" w:rsidRPr="00DE75BD" w:rsidRDefault="002B00C5" w:rsidP="00E12DFD">
            <w:pPr>
              <w:pStyle w:val="6"/>
              <w:outlineLvl w:val="5"/>
            </w:pPr>
            <w:r w:rsidRPr="00DE75BD">
              <w:t>0,41</w:t>
            </w:r>
          </w:p>
        </w:tc>
        <w:tc>
          <w:tcPr>
            <w:tcW w:w="930" w:type="pct"/>
            <w:vAlign w:val="center"/>
          </w:tcPr>
          <w:p w:rsidR="002B00C5" w:rsidRPr="00DE75BD" w:rsidRDefault="002B00C5" w:rsidP="00E12DFD">
            <w:pPr>
              <w:pStyle w:val="6"/>
              <w:outlineLvl w:val="5"/>
            </w:pPr>
            <w:r w:rsidRPr="00DE75BD">
              <w:t>0,6</w:t>
            </w:r>
          </w:p>
        </w:tc>
        <w:tc>
          <w:tcPr>
            <w:tcW w:w="778" w:type="pct"/>
            <w:vAlign w:val="center"/>
          </w:tcPr>
          <w:p w:rsidR="002B00C5" w:rsidRPr="00DE75BD" w:rsidRDefault="002B00C5" w:rsidP="00E12DFD">
            <w:pPr>
              <w:pStyle w:val="6"/>
              <w:outlineLvl w:val="5"/>
            </w:pPr>
            <w:r w:rsidRPr="00DE75BD">
              <w:t>25</w:t>
            </w:r>
          </w:p>
        </w:tc>
      </w:tr>
      <w:tr w:rsidR="002B00C5" w:rsidRPr="00DE75BD" w:rsidTr="002B00C5">
        <w:trPr>
          <w:trHeight w:val="113"/>
          <w:jc w:val="center"/>
        </w:trPr>
        <w:tc>
          <w:tcPr>
            <w:tcW w:w="845" w:type="pct"/>
            <w:vAlign w:val="center"/>
          </w:tcPr>
          <w:p w:rsidR="002B00C5" w:rsidRPr="00DE75BD" w:rsidRDefault="002B00C5" w:rsidP="00E12DFD">
            <w:pPr>
              <w:pStyle w:val="6"/>
              <w:outlineLvl w:val="5"/>
            </w:pPr>
            <w:r w:rsidRPr="00DE75BD">
              <w:t>3ПБ 16-37</w:t>
            </w:r>
          </w:p>
        </w:tc>
        <w:tc>
          <w:tcPr>
            <w:tcW w:w="507" w:type="pct"/>
            <w:vAlign w:val="center"/>
          </w:tcPr>
          <w:p w:rsidR="002B00C5" w:rsidRPr="00DE75BD" w:rsidRDefault="002B00C5" w:rsidP="00E12DFD">
            <w:pPr>
              <w:pStyle w:val="6"/>
              <w:outlineLvl w:val="5"/>
            </w:pPr>
            <w:r w:rsidRPr="00DE75BD">
              <w:t>1550</w:t>
            </w:r>
          </w:p>
        </w:tc>
        <w:tc>
          <w:tcPr>
            <w:tcW w:w="316" w:type="pct"/>
            <w:vAlign w:val="center"/>
          </w:tcPr>
          <w:p w:rsidR="002B00C5" w:rsidRPr="00DE75BD" w:rsidRDefault="002B00C5" w:rsidP="00E12DFD">
            <w:pPr>
              <w:pStyle w:val="6"/>
              <w:outlineLvl w:val="5"/>
            </w:pPr>
            <w:r w:rsidRPr="00DE75BD">
              <w:t>120</w:t>
            </w:r>
          </w:p>
        </w:tc>
        <w:tc>
          <w:tcPr>
            <w:tcW w:w="401" w:type="pct"/>
            <w:vAlign w:val="center"/>
          </w:tcPr>
          <w:p w:rsidR="002B00C5" w:rsidRPr="00DE75BD" w:rsidRDefault="002B00C5" w:rsidP="00E12DFD">
            <w:pPr>
              <w:pStyle w:val="6"/>
              <w:outlineLvl w:val="5"/>
            </w:pPr>
            <w:r w:rsidRPr="00DE75BD">
              <w:t>220</w:t>
            </w:r>
          </w:p>
        </w:tc>
        <w:tc>
          <w:tcPr>
            <w:tcW w:w="544" w:type="pct"/>
            <w:vAlign w:val="center"/>
          </w:tcPr>
          <w:p w:rsidR="002B00C5" w:rsidRPr="00DE75BD" w:rsidRDefault="002B00C5" w:rsidP="00E12DFD">
            <w:pPr>
              <w:pStyle w:val="6"/>
              <w:outlineLvl w:val="5"/>
            </w:pPr>
            <w:r w:rsidRPr="00DE75BD">
              <w:t>0,041</w:t>
            </w:r>
          </w:p>
        </w:tc>
        <w:tc>
          <w:tcPr>
            <w:tcW w:w="680" w:type="pct"/>
            <w:vAlign w:val="center"/>
          </w:tcPr>
          <w:p w:rsidR="002B00C5" w:rsidRPr="00DE75BD" w:rsidRDefault="002B00C5" w:rsidP="00E12DFD">
            <w:pPr>
              <w:pStyle w:val="6"/>
              <w:outlineLvl w:val="5"/>
            </w:pPr>
            <w:r w:rsidRPr="00DE75BD">
              <w:t>2,165</w:t>
            </w:r>
          </w:p>
        </w:tc>
        <w:tc>
          <w:tcPr>
            <w:tcW w:w="930" w:type="pct"/>
            <w:vAlign w:val="center"/>
          </w:tcPr>
          <w:p w:rsidR="002B00C5" w:rsidRPr="00DE75BD" w:rsidRDefault="002B00C5" w:rsidP="00E12DFD">
            <w:pPr>
              <w:pStyle w:val="6"/>
              <w:outlineLvl w:val="5"/>
            </w:pPr>
            <w:r w:rsidRPr="00DE75BD">
              <w:t>2,41</w:t>
            </w:r>
          </w:p>
        </w:tc>
        <w:tc>
          <w:tcPr>
            <w:tcW w:w="778" w:type="pct"/>
            <w:vAlign w:val="center"/>
          </w:tcPr>
          <w:p w:rsidR="002B00C5" w:rsidRPr="00DE75BD" w:rsidRDefault="002B00C5" w:rsidP="00E12DFD">
            <w:pPr>
              <w:pStyle w:val="6"/>
              <w:outlineLvl w:val="5"/>
            </w:pPr>
            <w:r w:rsidRPr="00DE75BD">
              <w:t>102</w:t>
            </w:r>
          </w:p>
        </w:tc>
      </w:tr>
      <w:tr w:rsidR="002B00C5" w:rsidRPr="00DE75BD" w:rsidTr="002B00C5">
        <w:trPr>
          <w:trHeight w:val="113"/>
          <w:jc w:val="center"/>
        </w:trPr>
        <w:tc>
          <w:tcPr>
            <w:tcW w:w="845" w:type="pct"/>
            <w:vAlign w:val="center"/>
          </w:tcPr>
          <w:p w:rsidR="002B00C5" w:rsidRPr="00DE75BD" w:rsidRDefault="002B00C5" w:rsidP="004467EF">
            <w:pPr>
              <w:pStyle w:val="6"/>
              <w:outlineLvl w:val="5"/>
            </w:pPr>
            <w:r w:rsidRPr="00DE75BD">
              <w:t>10 ПП 23-10</w:t>
            </w:r>
          </w:p>
        </w:tc>
        <w:tc>
          <w:tcPr>
            <w:tcW w:w="507" w:type="pct"/>
            <w:vAlign w:val="center"/>
          </w:tcPr>
          <w:p w:rsidR="002B00C5" w:rsidRPr="00DE75BD" w:rsidRDefault="002B00C5" w:rsidP="004467EF">
            <w:pPr>
              <w:pStyle w:val="6"/>
              <w:outlineLvl w:val="5"/>
            </w:pPr>
            <w:r w:rsidRPr="00DE75BD">
              <w:t>2330</w:t>
            </w:r>
          </w:p>
        </w:tc>
        <w:tc>
          <w:tcPr>
            <w:tcW w:w="316" w:type="pct"/>
            <w:vAlign w:val="center"/>
          </w:tcPr>
          <w:p w:rsidR="002B00C5" w:rsidRPr="00DE75BD" w:rsidRDefault="002B00C5" w:rsidP="004467EF">
            <w:pPr>
              <w:pStyle w:val="6"/>
              <w:outlineLvl w:val="5"/>
            </w:pPr>
            <w:r w:rsidRPr="00DE75BD">
              <w:t>510</w:t>
            </w:r>
          </w:p>
        </w:tc>
        <w:tc>
          <w:tcPr>
            <w:tcW w:w="401" w:type="pct"/>
            <w:vAlign w:val="center"/>
          </w:tcPr>
          <w:p w:rsidR="002B00C5" w:rsidRPr="00DE75BD" w:rsidRDefault="002B00C5" w:rsidP="004467EF">
            <w:pPr>
              <w:pStyle w:val="6"/>
              <w:outlineLvl w:val="5"/>
            </w:pPr>
            <w:r w:rsidRPr="00DE75BD">
              <w:t>190</w:t>
            </w:r>
          </w:p>
        </w:tc>
        <w:tc>
          <w:tcPr>
            <w:tcW w:w="544" w:type="pct"/>
            <w:vAlign w:val="center"/>
          </w:tcPr>
          <w:p w:rsidR="002B00C5" w:rsidRPr="00DE75BD" w:rsidRDefault="002B00C5" w:rsidP="004467EF">
            <w:pPr>
              <w:pStyle w:val="6"/>
              <w:outlineLvl w:val="5"/>
            </w:pPr>
            <w:r w:rsidRPr="00DE75BD">
              <w:t>0,226</w:t>
            </w:r>
          </w:p>
        </w:tc>
        <w:tc>
          <w:tcPr>
            <w:tcW w:w="680" w:type="pct"/>
            <w:vAlign w:val="center"/>
          </w:tcPr>
          <w:p w:rsidR="002B00C5" w:rsidRPr="00DE75BD" w:rsidRDefault="002B00C5" w:rsidP="004467EF">
            <w:pPr>
              <w:pStyle w:val="6"/>
              <w:outlineLvl w:val="5"/>
            </w:pPr>
            <w:r w:rsidRPr="00DE75BD">
              <w:t>6,76</w:t>
            </w:r>
          </w:p>
        </w:tc>
        <w:tc>
          <w:tcPr>
            <w:tcW w:w="930" w:type="pct"/>
            <w:vAlign w:val="center"/>
          </w:tcPr>
          <w:p w:rsidR="002B00C5" w:rsidRPr="00DE75BD" w:rsidRDefault="002B00C5" w:rsidP="004467EF">
            <w:pPr>
              <w:pStyle w:val="6"/>
              <w:outlineLvl w:val="5"/>
            </w:pPr>
            <w:r w:rsidRPr="00DE75BD">
              <w:t>9,45</w:t>
            </w:r>
          </w:p>
        </w:tc>
        <w:tc>
          <w:tcPr>
            <w:tcW w:w="778" w:type="pct"/>
            <w:vAlign w:val="center"/>
          </w:tcPr>
          <w:p w:rsidR="002B00C5" w:rsidRPr="00DE75BD" w:rsidRDefault="002B00C5" w:rsidP="004467EF">
            <w:pPr>
              <w:pStyle w:val="6"/>
              <w:outlineLvl w:val="5"/>
            </w:pPr>
            <w:r w:rsidRPr="00DE75BD">
              <w:t>564</w:t>
            </w:r>
          </w:p>
        </w:tc>
      </w:tr>
      <w:tr w:rsidR="002B00C5" w:rsidRPr="00DE75BD" w:rsidTr="002B00C5">
        <w:trPr>
          <w:trHeight w:val="113"/>
          <w:jc w:val="center"/>
        </w:trPr>
        <w:tc>
          <w:tcPr>
            <w:tcW w:w="845" w:type="pct"/>
            <w:vAlign w:val="center"/>
          </w:tcPr>
          <w:p w:rsidR="002B00C5" w:rsidRPr="00DE75BD" w:rsidRDefault="002B00C5" w:rsidP="004467EF">
            <w:pPr>
              <w:pStyle w:val="6"/>
              <w:outlineLvl w:val="5"/>
            </w:pPr>
            <w:r w:rsidRPr="00DE75BD">
              <w:t>5 ПП 14-5</w:t>
            </w:r>
          </w:p>
        </w:tc>
        <w:tc>
          <w:tcPr>
            <w:tcW w:w="507" w:type="pct"/>
            <w:vAlign w:val="center"/>
          </w:tcPr>
          <w:p w:rsidR="002B00C5" w:rsidRPr="00DE75BD" w:rsidRDefault="002B00C5" w:rsidP="004467EF">
            <w:pPr>
              <w:pStyle w:val="6"/>
              <w:outlineLvl w:val="5"/>
            </w:pPr>
            <w:r w:rsidRPr="00DE75BD">
              <w:t>1420</w:t>
            </w:r>
          </w:p>
        </w:tc>
        <w:tc>
          <w:tcPr>
            <w:tcW w:w="316" w:type="pct"/>
            <w:vAlign w:val="center"/>
          </w:tcPr>
          <w:p w:rsidR="002B00C5" w:rsidRPr="00DE75BD" w:rsidRDefault="002B00C5" w:rsidP="004467EF">
            <w:pPr>
              <w:pStyle w:val="6"/>
              <w:outlineLvl w:val="5"/>
            </w:pPr>
            <w:r w:rsidRPr="00DE75BD">
              <w:t>510</w:t>
            </w:r>
          </w:p>
        </w:tc>
        <w:tc>
          <w:tcPr>
            <w:tcW w:w="401" w:type="pct"/>
            <w:vAlign w:val="center"/>
          </w:tcPr>
          <w:p w:rsidR="002B00C5" w:rsidRPr="00DE75BD" w:rsidRDefault="002B00C5" w:rsidP="004467EF">
            <w:pPr>
              <w:pStyle w:val="6"/>
              <w:outlineLvl w:val="5"/>
            </w:pPr>
            <w:r w:rsidRPr="00DE75BD">
              <w:t>140</w:t>
            </w:r>
          </w:p>
        </w:tc>
        <w:tc>
          <w:tcPr>
            <w:tcW w:w="544" w:type="pct"/>
            <w:vAlign w:val="center"/>
          </w:tcPr>
          <w:p w:rsidR="002B00C5" w:rsidRPr="00DE75BD" w:rsidRDefault="002B00C5" w:rsidP="004467EF">
            <w:pPr>
              <w:pStyle w:val="6"/>
              <w:outlineLvl w:val="5"/>
            </w:pPr>
            <w:r w:rsidRPr="00DE75BD">
              <w:t>0,101</w:t>
            </w:r>
          </w:p>
        </w:tc>
        <w:tc>
          <w:tcPr>
            <w:tcW w:w="680" w:type="pct"/>
            <w:vAlign w:val="center"/>
          </w:tcPr>
          <w:p w:rsidR="002B00C5" w:rsidRPr="00DE75BD" w:rsidRDefault="002B00C5" w:rsidP="004467EF">
            <w:pPr>
              <w:pStyle w:val="6"/>
              <w:outlineLvl w:val="5"/>
            </w:pPr>
            <w:r w:rsidRPr="00DE75BD">
              <w:t>2,08</w:t>
            </w:r>
          </w:p>
        </w:tc>
        <w:tc>
          <w:tcPr>
            <w:tcW w:w="930" w:type="pct"/>
            <w:vAlign w:val="center"/>
          </w:tcPr>
          <w:p w:rsidR="002B00C5" w:rsidRPr="00DE75BD" w:rsidRDefault="002B00C5" w:rsidP="004467EF">
            <w:pPr>
              <w:pStyle w:val="6"/>
              <w:outlineLvl w:val="5"/>
            </w:pPr>
            <w:r w:rsidRPr="00DE75BD">
              <w:t>2,75</w:t>
            </w:r>
          </w:p>
        </w:tc>
        <w:tc>
          <w:tcPr>
            <w:tcW w:w="778" w:type="pct"/>
            <w:vAlign w:val="center"/>
          </w:tcPr>
          <w:p w:rsidR="002B00C5" w:rsidRPr="00DE75BD" w:rsidRDefault="002B00C5" w:rsidP="004467EF">
            <w:pPr>
              <w:pStyle w:val="6"/>
              <w:outlineLvl w:val="5"/>
            </w:pPr>
            <w:r w:rsidRPr="00DE75BD">
              <w:t>253</w:t>
            </w:r>
          </w:p>
        </w:tc>
      </w:tr>
      <w:tr w:rsidR="002B00C5" w:rsidRPr="00DE75BD" w:rsidTr="002B00C5">
        <w:trPr>
          <w:trHeight w:val="113"/>
          <w:jc w:val="center"/>
        </w:trPr>
        <w:tc>
          <w:tcPr>
            <w:tcW w:w="845" w:type="pct"/>
            <w:vAlign w:val="center"/>
          </w:tcPr>
          <w:p w:rsidR="002B00C5" w:rsidRPr="00DE75BD" w:rsidRDefault="002B00C5" w:rsidP="004467EF">
            <w:pPr>
              <w:pStyle w:val="6"/>
              <w:outlineLvl w:val="5"/>
            </w:pPr>
            <w:r w:rsidRPr="00DE75BD">
              <w:t>2 ПП 14-4</w:t>
            </w:r>
          </w:p>
        </w:tc>
        <w:tc>
          <w:tcPr>
            <w:tcW w:w="507" w:type="pct"/>
            <w:vAlign w:val="center"/>
          </w:tcPr>
          <w:p w:rsidR="002B00C5" w:rsidRPr="00DE75BD" w:rsidRDefault="002B00C5" w:rsidP="004467EF">
            <w:pPr>
              <w:pStyle w:val="6"/>
              <w:outlineLvl w:val="5"/>
            </w:pPr>
            <w:r w:rsidRPr="00DE75BD">
              <w:t>1420</w:t>
            </w:r>
          </w:p>
        </w:tc>
        <w:tc>
          <w:tcPr>
            <w:tcW w:w="316" w:type="pct"/>
            <w:vAlign w:val="center"/>
          </w:tcPr>
          <w:p w:rsidR="002B00C5" w:rsidRPr="00DE75BD" w:rsidRDefault="002B00C5" w:rsidP="004467EF">
            <w:pPr>
              <w:pStyle w:val="6"/>
              <w:outlineLvl w:val="5"/>
            </w:pPr>
            <w:r w:rsidRPr="00DE75BD">
              <w:t>380</w:t>
            </w:r>
          </w:p>
        </w:tc>
        <w:tc>
          <w:tcPr>
            <w:tcW w:w="401" w:type="pct"/>
            <w:vAlign w:val="center"/>
          </w:tcPr>
          <w:p w:rsidR="002B00C5" w:rsidRPr="00DE75BD" w:rsidRDefault="002B00C5" w:rsidP="004467EF">
            <w:pPr>
              <w:pStyle w:val="6"/>
              <w:outlineLvl w:val="5"/>
            </w:pPr>
            <w:r w:rsidRPr="00DE75BD">
              <w:t>140</w:t>
            </w:r>
          </w:p>
        </w:tc>
        <w:tc>
          <w:tcPr>
            <w:tcW w:w="544" w:type="pct"/>
            <w:vAlign w:val="center"/>
          </w:tcPr>
          <w:p w:rsidR="002B00C5" w:rsidRPr="00DE75BD" w:rsidRDefault="002B00C5" w:rsidP="004467EF">
            <w:pPr>
              <w:pStyle w:val="6"/>
              <w:outlineLvl w:val="5"/>
            </w:pPr>
            <w:r w:rsidRPr="00DE75BD">
              <w:t>0,076</w:t>
            </w:r>
          </w:p>
        </w:tc>
        <w:tc>
          <w:tcPr>
            <w:tcW w:w="680" w:type="pct"/>
            <w:vAlign w:val="center"/>
          </w:tcPr>
          <w:p w:rsidR="002B00C5" w:rsidRPr="00DE75BD" w:rsidRDefault="002B00C5" w:rsidP="004467EF">
            <w:pPr>
              <w:pStyle w:val="6"/>
              <w:outlineLvl w:val="5"/>
            </w:pPr>
            <w:r w:rsidRPr="00DE75BD">
              <w:t>1,43</w:t>
            </w:r>
          </w:p>
        </w:tc>
        <w:tc>
          <w:tcPr>
            <w:tcW w:w="930" w:type="pct"/>
            <w:vAlign w:val="center"/>
          </w:tcPr>
          <w:p w:rsidR="002B00C5" w:rsidRPr="00DE75BD" w:rsidRDefault="002B00C5" w:rsidP="004467EF">
            <w:pPr>
              <w:pStyle w:val="6"/>
              <w:outlineLvl w:val="5"/>
            </w:pPr>
            <w:r w:rsidRPr="00DE75BD">
              <w:t>2,98</w:t>
            </w:r>
          </w:p>
        </w:tc>
        <w:tc>
          <w:tcPr>
            <w:tcW w:w="778" w:type="pct"/>
            <w:vAlign w:val="center"/>
          </w:tcPr>
          <w:p w:rsidR="002B00C5" w:rsidRPr="00DE75BD" w:rsidRDefault="002B00C5" w:rsidP="004467EF">
            <w:pPr>
              <w:pStyle w:val="6"/>
              <w:outlineLvl w:val="5"/>
            </w:pPr>
            <w:r w:rsidRPr="00DE75BD">
              <w:t>189</w:t>
            </w:r>
          </w:p>
        </w:tc>
      </w:tr>
    </w:tbl>
    <w:p w:rsidR="009A3868" w:rsidRPr="009A3868" w:rsidRDefault="009A3868" w:rsidP="00E12DFD">
      <w:pPr>
        <w:ind w:firstLine="0"/>
        <w:jc w:val="center"/>
        <w:rPr>
          <w:rFonts w:eastAsia="Times New Roman" w:cs="Times New Roman"/>
          <w:color w:val="auto"/>
          <w:szCs w:val="28"/>
          <w:lang w:eastAsia="ru-RU"/>
        </w:rPr>
      </w:pPr>
    </w:p>
    <w:p w:rsidR="00144299" w:rsidRPr="009A3868" w:rsidRDefault="009A3868" w:rsidP="006974E5">
      <w:pPr>
        <w:rPr>
          <w:lang w:eastAsia="ru-RU"/>
        </w:rPr>
      </w:pPr>
      <w:r w:rsidRPr="009A3868">
        <w:rPr>
          <w:lang w:eastAsia="ru-RU"/>
        </w:rPr>
        <w:t xml:space="preserve">Техническая характеристика: брусковые перемычки выполнены из тяжелого бетона марки М200 (класс бетона В15). Продольная арматура класса </w:t>
      </w:r>
      <w:r w:rsidRPr="009A3868">
        <w:rPr>
          <w:lang w:val="en-US" w:eastAsia="ru-RU"/>
        </w:rPr>
        <w:t>A</w:t>
      </w:r>
      <w:r w:rsidRPr="009A3868">
        <w:rPr>
          <w:lang w:eastAsia="ru-RU"/>
        </w:rPr>
        <w:t>-</w:t>
      </w:r>
      <w:r w:rsidRPr="009A3868">
        <w:rPr>
          <w:lang w:val="en-US" w:eastAsia="ru-RU"/>
        </w:rPr>
        <w:t>III</w:t>
      </w:r>
      <w:r w:rsidRPr="009A3868">
        <w:rPr>
          <w:lang w:eastAsia="ru-RU"/>
        </w:rPr>
        <w:t xml:space="preserve"> по ГОСТ 5781-82 диаметром от 6 до 14 или 20 мм, поперечная арматура класса </w:t>
      </w:r>
      <w:r w:rsidRPr="009A3868">
        <w:rPr>
          <w:lang w:val="en-US" w:eastAsia="ru-RU"/>
        </w:rPr>
        <w:t>B</w:t>
      </w:r>
      <w:r w:rsidRPr="009A3868">
        <w:rPr>
          <w:lang w:eastAsia="ru-RU"/>
        </w:rPr>
        <w:t>-</w:t>
      </w:r>
      <w:r w:rsidRPr="009A3868">
        <w:rPr>
          <w:lang w:val="en-US" w:eastAsia="ru-RU"/>
        </w:rPr>
        <w:t>I</w:t>
      </w:r>
      <w:r w:rsidRPr="009A3868">
        <w:rPr>
          <w:lang w:eastAsia="ru-RU"/>
        </w:rPr>
        <w:t xml:space="preserve"> по ГОСТ 6727-80 диаметром 4 и 5 мм.</w:t>
      </w:r>
    </w:p>
    <w:p w:rsidR="00342FB0" w:rsidRPr="001540B1" w:rsidRDefault="001540B1" w:rsidP="00452CDF">
      <w:pPr>
        <w:pStyle w:val="3"/>
      </w:pPr>
      <w:bookmarkStart w:id="62" w:name="_Toc452494314"/>
      <w:r w:rsidRPr="001540B1">
        <w:t>3.1</w:t>
      </w:r>
      <w:r w:rsidR="00342FB0" w:rsidRPr="001540B1">
        <w:t>.15 Полы</w:t>
      </w:r>
      <w:bookmarkEnd w:id="62"/>
    </w:p>
    <w:p w:rsidR="009A3868" w:rsidRPr="00342FB0" w:rsidRDefault="00342FB0" w:rsidP="00452CDF">
      <w:pPr>
        <w:rPr>
          <w:lang w:eastAsia="ru-RU"/>
        </w:rPr>
      </w:pPr>
      <w:r w:rsidRPr="009A3868">
        <w:rPr>
          <w:lang w:eastAsia="ru-RU"/>
        </w:rPr>
        <w:t xml:space="preserve">Таблица </w:t>
      </w:r>
      <w:r w:rsidR="001540B1">
        <w:rPr>
          <w:lang w:eastAsia="ru-RU"/>
        </w:rPr>
        <w:t>17</w:t>
      </w:r>
      <w:r w:rsidRPr="009A3868">
        <w:rPr>
          <w:lang w:eastAsia="ru-RU"/>
        </w:rPr>
        <w:t xml:space="preserve"> - Основные параметры полов</w:t>
      </w:r>
    </w:p>
    <w:tbl>
      <w:tblPr>
        <w:tblStyle w:val="21"/>
        <w:tblpPr w:leftFromText="180" w:rightFromText="180" w:vertAnchor="text" w:horzAnchor="margin" w:tblpY="64"/>
        <w:tblW w:w="4949" w:type="pct"/>
        <w:tblLayout w:type="fixed"/>
        <w:tblLook w:val="04A0" w:firstRow="1" w:lastRow="0" w:firstColumn="1" w:lastColumn="0" w:noHBand="0" w:noVBand="1"/>
      </w:tblPr>
      <w:tblGrid>
        <w:gridCol w:w="2230"/>
        <w:gridCol w:w="1603"/>
        <w:gridCol w:w="2372"/>
        <w:gridCol w:w="2998"/>
        <w:gridCol w:w="1112"/>
      </w:tblGrid>
      <w:tr w:rsidR="0065364C" w:rsidRPr="00301F6A" w:rsidTr="006974E5">
        <w:tc>
          <w:tcPr>
            <w:tcW w:w="1081" w:type="pct"/>
            <w:vAlign w:val="center"/>
          </w:tcPr>
          <w:p w:rsidR="0065364C" w:rsidRPr="00301F6A" w:rsidRDefault="0065364C" w:rsidP="00E12DFD">
            <w:pPr>
              <w:pStyle w:val="6"/>
              <w:outlineLvl w:val="5"/>
            </w:pPr>
            <w:bookmarkStart w:id="63" w:name="_Toc450037192"/>
            <w:r w:rsidRPr="00301F6A">
              <w:t>Наименование</w:t>
            </w:r>
          </w:p>
        </w:tc>
        <w:tc>
          <w:tcPr>
            <w:tcW w:w="777" w:type="pct"/>
            <w:vAlign w:val="center"/>
          </w:tcPr>
          <w:p w:rsidR="0065364C" w:rsidRPr="00301F6A" w:rsidRDefault="0065364C" w:rsidP="00E12DFD">
            <w:pPr>
              <w:pStyle w:val="6"/>
              <w:outlineLvl w:val="5"/>
            </w:pPr>
            <w:r w:rsidRPr="00301F6A">
              <w:t>Тип пола</w:t>
            </w:r>
          </w:p>
        </w:tc>
        <w:tc>
          <w:tcPr>
            <w:tcW w:w="1150" w:type="pct"/>
            <w:vAlign w:val="center"/>
          </w:tcPr>
          <w:p w:rsidR="0065364C" w:rsidRPr="00301F6A" w:rsidRDefault="0065364C" w:rsidP="00E12DFD">
            <w:pPr>
              <w:pStyle w:val="6"/>
              <w:outlineLvl w:val="5"/>
            </w:pPr>
            <w:r w:rsidRPr="00301F6A">
              <w:t>Эскиз пола</w:t>
            </w:r>
          </w:p>
        </w:tc>
        <w:tc>
          <w:tcPr>
            <w:tcW w:w="1453" w:type="pct"/>
            <w:vAlign w:val="center"/>
          </w:tcPr>
          <w:p w:rsidR="0065364C" w:rsidRPr="00301F6A" w:rsidRDefault="0065364C" w:rsidP="00E12DFD">
            <w:pPr>
              <w:pStyle w:val="6"/>
              <w:outlineLvl w:val="5"/>
            </w:pPr>
            <w:r w:rsidRPr="00301F6A">
              <w:t>Наименование слоев пола, мм</w:t>
            </w:r>
          </w:p>
        </w:tc>
        <w:tc>
          <w:tcPr>
            <w:tcW w:w="539" w:type="pct"/>
            <w:vAlign w:val="center"/>
          </w:tcPr>
          <w:p w:rsidR="0065364C" w:rsidRPr="00301F6A" w:rsidRDefault="0065364C" w:rsidP="00E12DFD">
            <w:pPr>
              <w:pStyle w:val="6"/>
              <w:outlineLvl w:val="5"/>
            </w:pPr>
            <w:r w:rsidRPr="00301F6A">
              <w:rPr>
                <w:lang w:val="en-US"/>
              </w:rPr>
              <w:t>S</w:t>
            </w:r>
            <w:r w:rsidRPr="001540B1">
              <w:t xml:space="preserve"> </w:t>
            </w:r>
            <w:r w:rsidRPr="00301F6A">
              <w:t>полов</w:t>
            </w:r>
          </w:p>
        </w:tc>
      </w:tr>
      <w:tr w:rsidR="0065364C" w:rsidRPr="00301F6A" w:rsidTr="006974E5">
        <w:tc>
          <w:tcPr>
            <w:tcW w:w="1081" w:type="pct"/>
            <w:vAlign w:val="center"/>
          </w:tcPr>
          <w:p w:rsidR="0065364C" w:rsidRPr="00301F6A" w:rsidRDefault="0065364C" w:rsidP="00E12DFD">
            <w:pPr>
              <w:pStyle w:val="6"/>
              <w:outlineLvl w:val="5"/>
            </w:pPr>
            <w:r w:rsidRPr="00301F6A">
              <w:t>Помещение для технического обслуживания;</w:t>
            </w:r>
          </w:p>
          <w:p w:rsidR="0065364C" w:rsidRPr="00301F6A" w:rsidRDefault="0065364C" w:rsidP="00E12DFD">
            <w:pPr>
              <w:pStyle w:val="6"/>
              <w:outlineLvl w:val="5"/>
            </w:pPr>
            <w:r w:rsidRPr="00301F6A">
              <w:t>Сварочный участок;</w:t>
            </w:r>
          </w:p>
          <w:p w:rsidR="0065364C" w:rsidRPr="00301F6A" w:rsidRDefault="0065364C" w:rsidP="00E12DFD">
            <w:pPr>
              <w:pStyle w:val="6"/>
              <w:outlineLvl w:val="5"/>
            </w:pPr>
            <w:r w:rsidRPr="00301F6A">
              <w:t>Электрощитовая</w:t>
            </w:r>
          </w:p>
        </w:tc>
        <w:tc>
          <w:tcPr>
            <w:tcW w:w="777" w:type="pct"/>
          </w:tcPr>
          <w:p w:rsidR="0065364C" w:rsidRPr="00301F6A" w:rsidRDefault="0065364C" w:rsidP="00E12DFD">
            <w:pPr>
              <w:pStyle w:val="6"/>
              <w:outlineLvl w:val="5"/>
            </w:pPr>
            <w:r w:rsidRPr="00301F6A">
              <w:t>Асфальта-бетон по грунту</w:t>
            </w:r>
          </w:p>
        </w:tc>
        <w:tc>
          <w:tcPr>
            <w:tcW w:w="1150" w:type="pct"/>
            <w:vAlign w:val="center"/>
          </w:tcPr>
          <w:p w:rsidR="0065364C" w:rsidRPr="00301F6A" w:rsidRDefault="0065364C" w:rsidP="00E12DFD">
            <w:pPr>
              <w:pStyle w:val="6"/>
              <w:outlineLvl w:val="5"/>
            </w:pPr>
            <w:r w:rsidRPr="00301F6A">
              <w:rPr>
                <w:noProof/>
              </w:rPr>
              <w:drawing>
                <wp:inline distT="0" distB="0" distL="0" distR="0" wp14:anchorId="57C55750" wp14:editId="48B3708D">
                  <wp:extent cx="989586" cy="537421"/>
                  <wp:effectExtent l="19050" t="19050" r="20320" b="15240"/>
                  <wp:docPr id="18" name="Рисунок 18" descr="C:\Users\xDiamant\Desktop\Записюля Архитектура\Рисунки\А-б по гру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xDiamant\Desktop\Записюля Архитектура\Рисунки\А-б по грунту.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rot="21540000">
                            <a:off x="0" y="0"/>
                            <a:ext cx="999246" cy="542667"/>
                          </a:xfrm>
                          <a:prstGeom prst="rect">
                            <a:avLst/>
                          </a:prstGeom>
                          <a:noFill/>
                          <a:ln>
                            <a:noFill/>
                          </a:ln>
                        </pic:spPr>
                      </pic:pic>
                    </a:graphicData>
                  </a:graphic>
                </wp:inline>
              </w:drawing>
            </w:r>
          </w:p>
        </w:tc>
        <w:tc>
          <w:tcPr>
            <w:tcW w:w="1453" w:type="pct"/>
          </w:tcPr>
          <w:p w:rsidR="0065364C" w:rsidRPr="00301F6A" w:rsidRDefault="0065364C" w:rsidP="00E12DFD">
            <w:pPr>
              <w:pStyle w:val="6"/>
              <w:outlineLvl w:val="5"/>
            </w:pPr>
            <w:r w:rsidRPr="00301F6A">
              <w:t>1 - ц/п р-р В22,5 - 40 мм</w:t>
            </w:r>
          </w:p>
          <w:p w:rsidR="0065364C" w:rsidRPr="00301F6A" w:rsidRDefault="0065364C" w:rsidP="00E12DFD">
            <w:pPr>
              <w:pStyle w:val="6"/>
              <w:outlineLvl w:val="5"/>
            </w:pPr>
            <w:r w:rsidRPr="00301F6A">
              <w:t>2 - бетонная подготовка В22,5 - 100 мм</w:t>
            </w:r>
          </w:p>
          <w:p w:rsidR="0065364C" w:rsidRPr="00301F6A" w:rsidRDefault="0065364C" w:rsidP="00E12DFD">
            <w:pPr>
              <w:pStyle w:val="6"/>
              <w:outlineLvl w:val="5"/>
            </w:pPr>
            <w:r w:rsidRPr="00301F6A">
              <w:t>3 - утрамбованный щебнем грунт - 200 мм</w:t>
            </w:r>
          </w:p>
        </w:tc>
        <w:tc>
          <w:tcPr>
            <w:tcW w:w="539" w:type="pct"/>
          </w:tcPr>
          <w:p w:rsidR="0065364C" w:rsidRPr="00301F6A" w:rsidRDefault="0065364C" w:rsidP="00E12DFD">
            <w:pPr>
              <w:pStyle w:val="6"/>
              <w:outlineLvl w:val="5"/>
            </w:pPr>
            <w:r w:rsidRPr="00301F6A">
              <w:t>364,01</w:t>
            </w:r>
          </w:p>
          <w:p w:rsidR="0065364C" w:rsidRPr="00301F6A" w:rsidRDefault="0065364C" w:rsidP="00E12DFD">
            <w:pPr>
              <w:pStyle w:val="6"/>
              <w:outlineLvl w:val="5"/>
            </w:pPr>
            <w:r w:rsidRPr="00301F6A">
              <w:t>10,53</w:t>
            </w:r>
          </w:p>
          <w:p w:rsidR="0065364C" w:rsidRPr="00301F6A" w:rsidRDefault="0065364C" w:rsidP="00E12DFD">
            <w:pPr>
              <w:pStyle w:val="6"/>
              <w:outlineLvl w:val="5"/>
            </w:pPr>
            <w:r w:rsidRPr="00301F6A">
              <w:t>5,75</w:t>
            </w:r>
          </w:p>
        </w:tc>
      </w:tr>
      <w:tr w:rsidR="0065364C" w:rsidRPr="00301F6A" w:rsidTr="006974E5">
        <w:tc>
          <w:tcPr>
            <w:tcW w:w="1081" w:type="pct"/>
          </w:tcPr>
          <w:p w:rsidR="0065364C" w:rsidRPr="00301F6A" w:rsidRDefault="0065364C" w:rsidP="00E12DFD">
            <w:pPr>
              <w:pStyle w:val="6"/>
              <w:outlineLvl w:val="5"/>
            </w:pPr>
            <w:r w:rsidRPr="00301F6A">
              <w:t>Душ;</w:t>
            </w:r>
          </w:p>
          <w:p w:rsidR="0065364C" w:rsidRPr="00301F6A" w:rsidRDefault="0065364C" w:rsidP="00E12DFD">
            <w:pPr>
              <w:pStyle w:val="6"/>
              <w:outlineLvl w:val="5"/>
            </w:pPr>
            <w:r w:rsidRPr="00301F6A">
              <w:t>Санузел</w:t>
            </w:r>
          </w:p>
        </w:tc>
        <w:tc>
          <w:tcPr>
            <w:tcW w:w="777" w:type="pct"/>
          </w:tcPr>
          <w:p w:rsidR="0065364C" w:rsidRPr="00301F6A" w:rsidRDefault="0065364C" w:rsidP="00E12DFD">
            <w:pPr>
              <w:pStyle w:val="6"/>
              <w:outlineLvl w:val="5"/>
            </w:pPr>
            <w:r w:rsidRPr="00301F6A">
              <w:t>Керамический по грунту</w:t>
            </w:r>
          </w:p>
        </w:tc>
        <w:tc>
          <w:tcPr>
            <w:tcW w:w="1150" w:type="pct"/>
            <w:vAlign w:val="center"/>
          </w:tcPr>
          <w:p w:rsidR="0065364C" w:rsidRPr="00301F6A" w:rsidRDefault="0065364C" w:rsidP="00E12DFD">
            <w:pPr>
              <w:pStyle w:val="6"/>
              <w:outlineLvl w:val="5"/>
            </w:pPr>
            <w:r w:rsidRPr="00301F6A">
              <w:rPr>
                <w:noProof/>
              </w:rPr>
              <w:drawing>
                <wp:inline distT="0" distB="0" distL="0" distR="0" wp14:anchorId="26F1BEEB" wp14:editId="23361437">
                  <wp:extent cx="900460" cy="528891"/>
                  <wp:effectExtent l="19050" t="19050" r="13970" b="24130"/>
                  <wp:docPr id="19" name="Рисунок 19" descr="C:\Users\xDiamant\Desktop\Записюля Архитектура\Рисунки\Керамический по гру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xDiamant\Desktop\Записюля Архитектура\Рисунки\Керамический по грунту.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rot="21540000">
                            <a:off x="0" y="0"/>
                            <a:ext cx="907216" cy="532859"/>
                          </a:xfrm>
                          <a:prstGeom prst="rect">
                            <a:avLst/>
                          </a:prstGeom>
                          <a:noFill/>
                          <a:ln>
                            <a:noFill/>
                          </a:ln>
                        </pic:spPr>
                      </pic:pic>
                    </a:graphicData>
                  </a:graphic>
                </wp:inline>
              </w:drawing>
            </w:r>
          </w:p>
        </w:tc>
        <w:tc>
          <w:tcPr>
            <w:tcW w:w="1453" w:type="pct"/>
          </w:tcPr>
          <w:p w:rsidR="0065364C" w:rsidRPr="00301F6A" w:rsidRDefault="0065364C" w:rsidP="00E12DFD">
            <w:pPr>
              <w:pStyle w:val="6"/>
              <w:outlineLvl w:val="5"/>
            </w:pPr>
            <w:r w:rsidRPr="00301F6A">
              <w:t>1 - керамическая плитка - 7 мм</w:t>
            </w:r>
          </w:p>
          <w:p w:rsidR="0065364C" w:rsidRPr="00301F6A" w:rsidRDefault="0065364C" w:rsidP="00E12DFD">
            <w:pPr>
              <w:pStyle w:val="6"/>
              <w:outlineLvl w:val="5"/>
            </w:pPr>
            <w:r w:rsidRPr="00301F6A">
              <w:t>2 - ц/п р-р - 10 мм</w:t>
            </w:r>
          </w:p>
          <w:p w:rsidR="0065364C" w:rsidRPr="00301F6A" w:rsidRDefault="0065364C" w:rsidP="00E12DFD">
            <w:pPr>
              <w:pStyle w:val="6"/>
              <w:outlineLvl w:val="5"/>
            </w:pPr>
            <w:r w:rsidRPr="00301F6A">
              <w:t>3 - слой рубероида - 3 мм</w:t>
            </w:r>
          </w:p>
          <w:p w:rsidR="0065364C" w:rsidRPr="00301F6A" w:rsidRDefault="0065364C" w:rsidP="00E12DFD">
            <w:pPr>
              <w:pStyle w:val="6"/>
              <w:outlineLvl w:val="5"/>
            </w:pPr>
            <w:r w:rsidRPr="00301F6A">
              <w:t>4 - ц/п р-р по уклону - 20 мм</w:t>
            </w:r>
          </w:p>
          <w:p w:rsidR="0065364C" w:rsidRPr="00301F6A" w:rsidRDefault="0065364C" w:rsidP="00E12DFD">
            <w:pPr>
              <w:pStyle w:val="6"/>
              <w:outlineLvl w:val="5"/>
            </w:pPr>
            <w:r w:rsidRPr="00301F6A">
              <w:t>5 - бетонная подготовка В22,5 - 100 мм</w:t>
            </w:r>
          </w:p>
          <w:p w:rsidR="0065364C" w:rsidRPr="00301F6A" w:rsidRDefault="0065364C" w:rsidP="00E12DFD">
            <w:pPr>
              <w:pStyle w:val="6"/>
              <w:outlineLvl w:val="5"/>
            </w:pPr>
            <w:r w:rsidRPr="00301F6A">
              <w:t>6 - утрамбованный щебнем грунт - 200 мм</w:t>
            </w:r>
          </w:p>
        </w:tc>
        <w:tc>
          <w:tcPr>
            <w:tcW w:w="539" w:type="pct"/>
          </w:tcPr>
          <w:p w:rsidR="0065364C" w:rsidRPr="00301F6A" w:rsidRDefault="0065364C" w:rsidP="00E12DFD">
            <w:pPr>
              <w:pStyle w:val="6"/>
              <w:outlineLvl w:val="5"/>
            </w:pPr>
            <w:r w:rsidRPr="00301F6A">
              <w:t>2,45</w:t>
            </w:r>
          </w:p>
          <w:p w:rsidR="0065364C" w:rsidRPr="00301F6A" w:rsidRDefault="0065364C" w:rsidP="00E12DFD">
            <w:pPr>
              <w:pStyle w:val="6"/>
              <w:outlineLvl w:val="5"/>
            </w:pPr>
            <w:r w:rsidRPr="00301F6A">
              <w:t>1,76</w:t>
            </w:r>
          </w:p>
        </w:tc>
      </w:tr>
    </w:tbl>
    <w:p w:rsidR="006974E5" w:rsidRDefault="006974E5">
      <w:r>
        <w:br w:type="page"/>
      </w:r>
      <w:r>
        <w:lastRenderedPageBreak/>
        <w:t>Продолжение таблицы 17</w:t>
      </w:r>
    </w:p>
    <w:tbl>
      <w:tblPr>
        <w:tblStyle w:val="21"/>
        <w:tblpPr w:leftFromText="180" w:rightFromText="180" w:vertAnchor="text" w:horzAnchor="margin" w:tblpY="64"/>
        <w:tblW w:w="4949" w:type="pct"/>
        <w:tblLayout w:type="fixed"/>
        <w:tblLook w:val="04A0" w:firstRow="1" w:lastRow="0" w:firstColumn="1" w:lastColumn="0" w:noHBand="0" w:noVBand="1"/>
      </w:tblPr>
      <w:tblGrid>
        <w:gridCol w:w="2230"/>
        <w:gridCol w:w="1603"/>
        <w:gridCol w:w="2372"/>
        <w:gridCol w:w="2998"/>
        <w:gridCol w:w="1112"/>
      </w:tblGrid>
      <w:tr w:rsidR="0065364C" w:rsidRPr="00301F6A" w:rsidTr="006974E5">
        <w:tc>
          <w:tcPr>
            <w:tcW w:w="1081" w:type="pct"/>
          </w:tcPr>
          <w:p w:rsidR="0065364C" w:rsidRPr="00301F6A" w:rsidRDefault="0065364C" w:rsidP="00E12DFD">
            <w:pPr>
              <w:pStyle w:val="6"/>
              <w:outlineLvl w:val="5"/>
            </w:pPr>
            <w:r w:rsidRPr="00301F6A">
              <w:t>Кладовая;</w:t>
            </w:r>
          </w:p>
          <w:p w:rsidR="0065364C" w:rsidRPr="00301F6A" w:rsidRDefault="0065364C" w:rsidP="00E12DFD">
            <w:pPr>
              <w:pStyle w:val="6"/>
              <w:outlineLvl w:val="5"/>
            </w:pPr>
            <w:r w:rsidRPr="00301F6A">
              <w:t>Раздевальная</w:t>
            </w:r>
          </w:p>
        </w:tc>
        <w:tc>
          <w:tcPr>
            <w:tcW w:w="777" w:type="pct"/>
          </w:tcPr>
          <w:p w:rsidR="0065364C" w:rsidRPr="00301F6A" w:rsidRDefault="0065364C" w:rsidP="00E12DFD">
            <w:pPr>
              <w:pStyle w:val="6"/>
              <w:outlineLvl w:val="5"/>
            </w:pPr>
            <w:r w:rsidRPr="00301F6A">
              <w:t>Мозаичный по грунту</w:t>
            </w:r>
          </w:p>
        </w:tc>
        <w:tc>
          <w:tcPr>
            <w:tcW w:w="1150" w:type="pct"/>
            <w:vAlign w:val="center"/>
          </w:tcPr>
          <w:p w:rsidR="0065364C" w:rsidRPr="00301F6A" w:rsidRDefault="0065364C" w:rsidP="00E12DFD">
            <w:pPr>
              <w:pStyle w:val="6"/>
              <w:outlineLvl w:val="5"/>
            </w:pPr>
            <w:r w:rsidRPr="00301F6A">
              <w:rPr>
                <w:noProof/>
              </w:rPr>
              <w:drawing>
                <wp:inline distT="0" distB="0" distL="0" distR="0" wp14:anchorId="6CB24976" wp14:editId="0EB918A6">
                  <wp:extent cx="862844" cy="459287"/>
                  <wp:effectExtent l="19050" t="19050" r="13970" b="17145"/>
                  <wp:docPr id="20" name="Рисунок 20" descr="C:\Users\xDiamant\Desktop\Записюля Архитектура\Рисунки\Мозаичный по гру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Diamant\Desktop\Записюля Архитектура\Рисунки\Мозаичный по грунту.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rot="21540000">
                            <a:off x="0" y="0"/>
                            <a:ext cx="868379" cy="462233"/>
                          </a:xfrm>
                          <a:prstGeom prst="rect">
                            <a:avLst/>
                          </a:prstGeom>
                          <a:noFill/>
                          <a:ln>
                            <a:noFill/>
                          </a:ln>
                        </pic:spPr>
                      </pic:pic>
                    </a:graphicData>
                  </a:graphic>
                </wp:inline>
              </w:drawing>
            </w:r>
          </w:p>
        </w:tc>
        <w:tc>
          <w:tcPr>
            <w:tcW w:w="1453" w:type="pct"/>
          </w:tcPr>
          <w:p w:rsidR="0065364C" w:rsidRPr="00301F6A" w:rsidRDefault="0065364C" w:rsidP="00E12DFD">
            <w:pPr>
              <w:pStyle w:val="6"/>
              <w:outlineLvl w:val="5"/>
            </w:pPr>
            <w:r w:rsidRPr="00301F6A">
              <w:t>1 - ц/п р-р с мраморной крошкой - 25 мм</w:t>
            </w:r>
          </w:p>
          <w:p w:rsidR="0065364C" w:rsidRPr="00301F6A" w:rsidRDefault="0065364C" w:rsidP="00E12DFD">
            <w:pPr>
              <w:pStyle w:val="6"/>
              <w:outlineLvl w:val="5"/>
            </w:pPr>
            <w:r w:rsidRPr="00301F6A">
              <w:t>2 - ц/п р-р - 15 мм</w:t>
            </w:r>
          </w:p>
          <w:p w:rsidR="0065364C" w:rsidRPr="00301F6A" w:rsidRDefault="0065364C" w:rsidP="00E12DFD">
            <w:pPr>
              <w:pStyle w:val="6"/>
              <w:outlineLvl w:val="5"/>
            </w:pPr>
            <w:r w:rsidRPr="00301F6A">
              <w:t>3 - слой рубероида - 3 мм</w:t>
            </w:r>
          </w:p>
          <w:p w:rsidR="0065364C" w:rsidRPr="00301F6A" w:rsidRDefault="0065364C" w:rsidP="00E12DFD">
            <w:pPr>
              <w:pStyle w:val="6"/>
              <w:outlineLvl w:val="5"/>
            </w:pPr>
            <w:r w:rsidRPr="00301F6A">
              <w:t>4 - бетонная подготовка В22,5 - 100 мм</w:t>
            </w:r>
          </w:p>
          <w:p w:rsidR="0065364C" w:rsidRPr="00301F6A" w:rsidRDefault="0065364C" w:rsidP="00E12DFD">
            <w:pPr>
              <w:pStyle w:val="6"/>
              <w:outlineLvl w:val="5"/>
            </w:pPr>
            <w:r w:rsidRPr="00301F6A">
              <w:t>5 - утрамбованный щебнем грунт - 200 мм</w:t>
            </w:r>
          </w:p>
        </w:tc>
        <w:tc>
          <w:tcPr>
            <w:tcW w:w="539" w:type="pct"/>
          </w:tcPr>
          <w:p w:rsidR="0065364C" w:rsidRPr="00301F6A" w:rsidRDefault="0065364C" w:rsidP="00E12DFD">
            <w:pPr>
              <w:pStyle w:val="6"/>
              <w:outlineLvl w:val="5"/>
            </w:pPr>
            <w:r w:rsidRPr="00301F6A">
              <w:t>5,2</w:t>
            </w:r>
          </w:p>
          <w:p w:rsidR="0065364C" w:rsidRPr="00301F6A" w:rsidRDefault="0065364C" w:rsidP="00E12DFD">
            <w:pPr>
              <w:pStyle w:val="6"/>
              <w:outlineLvl w:val="5"/>
            </w:pPr>
            <w:r w:rsidRPr="00301F6A">
              <w:t>5,84</w:t>
            </w:r>
          </w:p>
        </w:tc>
      </w:tr>
      <w:tr w:rsidR="0065364C" w:rsidRPr="00301F6A" w:rsidTr="006974E5">
        <w:tc>
          <w:tcPr>
            <w:tcW w:w="1081" w:type="pct"/>
          </w:tcPr>
          <w:p w:rsidR="0065364C" w:rsidRPr="00301F6A" w:rsidRDefault="0065364C" w:rsidP="00E12DFD">
            <w:pPr>
              <w:pStyle w:val="6"/>
              <w:outlineLvl w:val="5"/>
            </w:pPr>
            <w:r w:rsidRPr="00301F6A">
              <w:t>Смотровая яма</w:t>
            </w:r>
          </w:p>
        </w:tc>
        <w:tc>
          <w:tcPr>
            <w:tcW w:w="777" w:type="pct"/>
          </w:tcPr>
          <w:p w:rsidR="0065364C" w:rsidRPr="00301F6A" w:rsidRDefault="0065364C" w:rsidP="00E12DFD">
            <w:pPr>
              <w:pStyle w:val="6"/>
              <w:outlineLvl w:val="5"/>
            </w:pPr>
            <w:r w:rsidRPr="00301F6A">
              <w:t>Мозаичный по грунту</w:t>
            </w:r>
          </w:p>
        </w:tc>
        <w:tc>
          <w:tcPr>
            <w:tcW w:w="1150" w:type="pct"/>
            <w:vAlign w:val="center"/>
          </w:tcPr>
          <w:p w:rsidR="0065364C" w:rsidRPr="00301F6A" w:rsidRDefault="0065364C" w:rsidP="00E12DFD">
            <w:pPr>
              <w:pStyle w:val="6"/>
              <w:outlineLvl w:val="5"/>
            </w:pPr>
            <w:r w:rsidRPr="00301F6A">
              <w:rPr>
                <w:noProof/>
              </w:rPr>
              <w:drawing>
                <wp:inline distT="0" distB="0" distL="0" distR="0" wp14:anchorId="6DF3579E" wp14:editId="2B7534E5">
                  <wp:extent cx="899911" cy="484104"/>
                  <wp:effectExtent l="19050" t="19050" r="14605" b="11430"/>
                  <wp:docPr id="21" name="Рисунок 21" descr="C:\Users\xDiamant\Desktop\Записюля Архитектура\Рисунки\Мозаичный по грунту.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xDiamant\Desktop\Записюля Архитектура\Рисунки\Мозаичный по грунту.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rot="21540000">
                            <a:off x="0" y="0"/>
                            <a:ext cx="911379" cy="490273"/>
                          </a:xfrm>
                          <a:prstGeom prst="rect">
                            <a:avLst/>
                          </a:prstGeom>
                          <a:noFill/>
                          <a:ln>
                            <a:noFill/>
                          </a:ln>
                        </pic:spPr>
                      </pic:pic>
                    </a:graphicData>
                  </a:graphic>
                </wp:inline>
              </w:drawing>
            </w:r>
          </w:p>
        </w:tc>
        <w:tc>
          <w:tcPr>
            <w:tcW w:w="1453" w:type="pct"/>
          </w:tcPr>
          <w:p w:rsidR="0065364C" w:rsidRPr="00301F6A" w:rsidRDefault="0065364C" w:rsidP="00E12DFD">
            <w:pPr>
              <w:pStyle w:val="6"/>
              <w:outlineLvl w:val="5"/>
            </w:pPr>
            <w:r w:rsidRPr="00301F6A">
              <w:t>1 - ц/п р-р с мраморной крошкой - 25 мм</w:t>
            </w:r>
          </w:p>
          <w:p w:rsidR="0065364C" w:rsidRPr="00301F6A" w:rsidRDefault="0065364C" w:rsidP="00E12DFD">
            <w:pPr>
              <w:pStyle w:val="6"/>
              <w:outlineLvl w:val="5"/>
            </w:pPr>
            <w:r w:rsidRPr="00301F6A">
              <w:t>2 - ц/п р-р - 15 мм</w:t>
            </w:r>
          </w:p>
          <w:p w:rsidR="0065364C" w:rsidRPr="00301F6A" w:rsidRDefault="0065364C" w:rsidP="00E12DFD">
            <w:pPr>
              <w:pStyle w:val="6"/>
              <w:outlineLvl w:val="5"/>
            </w:pPr>
            <w:r w:rsidRPr="00301F6A">
              <w:t>3 - слой рубероида - 3 мм</w:t>
            </w:r>
          </w:p>
          <w:p w:rsidR="0065364C" w:rsidRPr="00301F6A" w:rsidRDefault="0065364C" w:rsidP="00E12DFD">
            <w:pPr>
              <w:pStyle w:val="6"/>
              <w:outlineLvl w:val="5"/>
            </w:pPr>
            <w:r w:rsidRPr="00301F6A">
              <w:t>4 - бетонная подготовка В22,5 - 100 мм</w:t>
            </w:r>
          </w:p>
          <w:p w:rsidR="0065364C" w:rsidRPr="00301F6A" w:rsidRDefault="0065364C" w:rsidP="00E12DFD">
            <w:pPr>
              <w:pStyle w:val="6"/>
              <w:outlineLvl w:val="5"/>
            </w:pPr>
            <w:r w:rsidRPr="00301F6A">
              <w:t>5 - утрамбованный щебнем грунт - 200 мм</w:t>
            </w:r>
          </w:p>
        </w:tc>
        <w:tc>
          <w:tcPr>
            <w:tcW w:w="539" w:type="pct"/>
          </w:tcPr>
          <w:p w:rsidR="0065364C" w:rsidRPr="00301F6A" w:rsidRDefault="0065364C" w:rsidP="00E12DFD">
            <w:pPr>
              <w:pStyle w:val="6"/>
              <w:outlineLvl w:val="5"/>
            </w:pPr>
            <w:r w:rsidRPr="00301F6A">
              <w:t>15,36</w:t>
            </w:r>
          </w:p>
        </w:tc>
      </w:tr>
      <w:tr w:rsidR="0065364C" w:rsidRPr="00301F6A" w:rsidTr="006974E5">
        <w:tc>
          <w:tcPr>
            <w:tcW w:w="1081" w:type="pct"/>
          </w:tcPr>
          <w:p w:rsidR="0065364C" w:rsidRPr="00301F6A" w:rsidRDefault="0065364C" w:rsidP="00E12DFD">
            <w:pPr>
              <w:pStyle w:val="6"/>
              <w:outlineLvl w:val="5"/>
            </w:pPr>
            <w:r w:rsidRPr="00301F6A">
              <w:t>Ве</w:t>
            </w:r>
            <w:r w:rsidR="00E7397C">
              <w:t>н</w:t>
            </w:r>
            <w:r w:rsidRPr="00301F6A">
              <w:t>ткамера;</w:t>
            </w:r>
          </w:p>
          <w:p w:rsidR="0065364C" w:rsidRPr="00301F6A" w:rsidRDefault="0065364C" w:rsidP="00E12DFD">
            <w:pPr>
              <w:pStyle w:val="6"/>
              <w:outlineLvl w:val="5"/>
            </w:pPr>
            <w:r w:rsidRPr="00301F6A">
              <w:t>Тепловой пункт</w:t>
            </w:r>
          </w:p>
        </w:tc>
        <w:tc>
          <w:tcPr>
            <w:tcW w:w="777" w:type="pct"/>
          </w:tcPr>
          <w:p w:rsidR="0065364C" w:rsidRPr="00301F6A" w:rsidRDefault="0065364C" w:rsidP="00E12DFD">
            <w:pPr>
              <w:pStyle w:val="6"/>
              <w:outlineLvl w:val="5"/>
            </w:pPr>
            <w:r w:rsidRPr="00301F6A">
              <w:t>Мозаичный по перекрытию</w:t>
            </w:r>
          </w:p>
        </w:tc>
        <w:tc>
          <w:tcPr>
            <w:tcW w:w="1150" w:type="pct"/>
            <w:vAlign w:val="center"/>
          </w:tcPr>
          <w:p w:rsidR="0065364C" w:rsidRPr="00301F6A" w:rsidRDefault="0065364C" w:rsidP="00E12DFD">
            <w:pPr>
              <w:pStyle w:val="6"/>
              <w:outlineLvl w:val="5"/>
            </w:pPr>
            <w:r w:rsidRPr="00301F6A">
              <w:rPr>
                <w:noProof/>
              </w:rPr>
              <w:drawing>
                <wp:inline distT="0" distB="0" distL="0" distR="0" wp14:anchorId="2F236BD0" wp14:editId="7CEBE752">
                  <wp:extent cx="769551" cy="378618"/>
                  <wp:effectExtent l="19050" t="19050" r="12065" b="21590"/>
                  <wp:docPr id="22" name="Рисунок 22" descr="C:\Users\xDiamant\Desktop\Записюля Архитектура\Рисунки\Мозаичный по перекрытию.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xDiamant\Desktop\Записюля Архитектура\Рисунки\Мозаичный по перекрытию.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21540000">
                            <a:off x="0" y="0"/>
                            <a:ext cx="783418" cy="385441"/>
                          </a:xfrm>
                          <a:prstGeom prst="rect">
                            <a:avLst/>
                          </a:prstGeom>
                          <a:noFill/>
                          <a:ln>
                            <a:noFill/>
                          </a:ln>
                        </pic:spPr>
                      </pic:pic>
                    </a:graphicData>
                  </a:graphic>
                </wp:inline>
              </w:drawing>
            </w:r>
          </w:p>
        </w:tc>
        <w:tc>
          <w:tcPr>
            <w:tcW w:w="1453" w:type="pct"/>
          </w:tcPr>
          <w:p w:rsidR="0065364C" w:rsidRPr="00301F6A" w:rsidRDefault="0065364C" w:rsidP="00E12DFD">
            <w:pPr>
              <w:pStyle w:val="6"/>
              <w:outlineLvl w:val="5"/>
            </w:pPr>
            <w:r w:rsidRPr="00301F6A">
              <w:t>1 - ц/п р-р с мраморной крошкой - 25 мм</w:t>
            </w:r>
          </w:p>
          <w:p w:rsidR="0065364C" w:rsidRPr="00301F6A" w:rsidRDefault="0065364C" w:rsidP="00E12DFD">
            <w:pPr>
              <w:pStyle w:val="6"/>
              <w:outlineLvl w:val="5"/>
            </w:pPr>
            <w:r w:rsidRPr="00301F6A">
              <w:t>2 - ц/п р-р - 15 мм</w:t>
            </w:r>
          </w:p>
          <w:p w:rsidR="0065364C" w:rsidRPr="00301F6A" w:rsidRDefault="0065364C" w:rsidP="00E12DFD">
            <w:pPr>
              <w:pStyle w:val="6"/>
              <w:outlineLvl w:val="5"/>
            </w:pPr>
            <w:r w:rsidRPr="00301F6A">
              <w:t>3 - ж/б плита - 220 мм</w:t>
            </w:r>
          </w:p>
        </w:tc>
        <w:tc>
          <w:tcPr>
            <w:tcW w:w="539" w:type="pct"/>
          </w:tcPr>
          <w:p w:rsidR="0065364C" w:rsidRPr="00301F6A" w:rsidRDefault="0065364C" w:rsidP="00E12DFD">
            <w:pPr>
              <w:pStyle w:val="6"/>
              <w:outlineLvl w:val="5"/>
            </w:pPr>
            <w:r w:rsidRPr="00301F6A">
              <w:t>13,86</w:t>
            </w:r>
          </w:p>
          <w:p w:rsidR="0065364C" w:rsidRPr="00301F6A" w:rsidRDefault="0065364C" w:rsidP="00E12DFD">
            <w:pPr>
              <w:pStyle w:val="6"/>
              <w:outlineLvl w:val="5"/>
            </w:pPr>
            <w:r w:rsidRPr="00301F6A">
              <w:t>7,42</w:t>
            </w:r>
          </w:p>
        </w:tc>
      </w:tr>
      <w:bookmarkEnd w:id="63"/>
    </w:tbl>
    <w:p w:rsidR="00144299" w:rsidRDefault="00144299" w:rsidP="00E12DFD">
      <w:pPr>
        <w:ind w:firstLine="0"/>
        <w:rPr>
          <w:rFonts w:eastAsia="Times New Roman" w:cs="Times New Roman"/>
          <w:color w:val="auto"/>
          <w:sz w:val="32"/>
          <w:szCs w:val="28"/>
          <w:lang w:eastAsia="ru-RU"/>
        </w:rPr>
      </w:pPr>
    </w:p>
    <w:p w:rsidR="009A3868" w:rsidRPr="001540B1" w:rsidRDefault="001540B1" w:rsidP="0068571B">
      <w:pPr>
        <w:pStyle w:val="3"/>
      </w:pPr>
      <w:bookmarkStart w:id="64" w:name="_Toc450037193"/>
      <w:bookmarkStart w:id="65" w:name="_Toc452494315"/>
      <w:r w:rsidRPr="001540B1">
        <w:t>3.1</w:t>
      </w:r>
      <w:r w:rsidR="00C2164E" w:rsidRPr="001540B1">
        <w:t>.16</w:t>
      </w:r>
      <w:r w:rsidR="009A3868" w:rsidRPr="001540B1">
        <w:t xml:space="preserve"> Пути подвесных кранов</w:t>
      </w:r>
      <w:bookmarkEnd w:id="64"/>
      <w:bookmarkEnd w:id="65"/>
    </w:p>
    <w:p w:rsidR="009A3868" w:rsidRPr="00AE2805" w:rsidRDefault="00AE2805" w:rsidP="00AE2805">
      <w:pPr>
        <w:rPr>
          <w:lang w:eastAsia="ru-RU"/>
        </w:rPr>
      </w:pPr>
      <w:r>
        <w:rPr>
          <w:lang w:eastAsia="ru-RU"/>
        </w:rPr>
        <w:t xml:space="preserve">Серия 1.426 – 6. </w:t>
      </w:r>
      <w:r w:rsidR="009A3868" w:rsidRPr="009A3868">
        <w:rPr>
          <w:rFonts w:eastAsia="Times New Roman" w:cs="Times New Roman"/>
          <w:color w:val="auto"/>
          <w:szCs w:val="28"/>
          <w:lang w:eastAsia="ru-RU"/>
        </w:rPr>
        <w:t>Балки, образующие пути талей и подвесных кранов, приняты из стали марки Вст3 в виде прокатных двутавров по ГОСТ 8239-72. Нижняя (ездовая) полка двутавра усилена полосой, приваренной снизу.</w:t>
      </w:r>
    </w:p>
    <w:p w:rsidR="009A3868" w:rsidRPr="009A3868" w:rsidRDefault="009A3868" w:rsidP="00E12DFD">
      <w:pPr>
        <w:ind w:firstLine="0"/>
        <w:jc w:val="center"/>
        <w:rPr>
          <w:rFonts w:eastAsia="Times New Roman" w:cs="Times New Roman"/>
          <w:color w:val="auto"/>
          <w:szCs w:val="28"/>
          <w:lang w:eastAsia="ru-RU"/>
        </w:rPr>
      </w:pPr>
      <w:r w:rsidRPr="009A3868">
        <w:rPr>
          <w:rFonts w:eastAsia="Times New Roman" w:cs="Times New Roman"/>
          <w:noProof/>
          <w:color w:val="auto"/>
          <w:szCs w:val="28"/>
          <w:lang w:eastAsia="ru-RU"/>
        </w:rPr>
        <w:drawing>
          <wp:inline distT="0" distB="0" distL="0" distR="0" wp14:anchorId="4A5D15E7" wp14:editId="701E0ABE">
            <wp:extent cx="2125980" cy="1391551"/>
            <wp:effectExtent l="0" t="0" r="762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134325" cy="1397013"/>
                    </a:xfrm>
                    <a:prstGeom prst="rect">
                      <a:avLst/>
                    </a:prstGeom>
                    <a:noFill/>
                    <a:ln>
                      <a:noFill/>
                    </a:ln>
                  </pic:spPr>
                </pic:pic>
              </a:graphicData>
            </a:graphic>
          </wp:inline>
        </w:drawing>
      </w:r>
    </w:p>
    <w:p w:rsidR="001540B1" w:rsidRDefault="009A3868" w:rsidP="0068571B">
      <w:pPr>
        <w:rPr>
          <w:lang w:eastAsia="ru-RU"/>
        </w:rPr>
      </w:pPr>
      <w:r w:rsidRPr="009A3868">
        <w:rPr>
          <w:lang w:eastAsia="ru-RU"/>
        </w:rPr>
        <w:t xml:space="preserve">Рисунок </w:t>
      </w:r>
      <w:r w:rsidR="001540B1">
        <w:rPr>
          <w:lang w:eastAsia="ru-RU"/>
        </w:rPr>
        <w:t>19</w:t>
      </w:r>
      <w:r w:rsidR="00AE2805">
        <w:rPr>
          <w:lang w:eastAsia="ru-RU"/>
        </w:rPr>
        <w:t xml:space="preserve"> - </w:t>
      </w:r>
      <w:r w:rsidR="00576230">
        <w:rPr>
          <w:lang w:eastAsia="ru-RU"/>
        </w:rPr>
        <w:t>Сечение балки путей подвесного крана</w:t>
      </w:r>
    </w:p>
    <w:p w:rsidR="00AE2805" w:rsidRDefault="00AE2805" w:rsidP="0068571B">
      <w:pPr>
        <w:rPr>
          <w:lang w:eastAsia="ru-RU"/>
        </w:rPr>
      </w:pPr>
    </w:p>
    <w:p w:rsidR="009A3868" w:rsidRPr="009A3868" w:rsidRDefault="001540B1" w:rsidP="001540B1">
      <w:pPr>
        <w:ind w:firstLine="0"/>
        <w:rPr>
          <w:rFonts w:eastAsia="Times New Roman" w:cs="Times New Roman"/>
          <w:color w:val="auto"/>
          <w:szCs w:val="28"/>
          <w:lang w:eastAsia="ru-RU"/>
        </w:rPr>
      </w:pPr>
      <w:r>
        <w:rPr>
          <w:rFonts w:eastAsia="Times New Roman" w:cs="Times New Roman"/>
          <w:color w:val="auto"/>
          <w:szCs w:val="28"/>
          <w:lang w:eastAsia="ru-RU"/>
        </w:rPr>
        <w:t xml:space="preserve">        </w:t>
      </w:r>
      <w:r w:rsidR="0068571B">
        <w:rPr>
          <w:rFonts w:eastAsia="Times New Roman" w:cs="Times New Roman"/>
          <w:color w:val="auto"/>
          <w:szCs w:val="28"/>
          <w:lang w:eastAsia="ru-RU"/>
        </w:rPr>
        <w:t xml:space="preserve">  </w:t>
      </w:r>
      <w:r w:rsidRPr="009A3868">
        <w:rPr>
          <w:lang w:eastAsia="ru-RU"/>
        </w:rPr>
        <w:t xml:space="preserve">Таблица </w:t>
      </w:r>
      <w:r>
        <w:rPr>
          <w:lang w:eastAsia="ru-RU"/>
        </w:rPr>
        <w:t>18</w:t>
      </w:r>
      <w:r w:rsidRPr="009A3868">
        <w:rPr>
          <w:lang w:eastAsia="ru-RU"/>
        </w:rPr>
        <w:t xml:space="preserve"> - Основные параметры путей подвесных кранов</w:t>
      </w:r>
    </w:p>
    <w:tbl>
      <w:tblPr>
        <w:tblStyle w:val="21"/>
        <w:tblW w:w="4291" w:type="pct"/>
        <w:jc w:val="center"/>
        <w:tblLook w:val="04A0" w:firstRow="1" w:lastRow="0" w:firstColumn="1" w:lastColumn="0" w:noHBand="0" w:noVBand="1"/>
      </w:tblPr>
      <w:tblGrid>
        <w:gridCol w:w="1477"/>
        <w:gridCol w:w="1218"/>
        <w:gridCol w:w="1445"/>
        <w:gridCol w:w="1445"/>
        <w:gridCol w:w="1121"/>
        <w:gridCol w:w="1121"/>
        <w:gridCol w:w="1116"/>
      </w:tblGrid>
      <w:tr w:rsidR="001540B1" w:rsidRPr="002F28C6" w:rsidTr="001540B1">
        <w:trPr>
          <w:jc w:val="center"/>
        </w:trPr>
        <w:tc>
          <w:tcPr>
            <w:tcW w:w="825" w:type="pct"/>
            <w:vAlign w:val="center"/>
          </w:tcPr>
          <w:p w:rsidR="001540B1" w:rsidRPr="002F28C6" w:rsidRDefault="001540B1" w:rsidP="001540B1">
            <w:pPr>
              <w:pStyle w:val="6"/>
              <w:outlineLvl w:val="5"/>
            </w:pPr>
            <w:r w:rsidRPr="002F28C6">
              <w:t>Вид механизма</w:t>
            </w:r>
          </w:p>
        </w:tc>
        <w:tc>
          <w:tcPr>
            <w:tcW w:w="681" w:type="pct"/>
            <w:vAlign w:val="center"/>
          </w:tcPr>
          <w:p w:rsidR="001540B1" w:rsidRPr="002F28C6" w:rsidRDefault="001540B1" w:rsidP="001540B1">
            <w:pPr>
              <w:pStyle w:val="6"/>
              <w:outlineLvl w:val="5"/>
            </w:pPr>
            <w:r w:rsidRPr="002F28C6">
              <w:t>Q, т</w:t>
            </w:r>
          </w:p>
        </w:tc>
        <w:tc>
          <w:tcPr>
            <w:tcW w:w="808" w:type="pct"/>
            <w:vAlign w:val="center"/>
          </w:tcPr>
          <w:p w:rsidR="001540B1" w:rsidRPr="002F28C6" w:rsidRDefault="001540B1" w:rsidP="001540B1">
            <w:pPr>
              <w:pStyle w:val="6"/>
              <w:outlineLvl w:val="5"/>
            </w:pPr>
            <w:r w:rsidRPr="002F28C6">
              <w:t>№ двутавра по ГОСТ 8239-72</w:t>
            </w:r>
          </w:p>
        </w:tc>
        <w:tc>
          <w:tcPr>
            <w:tcW w:w="808" w:type="pct"/>
            <w:vAlign w:val="center"/>
          </w:tcPr>
          <w:p w:rsidR="001540B1" w:rsidRPr="002F28C6" w:rsidRDefault="001540B1" w:rsidP="001540B1">
            <w:pPr>
              <w:pStyle w:val="6"/>
              <w:outlineLvl w:val="5"/>
            </w:pPr>
            <w:r w:rsidRPr="002F28C6">
              <w:t>Полоса усиления, мм</w:t>
            </w:r>
          </w:p>
        </w:tc>
        <w:tc>
          <w:tcPr>
            <w:tcW w:w="627" w:type="pct"/>
            <w:vAlign w:val="center"/>
          </w:tcPr>
          <w:p w:rsidR="001540B1" w:rsidRPr="002F28C6" w:rsidRDefault="001540B1" w:rsidP="001540B1">
            <w:pPr>
              <w:pStyle w:val="6"/>
              <w:outlineLvl w:val="5"/>
            </w:pPr>
            <w:r w:rsidRPr="002F28C6">
              <w:t>Вес 1 п.м. №30, кг</w:t>
            </w:r>
          </w:p>
        </w:tc>
        <w:tc>
          <w:tcPr>
            <w:tcW w:w="627" w:type="pct"/>
            <w:vAlign w:val="center"/>
          </w:tcPr>
          <w:p w:rsidR="001540B1" w:rsidRPr="002F28C6" w:rsidRDefault="001540B1" w:rsidP="001540B1">
            <w:pPr>
              <w:pStyle w:val="6"/>
              <w:outlineLvl w:val="5"/>
            </w:pPr>
            <w:r w:rsidRPr="002F28C6">
              <w:t>Вес 1 п.м. 120*10, кг</w:t>
            </w:r>
          </w:p>
        </w:tc>
        <w:tc>
          <w:tcPr>
            <w:tcW w:w="626" w:type="pct"/>
            <w:vAlign w:val="center"/>
          </w:tcPr>
          <w:p w:rsidR="001540B1" w:rsidRPr="002F28C6" w:rsidRDefault="001540B1" w:rsidP="001540B1">
            <w:pPr>
              <w:pStyle w:val="6"/>
              <w:outlineLvl w:val="5"/>
            </w:pPr>
            <w:r w:rsidRPr="002F28C6">
              <w:t>Общий вес, кг</w:t>
            </w:r>
          </w:p>
        </w:tc>
      </w:tr>
      <w:tr w:rsidR="001540B1" w:rsidRPr="002F28C6" w:rsidTr="001540B1">
        <w:trPr>
          <w:jc w:val="center"/>
        </w:trPr>
        <w:tc>
          <w:tcPr>
            <w:tcW w:w="825" w:type="pct"/>
            <w:vAlign w:val="center"/>
          </w:tcPr>
          <w:p w:rsidR="001540B1" w:rsidRPr="002F28C6" w:rsidRDefault="001540B1" w:rsidP="001540B1">
            <w:pPr>
              <w:pStyle w:val="6"/>
              <w:outlineLvl w:val="5"/>
            </w:pPr>
            <w:r w:rsidRPr="002F28C6">
              <w:t>Краны</w:t>
            </w:r>
          </w:p>
        </w:tc>
        <w:tc>
          <w:tcPr>
            <w:tcW w:w="681" w:type="pct"/>
            <w:vAlign w:val="center"/>
          </w:tcPr>
          <w:p w:rsidR="001540B1" w:rsidRPr="002F28C6" w:rsidRDefault="001540B1" w:rsidP="001540B1">
            <w:pPr>
              <w:pStyle w:val="6"/>
              <w:outlineLvl w:val="5"/>
            </w:pPr>
            <w:r w:rsidRPr="002F28C6">
              <w:t>3,2</w:t>
            </w:r>
          </w:p>
        </w:tc>
        <w:tc>
          <w:tcPr>
            <w:tcW w:w="808" w:type="pct"/>
            <w:vAlign w:val="center"/>
          </w:tcPr>
          <w:p w:rsidR="001540B1" w:rsidRPr="002F28C6" w:rsidRDefault="001540B1" w:rsidP="001540B1">
            <w:pPr>
              <w:pStyle w:val="6"/>
              <w:outlineLvl w:val="5"/>
            </w:pPr>
            <w:r w:rsidRPr="002F28C6">
              <w:t>30</w:t>
            </w:r>
          </w:p>
        </w:tc>
        <w:tc>
          <w:tcPr>
            <w:tcW w:w="808" w:type="pct"/>
            <w:vAlign w:val="center"/>
          </w:tcPr>
          <w:p w:rsidR="001540B1" w:rsidRPr="002F28C6" w:rsidRDefault="001540B1" w:rsidP="001540B1">
            <w:pPr>
              <w:pStyle w:val="6"/>
              <w:outlineLvl w:val="5"/>
            </w:pPr>
            <w:r w:rsidRPr="002F28C6">
              <w:t>120*10</w:t>
            </w:r>
          </w:p>
        </w:tc>
        <w:tc>
          <w:tcPr>
            <w:tcW w:w="627" w:type="pct"/>
            <w:vAlign w:val="center"/>
          </w:tcPr>
          <w:p w:rsidR="001540B1" w:rsidRPr="002F28C6" w:rsidRDefault="001540B1" w:rsidP="001540B1">
            <w:pPr>
              <w:pStyle w:val="6"/>
              <w:outlineLvl w:val="5"/>
            </w:pPr>
            <w:r w:rsidRPr="002F28C6">
              <w:t>36,5</w:t>
            </w:r>
          </w:p>
        </w:tc>
        <w:tc>
          <w:tcPr>
            <w:tcW w:w="627" w:type="pct"/>
            <w:vAlign w:val="center"/>
          </w:tcPr>
          <w:p w:rsidR="001540B1" w:rsidRPr="002F28C6" w:rsidRDefault="001540B1" w:rsidP="001540B1">
            <w:pPr>
              <w:pStyle w:val="6"/>
              <w:outlineLvl w:val="5"/>
            </w:pPr>
            <w:r w:rsidRPr="002F28C6">
              <w:t>9,42</w:t>
            </w:r>
          </w:p>
        </w:tc>
        <w:tc>
          <w:tcPr>
            <w:tcW w:w="626" w:type="pct"/>
            <w:vAlign w:val="center"/>
          </w:tcPr>
          <w:p w:rsidR="001540B1" w:rsidRPr="002F28C6" w:rsidRDefault="001540B1" w:rsidP="001540B1">
            <w:pPr>
              <w:pStyle w:val="6"/>
              <w:outlineLvl w:val="5"/>
            </w:pPr>
            <w:r w:rsidRPr="002F28C6">
              <w:t>2190</w:t>
            </w:r>
          </w:p>
        </w:tc>
      </w:tr>
    </w:tbl>
    <w:p w:rsidR="009A3868" w:rsidRPr="009A3868" w:rsidRDefault="00342FB0" w:rsidP="00E12DFD">
      <w:pPr>
        <w:ind w:firstLine="0"/>
        <w:rPr>
          <w:lang w:eastAsia="ru-RU"/>
        </w:rPr>
      </w:pPr>
      <w:r w:rsidRPr="009A3868">
        <w:rPr>
          <w:lang w:eastAsia="ru-RU"/>
        </w:rPr>
        <w:t xml:space="preserve"> </w:t>
      </w:r>
    </w:p>
    <w:p w:rsidR="009A3868" w:rsidRPr="001540B1" w:rsidRDefault="001540B1" w:rsidP="0068571B">
      <w:pPr>
        <w:pStyle w:val="3"/>
      </w:pPr>
      <w:bookmarkStart w:id="66" w:name="_Toc450037194"/>
      <w:bookmarkStart w:id="67" w:name="_Toc452494316"/>
      <w:r w:rsidRPr="001540B1">
        <w:lastRenderedPageBreak/>
        <w:t>3.1</w:t>
      </w:r>
      <w:r w:rsidR="00CA7BCA" w:rsidRPr="001540B1">
        <w:t>.17</w:t>
      </w:r>
      <w:r w:rsidR="009A3868" w:rsidRPr="001540B1">
        <w:t xml:space="preserve"> Лестницы</w:t>
      </w:r>
      <w:bookmarkEnd w:id="66"/>
      <w:bookmarkEnd w:id="67"/>
    </w:p>
    <w:p w:rsidR="009A3868" w:rsidRPr="009A3868" w:rsidRDefault="009A3868" w:rsidP="00E12DFD">
      <w:pPr>
        <w:ind w:firstLine="0"/>
        <w:jc w:val="center"/>
        <w:rPr>
          <w:rFonts w:eastAsia="Times New Roman" w:cs="Times New Roman"/>
          <w:b/>
          <w:color w:val="auto"/>
          <w:szCs w:val="28"/>
          <w:lang w:eastAsia="ru-RU"/>
        </w:rPr>
      </w:pPr>
      <w:r w:rsidRPr="009A3868">
        <w:rPr>
          <w:rFonts w:eastAsia="Times New Roman" w:cs="Times New Roman"/>
          <w:noProof/>
          <w:color w:val="auto"/>
          <w:sz w:val="32"/>
          <w:szCs w:val="28"/>
          <w:lang w:eastAsia="ru-RU"/>
        </w:rPr>
        <w:drawing>
          <wp:inline distT="0" distB="0" distL="0" distR="0" wp14:anchorId="4B8F1455" wp14:editId="4B0BDDB7">
            <wp:extent cx="2478295" cy="2211872"/>
            <wp:effectExtent l="38100" t="38100" r="36830" b="36195"/>
            <wp:docPr id="24" name="Рисунок 25" descr="C:\Documents and Settings\настя\Рабочий стол\Пояснительная записка 1\Scan\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Documents and Settings\настя\Рабочий стол\Пояснительная записка 1\Scan\1.2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21540000">
                      <a:off x="0" y="0"/>
                      <a:ext cx="2487412" cy="2220009"/>
                    </a:xfrm>
                    <a:prstGeom prst="rect">
                      <a:avLst/>
                    </a:prstGeom>
                    <a:noFill/>
                    <a:ln w="9525">
                      <a:noFill/>
                      <a:miter lim="800000"/>
                      <a:headEnd/>
                      <a:tailEnd/>
                    </a:ln>
                  </pic:spPr>
                </pic:pic>
              </a:graphicData>
            </a:graphic>
          </wp:inline>
        </w:drawing>
      </w:r>
    </w:p>
    <w:p w:rsidR="009A3868" w:rsidRDefault="009A3868" w:rsidP="0068571B">
      <w:pPr>
        <w:rPr>
          <w:lang w:eastAsia="ru-RU"/>
        </w:rPr>
      </w:pPr>
      <w:r w:rsidRPr="009A3868">
        <w:rPr>
          <w:lang w:eastAsia="ru-RU"/>
        </w:rPr>
        <w:t>Рисунок 2</w:t>
      </w:r>
      <w:r w:rsidR="001540B1">
        <w:rPr>
          <w:lang w:eastAsia="ru-RU"/>
        </w:rPr>
        <w:t>0</w:t>
      </w:r>
      <w:r w:rsidR="00C83D38">
        <w:rPr>
          <w:lang w:eastAsia="ru-RU"/>
        </w:rPr>
        <w:t xml:space="preserve"> -</w:t>
      </w:r>
      <w:r w:rsidR="00576230">
        <w:rPr>
          <w:lang w:eastAsia="ru-RU"/>
        </w:rPr>
        <w:t xml:space="preserve"> Лестница на второй этаж</w:t>
      </w:r>
    </w:p>
    <w:p w:rsidR="00C83D38" w:rsidRPr="009A3868" w:rsidRDefault="00C83D38" w:rsidP="0068571B">
      <w:pPr>
        <w:rPr>
          <w:lang w:eastAsia="ru-RU"/>
        </w:rPr>
      </w:pPr>
    </w:p>
    <w:p w:rsidR="009A3868" w:rsidRPr="009A3868" w:rsidRDefault="009A3868" w:rsidP="0068571B">
      <w:pPr>
        <w:rPr>
          <w:lang w:eastAsia="ru-RU"/>
        </w:rPr>
      </w:pPr>
      <w:r w:rsidRPr="009A3868">
        <w:rPr>
          <w:lang w:eastAsia="ru-RU"/>
        </w:rPr>
        <w:t>Таблица</w:t>
      </w:r>
      <w:r w:rsidR="001540B1">
        <w:rPr>
          <w:lang w:eastAsia="ru-RU"/>
        </w:rPr>
        <w:t xml:space="preserve"> 19</w:t>
      </w:r>
      <w:r w:rsidRPr="009A3868">
        <w:rPr>
          <w:lang w:eastAsia="ru-RU"/>
        </w:rPr>
        <w:t xml:space="preserve"> - Основные параметры лестниц</w:t>
      </w:r>
    </w:p>
    <w:tbl>
      <w:tblPr>
        <w:tblStyle w:val="21"/>
        <w:tblW w:w="3999" w:type="pct"/>
        <w:jc w:val="center"/>
        <w:tblLook w:val="04A0" w:firstRow="1" w:lastRow="0" w:firstColumn="1" w:lastColumn="0" w:noHBand="0" w:noVBand="1"/>
      </w:tblPr>
      <w:tblGrid>
        <w:gridCol w:w="2083"/>
        <w:gridCol w:w="2079"/>
        <w:gridCol w:w="2089"/>
        <w:gridCol w:w="2084"/>
      </w:tblGrid>
      <w:tr w:rsidR="001540B1" w:rsidRPr="00DE75BD" w:rsidTr="001540B1">
        <w:trPr>
          <w:trHeight w:val="188"/>
          <w:jc w:val="center"/>
        </w:trPr>
        <w:tc>
          <w:tcPr>
            <w:tcW w:w="1250" w:type="pct"/>
            <w:vAlign w:val="center"/>
          </w:tcPr>
          <w:p w:rsidR="001540B1" w:rsidRPr="00DE75BD" w:rsidRDefault="001540B1" w:rsidP="001540B1">
            <w:pPr>
              <w:pStyle w:val="6"/>
              <w:jc w:val="both"/>
              <w:outlineLvl w:val="5"/>
            </w:pPr>
            <w:r w:rsidRPr="00DE75BD">
              <w:t>Вес лестницы, кг</w:t>
            </w:r>
          </w:p>
        </w:tc>
        <w:tc>
          <w:tcPr>
            <w:tcW w:w="1247" w:type="pct"/>
            <w:vAlign w:val="center"/>
          </w:tcPr>
          <w:p w:rsidR="001540B1" w:rsidRPr="00DE75BD" w:rsidRDefault="001540B1" w:rsidP="00E12DFD">
            <w:pPr>
              <w:pStyle w:val="6"/>
              <w:outlineLvl w:val="5"/>
            </w:pPr>
            <w:r w:rsidRPr="00DE75BD">
              <w:t>Вес стойки, кг</w:t>
            </w:r>
          </w:p>
        </w:tc>
        <w:tc>
          <w:tcPr>
            <w:tcW w:w="1253" w:type="pct"/>
            <w:vAlign w:val="center"/>
          </w:tcPr>
          <w:p w:rsidR="001540B1" w:rsidRPr="00DE75BD" w:rsidRDefault="001540B1" w:rsidP="00E12DFD">
            <w:pPr>
              <w:pStyle w:val="6"/>
              <w:outlineLvl w:val="5"/>
            </w:pPr>
            <w:r w:rsidRPr="00DE75BD">
              <w:t>Количество стоек, шт</w:t>
            </w:r>
          </w:p>
        </w:tc>
        <w:tc>
          <w:tcPr>
            <w:tcW w:w="1250" w:type="pct"/>
            <w:vAlign w:val="center"/>
          </w:tcPr>
          <w:p w:rsidR="001540B1" w:rsidRPr="00DE75BD" w:rsidRDefault="001540B1" w:rsidP="00E12DFD">
            <w:pPr>
              <w:pStyle w:val="6"/>
              <w:outlineLvl w:val="5"/>
            </w:pPr>
            <w:r w:rsidRPr="00DE75BD">
              <w:t>Общий вес, кг</w:t>
            </w:r>
          </w:p>
        </w:tc>
      </w:tr>
      <w:tr w:rsidR="001540B1" w:rsidRPr="00DE75BD" w:rsidTr="001540B1">
        <w:trPr>
          <w:trHeight w:val="149"/>
          <w:jc w:val="center"/>
        </w:trPr>
        <w:tc>
          <w:tcPr>
            <w:tcW w:w="1250" w:type="pct"/>
            <w:vAlign w:val="center"/>
          </w:tcPr>
          <w:p w:rsidR="001540B1" w:rsidRPr="00DE75BD" w:rsidRDefault="001540B1" w:rsidP="00E12DFD">
            <w:pPr>
              <w:pStyle w:val="6"/>
              <w:outlineLvl w:val="5"/>
            </w:pPr>
            <w:r w:rsidRPr="00DE75BD">
              <w:t>305</w:t>
            </w:r>
          </w:p>
        </w:tc>
        <w:tc>
          <w:tcPr>
            <w:tcW w:w="1247" w:type="pct"/>
            <w:vAlign w:val="center"/>
          </w:tcPr>
          <w:p w:rsidR="001540B1" w:rsidRPr="00DE75BD" w:rsidRDefault="001540B1" w:rsidP="00E12DFD">
            <w:pPr>
              <w:pStyle w:val="6"/>
              <w:outlineLvl w:val="5"/>
            </w:pPr>
            <w:r w:rsidRPr="00DE75BD">
              <w:t>154,55</w:t>
            </w:r>
          </w:p>
        </w:tc>
        <w:tc>
          <w:tcPr>
            <w:tcW w:w="1253" w:type="pct"/>
            <w:vAlign w:val="center"/>
          </w:tcPr>
          <w:p w:rsidR="001540B1" w:rsidRPr="00DE75BD" w:rsidRDefault="001540B1" w:rsidP="00E12DFD">
            <w:pPr>
              <w:pStyle w:val="6"/>
              <w:outlineLvl w:val="5"/>
            </w:pPr>
            <w:r w:rsidRPr="00DE75BD">
              <w:t>2</w:t>
            </w:r>
          </w:p>
        </w:tc>
        <w:tc>
          <w:tcPr>
            <w:tcW w:w="1250" w:type="pct"/>
            <w:vAlign w:val="center"/>
          </w:tcPr>
          <w:p w:rsidR="001540B1" w:rsidRPr="00DE75BD" w:rsidRDefault="001540B1" w:rsidP="00E12DFD">
            <w:pPr>
              <w:pStyle w:val="6"/>
              <w:outlineLvl w:val="5"/>
            </w:pPr>
            <w:r w:rsidRPr="00DE75BD">
              <w:t>614,10</w:t>
            </w:r>
          </w:p>
        </w:tc>
      </w:tr>
    </w:tbl>
    <w:p w:rsidR="00CA7BCA" w:rsidRPr="009A3868" w:rsidRDefault="00CA7BCA" w:rsidP="00E12DFD">
      <w:pPr>
        <w:ind w:firstLine="0"/>
        <w:rPr>
          <w:rFonts w:eastAsia="Times New Roman" w:cs="Times New Roman"/>
          <w:color w:val="auto"/>
          <w:szCs w:val="28"/>
          <w:lang w:eastAsia="ru-RU"/>
        </w:rPr>
      </w:pPr>
    </w:p>
    <w:p w:rsidR="009A3868" w:rsidRPr="001540B1" w:rsidRDefault="001540B1" w:rsidP="0068571B">
      <w:pPr>
        <w:pStyle w:val="3"/>
      </w:pPr>
      <w:bookmarkStart w:id="68" w:name="_Toc450037195"/>
      <w:bookmarkStart w:id="69" w:name="_Toc452494317"/>
      <w:r w:rsidRPr="001540B1">
        <w:t>3.1</w:t>
      </w:r>
      <w:r w:rsidR="00CA7BCA" w:rsidRPr="001540B1">
        <w:t>.18</w:t>
      </w:r>
      <w:r w:rsidR="009A3868" w:rsidRPr="001540B1">
        <w:t xml:space="preserve"> Пожарная лестница</w:t>
      </w:r>
      <w:bookmarkEnd w:id="68"/>
      <w:bookmarkEnd w:id="69"/>
    </w:p>
    <w:p w:rsidR="009A3868" w:rsidRPr="009A3868" w:rsidRDefault="009A3868" w:rsidP="003947E6">
      <w:pPr>
        <w:rPr>
          <w:lang w:eastAsia="ru-RU"/>
        </w:rPr>
      </w:pPr>
      <w:r w:rsidRPr="009A3868">
        <w:rPr>
          <w:lang w:eastAsia="ru-RU"/>
        </w:rPr>
        <w:t>Пожарная лестница устанавливается с торца здания по оси 1 с отметки от уровня земли 2,0 м. Длина лестницы 7,2 м.</w:t>
      </w:r>
    </w:p>
    <w:p w:rsidR="009A3868" w:rsidRPr="009A3868" w:rsidRDefault="006974E5" w:rsidP="00E12DFD">
      <w:pPr>
        <w:spacing w:after="200" w:line="276" w:lineRule="auto"/>
        <w:ind w:firstLine="0"/>
        <w:jc w:val="center"/>
        <w:rPr>
          <w:rFonts w:eastAsia="Times New Roman" w:cs="Times New Roman"/>
          <w:color w:val="auto"/>
          <w:szCs w:val="28"/>
          <w:lang w:eastAsia="ru-RU"/>
        </w:rPr>
      </w:pPr>
      <w:r w:rsidRPr="009A3868">
        <w:rPr>
          <w:rFonts w:eastAsia="Times New Roman" w:cs="Times New Roman"/>
          <w:color w:val="auto"/>
          <w:szCs w:val="28"/>
          <w:lang w:eastAsia="ru-RU"/>
        </w:rPr>
        <w:object w:dxaOrig="1469" w:dyaOrig="2724">
          <v:shape id="_x0000_i1028" type="#_x0000_t75" style="width:120.85pt;height:227.25pt" o:ole="">
            <v:imagedata r:id="rId39" o:title=""/>
          </v:shape>
          <o:OLEObject Type="Embed" ProgID="KOMPAS.FRW" ShapeID="_x0000_i1028" DrawAspect="Content" ObjectID="_1533646921" r:id="rId40"/>
        </w:object>
      </w:r>
    </w:p>
    <w:p w:rsidR="009A3868" w:rsidRDefault="009A3868" w:rsidP="00167AB5">
      <w:pPr>
        <w:rPr>
          <w:lang w:eastAsia="ru-RU"/>
        </w:rPr>
      </w:pPr>
      <w:r w:rsidRPr="009A3868">
        <w:rPr>
          <w:lang w:eastAsia="ru-RU"/>
        </w:rPr>
        <w:t>Рисунок 2</w:t>
      </w:r>
      <w:r w:rsidR="001540B1">
        <w:rPr>
          <w:lang w:eastAsia="ru-RU"/>
        </w:rPr>
        <w:t>1</w:t>
      </w:r>
      <w:r w:rsidR="00C83D38">
        <w:rPr>
          <w:lang w:eastAsia="ru-RU"/>
        </w:rPr>
        <w:t xml:space="preserve"> -</w:t>
      </w:r>
      <w:r w:rsidR="00576230">
        <w:rPr>
          <w:lang w:eastAsia="ru-RU"/>
        </w:rPr>
        <w:t xml:space="preserve"> Пожарная лестница</w:t>
      </w:r>
    </w:p>
    <w:p w:rsidR="006974E5" w:rsidRDefault="006974E5" w:rsidP="00167AB5">
      <w:pPr>
        <w:rPr>
          <w:lang w:eastAsia="ru-RU"/>
        </w:rPr>
      </w:pPr>
    </w:p>
    <w:p w:rsidR="009A3868" w:rsidRPr="009A3868" w:rsidRDefault="009A3868" w:rsidP="00167AB5">
      <w:pPr>
        <w:rPr>
          <w:lang w:eastAsia="ru-RU"/>
        </w:rPr>
      </w:pPr>
      <w:r w:rsidRPr="009A3868">
        <w:rPr>
          <w:lang w:eastAsia="ru-RU"/>
        </w:rPr>
        <w:lastRenderedPageBreak/>
        <w:t xml:space="preserve">Таблица </w:t>
      </w:r>
      <w:r w:rsidR="001540B1">
        <w:rPr>
          <w:lang w:eastAsia="ru-RU"/>
        </w:rPr>
        <w:t>20</w:t>
      </w:r>
      <w:r w:rsidRPr="009A3868">
        <w:rPr>
          <w:lang w:eastAsia="ru-RU"/>
        </w:rPr>
        <w:t xml:space="preserve"> - Основные параметры пожарной лестницы</w:t>
      </w:r>
    </w:p>
    <w:tbl>
      <w:tblPr>
        <w:tblStyle w:val="21"/>
        <w:tblW w:w="0" w:type="auto"/>
        <w:jc w:val="center"/>
        <w:tblLook w:val="04A0" w:firstRow="1" w:lastRow="0" w:firstColumn="1" w:lastColumn="0" w:noHBand="0" w:noVBand="1"/>
      </w:tblPr>
      <w:tblGrid>
        <w:gridCol w:w="2852"/>
        <w:gridCol w:w="3098"/>
        <w:gridCol w:w="2537"/>
      </w:tblGrid>
      <w:tr w:rsidR="001540B1" w:rsidRPr="00DE75BD" w:rsidTr="006974E5">
        <w:trPr>
          <w:jc w:val="center"/>
        </w:trPr>
        <w:tc>
          <w:tcPr>
            <w:tcW w:w="2852" w:type="dxa"/>
            <w:vAlign w:val="center"/>
          </w:tcPr>
          <w:p w:rsidR="001540B1" w:rsidRPr="00DE75BD" w:rsidRDefault="001540B1" w:rsidP="00E12DFD">
            <w:pPr>
              <w:pStyle w:val="6"/>
              <w:outlineLvl w:val="5"/>
            </w:pPr>
            <w:r w:rsidRPr="00DE75BD">
              <w:t>Высота лестницы, м</w:t>
            </w:r>
          </w:p>
        </w:tc>
        <w:tc>
          <w:tcPr>
            <w:tcW w:w="3098" w:type="dxa"/>
            <w:vAlign w:val="center"/>
          </w:tcPr>
          <w:p w:rsidR="001540B1" w:rsidRPr="00DE75BD" w:rsidRDefault="001540B1" w:rsidP="00E12DFD">
            <w:pPr>
              <w:pStyle w:val="6"/>
              <w:outlineLvl w:val="5"/>
            </w:pPr>
            <w:r w:rsidRPr="00DE75BD">
              <w:t>Количество проступей, шт</w:t>
            </w:r>
            <w:r w:rsidR="00E7397C">
              <w:t>.</w:t>
            </w:r>
          </w:p>
        </w:tc>
        <w:tc>
          <w:tcPr>
            <w:tcW w:w="2537" w:type="dxa"/>
            <w:vAlign w:val="center"/>
          </w:tcPr>
          <w:p w:rsidR="001540B1" w:rsidRPr="00DE75BD" w:rsidRDefault="001540B1" w:rsidP="00E12DFD">
            <w:pPr>
              <w:pStyle w:val="6"/>
              <w:outlineLvl w:val="5"/>
            </w:pPr>
            <w:r w:rsidRPr="00DE75BD">
              <w:t>Вес лестницы, кг</w:t>
            </w:r>
          </w:p>
        </w:tc>
      </w:tr>
      <w:tr w:rsidR="001540B1" w:rsidRPr="00DE75BD" w:rsidTr="006974E5">
        <w:trPr>
          <w:jc w:val="center"/>
        </w:trPr>
        <w:tc>
          <w:tcPr>
            <w:tcW w:w="2852" w:type="dxa"/>
            <w:vAlign w:val="center"/>
          </w:tcPr>
          <w:p w:rsidR="001540B1" w:rsidRPr="00DE75BD" w:rsidRDefault="001540B1" w:rsidP="00E12DFD">
            <w:pPr>
              <w:pStyle w:val="6"/>
              <w:outlineLvl w:val="5"/>
            </w:pPr>
            <w:r w:rsidRPr="00DE75BD">
              <w:t>7,20</w:t>
            </w:r>
          </w:p>
        </w:tc>
        <w:tc>
          <w:tcPr>
            <w:tcW w:w="3098" w:type="dxa"/>
            <w:vAlign w:val="center"/>
          </w:tcPr>
          <w:p w:rsidR="001540B1" w:rsidRPr="00DE75BD" w:rsidRDefault="001540B1" w:rsidP="00E12DFD">
            <w:pPr>
              <w:pStyle w:val="6"/>
              <w:outlineLvl w:val="5"/>
            </w:pPr>
            <w:r w:rsidRPr="00DE75BD">
              <w:t>25</w:t>
            </w:r>
          </w:p>
        </w:tc>
        <w:tc>
          <w:tcPr>
            <w:tcW w:w="2537" w:type="dxa"/>
            <w:vAlign w:val="center"/>
          </w:tcPr>
          <w:p w:rsidR="001540B1" w:rsidRPr="00DE75BD" w:rsidRDefault="001540B1" w:rsidP="00E12DFD">
            <w:pPr>
              <w:pStyle w:val="6"/>
              <w:outlineLvl w:val="5"/>
            </w:pPr>
            <w:r w:rsidRPr="00DE75BD">
              <w:t>111,126</w:t>
            </w:r>
          </w:p>
        </w:tc>
      </w:tr>
    </w:tbl>
    <w:p w:rsidR="00CA7BCA" w:rsidRDefault="00CA7BCA" w:rsidP="00E12DFD">
      <w:pPr>
        <w:spacing w:after="200" w:line="276" w:lineRule="auto"/>
        <w:ind w:firstLine="0"/>
        <w:rPr>
          <w:rFonts w:eastAsia="Times New Roman" w:cs="Times New Roman"/>
          <w:color w:val="auto"/>
          <w:szCs w:val="28"/>
          <w:lang w:eastAsia="ru-RU"/>
        </w:rPr>
      </w:pPr>
    </w:p>
    <w:p w:rsidR="009A3868" w:rsidRPr="001540B1" w:rsidRDefault="001540B1" w:rsidP="00167AB5">
      <w:pPr>
        <w:pStyle w:val="3"/>
      </w:pPr>
      <w:bookmarkStart w:id="70" w:name="_Toc450037196"/>
      <w:bookmarkStart w:id="71" w:name="_Toc452494318"/>
      <w:r w:rsidRPr="001540B1">
        <w:t>3.1</w:t>
      </w:r>
      <w:r w:rsidR="00CA7BCA" w:rsidRPr="001540B1">
        <w:t>.18</w:t>
      </w:r>
      <w:r w:rsidR="009A3868" w:rsidRPr="001540B1">
        <w:t xml:space="preserve"> Смотровая </w:t>
      </w:r>
      <w:bookmarkEnd w:id="70"/>
      <w:r w:rsidR="002F28C6" w:rsidRPr="001540B1">
        <w:t>ям</w:t>
      </w:r>
      <w:r>
        <w:t>а</w:t>
      </w:r>
      <w:bookmarkEnd w:id="71"/>
    </w:p>
    <w:p w:rsidR="009A3868" w:rsidRPr="009A3868" w:rsidRDefault="009A3868" w:rsidP="0098426C">
      <w:pPr>
        <w:rPr>
          <w:lang w:eastAsia="ru-RU"/>
        </w:rPr>
      </w:pPr>
      <w:r w:rsidRPr="009A3868">
        <w:rPr>
          <w:lang w:eastAsia="ru-RU"/>
        </w:rPr>
        <w:t xml:space="preserve">Стены и ступени смотровой </w:t>
      </w:r>
      <w:r w:rsidR="001540B1">
        <w:rPr>
          <w:lang w:eastAsia="ru-RU"/>
        </w:rPr>
        <w:t>ямы</w:t>
      </w:r>
      <w:r w:rsidRPr="009A3868">
        <w:rPr>
          <w:lang w:eastAsia="ru-RU"/>
        </w:rPr>
        <w:t xml:space="preserve"> приняты монолитные из бетона марки М200. </w:t>
      </w:r>
    </w:p>
    <w:p w:rsidR="009A3868" w:rsidRPr="009A3868" w:rsidRDefault="001540B1" w:rsidP="00E12DFD">
      <w:pPr>
        <w:spacing w:after="200" w:line="276" w:lineRule="auto"/>
        <w:ind w:firstLine="0"/>
        <w:jc w:val="center"/>
        <w:rPr>
          <w:rFonts w:eastAsia="Times New Roman" w:cs="Times New Roman"/>
          <w:b/>
          <w:color w:val="auto"/>
          <w:szCs w:val="28"/>
          <w:lang w:eastAsia="ru-RU"/>
        </w:rPr>
      </w:pPr>
      <w:r>
        <w:rPr>
          <w:rFonts w:eastAsia="Times New Roman" w:cs="Times New Roman"/>
          <w:b/>
          <w:noProof/>
          <w:color w:val="auto"/>
          <w:szCs w:val="28"/>
          <w:lang w:eastAsia="ru-RU"/>
        </w:rPr>
        <w:drawing>
          <wp:inline distT="0" distB="0" distL="0" distR="0" wp14:anchorId="21459158" wp14:editId="04E5AAF9">
            <wp:extent cx="2705100" cy="1752600"/>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05100" cy="1752600"/>
                    </a:xfrm>
                    <a:prstGeom prst="rect">
                      <a:avLst/>
                    </a:prstGeom>
                    <a:noFill/>
                    <a:ln>
                      <a:noFill/>
                    </a:ln>
                  </pic:spPr>
                </pic:pic>
              </a:graphicData>
            </a:graphic>
          </wp:inline>
        </w:drawing>
      </w:r>
    </w:p>
    <w:p w:rsidR="009A3868" w:rsidRDefault="009A3868" w:rsidP="00167AB5">
      <w:pPr>
        <w:rPr>
          <w:lang w:eastAsia="ru-RU"/>
        </w:rPr>
      </w:pPr>
      <w:r w:rsidRPr="009A3868">
        <w:rPr>
          <w:lang w:eastAsia="ru-RU"/>
        </w:rPr>
        <w:t>Рисунок 2</w:t>
      </w:r>
      <w:r w:rsidR="001540B1">
        <w:rPr>
          <w:lang w:eastAsia="ru-RU"/>
        </w:rPr>
        <w:t>2</w:t>
      </w:r>
      <w:r w:rsidR="00C83D38">
        <w:rPr>
          <w:lang w:eastAsia="ru-RU"/>
        </w:rPr>
        <w:t xml:space="preserve"> -</w:t>
      </w:r>
      <w:r w:rsidR="00576230">
        <w:rPr>
          <w:lang w:eastAsia="ru-RU"/>
        </w:rPr>
        <w:t xml:space="preserve"> Смотровая яма</w:t>
      </w:r>
    </w:p>
    <w:p w:rsidR="00C83D38" w:rsidRPr="009A3868" w:rsidRDefault="00C83D38" w:rsidP="00167AB5">
      <w:pPr>
        <w:rPr>
          <w:lang w:eastAsia="ru-RU"/>
        </w:rPr>
      </w:pPr>
    </w:p>
    <w:p w:rsidR="009A3868" w:rsidRPr="009A3868" w:rsidRDefault="009A3868" w:rsidP="00167AB5">
      <w:pPr>
        <w:rPr>
          <w:lang w:eastAsia="ru-RU"/>
        </w:rPr>
      </w:pPr>
      <w:r w:rsidRPr="009A3868">
        <w:rPr>
          <w:lang w:eastAsia="ru-RU"/>
        </w:rPr>
        <w:t xml:space="preserve">Таблица </w:t>
      </w:r>
      <w:r w:rsidR="001540B1">
        <w:rPr>
          <w:lang w:eastAsia="ru-RU"/>
        </w:rPr>
        <w:t>21</w:t>
      </w:r>
      <w:r w:rsidRPr="009A3868">
        <w:rPr>
          <w:lang w:eastAsia="ru-RU"/>
        </w:rPr>
        <w:t xml:space="preserve"> - Основные параметры смотровой ямы</w:t>
      </w:r>
    </w:p>
    <w:tbl>
      <w:tblPr>
        <w:tblStyle w:val="21"/>
        <w:tblW w:w="0" w:type="auto"/>
        <w:jc w:val="center"/>
        <w:tblLook w:val="04A0" w:firstRow="1" w:lastRow="0" w:firstColumn="1" w:lastColumn="0" w:noHBand="0" w:noVBand="1"/>
      </w:tblPr>
      <w:tblGrid>
        <w:gridCol w:w="2268"/>
        <w:gridCol w:w="3098"/>
        <w:gridCol w:w="2537"/>
      </w:tblGrid>
      <w:tr w:rsidR="001540B1" w:rsidRPr="00DE75BD" w:rsidTr="001540B1">
        <w:trPr>
          <w:jc w:val="center"/>
        </w:trPr>
        <w:tc>
          <w:tcPr>
            <w:tcW w:w="2268" w:type="dxa"/>
            <w:vAlign w:val="center"/>
          </w:tcPr>
          <w:p w:rsidR="001540B1" w:rsidRPr="00DE75BD" w:rsidRDefault="001540B1" w:rsidP="00E12DFD">
            <w:pPr>
              <w:pStyle w:val="6"/>
              <w:outlineLvl w:val="5"/>
            </w:pPr>
            <w:r w:rsidRPr="00DE75BD">
              <w:t>Длина ямы, м</w:t>
            </w:r>
          </w:p>
        </w:tc>
        <w:tc>
          <w:tcPr>
            <w:tcW w:w="3098" w:type="dxa"/>
            <w:vAlign w:val="center"/>
          </w:tcPr>
          <w:p w:rsidR="001540B1" w:rsidRPr="00DE75BD" w:rsidRDefault="001540B1" w:rsidP="00E12DFD">
            <w:pPr>
              <w:pStyle w:val="6"/>
              <w:outlineLvl w:val="5"/>
            </w:pPr>
            <w:r w:rsidRPr="00DE75BD">
              <w:t>Ширина ямы, м</w:t>
            </w:r>
          </w:p>
        </w:tc>
        <w:tc>
          <w:tcPr>
            <w:tcW w:w="2537" w:type="dxa"/>
            <w:vAlign w:val="center"/>
          </w:tcPr>
          <w:p w:rsidR="001540B1" w:rsidRPr="00DE75BD" w:rsidRDefault="001540B1" w:rsidP="00E12DFD">
            <w:pPr>
              <w:pStyle w:val="6"/>
              <w:outlineLvl w:val="5"/>
            </w:pPr>
            <w:r w:rsidRPr="00DE75BD">
              <w:t>Глубина ямы, м</w:t>
            </w:r>
          </w:p>
        </w:tc>
      </w:tr>
      <w:tr w:rsidR="001540B1" w:rsidRPr="00DE75BD" w:rsidTr="001540B1">
        <w:trPr>
          <w:jc w:val="center"/>
        </w:trPr>
        <w:tc>
          <w:tcPr>
            <w:tcW w:w="2268" w:type="dxa"/>
            <w:vAlign w:val="center"/>
          </w:tcPr>
          <w:p w:rsidR="001540B1" w:rsidRPr="00DE75BD" w:rsidRDefault="001540B1" w:rsidP="00E12DFD">
            <w:pPr>
              <w:pStyle w:val="6"/>
              <w:outlineLvl w:val="5"/>
            </w:pPr>
            <w:r w:rsidRPr="00DE75BD">
              <w:t>12,8</w:t>
            </w:r>
          </w:p>
        </w:tc>
        <w:tc>
          <w:tcPr>
            <w:tcW w:w="3098" w:type="dxa"/>
            <w:vAlign w:val="center"/>
          </w:tcPr>
          <w:p w:rsidR="001540B1" w:rsidRPr="00DE75BD" w:rsidRDefault="001540B1" w:rsidP="00E12DFD">
            <w:pPr>
              <w:pStyle w:val="6"/>
              <w:outlineLvl w:val="5"/>
            </w:pPr>
            <w:r w:rsidRPr="00DE75BD">
              <w:t>1,2</w:t>
            </w:r>
          </w:p>
        </w:tc>
        <w:tc>
          <w:tcPr>
            <w:tcW w:w="2537" w:type="dxa"/>
            <w:vAlign w:val="center"/>
          </w:tcPr>
          <w:p w:rsidR="001540B1" w:rsidRPr="00DE75BD" w:rsidRDefault="001540B1" w:rsidP="00E12DFD">
            <w:pPr>
              <w:pStyle w:val="6"/>
              <w:outlineLvl w:val="5"/>
            </w:pPr>
            <w:r w:rsidRPr="00DE75BD">
              <w:t>1,2</w:t>
            </w:r>
          </w:p>
        </w:tc>
      </w:tr>
    </w:tbl>
    <w:p w:rsidR="00CA7BCA" w:rsidRPr="009A3868" w:rsidRDefault="00CA7BCA" w:rsidP="00E12DFD">
      <w:pPr>
        <w:spacing w:after="200" w:line="276" w:lineRule="auto"/>
        <w:ind w:firstLine="0"/>
        <w:rPr>
          <w:rFonts w:eastAsia="Times New Roman" w:cs="Times New Roman"/>
          <w:color w:val="auto"/>
          <w:szCs w:val="28"/>
          <w:lang w:eastAsia="ru-RU"/>
        </w:rPr>
      </w:pPr>
    </w:p>
    <w:p w:rsidR="009A3868" w:rsidRPr="001540B1" w:rsidRDefault="001540B1" w:rsidP="00167AB5">
      <w:pPr>
        <w:pStyle w:val="3"/>
      </w:pPr>
      <w:bookmarkStart w:id="72" w:name="_Toc450037197"/>
      <w:bookmarkStart w:id="73" w:name="_Toc452494319"/>
      <w:r w:rsidRPr="001540B1">
        <w:t>3.1</w:t>
      </w:r>
      <w:r w:rsidR="00E4635E" w:rsidRPr="001540B1">
        <w:t>.19</w:t>
      </w:r>
      <w:r w:rsidR="009A3868" w:rsidRPr="001540B1">
        <w:t xml:space="preserve"> Карнизные плиты</w:t>
      </w:r>
      <w:bookmarkEnd w:id="72"/>
      <w:bookmarkEnd w:id="73"/>
    </w:p>
    <w:p w:rsidR="009A3868" w:rsidRPr="00760735" w:rsidRDefault="00760735" w:rsidP="00760735">
      <w:pPr>
        <w:rPr>
          <w:lang w:eastAsia="ru-RU"/>
        </w:rPr>
      </w:pPr>
      <w:r>
        <w:rPr>
          <w:lang w:eastAsia="ru-RU"/>
        </w:rPr>
        <w:t xml:space="preserve">Серия 1.432 - 3. </w:t>
      </w:r>
      <w:r w:rsidR="009A3868" w:rsidRPr="009A3868">
        <w:rPr>
          <w:rFonts w:eastAsia="Times New Roman" w:cs="Times New Roman"/>
          <w:color w:val="auto"/>
          <w:szCs w:val="28"/>
          <w:lang w:eastAsia="ru-RU"/>
        </w:rPr>
        <w:t>Карнизные плиты приняты сборные железобетонные.</w:t>
      </w:r>
    </w:p>
    <w:p w:rsidR="009A3868" w:rsidRPr="009A3868" w:rsidRDefault="001540B1" w:rsidP="00E12DFD">
      <w:pPr>
        <w:ind w:firstLine="0"/>
        <w:jc w:val="center"/>
        <w:rPr>
          <w:rFonts w:eastAsia="Times New Roman" w:cs="Times New Roman"/>
          <w:b/>
          <w:color w:val="auto"/>
          <w:szCs w:val="28"/>
          <w:u w:val="single"/>
          <w:lang w:eastAsia="ru-RU"/>
        </w:rPr>
      </w:pPr>
      <w:r>
        <w:rPr>
          <w:rFonts w:eastAsia="Times New Roman" w:cs="Times New Roman"/>
          <w:noProof/>
          <w:color w:val="auto"/>
          <w:szCs w:val="28"/>
          <w:lang w:eastAsia="ru-RU"/>
        </w:rPr>
        <w:drawing>
          <wp:inline distT="0" distB="0" distL="0" distR="0" wp14:anchorId="79DCC94D" wp14:editId="26238DAE">
            <wp:extent cx="2867025" cy="1533525"/>
            <wp:effectExtent l="0" t="0" r="9525" b="9525"/>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867025" cy="1533525"/>
                    </a:xfrm>
                    <a:prstGeom prst="rect">
                      <a:avLst/>
                    </a:prstGeom>
                    <a:noFill/>
                    <a:ln>
                      <a:noFill/>
                    </a:ln>
                  </pic:spPr>
                </pic:pic>
              </a:graphicData>
            </a:graphic>
          </wp:inline>
        </w:drawing>
      </w:r>
    </w:p>
    <w:p w:rsidR="00167AB5" w:rsidRDefault="001540B1" w:rsidP="00167AB5">
      <w:pPr>
        <w:rPr>
          <w:lang w:eastAsia="ru-RU"/>
        </w:rPr>
      </w:pPr>
      <w:r>
        <w:rPr>
          <w:lang w:eastAsia="ru-RU"/>
        </w:rPr>
        <w:t>Рисунок 23</w:t>
      </w:r>
      <w:r w:rsidR="00760735">
        <w:rPr>
          <w:lang w:eastAsia="ru-RU"/>
        </w:rPr>
        <w:t xml:space="preserve"> -</w:t>
      </w:r>
      <w:r w:rsidR="00576230">
        <w:rPr>
          <w:lang w:eastAsia="ru-RU"/>
        </w:rPr>
        <w:t xml:space="preserve"> Карнизная плита </w:t>
      </w:r>
    </w:p>
    <w:p w:rsidR="00760735" w:rsidRDefault="00760735" w:rsidP="00167AB5">
      <w:pPr>
        <w:rPr>
          <w:lang w:eastAsia="ru-RU"/>
        </w:rPr>
      </w:pPr>
    </w:p>
    <w:p w:rsidR="006974E5" w:rsidRDefault="006974E5" w:rsidP="00167AB5">
      <w:pPr>
        <w:rPr>
          <w:rFonts w:eastAsia="Times New Roman" w:cs="Times New Roman"/>
          <w:color w:val="auto"/>
          <w:szCs w:val="28"/>
          <w:lang w:eastAsia="ru-RU"/>
        </w:rPr>
      </w:pPr>
    </w:p>
    <w:p w:rsidR="006974E5" w:rsidRDefault="006974E5" w:rsidP="00167AB5">
      <w:pPr>
        <w:rPr>
          <w:rFonts w:eastAsia="Times New Roman" w:cs="Times New Roman"/>
          <w:color w:val="auto"/>
          <w:szCs w:val="28"/>
          <w:lang w:eastAsia="ru-RU"/>
        </w:rPr>
      </w:pPr>
    </w:p>
    <w:p w:rsidR="006974E5" w:rsidRDefault="006974E5" w:rsidP="00167AB5">
      <w:pPr>
        <w:rPr>
          <w:rFonts w:eastAsia="Times New Roman" w:cs="Times New Roman"/>
          <w:color w:val="auto"/>
          <w:szCs w:val="28"/>
          <w:lang w:eastAsia="ru-RU"/>
        </w:rPr>
      </w:pPr>
    </w:p>
    <w:p w:rsidR="009A3868" w:rsidRPr="00167AB5" w:rsidRDefault="009A3868" w:rsidP="00167AB5">
      <w:pPr>
        <w:rPr>
          <w:lang w:eastAsia="ru-RU"/>
        </w:rPr>
      </w:pPr>
      <w:r w:rsidRPr="009A3868">
        <w:rPr>
          <w:rFonts w:eastAsia="Times New Roman" w:cs="Times New Roman"/>
          <w:color w:val="auto"/>
          <w:szCs w:val="28"/>
          <w:lang w:eastAsia="ru-RU"/>
        </w:rPr>
        <w:lastRenderedPageBreak/>
        <w:t xml:space="preserve">Таблица </w:t>
      </w:r>
      <w:r w:rsidR="001540B1">
        <w:rPr>
          <w:rFonts w:eastAsia="Times New Roman" w:cs="Times New Roman"/>
          <w:color w:val="auto"/>
          <w:szCs w:val="28"/>
          <w:lang w:eastAsia="ru-RU"/>
        </w:rPr>
        <w:t>22</w:t>
      </w:r>
      <w:r w:rsidRPr="009A3868">
        <w:rPr>
          <w:rFonts w:eastAsia="Times New Roman" w:cs="Times New Roman"/>
          <w:color w:val="auto"/>
          <w:szCs w:val="28"/>
          <w:lang w:eastAsia="ru-RU"/>
        </w:rPr>
        <w:t xml:space="preserve"> - Основные параметры и размеры карнизных плит</w:t>
      </w:r>
    </w:p>
    <w:tbl>
      <w:tblPr>
        <w:tblStyle w:val="21"/>
        <w:tblW w:w="4676" w:type="pct"/>
        <w:jc w:val="center"/>
        <w:tblLook w:val="04A0" w:firstRow="1" w:lastRow="0" w:firstColumn="1" w:lastColumn="0" w:noHBand="0" w:noVBand="1"/>
      </w:tblPr>
      <w:tblGrid>
        <w:gridCol w:w="1380"/>
        <w:gridCol w:w="737"/>
        <w:gridCol w:w="743"/>
        <w:gridCol w:w="1785"/>
        <w:gridCol w:w="1187"/>
        <w:gridCol w:w="906"/>
        <w:gridCol w:w="1885"/>
        <w:gridCol w:w="1123"/>
      </w:tblGrid>
      <w:tr w:rsidR="001540B1" w:rsidRPr="00DE75BD" w:rsidTr="001540B1">
        <w:trPr>
          <w:trHeight w:val="315"/>
          <w:jc w:val="center"/>
        </w:trPr>
        <w:tc>
          <w:tcPr>
            <w:tcW w:w="708" w:type="pct"/>
            <w:vMerge w:val="restart"/>
            <w:vAlign w:val="center"/>
          </w:tcPr>
          <w:p w:rsidR="001540B1" w:rsidRPr="00DE75BD" w:rsidRDefault="001540B1" w:rsidP="00E12DFD">
            <w:pPr>
              <w:pStyle w:val="6"/>
              <w:outlineLvl w:val="5"/>
            </w:pPr>
            <w:r w:rsidRPr="00DE75BD">
              <w:t>Марка</w:t>
            </w:r>
          </w:p>
        </w:tc>
        <w:tc>
          <w:tcPr>
            <w:tcW w:w="758" w:type="pct"/>
            <w:gridSpan w:val="2"/>
            <w:vAlign w:val="center"/>
          </w:tcPr>
          <w:p w:rsidR="001540B1" w:rsidRPr="00DE75BD" w:rsidRDefault="001540B1" w:rsidP="00E12DFD">
            <w:pPr>
              <w:pStyle w:val="6"/>
              <w:outlineLvl w:val="5"/>
            </w:pPr>
            <w:r w:rsidRPr="00DE75BD">
              <w:t>Размеры, мм</w:t>
            </w:r>
          </w:p>
        </w:tc>
        <w:tc>
          <w:tcPr>
            <w:tcW w:w="916" w:type="pct"/>
            <w:vMerge w:val="restart"/>
            <w:vAlign w:val="center"/>
          </w:tcPr>
          <w:p w:rsidR="001540B1" w:rsidRPr="00DE75BD" w:rsidRDefault="001540B1" w:rsidP="00E12DFD">
            <w:pPr>
              <w:pStyle w:val="6"/>
              <w:outlineLvl w:val="5"/>
            </w:pPr>
            <w:r w:rsidRPr="00DE75BD">
              <w:t>Толщина стены</w:t>
            </w:r>
          </w:p>
        </w:tc>
        <w:tc>
          <w:tcPr>
            <w:tcW w:w="2040" w:type="pct"/>
            <w:gridSpan w:val="3"/>
            <w:vAlign w:val="center"/>
          </w:tcPr>
          <w:p w:rsidR="001540B1" w:rsidRPr="00DE75BD" w:rsidRDefault="001540B1" w:rsidP="00E12DFD">
            <w:pPr>
              <w:pStyle w:val="6"/>
              <w:outlineLvl w:val="5"/>
            </w:pPr>
            <w:r w:rsidRPr="00DE75BD">
              <w:t>Расход материалов</w:t>
            </w:r>
          </w:p>
        </w:tc>
        <w:tc>
          <w:tcPr>
            <w:tcW w:w="577" w:type="pct"/>
            <w:vMerge w:val="restart"/>
            <w:vAlign w:val="center"/>
          </w:tcPr>
          <w:p w:rsidR="001540B1" w:rsidRPr="00DE75BD" w:rsidRDefault="001540B1" w:rsidP="00E12DFD">
            <w:pPr>
              <w:pStyle w:val="6"/>
              <w:outlineLvl w:val="5"/>
            </w:pPr>
            <w:r w:rsidRPr="00DE75BD">
              <w:t>Масса, т</w:t>
            </w:r>
          </w:p>
        </w:tc>
      </w:tr>
      <w:tr w:rsidR="001540B1" w:rsidRPr="00DE75BD" w:rsidTr="001540B1">
        <w:trPr>
          <w:trHeight w:val="315"/>
          <w:jc w:val="center"/>
        </w:trPr>
        <w:tc>
          <w:tcPr>
            <w:tcW w:w="708" w:type="pct"/>
            <w:vMerge/>
            <w:vAlign w:val="center"/>
          </w:tcPr>
          <w:p w:rsidR="001540B1" w:rsidRPr="00DE75BD" w:rsidRDefault="001540B1" w:rsidP="00E12DFD">
            <w:pPr>
              <w:pStyle w:val="6"/>
              <w:outlineLvl w:val="5"/>
            </w:pPr>
          </w:p>
        </w:tc>
        <w:tc>
          <w:tcPr>
            <w:tcW w:w="378" w:type="pct"/>
            <w:vMerge w:val="restart"/>
            <w:vAlign w:val="center"/>
          </w:tcPr>
          <w:p w:rsidR="001540B1" w:rsidRPr="00DE75BD" w:rsidRDefault="001540B1" w:rsidP="00E12DFD">
            <w:pPr>
              <w:pStyle w:val="6"/>
              <w:outlineLvl w:val="5"/>
            </w:pPr>
            <w:r w:rsidRPr="00DE75BD">
              <w:t>В</w:t>
            </w:r>
          </w:p>
        </w:tc>
        <w:tc>
          <w:tcPr>
            <w:tcW w:w="381" w:type="pct"/>
            <w:vMerge w:val="restart"/>
            <w:vAlign w:val="center"/>
          </w:tcPr>
          <w:p w:rsidR="001540B1" w:rsidRPr="00DE75BD" w:rsidRDefault="001540B1" w:rsidP="00E12DFD">
            <w:pPr>
              <w:pStyle w:val="6"/>
              <w:outlineLvl w:val="5"/>
            </w:pPr>
            <w:r w:rsidRPr="00DE75BD">
              <w:t>В</w:t>
            </w:r>
            <w:r w:rsidRPr="00DE75BD">
              <w:rPr>
                <w:vertAlign w:val="subscript"/>
              </w:rPr>
              <w:t>1</w:t>
            </w:r>
          </w:p>
        </w:tc>
        <w:tc>
          <w:tcPr>
            <w:tcW w:w="916" w:type="pct"/>
            <w:vMerge/>
            <w:vAlign w:val="center"/>
          </w:tcPr>
          <w:p w:rsidR="001540B1" w:rsidRPr="00DE75BD" w:rsidRDefault="001540B1" w:rsidP="00E12DFD">
            <w:pPr>
              <w:pStyle w:val="6"/>
              <w:outlineLvl w:val="5"/>
            </w:pPr>
          </w:p>
        </w:tc>
        <w:tc>
          <w:tcPr>
            <w:tcW w:w="609" w:type="pct"/>
            <w:vMerge w:val="restart"/>
            <w:vAlign w:val="center"/>
          </w:tcPr>
          <w:p w:rsidR="001540B1" w:rsidRPr="00DE75BD" w:rsidRDefault="001540B1" w:rsidP="00E12DFD">
            <w:pPr>
              <w:pStyle w:val="6"/>
              <w:outlineLvl w:val="5"/>
            </w:pPr>
            <w:r w:rsidRPr="00DE75BD">
              <w:t>бетон, м</w:t>
            </w:r>
            <w:r w:rsidRPr="00DE75BD">
              <w:rPr>
                <w:vertAlign w:val="superscript"/>
              </w:rPr>
              <w:t>3</w:t>
            </w:r>
          </w:p>
        </w:tc>
        <w:tc>
          <w:tcPr>
            <w:tcW w:w="1432" w:type="pct"/>
            <w:gridSpan w:val="2"/>
            <w:vAlign w:val="center"/>
          </w:tcPr>
          <w:p w:rsidR="001540B1" w:rsidRPr="00DE75BD" w:rsidRDefault="001540B1" w:rsidP="00E12DFD">
            <w:pPr>
              <w:pStyle w:val="6"/>
              <w:outlineLvl w:val="5"/>
            </w:pPr>
            <w:r w:rsidRPr="00DE75BD">
              <w:t>сталь, кг</w:t>
            </w:r>
          </w:p>
        </w:tc>
        <w:tc>
          <w:tcPr>
            <w:tcW w:w="577" w:type="pct"/>
            <w:vMerge/>
            <w:vAlign w:val="center"/>
          </w:tcPr>
          <w:p w:rsidR="001540B1" w:rsidRPr="00DE75BD" w:rsidRDefault="001540B1" w:rsidP="00E12DFD">
            <w:pPr>
              <w:pStyle w:val="6"/>
              <w:outlineLvl w:val="5"/>
            </w:pPr>
          </w:p>
        </w:tc>
      </w:tr>
      <w:tr w:rsidR="001540B1" w:rsidRPr="00DE75BD" w:rsidTr="001540B1">
        <w:trPr>
          <w:trHeight w:val="315"/>
          <w:jc w:val="center"/>
        </w:trPr>
        <w:tc>
          <w:tcPr>
            <w:tcW w:w="708" w:type="pct"/>
            <w:vMerge/>
            <w:vAlign w:val="center"/>
          </w:tcPr>
          <w:p w:rsidR="001540B1" w:rsidRPr="00DE75BD" w:rsidRDefault="001540B1" w:rsidP="00E12DFD">
            <w:pPr>
              <w:pStyle w:val="6"/>
              <w:outlineLvl w:val="5"/>
            </w:pPr>
          </w:p>
        </w:tc>
        <w:tc>
          <w:tcPr>
            <w:tcW w:w="378" w:type="pct"/>
            <w:vMerge/>
            <w:vAlign w:val="center"/>
          </w:tcPr>
          <w:p w:rsidR="001540B1" w:rsidRPr="00DE75BD" w:rsidRDefault="001540B1" w:rsidP="00E12DFD">
            <w:pPr>
              <w:pStyle w:val="6"/>
              <w:outlineLvl w:val="5"/>
            </w:pPr>
          </w:p>
        </w:tc>
        <w:tc>
          <w:tcPr>
            <w:tcW w:w="381" w:type="pct"/>
            <w:vMerge/>
            <w:vAlign w:val="center"/>
          </w:tcPr>
          <w:p w:rsidR="001540B1" w:rsidRPr="00DE75BD" w:rsidRDefault="001540B1" w:rsidP="00E12DFD">
            <w:pPr>
              <w:pStyle w:val="6"/>
              <w:outlineLvl w:val="5"/>
            </w:pPr>
          </w:p>
        </w:tc>
        <w:tc>
          <w:tcPr>
            <w:tcW w:w="916" w:type="pct"/>
            <w:vMerge/>
            <w:vAlign w:val="center"/>
          </w:tcPr>
          <w:p w:rsidR="001540B1" w:rsidRPr="00DE75BD" w:rsidRDefault="001540B1" w:rsidP="00E12DFD">
            <w:pPr>
              <w:pStyle w:val="6"/>
              <w:outlineLvl w:val="5"/>
            </w:pPr>
          </w:p>
        </w:tc>
        <w:tc>
          <w:tcPr>
            <w:tcW w:w="609" w:type="pct"/>
            <w:vMerge/>
            <w:vAlign w:val="center"/>
          </w:tcPr>
          <w:p w:rsidR="001540B1" w:rsidRPr="00DE75BD" w:rsidRDefault="001540B1" w:rsidP="00E12DFD">
            <w:pPr>
              <w:pStyle w:val="6"/>
              <w:outlineLvl w:val="5"/>
            </w:pPr>
          </w:p>
        </w:tc>
        <w:tc>
          <w:tcPr>
            <w:tcW w:w="465" w:type="pct"/>
            <w:vAlign w:val="center"/>
          </w:tcPr>
          <w:p w:rsidR="001540B1" w:rsidRPr="00DE75BD" w:rsidRDefault="001540B1" w:rsidP="00E12DFD">
            <w:pPr>
              <w:pStyle w:val="6"/>
              <w:outlineLvl w:val="5"/>
            </w:pPr>
            <w:r w:rsidRPr="00DE75BD">
              <w:t>натур.</w:t>
            </w:r>
          </w:p>
        </w:tc>
        <w:tc>
          <w:tcPr>
            <w:tcW w:w="967" w:type="pct"/>
            <w:vAlign w:val="center"/>
          </w:tcPr>
          <w:p w:rsidR="001540B1" w:rsidRPr="00DE75BD" w:rsidRDefault="001540B1" w:rsidP="00E12DFD">
            <w:pPr>
              <w:pStyle w:val="6"/>
              <w:outlineLvl w:val="5"/>
            </w:pPr>
            <w:r w:rsidRPr="00DE75BD">
              <w:t xml:space="preserve">привед. К кл. </w:t>
            </w:r>
            <w:r w:rsidRPr="00DE75BD">
              <w:rPr>
                <w:lang w:val="en-US"/>
              </w:rPr>
              <w:t>A</w:t>
            </w:r>
            <w:r w:rsidRPr="00DE75BD">
              <w:t>-</w:t>
            </w:r>
            <w:r w:rsidRPr="00DE75BD">
              <w:rPr>
                <w:lang w:val="en-US"/>
              </w:rPr>
              <w:t>I</w:t>
            </w:r>
          </w:p>
        </w:tc>
        <w:tc>
          <w:tcPr>
            <w:tcW w:w="577" w:type="pct"/>
            <w:vMerge/>
            <w:vAlign w:val="center"/>
          </w:tcPr>
          <w:p w:rsidR="001540B1" w:rsidRPr="00DE75BD" w:rsidRDefault="001540B1" w:rsidP="00E12DFD">
            <w:pPr>
              <w:pStyle w:val="6"/>
              <w:outlineLvl w:val="5"/>
            </w:pPr>
          </w:p>
        </w:tc>
      </w:tr>
      <w:tr w:rsidR="001540B1" w:rsidRPr="00DE75BD" w:rsidTr="001540B1">
        <w:trPr>
          <w:trHeight w:val="315"/>
          <w:jc w:val="center"/>
        </w:trPr>
        <w:tc>
          <w:tcPr>
            <w:tcW w:w="708" w:type="pct"/>
            <w:vAlign w:val="center"/>
          </w:tcPr>
          <w:p w:rsidR="001540B1" w:rsidRPr="00DE75BD" w:rsidRDefault="001540B1" w:rsidP="00E12DFD">
            <w:pPr>
              <w:pStyle w:val="6"/>
              <w:outlineLvl w:val="5"/>
            </w:pPr>
            <w:r w:rsidRPr="00DE75BD">
              <w:t>ПК 60.7,5</w:t>
            </w:r>
          </w:p>
        </w:tc>
        <w:tc>
          <w:tcPr>
            <w:tcW w:w="378" w:type="pct"/>
            <w:vAlign w:val="center"/>
          </w:tcPr>
          <w:p w:rsidR="001540B1" w:rsidRPr="00DE75BD" w:rsidRDefault="001540B1" w:rsidP="00E12DFD">
            <w:pPr>
              <w:pStyle w:val="6"/>
              <w:outlineLvl w:val="5"/>
            </w:pPr>
            <w:r w:rsidRPr="00DE75BD">
              <w:t>5980</w:t>
            </w:r>
          </w:p>
        </w:tc>
        <w:tc>
          <w:tcPr>
            <w:tcW w:w="381" w:type="pct"/>
            <w:vAlign w:val="center"/>
          </w:tcPr>
          <w:p w:rsidR="001540B1" w:rsidRPr="00DE75BD" w:rsidRDefault="001540B1" w:rsidP="00E12DFD">
            <w:pPr>
              <w:pStyle w:val="6"/>
              <w:outlineLvl w:val="5"/>
            </w:pPr>
            <w:r w:rsidRPr="00DE75BD">
              <w:t>750</w:t>
            </w:r>
          </w:p>
        </w:tc>
        <w:tc>
          <w:tcPr>
            <w:tcW w:w="916" w:type="pct"/>
            <w:vAlign w:val="center"/>
          </w:tcPr>
          <w:p w:rsidR="001540B1" w:rsidRPr="00DE75BD" w:rsidRDefault="001540B1" w:rsidP="00E12DFD">
            <w:pPr>
              <w:pStyle w:val="6"/>
              <w:outlineLvl w:val="5"/>
            </w:pPr>
            <w:r w:rsidRPr="00DE75BD">
              <w:t>400</w:t>
            </w:r>
          </w:p>
        </w:tc>
        <w:tc>
          <w:tcPr>
            <w:tcW w:w="609" w:type="pct"/>
            <w:vAlign w:val="center"/>
          </w:tcPr>
          <w:p w:rsidR="001540B1" w:rsidRPr="00DE75BD" w:rsidRDefault="001540B1" w:rsidP="00E12DFD">
            <w:pPr>
              <w:pStyle w:val="6"/>
              <w:outlineLvl w:val="5"/>
            </w:pPr>
            <w:r w:rsidRPr="00DE75BD">
              <w:t>0,92</w:t>
            </w:r>
          </w:p>
        </w:tc>
        <w:tc>
          <w:tcPr>
            <w:tcW w:w="465" w:type="pct"/>
            <w:vAlign w:val="center"/>
          </w:tcPr>
          <w:p w:rsidR="001540B1" w:rsidRPr="00DE75BD" w:rsidRDefault="001540B1" w:rsidP="00E12DFD">
            <w:pPr>
              <w:pStyle w:val="6"/>
              <w:outlineLvl w:val="5"/>
            </w:pPr>
            <w:r w:rsidRPr="00DE75BD">
              <w:t>75,32</w:t>
            </w:r>
          </w:p>
        </w:tc>
        <w:tc>
          <w:tcPr>
            <w:tcW w:w="967" w:type="pct"/>
            <w:vAlign w:val="center"/>
          </w:tcPr>
          <w:p w:rsidR="001540B1" w:rsidRPr="00DE75BD" w:rsidRDefault="001540B1" w:rsidP="00E12DFD">
            <w:pPr>
              <w:pStyle w:val="6"/>
              <w:outlineLvl w:val="5"/>
            </w:pPr>
            <w:r w:rsidRPr="00DE75BD">
              <w:t>77</w:t>
            </w:r>
          </w:p>
        </w:tc>
        <w:tc>
          <w:tcPr>
            <w:tcW w:w="577" w:type="pct"/>
            <w:vAlign w:val="center"/>
          </w:tcPr>
          <w:p w:rsidR="001540B1" w:rsidRPr="00DE75BD" w:rsidRDefault="001540B1" w:rsidP="00E12DFD">
            <w:pPr>
              <w:pStyle w:val="6"/>
              <w:outlineLvl w:val="5"/>
            </w:pPr>
            <w:r w:rsidRPr="00DE75BD">
              <w:t>1,4</w:t>
            </w:r>
          </w:p>
        </w:tc>
      </w:tr>
    </w:tbl>
    <w:p w:rsidR="009A3868" w:rsidRPr="009A3868" w:rsidRDefault="009A3868" w:rsidP="00E12DFD">
      <w:pPr>
        <w:ind w:firstLine="0"/>
        <w:rPr>
          <w:rFonts w:eastAsia="Times New Roman" w:cs="Times New Roman"/>
          <w:color w:val="auto"/>
          <w:szCs w:val="28"/>
          <w:lang w:eastAsia="ru-RU"/>
        </w:rPr>
      </w:pPr>
    </w:p>
    <w:p w:rsidR="00E4635E" w:rsidRPr="00760735" w:rsidRDefault="009A3868" w:rsidP="00760735">
      <w:pPr>
        <w:rPr>
          <w:lang w:eastAsia="ru-RU"/>
        </w:rPr>
      </w:pPr>
      <w:r w:rsidRPr="009A3868">
        <w:rPr>
          <w:lang w:eastAsia="ru-RU"/>
        </w:rPr>
        <w:t xml:space="preserve">Техническая  характеристика: бетон лёгкий марки М150, панели армированы сварными плоскими каркасами и сетками из стали классов </w:t>
      </w:r>
      <w:r w:rsidRPr="009A3868">
        <w:rPr>
          <w:lang w:val="en-US" w:eastAsia="ru-RU"/>
        </w:rPr>
        <w:t>A</w:t>
      </w:r>
      <w:r w:rsidRPr="009A3868">
        <w:rPr>
          <w:lang w:eastAsia="ru-RU"/>
        </w:rPr>
        <w:t>-</w:t>
      </w:r>
      <w:r w:rsidRPr="009A3868">
        <w:rPr>
          <w:lang w:val="en-US" w:eastAsia="ru-RU"/>
        </w:rPr>
        <w:t>III</w:t>
      </w:r>
      <w:r w:rsidRPr="009A3868">
        <w:rPr>
          <w:lang w:eastAsia="ru-RU"/>
        </w:rPr>
        <w:t xml:space="preserve"> по ГОСТ 5781-82 и Вр-</w:t>
      </w:r>
      <w:r w:rsidRPr="009A3868">
        <w:rPr>
          <w:lang w:val="en-US" w:eastAsia="ru-RU"/>
        </w:rPr>
        <w:t>I</w:t>
      </w:r>
      <w:r w:rsidRPr="009A3868">
        <w:rPr>
          <w:lang w:eastAsia="ru-RU"/>
        </w:rPr>
        <w:t xml:space="preserve"> по ГОСТ 6727-80</w:t>
      </w:r>
    </w:p>
    <w:p w:rsidR="009A3868" w:rsidRPr="001540B1" w:rsidRDefault="001540B1" w:rsidP="00167AB5">
      <w:pPr>
        <w:pStyle w:val="3"/>
      </w:pPr>
      <w:bookmarkStart w:id="74" w:name="_Toc450037198"/>
      <w:bookmarkStart w:id="75" w:name="_Toc452494320"/>
      <w:r w:rsidRPr="001540B1">
        <w:t>3.1</w:t>
      </w:r>
      <w:r w:rsidR="00E4635E" w:rsidRPr="001540B1">
        <w:t>.20</w:t>
      </w:r>
      <w:r w:rsidR="009A3868" w:rsidRPr="001540B1">
        <w:t xml:space="preserve"> Кр</w:t>
      </w:r>
      <w:bookmarkEnd w:id="74"/>
      <w:r w:rsidRPr="001540B1">
        <w:t>овля</w:t>
      </w:r>
      <w:bookmarkEnd w:id="75"/>
    </w:p>
    <w:p w:rsidR="009A3868" w:rsidRPr="009A3868" w:rsidRDefault="009A3868" w:rsidP="003947E6">
      <w:pPr>
        <w:rPr>
          <w:lang w:eastAsia="ru-RU"/>
        </w:rPr>
      </w:pPr>
      <w:r w:rsidRPr="009A3868">
        <w:rPr>
          <w:lang w:eastAsia="ru-RU"/>
        </w:rPr>
        <w:t>Кр</w:t>
      </w:r>
      <w:r w:rsidR="001540B1">
        <w:rPr>
          <w:lang w:eastAsia="ru-RU"/>
        </w:rPr>
        <w:t>овля</w:t>
      </w:r>
      <w:r w:rsidRPr="009A3868">
        <w:rPr>
          <w:lang w:eastAsia="ru-RU"/>
        </w:rPr>
        <w:t xml:space="preserve"> принята совмещённая не вентилируемая, слои кровли приняты по СНиП 11-26-</w:t>
      </w:r>
      <w:r w:rsidR="00D250C1">
        <w:rPr>
          <w:lang w:eastAsia="ru-RU"/>
        </w:rPr>
        <w:t>76 (в соответствии с рисунком 2</w:t>
      </w:r>
      <w:r w:rsidR="003A4F1E">
        <w:rPr>
          <w:lang w:eastAsia="ru-RU"/>
        </w:rPr>
        <w:t>4</w:t>
      </w:r>
      <w:r w:rsidRPr="009A3868">
        <w:rPr>
          <w:lang w:eastAsia="ru-RU"/>
        </w:rPr>
        <w:t>) и состоят:</w:t>
      </w:r>
    </w:p>
    <w:p w:rsidR="009A3868" w:rsidRPr="009A3868" w:rsidRDefault="009A3868" w:rsidP="00E12DFD">
      <w:pPr>
        <w:ind w:firstLine="0"/>
        <w:jc w:val="center"/>
        <w:rPr>
          <w:rFonts w:eastAsia="Times New Roman" w:cs="Times New Roman"/>
          <w:color w:val="auto"/>
          <w:szCs w:val="28"/>
          <w:lang w:eastAsia="ru-RU"/>
        </w:rPr>
      </w:pPr>
      <w:r w:rsidRPr="009A3868">
        <w:rPr>
          <w:rFonts w:eastAsia="Times New Roman" w:cs="Times New Roman"/>
          <w:noProof/>
          <w:color w:val="auto"/>
          <w:szCs w:val="28"/>
          <w:lang w:eastAsia="ru-RU"/>
        </w:rPr>
        <w:drawing>
          <wp:inline distT="0" distB="0" distL="0" distR="0" wp14:anchorId="3CFF05AE" wp14:editId="1E89CA44">
            <wp:extent cx="4019812" cy="1950720"/>
            <wp:effectExtent l="0" t="0" r="0" b="0"/>
            <wp:docPr id="25" name="Рисунок 25" descr="C:\Users\xDiamant\Desktop\Записюля Архитектура\Рисунки\zE-QOQxEF1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C:\Users\xDiamant\Desktop\Записюля Архитектура\Рисунки\zE-QOQxEF1Q.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051706" cy="1966197"/>
                    </a:xfrm>
                    <a:prstGeom prst="rect">
                      <a:avLst/>
                    </a:prstGeom>
                    <a:noFill/>
                    <a:ln>
                      <a:noFill/>
                    </a:ln>
                  </pic:spPr>
                </pic:pic>
              </a:graphicData>
            </a:graphic>
          </wp:inline>
        </w:drawing>
      </w:r>
    </w:p>
    <w:p w:rsidR="009A3868" w:rsidRPr="004D600B" w:rsidRDefault="009A3868" w:rsidP="004D600B">
      <w:pPr>
        <w:rPr>
          <w:rFonts w:eastAsia="Times New Roman" w:cs="Times New Roman"/>
          <w:color w:val="auto"/>
          <w:szCs w:val="28"/>
          <w:lang w:eastAsia="ru-RU"/>
        </w:rPr>
      </w:pPr>
      <w:r w:rsidRPr="009A3868">
        <w:rPr>
          <w:rFonts w:eastAsia="Times New Roman" w:cs="Times New Roman"/>
          <w:color w:val="auto"/>
          <w:szCs w:val="28"/>
          <w:lang w:eastAsia="ru-RU"/>
        </w:rPr>
        <w:t>Рисунок 2</w:t>
      </w:r>
      <w:r w:rsidR="001540B1">
        <w:rPr>
          <w:rFonts w:eastAsia="Times New Roman" w:cs="Times New Roman"/>
          <w:color w:val="auto"/>
          <w:szCs w:val="28"/>
          <w:lang w:eastAsia="ru-RU"/>
        </w:rPr>
        <w:t>4</w:t>
      </w:r>
      <w:r w:rsidR="00576230">
        <w:rPr>
          <w:rFonts w:eastAsia="Times New Roman" w:cs="Times New Roman"/>
          <w:color w:val="auto"/>
          <w:szCs w:val="28"/>
          <w:lang w:eastAsia="ru-RU"/>
        </w:rPr>
        <w:t xml:space="preserve"> – Кровля</w:t>
      </w:r>
      <w:r w:rsidR="00311D9C">
        <w:rPr>
          <w:rFonts w:eastAsia="Times New Roman" w:cs="Times New Roman"/>
          <w:color w:val="auto"/>
          <w:szCs w:val="28"/>
          <w:lang w:eastAsia="ru-RU"/>
        </w:rPr>
        <w:t xml:space="preserve"> здания:</w:t>
      </w:r>
      <w:r w:rsidR="00576230">
        <w:rPr>
          <w:rFonts w:eastAsia="Times New Roman" w:cs="Times New Roman"/>
          <w:color w:val="auto"/>
          <w:szCs w:val="28"/>
          <w:lang w:eastAsia="ru-RU"/>
        </w:rPr>
        <w:t xml:space="preserve"> </w:t>
      </w:r>
      <w:r w:rsidRPr="009A3868">
        <w:rPr>
          <w:lang w:eastAsia="ru-RU"/>
        </w:rPr>
        <w:t>1 - слой гравия (по ГОСТ 8268-74* с фракцией зёрен 5-10 мм), втопленный в битум - 10 мм.</w:t>
      </w:r>
      <w:r w:rsidR="00A53E95">
        <w:rPr>
          <w:rFonts w:eastAsia="Times New Roman" w:cs="Times New Roman"/>
          <w:color w:val="auto"/>
          <w:szCs w:val="28"/>
          <w:lang w:eastAsia="ru-RU"/>
        </w:rPr>
        <w:t xml:space="preserve"> </w:t>
      </w:r>
      <w:r w:rsidRPr="009A3868">
        <w:rPr>
          <w:lang w:eastAsia="ru-RU"/>
        </w:rPr>
        <w:t>2 - 2</w:t>
      </w:r>
      <w:r w:rsidRPr="009A3868">
        <w:rPr>
          <w:vertAlign w:val="superscript"/>
          <w:lang w:eastAsia="ru-RU"/>
        </w:rPr>
        <w:t>х</w:t>
      </w:r>
      <w:r w:rsidR="004D600B">
        <w:rPr>
          <w:lang w:eastAsia="ru-RU"/>
        </w:rPr>
        <w:t>-</w:t>
      </w:r>
      <w:r w:rsidRPr="009A3868">
        <w:rPr>
          <w:lang w:eastAsia="ru-RU"/>
        </w:rPr>
        <w:t>слойный кровельный ковёр из бикроста:</w:t>
      </w:r>
      <w:r w:rsidR="00A53E95">
        <w:rPr>
          <w:rFonts w:eastAsia="Times New Roman" w:cs="Times New Roman"/>
          <w:color w:val="auto"/>
          <w:szCs w:val="28"/>
          <w:lang w:eastAsia="ru-RU"/>
        </w:rPr>
        <w:t xml:space="preserve"> </w:t>
      </w:r>
      <w:r w:rsidRPr="009A3868">
        <w:rPr>
          <w:lang w:eastAsia="ru-RU"/>
        </w:rPr>
        <w:t>а) нижний слой СПП - 3,5</w:t>
      </w:r>
      <w:r w:rsidR="00A53E95">
        <w:rPr>
          <w:lang w:eastAsia="ru-RU"/>
        </w:rPr>
        <w:t>;</w:t>
      </w:r>
      <w:r w:rsidR="00A53E95">
        <w:rPr>
          <w:rFonts w:eastAsia="Times New Roman" w:cs="Times New Roman"/>
          <w:color w:val="auto"/>
          <w:szCs w:val="28"/>
          <w:lang w:eastAsia="ru-RU"/>
        </w:rPr>
        <w:t xml:space="preserve"> </w:t>
      </w:r>
      <w:r w:rsidRPr="009A3868">
        <w:rPr>
          <w:lang w:eastAsia="ru-RU"/>
        </w:rPr>
        <w:t>б) верхний слой СКП - 4,5</w:t>
      </w:r>
      <w:r w:rsidR="00A53E95">
        <w:rPr>
          <w:lang w:eastAsia="ru-RU"/>
        </w:rPr>
        <w:t xml:space="preserve">. </w:t>
      </w:r>
      <w:r w:rsidR="00A53E95">
        <w:rPr>
          <w:rFonts w:eastAsia="Times New Roman" w:cs="Times New Roman"/>
          <w:color w:val="auto"/>
          <w:szCs w:val="28"/>
          <w:lang w:eastAsia="ru-RU"/>
        </w:rPr>
        <w:t xml:space="preserve"> </w:t>
      </w:r>
      <w:r w:rsidRPr="009A3868">
        <w:rPr>
          <w:lang w:eastAsia="ru-RU"/>
        </w:rPr>
        <w:t xml:space="preserve">3 - ц/п выравнивающая стяжка М50, </w:t>
      </w:r>
      <w:r w:rsidRPr="009A3868">
        <w:rPr>
          <w:lang w:val="en-US" w:eastAsia="ru-RU"/>
        </w:rPr>
        <w:t>t</w:t>
      </w:r>
      <w:r w:rsidRPr="009A3868">
        <w:rPr>
          <w:lang w:eastAsia="ru-RU"/>
        </w:rPr>
        <w:t xml:space="preserve"> = 15 мм</w:t>
      </w:r>
      <w:r w:rsidR="00A53E95">
        <w:rPr>
          <w:lang w:eastAsia="ru-RU"/>
        </w:rPr>
        <w:t>.</w:t>
      </w:r>
      <w:r w:rsidR="00A53E95">
        <w:rPr>
          <w:rFonts w:eastAsia="Times New Roman" w:cs="Times New Roman"/>
          <w:color w:val="auto"/>
          <w:szCs w:val="28"/>
          <w:lang w:eastAsia="ru-RU"/>
        </w:rPr>
        <w:t xml:space="preserve"> </w:t>
      </w:r>
      <w:r w:rsidRPr="009A3868">
        <w:rPr>
          <w:lang w:eastAsia="ru-RU"/>
        </w:rPr>
        <w:t>4 - утеплитель - минплита ρ = 300 кг/м</w:t>
      </w:r>
      <w:r w:rsidRPr="009A3868">
        <w:rPr>
          <w:vertAlign w:val="superscript"/>
          <w:lang w:eastAsia="ru-RU"/>
        </w:rPr>
        <w:t>3</w:t>
      </w:r>
      <w:r w:rsidRPr="009A3868">
        <w:rPr>
          <w:lang w:eastAsia="ru-RU"/>
        </w:rPr>
        <w:t xml:space="preserve">, </w:t>
      </w:r>
      <w:r w:rsidRPr="009A3868">
        <w:rPr>
          <w:lang w:val="en-US" w:eastAsia="ru-RU"/>
        </w:rPr>
        <w:t>t</w:t>
      </w:r>
      <w:r w:rsidRPr="009A3868">
        <w:rPr>
          <w:lang w:eastAsia="ru-RU"/>
        </w:rPr>
        <w:t xml:space="preserve"> = 280 мм</w:t>
      </w:r>
      <w:r w:rsidR="004D600B">
        <w:rPr>
          <w:rFonts w:eastAsia="Times New Roman" w:cs="Times New Roman"/>
          <w:color w:val="auto"/>
          <w:szCs w:val="28"/>
          <w:lang w:eastAsia="ru-RU"/>
        </w:rPr>
        <w:t xml:space="preserve">. </w:t>
      </w:r>
      <w:r w:rsidRPr="009A3868">
        <w:rPr>
          <w:lang w:eastAsia="ru-RU"/>
        </w:rPr>
        <w:t>5 - пароизоляция - слой рубероида, наклеенный на горячий битум</w:t>
      </w:r>
      <w:r w:rsidR="004D600B">
        <w:rPr>
          <w:lang w:eastAsia="ru-RU"/>
        </w:rPr>
        <w:t xml:space="preserve">. </w:t>
      </w:r>
      <w:r w:rsidRPr="009A3868">
        <w:rPr>
          <w:lang w:eastAsia="ru-RU"/>
        </w:rPr>
        <w:t>6 - ж/б плита</w:t>
      </w:r>
      <w:r w:rsidR="00144299">
        <w:rPr>
          <w:lang w:eastAsia="ru-RU"/>
        </w:rPr>
        <w:t>.</w:t>
      </w:r>
    </w:p>
    <w:p w:rsidR="009A3868" w:rsidRDefault="009A3868" w:rsidP="003947E6">
      <w:pPr>
        <w:rPr>
          <w:lang w:eastAsia="ru-RU"/>
        </w:rPr>
      </w:pPr>
      <w:r w:rsidRPr="009A3868">
        <w:rPr>
          <w:lang w:eastAsia="ru-RU"/>
        </w:rPr>
        <w:t xml:space="preserve">Водоотвод </w:t>
      </w:r>
      <w:r w:rsidR="003D72F6">
        <w:rPr>
          <w:lang w:eastAsia="ru-RU"/>
        </w:rPr>
        <w:t xml:space="preserve">с крыши </w:t>
      </w:r>
      <w:r w:rsidRPr="009A3868">
        <w:rPr>
          <w:lang w:eastAsia="ru-RU"/>
        </w:rPr>
        <w:t>принят наружный неорганизованный.</w:t>
      </w:r>
    </w:p>
    <w:p w:rsidR="00BD7F82" w:rsidRDefault="00BD7F82" w:rsidP="003947E6">
      <w:pPr>
        <w:rPr>
          <w:lang w:eastAsia="ru-RU"/>
        </w:rPr>
      </w:pPr>
    </w:p>
    <w:p w:rsidR="006974E5" w:rsidRDefault="006974E5" w:rsidP="003947E6">
      <w:pPr>
        <w:rPr>
          <w:lang w:eastAsia="ru-RU"/>
        </w:rPr>
      </w:pPr>
    </w:p>
    <w:p w:rsidR="006974E5" w:rsidRPr="006974E5" w:rsidRDefault="004467EF" w:rsidP="006974E5">
      <w:pPr>
        <w:pStyle w:val="2"/>
        <w:rPr>
          <w:rFonts w:eastAsia="Times New Roman"/>
          <w:lang w:eastAsia="ru-RU"/>
        </w:rPr>
      </w:pPr>
      <w:bookmarkStart w:id="76" w:name="_Toc452494321"/>
      <w:r w:rsidRPr="004467EF">
        <w:rPr>
          <w:rFonts w:eastAsia="Times New Roman"/>
          <w:lang w:eastAsia="ru-RU"/>
        </w:rPr>
        <w:lastRenderedPageBreak/>
        <w:t>3.2 Спецификация элементов</w:t>
      </w:r>
      <w:bookmarkEnd w:id="76"/>
    </w:p>
    <w:p w:rsidR="00BD7F82" w:rsidRPr="00BD7F82" w:rsidRDefault="00823C9C" w:rsidP="003D72F6">
      <w:pPr>
        <w:rPr>
          <w:lang w:eastAsia="ru-RU"/>
        </w:rPr>
      </w:pPr>
      <w:r>
        <w:rPr>
          <w:lang w:eastAsia="ru-RU"/>
        </w:rPr>
        <w:t>Таблица 23 – П</w:t>
      </w:r>
      <w:r w:rsidR="00BD7F82">
        <w:rPr>
          <w:lang w:eastAsia="ru-RU"/>
        </w:rPr>
        <w:t>еречень основных строительных элементов</w:t>
      </w:r>
    </w:p>
    <w:tbl>
      <w:tblPr>
        <w:tblStyle w:val="aa"/>
        <w:tblW w:w="9918" w:type="dxa"/>
        <w:tblLayout w:type="fixed"/>
        <w:tblLook w:val="04A0" w:firstRow="1" w:lastRow="0" w:firstColumn="1" w:lastColumn="0" w:noHBand="0" w:noVBand="1"/>
      </w:tblPr>
      <w:tblGrid>
        <w:gridCol w:w="3114"/>
        <w:gridCol w:w="2126"/>
        <w:gridCol w:w="2410"/>
        <w:gridCol w:w="1134"/>
        <w:gridCol w:w="1134"/>
      </w:tblGrid>
      <w:tr w:rsidR="003D72F6" w:rsidTr="003D72F6">
        <w:tc>
          <w:tcPr>
            <w:tcW w:w="3114" w:type="dxa"/>
            <w:vAlign w:val="center"/>
          </w:tcPr>
          <w:p w:rsidR="003D72F6" w:rsidRDefault="003D72F6" w:rsidP="004467EF">
            <w:pPr>
              <w:spacing w:line="240" w:lineRule="auto"/>
              <w:ind w:firstLine="0"/>
              <w:jc w:val="center"/>
              <w:rPr>
                <w:rFonts w:eastAsia="Times New Roman" w:cs="Times New Roman"/>
                <w:color w:val="auto"/>
                <w:szCs w:val="28"/>
                <w:lang w:eastAsia="ru-RU"/>
              </w:rPr>
            </w:pPr>
            <w:r>
              <w:rPr>
                <w:rFonts w:eastAsia="Times New Roman" w:cs="Times New Roman"/>
                <w:color w:val="auto"/>
                <w:szCs w:val="28"/>
                <w:lang w:eastAsia="ru-RU"/>
              </w:rPr>
              <w:t>Наименование</w:t>
            </w:r>
          </w:p>
        </w:tc>
        <w:tc>
          <w:tcPr>
            <w:tcW w:w="2126" w:type="dxa"/>
            <w:vAlign w:val="center"/>
          </w:tcPr>
          <w:p w:rsidR="003D72F6" w:rsidRDefault="003D72F6" w:rsidP="00675604">
            <w:pPr>
              <w:spacing w:line="240" w:lineRule="auto"/>
              <w:ind w:firstLine="0"/>
              <w:jc w:val="center"/>
              <w:rPr>
                <w:rFonts w:eastAsia="Times New Roman" w:cs="Times New Roman"/>
                <w:color w:val="auto"/>
                <w:szCs w:val="28"/>
                <w:lang w:eastAsia="ru-RU"/>
              </w:rPr>
            </w:pPr>
            <w:r>
              <w:rPr>
                <w:rFonts w:eastAsia="Times New Roman" w:cs="Times New Roman"/>
                <w:color w:val="auto"/>
                <w:szCs w:val="28"/>
                <w:lang w:eastAsia="ru-RU"/>
              </w:rPr>
              <w:t>Серия</w:t>
            </w:r>
          </w:p>
        </w:tc>
        <w:tc>
          <w:tcPr>
            <w:tcW w:w="2410" w:type="dxa"/>
            <w:vAlign w:val="center"/>
          </w:tcPr>
          <w:p w:rsidR="003D72F6" w:rsidRDefault="003D72F6" w:rsidP="004467EF">
            <w:pPr>
              <w:spacing w:line="240" w:lineRule="auto"/>
              <w:ind w:firstLine="0"/>
              <w:jc w:val="center"/>
              <w:rPr>
                <w:rFonts w:eastAsia="Times New Roman" w:cs="Times New Roman"/>
                <w:color w:val="auto"/>
                <w:szCs w:val="28"/>
                <w:lang w:eastAsia="ru-RU"/>
              </w:rPr>
            </w:pPr>
            <w:r>
              <w:rPr>
                <w:rFonts w:eastAsia="Times New Roman" w:cs="Times New Roman"/>
                <w:color w:val="auto"/>
                <w:szCs w:val="28"/>
                <w:lang w:eastAsia="ru-RU"/>
              </w:rPr>
              <w:t>Марка</w:t>
            </w:r>
          </w:p>
        </w:tc>
        <w:tc>
          <w:tcPr>
            <w:tcW w:w="1134" w:type="dxa"/>
            <w:vAlign w:val="center"/>
          </w:tcPr>
          <w:p w:rsidR="003D72F6" w:rsidRDefault="003D72F6" w:rsidP="004467EF">
            <w:pPr>
              <w:spacing w:line="240" w:lineRule="auto"/>
              <w:ind w:firstLine="0"/>
              <w:jc w:val="center"/>
              <w:rPr>
                <w:rFonts w:eastAsia="Times New Roman" w:cs="Times New Roman"/>
                <w:color w:val="auto"/>
                <w:szCs w:val="28"/>
                <w:lang w:eastAsia="ru-RU"/>
              </w:rPr>
            </w:pPr>
            <w:r>
              <w:rPr>
                <w:rFonts w:eastAsia="Times New Roman" w:cs="Times New Roman"/>
                <w:color w:val="auto"/>
                <w:szCs w:val="28"/>
                <w:lang w:eastAsia="ru-RU"/>
              </w:rPr>
              <w:t>Ед. измер.</w:t>
            </w:r>
          </w:p>
        </w:tc>
        <w:tc>
          <w:tcPr>
            <w:tcW w:w="1134" w:type="dxa"/>
            <w:vAlign w:val="center"/>
          </w:tcPr>
          <w:p w:rsidR="003D72F6" w:rsidRDefault="003D72F6" w:rsidP="004467EF">
            <w:pPr>
              <w:spacing w:line="240" w:lineRule="auto"/>
              <w:ind w:firstLine="0"/>
              <w:jc w:val="center"/>
              <w:rPr>
                <w:rFonts w:eastAsia="Times New Roman" w:cs="Times New Roman"/>
                <w:color w:val="auto"/>
                <w:szCs w:val="28"/>
                <w:lang w:eastAsia="ru-RU"/>
              </w:rPr>
            </w:pPr>
            <w:r>
              <w:rPr>
                <w:rFonts w:eastAsia="Times New Roman" w:cs="Times New Roman"/>
                <w:color w:val="auto"/>
                <w:szCs w:val="28"/>
                <w:lang w:eastAsia="ru-RU"/>
              </w:rPr>
              <w:t>Кол-во</w:t>
            </w:r>
          </w:p>
        </w:tc>
      </w:tr>
      <w:tr w:rsidR="003D72F6" w:rsidTr="003D72F6">
        <w:tc>
          <w:tcPr>
            <w:tcW w:w="3114" w:type="dxa"/>
            <w:vMerge w:val="restart"/>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Фундамент</w:t>
            </w:r>
          </w:p>
        </w:tc>
        <w:tc>
          <w:tcPr>
            <w:tcW w:w="2126" w:type="dxa"/>
            <w:vMerge w:val="restart"/>
            <w:vAlign w:val="center"/>
          </w:tcPr>
          <w:p w:rsidR="003D72F6" w:rsidRPr="004467EF"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ИИ04-1</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4467EF">
              <w:rPr>
                <w:rFonts w:eastAsia="Times New Roman" w:cs="Times New Roman"/>
                <w:color w:val="auto"/>
                <w:szCs w:val="28"/>
                <w:lang w:eastAsia="ru-RU"/>
              </w:rPr>
              <w:t>ФА 2-1</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2</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Pr="004467EF"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4467EF">
              <w:rPr>
                <w:rFonts w:eastAsia="Times New Roman" w:cs="Times New Roman"/>
                <w:color w:val="auto"/>
                <w:szCs w:val="28"/>
                <w:lang w:eastAsia="ru-RU"/>
              </w:rPr>
              <w:t>ФА 5-1</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14</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Монолитн.</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м³</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33</w:t>
            </w:r>
          </w:p>
        </w:tc>
      </w:tr>
      <w:tr w:rsidR="003D72F6" w:rsidTr="003D72F6">
        <w:tc>
          <w:tcPr>
            <w:tcW w:w="3114" w:type="dxa"/>
            <w:vMerge w:val="restart"/>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Фундаментная балка</w:t>
            </w:r>
          </w:p>
        </w:tc>
        <w:tc>
          <w:tcPr>
            <w:tcW w:w="2126" w:type="dxa"/>
            <w:vMerge w:val="restart"/>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1.415.1-2</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ФБ 6-29</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ФБ 6-12</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10</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ФБ 6-14</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4</w:t>
            </w:r>
          </w:p>
        </w:tc>
      </w:tr>
      <w:tr w:rsidR="003D72F6" w:rsidTr="003D72F6">
        <w:tc>
          <w:tcPr>
            <w:tcW w:w="311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Колонна каркаса</w:t>
            </w:r>
          </w:p>
        </w:tc>
        <w:tc>
          <w:tcPr>
            <w:tcW w:w="2126" w:type="dxa"/>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1.423.1-7</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К 72-1</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14</w:t>
            </w:r>
          </w:p>
        </w:tc>
      </w:tr>
      <w:tr w:rsidR="003D72F6" w:rsidTr="003D72F6">
        <w:tc>
          <w:tcPr>
            <w:tcW w:w="311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Колонна</w:t>
            </w:r>
            <w:r w:rsidRPr="00675604">
              <w:rPr>
                <w:rFonts w:eastAsia="Times New Roman" w:cs="Times New Roman"/>
                <w:color w:val="auto"/>
                <w:szCs w:val="28"/>
                <w:lang w:eastAsia="ru-RU"/>
              </w:rPr>
              <w:t xml:space="preserve"> фахверка</w:t>
            </w:r>
          </w:p>
        </w:tc>
        <w:tc>
          <w:tcPr>
            <w:tcW w:w="2126" w:type="dxa"/>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1.427.1-3</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КФ 17</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2</w:t>
            </w:r>
          </w:p>
        </w:tc>
      </w:tr>
      <w:tr w:rsidR="003D72F6" w:rsidTr="003D72F6">
        <w:tc>
          <w:tcPr>
            <w:tcW w:w="311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Стропильная балка</w:t>
            </w:r>
          </w:p>
        </w:tc>
        <w:tc>
          <w:tcPr>
            <w:tcW w:w="2126" w:type="dxa"/>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1.162.1-3</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1БДР 12</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7</w:t>
            </w:r>
          </w:p>
        </w:tc>
      </w:tr>
      <w:tr w:rsidR="003D72F6" w:rsidTr="003D72F6">
        <w:tc>
          <w:tcPr>
            <w:tcW w:w="311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Карнизные плиты</w:t>
            </w:r>
          </w:p>
        </w:tc>
        <w:tc>
          <w:tcPr>
            <w:tcW w:w="2126" w:type="dxa"/>
            <w:vAlign w:val="center"/>
          </w:tcPr>
          <w:p w:rsidR="003D72F6" w:rsidRPr="00675604" w:rsidRDefault="003D72F6" w:rsidP="00675604">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1.432 – 3</w:t>
            </w:r>
          </w:p>
        </w:tc>
        <w:tc>
          <w:tcPr>
            <w:tcW w:w="2410" w:type="dxa"/>
            <w:vAlign w:val="center"/>
          </w:tcPr>
          <w:p w:rsidR="003D72F6" w:rsidRPr="00675604" w:rsidRDefault="003D72F6" w:rsidP="004467EF">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ПК 60.7,5</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12</w:t>
            </w:r>
          </w:p>
        </w:tc>
      </w:tr>
      <w:tr w:rsidR="003D72F6" w:rsidTr="003D72F6">
        <w:tc>
          <w:tcPr>
            <w:tcW w:w="3114" w:type="dxa"/>
            <w:vMerge w:val="restart"/>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Стеновые панели</w:t>
            </w:r>
          </w:p>
        </w:tc>
        <w:tc>
          <w:tcPr>
            <w:tcW w:w="2126" w:type="dxa"/>
            <w:vMerge w:val="restart"/>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1.030.1 – 1</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ПС 60.18.4,0</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6</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ПС 60.15.4,0</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36</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ПС 60.12.4,0</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30</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2ПС 12.12.4,0</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18</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2ПС 6.12.4,0</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13</w:t>
            </w:r>
          </w:p>
        </w:tc>
      </w:tr>
      <w:tr w:rsidR="003D72F6" w:rsidTr="003D72F6">
        <w:tc>
          <w:tcPr>
            <w:tcW w:w="3114" w:type="dxa"/>
            <w:vMerge w:val="restart"/>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Плита покрытия</w:t>
            </w:r>
          </w:p>
        </w:tc>
        <w:tc>
          <w:tcPr>
            <w:tcW w:w="2126" w:type="dxa"/>
            <w:vMerge w:val="restart"/>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1.465-7</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ПКЖ 3х6</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23</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ПКЖв 3х6</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w:t>
            </w:r>
          </w:p>
        </w:tc>
      </w:tr>
      <w:tr w:rsidR="003D72F6" w:rsidTr="003D72F6">
        <w:tc>
          <w:tcPr>
            <w:tcW w:w="3114" w:type="dxa"/>
            <w:vMerge w:val="restart"/>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Плита перекрытия</w:t>
            </w:r>
          </w:p>
        </w:tc>
        <w:tc>
          <w:tcPr>
            <w:tcW w:w="2126" w:type="dxa"/>
            <w:vMerge w:val="restart"/>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1.141-1</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ПК 42-15</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ПК 42-12</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3</w:t>
            </w:r>
          </w:p>
        </w:tc>
      </w:tr>
      <w:tr w:rsidR="003D72F6" w:rsidTr="003D72F6">
        <w:tc>
          <w:tcPr>
            <w:tcW w:w="3114" w:type="dxa"/>
            <w:vMerge w:val="restart"/>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Окна</w:t>
            </w:r>
          </w:p>
        </w:tc>
        <w:tc>
          <w:tcPr>
            <w:tcW w:w="2126" w:type="dxa"/>
            <w:vMerge w:val="restart"/>
            <w:vAlign w:val="center"/>
          </w:tcPr>
          <w:p w:rsidR="003D72F6" w:rsidRDefault="003D72F6" w:rsidP="00675604">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ГОСТ 12506-81</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ПВД 12-24</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21</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675604">
              <w:rPr>
                <w:rFonts w:eastAsia="Times New Roman" w:cs="Times New Roman"/>
                <w:color w:val="auto"/>
                <w:szCs w:val="28"/>
                <w:lang w:eastAsia="ru-RU"/>
              </w:rPr>
              <w:t>ПВД 12-18</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w:t>
            </w:r>
          </w:p>
        </w:tc>
      </w:tr>
      <w:tr w:rsidR="003D72F6" w:rsidTr="003D72F6">
        <w:tc>
          <w:tcPr>
            <w:tcW w:w="3114" w:type="dxa"/>
            <w:vMerge w:val="restart"/>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Align w:val="center"/>
          </w:tcPr>
          <w:p w:rsidR="003D72F6" w:rsidRDefault="003D72F6" w:rsidP="00675604">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ГОСТ 24698-81</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ДГ 24-9</w:t>
            </w:r>
            <w:r>
              <w:rPr>
                <w:rFonts w:eastAsia="Times New Roman" w:cs="Times New Roman"/>
                <w:color w:val="auto"/>
                <w:szCs w:val="28"/>
                <w:lang w:eastAsia="ru-RU"/>
              </w:rPr>
              <w:t xml:space="preserve"> наружн.</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restart"/>
            <w:vAlign w:val="center"/>
          </w:tcPr>
          <w:p w:rsidR="003D72F6" w:rsidRDefault="003D72F6" w:rsidP="00675604">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ГОСТ 6629-88</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ДГ 24-9</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6</w:t>
            </w:r>
          </w:p>
        </w:tc>
      </w:tr>
      <w:tr w:rsidR="003D72F6" w:rsidTr="003D72F6">
        <w:tc>
          <w:tcPr>
            <w:tcW w:w="3114" w:type="dxa"/>
            <w:vMerge/>
            <w:vAlign w:val="center"/>
          </w:tcPr>
          <w:p w:rsidR="003D72F6" w:rsidRDefault="003D72F6" w:rsidP="004467EF">
            <w:pPr>
              <w:spacing w:line="240" w:lineRule="auto"/>
              <w:ind w:firstLine="0"/>
              <w:jc w:val="left"/>
              <w:rPr>
                <w:rFonts w:eastAsia="Times New Roman" w:cs="Times New Roman"/>
                <w:color w:val="auto"/>
                <w:szCs w:val="28"/>
                <w:lang w:eastAsia="ru-RU"/>
              </w:rPr>
            </w:pPr>
          </w:p>
        </w:tc>
        <w:tc>
          <w:tcPr>
            <w:tcW w:w="2126" w:type="dxa"/>
            <w:vMerge/>
            <w:vAlign w:val="center"/>
          </w:tcPr>
          <w:p w:rsidR="003D72F6" w:rsidRDefault="003D72F6" w:rsidP="00675604">
            <w:pPr>
              <w:spacing w:line="240" w:lineRule="auto"/>
              <w:ind w:firstLine="0"/>
              <w:jc w:val="left"/>
              <w:rPr>
                <w:rFonts w:eastAsia="Times New Roman" w:cs="Times New Roman"/>
                <w:color w:val="auto"/>
                <w:szCs w:val="28"/>
                <w:lang w:eastAsia="ru-RU"/>
              </w:rPr>
            </w:pP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ДГ 21-6</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2</w:t>
            </w:r>
          </w:p>
        </w:tc>
      </w:tr>
      <w:tr w:rsidR="003D72F6" w:rsidTr="003D72F6">
        <w:tc>
          <w:tcPr>
            <w:tcW w:w="311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Ворота</w:t>
            </w:r>
          </w:p>
        </w:tc>
        <w:tc>
          <w:tcPr>
            <w:tcW w:w="2126" w:type="dxa"/>
            <w:vAlign w:val="center"/>
          </w:tcPr>
          <w:p w:rsidR="003D72F6" w:rsidRDefault="003D72F6" w:rsidP="00675604">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1.435.2 - 28</w:t>
            </w:r>
          </w:p>
        </w:tc>
        <w:tc>
          <w:tcPr>
            <w:tcW w:w="2410" w:type="dxa"/>
            <w:vAlign w:val="center"/>
          </w:tcPr>
          <w:p w:rsidR="003D72F6" w:rsidRDefault="003D72F6" w:rsidP="004467EF">
            <w:pPr>
              <w:spacing w:line="240" w:lineRule="auto"/>
              <w:ind w:firstLine="0"/>
              <w:jc w:val="left"/>
              <w:rPr>
                <w:rFonts w:eastAsia="Times New Roman" w:cs="Times New Roman"/>
                <w:color w:val="auto"/>
                <w:szCs w:val="28"/>
                <w:lang w:eastAsia="ru-RU"/>
              </w:rPr>
            </w:pPr>
            <w:r w:rsidRPr="00103D5D">
              <w:rPr>
                <w:rFonts w:eastAsia="Times New Roman" w:cs="Times New Roman"/>
                <w:color w:val="auto"/>
                <w:szCs w:val="28"/>
                <w:lang w:eastAsia="ru-RU"/>
              </w:rPr>
              <w:t>ВРС 42-42</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шт.</w:t>
            </w:r>
          </w:p>
        </w:tc>
        <w:tc>
          <w:tcPr>
            <w:tcW w:w="1134" w:type="dxa"/>
            <w:vAlign w:val="center"/>
          </w:tcPr>
          <w:p w:rsidR="003D72F6" w:rsidRDefault="003D72F6" w:rsidP="004467EF">
            <w:pPr>
              <w:spacing w:line="240" w:lineRule="auto"/>
              <w:ind w:firstLine="0"/>
              <w:jc w:val="left"/>
              <w:rPr>
                <w:rFonts w:eastAsia="Times New Roman" w:cs="Times New Roman"/>
                <w:color w:val="auto"/>
                <w:szCs w:val="28"/>
                <w:lang w:eastAsia="ru-RU"/>
              </w:rPr>
            </w:pPr>
            <w:r>
              <w:rPr>
                <w:rFonts w:eastAsia="Times New Roman" w:cs="Times New Roman"/>
                <w:color w:val="auto"/>
                <w:szCs w:val="28"/>
                <w:lang w:eastAsia="ru-RU"/>
              </w:rPr>
              <w:t>1</w:t>
            </w:r>
          </w:p>
        </w:tc>
      </w:tr>
    </w:tbl>
    <w:p w:rsidR="00DA1864" w:rsidRDefault="00DA1864" w:rsidP="00E12DFD">
      <w:pPr>
        <w:ind w:firstLine="0"/>
        <w:rPr>
          <w:rFonts w:eastAsia="Times New Roman" w:cs="Times New Roman"/>
          <w:color w:val="auto"/>
          <w:szCs w:val="28"/>
          <w:lang w:eastAsia="ru-RU"/>
        </w:rPr>
      </w:pPr>
    </w:p>
    <w:p w:rsidR="00A37698" w:rsidRDefault="00A37698" w:rsidP="00A37698">
      <w:pPr>
        <w:pStyle w:val="2"/>
        <w:rPr>
          <w:rFonts w:eastAsia="Times New Roman"/>
          <w:lang w:eastAsia="ru-RU"/>
        </w:rPr>
      </w:pPr>
      <w:bookmarkStart w:id="77" w:name="_Toc452494322"/>
      <w:r w:rsidRPr="00A37698">
        <w:rPr>
          <w:rFonts w:eastAsia="Times New Roman"/>
          <w:lang w:eastAsia="ru-RU"/>
        </w:rPr>
        <w:t>3.3 Инженерное оборудование</w:t>
      </w:r>
      <w:bookmarkEnd w:id="77"/>
    </w:p>
    <w:p w:rsidR="00A37698" w:rsidRPr="009A3868" w:rsidRDefault="00A37698" w:rsidP="00A37698">
      <w:pPr>
        <w:rPr>
          <w:lang w:eastAsia="ru-RU"/>
        </w:rPr>
      </w:pPr>
      <w:r w:rsidRPr="009A3868">
        <w:rPr>
          <w:lang w:eastAsia="ru-RU"/>
        </w:rPr>
        <w:t>Водопровод - объединённый: хозяйственно-питьевой; производственно-противопожарный от наружной сети. Напор на вводе - 15,0 м, при пожаре - 19,50 м.</w:t>
      </w:r>
    </w:p>
    <w:p w:rsidR="00A37698" w:rsidRPr="009A3868" w:rsidRDefault="00A37698" w:rsidP="00A37698">
      <w:pPr>
        <w:rPr>
          <w:lang w:eastAsia="ru-RU"/>
        </w:rPr>
      </w:pPr>
      <w:r w:rsidRPr="009A3868">
        <w:rPr>
          <w:lang w:eastAsia="ru-RU"/>
        </w:rPr>
        <w:t>Канализация - раздельная: бытовая и производственная. Сброс сточных вод в наружную сеть.</w:t>
      </w:r>
    </w:p>
    <w:p w:rsidR="00A37698" w:rsidRPr="009A3868" w:rsidRDefault="00A37698" w:rsidP="00A37698">
      <w:pPr>
        <w:rPr>
          <w:lang w:eastAsia="ru-RU"/>
        </w:rPr>
      </w:pPr>
      <w:r w:rsidRPr="009A3868">
        <w:rPr>
          <w:lang w:eastAsia="ru-RU"/>
        </w:rPr>
        <w:t>Отопление - водяное с параметрами теплоносителя от 95°С до 70°С.</w:t>
      </w:r>
    </w:p>
    <w:p w:rsidR="00A37698" w:rsidRPr="009A3868" w:rsidRDefault="00A37698" w:rsidP="00A37698">
      <w:pPr>
        <w:rPr>
          <w:lang w:eastAsia="ru-RU"/>
        </w:rPr>
      </w:pPr>
      <w:r w:rsidRPr="009A3868">
        <w:rPr>
          <w:lang w:eastAsia="ru-RU"/>
        </w:rPr>
        <w:lastRenderedPageBreak/>
        <w:t>Вентиляция - приточно-вытяжная с механическим и естественным побуждением.</w:t>
      </w:r>
    </w:p>
    <w:p w:rsidR="00A37698" w:rsidRPr="009A3868" w:rsidRDefault="00A37698" w:rsidP="00A37698">
      <w:pPr>
        <w:rPr>
          <w:lang w:eastAsia="ru-RU"/>
        </w:rPr>
      </w:pPr>
      <w:r w:rsidRPr="009A3868">
        <w:rPr>
          <w:lang w:eastAsia="ru-RU"/>
        </w:rPr>
        <w:t>Горячее водоснабжение - централизованное от внешней сети.</w:t>
      </w:r>
    </w:p>
    <w:p w:rsidR="00A37698" w:rsidRPr="009A3868" w:rsidRDefault="00A37698" w:rsidP="00A37698">
      <w:pPr>
        <w:rPr>
          <w:lang w:eastAsia="ru-RU"/>
        </w:rPr>
      </w:pPr>
      <w:r w:rsidRPr="009A3868">
        <w:rPr>
          <w:lang w:eastAsia="ru-RU"/>
        </w:rPr>
        <w:t>Температура воды 65°С. Напор на вводе - 15,0 м.</w:t>
      </w:r>
    </w:p>
    <w:p w:rsidR="00A37698" w:rsidRPr="009A3868" w:rsidRDefault="00A37698" w:rsidP="00A37698">
      <w:pPr>
        <w:rPr>
          <w:lang w:eastAsia="ru-RU"/>
        </w:rPr>
      </w:pPr>
      <w:r w:rsidRPr="009A3868">
        <w:rPr>
          <w:lang w:eastAsia="ru-RU"/>
        </w:rPr>
        <w:t>Электроснабжение - от сети 380/220 В.</w:t>
      </w:r>
    </w:p>
    <w:p w:rsidR="00A37698" w:rsidRPr="009A3868" w:rsidRDefault="00A90B6A" w:rsidP="00A37698">
      <w:pPr>
        <w:rPr>
          <w:lang w:eastAsia="ru-RU"/>
        </w:rPr>
      </w:pPr>
      <w:r>
        <w:rPr>
          <w:lang w:eastAsia="ru-RU"/>
        </w:rPr>
        <w:t>Электроосвещение -</w:t>
      </w:r>
      <w:r w:rsidR="00A37698" w:rsidRPr="009A3868">
        <w:rPr>
          <w:lang w:eastAsia="ru-RU"/>
        </w:rPr>
        <w:t xml:space="preserve"> энергосберегающее, с применением светодиодных светильников и прожекторов.</w:t>
      </w:r>
    </w:p>
    <w:p w:rsidR="00DA1864" w:rsidRPr="00576230" w:rsidRDefault="00A90B6A" w:rsidP="00576230">
      <w:pPr>
        <w:rPr>
          <w:lang w:eastAsia="ru-RU"/>
        </w:rPr>
      </w:pPr>
      <w:r>
        <w:rPr>
          <w:lang w:eastAsia="ru-RU"/>
        </w:rPr>
        <w:t>Слаботочные устройства -</w:t>
      </w:r>
      <w:r w:rsidR="00A37698" w:rsidRPr="009A3868">
        <w:rPr>
          <w:lang w:eastAsia="ru-RU"/>
        </w:rPr>
        <w:t xml:space="preserve"> пожарная и охранная сигнализация, сети связи, </w:t>
      </w:r>
      <w:r w:rsidR="00576230">
        <w:rPr>
          <w:lang w:eastAsia="ru-RU"/>
        </w:rPr>
        <w:t>локально – вычислительные сети.</w:t>
      </w:r>
    </w:p>
    <w:p w:rsidR="00DA1864" w:rsidRDefault="00DA1864"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6974E5" w:rsidRDefault="006974E5" w:rsidP="00E12DFD">
      <w:pPr>
        <w:ind w:firstLine="0"/>
        <w:rPr>
          <w:rFonts w:eastAsia="Times New Roman" w:cs="Times New Roman"/>
          <w:color w:val="auto"/>
          <w:szCs w:val="28"/>
          <w:lang w:eastAsia="ru-RU"/>
        </w:rPr>
      </w:pPr>
    </w:p>
    <w:p w:rsidR="006974E5" w:rsidRDefault="006974E5" w:rsidP="00E12DFD">
      <w:pPr>
        <w:ind w:firstLine="0"/>
        <w:rPr>
          <w:rFonts w:eastAsia="Times New Roman" w:cs="Times New Roman"/>
          <w:color w:val="auto"/>
          <w:szCs w:val="28"/>
          <w:lang w:eastAsia="ru-RU"/>
        </w:rPr>
      </w:pPr>
    </w:p>
    <w:p w:rsidR="006974E5" w:rsidRDefault="006974E5" w:rsidP="00E12DFD">
      <w:pPr>
        <w:ind w:firstLine="0"/>
        <w:rPr>
          <w:rFonts w:eastAsia="Times New Roman" w:cs="Times New Roman"/>
          <w:color w:val="auto"/>
          <w:szCs w:val="28"/>
          <w:lang w:eastAsia="ru-RU"/>
        </w:rPr>
      </w:pPr>
    </w:p>
    <w:p w:rsidR="006974E5" w:rsidRDefault="006974E5" w:rsidP="00E12DFD">
      <w:pPr>
        <w:ind w:firstLine="0"/>
        <w:rPr>
          <w:rFonts w:eastAsia="Times New Roman" w:cs="Times New Roman"/>
          <w:color w:val="auto"/>
          <w:szCs w:val="28"/>
          <w:lang w:eastAsia="ru-RU"/>
        </w:rPr>
      </w:pPr>
    </w:p>
    <w:p w:rsidR="006974E5" w:rsidRDefault="006974E5" w:rsidP="00E12DFD">
      <w:pPr>
        <w:ind w:firstLine="0"/>
        <w:rPr>
          <w:rFonts w:eastAsia="Times New Roman" w:cs="Times New Roman"/>
          <w:color w:val="auto"/>
          <w:szCs w:val="28"/>
          <w:lang w:eastAsia="ru-RU"/>
        </w:rPr>
      </w:pPr>
    </w:p>
    <w:p w:rsidR="006974E5" w:rsidRDefault="006974E5" w:rsidP="00E12DFD">
      <w:pPr>
        <w:ind w:firstLine="0"/>
        <w:rPr>
          <w:rFonts w:eastAsia="Times New Roman" w:cs="Times New Roman"/>
          <w:color w:val="auto"/>
          <w:szCs w:val="28"/>
          <w:lang w:eastAsia="ru-RU"/>
        </w:rPr>
      </w:pPr>
    </w:p>
    <w:p w:rsidR="006974E5" w:rsidRDefault="006974E5" w:rsidP="00E12DFD">
      <w:pPr>
        <w:ind w:firstLine="0"/>
        <w:rPr>
          <w:rFonts w:eastAsia="Times New Roman" w:cs="Times New Roman"/>
          <w:color w:val="auto"/>
          <w:szCs w:val="28"/>
          <w:lang w:eastAsia="ru-RU"/>
        </w:rPr>
      </w:pPr>
    </w:p>
    <w:p w:rsidR="00823C9C" w:rsidRDefault="00823C9C" w:rsidP="00E12DFD">
      <w:pPr>
        <w:ind w:firstLine="0"/>
        <w:rPr>
          <w:rFonts w:eastAsia="Times New Roman" w:cs="Times New Roman"/>
          <w:color w:val="auto"/>
          <w:szCs w:val="28"/>
          <w:lang w:eastAsia="ru-RU"/>
        </w:rPr>
      </w:pPr>
    </w:p>
    <w:p w:rsidR="005C0FC6" w:rsidRDefault="005F6A3A" w:rsidP="00A37698">
      <w:pPr>
        <w:pStyle w:val="1"/>
        <w:spacing w:line="360" w:lineRule="auto"/>
      </w:pPr>
      <w:bookmarkStart w:id="78" w:name="_Toc450037207"/>
      <w:bookmarkStart w:id="79" w:name="_Toc452494323"/>
      <w:r>
        <w:lastRenderedPageBreak/>
        <w:t>Г</w:t>
      </w:r>
      <w:r w:rsidRPr="00C73C2E">
        <w:t xml:space="preserve">ЛАВА </w:t>
      </w:r>
      <w:r w:rsidR="00453CF6">
        <w:t>4</w:t>
      </w:r>
      <w:r w:rsidRPr="00C73C2E">
        <w:t xml:space="preserve"> </w:t>
      </w:r>
      <w:bookmarkEnd w:id="78"/>
      <w:r w:rsidR="00A37698" w:rsidRPr="00A37698">
        <w:t>Т</w:t>
      </w:r>
      <w:r w:rsidR="00A37698">
        <w:t>ЕХНОЛОГИЯ И ОРГАНИЗАЦИЯ СТРОИТЕЛЬНОГО ПРОИЗВОДСТВА</w:t>
      </w:r>
      <w:bookmarkEnd w:id="79"/>
    </w:p>
    <w:p w:rsidR="00A37698" w:rsidRDefault="00A37698" w:rsidP="00A37698"/>
    <w:p w:rsidR="00A37698" w:rsidRPr="00A37698" w:rsidRDefault="00A37698" w:rsidP="00A37698">
      <w:pPr>
        <w:pStyle w:val="2"/>
      </w:pPr>
      <w:bookmarkStart w:id="80" w:name="_Toc452494324"/>
      <w:r w:rsidRPr="00A37698">
        <w:t>4.1  Характеристика объекта</w:t>
      </w:r>
      <w:bookmarkEnd w:id="80"/>
    </w:p>
    <w:p w:rsidR="00A37698" w:rsidRDefault="00A37698" w:rsidP="00A37698">
      <w:r>
        <w:t>Место строительства - г. Челябинск;</w:t>
      </w:r>
    </w:p>
    <w:p w:rsidR="00A37698" w:rsidRDefault="00A37698" w:rsidP="00A37698">
      <w:r>
        <w:t>Вид грунтов - песок крупный;</w:t>
      </w:r>
    </w:p>
    <w:p w:rsidR="00A37698" w:rsidRDefault="00A37698" w:rsidP="00A37698">
      <w:r>
        <w:t>Начало строительства - 12.04.2016г.;</w:t>
      </w:r>
    </w:p>
    <w:p w:rsidR="00A37698" w:rsidRDefault="003D72F6" w:rsidP="00A37698">
      <w:r>
        <w:t>Перевозка</w:t>
      </w:r>
      <w:r w:rsidR="00A37698">
        <w:t xml:space="preserve"> материалов на расстояние - 10 км;</w:t>
      </w:r>
    </w:p>
    <w:p w:rsidR="00A37698" w:rsidRDefault="00A37698" w:rsidP="00A37698">
      <w:r>
        <w:t>Нормативная продолжительность строительства - 5 месяцев;</w:t>
      </w:r>
    </w:p>
    <w:p w:rsidR="00A37698" w:rsidRDefault="00A37698" w:rsidP="00A37698">
      <w:r>
        <w:t>Подключение воды от существующ</w:t>
      </w:r>
      <w:r w:rsidR="00A90B6A">
        <w:t>его водопровода</w:t>
      </w:r>
      <w:r>
        <w:t>;</w:t>
      </w:r>
    </w:p>
    <w:p w:rsidR="00A37698" w:rsidRDefault="00A37698" w:rsidP="00A37698">
      <w:r>
        <w:t>Подключение электроэнергии от существующей ТП через УРЩ.</w:t>
      </w:r>
    </w:p>
    <w:p w:rsidR="00A37698" w:rsidRDefault="00A37698" w:rsidP="00A37698"/>
    <w:p w:rsidR="00A37698" w:rsidRDefault="00A37698" w:rsidP="00A37698">
      <w:pPr>
        <w:pStyle w:val="2"/>
      </w:pPr>
      <w:bookmarkStart w:id="81" w:name="_Toc452494325"/>
      <w:r w:rsidRPr="00A37698">
        <w:t>4.2 Основные решения по организации строительства здания</w:t>
      </w:r>
      <w:bookmarkEnd w:id="81"/>
    </w:p>
    <w:p w:rsidR="00540D03" w:rsidRPr="00540D03" w:rsidRDefault="001173F6" w:rsidP="00DE2793">
      <w:pPr>
        <w:rPr>
          <w:lang w:eastAsia="ru-RU"/>
        </w:rPr>
      </w:pPr>
      <w:r>
        <w:rPr>
          <w:lang w:eastAsia="ru-RU"/>
        </w:rPr>
        <w:t>Д</w:t>
      </w:r>
      <w:r w:rsidR="00540D03" w:rsidRPr="00540D03">
        <w:rPr>
          <w:lang w:eastAsia="ru-RU"/>
        </w:rPr>
        <w:t>о начала выполнения строительно</w:t>
      </w:r>
      <w:r>
        <w:rPr>
          <w:lang w:eastAsia="ru-RU"/>
        </w:rPr>
        <w:t xml:space="preserve"> – </w:t>
      </w:r>
      <w:r w:rsidR="00540D03" w:rsidRPr="00540D03">
        <w:rPr>
          <w:lang w:eastAsia="ru-RU"/>
        </w:rPr>
        <w:t>монтажных</w:t>
      </w:r>
      <w:r>
        <w:rPr>
          <w:lang w:eastAsia="ru-RU"/>
        </w:rPr>
        <w:t xml:space="preserve"> </w:t>
      </w:r>
      <w:r w:rsidR="00DE2793">
        <w:rPr>
          <w:lang w:eastAsia="ru-RU"/>
        </w:rPr>
        <w:t>работ на о</w:t>
      </w:r>
      <w:r w:rsidR="00E9713B">
        <w:rPr>
          <w:lang w:eastAsia="ru-RU"/>
        </w:rPr>
        <w:t>бъекте</w:t>
      </w:r>
      <w:r>
        <w:rPr>
          <w:lang w:eastAsia="ru-RU"/>
        </w:rPr>
        <w:t>,</w:t>
      </w:r>
      <w:r w:rsidR="00E9713B">
        <w:rPr>
          <w:lang w:eastAsia="ru-RU"/>
        </w:rPr>
        <w:t xml:space="preserve"> строительная организация</w:t>
      </w:r>
      <w:r w:rsidR="00540D03" w:rsidRPr="00540D03">
        <w:rPr>
          <w:lang w:eastAsia="ru-RU"/>
        </w:rPr>
        <w:t xml:space="preserve"> обязан</w:t>
      </w:r>
      <w:r w:rsidR="00DE2793">
        <w:rPr>
          <w:lang w:eastAsia="ru-RU"/>
        </w:rPr>
        <w:t>а</w:t>
      </w:r>
      <w:r w:rsidR="00540D03" w:rsidRPr="00540D03">
        <w:rPr>
          <w:lang w:eastAsia="ru-RU"/>
        </w:rPr>
        <w:t xml:space="preserve"> получить в установленном</w:t>
      </w:r>
      <w:r>
        <w:rPr>
          <w:lang w:eastAsia="ru-RU"/>
        </w:rPr>
        <w:t xml:space="preserve"> порядке разрешение от</w:t>
      </w:r>
      <w:r w:rsidR="00540D03" w:rsidRPr="00540D03">
        <w:rPr>
          <w:lang w:eastAsia="ru-RU"/>
        </w:rPr>
        <w:t xml:space="preserve"> на выполнение монтажных работ</w:t>
      </w:r>
      <w:r w:rsidR="00B212BC" w:rsidRPr="00B212BC">
        <w:rPr>
          <w:lang w:eastAsia="ru-RU"/>
        </w:rPr>
        <w:t>[20]</w:t>
      </w:r>
      <w:r w:rsidR="00540D03" w:rsidRPr="00540D03">
        <w:rPr>
          <w:lang w:eastAsia="ru-RU"/>
        </w:rPr>
        <w:t>. Основанием для начала работ может служить Акт технической готовности конструкций каркаса здания к монтажу панелей. К акту приемки прилагают исполнительные геодезические схемы с нанесением положения колонн в плане и по высоте.</w:t>
      </w:r>
      <w:r w:rsidR="00DE2793">
        <w:rPr>
          <w:lang w:eastAsia="ru-RU"/>
        </w:rPr>
        <w:t xml:space="preserve"> </w:t>
      </w:r>
      <w:r w:rsidR="00540D03" w:rsidRPr="00540D03">
        <w:rPr>
          <w:lang w:eastAsia="ru-RU"/>
        </w:rPr>
        <w:t>Приемка объекта под монтаж должна производиться работниками монтажной организации.</w:t>
      </w:r>
    </w:p>
    <w:p w:rsidR="00A37698" w:rsidRPr="00A37698" w:rsidRDefault="00A37698" w:rsidP="00A37698">
      <w:pPr>
        <w:rPr>
          <w:rFonts w:cs="Times New Roman"/>
          <w:sz w:val="27"/>
          <w:szCs w:val="27"/>
          <w:lang w:eastAsia="ru-RU"/>
        </w:rPr>
      </w:pPr>
      <w:r w:rsidRPr="00A37698">
        <w:rPr>
          <w:lang w:eastAsia="ru-RU"/>
        </w:rPr>
        <w:t>Организационно-технич</w:t>
      </w:r>
      <w:r w:rsidR="00540D03">
        <w:rPr>
          <w:lang w:eastAsia="ru-RU"/>
        </w:rPr>
        <w:t>еская подготовка включает в себя</w:t>
      </w:r>
      <w:r w:rsidRPr="00A37698">
        <w:rPr>
          <w:lang w:eastAsia="ru-RU"/>
        </w:rPr>
        <w:t>: обеспечение стройки проектно-сметной документацией, отвод в натуре площадки для строи</w:t>
      </w:r>
      <w:r w:rsidRPr="00A37698">
        <w:rPr>
          <w:lang w:eastAsia="ru-RU"/>
        </w:rPr>
        <w:softHyphen/>
        <w:t>тельства, оформление финансирования строительства, заключение дого</w:t>
      </w:r>
      <w:r w:rsidRPr="00A37698">
        <w:rPr>
          <w:lang w:eastAsia="ru-RU"/>
        </w:rPr>
        <w:softHyphen/>
        <w:t>воров подряда и субподряда на строительство, оформление разрешений и допусков на производство работ</w:t>
      </w:r>
      <w:r>
        <w:rPr>
          <w:lang w:eastAsia="ru-RU"/>
        </w:rPr>
        <w:t>,</w:t>
      </w:r>
      <w:r w:rsidRPr="00A37698">
        <w:rPr>
          <w:lang w:eastAsia="ru-RU"/>
        </w:rPr>
        <w:t xml:space="preserve"> обеспечение строительства подъездными путями, электро-, водо- и теплоснабжением, системой связи и помещениями бытового обслуживания </w:t>
      </w:r>
      <w:r w:rsidRPr="00A37698">
        <w:rPr>
          <w:lang w:eastAsia="ru-RU"/>
        </w:rPr>
        <w:lastRenderedPageBreak/>
        <w:t>кадров строи</w:t>
      </w:r>
      <w:r w:rsidRPr="00A37698">
        <w:rPr>
          <w:lang w:eastAsia="ru-RU"/>
        </w:rPr>
        <w:softHyphen/>
        <w:t>телей, организацию поставки на строительство оборудования, конструк</w:t>
      </w:r>
      <w:r w:rsidRPr="00A37698">
        <w:rPr>
          <w:lang w:eastAsia="ru-RU"/>
        </w:rPr>
        <w:softHyphen/>
        <w:t>ций, материалов и готовых изделий.</w:t>
      </w:r>
    </w:p>
    <w:p w:rsidR="00A37698" w:rsidRPr="00A37698" w:rsidRDefault="00A37698" w:rsidP="00A37698">
      <w:pPr>
        <w:rPr>
          <w:rFonts w:cs="Times New Roman"/>
          <w:sz w:val="27"/>
          <w:szCs w:val="27"/>
          <w:lang w:eastAsia="ru-RU"/>
        </w:rPr>
      </w:pPr>
      <w:r w:rsidRPr="00A37698">
        <w:rPr>
          <w:lang w:eastAsia="ru-RU"/>
        </w:rPr>
        <w:t>Подготовка к строительству каждого объекта должна предусматри</w:t>
      </w:r>
      <w:r w:rsidRPr="00A37698">
        <w:rPr>
          <w:lang w:eastAsia="ru-RU"/>
        </w:rPr>
        <w:softHyphen/>
        <w:t>вать изучение инженерно-техническим персоналом проектно-сметной документации, детальное ознакомление с условиями строительства, разработку проектов производства работ</w:t>
      </w:r>
      <w:r>
        <w:rPr>
          <w:lang w:eastAsia="ru-RU"/>
        </w:rPr>
        <w:t xml:space="preserve"> </w:t>
      </w:r>
      <w:r w:rsidRPr="00A37698">
        <w:rPr>
          <w:lang w:eastAsia="ru-RU"/>
        </w:rPr>
        <w:t>возведение зданий, сооружений и их частей, а также выпол</w:t>
      </w:r>
      <w:r w:rsidRPr="00A37698">
        <w:rPr>
          <w:lang w:eastAsia="ru-RU"/>
        </w:rPr>
        <w:softHyphen/>
        <w:t>нение самих работ подготовительного периода с учетом природоохранных требований и требований по безопасности труда.</w:t>
      </w:r>
    </w:p>
    <w:p w:rsidR="00A37698" w:rsidRDefault="00A37698" w:rsidP="00A37698">
      <w:pPr>
        <w:rPr>
          <w:lang w:eastAsia="ru-RU"/>
        </w:rPr>
      </w:pPr>
      <w:r>
        <w:rPr>
          <w:lang w:eastAsia="ru-RU"/>
        </w:rPr>
        <w:t>П</w:t>
      </w:r>
      <w:r w:rsidRPr="00A37698">
        <w:rPr>
          <w:lang w:eastAsia="ru-RU"/>
        </w:rPr>
        <w:t>одготовительные работы должны предусматривать сдачу</w:t>
      </w:r>
      <w:r>
        <w:rPr>
          <w:lang w:eastAsia="ru-RU"/>
        </w:rPr>
        <w:t xml:space="preserve"> – </w:t>
      </w:r>
      <w:r w:rsidRPr="00A37698">
        <w:rPr>
          <w:lang w:eastAsia="ru-RU"/>
        </w:rPr>
        <w:t>приемку геодезической разбивочной основы для строительства и геодезические разбивочные работы для прокладки инженерных сетей, дорог и возведения зданий и сооружений, освобождение строительной площадки для производства строительно-монтажных работ, планировку территории, прокладку новых инженерных сетей, устройство постоянных и временных дорог, инвентарных временных ограждений строительной площадки с организацией в необходимых случаях конт</w:t>
      </w:r>
      <w:r w:rsidRPr="00A37698">
        <w:rPr>
          <w:lang w:eastAsia="ru-RU"/>
        </w:rPr>
        <w:softHyphen/>
        <w:t>рольно-пропускного режима, размещение мобильных зданий и сооружений производственног</w:t>
      </w:r>
      <w:r>
        <w:rPr>
          <w:lang w:eastAsia="ru-RU"/>
        </w:rPr>
        <w:t>о, складского, вспомогательного</w:t>
      </w:r>
      <w:r w:rsidRPr="00A37698">
        <w:rPr>
          <w:lang w:eastAsia="ru-RU"/>
        </w:rPr>
        <w:t xml:space="preserve"> бытового и общественного назначения, устройство складских площадок и помещений для материалов, конструкций и оборудования, организа</w:t>
      </w:r>
      <w:r w:rsidRPr="00A37698">
        <w:rPr>
          <w:lang w:eastAsia="ru-RU"/>
        </w:rPr>
        <w:softHyphen/>
        <w:t>цию связи для оперативно-диспетчерского управления производством работ, обеспечение строительной площадки противопожарным водоснабже</w:t>
      </w:r>
      <w:r w:rsidRPr="00A37698">
        <w:rPr>
          <w:lang w:eastAsia="ru-RU"/>
        </w:rPr>
        <w:softHyphen/>
        <w:t>нием и инвентарем, освещением и средствами сигнализации.</w:t>
      </w:r>
    </w:p>
    <w:p w:rsidR="00B106AA" w:rsidRPr="00B106AA" w:rsidRDefault="00B106AA" w:rsidP="00B106AA">
      <w:pPr>
        <w:rPr>
          <w:lang w:eastAsia="ru-RU"/>
        </w:rPr>
      </w:pPr>
      <w:r w:rsidRPr="00B106AA">
        <w:rPr>
          <w:lang w:eastAsia="ru-RU"/>
        </w:rPr>
        <w:t xml:space="preserve">Комплексный процесс монтажа металлических конструкций состоит из </w:t>
      </w:r>
      <w:r>
        <w:rPr>
          <w:lang w:eastAsia="ru-RU"/>
        </w:rPr>
        <w:t>следующих процессов и операций:</w:t>
      </w:r>
    </w:p>
    <w:p w:rsidR="00B106AA" w:rsidRPr="00B106AA" w:rsidRDefault="00B106AA" w:rsidP="00B106AA">
      <w:pPr>
        <w:rPr>
          <w:lang w:eastAsia="ru-RU"/>
        </w:rPr>
      </w:pPr>
      <w:r w:rsidRPr="00B106AA">
        <w:rPr>
          <w:lang w:eastAsia="ru-RU"/>
        </w:rPr>
        <w:t>- геодезическая разбивка местоп</w:t>
      </w:r>
      <w:r>
        <w:rPr>
          <w:lang w:eastAsia="ru-RU"/>
        </w:rPr>
        <w:t>оложения колонн на фундаментах;</w:t>
      </w:r>
    </w:p>
    <w:p w:rsidR="00B106AA" w:rsidRPr="00B106AA" w:rsidRDefault="00B106AA" w:rsidP="00B106AA">
      <w:pPr>
        <w:rPr>
          <w:lang w:eastAsia="ru-RU"/>
        </w:rPr>
      </w:pPr>
      <w:r w:rsidRPr="00B106AA">
        <w:rPr>
          <w:lang w:eastAsia="ru-RU"/>
        </w:rPr>
        <w:t xml:space="preserve">- подготовка и </w:t>
      </w:r>
      <w:r>
        <w:rPr>
          <w:lang w:eastAsia="ru-RU"/>
        </w:rPr>
        <w:t>монтаж фундаментов под колонны;</w:t>
      </w:r>
    </w:p>
    <w:p w:rsidR="00B106AA" w:rsidRPr="00B106AA" w:rsidRDefault="00B106AA" w:rsidP="00B106AA">
      <w:pPr>
        <w:rPr>
          <w:lang w:eastAsia="ru-RU"/>
        </w:rPr>
      </w:pPr>
      <w:r w:rsidRPr="00B106AA">
        <w:rPr>
          <w:lang w:eastAsia="ru-RU"/>
        </w:rPr>
        <w:t>- установка, выверка и закрепление</w:t>
      </w:r>
      <w:r>
        <w:rPr>
          <w:lang w:eastAsia="ru-RU"/>
        </w:rPr>
        <w:t xml:space="preserve"> готовых колонн на фундаментах;</w:t>
      </w:r>
    </w:p>
    <w:p w:rsidR="00B106AA" w:rsidRPr="00B106AA" w:rsidRDefault="00B106AA" w:rsidP="00B106AA">
      <w:pPr>
        <w:rPr>
          <w:lang w:eastAsia="ru-RU"/>
        </w:rPr>
      </w:pPr>
      <w:r w:rsidRPr="00B106AA">
        <w:rPr>
          <w:lang w:eastAsia="ru-RU"/>
        </w:rPr>
        <w:t>- подгото</w:t>
      </w:r>
      <w:r w:rsidR="00A13429">
        <w:rPr>
          <w:lang w:eastAsia="ru-RU"/>
        </w:rPr>
        <w:t>вка мест опирания стропильных</w:t>
      </w:r>
      <w:r>
        <w:rPr>
          <w:lang w:eastAsia="ru-RU"/>
        </w:rPr>
        <w:t xml:space="preserve"> балок;</w:t>
      </w:r>
    </w:p>
    <w:p w:rsidR="00B106AA" w:rsidRPr="00B106AA" w:rsidRDefault="00B106AA" w:rsidP="00B106AA">
      <w:pPr>
        <w:rPr>
          <w:lang w:eastAsia="ru-RU"/>
        </w:rPr>
      </w:pPr>
      <w:r w:rsidRPr="00B106AA">
        <w:rPr>
          <w:lang w:eastAsia="ru-RU"/>
        </w:rPr>
        <w:t>- установка, выверка и закрепление готовы</w:t>
      </w:r>
      <w:r w:rsidR="00A13429">
        <w:rPr>
          <w:lang w:eastAsia="ru-RU"/>
        </w:rPr>
        <w:t>х балок</w:t>
      </w:r>
      <w:r>
        <w:rPr>
          <w:lang w:eastAsia="ru-RU"/>
        </w:rPr>
        <w:t xml:space="preserve"> на опорных поверхностях;</w:t>
      </w:r>
    </w:p>
    <w:p w:rsidR="00B106AA" w:rsidRPr="00B106AA" w:rsidRDefault="00B106AA" w:rsidP="00B106AA">
      <w:pPr>
        <w:rPr>
          <w:lang w:eastAsia="ru-RU"/>
        </w:rPr>
      </w:pPr>
      <w:r w:rsidRPr="00B106AA">
        <w:rPr>
          <w:lang w:eastAsia="ru-RU"/>
        </w:rPr>
        <w:t>- разметк</w:t>
      </w:r>
      <w:r>
        <w:rPr>
          <w:lang w:eastAsia="ru-RU"/>
        </w:rPr>
        <w:t>а мест установки плит покрытия;</w:t>
      </w:r>
    </w:p>
    <w:p w:rsidR="00B106AA" w:rsidRPr="00B106AA" w:rsidRDefault="00B106AA" w:rsidP="00B106AA">
      <w:pPr>
        <w:rPr>
          <w:lang w:eastAsia="ru-RU"/>
        </w:rPr>
      </w:pPr>
      <w:r>
        <w:rPr>
          <w:lang w:eastAsia="ru-RU"/>
        </w:rPr>
        <w:lastRenderedPageBreak/>
        <w:t>- монтаж плит покрытия;</w:t>
      </w:r>
    </w:p>
    <w:p w:rsidR="00B106AA" w:rsidRPr="00B106AA" w:rsidRDefault="00B106AA" w:rsidP="00B106AA">
      <w:pPr>
        <w:rPr>
          <w:lang w:eastAsia="ru-RU"/>
        </w:rPr>
      </w:pPr>
      <w:r w:rsidRPr="00B106AA">
        <w:rPr>
          <w:lang w:eastAsia="ru-RU"/>
        </w:rPr>
        <w:t>- разметка ме</w:t>
      </w:r>
      <w:r>
        <w:rPr>
          <w:lang w:eastAsia="ru-RU"/>
        </w:rPr>
        <w:t>ст установки панелей;</w:t>
      </w:r>
    </w:p>
    <w:p w:rsidR="00B106AA" w:rsidRDefault="00B106AA" w:rsidP="00B106AA">
      <w:pPr>
        <w:rPr>
          <w:rFonts w:eastAsia="Times New Roman"/>
          <w:lang w:eastAsia="ru-RU"/>
        </w:rPr>
      </w:pPr>
      <w:r w:rsidRPr="00B106AA">
        <w:rPr>
          <w:rFonts w:eastAsia="Times New Roman"/>
          <w:lang w:eastAsia="ru-RU"/>
        </w:rPr>
        <w:t>- установка, выверка и закрепление стеновых панелей.</w:t>
      </w:r>
    </w:p>
    <w:p w:rsidR="00DF7662" w:rsidRDefault="00DF7662" w:rsidP="00B106AA">
      <w:pPr>
        <w:rPr>
          <w:lang w:eastAsia="ru-RU"/>
        </w:rPr>
      </w:pPr>
    </w:p>
    <w:p w:rsidR="00A37698" w:rsidRPr="00A37698" w:rsidRDefault="00A37698" w:rsidP="00A37698">
      <w:pPr>
        <w:pStyle w:val="2"/>
        <w:rPr>
          <w:rFonts w:eastAsia="Times New Roman"/>
          <w:lang w:eastAsia="ru-RU"/>
        </w:rPr>
      </w:pPr>
      <w:bookmarkStart w:id="82" w:name="_Toc452494326"/>
      <w:r w:rsidRPr="00A37698">
        <w:rPr>
          <w:lang w:eastAsia="ru-RU"/>
        </w:rPr>
        <w:t>4.3 Выбор способа производства работ и основных строительных машин</w:t>
      </w:r>
      <w:bookmarkEnd w:id="82"/>
    </w:p>
    <w:p w:rsidR="00F16281" w:rsidRPr="007D68BF" w:rsidRDefault="00F16281" w:rsidP="00F16281">
      <w:r w:rsidRPr="007D68BF">
        <w:t xml:space="preserve">Основным моментом при </w:t>
      </w:r>
      <w:r w:rsidR="00BD7F82">
        <w:t>производстве работ</w:t>
      </w:r>
      <w:r w:rsidRPr="007D68BF">
        <w:t xml:space="preserve"> является выбор крана</w:t>
      </w:r>
    </w:p>
    <w:p w:rsidR="00F16281" w:rsidRDefault="00F16281" w:rsidP="00F16281">
      <w:r w:rsidRPr="007D68BF">
        <w:t xml:space="preserve">Исходная схема объекта </w:t>
      </w:r>
      <w:r>
        <w:t xml:space="preserve">в соответствии с рисунком </w:t>
      </w:r>
      <w:r w:rsidR="00576230">
        <w:t>25; 26</w:t>
      </w:r>
      <w:r>
        <w:t>:</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16"/>
        <w:gridCol w:w="4505"/>
      </w:tblGrid>
      <w:tr w:rsidR="00F16281" w:rsidTr="00E8536D">
        <w:tc>
          <w:tcPr>
            <w:tcW w:w="5210" w:type="dxa"/>
          </w:tcPr>
          <w:p w:rsidR="00F16281" w:rsidRDefault="00F16281" w:rsidP="00F30F4E">
            <w:pPr>
              <w:ind w:firstLine="0"/>
            </w:pPr>
            <w:r>
              <w:rPr>
                <w:rFonts w:cs="Times New Roman"/>
                <w:noProof/>
                <w:lang w:eastAsia="ru-RU"/>
              </w:rPr>
              <w:drawing>
                <wp:inline distT="0" distB="0" distL="0" distR="0" wp14:anchorId="27215551" wp14:editId="44D2CA42">
                  <wp:extent cx="3611880" cy="1634923"/>
                  <wp:effectExtent l="0" t="0" r="762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667730" cy="1660204"/>
                          </a:xfrm>
                          <a:prstGeom prst="rect">
                            <a:avLst/>
                          </a:prstGeom>
                          <a:noFill/>
                          <a:ln>
                            <a:noFill/>
                          </a:ln>
                        </pic:spPr>
                      </pic:pic>
                    </a:graphicData>
                  </a:graphic>
                </wp:inline>
              </w:drawing>
            </w:r>
          </w:p>
        </w:tc>
        <w:tc>
          <w:tcPr>
            <w:tcW w:w="5211" w:type="dxa"/>
          </w:tcPr>
          <w:p w:rsidR="00F16281" w:rsidRDefault="00F16281" w:rsidP="004D4D08">
            <w:pPr>
              <w:ind w:firstLine="0"/>
              <w:jc w:val="center"/>
            </w:pPr>
            <w:r>
              <w:rPr>
                <w:rFonts w:cs="Times New Roman"/>
                <w:noProof/>
                <w:lang w:eastAsia="ru-RU"/>
              </w:rPr>
              <w:drawing>
                <wp:inline distT="0" distB="0" distL="0" distR="0" wp14:anchorId="65A62AE7" wp14:editId="32C8D375">
                  <wp:extent cx="1821095" cy="1645920"/>
                  <wp:effectExtent l="0" t="0" r="825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38405" cy="1661565"/>
                          </a:xfrm>
                          <a:prstGeom prst="rect">
                            <a:avLst/>
                          </a:prstGeom>
                          <a:noFill/>
                          <a:ln>
                            <a:noFill/>
                          </a:ln>
                        </pic:spPr>
                      </pic:pic>
                    </a:graphicData>
                  </a:graphic>
                </wp:inline>
              </w:drawing>
            </w:r>
          </w:p>
        </w:tc>
      </w:tr>
    </w:tbl>
    <w:p w:rsidR="00F16281" w:rsidRDefault="00F16281" w:rsidP="00B212BC">
      <w:r>
        <w:t xml:space="preserve">Рисунок </w:t>
      </w:r>
      <w:r w:rsidR="00DF7662">
        <w:t>25 -</w:t>
      </w:r>
      <w:r w:rsidR="00576230">
        <w:t xml:space="preserve"> Схема монтажа балок и плит покрытия</w:t>
      </w:r>
    </w:p>
    <w:p w:rsidR="00576230" w:rsidRDefault="00576230" w:rsidP="00F16281">
      <w:pPr>
        <w:tabs>
          <w:tab w:val="right" w:leader="dot" w:pos="8505"/>
        </w:tabs>
        <w:ind w:firstLine="0"/>
        <w:jc w:val="center"/>
        <w:rPr>
          <w:rFonts w:cs="Times New Roman"/>
        </w:rPr>
      </w:pPr>
    </w:p>
    <w:p w:rsidR="00576230" w:rsidRDefault="00576230" w:rsidP="00F16281">
      <w:pPr>
        <w:tabs>
          <w:tab w:val="right" w:leader="dot" w:pos="8505"/>
        </w:tabs>
        <w:ind w:firstLine="0"/>
        <w:jc w:val="center"/>
        <w:rPr>
          <w:rFonts w:cs="Times New Roman"/>
        </w:rPr>
      </w:pPr>
      <w:r>
        <w:rPr>
          <w:rFonts w:cs="Times New Roman"/>
          <w:noProof/>
          <w:lang w:eastAsia="ru-RU"/>
        </w:rPr>
        <w:drawing>
          <wp:inline distT="0" distB="0" distL="0" distR="0" wp14:anchorId="5D650CCA" wp14:editId="08A880B2">
            <wp:extent cx="5257800" cy="1946171"/>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296054" cy="1960331"/>
                    </a:xfrm>
                    <a:prstGeom prst="rect">
                      <a:avLst/>
                    </a:prstGeom>
                    <a:noFill/>
                    <a:ln>
                      <a:noFill/>
                    </a:ln>
                  </pic:spPr>
                </pic:pic>
              </a:graphicData>
            </a:graphic>
          </wp:inline>
        </w:drawing>
      </w:r>
    </w:p>
    <w:p w:rsidR="00576230" w:rsidRDefault="00DF7662" w:rsidP="00B212BC">
      <w:r>
        <w:t>Рисунок 26 -</w:t>
      </w:r>
      <w:r w:rsidR="00576230">
        <w:t xml:space="preserve"> Схема монтажа стеновых панелей</w:t>
      </w:r>
    </w:p>
    <w:p w:rsidR="00DF7662" w:rsidRDefault="00DF7662" w:rsidP="00B212BC"/>
    <w:p w:rsidR="00F16281" w:rsidRDefault="00F16281" w:rsidP="00576230">
      <w:r w:rsidRPr="007D68BF">
        <w:t>Наибольший вес у балки - 4,7 тонны</w:t>
      </w:r>
      <w:r w:rsidR="00576230">
        <w:t>, стеновой панели – 3,5тонны;</w:t>
      </w:r>
    </w:p>
    <w:p w:rsidR="00DF7662" w:rsidRPr="007D68BF" w:rsidRDefault="00F16281" w:rsidP="00703A85">
      <w:r w:rsidRPr="007D68BF">
        <w:t>Неудобный элемент - плита покрытия - 2,6 тонны</w:t>
      </w:r>
    </w:p>
    <w:p w:rsidR="00A43180" w:rsidRPr="007D68BF" w:rsidRDefault="00F16281" w:rsidP="00C00CA7">
      <w:r w:rsidRPr="007D68BF">
        <w:t>Определим требуемую грузоподъемность дл</w:t>
      </w:r>
      <w:r w:rsidR="00DF7662">
        <w:t xml:space="preserve">я монтажа балки </w:t>
      </w:r>
      <w:r w:rsidR="00AE7E10">
        <w:t>по формуле (1</w:t>
      </w:r>
      <w:r w:rsidR="00C00CA7">
        <w:t>):</w:t>
      </w:r>
    </w:p>
    <w:p w:rsidR="00F16281" w:rsidRDefault="00A0419A" w:rsidP="00B212BC">
      <w:pPr>
        <w:jc w:val="right"/>
        <w:rPr>
          <w:szCs w:val="28"/>
        </w:rPr>
      </w:pPr>
      <m:oMath>
        <m:sSub>
          <m:sSubPr>
            <m:ctrlPr>
              <w:rPr>
                <w:rFonts w:ascii="Cambria Math" w:hAnsi="Cambria Math"/>
                <w:szCs w:val="28"/>
              </w:rPr>
            </m:ctrlPr>
          </m:sSubPr>
          <m:e>
            <m:r>
              <m:rPr>
                <m:sty m:val="p"/>
              </m:rPr>
              <w:rPr>
                <w:rFonts w:ascii="Cambria Math" w:hAnsi="Cambria Math"/>
                <w:szCs w:val="28"/>
                <w:lang w:val="en-US"/>
              </w:rPr>
              <m:t>Q</m:t>
            </m:r>
          </m:e>
          <m:sub>
            <m:r>
              <m:rPr>
                <m:sty m:val="p"/>
              </m:rPr>
              <w:rPr>
                <w:rFonts w:ascii="Cambria Math" w:hAnsi="Cambria Math"/>
                <w:szCs w:val="28"/>
              </w:rPr>
              <m:t>тр</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lang w:val="en-US"/>
              </w:rPr>
              <m:t>m</m:t>
            </m:r>
          </m:e>
          <m:sub>
            <m:r>
              <m:rPr>
                <m:sty m:val="p"/>
              </m:rPr>
              <w:rPr>
                <w:rFonts w:ascii="Cambria Math" w:hAnsi="Cambria Math"/>
                <w:szCs w:val="28"/>
              </w:rPr>
              <m:t>гр</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lang w:val="en-US"/>
              </w:rPr>
              <m:t>m</m:t>
            </m:r>
          </m:e>
          <m:sub>
            <m:r>
              <m:rPr>
                <m:sty m:val="p"/>
              </m:rPr>
              <w:rPr>
                <w:rFonts w:ascii="Cambria Math" w:hAnsi="Cambria Math"/>
                <w:szCs w:val="28"/>
              </w:rPr>
              <m:t>стр</m:t>
            </m:r>
          </m:sub>
        </m:sSub>
      </m:oMath>
      <w:r w:rsidR="00F16281" w:rsidRPr="00B212BC">
        <w:rPr>
          <w:szCs w:val="28"/>
        </w:rPr>
        <w:tab/>
      </w:r>
      <w:r w:rsidR="00F16281" w:rsidRPr="00B212BC">
        <w:rPr>
          <w:szCs w:val="28"/>
        </w:rPr>
        <w:tab/>
      </w:r>
      <w:r w:rsidR="00B212BC">
        <w:rPr>
          <w:szCs w:val="28"/>
        </w:rPr>
        <w:t xml:space="preserve">                                      </w:t>
      </w:r>
      <w:r w:rsidR="00AE7E10">
        <w:rPr>
          <w:szCs w:val="28"/>
        </w:rPr>
        <w:t>(1</w:t>
      </w:r>
      <w:r w:rsidR="00F16281" w:rsidRPr="00B212BC">
        <w:rPr>
          <w:szCs w:val="28"/>
        </w:rPr>
        <w:t>)</w:t>
      </w:r>
    </w:p>
    <w:p w:rsidR="00A43180" w:rsidRPr="00B212BC" w:rsidRDefault="00A43180" w:rsidP="00B212BC">
      <w:pPr>
        <w:jc w:val="right"/>
        <w:rPr>
          <w:szCs w:val="28"/>
        </w:rPr>
      </w:pPr>
    </w:p>
    <w:p w:rsidR="00F16281" w:rsidRPr="00B212BC" w:rsidRDefault="00C00CA7" w:rsidP="00F16281">
      <w:pPr>
        <w:rPr>
          <w:szCs w:val="28"/>
        </w:rPr>
      </w:pPr>
      <w:r>
        <w:rPr>
          <w:szCs w:val="28"/>
        </w:rPr>
        <w:lastRenderedPageBreak/>
        <w:t>г</w:t>
      </w:r>
      <w:r w:rsidR="000A017C">
        <w:rPr>
          <w:szCs w:val="28"/>
        </w:rPr>
        <w:t>де,</w:t>
      </w:r>
      <w:r w:rsidR="00F16281" w:rsidRPr="00B212BC">
        <w:rPr>
          <w:szCs w:val="28"/>
        </w:rPr>
        <w:t xml:space="preserve"> </w:t>
      </w:r>
      <w:r w:rsidR="00F16281" w:rsidRPr="00B212BC">
        <w:rPr>
          <w:szCs w:val="28"/>
          <w:lang w:val="en-US"/>
        </w:rPr>
        <w:t>m</w:t>
      </w:r>
      <w:r w:rsidR="00F16281" w:rsidRPr="00B212BC">
        <w:rPr>
          <w:szCs w:val="28"/>
          <w:vertAlign w:val="subscript"/>
        </w:rPr>
        <w:t>гр</w:t>
      </w:r>
      <w:r w:rsidR="00F16281" w:rsidRPr="00B212BC">
        <w:rPr>
          <w:szCs w:val="28"/>
        </w:rPr>
        <w:t xml:space="preserve"> - вес поднимаемого груза</w:t>
      </w:r>
    </w:p>
    <w:p w:rsidR="00F16281" w:rsidRPr="00B212BC" w:rsidRDefault="000A017C" w:rsidP="00F16281">
      <w:pPr>
        <w:rPr>
          <w:szCs w:val="28"/>
        </w:rPr>
      </w:pPr>
      <w:r>
        <w:rPr>
          <w:szCs w:val="28"/>
        </w:rPr>
        <w:t xml:space="preserve">        </w:t>
      </w:r>
      <w:r w:rsidR="00F16281" w:rsidRPr="00B212BC">
        <w:rPr>
          <w:szCs w:val="28"/>
          <w:lang w:val="en-US"/>
        </w:rPr>
        <w:t>m</w:t>
      </w:r>
      <w:r w:rsidR="00F16281" w:rsidRPr="00B212BC">
        <w:rPr>
          <w:szCs w:val="28"/>
          <w:vertAlign w:val="subscript"/>
        </w:rPr>
        <w:t>стр</w:t>
      </w:r>
      <w:r w:rsidR="00F16281" w:rsidRPr="00B212BC">
        <w:rPr>
          <w:szCs w:val="28"/>
        </w:rPr>
        <w:t xml:space="preserve"> - вес строп</w:t>
      </w:r>
    </w:p>
    <w:p w:rsidR="00F16281" w:rsidRPr="00B212BC" w:rsidRDefault="00F16281" w:rsidP="00F16281">
      <w:pPr>
        <w:rPr>
          <w:szCs w:val="28"/>
        </w:rPr>
      </w:pPr>
      <w:r w:rsidRPr="00B212BC">
        <w:rPr>
          <w:szCs w:val="28"/>
        </w:rPr>
        <w:t>Согласно справочнику Канюка Н.С. «Справочник по проектирования организации строительства» принимаем траверсу №1968Р-9</w:t>
      </w:r>
    </w:p>
    <w:p w:rsidR="00F16281" w:rsidRPr="00B212BC" w:rsidRDefault="00F16281" w:rsidP="00F16281">
      <w:pPr>
        <w:rPr>
          <w:szCs w:val="28"/>
        </w:rPr>
      </w:pPr>
      <w:r w:rsidRPr="00B212BC">
        <w:rPr>
          <w:szCs w:val="28"/>
        </w:rPr>
        <w:t>Характеристики траверсы:</w:t>
      </w:r>
    </w:p>
    <w:p w:rsidR="00F16281" w:rsidRPr="00B212BC" w:rsidRDefault="00F16281" w:rsidP="00F16281">
      <w:pPr>
        <w:rPr>
          <w:szCs w:val="28"/>
        </w:rPr>
      </w:pPr>
      <w:r w:rsidRPr="00B212BC">
        <w:rPr>
          <w:szCs w:val="28"/>
        </w:rPr>
        <w:t>Грузоподъемность - 9 т.</w:t>
      </w:r>
    </w:p>
    <w:p w:rsidR="00F16281" w:rsidRPr="00B212BC" w:rsidRDefault="00F16281" w:rsidP="00F16281">
      <w:pPr>
        <w:rPr>
          <w:szCs w:val="28"/>
        </w:rPr>
      </w:pPr>
      <w:r w:rsidRPr="00B212BC">
        <w:rPr>
          <w:szCs w:val="28"/>
        </w:rPr>
        <w:t>Собственный вес - 935 кг.</w:t>
      </w:r>
    </w:p>
    <w:p w:rsidR="00F16281" w:rsidRPr="00B212BC" w:rsidRDefault="00F16281" w:rsidP="00F16281">
      <w:pPr>
        <w:rPr>
          <w:szCs w:val="28"/>
        </w:rPr>
      </w:pPr>
      <w:r w:rsidRPr="00B212BC">
        <w:rPr>
          <w:szCs w:val="28"/>
        </w:rPr>
        <w:t>Расчетная высота траверсы - 3,2 м</w:t>
      </w:r>
    </w:p>
    <w:p w:rsidR="00F16281" w:rsidRPr="00B212BC" w:rsidRDefault="00A0419A" w:rsidP="00F16281">
      <w:pP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Q</m:t>
              </m:r>
            </m:e>
            <m:sub>
              <m:r>
                <m:rPr>
                  <m:sty m:val="p"/>
                </m:rPr>
                <w:rPr>
                  <w:rFonts w:ascii="Cambria Math" w:hAnsi="Cambria Math"/>
                  <w:szCs w:val="28"/>
                </w:rPr>
                <m:t>тр</m:t>
              </m:r>
            </m:sub>
          </m:sSub>
          <m:r>
            <m:rPr>
              <m:sty m:val="p"/>
            </m:rPr>
            <w:rPr>
              <w:rFonts w:ascii="Cambria Math" w:hAnsi="Cambria Math"/>
              <w:szCs w:val="28"/>
            </w:rPr>
            <m:t>=4,7+0,935=5,63 т</m:t>
          </m:r>
        </m:oMath>
      </m:oMathPara>
    </w:p>
    <w:p w:rsidR="00F16281" w:rsidRDefault="00182818" w:rsidP="00F16281">
      <w:pPr>
        <w:rPr>
          <w:szCs w:val="28"/>
        </w:rPr>
      </w:pPr>
      <w:r>
        <w:rPr>
          <w:szCs w:val="28"/>
        </w:rPr>
        <w:t>Определим</w:t>
      </w:r>
      <w:r w:rsidR="00F16281" w:rsidRPr="00B212BC">
        <w:rPr>
          <w:szCs w:val="28"/>
        </w:rPr>
        <w:t xml:space="preserve"> высоту подъема крюка пр</w:t>
      </w:r>
      <w:r w:rsidR="00AE7E10">
        <w:rPr>
          <w:szCs w:val="28"/>
        </w:rPr>
        <w:t>и монтаже балки по формуле (2</w:t>
      </w:r>
      <w:r w:rsidR="00F16281" w:rsidRPr="00B212BC">
        <w:rPr>
          <w:szCs w:val="28"/>
        </w:rPr>
        <w:t>):</w:t>
      </w:r>
    </w:p>
    <w:p w:rsidR="00A43180" w:rsidRPr="00B212BC" w:rsidRDefault="00A43180" w:rsidP="00F16281">
      <w:pPr>
        <w:rPr>
          <w:szCs w:val="28"/>
        </w:rPr>
      </w:pPr>
    </w:p>
    <w:p w:rsidR="00F16281" w:rsidRDefault="00A0419A" w:rsidP="00182818">
      <w:pPr>
        <w:jc w:val="right"/>
        <w:rPr>
          <w:szCs w:val="28"/>
        </w:rPr>
      </w:pPr>
      <m:oMath>
        <m:sSub>
          <m:sSubPr>
            <m:ctrlPr>
              <w:rPr>
                <w:rFonts w:ascii="Cambria Math" w:hAnsi="Cambria Math"/>
                <w:szCs w:val="28"/>
                <w:lang w:val="en-US"/>
              </w:rPr>
            </m:ctrlPr>
          </m:sSubPr>
          <m:e>
            <m:r>
              <m:rPr>
                <m:sty m:val="p"/>
              </m:rPr>
              <w:rPr>
                <w:rFonts w:ascii="Cambria Math" w:hAnsi="Cambria Math"/>
                <w:szCs w:val="28"/>
                <w:lang w:val="en-US"/>
              </w:rPr>
              <m:t>H</m:t>
            </m:r>
          </m:e>
          <m:sub>
            <m:r>
              <m:rPr>
                <m:sty m:val="p"/>
              </m:rPr>
              <w:rPr>
                <w:rFonts w:ascii="Cambria Math" w:hAnsi="Cambria Math"/>
                <w:szCs w:val="28"/>
              </w:rPr>
              <m:t>кр</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рс</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зап</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эл</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стр</m:t>
            </m:r>
          </m:sub>
        </m:sSub>
      </m:oMath>
      <w:r w:rsidR="00F16281" w:rsidRPr="00B212BC">
        <w:rPr>
          <w:szCs w:val="28"/>
        </w:rPr>
        <w:tab/>
      </w:r>
      <w:r w:rsidR="00F16281" w:rsidRPr="00B212BC">
        <w:rPr>
          <w:szCs w:val="28"/>
        </w:rPr>
        <w:tab/>
      </w:r>
      <w:r w:rsidR="00182818">
        <w:rPr>
          <w:szCs w:val="28"/>
        </w:rPr>
        <w:t xml:space="preserve">                      </w:t>
      </w:r>
      <w:r w:rsidR="00AE7E10">
        <w:rPr>
          <w:szCs w:val="28"/>
        </w:rPr>
        <w:t>(2</w:t>
      </w:r>
      <w:r w:rsidR="00F16281" w:rsidRPr="00B212BC">
        <w:rPr>
          <w:szCs w:val="28"/>
        </w:rPr>
        <w:t>)</w:t>
      </w:r>
    </w:p>
    <w:p w:rsidR="00A43180" w:rsidRPr="00B212BC" w:rsidRDefault="00A43180" w:rsidP="00182818">
      <w:pPr>
        <w:jc w:val="right"/>
        <w:rPr>
          <w:szCs w:val="28"/>
        </w:rPr>
      </w:pPr>
    </w:p>
    <w:p w:rsidR="00F16281" w:rsidRPr="00B212BC" w:rsidRDefault="00C00CA7" w:rsidP="00F16281">
      <w:pPr>
        <w:rPr>
          <w:szCs w:val="28"/>
        </w:rPr>
      </w:pPr>
      <w:r>
        <w:rPr>
          <w:szCs w:val="28"/>
        </w:rPr>
        <w:t>г</w:t>
      </w:r>
      <w:r w:rsidR="000A017C">
        <w:rPr>
          <w:szCs w:val="28"/>
        </w:rPr>
        <w:t xml:space="preserve">де, </w:t>
      </w:r>
      <w:r w:rsidR="00F16281" w:rsidRPr="00B212BC">
        <w:rPr>
          <w:szCs w:val="28"/>
        </w:rPr>
        <w:t>Н</w:t>
      </w:r>
      <w:r w:rsidR="00F16281" w:rsidRPr="00B212BC">
        <w:rPr>
          <w:szCs w:val="28"/>
          <w:vertAlign w:val="subscript"/>
        </w:rPr>
        <w:t>рс</w:t>
      </w:r>
      <w:r w:rsidR="00F16281" w:rsidRPr="00B212BC">
        <w:rPr>
          <w:szCs w:val="28"/>
        </w:rPr>
        <w:t xml:space="preserve"> – высота ранее смонтированного элемента</w:t>
      </w:r>
    </w:p>
    <w:p w:rsidR="00F16281" w:rsidRPr="00B212BC" w:rsidRDefault="00F16281" w:rsidP="006974E5">
      <w:pPr>
        <w:ind w:firstLine="851"/>
        <w:rPr>
          <w:szCs w:val="28"/>
        </w:rPr>
      </w:pPr>
      <w:r w:rsidRPr="00B212BC">
        <w:rPr>
          <w:szCs w:val="28"/>
        </w:rPr>
        <w:tab/>
        <w:t>Н</w:t>
      </w:r>
      <w:r w:rsidRPr="00B212BC">
        <w:rPr>
          <w:szCs w:val="28"/>
          <w:vertAlign w:val="subscript"/>
        </w:rPr>
        <w:t xml:space="preserve">зап </w:t>
      </w:r>
      <w:r w:rsidRPr="00B212BC">
        <w:rPr>
          <w:szCs w:val="28"/>
        </w:rPr>
        <w:t>– величина запаса, равна 0,5 м</w:t>
      </w:r>
    </w:p>
    <w:p w:rsidR="00F16281" w:rsidRPr="00B212BC" w:rsidRDefault="00F16281" w:rsidP="006974E5">
      <w:pPr>
        <w:ind w:firstLine="851"/>
        <w:rPr>
          <w:szCs w:val="28"/>
        </w:rPr>
      </w:pPr>
      <w:r w:rsidRPr="00B212BC">
        <w:rPr>
          <w:szCs w:val="28"/>
        </w:rPr>
        <w:tab/>
        <w:t>Н</w:t>
      </w:r>
      <w:r w:rsidRPr="00B212BC">
        <w:rPr>
          <w:szCs w:val="28"/>
          <w:vertAlign w:val="subscript"/>
        </w:rPr>
        <w:t>эл</w:t>
      </w:r>
      <w:r w:rsidRPr="00B212BC">
        <w:rPr>
          <w:szCs w:val="28"/>
        </w:rPr>
        <w:t xml:space="preserve"> – высота монтируемого элемента</w:t>
      </w:r>
    </w:p>
    <w:p w:rsidR="00F16281" w:rsidRPr="00B212BC" w:rsidRDefault="00F16281" w:rsidP="006974E5">
      <w:pPr>
        <w:ind w:firstLine="851"/>
        <w:rPr>
          <w:szCs w:val="28"/>
        </w:rPr>
      </w:pPr>
      <w:r w:rsidRPr="00B212BC">
        <w:rPr>
          <w:szCs w:val="28"/>
        </w:rPr>
        <w:tab/>
        <w:t>Н</w:t>
      </w:r>
      <w:r w:rsidRPr="00B212BC">
        <w:rPr>
          <w:szCs w:val="28"/>
          <w:vertAlign w:val="subscript"/>
        </w:rPr>
        <w:t>стр</w:t>
      </w:r>
      <w:r w:rsidRPr="00B212BC">
        <w:rPr>
          <w:szCs w:val="28"/>
        </w:rPr>
        <w:t xml:space="preserve"> – высота стропа или траверсы</w:t>
      </w:r>
    </w:p>
    <w:p w:rsidR="00F16281" w:rsidRPr="00182818" w:rsidRDefault="00A0419A" w:rsidP="00F16281">
      <w:pPr>
        <w:rPr>
          <w:szCs w:val="28"/>
        </w:rPr>
      </w:pPr>
      <m:oMathPara>
        <m:oMathParaPr>
          <m:jc m:val="center"/>
        </m:oMathParaPr>
        <m:oMath>
          <m:sSub>
            <m:sSubPr>
              <m:ctrlPr>
                <w:rPr>
                  <w:rFonts w:ascii="Cambria Math" w:hAnsi="Cambria Math"/>
                  <w:szCs w:val="28"/>
                </w:rPr>
              </m:ctrlPr>
            </m:sSubPr>
            <m:e>
              <m:r>
                <m:rPr>
                  <m:sty m:val="p"/>
                </m:rPr>
                <w:rPr>
                  <w:rFonts w:ascii="Cambria Math" w:hAnsi="Cambria Math"/>
                  <w:szCs w:val="28"/>
                  <w:lang w:val="en-US"/>
                </w:rPr>
                <m:t>H</m:t>
              </m:r>
            </m:e>
            <m:sub>
              <m:r>
                <m:rPr>
                  <m:sty m:val="p"/>
                </m:rPr>
                <w:rPr>
                  <w:rFonts w:ascii="Cambria Math" w:hAnsi="Cambria Math"/>
                  <w:szCs w:val="28"/>
                </w:rPr>
                <m:t>кр</m:t>
              </m:r>
            </m:sub>
          </m:sSub>
          <m:r>
            <m:rPr>
              <m:sty m:val="p"/>
            </m:rPr>
            <w:rPr>
              <w:rFonts w:ascii="Cambria Math" w:hAnsi="Cambria Math"/>
              <w:szCs w:val="28"/>
            </w:rPr>
            <m:t>=7,2+0,5+1,39+3,2=12,29 м</m:t>
          </m:r>
        </m:oMath>
      </m:oMathPara>
    </w:p>
    <w:p w:rsidR="00F16281" w:rsidRPr="00B212BC" w:rsidRDefault="00F16281" w:rsidP="00F16281">
      <w:pPr>
        <w:rPr>
          <w:szCs w:val="28"/>
        </w:rPr>
      </w:pPr>
      <w:r w:rsidRPr="00B212BC">
        <w:rPr>
          <w:szCs w:val="28"/>
        </w:rPr>
        <w:t>На основе грузоподъемности и высоты подъема крюка подберем кран, вылет в данном случае определять не будем, т.к. при монтаже крану ничего в пролете не мешает. Таким требованиям удовлетворяет кран КС-4572 с длиной стрелы 15,7 м.</w:t>
      </w:r>
    </w:p>
    <w:p w:rsidR="00F16281" w:rsidRPr="00B212BC" w:rsidRDefault="00F16281" w:rsidP="00F16281">
      <w:pPr>
        <w:rPr>
          <w:szCs w:val="28"/>
        </w:rPr>
      </w:pPr>
      <w:r w:rsidRPr="00B212BC">
        <w:rPr>
          <w:szCs w:val="28"/>
        </w:rPr>
        <w:t>При высоте крюка Н</w:t>
      </w:r>
      <w:r w:rsidRPr="00B212BC">
        <w:rPr>
          <w:szCs w:val="28"/>
          <w:vertAlign w:val="subscript"/>
        </w:rPr>
        <w:t>кр</w:t>
      </w:r>
      <w:r w:rsidRPr="00B212BC">
        <w:rPr>
          <w:szCs w:val="28"/>
        </w:rPr>
        <w:t xml:space="preserve"> = 15 м</w:t>
      </w:r>
    </w:p>
    <w:p w:rsidR="00F16281" w:rsidRPr="00B212BC" w:rsidRDefault="00F16281" w:rsidP="00F16281">
      <w:pPr>
        <w:rPr>
          <w:szCs w:val="28"/>
        </w:rPr>
      </w:pPr>
      <w:r w:rsidRPr="00B212BC">
        <w:rPr>
          <w:szCs w:val="28"/>
        </w:rPr>
        <w:t xml:space="preserve">Вылет </w:t>
      </w:r>
      <w:r w:rsidRPr="00B212BC">
        <w:rPr>
          <w:szCs w:val="28"/>
          <w:lang w:val="en-US"/>
        </w:rPr>
        <w:t>L</w:t>
      </w:r>
      <w:r w:rsidRPr="00B212BC">
        <w:rPr>
          <w:szCs w:val="28"/>
          <w:vertAlign w:val="subscript"/>
        </w:rPr>
        <w:t>кр</w:t>
      </w:r>
      <w:r w:rsidRPr="00B212BC">
        <w:rPr>
          <w:szCs w:val="28"/>
        </w:rPr>
        <w:t xml:space="preserve"> = 6 м</w:t>
      </w:r>
    </w:p>
    <w:p w:rsidR="00F16281" w:rsidRPr="00B212BC" w:rsidRDefault="00F16281" w:rsidP="00F16281">
      <w:pPr>
        <w:rPr>
          <w:szCs w:val="28"/>
        </w:rPr>
      </w:pPr>
      <w:r w:rsidRPr="00B212BC">
        <w:rPr>
          <w:szCs w:val="28"/>
        </w:rPr>
        <w:t>Грузоподъемность - 7,3 т</w:t>
      </w:r>
    </w:p>
    <w:tbl>
      <w:tblPr>
        <w:tblStyle w:val="aa"/>
        <w:tblW w:w="850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52"/>
        <w:gridCol w:w="3041"/>
        <w:gridCol w:w="3014"/>
      </w:tblGrid>
      <w:tr w:rsidR="00F16281" w:rsidRPr="00B212BC" w:rsidTr="00E8536D">
        <w:tc>
          <w:tcPr>
            <w:tcW w:w="2126" w:type="dxa"/>
          </w:tcPr>
          <w:p w:rsidR="00F16281" w:rsidRPr="00B212BC" w:rsidRDefault="00F16281" w:rsidP="007A6E12">
            <w:pPr>
              <w:pStyle w:val="6"/>
              <w:spacing w:line="360" w:lineRule="auto"/>
              <w:outlineLvl w:val="5"/>
              <w:rPr>
                <w:sz w:val="28"/>
                <w:szCs w:val="28"/>
              </w:rPr>
            </w:pPr>
          </w:p>
        </w:tc>
        <w:tc>
          <w:tcPr>
            <w:tcW w:w="3190" w:type="dxa"/>
          </w:tcPr>
          <w:p w:rsidR="00F16281" w:rsidRPr="00B212BC" w:rsidRDefault="00F16281" w:rsidP="007A6E12">
            <w:pPr>
              <w:pStyle w:val="6"/>
              <w:spacing w:line="360" w:lineRule="auto"/>
              <w:outlineLvl w:val="5"/>
              <w:rPr>
                <w:sz w:val="28"/>
                <w:szCs w:val="28"/>
              </w:rPr>
            </w:pPr>
            <w:r w:rsidRPr="00B212BC">
              <w:rPr>
                <w:sz w:val="28"/>
                <w:szCs w:val="28"/>
              </w:rPr>
              <w:t>Фактическая</w:t>
            </w:r>
          </w:p>
        </w:tc>
        <w:tc>
          <w:tcPr>
            <w:tcW w:w="3191" w:type="dxa"/>
          </w:tcPr>
          <w:p w:rsidR="00F16281" w:rsidRPr="00B212BC" w:rsidRDefault="00F16281" w:rsidP="007A6E12">
            <w:pPr>
              <w:pStyle w:val="6"/>
              <w:spacing w:line="360" w:lineRule="auto"/>
              <w:outlineLvl w:val="5"/>
              <w:rPr>
                <w:sz w:val="28"/>
                <w:szCs w:val="28"/>
              </w:rPr>
            </w:pPr>
            <w:r w:rsidRPr="00B212BC">
              <w:rPr>
                <w:sz w:val="28"/>
                <w:szCs w:val="28"/>
              </w:rPr>
              <w:t>Требуемая</w:t>
            </w:r>
          </w:p>
        </w:tc>
      </w:tr>
      <w:tr w:rsidR="00F16281" w:rsidRPr="00B212BC" w:rsidTr="00E8536D">
        <w:tc>
          <w:tcPr>
            <w:tcW w:w="2126" w:type="dxa"/>
          </w:tcPr>
          <w:p w:rsidR="00F16281" w:rsidRPr="00B212BC" w:rsidRDefault="00F16281" w:rsidP="007A6E12">
            <w:pPr>
              <w:pStyle w:val="6"/>
              <w:spacing w:line="360" w:lineRule="auto"/>
              <w:outlineLvl w:val="5"/>
              <w:rPr>
                <w:sz w:val="28"/>
                <w:szCs w:val="28"/>
              </w:rPr>
            </w:pPr>
            <w:r w:rsidRPr="00B212BC">
              <w:rPr>
                <w:sz w:val="28"/>
                <w:szCs w:val="28"/>
              </w:rPr>
              <w:t>Грузоподъемность</w:t>
            </w:r>
          </w:p>
        </w:tc>
        <w:tc>
          <w:tcPr>
            <w:tcW w:w="3190" w:type="dxa"/>
          </w:tcPr>
          <w:p w:rsidR="00F16281" w:rsidRPr="00B212BC" w:rsidRDefault="00F16281" w:rsidP="007A6E12">
            <w:pPr>
              <w:pStyle w:val="6"/>
              <w:spacing w:line="360" w:lineRule="auto"/>
              <w:outlineLvl w:val="5"/>
              <w:rPr>
                <w:sz w:val="28"/>
                <w:szCs w:val="28"/>
              </w:rPr>
            </w:pPr>
            <w:r w:rsidRPr="00B212BC">
              <w:rPr>
                <w:sz w:val="28"/>
                <w:szCs w:val="28"/>
              </w:rPr>
              <w:t>7,3 т</w:t>
            </w:r>
          </w:p>
        </w:tc>
        <w:tc>
          <w:tcPr>
            <w:tcW w:w="3191" w:type="dxa"/>
          </w:tcPr>
          <w:p w:rsidR="00F16281" w:rsidRPr="00B212BC" w:rsidRDefault="00F16281" w:rsidP="007A6E12">
            <w:pPr>
              <w:pStyle w:val="6"/>
              <w:spacing w:line="360" w:lineRule="auto"/>
              <w:outlineLvl w:val="5"/>
              <w:rPr>
                <w:sz w:val="28"/>
                <w:szCs w:val="28"/>
              </w:rPr>
            </w:pPr>
            <w:r w:rsidRPr="00B212BC">
              <w:rPr>
                <w:sz w:val="28"/>
                <w:szCs w:val="28"/>
              </w:rPr>
              <w:t>5,63 т</w:t>
            </w:r>
          </w:p>
        </w:tc>
      </w:tr>
      <w:tr w:rsidR="00F16281" w:rsidRPr="00B212BC" w:rsidTr="00E8536D">
        <w:tc>
          <w:tcPr>
            <w:tcW w:w="2126" w:type="dxa"/>
          </w:tcPr>
          <w:p w:rsidR="00F16281" w:rsidRPr="00B212BC" w:rsidRDefault="00F16281" w:rsidP="007A6E12">
            <w:pPr>
              <w:pStyle w:val="6"/>
              <w:spacing w:line="360" w:lineRule="auto"/>
              <w:jc w:val="both"/>
              <w:outlineLvl w:val="5"/>
              <w:rPr>
                <w:sz w:val="28"/>
                <w:szCs w:val="28"/>
              </w:rPr>
            </w:pPr>
            <w:r w:rsidRPr="00B212BC">
              <w:rPr>
                <w:sz w:val="28"/>
                <w:szCs w:val="28"/>
              </w:rPr>
              <w:t>Высота крюка</w:t>
            </w:r>
          </w:p>
        </w:tc>
        <w:tc>
          <w:tcPr>
            <w:tcW w:w="3190" w:type="dxa"/>
          </w:tcPr>
          <w:p w:rsidR="00F16281" w:rsidRPr="00B212BC" w:rsidRDefault="00F16281" w:rsidP="007A6E12">
            <w:pPr>
              <w:pStyle w:val="6"/>
              <w:spacing w:line="360" w:lineRule="auto"/>
              <w:outlineLvl w:val="5"/>
              <w:rPr>
                <w:sz w:val="28"/>
                <w:szCs w:val="28"/>
              </w:rPr>
            </w:pPr>
            <w:r w:rsidRPr="00B212BC">
              <w:rPr>
                <w:sz w:val="28"/>
                <w:szCs w:val="28"/>
              </w:rPr>
              <w:t>15 м</w:t>
            </w:r>
          </w:p>
        </w:tc>
        <w:tc>
          <w:tcPr>
            <w:tcW w:w="3191" w:type="dxa"/>
          </w:tcPr>
          <w:p w:rsidR="00E264B5" w:rsidRPr="007A6E12" w:rsidRDefault="00F16281" w:rsidP="007A6E12">
            <w:pPr>
              <w:pStyle w:val="6"/>
              <w:spacing w:line="360" w:lineRule="auto"/>
              <w:outlineLvl w:val="5"/>
              <w:rPr>
                <w:sz w:val="28"/>
                <w:szCs w:val="28"/>
              </w:rPr>
            </w:pPr>
            <w:r w:rsidRPr="00B212BC">
              <w:rPr>
                <w:sz w:val="28"/>
                <w:szCs w:val="28"/>
              </w:rPr>
              <w:t>12,29 м</w:t>
            </w:r>
          </w:p>
        </w:tc>
      </w:tr>
    </w:tbl>
    <w:p w:rsidR="00EF1151" w:rsidRPr="00E264B5" w:rsidRDefault="00F16281" w:rsidP="00E264B5">
      <w:r w:rsidRPr="00B212BC">
        <w:t>Вывод: Сам факт говорит о том, что фактические характеристики крана больше требуемых, значит, кран подходит для монтажа балок, определим смонтирует ли кран плиту покрытия не задев при этом балку.</w:t>
      </w:r>
    </w:p>
    <w:p w:rsidR="00EF1151" w:rsidRPr="00B212BC" w:rsidRDefault="00F16281" w:rsidP="00C00CA7">
      <w:pPr>
        <w:rPr>
          <w:szCs w:val="28"/>
        </w:rPr>
      </w:pPr>
      <w:r w:rsidRPr="00B212BC">
        <w:rPr>
          <w:szCs w:val="28"/>
        </w:rPr>
        <w:t>Определим требуемую грузоподъемность дл</w:t>
      </w:r>
      <w:r w:rsidR="00EF1151">
        <w:rPr>
          <w:szCs w:val="28"/>
        </w:rPr>
        <w:t>я монтажа плиты по формуле (3</w:t>
      </w:r>
      <w:r w:rsidRPr="00B212BC">
        <w:rPr>
          <w:szCs w:val="28"/>
        </w:rPr>
        <w:t>):</w:t>
      </w:r>
    </w:p>
    <w:p w:rsidR="00F16281" w:rsidRDefault="00A0419A" w:rsidP="00182818">
      <w:pPr>
        <w:jc w:val="right"/>
        <w:rPr>
          <w:szCs w:val="28"/>
        </w:rPr>
      </w:pPr>
      <m:oMath>
        <m:sSub>
          <m:sSubPr>
            <m:ctrlPr>
              <w:rPr>
                <w:rFonts w:ascii="Cambria Math" w:hAnsi="Cambria Math"/>
                <w:szCs w:val="28"/>
              </w:rPr>
            </m:ctrlPr>
          </m:sSubPr>
          <m:e>
            <m:r>
              <m:rPr>
                <m:sty m:val="p"/>
              </m:rPr>
              <w:rPr>
                <w:rFonts w:ascii="Cambria Math" w:hAnsi="Cambria Math"/>
                <w:szCs w:val="28"/>
                <w:lang w:val="en-US"/>
              </w:rPr>
              <m:t>Q</m:t>
            </m:r>
          </m:e>
          <m:sub>
            <m:r>
              <m:rPr>
                <m:sty m:val="p"/>
              </m:rPr>
              <w:rPr>
                <w:rFonts w:ascii="Cambria Math" w:hAnsi="Cambria Math"/>
                <w:szCs w:val="28"/>
              </w:rPr>
              <m:t>тр</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lang w:val="en-US"/>
              </w:rPr>
              <m:t>m</m:t>
            </m:r>
          </m:e>
          <m:sub>
            <m:r>
              <m:rPr>
                <m:sty m:val="p"/>
              </m:rPr>
              <w:rPr>
                <w:rFonts w:ascii="Cambria Math" w:hAnsi="Cambria Math"/>
                <w:szCs w:val="28"/>
              </w:rPr>
              <m:t>гр</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m</m:t>
            </m:r>
          </m:e>
          <m:sub>
            <m:r>
              <m:rPr>
                <m:sty m:val="p"/>
              </m:rPr>
              <w:rPr>
                <w:rFonts w:ascii="Cambria Math" w:hAnsi="Cambria Math"/>
                <w:szCs w:val="28"/>
              </w:rPr>
              <m:t>стр</m:t>
            </m:r>
          </m:sub>
        </m:sSub>
      </m:oMath>
      <w:r w:rsidR="00F16281" w:rsidRPr="00B212BC">
        <w:rPr>
          <w:szCs w:val="28"/>
        </w:rPr>
        <w:tab/>
      </w:r>
      <w:r w:rsidR="00F16281" w:rsidRPr="00B212BC">
        <w:rPr>
          <w:szCs w:val="28"/>
        </w:rPr>
        <w:tab/>
      </w:r>
      <w:r w:rsidR="00182818">
        <w:rPr>
          <w:szCs w:val="28"/>
        </w:rPr>
        <w:t xml:space="preserve">                                    </w:t>
      </w:r>
      <w:r w:rsidR="00EF1151">
        <w:rPr>
          <w:szCs w:val="28"/>
        </w:rPr>
        <w:t>(3</w:t>
      </w:r>
      <w:r w:rsidR="00F16281" w:rsidRPr="00B212BC">
        <w:rPr>
          <w:szCs w:val="28"/>
        </w:rPr>
        <w:t>)</w:t>
      </w:r>
    </w:p>
    <w:p w:rsidR="00EF1151" w:rsidRPr="00B212BC" w:rsidRDefault="00EF1151" w:rsidP="00182818">
      <w:pPr>
        <w:jc w:val="right"/>
        <w:rPr>
          <w:szCs w:val="28"/>
        </w:rPr>
      </w:pPr>
    </w:p>
    <w:p w:rsidR="00F16281" w:rsidRPr="00B212BC" w:rsidRDefault="00C00CA7" w:rsidP="00F16281">
      <w:pPr>
        <w:rPr>
          <w:szCs w:val="28"/>
        </w:rPr>
      </w:pPr>
      <w:r>
        <w:rPr>
          <w:szCs w:val="28"/>
        </w:rPr>
        <w:t>где,</w:t>
      </w:r>
      <w:r w:rsidR="00F16281" w:rsidRPr="00B212BC">
        <w:rPr>
          <w:szCs w:val="28"/>
        </w:rPr>
        <w:tab/>
      </w:r>
      <w:r w:rsidR="00F16281" w:rsidRPr="00B212BC">
        <w:rPr>
          <w:szCs w:val="28"/>
          <w:lang w:val="en-US"/>
        </w:rPr>
        <w:t>m</w:t>
      </w:r>
      <w:r w:rsidR="00F16281" w:rsidRPr="00B212BC">
        <w:rPr>
          <w:szCs w:val="28"/>
          <w:vertAlign w:val="subscript"/>
        </w:rPr>
        <w:t>гр</w:t>
      </w:r>
      <w:r w:rsidR="00F16281" w:rsidRPr="00B212BC">
        <w:rPr>
          <w:szCs w:val="28"/>
        </w:rPr>
        <w:t xml:space="preserve"> - вес поднимаемого груза</w:t>
      </w:r>
    </w:p>
    <w:p w:rsidR="00F16281" w:rsidRPr="00B212BC" w:rsidRDefault="00C00CA7" w:rsidP="00F16281">
      <w:pPr>
        <w:rPr>
          <w:szCs w:val="28"/>
        </w:rPr>
      </w:pPr>
      <w:r>
        <w:rPr>
          <w:szCs w:val="28"/>
        </w:rPr>
        <w:t xml:space="preserve">        </w:t>
      </w:r>
      <w:r w:rsidR="00F16281" w:rsidRPr="00B212BC">
        <w:rPr>
          <w:szCs w:val="28"/>
          <w:lang w:val="en-US"/>
        </w:rPr>
        <w:t>m</w:t>
      </w:r>
      <w:r w:rsidR="00F16281" w:rsidRPr="00B212BC">
        <w:rPr>
          <w:szCs w:val="28"/>
          <w:vertAlign w:val="subscript"/>
        </w:rPr>
        <w:t>стр</w:t>
      </w:r>
      <w:r w:rsidR="00F16281" w:rsidRPr="00B212BC">
        <w:rPr>
          <w:szCs w:val="28"/>
        </w:rPr>
        <w:t xml:space="preserve"> - вес строп</w:t>
      </w:r>
    </w:p>
    <w:p w:rsidR="00F16281" w:rsidRPr="00B212BC" w:rsidRDefault="00F16281" w:rsidP="00F16281">
      <w:pPr>
        <w:rPr>
          <w:szCs w:val="28"/>
        </w:rPr>
      </w:pPr>
      <w:r w:rsidRPr="00B212BC">
        <w:rPr>
          <w:szCs w:val="28"/>
        </w:rPr>
        <w:t>Согласно справочнику Канюка Н.С. «Справочник по проектирования организации строительства» принимаем строп 4СК-5.0, весом 0,1 т и длиной 5 м.</w:t>
      </w:r>
    </w:p>
    <w:p w:rsidR="00F16281" w:rsidRPr="00B212BC" w:rsidRDefault="00A0419A" w:rsidP="00F16281">
      <w:pPr>
        <w:rPr>
          <w:rFonts w:ascii="Cambria Math" w:hAnsi="Cambria Math"/>
          <w:szCs w:val="28"/>
          <w:oMath/>
        </w:rPr>
      </w:pPr>
      <m:oMathPara>
        <m:oMath>
          <m:sSub>
            <m:sSubPr>
              <m:ctrlPr>
                <w:rPr>
                  <w:rFonts w:ascii="Cambria Math" w:hAnsi="Cambria Math"/>
                  <w:szCs w:val="28"/>
                  <w:lang w:val="en-US"/>
                </w:rPr>
              </m:ctrlPr>
            </m:sSubPr>
            <m:e>
              <m:r>
                <m:rPr>
                  <m:sty m:val="p"/>
                </m:rPr>
                <w:rPr>
                  <w:rFonts w:ascii="Cambria Math" w:hAnsi="Cambria Math"/>
                  <w:szCs w:val="28"/>
                  <w:lang w:val="en-US"/>
                </w:rPr>
                <m:t>Q</m:t>
              </m:r>
            </m:e>
            <m:sub>
              <m:r>
                <m:rPr>
                  <m:sty m:val="p"/>
                </m:rPr>
                <w:rPr>
                  <w:rFonts w:ascii="Cambria Math" w:hAnsi="Cambria Math"/>
                  <w:szCs w:val="28"/>
                </w:rPr>
                <m:t>тр</m:t>
              </m:r>
            </m:sub>
          </m:sSub>
          <m:r>
            <m:rPr>
              <m:sty m:val="p"/>
            </m:rPr>
            <w:rPr>
              <w:rFonts w:ascii="Cambria Math" w:hAnsi="Cambria Math"/>
              <w:szCs w:val="28"/>
            </w:rPr>
            <m:t>=2,6+0,1</m:t>
          </m:r>
          <m:r>
            <w:rPr>
              <w:rFonts w:ascii="Cambria Math" w:hAnsi="Cambria Math"/>
              <w:szCs w:val="28"/>
            </w:rPr>
            <m:t>=2,7 т</m:t>
          </m:r>
        </m:oMath>
      </m:oMathPara>
    </w:p>
    <w:p w:rsidR="00F16281" w:rsidRDefault="00182818" w:rsidP="00F16281">
      <w:pPr>
        <w:rPr>
          <w:szCs w:val="28"/>
        </w:rPr>
      </w:pPr>
      <w:r>
        <w:rPr>
          <w:szCs w:val="28"/>
        </w:rPr>
        <w:t xml:space="preserve">Определим </w:t>
      </w:r>
      <w:r w:rsidR="00F16281" w:rsidRPr="00B212BC">
        <w:rPr>
          <w:szCs w:val="28"/>
        </w:rPr>
        <w:t>высоту подъема крюка пр</w:t>
      </w:r>
      <w:r w:rsidR="00D35FD7">
        <w:rPr>
          <w:szCs w:val="28"/>
        </w:rPr>
        <w:t>и монтаже плиты по формуле (4</w:t>
      </w:r>
      <w:r w:rsidR="00F16281" w:rsidRPr="00B212BC">
        <w:rPr>
          <w:szCs w:val="28"/>
        </w:rPr>
        <w:t>):</w:t>
      </w:r>
    </w:p>
    <w:p w:rsidR="00D35FD7" w:rsidRPr="00B212BC" w:rsidRDefault="00D35FD7" w:rsidP="00F16281">
      <w:pPr>
        <w:rPr>
          <w:szCs w:val="28"/>
        </w:rPr>
      </w:pPr>
    </w:p>
    <w:p w:rsidR="00F16281" w:rsidRDefault="00A0419A" w:rsidP="00182818">
      <w:pPr>
        <w:jc w:val="right"/>
        <w:rPr>
          <w:szCs w:val="28"/>
        </w:rPr>
      </w:pPr>
      <m:oMath>
        <m:sSub>
          <m:sSubPr>
            <m:ctrlPr>
              <w:rPr>
                <w:rFonts w:ascii="Cambria Math" w:hAnsi="Cambria Math"/>
                <w:szCs w:val="28"/>
                <w:lang w:val="en-US"/>
              </w:rPr>
            </m:ctrlPr>
          </m:sSubPr>
          <m:e>
            <m:r>
              <m:rPr>
                <m:sty m:val="p"/>
              </m:rPr>
              <w:rPr>
                <w:rFonts w:ascii="Cambria Math" w:hAnsi="Cambria Math"/>
                <w:szCs w:val="28"/>
                <w:lang w:val="en-US"/>
              </w:rPr>
              <m:t>H</m:t>
            </m:r>
          </m:e>
          <m:sub>
            <m:r>
              <m:rPr>
                <m:sty m:val="p"/>
              </m:rPr>
              <w:rPr>
                <w:rFonts w:ascii="Cambria Math" w:hAnsi="Cambria Math"/>
                <w:szCs w:val="28"/>
              </w:rPr>
              <m:t>кр</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рс</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зап</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эл</m:t>
            </m:r>
          </m:sub>
        </m:sSub>
        <m:r>
          <m:rPr>
            <m:sty m:val="p"/>
          </m:rPr>
          <w:rPr>
            <w:rFonts w:ascii="Cambria Math" w:hAnsi="Cambria Math"/>
            <w:szCs w:val="28"/>
            <w:vertAlign w:val="subscript"/>
          </w:rPr>
          <m:t>+</m:t>
        </m:r>
        <m:sSub>
          <m:sSubPr>
            <m:ctrlPr>
              <w:rPr>
                <w:rFonts w:ascii="Cambria Math" w:hAnsi="Cambria Math"/>
                <w:szCs w:val="28"/>
                <w:vertAlign w:val="subscript"/>
              </w:rPr>
            </m:ctrlPr>
          </m:sSubPr>
          <m:e>
            <m:r>
              <m:rPr>
                <m:sty m:val="p"/>
              </m:rPr>
              <w:rPr>
                <w:rFonts w:ascii="Cambria Math" w:hAnsi="Cambria Math"/>
                <w:szCs w:val="28"/>
                <w:vertAlign w:val="subscript"/>
                <w:lang w:val="en-US"/>
              </w:rPr>
              <m:t>H</m:t>
            </m:r>
          </m:e>
          <m:sub>
            <m:r>
              <m:rPr>
                <m:sty m:val="p"/>
              </m:rPr>
              <w:rPr>
                <w:rFonts w:ascii="Cambria Math" w:hAnsi="Cambria Math"/>
                <w:szCs w:val="28"/>
                <w:vertAlign w:val="subscript"/>
              </w:rPr>
              <m:t>стр</m:t>
            </m:r>
          </m:sub>
        </m:sSub>
      </m:oMath>
      <w:r w:rsidR="00F16281" w:rsidRPr="00B212BC">
        <w:rPr>
          <w:szCs w:val="28"/>
        </w:rPr>
        <w:tab/>
      </w:r>
      <w:r w:rsidR="00F16281" w:rsidRPr="00B212BC">
        <w:rPr>
          <w:szCs w:val="28"/>
        </w:rPr>
        <w:tab/>
      </w:r>
      <w:r w:rsidR="00182818">
        <w:rPr>
          <w:szCs w:val="28"/>
        </w:rPr>
        <w:t xml:space="preserve">                   </w:t>
      </w:r>
      <w:r w:rsidR="00D35FD7">
        <w:rPr>
          <w:szCs w:val="28"/>
        </w:rPr>
        <w:t>(4</w:t>
      </w:r>
      <w:r w:rsidR="00F16281" w:rsidRPr="00B212BC">
        <w:rPr>
          <w:szCs w:val="28"/>
        </w:rPr>
        <w:t>)</w:t>
      </w:r>
    </w:p>
    <w:p w:rsidR="00D35FD7" w:rsidRPr="00B212BC" w:rsidRDefault="00D35FD7" w:rsidP="00182818">
      <w:pPr>
        <w:jc w:val="right"/>
        <w:rPr>
          <w:szCs w:val="28"/>
        </w:rPr>
      </w:pPr>
    </w:p>
    <w:p w:rsidR="00F16281" w:rsidRPr="00B212BC" w:rsidRDefault="00F16281" w:rsidP="00F16281">
      <w:pPr>
        <w:rPr>
          <w:szCs w:val="28"/>
        </w:rPr>
      </w:pPr>
      <w:r w:rsidRPr="00B212BC">
        <w:rPr>
          <w:szCs w:val="28"/>
        </w:rPr>
        <w:t>где:</w:t>
      </w:r>
      <w:r w:rsidRPr="00B212BC">
        <w:rPr>
          <w:szCs w:val="28"/>
        </w:rPr>
        <w:tab/>
        <w:t>Н</w:t>
      </w:r>
      <w:r w:rsidRPr="00B212BC">
        <w:rPr>
          <w:szCs w:val="28"/>
          <w:vertAlign w:val="subscript"/>
        </w:rPr>
        <w:t>рс</w:t>
      </w:r>
      <w:r w:rsidRPr="00B212BC">
        <w:rPr>
          <w:szCs w:val="28"/>
        </w:rPr>
        <w:t xml:space="preserve"> - высота ранее смонтированного элемента</w:t>
      </w:r>
    </w:p>
    <w:p w:rsidR="00F16281" w:rsidRPr="00B212BC" w:rsidRDefault="00F16281" w:rsidP="00F16281">
      <w:pPr>
        <w:rPr>
          <w:szCs w:val="28"/>
        </w:rPr>
      </w:pPr>
      <w:r w:rsidRPr="00B212BC">
        <w:rPr>
          <w:szCs w:val="28"/>
        </w:rPr>
        <w:tab/>
        <w:t>Н</w:t>
      </w:r>
      <w:r w:rsidRPr="00B212BC">
        <w:rPr>
          <w:szCs w:val="28"/>
          <w:vertAlign w:val="subscript"/>
        </w:rPr>
        <w:t>зап</w:t>
      </w:r>
      <w:r w:rsidRPr="00B212BC">
        <w:rPr>
          <w:szCs w:val="28"/>
        </w:rPr>
        <w:t xml:space="preserve"> - величина запаса, равна 0,5 м</w:t>
      </w:r>
    </w:p>
    <w:p w:rsidR="00F16281" w:rsidRPr="00B212BC" w:rsidRDefault="00F16281" w:rsidP="00F16281">
      <w:pPr>
        <w:rPr>
          <w:szCs w:val="28"/>
        </w:rPr>
      </w:pPr>
      <w:r w:rsidRPr="00B212BC">
        <w:rPr>
          <w:szCs w:val="28"/>
        </w:rPr>
        <w:tab/>
        <w:t>Н</w:t>
      </w:r>
      <w:r w:rsidRPr="00B212BC">
        <w:rPr>
          <w:szCs w:val="28"/>
          <w:vertAlign w:val="subscript"/>
        </w:rPr>
        <w:t>эл</w:t>
      </w:r>
      <w:r w:rsidRPr="00B212BC">
        <w:rPr>
          <w:szCs w:val="28"/>
        </w:rPr>
        <w:t xml:space="preserve"> - высота монтируемого элемента</w:t>
      </w:r>
    </w:p>
    <w:p w:rsidR="00F16281" w:rsidRPr="00B212BC" w:rsidRDefault="00F16281" w:rsidP="00F16281">
      <w:pPr>
        <w:rPr>
          <w:szCs w:val="28"/>
        </w:rPr>
      </w:pPr>
      <w:r w:rsidRPr="00B212BC">
        <w:rPr>
          <w:szCs w:val="28"/>
        </w:rPr>
        <w:tab/>
        <w:t>Н</w:t>
      </w:r>
      <w:r w:rsidRPr="00B212BC">
        <w:rPr>
          <w:szCs w:val="28"/>
          <w:vertAlign w:val="subscript"/>
        </w:rPr>
        <w:t>стр</w:t>
      </w:r>
      <w:r w:rsidRPr="00B212BC">
        <w:rPr>
          <w:szCs w:val="28"/>
        </w:rPr>
        <w:t xml:space="preserve"> - высота стропа или траверсы</w:t>
      </w:r>
    </w:p>
    <w:p w:rsidR="00F16281" w:rsidRDefault="00F16281" w:rsidP="00F16281">
      <w:pPr>
        <w:rPr>
          <w:szCs w:val="28"/>
        </w:rPr>
      </w:pPr>
      <w:r w:rsidRPr="00B212BC">
        <w:rPr>
          <w:szCs w:val="28"/>
        </w:rPr>
        <w:t>Определим высоту стропов</w:t>
      </w:r>
      <w:r w:rsidR="00182818">
        <w:rPr>
          <w:szCs w:val="28"/>
        </w:rPr>
        <w:t xml:space="preserve">ки </w:t>
      </w:r>
      <w:r w:rsidRPr="00B212BC">
        <w:rPr>
          <w:szCs w:val="28"/>
        </w:rPr>
        <w:t xml:space="preserve">в соответствии с рисунком </w:t>
      </w:r>
      <w:r w:rsidR="00912236" w:rsidRPr="00B212BC">
        <w:rPr>
          <w:szCs w:val="28"/>
        </w:rPr>
        <w:t>27</w:t>
      </w:r>
      <w:r w:rsidR="00D35FD7">
        <w:rPr>
          <w:szCs w:val="28"/>
        </w:rPr>
        <w:t xml:space="preserve"> по формуле (5</w:t>
      </w:r>
      <w:r w:rsidRPr="00B212BC">
        <w:rPr>
          <w:szCs w:val="28"/>
        </w:rPr>
        <w:t>):</w:t>
      </w:r>
    </w:p>
    <w:p w:rsidR="00182818" w:rsidRPr="00B212BC" w:rsidRDefault="00182818" w:rsidP="00F16281">
      <w:pPr>
        <w:rPr>
          <w:szCs w:val="28"/>
        </w:rPr>
      </w:pPr>
    </w:p>
    <w:p w:rsidR="00F16281" w:rsidRPr="00B212BC" w:rsidRDefault="004D4D08" w:rsidP="00F16281">
      <w:pPr>
        <w:tabs>
          <w:tab w:val="right" w:leader="dot" w:pos="8505"/>
        </w:tabs>
        <w:ind w:left="851" w:firstLine="0"/>
        <w:jc w:val="center"/>
        <w:rPr>
          <w:rFonts w:cs="Times New Roman"/>
          <w:szCs w:val="28"/>
        </w:rPr>
      </w:pPr>
      <w:r w:rsidRPr="00B212BC">
        <w:rPr>
          <w:rFonts w:cs="Times New Roman"/>
          <w:szCs w:val="28"/>
        </w:rPr>
        <w:object w:dxaOrig="4148" w:dyaOrig="2168">
          <v:shape id="_x0000_i1029" type="#_x0000_t75" style="width:137.75pt;height:71.35pt" o:ole="">
            <v:imagedata r:id="rId47" o:title=""/>
          </v:shape>
          <o:OLEObject Type="Embed" ProgID="KOMPAS.FRW" ShapeID="_x0000_i1029" DrawAspect="Content" ObjectID="_1533646922" r:id="rId48"/>
        </w:object>
      </w:r>
    </w:p>
    <w:p w:rsidR="00D35FD7" w:rsidRDefault="00F16281" w:rsidP="00C00CA7">
      <w:r w:rsidRPr="00B212BC">
        <w:t xml:space="preserve">Рисунок </w:t>
      </w:r>
      <w:r w:rsidR="00576230" w:rsidRPr="00B212BC">
        <w:t>27</w:t>
      </w:r>
      <w:r w:rsidR="00C00CA7">
        <w:t xml:space="preserve"> -</w:t>
      </w:r>
      <w:r w:rsidR="00912236" w:rsidRPr="00B212BC">
        <w:t xml:space="preserve"> Схема строповки конструкций</w:t>
      </w:r>
    </w:p>
    <w:p w:rsidR="003C3AF0" w:rsidRPr="00B212BC" w:rsidRDefault="003C3AF0" w:rsidP="00C00CA7"/>
    <w:p w:rsidR="00F16281" w:rsidRDefault="00A0419A" w:rsidP="00182818">
      <w:pPr>
        <w:jc w:val="right"/>
        <w:rPr>
          <w:szCs w:val="28"/>
        </w:rPr>
      </w:pPr>
      <m:oMath>
        <m:sSub>
          <m:sSubPr>
            <m:ctrlPr>
              <w:rPr>
                <w:rFonts w:ascii="Cambria Math" w:hAnsi="Cambria Math"/>
                <w:szCs w:val="28"/>
              </w:rPr>
            </m:ctrlPr>
          </m:sSubPr>
          <m:e>
            <m:r>
              <m:rPr>
                <m:sty m:val="p"/>
              </m:rPr>
              <w:rPr>
                <w:rFonts w:ascii="Cambria Math" w:hAnsi="Cambria Math"/>
                <w:szCs w:val="28"/>
                <w:lang w:val="en-US"/>
              </w:rPr>
              <m:t>H</m:t>
            </m:r>
          </m:e>
          <m:sub>
            <m:r>
              <m:rPr>
                <m:sty m:val="p"/>
              </m:rPr>
              <w:rPr>
                <w:rFonts w:ascii="Cambria Math" w:hAnsi="Cambria Math"/>
                <w:szCs w:val="28"/>
              </w:rPr>
              <m:t>стр</m:t>
            </m:r>
          </m:sub>
        </m:sSub>
        <m:r>
          <m:rPr>
            <m:sty m:val="p"/>
          </m:rPr>
          <w:rPr>
            <w:rFonts w:ascii="Cambria Math" w:hAnsi="Cambria Math"/>
            <w:szCs w:val="28"/>
          </w:rPr>
          <m:t>=</m:t>
        </m:r>
        <m:rad>
          <m:radPr>
            <m:degHide m:val="1"/>
            <m:ctrlPr>
              <w:rPr>
                <w:rFonts w:ascii="Cambria Math" w:hAnsi="Cambria Math"/>
                <w:szCs w:val="28"/>
              </w:rPr>
            </m:ctrlPr>
          </m:radPr>
          <m:deg/>
          <m:e>
            <m:sSup>
              <m:sSupPr>
                <m:ctrlPr>
                  <w:rPr>
                    <w:rFonts w:ascii="Cambria Math" w:hAnsi="Cambria Math"/>
                    <w:szCs w:val="28"/>
                  </w:rPr>
                </m:ctrlPr>
              </m:sSupPr>
              <m:e>
                <m:r>
                  <m:rPr>
                    <m:sty m:val="p"/>
                  </m:rPr>
                  <w:rPr>
                    <w:rFonts w:ascii="Cambria Math" w:hAnsi="Cambria Math"/>
                    <w:szCs w:val="28"/>
                  </w:rPr>
                  <m:t>5</m:t>
                </m:r>
              </m:e>
              <m:sup>
                <m:r>
                  <m:rPr>
                    <m:sty m:val="p"/>
                  </m:rPr>
                  <w:rPr>
                    <w:rFonts w:ascii="Cambria Math" w:hAnsi="Cambria Math"/>
                    <w:szCs w:val="28"/>
                  </w:rPr>
                  <m:t>2</m:t>
                </m:r>
              </m:sup>
            </m:sSup>
            <m:r>
              <m:rPr>
                <m:sty m:val="p"/>
              </m:rPr>
              <w:rPr>
                <w:rFonts w:ascii="Cambria Math" w:hAnsi="Cambria Math"/>
                <w:szCs w:val="28"/>
              </w:rPr>
              <m:t>-</m:t>
            </m:r>
            <m:sSup>
              <m:sSupPr>
                <m:ctrlPr>
                  <w:rPr>
                    <w:rFonts w:ascii="Cambria Math" w:hAnsi="Cambria Math"/>
                    <w:szCs w:val="28"/>
                  </w:rPr>
                </m:ctrlPr>
              </m:sSupPr>
              <m:e>
                <m:r>
                  <m:rPr>
                    <m:sty m:val="p"/>
                  </m:rPr>
                  <w:rPr>
                    <w:rFonts w:ascii="Cambria Math" w:hAnsi="Cambria Math"/>
                    <w:szCs w:val="28"/>
                  </w:rPr>
                  <m:t>2,5</m:t>
                </m:r>
              </m:e>
              <m:sup>
                <m:r>
                  <m:rPr>
                    <m:sty m:val="p"/>
                  </m:rPr>
                  <w:rPr>
                    <w:rFonts w:ascii="Cambria Math" w:hAnsi="Cambria Math"/>
                    <w:szCs w:val="28"/>
                  </w:rPr>
                  <m:t>2</m:t>
                </m:r>
              </m:sup>
            </m:sSup>
          </m:e>
        </m:rad>
        <m:r>
          <m:rPr>
            <m:sty m:val="p"/>
          </m:rPr>
          <w:rPr>
            <w:rFonts w:ascii="Cambria Math" w:hAnsi="Cambria Math"/>
            <w:szCs w:val="28"/>
          </w:rPr>
          <m:t>=4,3 м</m:t>
        </m:r>
      </m:oMath>
      <w:r w:rsidR="00F16281" w:rsidRPr="00B212BC">
        <w:rPr>
          <w:szCs w:val="28"/>
        </w:rPr>
        <w:tab/>
      </w:r>
      <w:r w:rsidR="00F16281" w:rsidRPr="00B212BC">
        <w:rPr>
          <w:szCs w:val="28"/>
        </w:rPr>
        <w:tab/>
      </w:r>
      <w:r w:rsidR="00182818">
        <w:rPr>
          <w:szCs w:val="28"/>
        </w:rPr>
        <w:t xml:space="preserve">                             </w:t>
      </w:r>
      <w:r w:rsidR="00D35FD7">
        <w:rPr>
          <w:szCs w:val="28"/>
        </w:rPr>
        <w:t>(5</w:t>
      </w:r>
      <w:r w:rsidR="00F16281" w:rsidRPr="00B212BC">
        <w:rPr>
          <w:szCs w:val="28"/>
        </w:rPr>
        <w:t>)</w:t>
      </w:r>
    </w:p>
    <w:p w:rsidR="00D35FD7" w:rsidRPr="00B212BC" w:rsidRDefault="00D35FD7" w:rsidP="00182818">
      <w:pPr>
        <w:jc w:val="right"/>
        <w:rPr>
          <w:szCs w:val="28"/>
        </w:rPr>
      </w:pPr>
    </w:p>
    <w:p w:rsidR="00F16281" w:rsidRPr="007D68BF" w:rsidRDefault="00A0419A" w:rsidP="00F16281">
      <w:pPr>
        <w:rPr>
          <w:szCs w:val="28"/>
        </w:rPr>
      </w:pPr>
      <m:oMathPara>
        <m:oMath>
          <m:sSub>
            <m:sSubPr>
              <m:ctrlPr>
                <w:rPr>
                  <w:rFonts w:ascii="Cambria Math" w:hAnsi="Cambria Math"/>
                  <w:szCs w:val="28"/>
                </w:rPr>
              </m:ctrlPr>
            </m:sSubPr>
            <m:e>
              <m:r>
                <m:rPr>
                  <m:sty m:val="p"/>
                </m:rPr>
                <w:rPr>
                  <w:rFonts w:ascii="Cambria Math" w:hAnsi="Cambria Math"/>
                  <w:szCs w:val="28"/>
                  <w:lang w:val="en-US"/>
                </w:rPr>
                <m:t>H</m:t>
              </m:r>
            </m:e>
            <m:sub>
              <m:r>
                <m:rPr>
                  <m:sty m:val="p"/>
                </m:rPr>
                <w:rPr>
                  <w:rFonts w:ascii="Cambria Math" w:hAnsi="Cambria Math"/>
                  <w:szCs w:val="28"/>
                </w:rPr>
                <m:t>кр</m:t>
              </m:r>
            </m:sub>
          </m:sSub>
          <m:r>
            <m:rPr>
              <m:sty m:val="p"/>
            </m:rPr>
            <w:rPr>
              <w:rFonts w:ascii="Cambria Math" w:hAnsi="Cambria Math"/>
              <w:szCs w:val="28"/>
            </w:rPr>
            <m:t>=8,59+0,5+0,3+4,3=13,69 м</m:t>
          </m:r>
        </m:oMath>
      </m:oMathPara>
    </w:p>
    <w:p w:rsidR="00F16281" w:rsidRPr="007D68BF" w:rsidRDefault="00F16281" w:rsidP="00F16281">
      <w:r w:rsidRPr="007D68BF">
        <w:t>По грузоподъемности и высоте подъема крюка кран КС-4572 нам подходит, но требуется определить не заденет ли кран стрелой при монтаже плит за балку, для этого сделаем графическую проверку.</w:t>
      </w:r>
    </w:p>
    <w:p w:rsidR="00F16281" w:rsidRPr="007D68BF" w:rsidRDefault="00F16281" w:rsidP="00F16281"/>
    <w:p w:rsidR="00F16281" w:rsidRDefault="006C7B52" w:rsidP="00F16281">
      <w:pPr>
        <w:ind w:firstLine="0"/>
        <w:jc w:val="center"/>
        <w:rPr>
          <w:rFonts w:cs="Times New Roman"/>
        </w:rPr>
      </w:pPr>
      <w:r w:rsidRPr="007D68BF">
        <w:rPr>
          <w:rFonts w:cs="Times New Roman"/>
        </w:rPr>
        <w:object w:dxaOrig="12472" w:dyaOrig="13222">
          <v:shape id="_x0000_i1030" type="#_x0000_t75" style="width:165.9pt;height:175.3pt" o:ole="">
            <v:imagedata r:id="rId49" o:title=""/>
          </v:shape>
          <o:OLEObject Type="Embed" ProgID="KOMPAS.FRW" ShapeID="_x0000_i1030" DrawAspect="Content" ObjectID="_1533646923" r:id="rId50"/>
        </w:object>
      </w:r>
    </w:p>
    <w:p w:rsidR="00F16281" w:rsidRDefault="00F16281" w:rsidP="007A6E12">
      <w:pPr>
        <w:rPr>
          <w:rFonts w:cs="Times New Roman"/>
        </w:rPr>
      </w:pPr>
      <w:r>
        <w:rPr>
          <w:rFonts w:cs="Times New Roman"/>
        </w:rPr>
        <w:t xml:space="preserve">Рисунок </w:t>
      </w:r>
      <w:r w:rsidR="00DF5ED9">
        <w:rPr>
          <w:rFonts w:cs="Times New Roman"/>
        </w:rPr>
        <w:t>28 -</w:t>
      </w:r>
      <w:r w:rsidR="00912236">
        <w:rPr>
          <w:rFonts w:cs="Times New Roman"/>
        </w:rPr>
        <w:t xml:space="preserve"> Схема расчета необходимой грузоподъемности крана</w:t>
      </w:r>
    </w:p>
    <w:p w:rsidR="00DF5ED9" w:rsidRDefault="00DF5ED9" w:rsidP="00F16281">
      <w:pPr>
        <w:ind w:firstLine="0"/>
        <w:jc w:val="center"/>
        <w:rPr>
          <w:rFonts w:cs="Times New Roman"/>
        </w:rPr>
      </w:pPr>
    </w:p>
    <w:p w:rsidR="00F16281" w:rsidRDefault="00F16281" w:rsidP="00147ECE">
      <w:r w:rsidRPr="007D68BF">
        <w:t>Вывод: при графической провер</w:t>
      </w:r>
      <w:r>
        <w:t>ки (в соответствии с рисунком</w:t>
      </w:r>
      <w:r w:rsidR="00912236">
        <w:t xml:space="preserve"> 28</w:t>
      </w:r>
      <w:r w:rsidRPr="007D68BF">
        <w:t xml:space="preserve">) стрела </w:t>
      </w:r>
      <w:r w:rsidRPr="007D68BF">
        <w:rPr>
          <w:lang w:val="en-US"/>
        </w:rPr>
        <w:t>NP</w:t>
      </w:r>
      <w:r w:rsidRPr="007D68BF">
        <w:t xml:space="preserve"> не должна не только касаться точки </w:t>
      </w:r>
      <w:r w:rsidRPr="007D68BF">
        <w:rPr>
          <w:lang w:val="en-US"/>
        </w:rPr>
        <w:t>D</w:t>
      </w:r>
      <w:r w:rsidRPr="007D68BF">
        <w:t>, но и приближаться ближе чем на 0,75. Исходя из проверки видим, что данный кран сможет положить плиту покрытия, даже если он не оборудован гуськом.</w:t>
      </w:r>
    </w:p>
    <w:p w:rsidR="00622177" w:rsidRPr="00622177" w:rsidRDefault="00622177" w:rsidP="00F16281">
      <w:pPr>
        <w:rPr>
          <w:lang w:eastAsia="ru-RU"/>
        </w:rPr>
      </w:pPr>
      <w:r w:rsidRPr="00622177">
        <w:rPr>
          <w:lang w:eastAsia="ru-RU"/>
        </w:rPr>
        <w:t xml:space="preserve">Подготовительные работы ведутся в течение </w:t>
      </w:r>
      <w:r w:rsidR="00F16281" w:rsidRPr="00F16281">
        <w:rPr>
          <w:lang w:eastAsia="ru-RU"/>
        </w:rPr>
        <w:t>6 рабочих дней</w:t>
      </w:r>
      <w:r w:rsidRPr="00622177">
        <w:rPr>
          <w:lang w:eastAsia="ru-RU"/>
        </w:rPr>
        <w:t xml:space="preserve"> и включают в себя:</w:t>
      </w:r>
    </w:p>
    <w:p w:rsidR="00622177" w:rsidRPr="00622177" w:rsidRDefault="00912236" w:rsidP="00F16281">
      <w:pPr>
        <w:rPr>
          <w:lang w:eastAsia="ru-RU"/>
        </w:rPr>
      </w:pPr>
      <w:r>
        <w:rPr>
          <w:lang w:eastAsia="ru-RU"/>
        </w:rPr>
        <w:t xml:space="preserve">- </w:t>
      </w:r>
      <w:r w:rsidR="00622177" w:rsidRPr="00622177">
        <w:rPr>
          <w:lang w:eastAsia="ru-RU"/>
        </w:rPr>
        <w:t>снос и р</w:t>
      </w:r>
      <w:r w:rsidR="00F16281" w:rsidRPr="00F16281">
        <w:rPr>
          <w:lang w:eastAsia="ru-RU"/>
        </w:rPr>
        <w:t>азборку ветхих строений, вывоз</w:t>
      </w:r>
      <w:r w:rsidR="00622177" w:rsidRPr="00622177">
        <w:rPr>
          <w:lang w:eastAsia="ru-RU"/>
        </w:rPr>
        <w:t xml:space="preserve"> мусора, вырубку или пересадку кустарника или деревьев, корчевку пней, уборку крупных камней, перекладку или перенос коммуникаций, находящихс</w:t>
      </w:r>
      <w:r w:rsidR="00F16281" w:rsidRPr="00F16281">
        <w:rPr>
          <w:lang w:eastAsia="ru-RU"/>
        </w:rPr>
        <w:t>я в габаритах будущей застройки</w:t>
      </w:r>
      <w:r w:rsidR="00622177" w:rsidRPr="00622177">
        <w:rPr>
          <w:lang w:eastAsia="ru-RU"/>
        </w:rPr>
        <w:t xml:space="preserve">; </w:t>
      </w:r>
    </w:p>
    <w:p w:rsidR="00622177" w:rsidRPr="00622177" w:rsidRDefault="00912236" w:rsidP="00F16281">
      <w:pPr>
        <w:rPr>
          <w:lang w:eastAsia="ru-RU"/>
        </w:rPr>
      </w:pPr>
      <w:r>
        <w:rPr>
          <w:lang w:eastAsia="ru-RU"/>
        </w:rPr>
        <w:t xml:space="preserve">- </w:t>
      </w:r>
      <w:r w:rsidR="00622177" w:rsidRPr="00622177">
        <w:rPr>
          <w:lang w:eastAsia="ru-RU"/>
        </w:rPr>
        <w:t xml:space="preserve">ограждение строительной площадки, разбивку осей строящегося здания, устройство временных зданий и сооружений, а также возведение постоянных зданий и сооружений, используемых для нужд строительства. </w:t>
      </w:r>
    </w:p>
    <w:p w:rsidR="00622177" w:rsidRPr="00622177" w:rsidRDefault="00622177" w:rsidP="00F16281">
      <w:pPr>
        <w:rPr>
          <w:lang w:eastAsia="ru-RU"/>
        </w:rPr>
      </w:pPr>
      <w:r w:rsidRPr="00622177">
        <w:rPr>
          <w:lang w:eastAsia="ru-RU"/>
        </w:rPr>
        <w:lastRenderedPageBreak/>
        <w:t xml:space="preserve">На протяжении всего периода подготовительных работ на стройплощадке используется бульдозер </w:t>
      </w:r>
      <w:r w:rsidR="00F16281" w:rsidRPr="00F16281">
        <w:rPr>
          <w:lang w:eastAsia="ru-RU"/>
        </w:rPr>
        <w:t>ДТ-75-РРС2</w:t>
      </w:r>
      <w:r w:rsidRPr="00622177">
        <w:rPr>
          <w:lang w:eastAsia="ru-RU"/>
        </w:rPr>
        <w:t>.</w:t>
      </w:r>
    </w:p>
    <w:p w:rsidR="00622177" w:rsidRPr="00622177" w:rsidRDefault="00622177" w:rsidP="00F16281">
      <w:pPr>
        <w:rPr>
          <w:lang w:eastAsia="ru-RU"/>
        </w:rPr>
      </w:pPr>
      <w:r w:rsidRPr="00622177">
        <w:rPr>
          <w:lang w:eastAsia="ru-RU"/>
        </w:rPr>
        <w:t xml:space="preserve">По завершении подготовительных работ начинается разработка грунта экскаватором </w:t>
      </w:r>
      <w:r w:rsidR="00F16281" w:rsidRPr="00F16281">
        <w:rPr>
          <w:lang w:eastAsia="ru-RU"/>
        </w:rPr>
        <w:t>ЭО-3322А</w:t>
      </w:r>
      <w:r w:rsidRPr="00622177">
        <w:rPr>
          <w:lang w:eastAsia="ru-RU"/>
        </w:rPr>
        <w:t xml:space="preserve">. Грунт разрабатывается траншеями под каждый ряд колонн и фахверков. </w:t>
      </w:r>
    </w:p>
    <w:p w:rsidR="00622177" w:rsidRPr="00622177" w:rsidRDefault="00622177" w:rsidP="00F16281">
      <w:pPr>
        <w:rPr>
          <w:lang w:eastAsia="ru-RU"/>
        </w:rPr>
      </w:pPr>
      <w:r w:rsidRPr="00622177">
        <w:rPr>
          <w:lang w:eastAsia="ru-RU"/>
        </w:rPr>
        <w:t xml:space="preserve">Монтаж фундаментов начинается сразу после окончания работ по разработке грунта. После контроля нивелиром отметок дна котлованов под фундаменты производят разметку осей на обноске, натягивают проволоку по осям и переносят точки их пересечения на дно котлована. Монтаж ведется с помощью </w:t>
      </w:r>
      <w:r w:rsidR="00F16281" w:rsidRPr="00F16281">
        <w:rPr>
          <w:lang w:eastAsia="ru-RU"/>
        </w:rPr>
        <w:t>автомобильного</w:t>
      </w:r>
      <w:r w:rsidRPr="00622177">
        <w:rPr>
          <w:lang w:eastAsia="ru-RU"/>
        </w:rPr>
        <w:t xml:space="preserve"> крана</w:t>
      </w:r>
      <w:r w:rsidR="00F16281" w:rsidRPr="00F16281">
        <w:rPr>
          <w:lang w:eastAsia="ru-RU"/>
        </w:rPr>
        <w:t xml:space="preserve"> КС 4572 внутри здания</w:t>
      </w:r>
      <w:r w:rsidRPr="00622177">
        <w:rPr>
          <w:lang w:eastAsia="ru-RU"/>
        </w:rPr>
        <w:t xml:space="preserve"> от одно</w:t>
      </w:r>
      <w:r w:rsidR="00F16281" w:rsidRPr="00F16281">
        <w:rPr>
          <w:lang w:eastAsia="ru-RU"/>
        </w:rPr>
        <w:t>й поперечной оси</w:t>
      </w:r>
      <w:r w:rsidRPr="00622177">
        <w:rPr>
          <w:lang w:eastAsia="ru-RU"/>
        </w:rPr>
        <w:t xml:space="preserve"> здания к друго</w:t>
      </w:r>
      <w:r w:rsidR="00F16281" w:rsidRPr="00F16281">
        <w:rPr>
          <w:lang w:eastAsia="ru-RU"/>
        </w:rPr>
        <w:t>й</w:t>
      </w:r>
      <w:r w:rsidRPr="00622177">
        <w:rPr>
          <w:lang w:eastAsia="ru-RU"/>
        </w:rPr>
        <w:t>.</w:t>
      </w:r>
    </w:p>
    <w:p w:rsidR="00622177" w:rsidRPr="00622177" w:rsidRDefault="00622177" w:rsidP="00F16281">
      <w:pPr>
        <w:rPr>
          <w:lang w:eastAsia="ru-RU"/>
        </w:rPr>
      </w:pPr>
      <w:r w:rsidRPr="00622177">
        <w:rPr>
          <w:lang w:eastAsia="ru-RU"/>
        </w:rPr>
        <w:t>Работы по монтажу надземной части здания начинаются, когда:</w:t>
      </w:r>
    </w:p>
    <w:p w:rsidR="00622177" w:rsidRPr="00622177" w:rsidRDefault="00F16281" w:rsidP="00F16281">
      <w:pPr>
        <w:rPr>
          <w:lang w:eastAsia="ru-RU"/>
        </w:rPr>
      </w:pPr>
      <w:r w:rsidRPr="00F16281">
        <w:rPr>
          <w:lang w:eastAsia="ru-RU"/>
        </w:rPr>
        <w:t xml:space="preserve">- </w:t>
      </w:r>
      <w:r w:rsidR="00622177" w:rsidRPr="00622177">
        <w:rPr>
          <w:lang w:eastAsia="ru-RU"/>
        </w:rPr>
        <w:t>проложены подземные коммуникации;</w:t>
      </w:r>
    </w:p>
    <w:p w:rsidR="00F16281" w:rsidRPr="00F16281" w:rsidRDefault="00F16281" w:rsidP="00F16281">
      <w:pPr>
        <w:rPr>
          <w:lang w:eastAsia="ru-RU"/>
        </w:rPr>
      </w:pPr>
      <w:r w:rsidRPr="00F16281">
        <w:rPr>
          <w:lang w:eastAsia="ru-RU"/>
        </w:rPr>
        <w:t xml:space="preserve">- </w:t>
      </w:r>
      <w:r w:rsidR="00622177" w:rsidRPr="00622177">
        <w:rPr>
          <w:lang w:eastAsia="ru-RU"/>
        </w:rPr>
        <w:t>установлены сборные железобетонные фундаменты;</w:t>
      </w:r>
    </w:p>
    <w:p w:rsidR="007A6E12" w:rsidRDefault="00F16281" w:rsidP="007A6E12">
      <w:pPr>
        <w:rPr>
          <w:lang w:eastAsia="ru-RU"/>
        </w:rPr>
      </w:pPr>
      <w:r w:rsidRPr="00F16281">
        <w:rPr>
          <w:lang w:eastAsia="ru-RU"/>
        </w:rPr>
        <w:t>- выполнена гидроизоляция подземной части конструкций;</w:t>
      </w:r>
      <w:r w:rsidR="007A6E12">
        <w:rPr>
          <w:lang w:eastAsia="ru-RU"/>
        </w:rPr>
        <w:t xml:space="preserve"> </w:t>
      </w:r>
    </w:p>
    <w:p w:rsidR="00622177" w:rsidRPr="00622177" w:rsidRDefault="007A6E12" w:rsidP="007A6E12">
      <w:pPr>
        <w:rPr>
          <w:lang w:eastAsia="ru-RU"/>
        </w:rPr>
      </w:pPr>
      <w:r>
        <w:rPr>
          <w:lang w:eastAsia="ru-RU"/>
        </w:rPr>
        <w:t>-</w:t>
      </w:r>
      <w:r w:rsidR="00622177" w:rsidRPr="00622177">
        <w:rPr>
          <w:lang w:eastAsia="ru-RU"/>
        </w:rPr>
        <w:t>осмотрены, налажены и приняты механизмы, приспособления и оборудование;</w:t>
      </w:r>
    </w:p>
    <w:p w:rsidR="00622177" w:rsidRPr="00622177" w:rsidRDefault="00F16281" w:rsidP="00F16281">
      <w:pPr>
        <w:rPr>
          <w:lang w:eastAsia="ru-RU"/>
        </w:rPr>
      </w:pPr>
      <w:r w:rsidRPr="00F16281">
        <w:rPr>
          <w:lang w:eastAsia="ru-RU"/>
        </w:rPr>
        <w:t xml:space="preserve">- </w:t>
      </w:r>
      <w:r w:rsidR="00622177" w:rsidRPr="00622177">
        <w:rPr>
          <w:lang w:eastAsia="ru-RU"/>
        </w:rPr>
        <w:t>оформлены все необходимые документы на скрытые работы;</w:t>
      </w:r>
    </w:p>
    <w:p w:rsidR="00622177" w:rsidRPr="00622177" w:rsidRDefault="00F16281" w:rsidP="00F16281">
      <w:pPr>
        <w:rPr>
          <w:lang w:eastAsia="ru-RU"/>
        </w:rPr>
      </w:pPr>
      <w:r w:rsidRPr="00F16281">
        <w:rPr>
          <w:lang w:eastAsia="ru-RU"/>
        </w:rPr>
        <w:t xml:space="preserve">- </w:t>
      </w:r>
      <w:r w:rsidR="00622177" w:rsidRPr="00622177">
        <w:rPr>
          <w:lang w:eastAsia="ru-RU"/>
        </w:rPr>
        <w:t>завезены и разложены в соответствии с технологическими схемами сборные железобетонные конструкции.</w:t>
      </w:r>
    </w:p>
    <w:p w:rsidR="00912236" w:rsidRDefault="00622177" w:rsidP="00F16281">
      <w:pPr>
        <w:rPr>
          <w:lang w:eastAsia="ru-RU"/>
        </w:rPr>
      </w:pPr>
      <w:r w:rsidRPr="00622177">
        <w:rPr>
          <w:lang w:eastAsia="ru-RU"/>
        </w:rPr>
        <w:t>Монтаж надземной части здания начинается с устройства колонн и фахверков. Монтаж колонн и фахверков включает приемку фундаментов с геодезической проверкой положения их осей и высотных отметок. При этом проверяют их размеры, положение закладных деталей</w:t>
      </w:r>
      <w:r w:rsidR="00912236">
        <w:rPr>
          <w:lang w:eastAsia="ru-RU"/>
        </w:rPr>
        <w:t>.</w:t>
      </w:r>
    </w:p>
    <w:p w:rsidR="00622177" w:rsidRPr="00622177" w:rsidRDefault="00622177" w:rsidP="00F16281">
      <w:pPr>
        <w:rPr>
          <w:lang w:eastAsia="ru-RU"/>
        </w:rPr>
      </w:pPr>
      <w:r w:rsidRPr="00622177">
        <w:rPr>
          <w:lang w:eastAsia="ru-RU"/>
        </w:rPr>
        <w:t xml:space="preserve">Колонны и фахверки предварительно раскладывают у мест монтажа. Монтаж колонн осуществляют способом поворота. Кран, двигаясь внутри здания по оси пролета, с </w:t>
      </w:r>
      <w:r w:rsidR="00912236">
        <w:rPr>
          <w:lang w:eastAsia="ru-RU"/>
        </w:rPr>
        <w:t>одной стоян</w:t>
      </w:r>
      <w:r w:rsidRPr="00622177">
        <w:rPr>
          <w:lang w:eastAsia="ru-RU"/>
        </w:rPr>
        <w:t>к</w:t>
      </w:r>
      <w:r w:rsidR="00912236">
        <w:rPr>
          <w:lang w:eastAsia="ru-RU"/>
        </w:rPr>
        <w:t>и</w:t>
      </w:r>
      <w:r w:rsidRPr="00622177">
        <w:rPr>
          <w:lang w:eastAsia="ru-RU"/>
        </w:rPr>
        <w:t xml:space="preserve"> монтирует </w:t>
      </w:r>
      <w:r w:rsidR="00912236">
        <w:rPr>
          <w:lang w:eastAsia="ru-RU"/>
        </w:rPr>
        <w:t>сразу несколько</w:t>
      </w:r>
      <w:r w:rsidRPr="00622177">
        <w:rPr>
          <w:lang w:eastAsia="ru-RU"/>
        </w:rPr>
        <w:t xml:space="preserve"> колонн</w:t>
      </w:r>
      <w:r w:rsidR="002E4FD1">
        <w:rPr>
          <w:lang w:eastAsia="ru-RU"/>
        </w:rPr>
        <w:t>.</w:t>
      </w:r>
    </w:p>
    <w:p w:rsidR="00622177" w:rsidRPr="00622177" w:rsidRDefault="00622177" w:rsidP="00F16281">
      <w:pPr>
        <w:rPr>
          <w:lang w:eastAsia="ru-RU"/>
        </w:rPr>
      </w:pPr>
      <w:r w:rsidRPr="00622177">
        <w:rPr>
          <w:lang w:eastAsia="ru-RU"/>
        </w:rPr>
        <w:lastRenderedPageBreak/>
        <w:t>Поднятые колонны опускают в стакан фундамента, совмещая осевые риски в нижней части колонны с осевыми рисками на фундаменте. Затем проверяют вертикальность колонн с помощью двух теодолитов.</w:t>
      </w:r>
    </w:p>
    <w:p w:rsidR="00622177" w:rsidRPr="00622177" w:rsidRDefault="00622177" w:rsidP="00F16281">
      <w:pPr>
        <w:rPr>
          <w:lang w:eastAsia="ru-RU"/>
        </w:rPr>
      </w:pPr>
      <w:r w:rsidRPr="00622177">
        <w:rPr>
          <w:lang w:eastAsia="ru-RU"/>
        </w:rPr>
        <w:t>Для выверки и временного закрепления колонн используются инвентарные винтовые клинья, фиксаторы и домкраты. Кроме того, колонны дополнительно раскрепляют инвентарными расчалками. Стыки колонн с фундаментами замоноличивают вслед за установкой, выверкой и временным креплением ряда колонн. Для замоноличивания используют бетонную смесь с заполнителем с крупностью частиц 5</w:t>
      </w:r>
      <w:r w:rsidR="007A6E12">
        <w:rPr>
          <w:lang w:eastAsia="ru-RU"/>
        </w:rPr>
        <w:t>-</w:t>
      </w:r>
      <w:r w:rsidRPr="00622177">
        <w:rPr>
          <w:lang w:eastAsia="ru-RU"/>
        </w:rPr>
        <w:t xml:space="preserve">20 мм. Бетонную смесь уплотняют обычными глубинными вибраторами с надеваемыми на них наконечниками. </w:t>
      </w:r>
    </w:p>
    <w:p w:rsidR="00622177" w:rsidRPr="00622177" w:rsidRDefault="00622177" w:rsidP="00F16281">
      <w:pPr>
        <w:rPr>
          <w:lang w:eastAsia="ru-RU"/>
        </w:rPr>
      </w:pPr>
      <w:r w:rsidRPr="00622177">
        <w:rPr>
          <w:lang w:eastAsia="ru-RU"/>
        </w:rPr>
        <w:t xml:space="preserve">После монтажа колонн и фахверков и заделки их стыков с фундаментами на каждой захватке производится обратная засыпка пазух. </w:t>
      </w:r>
    </w:p>
    <w:p w:rsidR="00622177" w:rsidRPr="00622177" w:rsidRDefault="00622177" w:rsidP="00F16281">
      <w:pPr>
        <w:rPr>
          <w:lang w:eastAsia="ru-RU"/>
        </w:rPr>
      </w:pPr>
      <w:r w:rsidRPr="00622177">
        <w:rPr>
          <w:lang w:eastAsia="ru-RU"/>
        </w:rPr>
        <w:t xml:space="preserve">Монтаж конструкций </w:t>
      </w:r>
      <w:r w:rsidR="002E4FD1">
        <w:rPr>
          <w:lang w:eastAsia="ru-RU"/>
        </w:rPr>
        <w:t>следующего</w:t>
      </w:r>
      <w:r w:rsidRPr="00622177">
        <w:rPr>
          <w:lang w:eastAsia="ru-RU"/>
        </w:rPr>
        <w:t xml:space="preserve"> потока начинают после набора бетоном стыка необходимой прочности. </w:t>
      </w:r>
    </w:p>
    <w:p w:rsidR="00622177" w:rsidRPr="00622177" w:rsidRDefault="00622177" w:rsidP="00F16281">
      <w:pPr>
        <w:rPr>
          <w:lang w:eastAsia="ru-RU"/>
        </w:rPr>
      </w:pPr>
      <w:r w:rsidRPr="00622177">
        <w:rPr>
          <w:lang w:eastAsia="ru-RU"/>
        </w:rPr>
        <w:t xml:space="preserve">Монтаж </w:t>
      </w:r>
      <w:r w:rsidR="002E4FD1">
        <w:rPr>
          <w:lang w:eastAsia="ru-RU"/>
        </w:rPr>
        <w:t>стропильных</w:t>
      </w:r>
      <w:r w:rsidRPr="00622177">
        <w:rPr>
          <w:lang w:eastAsia="ru-RU"/>
        </w:rPr>
        <w:t xml:space="preserve"> балок. До начала монтажа выполняют геодезическую проверку отметок опорных площадок и устанавливают монтажный горизонт. Раскладку балок осуществляют в радиусе действия крана параллельно оси </w:t>
      </w:r>
      <w:r w:rsidR="002E4FD1">
        <w:rPr>
          <w:lang w:eastAsia="ru-RU"/>
        </w:rPr>
        <w:t xml:space="preserve">крайних </w:t>
      </w:r>
      <w:r w:rsidRPr="00622177">
        <w:rPr>
          <w:lang w:eastAsia="ru-RU"/>
        </w:rPr>
        <w:t>колонн. Перед подъемом на балку навешивают приспособления для ее временного закрепления и оттяжки из пенькового каната для ее точной наводки. Балки устанавливают по осевым рискам на них и колонн</w:t>
      </w:r>
      <w:r w:rsidR="002E4FD1">
        <w:rPr>
          <w:lang w:eastAsia="ru-RU"/>
        </w:rPr>
        <w:t>ах</w:t>
      </w:r>
      <w:r w:rsidRPr="00622177">
        <w:rPr>
          <w:lang w:eastAsia="ru-RU"/>
        </w:rPr>
        <w:t xml:space="preserve">. Оси балок выверяют теодолитом, установленным на оси первой балки. После выверки и геодезической проверки составляют исполнительную схему и сваривают закладные детали. </w:t>
      </w:r>
    </w:p>
    <w:p w:rsidR="00622177" w:rsidRPr="00622177" w:rsidRDefault="002E4FD1" w:rsidP="00F16281">
      <w:pPr>
        <w:rPr>
          <w:lang w:eastAsia="ru-RU"/>
        </w:rPr>
      </w:pPr>
      <w:r>
        <w:rPr>
          <w:lang w:eastAsia="ru-RU"/>
        </w:rPr>
        <w:t xml:space="preserve">Монтаж стропильных балок производится параллельно с монтажом плит покрытия. С начала монтируется первая балка, затем кран переставляется на следующую стоянку. </w:t>
      </w:r>
      <w:r w:rsidR="00622177" w:rsidRPr="00622177">
        <w:rPr>
          <w:lang w:eastAsia="ru-RU"/>
        </w:rPr>
        <w:t xml:space="preserve">Монтаж плит покрытия осуществляют после установки и постоянного крепления очередной </w:t>
      </w:r>
      <w:r>
        <w:rPr>
          <w:lang w:eastAsia="ru-RU"/>
        </w:rPr>
        <w:t>балки</w:t>
      </w:r>
      <w:r w:rsidR="00622177" w:rsidRPr="00622177">
        <w:rPr>
          <w:lang w:eastAsia="ru-RU"/>
        </w:rPr>
        <w:t xml:space="preserve"> с той же стоянки. Это обеспечивает необходимую жесткость ячейки покрытия. Складирование плит производят в зоне действия монтажного крана. В каждом штабеле находится </w:t>
      </w:r>
      <w:r w:rsidR="00CE2753">
        <w:rPr>
          <w:lang w:eastAsia="ru-RU"/>
        </w:rPr>
        <w:t>восемь</w:t>
      </w:r>
      <w:r w:rsidR="00622177" w:rsidRPr="00622177">
        <w:rPr>
          <w:lang w:eastAsia="ru-RU"/>
        </w:rPr>
        <w:t xml:space="preserve"> плит, что необходимо для покрытия ячейки между фермами с одной стоянки крана. </w:t>
      </w:r>
      <w:r w:rsidR="00622177" w:rsidRPr="00E8536D">
        <w:rPr>
          <w:lang w:eastAsia="ru-RU"/>
        </w:rPr>
        <w:t xml:space="preserve">Плиты </w:t>
      </w:r>
      <w:r w:rsidR="00622177" w:rsidRPr="00E8536D">
        <w:rPr>
          <w:lang w:eastAsia="ru-RU"/>
        </w:rPr>
        <w:lastRenderedPageBreak/>
        <w:t>монтируют с симметри</w:t>
      </w:r>
      <w:r w:rsidR="00E8536D" w:rsidRPr="00E8536D">
        <w:rPr>
          <w:lang w:eastAsia="ru-RU"/>
        </w:rPr>
        <w:t>чной загрузкой стропильной балки</w:t>
      </w:r>
      <w:r w:rsidR="00622177" w:rsidRPr="00E8536D">
        <w:rPr>
          <w:lang w:eastAsia="ru-RU"/>
        </w:rPr>
        <w:t xml:space="preserve">, начиная с центральной оси пролета. Приваривают закладные детали плит в трех углах. Для ограждения </w:t>
      </w:r>
      <w:r w:rsidR="00622177" w:rsidRPr="00622177">
        <w:rPr>
          <w:lang w:eastAsia="ru-RU"/>
        </w:rPr>
        <w:t>крайних плит покрытия используется универсальное временное ограждение. Швы между плитами заделывают мелкозернистой бетонной смесью.</w:t>
      </w:r>
      <w:r w:rsidR="00283339">
        <w:rPr>
          <w:lang w:eastAsia="ru-RU"/>
        </w:rPr>
        <w:t xml:space="preserve"> В ко</w:t>
      </w:r>
      <w:r w:rsidR="00D777FD">
        <w:rPr>
          <w:lang w:eastAsia="ru-RU"/>
        </w:rPr>
        <w:t>н</w:t>
      </w:r>
      <w:r w:rsidR="00283339">
        <w:rPr>
          <w:lang w:eastAsia="ru-RU"/>
        </w:rPr>
        <w:t>це пролета</w:t>
      </w:r>
      <w:r w:rsidR="00D777FD">
        <w:rPr>
          <w:lang w:eastAsia="ru-RU"/>
        </w:rPr>
        <w:t>, выкладываются вспомогательные помещения, перекрываются плитами перекрытия</w:t>
      </w:r>
      <w:r w:rsidR="00C01C00">
        <w:rPr>
          <w:lang w:eastAsia="ru-RU"/>
        </w:rPr>
        <w:t xml:space="preserve">. </w:t>
      </w:r>
      <w:r w:rsidR="00B83A05">
        <w:rPr>
          <w:lang w:eastAsia="ru-RU"/>
        </w:rPr>
        <w:t>После этого завершается монтаж ф</w:t>
      </w:r>
      <w:r w:rsidR="00C01C00">
        <w:rPr>
          <w:lang w:eastAsia="ru-RU"/>
        </w:rPr>
        <w:t>а</w:t>
      </w:r>
      <w:r w:rsidR="00B83A05">
        <w:rPr>
          <w:lang w:eastAsia="ru-RU"/>
        </w:rPr>
        <w:t>хверковой колонны, стропильной балки и оставшегося покрытия.</w:t>
      </w:r>
    </w:p>
    <w:p w:rsidR="00622177" w:rsidRPr="00622177" w:rsidRDefault="00283339" w:rsidP="00F16281">
      <w:pPr>
        <w:rPr>
          <w:lang w:eastAsia="ru-RU"/>
        </w:rPr>
      </w:pPr>
      <w:r>
        <w:rPr>
          <w:lang w:eastAsia="ru-RU"/>
        </w:rPr>
        <w:t>Монтаж конструкций следующего</w:t>
      </w:r>
      <w:r w:rsidR="00B83A05">
        <w:rPr>
          <w:lang w:eastAsia="ru-RU"/>
        </w:rPr>
        <w:t xml:space="preserve"> этапа включает в себя монтаж стенового ограждения. Его </w:t>
      </w:r>
      <w:r w:rsidR="006C535B">
        <w:rPr>
          <w:lang w:eastAsia="ru-RU"/>
        </w:rPr>
        <w:t>ведут тем же краном КС-4572</w:t>
      </w:r>
      <w:r w:rsidR="00622177" w:rsidRPr="00622177">
        <w:rPr>
          <w:lang w:eastAsia="ru-RU"/>
        </w:rPr>
        <w:t>, который обходит все здание по наружному периметру. Монтаж стенового ограждения начинается, к</w:t>
      </w:r>
      <w:r w:rsidR="006C535B">
        <w:rPr>
          <w:lang w:eastAsia="ru-RU"/>
        </w:rPr>
        <w:t>огда смонтированы конструкции элементов покрытия</w:t>
      </w:r>
      <w:r w:rsidR="00622177" w:rsidRPr="00622177">
        <w:rPr>
          <w:lang w:eastAsia="ru-RU"/>
        </w:rPr>
        <w:t xml:space="preserve">. </w:t>
      </w:r>
      <w:r w:rsidR="00EC5427">
        <w:rPr>
          <w:lang w:eastAsia="ru-RU"/>
        </w:rPr>
        <w:t xml:space="preserve">Перед монтажом стеновых панелей в каждом пролете продольных колонн подвешивается </w:t>
      </w:r>
      <w:r w:rsidR="008669CE">
        <w:rPr>
          <w:lang w:eastAsia="ru-RU"/>
        </w:rPr>
        <w:t xml:space="preserve">подъемная люлька для работы с верхними рядами стеновых панелей. </w:t>
      </w:r>
      <w:r w:rsidR="00777E4C">
        <w:rPr>
          <w:lang w:eastAsia="ru-RU"/>
        </w:rPr>
        <w:t xml:space="preserve">Панели начинают монтировать с низу вверх, завершая каждый пролет укладкой карнизной плиты. </w:t>
      </w:r>
      <w:r w:rsidR="00DA78CE">
        <w:rPr>
          <w:lang w:eastAsia="ru-RU"/>
        </w:rPr>
        <w:t>С каждой стоянки крана монтируется два продольных пролета колонн. И так повторяется до замыкания наружного контура стен.</w:t>
      </w:r>
    </w:p>
    <w:p w:rsidR="00622177" w:rsidRPr="00622177" w:rsidRDefault="00622177" w:rsidP="00F16281">
      <w:pPr>
        <w:rPr>
          <w:lang w:eastAsia="ru-RU"/>
        </w:rPr>
      </w:pPr>
      <w:r w:rsidRPr="00622177">
        <w:rPr>
          <w:lang w:eastAsia="ru-RU"/>
        </w:rPr>
        <w:t>Работы по устройству кровли объекта начинаются, когда закончены работы по монтажу стенового ограждения на</w:t>
      </w:r>
      <w:r w:rsidR="00AE76FB">
        <w:rPr>
          <w:lang w:eastAsia="ru-RU"/>
        </w:rPr>
        <w:t xml:space="preserve"> I захватке</w:t>
      </w:r>
      <w:r w:rsidRPr="00622177">
        <w:rPr>
          <w:lang w:eastAsia="ru-RU"/>
        </w:rPr>
        <w:t>. Параллельно с кровельными работами производятся работы по заполнению проемов ворот, которые начинаются после окончан</w:t>
      </w:r>
      <w:r w:rsidR="00AE76FB">
        <w:rPr>
          <w:lang w:eastAsia="ru-RU"/>
        </w:rPr>
        <w:t xml:space="preserve">ия монтажа </w:t>
      </w:r>
      <w:r w:rsidR="00D82188">
        <w:rPr>
          <w:lang w:eastAsia="ru-RU"/>
        </w:rPr>
        <w:t>панелей</w:t>
      </w:r>
      <w:r w:rsidRPr="00622177">
        <w:rPr>
          <w:lang w:eastAsia="ru-RU"/>
        </w:rPr>
        <w:t xml:space="preserve"> всего здания и ведутся при помощи крана. Все эти работы завершаются к началу отделочных работ. Вместе с отделочными работами начинаются и ведутся параллельно электромонтажные, сантехнические работы. Работы по благоустройству территории начинаются раньше – после окончания</w:t>
      </w:r>
      <w:r w:rsidR="00B91F9C">
        <w:rPr>
          <w:lang w:eastAsia="ru-RU"/>
        </w:rPr>
        <w:t xml:space="preserve"> монтажа стен</w:t>
      </w:r>
      <w:r w:rsidRPr="00622177">
        <w:rPr>
          <w:lang w:eastAsia="ru-RU"/>
        </w:rPr>
        <w:t xml:space="preserve">. После завершения электромонтажных работ начинаются работы по устройству промышленной вентиляции. Сантехнические, электромонтажные работы и работы по устройству промышленной вентиляции завершаются вместе с окончанием отделочных работ. </w:t>
      </w:r>
    </w:p>
    <w:p w:rsidR="00622177" w:rsidRPr="00622177" w:rsidRDefault="00622177" w:rsidP="00F16281">
      <w:pPr>
        <w:rPr>
          <w:lang w:eastAsia="ru-RU"/>
        </w:rPr>
      </w:pPr>
      <w:r w:rsidRPr="00622177">
        <w:rPr>
          <w:lang w:eastAsia="ru-RU"/>
        </w:rPr>
        <w:t xml:space="preserve">После окончания отделочных работ начинается монтаж технологического оборудования. В этот период (до окончания отделочных работ) необходимо </w:t>
      </w:r>
      <w:r w:rsidRPr="00622177">
        <w:rPr>
          <w:lang w:eastAsia="ru-RU"/>
        </w:rPr>
        <w:lastRenderedPageBreak/>
        <w:t>провести все работы по подготовке оборудования к монтажу, чтобы к моменту окончания отделочных работ начать собственно монтаж оборудования. Все рассмотренные работы должны закончиться к началу периода по сдаче объекта.</w:t>
      </w:r>
    </w:p>
    <w:p w:rsidR="00622177" w:rsidRPr="00622177" w:rsidRDefault="00622177" w:rsidP="00F16281">
      <w:pPr>
        <w:rPr>
          <w:lang w:eastAsia="ru-RU"/>
        </w:rPr>
      </w:pPr>
      <w:r w:rsidRPr="00622177">
        <w:rPr>
          <w:lang w:eastAsia="ru-RU"/>
        </w:rPr>
        <w:t xml:space="preserve">Прочие работы ведутся с момента начала строительства объекта до его сдачи и ввода в эксплуатацию. </w:t>
      </w:r>
    </w:p>
    <w:p w:rsidR="00622177" w:rsidRPr="00622177" w:rsidRDefault="00622177" w:rsidP="00F16281">
      <w:pPr>
        <w:rPr>
          <w:lang w:eastAsia="ru-RU"/>
        </w:rPr>
      </w:pPr>
      <w:r w:rsidRPr="00622177">
        <w:rPr>
          <w:lang w:eastAsia="ru-RU"/>
        </w:rPr>
        <w:t xml:space="preserve">Расчеты трудозатрат по подготовительным работам, работам по заполнению проемов ворот, кровельным, отделочным, электромонтажным, сантехнических работам, работам по устройству промышленной вентиляции, благоустройству и монтажу оборудования ведутся на основании их сметной стоимости и ориентировочных данных по выработке рабочих по видам работ. </w:t>
      </w:r>
    </w:p>
    <w:p w:rsidR="00622177" w:rsidRPr="00622177" w:rsidRDefault="00622177" w:rsidP="00F16281">
      <w:pPr>
        <w:rPr>
          <w:lang w:eastAsia="ru-RU"/>
        </w:rPr>
      </w:pPr>
      <w:r w:rsidRPr="00622177">
        <w:rPr>
          <w:lang w:eastAsia="ru-RU"/>
        </w:rPr>
        <w:t xml:space="preserve">Трудоемкость монтажа сборных фундаментов определяется исходя из объема работ по их устройству и норм времени согласно Единым нормам и расценкам на строительные, монтажные и ремонтно-строительные работы </w:t>
      </w:r>
      <w:r w:rsidR="0031659A" w:rsidRPr="0031659A">
        <w:rPr>
          <w:lang w:eastAsia="ru-RU"/>
        </w:rPr>
        <w:t>[11]</w:t>
      </w:r>
      <w:r w:rsidRPr="00622177">
        <w:rPr>
          <w:lang w:eastAsia="ru-RU"/>
        </w:rPr>
        <w:t>.</w:t>
      </w:r>
    </w:p>
    <w:p w:rsidR="00622177" w:rsidRPr="00622177" w:rsidRDefault="00622177" w:rsidP="00F16281">
      <w:pPr>
        <w:rPr>
          <w:lang w:eastAsia="ru-RU"/>
        </w:rPr>
      </w:pPr>
      <w:r w:rsidRPr="00622177">
        <w:rPr>
          <w:lang w:eastAsia="ru-RU"/>
        </w:rPr>
        <w:t xml:space="preserve">Как было сказано выше, трудоемкость работ по устройству конструкций </w:t>
      </w:r>
      <w:r w:rsidR="00301373">
        <w:rPr>
          <w:lang w:eastAsia="ru-RU"/>
        </w:rPr>
        <w:t xml:space="preserve">всех этапов </w:t>
      </w:r>
      <w:r w:rsidRPr="00622177">
        <w:rPr>
          <w:lang w:eastAsia="ru-RU"/>
        </w:rPr>
        <w:t xml:space="preserve">определяется по соответствующим технологическим картам. </w:t>
      </w:r>
    </w:p>
    <w:p w:rsidR="00622177" w:rsidRPr="00622177" w:rsidRDefault="00622177" w:rsidP="00F452B4">
      <w:pPr>
        <w:rPr>
          <w:lang w:eastAsia="ru-RU"/>
        </w:rPr>
      </w:pPr>
      <w:r w:rsidRPr="00622177">
        <w:rPr>
          <w:lang w:eastAsia="ru-RU"/>
        </w:rPr>
        <w:t xml:space="preserve">Исходя из рассчитанных трудозатрат, определяем продолжительность каждой работы, сменность и количество рабочих в смену. Кроме того, определяется потребность в машинах и механизмах. </w:t>
      </w:r>
    </w:p>
    <w:p w:rsidR="00A37698" w:rsidRDefault="00622177" w:rsidP="00F16281">
      <w:pPr>
        <w:rPr>
          <w:lang w:eastAsia="ru-RU"/>
        </w:rPr>
      </w:pPr>
      <w:r w:rsidRPr="00F16281">
        <w:rPr>
          <w:lang w:eastAsia="ru-RU"/>
        </w:rPr>
        <w:t>На основании полученных данных с учетом технологической последовательности и методов производства работ строится сетевой график и календарный план производства работ по объекту. Календарный план производства работ по объекту является основой для разработки графика движения рабочих кадров по объекту и графика движения основн</w:t>
      </w:r>
      <w:r w:rsidR="00F452B4">
        <w:rPr>
          <w:lang w:eastAsia="ru-RU"/>
        </w:rPr>
        <w:t>ых строительных машин</w:t>
      </w:r>
      <w:r w:rsidRPr="00F16281">
        <w:rPr>
          <w:lang w:eastAsia="ru-RU"/>
        </w:rPr>
        <w:t>. Срок строительства согласно ра</w:t>
      </w:r>
      <w:r w:rsidR="00850572">
        <w:rPr>
          <w:lang w:eastAsia="ru-RU"/>
        </w:rPr>
        <w:t>зработанному календарному плану равен 64 рабочих дня – 3,2 месяца</w:t>
      </w:r>
      <w:r w:rsidRPr="00F16281">
        <w:rPr>
          <w:lang w:eastAsia="ru-RU"/>
        </w:rPr>
        <w:t>, что не</w:t>
      </w:r>
      <w:r w:rsidR="0030530F">
        <w:rPr>
          <w:lang w:eastAsia="ru-RU"/>
        </w:rPr>
        <w:t xml:space="preserve"> превышает нормативного срока 5</w:t>
      </w:r>
      <w:r w:rsidRPr="00F16281">
        <w:rPr>
          <w:lang w:eastAsia="ru-RU"/>
        </w:rPr>
        <w:t xml:space="preserve"> месяцев, установленного согласно СНиП 1.04.03-85 «Нормы продолжительности строительства и задела в строительстве предприятий зданий и сооружений».</w:t>
      </w:r>
    </w:p>
    <w:p w:rsidR="001A5669" w:rsidRPr="007D68BF" w:rsidRDefault="001A5669" w:rsidP="001A5669">
      <w:r w:rsidRPr="007D68BF">
        <w:t>При планировке территории используется бульдозер ДТ-75-РРС2 и экскаватор для разработки котлована и траншеи ЭО-3322А.</w:t>
      </w:r>
    </w:p>
    <w:p w:rsidR="001A5669" w:rsidRPr="007D68BF" w:rsidRDefault="001A5669" w:rsidP="001A5669">
      <w:r w:rsidRPr="007D68BF">
        <w:lastRenderedPageBreak/>
        <w:t>Для монтажа стропильных балок и плит покрытия применяется кран марки КС-4572.</w:t>
      </w:r>
    </w:p>
    <w:p w:rsidR="001A5669" w:rsidRPr="007D68BF" w:rsidRDefault="001A5669" w:rsidP="001A5669">
      <w:r w:rsidRPr="007D68BF">
        <w:t>Для монтажа самого неудобного элемента (плита покрытия П/3*6) и самого тяжелого элемента (стропильная балка 1БДР 12) используется кран марки КС-4572.</w:t>
      </w:r>
    </w:p>
    <w:p w:rsidR="001A5669" w:rsidRPr="007D68BF" w:rsidRDefault="001A5669" w:rsidP="001A5669">
      <w:r w:rsidRPr="007D68BF">
        <w:t>Для подъема на крышу рулонных, кровельных материалов принят подъемник ТП-16-1.</w:t>
      </w:r>
    </w:p>
    <w:p w:rsidR="00D35FD7" w:rsidRDefault="001A5669" w:rsidP="003C3AF0">
      <w:r w:rsidRPr="007D68BF">
        <w:t xml:space="preserve">Для увеличения производительности малярных </w:t>
      </w:r>
      <w:r w:rsidR="003C3AF0">
        <w:t>работ принят краскопульт СО-61.</w:t>
      </w:r>
    </w:p>
    <w:p w:rsidR="009C188C" w:rsidRDefault="009C188C" w:rsidP="009E1C09">
      <w:r>
        <w:t>Таблица 24 - Ведомость основных машин, механизмов</w:t>
      </w:r>
    </w:p>
    <w:tbl>
      <w:tblPr>
        <w:tblStyle w:val="aa"/>
        <w:tblpPr w:leftFromText="180" w:rightFromText="180" w:vertAnchor="text" w:tblpY="1"/>
        <w:tblOverlap w:val="never"/>
        <w:tblW w:w="4818" w:type="pct"/>
        <w:tblLayout w:type="fixed"/>
        <w:tblLook w:val="04A0" w:firstRow="1" w:lastRow="0" w:firstColumn="1" w:lastColumn="0" w:noHBand="0" w:noVBand="1"/>
      </w:tblPr>
      <w:tblGrid>
        <w:gridCol w:w="1629"/>
        <w:gridCol w:w="1822"/>
        <w:gridCol w:w="1227"/>
        <w:gridCol w:w="4410"/>
        <w:gridCol w:w="954"/>
      </w:tblGrid>
      <w:tr w:rsidR="00557002" w:rsidRPr="007D68BF" w:rsidTr="007A6E12">
        <w:trPr>
          <w:trHeight w:val="232"/>
        </w:trPr>
        <w:tc>
          <w:tcPr>
            <w:tcW w:w="811" w:type="pct"/>
            <w:vAlign w:val="center"/>
          </w:tcPr>
          <w:p w:rsidR="009C188C" w:rsidRPr="007D68BF" w:rsidRDefault="009C188C" w:rsidP="007A6E12">
            <w:pPr>
              <w:pStyle w:val="6"/>
              <w:outlineLvl w:val="5"/>
            </w:pPr>
            <w:r w:rsidRPr="007D68BF">
              <w:t>Вид работы</w:t>
            </w:r>
          </w:p>
        </w:tc>
        <w:tc>
          <w:tcPr>
            <w:tcW w:w="907" w:type="pct"/>
            <w:vAlign w:val="center"/>
          </w:tcPr>
          <w:p w:rsidR="009C188C" w:rsidRPr="007D68BF" w:rsidRDefault="009C188C" w:rsidP="007A6E12">
            <w:pPr>
              <w:pStyle w:val="6"/>
              <w:outlineLvl w:val="5"/>
            </w:pPr>
            <w:r w:rsidRPr="007D68BF">
              <w:t>Механизм</w:t>
            </w:r>
          </w:p>
        </w:tc>
        <w:tc>
          <w:tcPr>
            <w:tcW w:w="611" w:type="pct"/>
            <w:vAlign w:val="center"/>
          </w:tcPr>
          <w:p w:rsidR="009C188C" w:rsidRPr="007D68BF" w:rsidRDefault="009C188C" w:rsidP="007A6E12">
            <w:pPr>
              <w:pStyle w:val="6"/>
              <w:outlineLvl w:val="5"/>
            </w:pPr>
            <w:r w:rsidRPr="007D68BF">
              <w:t>Марка</w:t>
            </w:r>
          </w:p>
        </w:tc>
        <w:tc>
          <w:tcPr>
            <w:tcW w:w="2196" w:type="pct"/>
            <w:vAlign w:val="center"/>
          </w:tcPr>
          <w:p w:rsidR="009C188C" w:rsidRPr="007D68BF" w:rsidRDefault="009C188C" w:rsidP="007A6E12">
            <w:pPr>
              <w:pStyle w:val="6"/>
              <w:outlineLvl w:val="5"/>
            </w:pPr>
            <w:r w:rsidRPr="007D68BF">
              <w:t>Характеристики</w:t>
            </w:r>
          </w:p>
        </w:tc>
        <w:tc>
          <w:tcPr>
            <w:tcW w:w="475" w:type="pct"/>
            <w:vAlign w:val="center"/>
          </w:tcPr>
          <w:p w:rsidR="009C188C" w:rsidRPr="007D68BF" w:rsidRDefault="009C188C" w:rsidP="007A6E12">
            <w:pPr>
              <w:pStyle w:val="6"/>
              <w:outlineLvl w:val="5"/>
            </w:pPr>
            <w:r>
              <w:t>Кол-</w:t>
            </w:r>
            <w:r w:rsidRPr="007D68BF">
              <w:t>во</w:t>
            </w:r>
          </w:p>
        </w:tc>
      </w:tr>
      <w:tr w:rsidR="009C188C" w:rsidRPr="007D68BF" w:rsidTr="007A6E12">
        <w:trPr>
          <w:trHeight w:val="232"/>
        </w:trPr>
        <w:tc>
          <w:tcPr>
            <w:tcW w:w="811" w:type="pct"/>
            <w:vMerge w:val="restart"/>
            <w:vAlign w:val="center"/>
          </w:tcPr>
          <w:p w:rsidR="009C188C" w:rsidRPr="007D68BF" w:rsidRDefault="009C188C" w:rsidP="007A6E12">
            <w:pPr>
              <w:pStyle w:val="6"/>
              <w:outlineLvl w:val="5"/>
            </w:pPr>
            <w:r w:rsidRPr="007D68BF">
              <w:t>Монтаж конструкций</w:t>
            </w:r>
          </w:p>
        </w:tc>
        <w:tc>
          <w:tcPr>
            <w:tcW w:w="907" w:type="pct"/>
            <w:vMerge w:val="restart"/>
            <w:vAlign w:val="center"/>
          </w:tcPr>
          <w:p w:rsidR="009C188C" w:rsidRPr="007D68BF" w:rsidRDefault="009C188C" w:rsidP="007A6E12">
            <w:pPr>
              <w:pStyle w:val="6"/>
              <w:outlineLvl w:val="5"/>
            </w:pPr>
            <w:r w:rsidRPr="007D68BF">
              <w:t>Кран автомобильный</w:t>
            </w:r>
          </w:p>
        </w:tc>
        <w:tc>
          <w:tcPr>
            <w:tcW w:w="611" w:type="pct"/>
            <w:vMerge w:val="restart"/>
            <w:vAlign w:val="center"/>
          </w:tcPr>
          <w:p w:rsidR="009C188C" w:rsidRPr="007D68BF" w:rsidRDefault="009C188C" w:rsidP="007A6E12">
            <w:pPr>
              <w:pStyle w:val="6"/>
              <w:outlineLvl w:val="5"/>
            </w:pPr>
            <w:r w:rsidRPr="007D68BF">
              <w:t>КС-4572</w:t>
            </w:r>
          </w:p>
        </w:tc>
        <w:tc>
          <w:tcPr>
            <w:tcW w:w="2196" w:type="pct"/>
            <w:vAlign w:val="center"/>
          </w:tcPr>
          <w:p w:rsidR="009C188C" w:rsidRPr="007D68BF" w:rsidRDefault="009C188C" w:rsidP="007A6E12">
            <w:pPr>
              <w:pStyle w:val="6"/>
              <w:outlineLvl w:val="5"/>
            </w:pPr>
            <w:r w:rsidRPr="007D68BF">
              <w:t>Грузоподъемность - 16 т</w:t>
            </w:r>
          </w:p>
        </w:tc>
        <w:tc>
          <w:tcPr>
            <w:tcW w:w="475" w:type="pct"/>
            <w:vMerge w:val="restart"/>
            <w:vAlign w:val="center"/>
          </w:tcPr>
          <w:p w:rsidR="009C188C" w:rsidRPr="007D68BF" w:rsidRDefault="009C188C" w:rsidP="007A6E12">
            <w:pPr>
              <w:pStyle w:val="6"/>
              <w:outlineLvl w:val="5"/>
            </w:pPr>
            <w:r>
              <w:t>1</w:t>
            </w:r>
          </w:p>
        </w:tc>
      </w:tr>
      <w:tr w:rsidR="009C188C" w:rsidRPr="007D68BF" w:rsidTr="007A6E12">
        <w:trPr>
          <w:trHeight w:val="243"/>
        </w:trPr>
        <w:tc>
          <w:tcPr>
            <w:tcW w:w="811" w:type="pct"/>
            <w:vMerge/>
            <w:vAlign w:val="center"/>
          </w:tcPr>
          <w:p w:rsidR="009C188C" w:rsidRPr="007D68BF" w:rsidRDefault="009C188C" w:rsidP="007A6E12">
            <w:pPr>
              <w:pStyle w:val="6"/>
              <w:outlineLvl w:val="5"/>
            </w:pPr>
          </w:p>
        </w:tc>
        <w:tc>
          <w:tcPr>
            <w:tcW w:w="907" w:type="pct"/>
            <w:vMerge/>
            <w:vAlign w:val="center"/>
          </w:tcPr>
          <w:p w:rsidR="009C188C" w:rsidRPr="007D68BF" w:rsidRDefault="009C188C" w:rsidP="007A6E12">
            <w:pPr>
              <w:pStyle w:val="6"/>
              <w:outlineLvl w:val="5"/>
            </w:pPr>
          </w:p>
        </w:tc>
        <w:tc>
          <w:tcPr>
            <w:tcW w:w="611" w:type="pct"/>
            <w:vMerge/>
            <w:vAlign w:val="center"/>
          </w:tcPr>
          <w:p w:rsidR="009C188C" w:rsidRPr="007D68BF" w:rsidRDefault="009C188C" w:rsidP="007A6E12">
            <w:pPr>
              <w:pStyle w:val="6"/>
              <w:outlineLvl w:val="5"/>
            </w:pPr>
          </w:p>
        </w:tc>
        <w:tc>
          <w:tcPr>
            <w:tcW w:w="2196" w:type="pct"/>
            <w:vAlign w:val="center"/>
          </w:tcPr>
          <w:p w:rsidR="009C188C" w:rsidRPr="007D68BF" w:rsidRDefault="009C188C" w:rsidP="007A6E12">
            <w:pPr>
              <w:pStyle w:val="6"/>
              <w:outlineLvl w:val="5"/>
            </w:pPr>
            <w:r w:rsidRPr="007D68BF">
              <w:t xml:space="preserve">Максимальный вылет - </w:t>
            </w:r>
            <w:r>
              <w:t>9</w:t>
            </w:r>
            <w:r w:rsidRPr="007D68BF">
              <w:t>,4 м</w:t>
            </w:r>
          </w:p>
        </w:tc>
        <w:tc>
          <w:tcPr>
            <w:tcW w:w="475" w:type="pct"/>
            <w:vMerge/>
            <w:vAlign w:val="center"/>
          </w:tcPr>
          <w:p w:rsidR="009C188C" w:rsidRPr="007D68BF" w:rsidRDefault="009C188C" w:rsidP="007A6E12">
            <w:pPr>
              <w:pStyle w:val="6"/>
              <w:outlineLvl w:val="5"/>
            </w:pPr>
          </w:p>
        </w:tc>
      </w:tr>
      <w:tr w:rsidR="009C188C" w:rsidRPr="007D68BF" w:rsidTr="007A6E12">
        <w:trPr>
          <w:trHeight w:val="243"/>
        </w:trPr>
        <w:tc>
          <w:tcPr>
            <w:tcW w:w="811" w:type="pct"/>
            <w:vMerge/>
            <w:vAlign w:val="center"/>
          </w:tcPr>
          <w:p w:rsidR="009C188C" w:rsidRPr="007D68BF" w:rsidRDefault="009C188C" w:rsidP="007A6E12">
            <w:pPr>
              <w:pStyle w:val="6"/>
              <w:outlineLvl w:val="5"/>
            </w:pPr>
          </w:p>
        </w:tc>
        <w:tc>
          <w:tcPr>
            <w:tcW w:w="907" w:type="pct"/>
            <w:vMerge/>
            <w:vAlign w:val="center"/>
          </w:tcPr>
          <w:p w:rsidR="009C188C" w:rsidRPr="007D68BF" w:rsidRDefault="009C188C" w:rsidP="007A6E12">
            <w:pPr>
              <w:pStyle w:val="6"/>
              <w:outlineLvl w:val="5"/>
            </w:pPr>
          </w:p>
        </w:tc>
        <w:tc>
          <w:tcPr>
            <w:tcW w:w="611" w:type="pct"/>
            <w:vMerge/>
            <w:vAlign w:val="center"/>
          </w:tcPr>
          <w:p w:rsidR="009C188C" w:rsidRPr="007D68BF" w:rsidRDefault="009C188C" w:rsidP="007A6E12">
            <w:pPr>
              <w:pStyle w:val="6"/>
              <w:outlineLvl w:val="5"/>
            </w:pPr>
          </w:p>
        </w:tc>
        <w:tc>
          <w:tcPr>
            <w:tcW w:w="2196" w:type="pct"/>
            <w:vAlign w:val="center"/>
          </w:tcPr>
          <w:p w:rsidR="009C188C" w:rsidRPr="007D68BF" w:rsidRDefault="009C188C" w:rsidP="007A6E12">
            <w:pPr>
              <w:pStyle w:val="6"/>
              <w:outlineLvl w:val="5"/>
            </w:pPr>
            <w:r w:rsidRPr="007D68BF">
              <w:t>Максимальная высота подъема - 10 м</w:t>
            </w:r>
          </w:p>
        </w:tc>
        <w:tc>
          <w:tcPr>
            <w:tcW w:w="475" w:type="pct"/>
            <w:vMerge/>
            <w:vAlign w:val="center"/>
          </w:tcPr>
          <w:p w:rsidR="009C188C" w:rsidRPr="007D68BF" w:rsidRDefault="009C188C" w:rsidP="007A6E12">
            <w:pPr>
              <w:pStyle w:val="6"/>
              <w:outlineLvl w:val="5"/>
            </w:pPr>
          </w:p>
        </w:tc>
      </w:tr>
      <w:tr w:rsidR="009C188C" w:rsidRPr="007D68BF" w:rsidTr="007A6E12">
        <w:trPr>
          <w:trHeight w:val="465"/>
        </w:trPr>
        <w:tc>
          <w:tcPr>
            <w:tcW w:w="811" w:type="pct"/>
            <w:vAlign w:val="center"/>
          </w:tcPr>
          <w:p w:rsidR="009C188C" w:rsidRPr="007D68BF" w:rsidRDefault="009C188C" w:rsidP="007A6E12">
            <w:pPr>
              <w:pStyle w:val="6"/>
              <w:outlineLvl w:val="5"/>
            </w:pPr>
            <w:r w:rsidRPr="007D68BF">
              <w:t>Земляные работы</w:t>
            </w:r>
          </w:p>
        </w:tc>
        <w:tc>
          <w:tcPr>
            <w:tcW w:w="907" w:type="pct"/>
            <w:vAlign w:val="center"/>
          </w:tcPr>
          <w:p w:rsidR="009C188C" w:rsidRPr="007D68BF" w:rsidRDefault="009C188C" w:rsidP="007A6E12">
            <w:pPr>
              <w:pStyle w:val="6"/>
              <w:outlineLvl w:val="5"/>
            </w:pPr>
            <w:r w:rsidRPr="007D68BF">
              <w:t>Экскаватор</w:t>
            </w:r>
          </w:p>
        </w:tc>
        <w:tc>
          <w:tcPr>
            <w:tcW w:w="611" w:type="pct"/>
            <w:vAlign w:val="center"/>
          </w:tcPr>
          <w:p w:rsidR="009C188C" w:rsidRPr="007D68BF" w:rsidRDefault="009C188C" w:rsidP="007A6E12">
            <w:pPr>
              <w:pStyle w:val="6"/>
              <w:outlineLvl w:val="5"/>
            </w:pPr>
            <w:r w:rsidRPr="007D68BF">
              <w:t>ЭО-332А</w:t>
            </w:r>
          </w:p>
        </w:tc>
        <w:tc>
          <w:tcPr>
            <w:tcW w:w="2196" w:type="pct"/>
            <w:vAlign w:val="center"/>
          </w:tcPr>
          <w:p w:rsidR="009C188C" w:rsidRPr="007D68BF" w:rsidRDefault="009C188C" w:rsidP="007A6E12">
            <w:pPr>
              <w:pStyle w:val="6"/>
              <w:outlineLvl w:val="5"/>
            </w:pPr>
            <w:r w:rsidRPr="007D68BF">
              <w:t>Объем ковша - 0,63 м</w:t>
            </w:r>
            <w:r w:rsidRPr="007D68BF">
              <w:rPr>
                <w:vertAlign w:val="superscript"/>
              </w:rPr>
              <w:t>3</w:t>
            </w:r>
          </w:p>
        </w:tc>
        <w:tc>
          <w:tcPr>
            <w:tcW w:w="475" w:type="pct"/>
            <w:vAlign w:val="center"/>
          </w:tcPr>
          <w:p w:rsidR="009C188C" w:rsidRPr="007D68BF" w:rsidRDefault="009C188C" w:rsidP="007A6E12">
            <w:pPr>
              <w:pStyle w:val="6"/>
              <w:outlineLvl w:val="5"/>
            </w:pPr>
            <w:r w:rsidRPr="007D68BF">
              <w:t>1</w:t>
            </w:r>
          </w:p>
        </w:tc>
      </w:tr>
      <w:tr w:rsidR="009C188C" w:rsidRPr="007D68BF" w:rsidTr="007A6E12">
        <w:trPr>
          <w:trHeight w:val="465"/>
        </w:trPr>
        <w:tc>
          <w:tcPr>
            <w:tcW w:w="811" w:type="pct"/>
            <w:vAlign w:val="center"/>
          </w:tcPr>
          <w:p w:rsidR="009C188C" w:rsidRPr="007D68BF" w:rsidRDefault="009C188C" w:rsidP="007A6E12">
            <w:pPr>
              <w:pStyle w:val="6"/>
              <w:outlineLvl w:val="5"/>
            </w:pPr>
            <w:r w:rsidRPr="007D68BF">
              <w:t>Земляные работы</w:t>
            </w:r>
          </w:p>
        </w:tc>
        <w:tc>
          <w:tcPr>
            <w:tcW w:w="907" w:type="pct"/>
            <w:vAlign w:val="center"/>
          </w:tcPr>
          <w:p w:rsidR="009C188C" w:rsidRPr="007D68BF" w:rsidRDefault="009C188C" w:rsidP="007A6E12">
            <w:pPr>
              <w:pStyle w:val="6"/>
              <w:outlineLvl w:val="5"/>
            </w:pPr>
            <w:r w:rsidRPr="007D68BF">
              <w:t>Трамбовка</w:t>
            </w:r>
          </w:p>
        </w:tc>
        <w:tc>
          <w:tcPr>
            <w:tcW w:w="611" w:type="pct"/>
            <w:vAlign w:val="center"/>
          </w:tcPr>
          <w:p w:rsidR="009C188C" w:rsidRPr="007D68BF" w:rsidRDefault="009C188C" w:rsidP="007A6E12">
            <w:pPr>
              <w:pStyle w:val="6"/>
              <w:outlineLvl w:val="5"/>
            </w:pPr>
            <w:r w:rsidRPr="007D68BF">
              <w:t>ИЭ-4501</w:t>
            </w:r>
          </w:p>
        </w:tc>
        <w:tc>
          <w:tcPr>
            <w:tcW w:w="2196" w:type="pct"/>
            <w:vAlign w:val="center"/>
          </w:tcPr>
          <w:p w:rsidR="009C188C" w:rsidRPr="007D68BF" w:rsidRDefault="009C188C" w:rsidP="007A6E12">
            <w:pPr>
              <w:pStyle w:val="6"/>
              <w:outlineLvl w:val="5"/>
            </w:pPr>
            <w:r w:rsidRPr="007D68BF">
              <w:t>Производительность по песку - 3,5 м</w:t>
            </w:r>
            <w:r w:rsidRPr="007D68BF">
              <w:rPr>
                <w:vertAlign w:val="superscript"/>
              </w:rPr>
              <w:t>3</w:t>
            </w:r>
            <w:r w:rsidRPr="007D68BF">
              <w:t>/ч</w:t>
            </w:r>
          </w:p>
        </w:tc>
        <w:tc>
          <w:tcPr>
            <w:tcW w:w="475" w:type="pct"/>
            <w:vAlign w:val="center"/>
          </w:tcPr>
          <w:p w:rsidR="009C188C" w:rsidRPr="007D68BF" w:rsidRDefault="009C188C" w:rsidP="007A6E12">
            <w:pPr>
              <w:pStyle w:val="6"/>
              <w:outlineLvl w:val="5"/>
            </w:pPr>
            <w:r w:rsidRPr="007D68BF">
              <w:t>1</w:t>
            </w:r>
          </w:p>
        </w:tc>
      </w:tr>
      <w:tr w:rsidR="009C188C" w:rsidRPr="007D68BF" w:rsidTr="007A6E12">
        <w:trPr>
          <w:trHeight w:val="564"/>
        </w:trPr>
        <w:tc>
          <w:tcPr>
            <w:tcW w:w="811" w:type="pct"/>
            <w:vAlign w:val="center"/>
          </w:tcPr>
          <w:p w:rsidR="009C188C" w:rsidRPr="007D68BF" w:rsidRDefault="009C188C" w:rsidP="007A6E12">
            <w:pPr>
              <w:pStyle w:val="6"/>
              <w:outlineLvl w:val="5"/>
            </w:pPr>
            <w:r w:rsidRPr="007D68BF">
              <w:t>Земляные работы</w:t>
            </w:r>
          </w:p>
        </w:tc>
        <w:tc>
          <w:tcPr>
            <w:tcW w:w="907" w:type="pct"/>
            <w:vAlign w:val="center"/>
          </w:tcPr>
          <w:p w:rsidR="009C188C" w:rsidRPr="007D68BF" w:rsidRDefault="009C188C" w:rsidP="007A6E12">
            <w:pPr>
              <w:pStyle w:val="6"/>
              <w:outlineLvl w:val="5"/>
            </w:pPr>
            <w:r w:rsidRPr="007D68BF">
              <w:t>Бульдозер</w:t>
            </w:r>
          </w:p>
        </w:tc>
        <w:tc>
          <w:tcPr>
            <w:tcW w:w="611" w:type="pct"/>
            <w:vAlign w:val="center"/>
          </w:tcPr>
          <w:p w:rsidR="009C188C" w:rsidRPr="007D68BF" w:rsidRDefault="009C188C" w:rsidP="007A6E12">
            <w:pPr>
              <w:pStyle w:val="6"/>
              <w:outlineLvl w:val="5"/>
            </w:pPr>
            <w:r w:rsidRPr="007D68BF">
              <w:t>ДТ-75-РРС2</w:t>
            </w:r>
          </w:p>
        </w:tc>
        <w:tc>
          <w:tcPr>
            <w:tcW w:w="2196" w:type="pct"/>
            <w:vAlign w:val="center"/>
          </w:tcPr>
          <w:p w:rsidR="009C188C" w:rsidRPr="007D68BF" w:rsidRDefault="009C188C" w:rsidP="007A6E12">
            <w:pPr>
              <w:pStyle w:val="6"/>
              <w:outlineLvl w:val="5"/>
            </w:pPr>
            <w:r w:rsidRPr="007D68BF">
              <w:t>Ширина отвала - 2800 мм</w:t>
            </w:r>
          </w:p>
        </w:tc>
        <w:tc>
          <w:tcPr>
            <w:tcW w:w="475" w:type="pct"/>
            <w:vAlign w:val="center"/>
          </w:tcPr>
          <w:p w:rsidR="009C188C" w:rsidRPr="007D68BF" w:rsidRDefault="009C188C" w:rsidP="007A6E12">
            <w:pPr>
              <w:pStyle w:val="6"/>
              <w:outlineLvl w:val="5"/>
            </w:pPr>
            <w:r w:rsidRPr="007D68BF">
              <w:t>1</w:t>
            </w:r>
          </w:p>
        </w:tc>
      </w:tr>
      <w:tr w:rsidR="009C188C" w:rsidRPr="007D68BF" w:rsidTr="007A6E12">
        <w:trPr>
          <w:trHeight w:val="177"/>
        </w:trPr>
        <w:tc>
          <w:tcPr>
            <w:tcW w:w="811" w:type="pct"/>
            <w:vMerge w:val="restart"/>
            <w:vAlign w:val="center"/>
          </w:tcPr>
          <w:p w:rsidR="009C188C" w:rsidRPr="007D68BF" w:rsidRDefault="009C188C" w:rsidP="007A6E12">
            <w:pPr>
              <w:pStyle w:val="6"/>
              <w:outlineLvl w:val="5"/>
            </w:pPr>
            <w:r w:rsidRPr="007D68BF">
              <w:t>Штукатурные работы</w:t>
            </w:r>
          </w:p>
        </w:tc>
        <w:tc>
          <w:tcPr>
            <w:tcW w:w="907" w:type="pct"/>
            <w:vMerge w:val="restart"/>
            <w:vAlign w:val="center"/>
          </w:tcPr>
          <w:p w:rsidR="009C188C" w:rsidRPr="007D68BF" w:rsidRDefault="009C188C" w:rsidP="007A6E12">
            <w:pPr>
              <w:pStyle w:val="6"/>
              <w:outlineLvl w:val="5"/>
            </w:pPr>
            <w:r w:rsidRPr="007D68BF">
              <w:t>Штукатурная станция</w:t>
            </w:r>
          </w:p>
        </w:tc>
        <w:tc>
          <w:tcPr>
            <w:tcW w:w="611" w:type="pct"/>
            <w:vMerge w:val="restart"/>
            <w:vAlign w:val="center"/>
          </w:tcPr>
          <w:p w:rsidR="009C188C" w:rsidRPr="007D68BF" w:rsidRDefault="009C188C" w:rsidP="007A6E12">
            <w:pPr>
              <w:pStyle w:val="6"/>
              <w:outlineLvl w:val="5"/>
            </w:pPr>
            <w:r w:rsidRPr="007D68BF">
              <w:t>СО-57</w:t>
            </w:r>
          </w:p>
        </w:tc>
        <w:tc>
          <w:tcPr>
            <w:tcW w:w="2196" w:type="pct"/>
            <w:vAlign w:val="center"/>
          </w:tcPr>
          <w:p w:rsidR="009C188C" w:rsidRPr="007D68BF" w:rsidRDefault="009C188C" w:rsidP="007A6E12">
            <w:pPr>
              <w:pStyle w:val="6"/>
              <w:outlineLvl w:val="5"/>
            </w:pPr>
            <w:r w:rsidRPr="007D68BF">
              <w:t>Производительность - 2 м</w:t>
            </w:r>
            <w:r w:rsidRPr="007D68BF">
              <w:rPr>
                <w:vertAlign w:val="superscript"/>
              </w:rPr>
              <w:t>3</w:t>
            </w:r>
            <w:r w:rsidRPr="007D68BF">
              <w:t>/ч</w:t>
            </w:r>
          </w:p>
        </w:tc>
        <w:tc>
          <w:tcPr>
            <w:tcW w:w="475" w:type="pct"/>
            <w:vMerge w:val="restart"/>
            <w:vAlign w:val="center"/>
          </w:tcPr>
          <w:p w:rsidR="009C188C" w:rsidRPr="007D68BF" w:rsidRDefault="009C188C" w:rsidP="007A6E12">
            <w:pPr>
              <w:pStyle w:val="6"/>
              <w:outlineLvl w:val="5"/>
            </w:pPr>
            <w:r w:rsidRPr="007D68BF">
              <w:t>1</w:t>
            </w:r>
          </w:p>
        </w:tc>
      </w:tr>
      <w:tr w:rsidR="009C188C" w:rsidRPr="007D68BF" w:rsidTr="007A6E12">
        <w:trPr>
          <w:trHeight w:val="175"/>
        </w:trPr>
        <w:tc>
          <w:tcPr>
            <w:tcW w:w="811" w:type="pct"/>
            <w:vMerge/>
            <w:vAlign w:val="center"/>
          </w:tcPr>
          <w:p w:rsidR="009C188C" w:rsidRPr="007D68BF" w:rsidRDefault="009C188C" w:rsidP="007A6E12">
            <w:pPr>
              <w:pStyle w:val="6"/>
              <w:outlineLvl w:val="5"/>
            </w:pPr>
          </w:p>
        </w:tc>
        <w:tc>
          <w:tcPr>
            <w:tcW w:w="907" w:type="pct"/>
            <w:vMerge/>
            <w:vAlign w:val="center"/>
          </w:tcPr>
          <w:p w:rsidR="009C188C" w:rsidRPr="007D68BF" w:rsidRDefault="009C188C" w:rsidP="007A6E12">
            <w:pPr>
              <w:pStyle w:val="6"/>
              <w:outlineLvl w:val="5"/>
            </w:pPr>
          </w:p>
        </w:tc>
        <w:tc>
          <w:tcPr>
            <w:tcW w:w="611" w:type="pct"/>
            <w:vMerge/>
            <w:vAlign w:val="center"/>
          </w:tcPr>
          <w:p w:rsidR="009C188C" w:rsidRPr="007D68BF" w:rsidRDefault="009C188C" w:rsidP="007A6E12">
            <w:pPr>
              <w:pStyle w:val="6"/>
              <w:outlineLvl w:val="5"/>
            </w:pPr>
          </w:p>
        </w:tc>
        <w:tc>
          <w:tcPr>
            <w:tcW w:w="2196" w:type="pct"/>
            <w:vAlign w:val="center"/>
          </w:tcPr>
          <w:p w:rsidR="009C188C" w:rsidRPr="007D68BF" w:rsidRDefault="009C188C" w:rsidP="007A6E12">
            <w:pPr>
              <w:pStyle w:val="6"/>
              <w:outlineLvl w:val="5"/>
            </w:pPr>
            <w:r w:rsidRPr="007D68BF">
              <w:t>Готовый замес - 65 л</w:t>
            </w:r>
          </w:p>
        </w:tc>
        <w:tc>
          <w:tcPr>
            <w:tcW w:w="475" w:type="pct"/>
            <w:vMerge/>
            <w:vAlign w:val="center"/>
          </w:tcPr>
          <w:p w:rsidR="009C188C" w:rsidRPr="007D68BF" w:rsidRDefault="009C188C" w:rsidP="007A6E12">
            <w:pPr>
              <w:pStyle w:val="6"/>
              <w:outlineLvl w:val="5"/>
            </w:pPr>
          </w:p>
        </w:tc>
      </w:tr>
      <w:tr w:rsidR="009C188C" w:rsidRPr="007D68BF" w:rsidTr="007A6E12">
        <w:trPr>
          <w:trHeight w:val="175"/>
        </w:trPr>
        <w:tc>
          <w:tcPr>
            <w:tcW w:w="811" w:type="pct"/>
            <w:vMerge/>
            <w:vAlign w:val="center"/>
          </w:tcPr>
          <w:p w:rsidR="009C188C" w:rsidRPr="007D68BF" w:rsidRDefault="009C188C" w:rsidP="007A6E12">
            <w:pPr>
              <w:pStyle w:val="6"/>
              <w:outlineLvl w:val="5"/>
            </w:pPr>
          </w:p>
        </w:tc>
        <w:tc>
          <w:tcPr>
            <w:tcW w:w="907" w:type="pct"/>
            <w:vMerge/>
            <w:vAlign w:val="center"/>
          </w:tcPr>
          <w:p w:rsidR="009C188C" w:rsidRPr="007D68BF" w:rsidRDefault="009C188C" w:rsidP="007A6E12">
            <w:pPr>
              <w:pStyle w:val="6"/>
              <w:outlineLvl w:val="5"/>
            </w:pPr>
          </w:p>
        </w:tc>
        <w:tc>
          <w:tcPr>
            <w:tcW w:w="611" w:type="pct"/>
            <w:vMerge/>
            <w:vAlign w:val="center"/>
          </w:tcPr>
          <w:p w:rsidR="009C188C" w:rsidRPr="007D68BF" w:rsidRDefault="009C188C" w:rsidP="007A6E12">
            <w:pPr>
              <w:pStyle w:val="6"/>
              <w:outlineLvl w:val="5"/>
            </w:pPr>
          </w:p>
        </w:tc>
        <w:tc>
          <w:tcPr>
            <w:tcW w:w="2196" w:type="pct"/>
            <w:vAlign w:val="center"/>
          </w:tcPr>
          <w:p w:rsidR="009C188C" w:rsidRPr="007D68BF" w:rsidRDefault="009C188C" w:rsidP="007A6E12">
            <w:pPr>
              <w:pStyle w:val="6"/>
              <w:outlineLvl w:val="5"/>
            </w:pPr>
            <w:r w:rsidRPr="007D68BF">
              <w:t>Мощность электродвигателя - 2,3 кВт</w:t>
            </w:r>
          </w:p>
        </w:tc>
        <w:tc>
          <w:tcPr>
            <w:tcW w:w="475" w:type="pct"/>
            <w:vMerge/>
            <w:vAlign w:val="center"/>
          </w:tcPr>
          <w:p w:rsidR="009C188C" w:rsidRPr="007D68BF" w:rsidRDefault="009C188C" w:rsidP="007A6E12">
            <w:pPr>
              <w:pStyle w:val="6"/>
              <w:outlineLvl w:val="5"/>
            </w:pPr>
          </w:p>
        </w:tc>
      </w:tr>
      <w:tr w:rsidR="009C188C" w:rsidRPr="007D68BF" w:rsidTr="007A6E12">
        <w:trPr>
          <w:trHeight w:val="133"/>
        </w:trPr>
        <w:tc>
          <w:tcPr>
            <w:tcW w:w="811" w:type="pct"/>
            <w:vMerge w:val="restart"/>
            <w:vAlign w:val="center"/>
          </w:tcPr>
          <w:p w:rsidR="009C188C" w:rsidRPr="007D68BF" w:rsidRDefault="009C188C" w:rsidP="007A6E12">
            <w:pPr>
              <w:pStyle w:val="6"/>
              <w:outlineLvl w:val="5"/>
            </w:pPr>
            <w:r w:rsidRPr="007D68BF">
              <w:t>Штукатурные работы</w:t>
            </w:r>
          </w:p>
        </w:tc>
        <w:tc>
          <w:tcPr>
            <w:tcW w:w="907" w:type="pct"/>
            <w:vMerge w:val="restart"/>
            <w:vAlign w:val="center"/>
          </w:tcPr>
          <w:p w:rsidR="009C188C" w:rsidRPr="007D68BF" w:rsidRDefault="009C188C" w:rsidP="007A6E12">
            <w:pPr>
              <w:pStyle w:val="6"/>
              <w:outlineLvl w:val="5"/>
            </w:pPr>
            <w:r w:rsidRPr="007D68BF">
              <w:t>Затирочная машинка</w:t>
            </w:r>
          </w:p>
        </w:tc>
        <w:tc>
          <w:tcPr>
            <w:tcW w:w="611" w:type="pct"/>
            <w:vMerge w:val="restart"/>
            <w:vAlign w:val="center"/>
          </w:tcPr>
          <w:p w:rsidR="009C188C" w:rsidRPr="007D68BF" w:rsidRDefault="009C188C" w:rsidP="007A6E12">
            <w:pPr>
              <w:pStyle w:val="6"/>
              <w:outlineLvl w:val="5"/>
            </w:pPr>
            <w:r w:rsidRPr="007D68BF">
              <w:t>СО-112А</w:t>
            </w:r>
          </w:p>
        </w:tc>
        <w:tc>
          <w:tcPr>
            <w:tcW w:w="2196" w:type="pct"/>
            <w:vAlign w:val="center"/>
          </w:tcPr>
          <w:p w:rsidR="009C188C" w:rsidRPr="007D68BF" w:rsidRDefault="009C188C" w:rsidP="007A6E12">
            <w:pPr>
              <w:pStyle w:val="6"/>
              <w:outlineLvl w:val="5"/>
            </w:pPr>
            <w:r w:rsidRPr="007D68BF">
              <w:t>Производительность - 50 м</w:t>
            </w:r>
            <w:r w:rsidRPr="007D68BF">
              <w:rPr>
                <w:vertAlign w:val="superscript"/>
              </w:rPr>
              <w:t>3</w:t>
            </w:r>
            <w:r w:rsidRPr="007D68BF">
              <w:t>/ч</w:t>
            </w:r>
          </w:p>
        </w:tc>
        <w:tc>
          <w:tcPr>
            <w:tcW w:w="475" w:type="pct"/>
            <w:vMerge w:val="restart"/>
            <w:vAlign w:val="center"/>
          </w:tcPr>
          <w:p w:rsidR="009C188C" w:rsidRPr="007D68BF" w:rsidRDefault="009C188C" w:rsidP="007A6E12">
            <w:pPr>
              <w:pStyle w:val="6"/>
              <w:outlineLvl w:val="5"/>
            </w:pPr>
            <w:r w:rsidRPr="007D68BF">
              <w:t>1</w:t>
            </w:r>
          </w:p>
        </w:tc>
      </w:tr>
      <w:tr w:rsidR="009C188C" w:rsidRPr="007D68BF" w:rsidTr="007A6E12">
        <w:trPr>
          <w:trHeight w:val="131"/>
        </w:trPr>
        <w:tc>
          <w:tcPr>
            <w:tcW w:w="811" w:type="pct"/>
            <w:vMerge/>
            <w:vAlign w:val="center"/>
          </w:tcPr>
          <w:p w:rsidR="009C188C" w:rsidRPr="007D68BF" w:rsidRDefault="009C188C" w:rsidP="007A6E12">
            <w:pPr>
              <w:pStyle w:val="6"/>
              <w:outlineLvl w:val="5"/>
            </w:pPr>
          </w:p>
        </w:tc>
        <w:tc>
          <w:tcPr>
            <w:tcW w:w="907" w:type="pct"/>
            <w:vMerge/>
            <w:vAlign w:val="center"/>
          </w:tcPr>
          <w:p w:rsidR="009C188C" w:rsidRPr="007D68BF" w:rsidRDefault="009C188C" w:rsidP="007A6E12">
            <w:pPr>
              <w:pStyle w:val="6"/>
              <w:outlineLvl w:val="5"/>
            </w:pPr>
          </w:p>
        </w:tc>
        <w:tc>
          <w:tcPr>
            <w:tcW w:w="611" w:type="pct"/>
            <w:vMerge/>
            <w:vAlign w:val="center"/>
          </w:tcPr>
          <w:p w:rsidR="009C188C" w:rsidRPr="007D68BF" w:rsidRDefault="009C188C" w:rsidP="007A6E12">
            <w:pPr>
              <w:pStyle w:val="6"/>
              <w:outlineLvl w:val="5"/>
            </w:pPr>
          </w:p>
        </w:tc>
        <w:tc>
          <w:tcPr>
            <w:tcW w:w="2196" w:type="pct"/>
            <w:vAlign w:val="center"/>
          </w:tcPr>
          <w:p w:rsidR="009C188C" w:rsidRPr="007D68BF" w:rsidRDefault="009C188C" w:rsidP="007A6E12">
            <w:pPr>
              <w:pStyle w:val="6"/>
              <w:outlineLvl w:val="5"/>
            </w:pPr>
            <w:r w:rsidRPr="007D68BF">
              <w:t>Мощность - 0,2 кВт</w:t>
            </w:r>
          </w:p>
        </w:tc>
        <w:tc>
          <w:tcPr>
            <w:tcW w:w="475" w:type="pct"/>
            <w:vMerge/>
            <w:vAlign w:val="center"/>
          </w:tcPr>
          <w:p w:rsidR="009C188C" w:rsidRPr="007D68BF" w:rsidRDefault="009C188C" w:rsidP="007A6E12">
            <w:pPr>
              <w:pStyle w:val="6"/>
              <w:outlineLvl w:val="5"/>
            </w:pPr>
          </w:p>
        </w:tc>
      </w:tr>
      <w:tr w:rsidR="009C188C" w:rsidRPr="007D68BF" w:rsidTr="007A6E12">
        <w:trPr>
          <w:trHeight w:val="131"/>
        </w:trPr>
        <w:tc>
          <w:tcPr>
            <w:tcW w:w="811" w:type="pct"/>
            <w:vMerge/>
            <w:vAlign w:val="center"/>
          </w:tcPr>
          <w:p w:rsidR="009C188C" w:rsidRPr="007D68BF" w:rsidRDefault="009C188C" w:rsidP="007A6E12">
            <w:pPr>
              <w:pStyle w:val="6"/>
              <w:outlineLvl w:val="5"/>
            </w:pPr>
          </w:p>
        </w:tc>
        <w:tc>
          <w:tcPr>
            <w:tcW w:w="907" w:type="pct"/>
            <w:vMerge/>
            <w:vAlign w:val="center"/>
          </w:tcPr>
          <w:p w:rsidR="009C188C" w:rsidRPr="007D68BF" w:rsidRDefault="009C188C" w:rsidP="007A6E12">
            <w:pPr>
              <w:pStyle w:val="6"/>
              <w:outlineLvl w:val="5"/>
            </w:pPr>
          </w:p>
        </w:tc>
        <w:tc>
          <w:tcPr>
            <w:tcW w:w="611" w:type="pct"/>
            <w:vMerge/>
            <w:vAlign w:val="center"/>
          </w:tcPr>
          <w:p w:rsidR="009C188C" w:rsidRPr="007D68BF" w:rsidRDefault="009C188C" w:rsidP="007A6E12">
            <w:pPr>
              <w:pStyle w:val="6"/>
              <w:outlineLvl w:val="5"/>
            </w:pPr>
          </w:p>
        </w:tc>
        <w:tc>
          <w:tcPr>
            <w:tcW w:w="2196" w:type="pct"/>
            <w:vAlign w:val="center"/>
          </w:tcPr>
          <w:p w:rsidR="009C188C" w:rsidRPr="007D68BF" w:rsidRDefault="009C188C" w:rsidP="007A6E12">
            <w:pPr>
              <w:pStyle w:val="6"/>
              <w:outlineLvl w:val="5"/>
            </w:pPr>
            <w:r w:rsidRPr="007D68BF">
              <w:t>Напряжение - 36 В</w:t>
            </w:r>
          </w:p>
        </w:tc>
        <w:tc>
          <w:tcPr>
            <w:tcW w:w="475" w:type="pct"/>
            <w:vMerge/>
            <w:vAlign w:val="center"/>
          </w:tcPr>
          <w:p w:rsidR="009C188C" w:rsidRPr="007D68BF" w:rsidRDefault="009C188C" w:rsidP="007A6E12">
            <w:pPr>
              <w:pStyle w:val="6"/>
              <w:outlineLvl w:val="5"/>
            </w:pPr>
          </w:p>
        </w:tc>
      </w:tr>
      <w:tr w:rsidR="009C188C" w:rsidRPr="007D68BF" w:rsidTr="007A6E12">
        <w:trPr>
          <w:trHeight w:val="131"/>
        </w:trPr>
        <w:tc>
          <w:tcPr>
            <w:tcW w:w="811" w:type="pct"/>
            <w:vMerge/>
            <w:vAlign w:val="center"/>
          </w:tcPr>
          <w:p w:rsidR="009C188C" w:rsidRPr="007D68BF" w:rsidRDefault="009C188C" w:rsidP="007A6E12">
            <w:pPr>
              <w:pStyle w:val="6"/>
              <w:outlineLvl w:val="5"/>
            </w:pPr>
          </w:p>
        </w:tc>
        <w:tc>
          <w:tcPr>
            <w:tcW w:w="907" w:type="pct"/>
            <w:vMerge/>
            <w:vAlign w:val="center"/>
          </w:tcPr>
          <w:p w:rsidR="009C188C" w:rsidRPr="007D68BF" w:rsidRDefault="009C188C" w:rsidP="007A6E12">
            <w:pPr>
              <w:pStyle w:val="6"/>
              <w:outlineLvl w:val="5"/>
            </w:pPr>
          </w:p>
        </w:tc>
        <w:tc>
          <w:tcPr>
            <w:tcW w:w="611" w:type="pct"/>
            <w:vMerge/>
            <w:vAlign w:val="center"/>
          </w:tcPr>
          <w:p w:rsidR="009C188C" w:rsidRPr="007D68BF" w:rsidRDefault="009C188C" w:rsidP="007A6E12">
            <w:pPr>
              <w:pStyle w:val="6"/>
              <w:outlineLvl w:val="5"/>
            </w:pPr>
          </w:p>
        </w:tc>
        <w:tc>
          <w:tcPr>
            <w:tcW w:w="2196" w:type="pct"/>
            <w:vAlign w:val="center"/>
          </w:tcPr>
          <w:p w:rsidR="009C188C" w:rsidRPr="007D68BF" w:rsidRDefault="009C188C" w:rsidP="007A6E12">
            <w:pPr>
              <w:pStyle w:val="6"/>
              <w:outlineLvl w:val="5"/>
            </w:pPr>
            <w:r w:rsidRPr="007D68BF">
              <w:t>Масса - 2,2 кг</w:t>
            </w:r>
          </w:p>
        </w:tc>
        <w:tc>
          <w:tcPr>
            <w:tcW w:w="475" w:type="pct"/>
            <w:vMerge/>
            <w:vAlign w:val="center"/>
          </w:tcPr>
          <w:p w:rsidR="009C188C" w:rsidRPr="007D68BF" w:rsidRDefault="009C188C" w:rsidP="007A6E12">
            <w:pPr>
              <w:pStyle w:val="6"/>
              <w:outlineLvl w:val="5"/>
            </w:pPr>
          </w:p>
        </w:tc>
      </w:tr>
      <w:tr w:rsidR="009C188C" w:rsidRPr="007D68BF" w:rsidTr="007A6E12">
        <w:trPr>
          <w:trHeight w:val="465"/>
        </w:trPr>
        <w:tc>
          <w:tcPr>
            <w:tcW w:w="811" w:type="pct"/>
            <w:vAlign w:val="center"/>
          </w:tcPr>
          <w:p w:rsidR="009C188C" w:rsidRPr="007D68BF" w:rsidRDefault="009C188C" w:rsidP="007A6E12">
            <w:pPr>
              <w:pStyle w:val="6"/>
              <w:outlineLvl w:val="5"/>
            </w:pPr>
            <w:r w:rsidRPr="007D68BF">
              <w:t>Кровельные работы</w:t>
            </w:r>
          </w:p>
        </w:tc>
        <w:tc>
          <w:tcPr>
            <w:tcW w:w="907" w:type="pct"/>
            <w:vAlign w:val="center"/>
          </w:tcPr>
          <w:p w:rsidR="009C188C" w:rsidRPr="007D68BF" w:rsidRDefault="009C188C" w:rsidP="007A6E12">
            <w:pPr>
              <w:pStyle w:val="6"/>
              <w:outlineLvl w:val="5"/>
            </w:pPr>
            <w:r w:rsidRPr="007D68BF">
              <w:t>Подъемник</w:t>
            </w:r>
          </w:p>
        </w:tc>
        <w:tc>
          <w:tcPr>
            <w:tcW w:w="611" w:type="pct"/>
            <w:vAlign w:val="center"/>
          </w:tcPr>
          <w:p w:rsidR="009C188C" w:rsidRPr="007D68BF" w:rsidRDefault="009C188C" w:rsidP="007A6E12">
            <w:pPr>
              <w:pStyle w:val="6"/>
              <w:outlineLvl w:val="5"/>
            </w:pPr>
            <w:r w:rsidRPr="007D68BF">
              <w:t>ТП-16-1</w:t>
            </w:r>
          </w:p>
        </w:tc>
        <w:tc>
          <w:tcPr>
            <w:tcW w:w="2196" w:type="pct"/>
            <w:vAlign w:val="center"/>
          </w:tcPr>
          <w:p w:rsidR="009C188C" w:rsidRPr="007D68BF" w:rsidRDefault="009C188C" w:rsidP="007A6E12">
            <w:pPr>
              <w:pStyle w:val="6"/>
              <w:outlineLvl w:val="5"/>
            </w:pPr>
            <w:r w:rsidRPr="007D68BF">
              <w:t>Грузоподъемность - 320 кг</w:t>
            </w:r>
          </w:p>
        </w:tc>
        <w:tc>
          <w:tcPr>
            <w:tcW w:w="475" w:type="pct"/>
            <w:vAlign w:val="center"/>
          </w:tcPr>
          <w:p w:rsidR="009C188C" w:rsidRPr="007D68BF" w:rsidRDefault="009C188C" w:rsidP="007A6E12">
            <w:pPr>
              <w:pStyle w:val="6"/>
              <w:outlineLvl w:val="5"/>
            </w:pPr>
            <w:r w:rsidRPr="007D68BF">
              <w:t>1</w:t>
            </w:r>
          </w:p>
        </w:tc>
      </w:tr>
      <w:tr w:rsidR="001A22AD" w:rsidRPr="007D68BF" w:rsidTr="007A6E12">
        <w:trPr>
          <w:trHeight w:val="66"/>
        </w:trPr>
        <w:tc>
          <w:tcPr>
            <w:tcW w:w="811" w:type="pct"/>
            <w:vMerge w:val="restart"/>
          </w:tcPr>
          <w:p w:rsidR="001A22AD" w:rsidRPr="007D68BF" w:rsidRDefault="001A22AD" w:rsidP="007A6E12">
            <w:pPr>
              <w:pStyle w:val="6"/>
              <w:outlineLvl w:val="5"/>
            </w:pPr>
            <w:r w:rsidRPr="007D68BF">
              <w:t>Малярные работы</w:t>
            </w:r>
          </w:p>
        </w:tc>
        <w:tc>
          <w:tcPr>
            <w:tcW w:w="907" w:type="pct"/>
            <w:vMerge w:val="restart"/>
          </w:tcPr>
          <w:p w:rsidR="001A22AD" w:rsidRPr="007D68BF" w:rsidRDefault="001A22AD" w:rsidP="007A6E12">
            <w:pPr>
              <w:pStyle w:val="6"/>
              <w:outlineLvl w:val="5"/>
            </w:pPr>
            <w:r w:rsidRPr="007D68BF">
              <w:t>Электрокраскопульт</w:t>
            </w:r>
          </w:p>
        </w:tc>
        <w:tc>
          <w:tcPr>
            <w:tcW w:w="611" w:type="pct"/>
            <w:vMerge w:val="restart"/>
          </w:tcPr>
          <w:p w:rsidR="001A22AD" w:rsidRPr="007D68BF" w:rsidRDefault="001A22AD" w:rsidP="007A6E12">
            <w:pPr>
              <w:pStyle w:val="6"/>
              <w:outlineLvl w:val="5"/>
            </w:pPr>
            <w:r w:rsidRPr="007D68BF">
              <w:t>СО-61</w:t>
            </w:r>
          </w:p>
        </w:tc>
        <w:tc>
          <w:tcPr>
            <w:tcW w:w="2196" w:type="pct"/>
          </w:tcPr>
          <w:p w:rsidR="001A22AD" w:rsidRPr="007D68BF" w:rsidRDefault="001A22AD" w:rsidP="007A6E12">
            <w:pPr>
              <w:pStyle w:val="6"/>
              <w:outlineLvl w:val="5"/>
            </w:pPr>
            <w:r w:rsidRPr="007D68BF">
              <w:t>Производительность - 250 м</w:t>
            </w:r>
            <w:r w:rsidRPr="007D68BF">
              <w:rPr>
                <w:vertAlign w:val="superscript"/>
              </w:rPr>
              <w:t>2</w:t>
            </w:r>
            <w:r w:rsidRPr="007D68BF">
              <w:t>/ч</w:t>
            </w:r>
          </w:p>
        </w:tc>
        <w:tc>
          <w:tcPr>
            <w:tcW w:w="475" w:type="pct"/>
            <w:vMerge w:val="restart"/>
          </w:tcPr>
          <w:p w:rsidR="001A22AD" w:rsidRPr="007D68BF" w:rsidRDefault="001A22AD" w:rsidP="007A6E12">
            <w:pPr>
              <w:pStyle w:val="6"/>
              <w:outlineLvl w:val="5"/>
            </w:pPr>
            <w:r w:rsidRPr="007D68BF">
              <w:t>1</w:t>
            </w:r>
          </w:p>
        </w:tc>
      </w:tr>
      <w:tr w:rsidR="001A22AD" w:rsidRPr="007D68BF" w:rsidTr="007A6E12">
        <w:trPr>
          <w:trHeight w:val="65"/>
        </w:trPr>
        <w:tc>
          <w:tcPr>
            <w:tcW w:w="811" w:type="pct"/>
            <w:vMerge/>
          </w:tcPr>
          <w:p w:rsidR="001A22AD" w:rsidRPr="007D68BF" w:rsidRDefault="001A22AD" w:rsidP="007A6E12">
            <w:pPr>
              <w:pStyle w:val="6"/>
              <w:outlineLvl w:val="5"/>
            </w:pPr>
          </w:p>
        </w:tc>
        <w:tc>
          <w:tcPr>
            <w:tcW w:w="907" w:type="pct"/>
            <w:vMerge/>
          </w:tcPr>
          <w:p w:rsidR="001A22AD" w:rsidRPr="007D68BF" w:rsidRDefault="001A22AD" w:rsidP="007A6E12">
            <w:pPr>
              <w:pStyle w:val="6"/>
              <w:outlineLvl w:val="5"/>
            </w:pPr>
          </w:p>
        </w:tc>
        <w:tc>
          <w:tcPr>
            <w:tcW w:w="611" w:type="pct"/>
            <w:vMerge/>
          </w:tcPr>
          <w:p w:rsidR="001A22AD" w:rsidRPr="007D68BF" w:rsidRDefault="001A22AD" w:rsidP="007A6E12">
            <w:pPr>
              <w:pStyle w:val="6"/>
              <w:outlineLvl w:val="5"/>
            </w:pPr>
          </w:p>
        </w:tc>
        <w:tc>
          <w:tcPr>
            <w:tcW w:w="2196" w:type="pct"/>
          </w:tcPr>
          <w:p w:rsidR="001A22AD" w:rsidRPr="007D68BF" w:rsidRDefault="001A22AD" w:rsidP="007A6E12">
            <w:pPr>
              <w:pStyle w:val="6"/>
              <w:outlineLvl w:val="5"/>
            </w:pPr>
            <w:r w:rsidRPr="007D68BF">
              <w:t>Мощность двигателя - 0,27 кВт</w:t>
            </w:r>
          </w:p>
        </w:tc>
        <w:tc>
          <w:tcPr>
            <w:tcW w:w="475" w:type="pct"/>
            <w:vMerge/>
          </w:tcPr>
          <w:p w:rsidR="001A22AD" w:rsidRPr="007D68BF" w:rsidRDefault="001A22AD" w:rsidP="007A6E12">
            <w:pPr>
              <w:pStyle w:val="6"/>
              <w:outlineLvl w:val="5"/>
            </w:pPr>
          </w:p>
        </w:tc>
      </w:tr>
      <w:tr w:rsidR="001A22AD" w:rsidRPr="007D68BF" w:rsidTr="007A6E12">
        <w:trPr>
          <w:trHeight w:val="65"/>
        </w:trPr>
        <w:tc>
          <w:tcPr>
            <w:tcW w:w="811" w:type="pct"/>
            <w:vMerge/>
          </w:tcPr>
          <w:p w:rsidR="001A22AD" w:rsidRPr="007D68BF" w:rsidRDefault="001A22AD" w:rsidP="007A6E12">
            <w:pPr>
              <w:pStyle w:val="6"/>
              <w:outlineLvl w:val="5"/>
            </w:pPr>
          </w:p>
        </w:tc>
        <w:tc>
          <w:tcPr>
            <w:tcW w:w="907" w:type="pct"/>
            <w:vMerge/>
          </w:tcPr>
          <w:p w:rsidR="001A22AD" w:rsidRPr="007D68BF" w:rsidRDefault="001A22AD" w:rsidP="007A6E12">
            <w:pPr>
              <w:pStyle w:val="6"/>
              <w:outlineLvl w:val="5"/>
            </w:pPr>
          </w:p>
        </w:tc>
        <w:tc>
          <w:tcPr>
            <w:tcW w:w="611" w:type="pct"/>
            <w:vMerge/>
          </w:tcPr>
          <w:p w:rsidR="001A22AD" w:rsidRPr="007D68BF" w:rsidRDefault="001A22AD" w:rsidP="007A6E12">
            <w:pPr>
              <w:pStyle w:val="6"/>
              <w:outlineLvl w:val="5"/>
            </w:pPr>
          </w:p>
        </w:tc>
        <w:tc>
          <w:tcPr>
            <w:tcW w:w="2196" w:type="pct"/>
          </w:tcPr>
          <w:p w:rsidR="001A22AD" w:rsidRPr="007D68BF" w:rsidRDefault="001A22AD" w:rsidP="007A6E12">
            <w:pPr>
              <w:pStyle w:val="6"/>
              <w:outlineLvl w:val="5"/>
            </w:pPr>
            <w:r w:rsidRPr="007D68BF">
              <w:t>Напряжение - 220 В</w:t>
            </w:r>
          </w:p>
        </w:tc>
        <w:tc>
          <w:tcPr>
            <w:tcW w:w="475" w:type="pct"/>
            <w:vMerge/>
          </w:tcPr>
          <w:p w:rsidR="001A22AD" w:rsidRPr="007D68BF" w:rsidRDefault="001A22AD" w:rsidP="007A6E12">
            <w:pPr>
              <w:pStyle w:val="6"/>
              <w:outlineLvl w:val="5"/>
            </w:pPr>
          </w:p>
        </w:tc>
      </w:tr>
      <w:tr w:rsidR="001A22AD" w:rsidRPr="007D68BF" w:rsidTr="007A6E12">
        <w:trPr>
          <w:trHeight w:val="65"/>
        </w:trPr>
        <w:tc>
          <w:tcPr>
            <w:tcW w:w="811" w:type="pct"/>
            <w:vMerge/>
          </w:tcPr>
          <w:p w:rsidR="001A22AD" w:rsidRPr="007D68BF" w:rsidRDefault="001A22AD" w:rsidP="007A6E12">
            <w:pPr>
              <w:pStyle w:val="6"/>
              <w:outlineLvl w:val="5"/>
            </w:pPr>
          </w:p>
        </w:tc>
        <w:tc>
          <w:tcPr>
            <w:tcW w:w="907" w:type="pct"/>
            <w:vMerge/>
          </w:tcPr>
          <w:p w:rsidR="001A22AD" w:rsidRPr="007D68BF" w:rsidRDefault="001A22AD" w:rsidP="007A6E12">
            <w:pPr>
              <w:pStyle w:val="6"/>
              <w:outlineLvl w:val="5"/>
            </w:pPr>
          </w:p>
        </w:tc>
        <w:tc>
          <w:tcPr>
            <w:tcW w:w="611" w:type="pct"/>
            <w:vMerge/>
          </w:tcPr>
          <w:p w:rsidR="001A22AD" w:rsidRPr="007D68BF" w:rsidRDefault="001A22AD" w:rsidP="007A6E12">
            <w:pPr>
              <w:pStyle w:val="6"/>
              <w:outlineLvl w:val="5"/>
            </w:pPr>
          </w:p>
        </w:tc>
        <w:tc>
          <w:tcPr>
            <w:tcW w:w="2196" w:type="pct"/>
          </w:tcPr>
          <w:p w:rsidR="001A22AD" w:rsidRPr="007D68BF" w:rsidRDefault="001A22AD" w:rsidP="007A6E12">
            <w:pPr>
              <w:pStyle w:val="6"/>
              <w:outlineLvl w:val="5"/>
            </w:pPr>
            <w:r w:rsidRPr="007D68BF">
              <w:t>Масса - 20 кг</w:t>
            </w:r>
          </w:p>
        </w:tc>
        <w:tc>
          <w:tcPr>
            <w:tcW w:w="475" w:type="pct"/>
            <w:vMerge/>
          </w:tcPr>
          <w:p w:rsidR="001A22AD" w:rsidRPr="007D68BF" w:rsidRDefault="001A22AD" w:rsidP="007A6E12">
            <w:pPr>
              <w:pStyle w:val="6"/>
              <w:outlineLvl w:val="5"/>
            </w:pPr>
          </w:p>
        </w:tc>
      </w:tr>
      <w:tr w:rsidR="001A22AD" w:rsidRPr="007D68BF" w:rsidTr="007A6E12">
        <w:trPr>
          <w:trHeight w:val="234"/>
        </w:trPr>
        <w:tc>
          <w:tcPr>
            <w:tcW w:w="811" w:type="pct"/>
            <w:vMerge w:val="restart"/>
          </w:tcPr>
          <w:p w:rsidR="001A22AD" w:rsidRPr="007D68BF" w:rsidRDefault="001A22AD" w:rsidP="007A6E12">
            <w:pPr>
              <w:pStyle w:val="6"/>
              <w:outlineLvl w:val="5"/>
            </w:pPr>
            <w:r w:rsidRPr="007D68BF">
              <w:t>Устройство полов бетонных</w:t>
            </w:r>
          </w:p>
        </w:tc>
        <w:tc>
          <w:tcPr>
            <w:tcW w:w="907" w:type="pct"/>
            <w:vMerge w:val="restart"/>
          </w:tcPr>
          <w:p w:rsidR="001A22AD" w:rsidRPr="007D68BF" w:rsidRDefault="001A22AD" w:rsidP="007A6E12">
            <w:pPr>
              <w:pStyle w:val="6"/>
              <w:outlineLvl w:val="5"/>
            </w:pPr>
            <w:r w:rsidRPr="007D68BF">
              <w:t>Мозаично-шлифовальная широкозахватная машина</w:t>
            </w:r>
          </w:p>
        </w:tc>
        <w:tc>
          <w:tcPr>
            <w:tcW w:w="611" w:type="pct"/>
            <w:vMerge w:val="restart"/>
          </w:tcPr>
          <w:p w:rsidR="001A22AD" w:rsidRPr="007D68BF" w:rsidRDefault="001A22AD" w:rsidP="007A6E12">
            <w:pPr>
              <w:pStyle w:val="6"/>
              <w:outlineLvl w:val="5"/>
            </w:pPr>
            <w:r w:rsidRPr="007D68BF">
              <w:t>СМ-104</w:t>
            </w:r>
          </w:p>
        </w:tc>
        <w:tc>
          <w:tcPr>
            <w:tcW w:w="2196" w:type="pct"/>
          </w:tcPr>
          <w:p w:rsidR="001A22AD" w:rsidRPr="007D68BF" w:rsidRDefault="001A22AD" w:rsidP="007A6E12">
            <w:pPr>
              <w:pStyle w:val="6"/>
              <w:outlineLvl w:val="5"/>
            </w:pPr>
            <w:r w:rsidRPr="007D68BF">
              <w:t>Производительность - 60 м</w:t>
            </w:r>
            <w:r w:rsidRPr="007D68BF">
              <w:rPr>
                <w:vertAlign w:val="superscript"/>
              </w:rPr>
              <w:t>2</w:t>
            </w:r>
            <w:r w:rsidRPr="007D68BF">
              <w:t>/ч</w:t>
            </w:r>
          </w:p>
        </w:tc>
        <w:tc>
          <w:tcPr>
            <w:tcW w:w="475" w:type="pct"/>
            <w:vMerge w:val="restart"/>
          </w:tcPr>
          <w:p w:rsidR="001A22AD" w:rsidRPr="007D68BF" w:rsidRDefault="001A22AD" w:rsidP="007A6E12">
            <w:pPr>
              <w:pStyle w:val="6"/>
              <w:outlineLvl w:val="5"/>
            </w:pPr>
            <w:r w:rsidRPr="007D68BF">
              <w:t>1</w:t>
            </w:r>
          </w:p>
        </w:tc>
      </w:tr>
      <w:tr w:rsidR="001A22AD" w:rsidRPr="007D68BF" w:rsidTr="007A6E12">
        <w:trPr>
          <w:trHeight w:val="226"/>
        </w:trPr>
        <w:tc>
          <w:tcPr>
            <w:tcW w:w="811" w:type="pct"/>
            <w:vMerge/>
          </w:tcPr>
          <w:p w:rsidR="001A22AD" w:rsidRPr="007D68BF" w:rsidRDefault="001A22AD" w:rsidP="007A6E12">
            <w:pPr>
              <w:pStyle w:val="6"/>
              <w:outlineLvl w:val="5"/>
            </w:pPr>
          </w:p>
        </w:tc>
        <w:tc>
          <w:tcPr>
            <w:tcW w:w="907" w:type="pct"/>
            <w:vMerge/>
          </w:tcPr>
          <w:p w:rsidR="001A22AD" w:rsidRPr="007D68BF" w:rsidRDefault="001A22AD" w:rsidP="007A6E12">
            <w:pPr>
              <w:pStyle w:val="6"/>
              <w:outlineLvl w:val="5"/>
            </w:pPr>
          </w:p>
        </w:tc>
        <w:tc>
          <w:tcPr>
            <w:tcW w:w="611" w:type="pct"/>
            <w:vMerge/>
          </w:tcPr>
          <w:p w:rsidR="001A22AD" w:rsidRPr="007D68BF" w:rsidRDefault="001A22AD" w:rsidP="007A6E12">
            <w:pPr>
              <w:pStyle w:val="6"/>
              <w:outlineLvl w:val="5"/>
            </w:pPr>
          </w:p>
        </w:tc>
        <w:tc>
          <w:tcPr>
            <w:tcW w:w="2196" w:type="pct"/>
          </w:tcPr>
          <w:p w:rsidR="001A22AD" w:rsidRPr="007D68BF" w:rsidRDefault="001A22AD" w:rsidP="007A6E12">
            <w:pPr>
              <w:pStyle w:val="6"/>
              <w:outlineLvl w:val="5"/>
            </w:pPr>
            <w:r w:rsidRPr="007D68BF">
              <w:t>Мощность - 2,125 кВт</w:t>
            </w:r>
          </w:p>
        </w:tc>
        <w:tc>
          <w:tcPr>
            <w:tcW w:w="475" w:type="pct"/>
            <w:vMerge/>
          </w:tcPr>
          <w:p w:rsidR="001A22AD" w:rsidRPr="007D68BF" w:rsidRDefault="001A22AD" w:rsidP="007A6E12">
            <w:pPr>
              <w:pStyle w:val="6"/>
              <w:outlineLvl w:val="5"/>
            </w:pPr>
          </w:p>
        </w:tc>
      </w:tr>
      <w:tr w:rsidR="001A22AD" w:rsidRPr="007D68BF" w:rsidTr="007A6E12">
        <w:trPr>
          <w:trHeight w:val="370"/>
        </w:trPr>
        <w:tc>
          <w:tcPr>
            <w:tcW w:w="811" w:type="pct"/>
            <w:vMerge/>
          </w:tcPr>
          <w:p w:rsidR="001A22AD" w:rsidRPr="007D68BF" w:rsidRDefault="001A22AD" w:rsidP="007A6E12">
            <w:pPr>
              <w:pStyle w:val="6"/>
              <w:outlineLvl w:val="5"/>
            </w:pPr>
          </w:p>
        </w:tc>
        <w:tc>
          <w:tcPr>
            <w:tcW w:w="907" w:type="pct"/>
            <w:vMerge/>
          </w:tcPr>
          <w:p w:rsidR="001A22AD" w:rsidRPr="007D68BF" w:rsidRDefault="001A22AD" w:rsidP="007A6E12">
            <w:pPr>
              <w:pStyle w:val="6"/>
              <w:outlineLvl w:val="5"/>
            </w:pPr>
          </w:p>
        </w:tc>
        <w:tc>
          <w:tcPr>
            <w:tcW w:w="611" w:type="pct"/>
            <w:vMerge/>
          </w:tcPr>
          <w:p w:rsidR="001A22AD" w:rsidRPr="007D68BF" w:rsidRDefault="001A22AD" w:rsidP="007A6E12">
            <w:pPr>
              <w:pStyle w:val="6"/>
              <w:outlineLvl w:val="5"/>
            </w:pPr>
          </w:p>
        </w:tc>
        <w:tc>
          <w:tcPr>
            <w:tcW w:w="2196" w:type="pct"/>
          </w:tcPr>
          <w:p w:rsidR="001A22AD" w:rsidRPr="007D68BF" w:rsidRDefault="001A22AD" w:rsidP="007A6E12">
            <w:pPr>
              <w:pStyle w:val="6"/>
              <w:outlineLvl w:val="5"/>
            </w:pPr>
            <w:r w:rsidRPr="007D68BF">
              <w:t>Масса - 40 кг</w:t>
            </w:r>
          </w:p>
        </w:tc>
        <w:tc>
          <w:tcPr>
            <w:tcW w:w="475" w:type="pct"/>
            <w:vMerge/>
          </w:tcPr>
          <w:p w:rsidR="001A22AD" w:rsidRPr="007D68BF" w:rsidRDefault="001A22AD" w:rsidP="007A6E12">
            <w:pPr>
              <w:pStyle w:val="6"/>
              <w:outlineLvl w:val="5"/>
            </w:pPr>
          </w:p>
        </w:tc>
      </w:tr>
      <w:tr w:rsidR="001A22AD" w:rsidRPr="007D68BF" w:rsidTr="007A6E12">
        <w:trPr>
          <w:trHeight w:val="88"/>
        </w:trPr>
        <w:tc>
          <w:tcPr>
            <w:tcW w:w="811" w:type="pct"/>
            <w:vMerge w:val="restart"/>
          </w:tcPr>
          <w:p w:rsidR="001A22AD" w:rsidRPr="007D68BF" w:rsidRDefault="001A22AD" w:rsidP="007A6E12">
            <w:pPr>
              <w:pStyle w:val="6"/>
              <w:outlineLvl w:val="5"/>
            </w:pPr>
            <w:r w:rsidRPr="007D68BF">
              <w:t>Сварочные работы</w:t>
            </w:r>
          </w:p>
        </w:tc>
        <w:tc>
          <w:tcPr>
            <w:tcW w:w="907" w:type="pct"/>
            <w:vMerge w:val="restart"/>
          </w:tcPr>
          <w:p w:rsidR="001A22AD" w:rsidRPr="007D68BF" w:rsidRDefault="001A22AD" w:rsidP="007A6E12">
            <w:pPr>
              <w:pStyle w:val="6"/>
              <w:outlineLvl w:val="5"/>
            </w:pPr>
            <w:r w:rsidRPr="007D68BF">
              <w:t>Сварочный аппарат</w:t>
            </w:r>
          </w:p>
        </w:tc>
        <w:tc>
          <w:tcPr>
            <w:tcW w:w="611" w:type="pct"/>
            <w:vMerge w:val="restart"/>
          </w:tcPr>
          <w:p w:rsidR="001A22AD" w:rsidRPr="007D68BF" w:rsidRDefault="001A22AD" w:rsidP="007A6E12">
            <w:pPr>
              <w:pStyle w:val="6"/>
              <w:outlineLvl w:val="5"/>
            </w:pPr>
            <w:r w:rsidRPr="007D68BF">
              <w:t>ТС-300</w:t>
            </w:r>
          </w:p>
        </w:tc>
        <w:tc>
          <w:tcPr>
            <w:tcW w:w="2196" w:type="pct"/>
          </w:tcPr>
          <w:p w:rsidR="001A22AD" w:rsidRPr="007D68BF" w:rsidRDefault="001A22AD" w:rsidP="007A6E12">
            <w:pPr>
              <w:pStyle w:val="6"/>
              <w:outlineLvl w:val="5"/>
            </w:pPr>
            <w:r w:rsidRPr="007D68BF">
              <w:t>Номинальный сварочный ток - 300 А</w:t>
            </w:r>
          </w:p>
        </w:tc>
        <w:tc>
          <w:tcPr>
            <w:tcW w:w="475" w:type="pct"/>
            <w:vMerge w:val="restart"/>
          </w:tcPr>
          <w:p w:rsidR="001A22AD" w:rsidRPr="007D68BF" w:rsidRDefault="001A22AD" w:rsidP="007A6E12">
            <w:pPr>
              <w:pStyle w:val="6"/>
              <w:outlineLvl w:val="5"/>
            </w:pPr>
            <w:r w:rsidRPr="007D68BF">
              <w:t>1</w:t>
            </w:r>
          </w:p>
        </w:tc>
      </w:tr>
      <w:tr w:rsidR="001A22AD" w:rsidRPr="007D68BF" w:rsidTr="007A6E12">
        <w:trPr>
          <w:trHeight w:val="87"/>
        </w:trPr>
        <w:tc>
          <w:tcPr>
            <w:tcW w:w="811" w:type="pct"/>
            <w:vMerge/>
          </w:tcPr>
          <w:p w:rsidR="001A22AD" w:rsidRPr="007D68BF" w:rsidRDefault="001A22AD" w:rsidP="007A6E12">
            <w:pPr>
              <w:pStyle w:val="6"/>
              <w:outlineLvl w:val="5"/>
            </w:pPr>
          </w:p>
        </w:tc>
        <w:tc>
          <w:tcPr>
            <w:tcW w:w="907" w:type="pct"/>
            <w:vMerge/>
          </w:tcPr>
          <w:p w:rsidR="001A22AD" w:rsidRPr="007D68BF" w:rsidRDefault="001A22AD" w:rsidP="007A6E12">
            <w:pPr>
              <w:pStyle w:val="6"/>
              <w:outlineLvl w:val="5"/>
            </w:pPr>
          </w:p>
        </w:tc>
        <w:tc>
          <w:tcPr>
            <w:tcW w:w="611" w:type="pct"/>
            <w:vMerge/>
          </w:tcPr>
          <w:p w:rsidR="001A22AD" w:rsidRPr="007D68BF" w:rsidRDefault="001A22AD" w:rsidP="007A6E12">
            <w:pPr>
              <w:pStyle w:val="6"/>
              <w:outlineLvl w:val="5"/>
            </w:pPr>
          </w:p>
        </w:tc>
        <w:tc>
          <w:tcPr>
            <w:tcW w:w="2196" w:type="pct"/>
          </w:tcPr>
          <w:p w:rsidR="001A22AD" w:rsidRPr="007D68BF" w:rsidRDefault="001A22AD" w:rsidP="007A6E12">
            <w:pPr>
              <w:pStyle w:val="6"/>
              <w:outlineLvl w:val="5"/>
            </w:pPr>
            <w:r w:rsidRPr="007D68BF">
              <w:t>Потребляемая мощность - 20 кВт</w:t>
            </w:r>
          </w:p>
        </w:tc>
        <w:tc>
          <w:tcPr>
            <w:tcW w:w="475" w:type="pct"/>
            <w:vMerge/>
          </w:tcPr>
          <w:p w:rsidR="001A22AD" w:rsidRPr="007D68BF" w:rsidRDefault="001A22AD" w:rsidP="007A6E12">
            <w:pPr>
              <w:pStyle w:val="6"/>
              <w:outlineLvl w:val="5"/>
            </w:pPr>
          </w:p>
        </w:tc>
      </w:tr>
      <w:tr w:rsidR="001A22AD" w:rsidRPr="007D68BF" w:rsidTr="007A6E12">
        <w:trPr>
          <w:trHeight w:val="87"/>
        </w:trPr>
        <w:tc>
          <w:tcPr>
            <w:tcW w:w="811" w:type="pct"/>
            <w:vMerge/>
          </w:tcPr>
          <w:p w:rsidR="001A22AD" w:rsidRPr="007D68BF" w:rsidRDefault="001A22AD" w:rsidP="007A6E12">
            <w:pPr>
              <w:pStyle w:val="6"/>
              <w:outlineLvl w:val="5"/>
            </w:pPr>
          </w:p>
        </w:tc>
        <w:tc>
          <w:tcPr>
            <w:tcW w:w="907" w:type="pct"/>
            <w:vMerge/>
          </w:tcPr>
          <w:p w:rsidR="001A22AD" w:rsidRPr="007D68BF" w:rsidRDefault="001A22AD" w:rsidP="007A6E12">
            <w:pPr>
              <w:pStyle w:val="6"/>
              <w:outlineLvl w:val="5"/>
            </w:pPr>
          </w:p>
        </w:tc>
        <w:tc>
          <w:tcPr>
            <w:tcW w:w="611" w:type="pct"/>
            <w:vMerge/>
          </w:tcPr>
          <w:p w:rsidR="001A22AD" w:rsidRPr="007D68BF" w:rsidRDefault="001A22AD" w:rsidP="007A6E12">
            <w:pPr>
              <w:pStyle w:val="6"/>
              <w:outlineLvl w:val="5"/>
            </w:pPr>
          </w:p>
        </w:tc>
        <w:tc>
          <w:tcPr>
            <w:tcW w:w="2196" w:type="pct"/>
          </w:tcPr>
          <w:p w:rsidR="001A22AD" w:rsidRPr="007D68BF" w:rsidRDefault="001A22AD" w:rsidP="007A6E12">
            <w:pPr>
              <w:pStyle w:val="6"/>
              <w:outlineLvl w:val="5"/>
            </w:pPr>
            <w:r w:rsidRPr="007D68BF">
              <w:t>Напряжение питающей сети - 220/380 А</w:t>
            </w:r>
          </w:p>
        </w:tc>
        <w:tc>
          <w:tcPr>
            <w:tcW w:w="475" w:type="pct"/>
            <w:vMerge/>
          </w:tcPr>
          <w:p w:rsidR="001A22AD" w:rsidRPr="007D68BF" w:rsidRDefault="001A22AD" w:rsidP="007A6E12">
            <w:pPr>
              <w:pStyle w:val="6"/>
              <w:outlineLvl w:val="5"/>
            </w:pPr>
          </w:p>
        </w:tc>
      </w:tr>
      <w:tr w:rsidR="001A22AD" w:rsidRPr="007D68BF" w:rsidTr="007A6E12">
        <w:trPr>
          <w:trHeight w:val="465"/>
        </w:trPr>
        <w:tc>
          <w:tcPr>
            <w:tcW w:w="811" w:type="pct"/>
          </w:tcPr>
          <w:p w:rsidR="001A22AD" w:rsidRPr="007D68BF" w:rsidRDefault="001A22AD" w:rsidP="007A6E12">
            <w:pPr>
              <w:pStyle w:val="6"/>
              <w:outlineLvl w:val="5"/>
            </w:pPr>
            <w:r w:rsidRPr="007D68BF">
              <w:t>Бетонные работы</w:t>
            </w:r>
          </w:p>
        </w:tc>
        <w:tc>
          <w:tcPr>
            <w:tcW w:w="907" w:type="pct"/>
          </w:tcPr>
          <w:p w:rsidR="001A22AD" w:rsidRPr="007D68BF" w:rsidRDefault="001A22AD" w:rsidP="007A6E12">
            <w:pPr>
              <w:pStyle w:val="6"/>
              <w:outlineLvl w:val="5"/>
            </w:pPr>
            <w:r w:rsidRPr="007D68BF">
              <w:t>Понижающий трансформатор</w:t>
            </w:r>
          </w:p>
        </w:tc>
        <w:tc>
          <w:tcPr>
            <w:tcW w:w="611" w:type="pct"/>
          </w:tcPr>
          <w:p w:rsidR="001A22AD" w:rsidRPr="007D68BF" w:rsidRDefault="001A22AD" w:rsidP="007A6E12">
            <w:pPr>
              <w:pStyle w:val="6"/>
              <w:outlineLvl w:val="5"/>
            </w:pPr>
            <w:r w:rsidRPr="007D68BF">
              <w:t>ИВ-90</w:t>
            </w:r>
          </w:p>
        </w:tc>
        <w:tc>
          <w:tcPr>
            <w:tcW w:w="2196" w:type="pct"/>
          </w:tcPr>
          <w:p w:rsidR="001A22AD" w:rsidRPr="007D68BF" w:rsidRDefault="001A22AD" w:rsidP="007A6E12">
            <w:pPr>
              <w:pStyle w:val="6"/>
              <w:outlineLvl w:val="5"/>
            </w:pPr>
            <w:r w:rsidRPr="007D68BF">
              <w:t>Мощность - 1,2 кВт</w:t>
            </w:r>
          </w:p>
        </w:tc>
        <w:tc>
          <w:tcPr>
            <w:tcW w:w="475" w:type="pct"/>
          </w:tcPr>
          <w:p w:rsidR="001A22AD" w:rsidRPr="007D68BF" w:rsidRDefault="001A22AD" w:rsidP="007A6E12">
            <w:pPr>
              <w:pStyle w:val="6"/>
              <w:outlineLvl w:val="5"/>
            </w:pPr>
            <w:r w:rsidRPr="007D68BF">
              <w:t>1</w:t>
            </w:r>
          </w:p>
        </w:tc>
      </w:tr>
      <w:tr w:rsidR="001A22AD" w:rsidRPr="007D68BF" w:rsidTr="007A6E12">
        <w:trPr>
          <w:trHeight w:val="475"/>
        </w:trPr>
        <w:tc>
          <w:tcPr>
            <w:tcW w:w="811" w:type="pct"/>
          </w:tcPr>
          <w:p w:rsidR="001A22AD" w:rsidRPr="007D68BF" w:rsidRDefault="001A22AD" w:rsidP="007A6E12">
            <w:pPr>
              <w:pStyle w:val="6"/>
              <w:outlineLvl w:val="5"/>
            </w:pPr>
            <w:r w:rsidRPr="007D68BF">
              <w:t>Бетонные работы</w:t>
            </w:r>
          </w:p>
        </w:tc>
        <w:tc>
          <w:tcPr>
            <w:tcW w:w="907" w:type="pct"/>
          </w:tcPr>
          <w:p w:rsidR="001A22AD" w:rsidRPr="007D68BF" w:rsidRDefault="001A22AD" w:rsidP="007A6E12">
            <w:pPr>
              <w:pStyle w:val="6"/>
              <w:outlineLvl w:val="5"/>
            </w:pPr>
            <w:r w:rsidRPr="007D68BF">
              <w:t>Вибратор глубинный</w:t>
            </w:r>
          </w:p>
        </w:tc>
        <w:tc>
          <w:tcPr>
            <w:tcW w:w="611" w:type="pct"/>
          </w:tcPr>
          <w:p w:rsidR="001A22AD" w:rsidRPr="007D68BF" w:rsidRDefault="001A22AD" w:rsidP="007A6E12">
            <w:pPr>
              <w:pStyle w:val="6"/>
              <w:outlineLvl w:val="5"/>
            </w:pPr>
            <w:r w:rsidRPr="007D68BF">
              <w:t>ИВ-47</w:t>
            </w:r>
          </w:p>
        </w:tc>
        <w:tc>
          <w:tcPr>
            <w:tcW w:w="2196" w:type="pct"/>
          </w:tcPr>
          <w:p w:rsidR="001A22AD" w:rsidRPr="007D68BF" w:rsidRDefault="001A22AD" w:rsidP="007A6E12">
            <w:pPr>
              <w:pStyle w:val="6"/>
              <w:outlineLvl w:val="5"/>
            </w:pPr>
            <w:r w:rsidRPr="007D68BF">
              <w:t>Мощность - 1,2 кВт</w:t>
            </w:r>
          </w:p>
        </w:tc>
        <w:tc>
          <w:tcPr>
            <w:tcW w:w="475" w:type="pct"/>
          </w:tcPr>
          <w:p w:rsidR="001A22AD" w:rsidRPr="007D68BF" w:rsidRDefault="001A22AD" w:rsidP="007A6E12">
            <w:pPr>
              <w:pStyle w:val="6"/>
              <w:outlineLvl w:val="5"/>
            </w:pPr>
            <w:r w:rsidRPr="007D68BF">
              <w:t>1</w:t>
            </w:r>
          </w:p>
        </w:tc>
      </w:tr>
    </w:tbl>
    <w:p w:rsidR="0030530F" w:rsidRDefault="001444CE" w:rsidP="007A6E12">
      <w:r>
        <w:br w:type="page"/>
      </w:r>
      <w:bookmarkStart w:id="83" w:name="_Toc452494327"/>
      <w:r w:rsidR="0030530F" w:rsidRPr="001A5669">
        <w:lastRenderedPageBreak/>
        <w:t>4.4 Календарный план строительства</w:t>
      </w:r>
      <w:bookmarkEnd w:id="83"/>
    </w:p>
    <w:p w:rsidR="007A6E12" w:rsidRPr="001A5669" w:rsidRDefault="007A6E12" w:rsidP="007A6E12"/>
    <w:p w:rsidR="007A6E12" w:rsidRDefault="00647863" w:rsidP="00A97F00">
      <w:r w:rsidRPr="00647863">
        <w:t xml:space="preserve">Календарный план </w:t>
      </w:r>
      <w:r w:rsidR="00603812">
        <w:t>строительства</w:t>
      </w:r>
      <w:r w:rsidRPr="00647863">
        <w:t xml:space="preserve"> (КП) разрабатывается в разделе ППР на</w:t>
      </w:r>
      <w:r w:rsidR="009061F0">
        <w:t xml:space="preserve"> стадии рабочей документации и</w:t>
      </w:r>
      <w:r w:rsidRPr="00647863">
        <w:t xml:space="preserve"> является основным документом, по которому осуществляется руководство и контроль за ходом </w:t>
      </w:r>
      <w:r>
        <w:t>строительно</w:t>
      </w:r>
      <w:r w:rsidR="00603812">
        <w:t xml:space="preserve"> – </w:t>
      </w:r>
      <w:r>
        <w:t>монтажных работ (СМР)</w:t>
      </w:r>
      <w:r w:rsidRPr="00647863">
        <w:t xml:space="preserve">, координируется работа субподрядных организаций.          </w:t>
      </w:r>
    </w:p>
    <w:p w:rsidR="00A97F00" w:rsidRDefault="00647863" w:rsidP="007A6E12">
      <w:r w:rsidRPr="00647863">
        <w:t xml:space="preserve">Сроки работ, установленные в КП, используются в качестве исходных в детальных плановых документах: недельно-суточных графиках, </w:t>
      </w:r>
      <w:r w:rsidR="007A6E12">
        <w:t xml:space="preserve">сменных заданиях и др. </w:t>
      </w:r>
      <w:r w:rsidRPr="00647863">
        <w:t>Исходными данным</w:t>
      </w:r>
      <w:r w:rsidR="00E40326">
        <w:t>и для разработки КП являются:</w:t>
      </w:r>
      <w:r w:rsidR="009061F0">
        <w:t xml:space="preserve"> </w:t>
      </w:r>
      <w:r w:rsidRPr="00647863">
        <w:t>комплексный календарн</w:t>
      </w:r>
      <w:r w:rsidR="009061F0">
        <w:t xml:space="preserve">ый план в составе ПОС; </w:t>
      </w:r>
      <w:r w:rsidRPr="00647863">
        <w:t>директивное задание и нормативы продолжите</w:t>
      </w:r>
      <w:r w:rsidR="009061F0">
        <w:t xml:space="preserve">льности строительства; </w:t>
      </w:r>
      <w:r w:rsidRPr="00647863">
        <w:t>рабочие чертежи</w:t>
      </w:r>
      <w:r w:rsidR="009061F0">
        <w:t xml:space="preserve"> и сметы; </w:t>
      </w:r>
      <w:r w:rsidRPr="00647863">
        <w:t>данные о технических возможностях организаций-уча</w:t>
      </w:r>
      <w:r w:rsidR="009061F0">
        <w:t xml:space="preserve">стников строительства; </w:t>
      </w:r>
      <w:r w:rsidRPr="00647863">
        <w:t xml:space="preserve">технологические карты на </w:t>
      </w:r>
      <w:r w:rsidR="009061F0">
        <w:t xml:space="preserve">строительные процессы. </w:t>
      </w:r>
      <w:r w:rsidRPr="00647863">
        <w:t>В процессе разработки КП составляется номенклатура работ, подсчитываются их объемы. Рассчитывается нормативная трудоемкость работ.          Выбираются методы выполнения работ и средства механизации; определяются сос</w:t>
      </w:r>
      <w:r w:rsidR="009061F0">
        <w:t xml:space="preserve">тавы бригад и звеньев. </w:t>
      </w:r>
    </w:p>
    <w:p w:rsidR="00A97F00" w:rsidRPr="0008020B" w:rsidRDefault="00A97F00" w:rsidP="00A97F00">
      <w:r w:rsidRPr="0008020B">
        <w:t xml:space="preserve">В проекте предусмотрен поточный метод производства работ. Для этого необходимо сформировать монтажные потоки по видам работ. </w:t>
      </w:r>
    </w:p>
    <w:p w:rsidR="00A555F1" w:rsidRDefault="00A97F00" w:rsidP="00A555F1">
      <w:r w:rsidRPr="0008020B">
        <w:t xml:space="preserve">В монтажный поток включены как непосредственно работы по монтажу рассматриваемой конструкции, так и все сопутствующие работы, которые должны или могут быть выполнены сразу после монтажа. </w:t>
      </w:r>
      <w:r w:rsidR="00A555F1" w:rsidRPr="0008020B">
        <w:t>Для каждого потока определяются общие затраты труда по участкам. Численный и квалификационный состав звена (бригады) для потока подбирается так, чтобы все работы потока могли быть выполнены этим звеном (</w:t>
      </w:r>
      <w:r w:rsidR="00A555F1">
        <w:t>с учетом совмещения профессий).</w:t>
      </w:r>
    </w:p>
    <w:p w:rsidR="00A555F1" w:rsidRDefault="00A555F1" w:rsidP="00A97F00">
      <w:r>
        <w:t xml:space="preserve">Таблица 25 – Формирование потоков </w:t>
      </w:r>
      <w:r>
        <w:rPr>
          <w:lang w:val="en-US"/>
        </w:rPr>
        <w:t xml:space="preserve">                             </w:t>
      </w:r>
    </w:p>
    <w:tbl>
      <w:tblPr>
        <w:tblpPr w:leftFromText="180" w:rightFromText="180" w:vertAnchor="text" w:tblpXSpec="center" w:tblpY="1"/>
        <w:tblOverlap w:val="neve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276"/>
        <w:gridCol w:w="567"/>
        <w:gridCol w:w="2268"/>
        <w:gridCol w:w="850"/>
        <w:gridCol w:w="1985"/>
      </w:tblGrid>
      <w:tr w:rsidR="007D1D96" w:rsidRPr="00B36A5C" w:rsidTr="007A6E12">
        <w:trPr>
          <w:cantSplit/>
          <w:trHeight w:val="991"/>
        </w:trPr>
        <w:tc>
          <w:tcPr>
            <w:tcW w:w="3114" w:type="dxa"/>
            <w:vAlign w:val="center"/>
          </w:tcPr>
          <w:p w:rsidR="007D1D96" w:rsidRPr="00B36A5C" w:rsidRDefault="007D1D96" w:rsidP="007A6E12">
            <w:pPr>
              <w:pStyle w:val="6"/>
            </w:pPr>
            <w:r w:rsidRPr="00B36A5C">
              <w:t>Перечень работ в потоке</w:t>
            </w:r>
          </w:p>
        </w:tc>
        <w:tc>
          <w:tcPr>
            <w:tcW w:w="1276" w:type="dxa"/>
            <w:vAlign w:val="center"/>
          </w:tcPr>
          <w:p w:rsidR="007D1D96" w:rsidRPr="00B36A5C" w:rsidRDefault="007D1D96" w:rsidP="007A6E12">
            <w:pPr>
              <w:pStyle w:val="6"/>
            </w:pPr>
            <w:r w:rsidRPr="00B36A5C">
              <w:t xml:space="preserve">Затраты труда </w:t>
            </w:r>
          </w:p>
        </w:tc>
        <w:tc>
          <w:tcPr>
            <w:tcW w:w="567" w:type="dxa"/>
            <w:textDirection w:val="btLr"/>
            <w:vAlign w:val="center"/>
          </w:tcPr>
          <w:p w:rsidR="007D1D96" w:rsidRPr="00B36A5C" w:rsidRDefault="007D1D96" w:rsidP="007A6E12">
            <w:pPr>
              <w:pStyle w:val="6"/>
            </w:pPr>
            <w:r w:rsidRPr="00B36A5C">
              <w:t>Смен</w:t>
            </w:r>
            <w:r>
              <w:t>ы</w:t>
            </w:r>
          </w:p>
        </w:tc>
        <w:tc>
          <w:tcPr>
            <w:tcW w:w="2268" w:type="dxa"/>
            <w:vAlign w:val="center"/>
          </w:tcPr>
          <w:p w:rsidR="007D1D96" w:rsidRPr="00B36A5C" w:rsidRDefault="007D1D96" w:rsidP="007A6E12">
            <w:pPr>
              <w:pStyle w:val="6"/>
            </w:pPr>
            <w:r w:rsidRPr="00B36A5C">
              <w:t xml:space="preserve">Состав звена </w:t>
            </w:r>
          </w:p>
          <w:p w:rsidR="007D1D96" w:rsidRPr="00B36A5C" w:rsidRDefault="007D1D96" w:rsidP="007A6E12">
            <w:pPr>
              <w:pStyle w:val="6"/>
            </w:pPr>
            <w:r w:rsidRPr="00B36A5C">
              <w:t>бригады</w:t>
            </w:r>
          </w:p>
        </w:tc>
        <w:tc>
          <w:tcPr>
            <w:tcW w:w="850" w:type="dxa"/>
            <w:textDirection w:val="btLr"/>
            <w:vAlign w:val="center"/>
          </w:tcPr>
          <w:p w:rsidR="007D1D96" w:rsidRPr="00B36A5C" w:rsidRDefault="007D1D96" w:rsidP="007A6E12">
            <w:pPr>
              <w:pStyle w:val="6"/>
            </w:pPr>
            <w:r w:rsidRPr="00B36A5C">
              <w:t>Кол</w:t>
            </w:r>
            <w:r>
              <w:t>-</w:t>
            </w:r>
            <w:r w:rsidRPr="00B36A5C">
              <w:t>во человек</w:t>
            </w:r>
          </w:p>
        </w:tc>
        <w:tc>
          <w:tcPr>
            <w:tcW w:w="1985" w:type="dxa"/>
            <w:tcBorders>
              <w:bottom w:val="single" w:sz="4" w:space="0" w:color="auto"/>
            </w:tcBorders>
            <w:vAlign w:val="center"/>
          </w:tcPr>
          <w:p w:rsidR="007D1D96" w:rsidRPr="00B36A5C" w:rsidRDefault="007D1D96" w:rsidP="007A6E12">
            <w:pPr>
              <w:pStyle w:val="6"/>
            </w:pPr>
            <w:r>
              <w:t xml:space="preserve">Продолж-ть </w:t>
            </w:r>
            <w:r w:rsidRPr="00B36A5C">
              <w:t>потока на участке</w:t>
            </w:r>
          </w:p>
        </w:tc>
      </w:tr>
      <w:tr w:rsidR="007D1D96" w:rsidRPr="00B36A5C" w:rsidTr="007A6E12">
        <w:trPr>
          <w:cantSplit/>
        </w:trPr>
        <w:tc>
          <w:tcPr>
            <w:tcW w:w="3114" w:type="dxa"/>
            <w:vAlign w:val="center"/>
          </w:tcPr>
          <w:p w:rsidR="007D1D96" w:rsidRPr="00B36A5C" w:rsidRDefault="007D1D96" w:rsidP="007A6E12">
            <w:pPr>
              <w:pStyle w:val="6"/>
            </w:pPr>
            <w:r w:rsidRPr="00B36A5C">
              <w:t>Разгрузка стеновых панелей</w:t>
            </w:r>
          </w:p>
        </w:tc>
        <w:tc>
          <w:tcPr>
            <w:tcW w:w="1276" w:type="dxa"/>
            <w:vAlign w:val="center"/>
          </w:tcPr>
          <w:p w:rsidR="007D1D96" w:rsidRPr="00B36A5C" w:rsidRDefault="007D1D96" w:rsidP="007A6E12">
            <w:pPr>
              <w:pStyle w:val="6"/>
              <w:rPr>
                <w:lang w:val="en-US"/>
              </w:rPr>
            </w:pPr>
            <w:r w:rsidRPr="00B36A5C">
              <w:rPr>
                <w:lang w:val="en-US"/>
              </w:rPr>
              <w:t>0,2</w:t>
            </w:r>
          </w:p>
        </w:tc>
        <w:tc>
          <w:tcPr>
            <w:tcW w:w="567" w:type="dxa"/>
            <w:vAlign w:val="center"/>
          </w:tcPr>
          <w:p w:rsidR="007D1D96" w:rsidRPr="00B36A5C" w:rsidRDefault="007D1D96" w:rsidP="007A6E12">
            <w:pPr>
              <w:pStyle w:val="6"/>
              <w:rPr>
                <w:lang w:val="en-US"/>
              </w:rPr>
            </w:pPr>
            <w:r w:rsidRPr="00B36A5C">
              <w:rPr>
                <w:lang w:val="en-US"/>
              </w:rPr>
              <w:t>1</w:t>
            </w:r>
          </w:p>
        </w:tc>
        <w:tc>
          <w:tcPr>
            <w:tcW w:w="2268" w:type="dxa"/>
            <w:vAlign w:val="center"/>
          </w:tcPr>
          <w:p w:rsidR="007D1D96" w:rsidRPr="00B36A5C" w:rsidRDefault="007D1D96" w:rsidP="007A6E12">
            <w:pPr>
              <w:pStyle w:val="6"/>
            </w:pPr>
            <w:r w:rsidRPr="00B36A5C">
              <w:t>Такелажник 2р</w:t>
            </w:r>
          </w:p>
          <w:p w:rsidR="007D1D96" w:rsidRPr="00B36A5C" w:rsidRDefault="007D1D96" w:rsidP="007A6E12">
            <w:pPr>
              <w:pStyle w:val="6"/>
            </w:pPr>
            <w:r w:rsidRPr="00B36A5C">
              <w:t>Такелажник 2р</w:t>
            </w:r>
          </w:p>
          <w:p w:rsidR="007D1D96" w:rsidRPr="00B36A5C" w:rsidRDefault="007D1D96" w:rsidP="007A6E12">
            <w:pPr>
              <w:pStyle w:val="6"/>
            </w:pPr>
            <w:r w:rsidRPr="00B36A5C">
              <w:t>Машинист 6р</w:t>
            </w:r>
          </w:p>
        </w:tc>
        <w:tc>
          <w:tcPr>
            <w:tcW w:w="850" w:type="dxa"/>
            <w:vAlign w:val="center"/>
          </w:tcPr>
          <w:p w:rsidR="007D1D96" w:rsidRPr="00B36A5C" w:rsidRDefault="007D1D96" w:rsidP="007A6E12">
            <w:pPr>
              <w:pStyle w:val="6"/>
            </w:pPr>
            <w:r w:rsidRPr="00B36A5C">
              <w:t>1</w:t>
            </w:r>
          </w:p>
          <w:p w:rsidR="007D1D96" w:rsidRPr="00B36A5C" w:rsidRDefault="007D1D96" w:rsidP="007A6E12">
            <w:pPr>
              <w:pStyle w:val="6"/>
            </w:pPr>
            <w:r w:rsidRPr="00B36A5C">
              <w:t>1</w:t>
            </w:r>
          </w:p>
          <w:p w:rsidR="007D1D96" w:rsidRPr="00B36A5C" w:rsidRDefault="007D1D96" w:rsidP="007A6E12">
            <w:pPr>
              <w:pStyle w:val="6"/>
            </w:pPr>
            <w:r w:rsidRPr="00B36A5C">
              <w:t>1</w:t>
            </w:r>
          </w:p>
        </w:tc>
        <w:tc>
          <w:tcPr>
            <w:tcW w:w="1985" w:type="dxa"/>
            <w:vAlign w:val="center"/>
          </w:tcPr>
          <w:p w:rsidR="007D1D96" w:rsidRPr="00B36A5C" w:rsidRDefault="007D1D96" w:rsidP="007A6E12">
            <w:pPr>
              <w:pStyle w:val="6"/>
              <w:rPr>
                <w:lang w:val="en-US"/>
              </w:rPr>
            </w:pPr>
            <w:r w:rsidRPr="00B36A5C">
              <w:rPr>
                <w:lang w:val="en-US"/>
              </w:rPr>
              <w:t>0,5</w:t>
            </w:r>
          </w:p>
        </w:tc>
      </w:tr>
    </w:tbl>
    <w:p w:rsidR="00D52169" w:rsidRDefault="00D52169" w:rsidP="007A6E12">
      <w:r>
        <w:br w:type="page"/>
      </w:r>
      <w:r>
        <w:lastRenderedPageBreak/>
        <w:t>Продолжение таблицы 25</w:t>
      </w:r>
    </w:p>
    <w:tbl>
      <w:tblPr>
        <w:tblW w:w="10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14"/>
        <w:gridCol w:w="1276"/>
        <w:gridCol w:w="567"/>
        <w:gridCol w:w="2268"/>
        <w:gridCol w:w="850"/>
        <w:gridCol w:w="1985"/>
      </w:tblGrid>
      <w:tr w:rsidR="007D1D96" w:rsidRPr="00B36A5C" w:rsidTr="00BF21D1">
        <w:trPr>
          <w:cantSplit/>
          <w:jc w:val="center"/>
        </w:trPr>
        <w:tc>
          <w:tcPr>
            <w:tcW w:w="3114" w:type="dxa"/>
            <w:vAlign w:val="center"/>
          </w:tcPr>
          <w:p w:rsidR="007D1D96" w:rsidRPr="00B36A5C" w:rsidRDefault="007D1D96" w:rsidP="007D1D96">
            <w:pPr>
              <w:pStyle w:val="6"/>
            </w:pPr>
            <w:r w:rsidRPr="00B36A5C">
              <w:t>Монтаж</w:t>
            </w:r>
            <w:r w:rsidRPr="007A6E12">
              <w:t xml:space="preserve"> </w:t>
            </w:r>
            <w:r w:rsidRPr="00B36A5C">
              <w:t>стеновых панелей</w:t>
            </w:r>
          </w:p>
        </w:tc>
        <w:tc>
          <w:tcPr>
            <w:tcW w:w="1276" w:type="dxa"/>
            <w:vAlign w:val="center"/>
          </w:tcPr>
          <w:p w:rsidR="007D1D96" w:rsidRPr="007A6E12" w:rsidRDefault="007D1D96" w:rsidP="007D1D96">
            <w:pPr>
              <w:pStyle w:val="6"/>
            </w:pPr>
            <w:r w:rsidRPr="007A6E12">
              <w:t>59,37</w:t>
            </w:r>
          </w:p>
        </w:tc>
        <w:tc>
          <w:tcPr>
            <w:tcW w:w="567" w:type="dxa"/>
            <w:vAlign w:val="center"/>
          </w:tcPr>
          <w:p w:rsidR="007D1D96" w:rsidRPr="00B36A5C" w:rsidRDefault="007D1D96" w:rsidP="007D1D96">
            <w:pPr>
              <w:pStyle w:val="6"/>
            </w:pPr>
            <w:r w:rsidRPr="00B36A5C">
              <w:t>1</w:t>
            </w:r>
          </w:p>
        </w:tc>
        <w:tc>
          <w:tcPr>
            <w:tcW w:w="2268" w:type="dxa"/>
            <w:vAlign w:val="center"/>
          </w:tcPr>
          <w:p w:rsidR="007D1D96" w:rsidRPr="00B36A5C" w:rsidRDefault="007D1D96" w:rsidP="007D1D96">
            <w:pPr>
              <w:pStyle w:val="6"/>
            </w:pPr>
            <w:r w:rsidRPr="00B36A5C">
              <w:t>Монтажник 2р</w:t>
            </w:r>
          </w:p>
          <w:p w:rsidR="007D1D96" w:rsidRPr="00B36A5C" w:rsidRDefault="007D1D96" w:rsidP="007D1D96">
            <w:pPr>
              <w:pStyle w:val="6"/>
            </w:pPr>
            <w:r w:rsidRPr="00B36A5C">
              <w:t>Монтажник 3р</w:t>
            </w:r>
          </w:p>
          <w:p w:rsidR="007D1D96" w:rsidRPr="00B36A5C" w:rsidRDefault="007D1D96" w:rsidP="007D1D96">
            <w:pPr>
              <w:pStyle w:val="6"/>
            </w:pPr>
            <w:r w:rsidRPr="00B36A5C">
              <w:t>Монтажник 4р</w:t>
            </w:r>
          </w:p>
          <w:p w:rsidR="007D1D96" w:rsidRPr="00B36A5C" w:rsidRDefault="007D1D96" w:rsidP="007D1D96">
            <w:pPr>
              <w:pStyle w:val="6"/>
            </w:pPr>
            <w:r w:rsidRPr="00B36A5C">
              <w:t>Монтажник 5р</w:t>
            </w:r>
          </w:p>
        </w:tc>
        <w:tc>
          <w:tcPr>
            <w:tcW w:w="850" w:type="dxa"/>
            <w:vAlign w:val="center"/>
          </w:tcPr>
          <w:p w:rsidR="007D1D96" w:rsidRPr="00B36A5C" w:rsidRDefault="007D1D96" w:rsidP="007D1D96">
            <w:pPr>
              <w:pStyle w:val="6"/>
            </w:pPr>
            <w:r w:rsidRPr="00B36A5C">
              <w:t>1</w:t>
            </w:r>
          </w:p>
          <w:p w:rsidR="007D1D96" w:rsidRPr="00B36A5C" w:rsidRDefault="007D1D96" w:rsidP="007D1D96">
            <w:pPr>
              <w:pStyle w:val="6"/>
            </w:pPr>
            <w:r w:rsidRPr="00B36A5C">
              <w:t>1</w:t>
            </w:r>
          </w:p>
          <w:p w:rsidR="007D1D96" w:rsidRPr="00B36A5C" w:rsidRDefault="007D1D96" w:rsidP="007D1D96">
            <w:pPr>
              <w:pStyle w:val="6"/>
            </w:pPr>
            <w:r w:rsidRPr="00B36A5C">
              <w:t>1</w:t>
            </w:r>
          </w:p>
          <w:p w:rsidR="007D1D96" w:rsidRPr="00B36A5C" w:rsidRDefault="007D1D96" w:rsidP="007D1D96">
            <w:pPr>
              <w:pStyle w:val="6"/>
            </w:pPr>
            <w:r w:rsidRPr="00B36A5C">
              <w:t>1</w:t>
            </w:r>
          </w:p>
        </w:tc>
        <w:tc>
          <w:tcPr>
            <w:tcW w:w="1985" w:type="dxa"/>
            <w:vAlign w:val="center"/>
          </w:tcPr>
          <w:p w:rsidR="007D1D96" w:rsidRPr="007A6E12" w:rsidRDefault="007D1D96" w:rsidP="007D1D96">
            <w:pPr>
              <w:pStyle w:val="6"/>
            </w:pPr>
            <w:r w:rsidRPr="00B36A5C">
              <w:t>20</w:t>
            </w:r>
          </w:p>
        </w:tc>
      </w:tr>
      <w:tr w:rsidR="007D1D96" w:rsidRPr="00B36A5C" w:rsidTr="00BF21D1">
        <w:trPr>
          <w:cantSplit/>
          <w:jc w:val="center"/>
        </w:trPr>
        <w:tc>
          <w:tcPr>
            <w:tcW w:w="3114" w:type="dxa"/>
            <w:vAlign w:val="center"/>
          </w:tcPr>
          <w:p w:rsidR="007D1D96" w:rsidRPr="00B36A5C" w:rsidRDefault="007D1D96" w:rsidP="007D1D96">
            <w:pPr>
              <w:pStyle w:val="6"/>
            </w:pPr>
            <w:r w:rsidRPr="00B36A5C">
              <w:t>Электросварка</w:t>
            </w:r>
          </w:p>
        </w:tc>
        <w:tc>
          <w:tcPr>
            <w:tcW w:w="1276" w:type="dxa"/>
            <w:vAlign w:val="center"/>
          </w:tcPr>
          <w:p w:rsidR="007D1D96" w:rsidRPr="007A6E12" w:rsidRDefault="007D1D96" w:rsidP="007D1D96">
            <w:pPr>
              <w:pStyle w:val="6"/>
            </w:pPr>
            <w:r w:rsidRPr="007A6E12">
              <w:t>2</w:t>
            </w:r>
          </w:p>
        </w:tc>
        <w:tc>
          <w:tcPr>
            <w:tcW w:w="567" w:type="dxa"/>
            <w:vAlign w:val="center"/>
          </w:tcPr>
          <w:p w:rsidR="007D1D96" w:rsidRPr="00B36A5C" w:rsidRDefault="007D1D96" w:rsidP="007D1D96">
            <w:pPr>
              <w:pStyle w:val="6"/>
            </w:pPr>
            <w:r w:rsidRPr="00B36A5C">
              <w:t>1</w:t>
            </w:r>
          </w:p>
        </w:tc>
        <w:tc>
          <w:tcPr>
            <w:tcW w:w="2268" w:type="dxa"/>
            <w:vAlign w:val="center"/>
          </w:tcPr>
          <w:p w:rsidR="007D1D96" w:rsidRPr="00B36A5C" w:rsidRDefault="007D1D96" w:rsidP="007D1D96">
            <w:pPr>
              <w:pStyle w:val="6"/>
            </w:pPr>
            <w:r w:rsidRPr="00B36A5C">
              <w:t>Электросварщик 4р</w:t>
            </w:r>
          </w:p>
        </w:tc>
        <w:tc>
          <w:tcPr>
            <w:tcW w:w="850" w:type="dxa"/>
            <w:vAlign w:val="center"/>
          </w:tcPr>
          <w:p w:rsidR="007D1D96" w:rsidRPr="00B36A5C" w:rsidRDefault="007D1D96" w:rsidP="007D1D96">
            <w:pPr>
              <w:pStyle w:val="6"/>
            </w:pPr>
            <w:r w:rsidRPr="00B36A5C">
              <w:t>2</w:t>
            </w:r>
          </w:p>
        </w:tc>
        <w:tc>
          <w:tcPr>
            <w:tcW w:w="1985" w:type="dxa"/>
            <w:vAlign w:val="center"/>
          </w:tcPr>
          <w:p w:rsidR="007D1D96" w:rsidRPr="00B36A5C" w:rsidRDefault="007D1D96" w:rsidP="007D1D96">
            <w:pPr>
              <w:pStyle w:val="6"/>
            </w:pPr>
            <w:r w:rsidRPr="00B36A5C">
              <w:t>1</w:t>
            </w:r>
          </w:p>
        </w:tc>
      </w:tr>
      <w:tr w:rsidR="007D1D96" w:rsidRPr="00B36A5C" w:rsidTr="00BF21D1">
        <w:trPr>
          <w:cantSplit/>
          <w:jc w:val="center"/>
        </w:trPr>
        <w:tc>
          <w:tcPr>
            <w:tcW w:w="3114" w:type="dxa"/>
            <w:vAlign w:val="center"/>
          </w:tcPr>
          <w:p w:rsidR="007D1D96" w:rsidRPr="00B36A5C" w:rsidRDefault="007D1D96" w:rsidP="007D1D96">
            <w:pPr>
              <w:pStyle w:val="6"/>
            </w:pPr>
            <w:r w:rsidRPr="00B36A5C">
              <w:t>Антикоррозионное покрытие сварных швов</w:t>
            </w:r>
          </w:p>
        </w:tc>
        <w:tc>
          <w:tcPr>
            <w:tcW w:w="1276" w:type="dxa"/>
            <w:vAlign w:val="center"/>
          </w:tcPr>
          <w:p w:rsidR="007D1D96" w:rsidRPr="00B36A5C" w:rsidRDefault="007D1D96" w:rsidP="007D1D96">
            <w:pPr>
              <w:pStyle w:val="6"/>
              <w:rPr>
                <w:lang w:val="en-US"/>
              </w:rPr>
            </w:pPr>
            <w:r w:rsidRPr="00B36A5C">
              <w:rPr>
                <w:lang w:val="en-US"/>
              </w:rPr>
              <w:t>10,39</w:t>
            </w:r>
          </w:p>
        </w:tc>
        <w:tc>
          <w:tcPr>
            <w:tcW w:w="567" w:type="dxa"/>
            <w:vAlign w:val="center"/>
          </w:tcPr>
          <w:p w:rsidR="007D1D96" w:rsidRPr="00B36A5C" w:rsidRDefault="007D1D96" w:rsidP="007D1D96">
            <w:pPr>
              <w:pStyle w:val="6"/>
            </w:pPr>
            <w:r w:rsidRPr="00B36A5C">
              <w:t>1</w:t>
            </w:r>
          </w:p>
        </w:tc>
        <w:tc>
          <w:tcPr>
            <w:tcW w:w="2268" w:type="dxa"/>
            <w:vAlign w:val="center"/>
          </w:tcPr>
          <w:p w:rsidR="007D1D96" w:rsidRPr="00B36A5C" w:rsidRDefault="007D1D96" w:rsidP="007D1D96">
            <w:pPr>
              <w:pStyle w:val="6"/>
            </w:pPr>
            <w:r w:rsidRPr="00B36A5C">
              <w:t>Монтажник 2р</w:t>
            </w:r>
          </w:p>
          <w:p w:rsidR="007D1D96" w:rsidRPr="00B36A5C" w:rsidRDefault="007D1D96" w:rsidP="007D1D96">
            <w:pPr>
              <w:pStyle w:val="6"/>
            </w:pPr>
            <w:r w:rsidRPr="00B36A5C">
              <w:t>Монтажник 4р</w:t>
            </w:r>
          </w:p>
        </w:tc>
        <w:tc>
          <w:tcPr>
            <w:tcW w:w="850" w:type="dxa"/>
            <w:vAlign w:val="center"/>
          </w:tcPr>
          <w:p w:rsidR="007D1D96" w:rsidRPr="00B36A5C" w:rsidRDefault="007D1D96" w:rsidP="007D1D96">
            <w:pPr>
              <w:pStyle w:val="6"/>
            </w:pPr>
            <w:r w:rsidRPr="00B36A5C">
              <w:t>1</w:t>
            </w:r>
          </w:p>
          <w:p w:rsidR="007D1D96" w:rsidRPr="00B36A5C" w:rsidRDefault="007D1D96" w:rsidP="007D1D96">
            <w:pPr>
              <w:pStyle w:val="6"/>
            </w:pPr>
            <w:r w:rsidRPr="00B36A5C">
              <w:t>1</w:t>
            </w:r>
          </w:p>
        </w:tc>
        <w:tc>
          <w:tcPr>
            <w:tcW w:w="1985" w:type="dxa"/>
            <w:vAlign w:val="center"/>
          </w:tcPr>
          <w:p w:rsidR="007D1D96" w:rsidRPr="00B36A5C" w:rsidRDefault="007D1D96" w:rsidP="007D1D96">
            <w:pPr>
              <w:pStyle w:val="6"/>
            </w:pPr>
            <w:r w:rsidRPr="00B36A5C">
              <w:t>5</w:t>
            </w:r>
          </w:p>
        </w:tc>
      </w:tr>
      <w:tr w:rsidR="007D1D96" w:rsidRPr="00B36A5C" w:rsidTr="00BF21D1">
        <w:trPr>
          <w:cantSplit/>
          <w:jc w:val="center"/>
        </w:trPr>
        <w:tc>
          <w:tcPr>
            <w:tcW w:w="3114" w:type="dxa"/>
            <w:vAlign w:val="center"/>
          </w:tcPr>
          <w:p w:rsidR="007D1D96" w:rsidRPr="00B36A5C" w:rsidRDefault="007D1D96" w:rsidP="007D1D96">
            <w:pPr>
              <w:pStyle w:val="6"/>
            </w:pPr>
            <w:r w:rsidRPr="00B36A5C">
              <w:t>Заливка швов панелей стен</w:t>
            </w:r>
          </w:p>
        </w:tc>
        <w:tc>
          <w:tcPr>
            <w:tcW w:w="1276" w:type="dxa"/>
            <w:vAlign w:val="center"/>
          </w:tcPr>
          <w:p w:rsidR="007D1D96" w:rsidRPr="00B36A5C" w:rsidRDefault="007D1D96" w:rsidP="007D1D96">
            <w:pPr>
              <w:pStyle w:val="6"/>
            </w:pPr>
            <w:r w:rsidRPr="00B36A5C">
              <w:rPr>
                <w:rFonts w:eastAsia="Arial Unicode MS"/>
                <w:lang w:val="en-US"/>
              </w:rPr>
              <w:t>12,76</w:t>
            </w:r>
          </w:p>
        </w:tc>
        <w:tc>
          <w:tcPr>
            <w:tcW w:w="567" w:type="dxa"/>
            <w:vAlign w:val="center"/>
          </w:tcPr>
          <w:p w:rsidR="007D1D96" w:rsidRPr="00B36A5C" w:rsidRDefault="007D1D96" w:rsidP="007D1D96">
            <w:pPr>
              <w:pStyle w:val="6"/>
            </w:pPr>
            <w:r w:rsidRPr="00B36A5C">
              <w:t>1</w:t>
            </w:r>
          </w:p>
        </w:tc>
        <w:tc>
          <w:tcPr>
            <w:tcW w:w="2268" w:type="dxa"/>
            <w:vAlign w:val="center"/>
          </w:tcPr>
          <w:p w:rsidR="007D1D96" w:rsidRPr="00B36A5C" w:rsidRDefault="007D1D96" w:rsidP="007D1D96">
            <w:pPr>
              <w:pStyle w:val="6"/>
            </w:pPr>
            <w:r w:rsidRPr="00B36A5C">
              <w:t>Монтажник 2р</w:t>
            </w:r>
          </w:p>
          <w:p w:rsidR="007D1D96" w:rsidRPr="00B36A5C" w:rsidRDefault="007D1D96" w:rsidP="007D1D96">
            <w:pPr>
              <w:pStyle w:val="6"/>
            </w:pPr>
            <w:r w:rsidRPr="00B36A5C">
              <w:t>Монтажник 3р</w:t>
            </w:r>
          </w:p>
          <w:p w:rsidR="007D1D96" w:rsidRPr="00B36A5C" w:rsidRDefault="007D1D96" w:rsidP="007D1D96">
            <w:pPr>
              <w:pStyle w:val="6"/>
            </w:pPr>
            <w:r w:rsidRPr="00B36A5C">
              <w:t>Монтажник 4р</w:t>
            </w:r>
          </w:p>
        </w:tc>
        <w:tc>
          <w:tcPr>
            <w:tcW w:w="850" w:type="dxa"/>
            <w:vAlign w:val="center"/>
          </w:tcPr>
          <w:p w:rsidR="007D1D96" w:rsidRPr="00B36A5C" w:rsidRDefault="007D1D96" w:rsidP="007D1D96">
            <w:pPr>
              <w:pStyle w:val="6"/>
            </w:pPr>
            <w:r w:rsidRPr="00B36A5C">
              <w:t>1</w:t>
            </w:r>
          </w:p>
          <w:p w:rsidR="007D1D96" w:rsidRPr="00B36A5C" w:rsidRDefault="007D1D96" w:rsidP="007D1D96">
            <w:pPr>
              <w:pStyle w:val="6"/>
            </w:pPr>
            <w:r w:rsidRPr="00B36A5C">
              <w:t>1</w:t>
            </w:r>
          </w:p>
          <w:p w:rsidR="007D1D96" w:rsidRPr="00B36A5C" w:rsidRDefault="007D1D96" w:rsidP="007D1D96">
            <w:pPr>
              <w:pStyle w:val="6"/>
            </w:pPr>
            <w:r w:rsidRPr="00B36A5C">
              <w:t>1</w:t>
            </w:r>
          </w:p>
        </w:tc>
        <w:tc>
          <w:tcPr>
            <w:tcW w:w="1985" w:type="dxa"/>
            <w:vAlign w:val="center"/>
          </w:tcPr>
          <w:p w:rsidR="007D1D96" w:rsidRPr="00B36A5C" w:rsidRDefault="007D1D96" w:rsidP="007D1D96">
            <w:pPr>
              <w:pStyle w:val="6"/>
              <w:rPr>
                <w:lang w:val="en-US"/>
              </w:rPr>
            </w:pPr>
            <w:r w:rsidRPr="00B36A5C">
              <w:t>4,5</w:t>
            </w:r>
          </w:p>
        </w:tc>
      </w:tr>
      <w:tr w:rsidR="007D1D96" w:rsidRPr="00B36A5C" w:rsidTr="00BF21D1">
        <w:trPr>
          <w:cantSplit/>
          <w:jc w:val="center"/>
        </w:trPr>
        <w:tc>
          <w:tcPr>
            <w:tcW w:w="3114" w:type="dxa"/>
            <w:vAlign w:val="center"/>
          </w:tcPr>
          <w:p w:rsidR="007D1D96" w:rsidRPr="00B36A5C" w:rsidRDefault="007D1D96" w:rsidP="007D1D96">
            <w:pPr>
              <w:pStyle w:val="6"/>
            </w:pPr>
            <w:r w:rsidRPr="00B36A5C">
              <w:t>Герметизация швов</w:t>
            </w:r>
          </w:p>
        </w:tc>
        <w:tc>
          <w:tcPr>
            <w:tcW w:w="1276" w:type="dxa"/>
            <w:vAlign w:val="center"/>
          </w:tcPr>
          <w:p w:rsidR="007D1D96" w:rsidRPr="00B36A5C" w:rsidRDefault="007D1D96" w:rsidP="007D1D96">
            <w:pPr>
              <w:pStyle w:val="6"/>
              <w:rPr>
                <w:lang w:val="en-US"/>
              </w:rPr>
            </w:pPr>
            <w:r w:rsidRPr="00B36A5C">
              <w:rPr>
                <w:lang w:val="en-US"/>
              </w:rPr>
              <w:t>7,89</w:t>
            </w:r>
          </w:p>
        </w:tc>
        <w:tc>
          <w:tcPr>
            <w:tcW w:w="567" w:type="dxa"/>
            <w:vAlign w:val="center"/>
          </w:tcPr>
          <w:p w:rsidR="007D1D96" w:rsidRPr="00B36A5C" w:rsidRDefault="007D1D96" w:rsidP="007D1D96">
            <w:pPr>
              <w:pStyle w:val="6"/>
            </w:pPr>
            <w:r w:rsidRPr="00B36A5C">
              <w:t>1</w:t>
            </w:r>
          </w:p>
        </w:tc>
        <w:tc>
          <w:tcPr>
            <w:tcW w:w="2268" w:type="dxa"/>
            <w:vAlign w:val="center"/>
          </w:tcPr>
          <w:p w:rsidR="007D1D96" w:rsidRPr="00B36A5C" w:rsidRDefault="007D1D96" w:rsidP="007D1D96">
            <w:pPr>
              <w:pStyle w:val="6"/>
            </w:pPr>
            <w:r w:rsidRPr="00B36A5C">
              <w:t>Монтажник 3р</w:t>
            </w:r>
          </w:p>
          <w:p w:rsidR="007D1D96" w:rsidRPr="00B36A5C" w:rsidRDefault="007D1D96" w:rsidP="007D1D96">
            <w:pPr>
              <w:pStyle w:val="6"/>
            </w:pPr>
            <w:r w:rsidRPr="00B36A5C">
              <w:t>Монтажник 4р</w:t>
            </w:r>
          </w:p>
        </w:tc>
        <w:tc>
          <w:tcPr>
            <w:tcW w:w="850" w:type="dxa"/>
            <w:vAlign w:val="center"/>
          </w:tcPr>
          <w:p w:rsidR="007D1D96" w:rsidRPr="00B36A5C" w:rsidRDefault="007D1D96" w:rsidP="007D1D96">
            <w:pPr>
              <w:pStyle w:val="6"/>
            </w:pPr>
            <w:r w:rsidRPr="00B36A5C">
              <w:t>1</w:t>
            </w:r>
          </w:p>
          <w:p w:rsidR="007D1D96" w:rsidRPr="00B36A5C" w:rsidRDefault="007D1D96" w:rsidP="007D1D96">
            <w:pPr>
              <w:pStyle w:val="6"/>
            </w:pPr>
            <w:r w:rsidRPr="00B36A5C">
              <w:t>1</w:t>
            </w:r>
          </w:p>
        </w:tc>
        <w:tc>
          <w:tcPr>
            <w:tcW w:w="1985" w:type="dxa"/>
            <w:vAlign w:val="center"/>
          </w:tcPr>
          <w:p w:rsidR="007D1D96" w:rsidRPr="00B36A5C" w:rsidRDefault="007D1D96" w:rsidP="007D1D96">
            <w:pPr>
              <w:pStyle w:val="6"/>
            </w:pPr>
            <w:r w:rsidRPr="00B36A5C">
              <w:t>4</w:t>
            </w:r>
          </w:p>
        </w:tc>
      </w:tr>
    </w:tbl>
    <w:p w:rsidR="00A97F00" w:rsidRPr="00BF21D1" w:rsidRDefault="007D1D96" w:rsidP="00BF21D1">
      <w:r>
        <w:t xml:space="preserve"> </w:t>
      </w:r>
    </w:p>
    <w:p w:rsidR="00A97F00" w:rsidRPr="0008020B" w:rsidRDefault="00A97F00" w:rsidP="00A97F00">
      <w:r w:rsidRPr="0008020B">
        <w:t>По рассчитанным срокам выполнения работ строится линейный календарный график.</w:t>
      </w:r>
    </w:p>
    <w:p w:rsidR="00A97F00" w:rsidRPr="0008020B" w:rsidRDefault="00A97F00" w:rsidP="00A97F00">
      <w:r w:rsidRPr="0008020B">
        <w:t>Численный состав звеньев принимают в соответствии с рекомендациями ЕНиРа. Продолжительность определяют делением трудоемкости на проектируемый состав звена и откладывают в правой части графика в принятом масштабе времени.</w:t>
      </w:r>
    </w:p>
    <w:p w:rsidR="003E0725" w:rsidRPr="003E0725" w:rsidRDefault="003E0725" w:rsidP="003E0725">
      <w:pPr>
        <w:rPr>
          <w:lang w:eastAsia="ru-RU"/>
        </w:rPr>
      </w:pPr>
      <w:r w:rsidRPr="003E0725">
        <w:rPr>
          <w:lang w:eastAsia="ru-RU"/>
        </w:rPr>
        <w:t>Технико-экономические показатели календарного графика</w:t>
      </w:r>
    </w:p>
    <w:p w:rsidR="00BF21D1" w:rsidRPr="00BF21D1" w:rsidRDefault="003E0725" w:rsidP="0098426C">
      <w:pPr>
        <w:rPr>
          <w:szCs w:val="28"/>
          <w:lang w:eastAsia="ru-RU"/>
        </w:rPr>
      </w:pPr>
      <w:r w:rsidRPr="00BF21D1">
        <w:rPr>
          <w:szCs w:val="28"/>
          <w:lang w:eastAsia="ru-RU"/>
        </w:rPr>
        <w:t xml:space="preserve">Определяем коэффициент </w:t>
      </w:r>
      <w:r w:rsidR="00BF21D1">
        <w:rPr>
          <w:szCs w:val="28"/>
          <w:lang w:eastAsia="ru-RU"/>
        </w:rPr>
        <w:t>продолжительности по формуле (6</w:t>
      </w:r>
      <w:r w:rsidRPr="00BF21D1">
        <w:rPr>
          <w:szCs w:val="28"/>
          <w:lang w:eastAsia="ru-RU"/>
        </w:rPr>
        <w:t>):</w:t>
      </w:r>
    </w:p>
    <w:p w:rsidR="00BF21D1" w:rsidRPr="00BF21D1" w:rsidRDefault="00A0419A" w:rsidP="0098426C">
      <w:pPr>
        <w:ind w:left="284" w:firstLine="567"/>
        <w:jc w:val="right"/>
        <w:rPr>
          <w:rFonts w:eastAsia="Times New Roman" w:cs="Times New Roman"/>
          <w:color w:val="auto"/>
          <w:szCs w:val="28"/>
          <w:lang w:eastAsia="ru-RU"/>
        </w:rPr>
      </w:pPr>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пр</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T</m:t>
                </m:r>
              </m:e>
              <m:sub>
                <m:r>
                  <m:rPr>
                    <m:sty m:val="p"/>
                  </m:rPr>
                  <w:rPr>
                    <w:rFonts w:ascii="Cambria Math" w:eastAsia="Times New Roman" w:hAnsi="Cambria Math" w:cs="Times New Roman"/>
                    <w:color w:val="auto"/>
                    <w:szCs w:val="28"/>
                    <w:lang w:eastAsia="ru-RU"/>
                  </w:rPr>
                  <m:t>факт</m:t>
                </m:r>
              </m:sub>
            </m:sSub>
          </m:num>
          <m:den>
            <m:sSub>
              <m:sSubPr>
                <m:ctrlPr>
                  <w:rPr>
                    <w:rFonts w:ascii="Cambria Math" w:eastAsia="Times New Roman" w:hAnsi="Cambria Math" w:cs="Times New Roman"/>
                    <w:color w:val="auto"/>
                    <w:szCs w:val="28"/>
                    <w:lang w:val="en-US" w:eastAsia="ru-RU"/>
                  </w:rPr>
                </m:ctrlPr>
              </m:sSubPr>
              <m:e>
                <m:r>
                  <m:rPr>
                    <m:sty m:val="p"/>
                  </m:rPr>
                  <w:rPr>
                    <w:rFonts w:ascii="Cambria Math" w:eastAsia="Times New Roman" w:hAnsi="Cambria Math" w:cs="Times New Roman"/>
                    <w:color w:val="auto"/>
                    <w:szCs w:val="28"/>
                    <w:lang w:val="en-US" w:eastAsia="ru-RU"/>
                  </w:rPr>
                  <m:t>T</m:t>
                </m:r>
              </m:e>
              <m:sub>
                <m:r>
                  <m:rPr>
                    <m:sty m:val="p"/>
                  </m:rPr>
                  <w:rPr>
                    <w:rFonts w:ascii="Cambria Math" w:eastAsia="Times New Roman" w:hAnsi="Cambria Math" w:cs="Times New Roman"/>
                    <w:color w:val="auto"/>
                    <w:szCs w:val="28"/>
                    <w:lang w:eastAsia="ru-RU"/>
                  </w:rPr>
                  <m:t>СНиП</m:t>
                </m:r>
              </m:sub>
            </m:sSub>
          </m:den>
        </m:f>
        <m:r>
          <m:rPr>
            <m:sty m:val="p"/>
          </m:rPr>
          <w:rPr>
            <w:rFonts w:ascii="Cambria Math" w:eastAsia="Times New Roman" w:hAnsi="Cambria Math" w:cs="Times New Roman"/>
            <w:color w:val="auto"/>
            <w:szCs w:val="28"/>
            <w:lang w:eastAsia="ru-RU"/>
          </w:rPr>
          <m:t>&lt;1</m:t>
        </m:r>
      </m:oMath>
      <w:r w:rsidR="00BF21D1">
        <w:rPr>
          <w:rFonts w:eastAsia="Times New Roman" w:cs="Times New Roman"/>
          <w:color w:val="auto"/>
          <w:szCs w:val="28"/>
          <w:lang w:eastAsia="ru-RU"/>
        </w:rPr>
        <w:tab/>
      </w:r>
      <w:r w:rsidR="00BF21D1">
        <w:rPr>
          <w:rFonts w:eastAsia="Times New Roman" w:cs="Times New Roman"/>
          <w:color w:val="auto"/>
          <w:szCs w:val="28"/>
          <w:lang w:eastAsia="ru-RU"/>
        </w:rPr>
        <w:tab/>
        <w:t xml:space="preserve">                                       (6</w:t>
      </w:r>
      <w:r w:rsidR="003E0725" w:rsidRPr="00BF21D1">
        <w:rPr>
          <w:rFonts w:eastAsia="Times New Roman" w:cs="Times New Roman"/>
          <w:color w:val="auto"/>
          <w:szCs w:val="28"/>
          <w:lang w:eastAsia="ru-RU"/>
        </w:rPr>
        <w:t>)</w:t>
      </w:r>
    </w:p>
    <w:p w:rsidR="003E0725" w:rsidRPr="00BF21D1" w:rsidRDefault="004F0EC2" w:rsidP="003E0725">
      <w:pPr>
        <w:ind w:left="284" w:firstLine="567"/>
        <w:jc w:val="left"/>
        <w:rPr>
          <w:rFonts w:eastAsia="Times New Roman" w:cs="Times New Roman"/>
          <w:color w:val="auto"/>
          <w:szCs w:val="28"/>
          <w:lang w:eastAsia="ru-RU"/>
        </w:rPr>
      </w:pPr>
      <w:r>
        <w:rPr>
          <w:rFonts w:eastAsia="Times New Roman" w:cs="Times New Roman"/>
          <w:color w:val="auto"/>
          <w:szCs w:val="28"/>
          <w:lang w:eastAsia="ru-RU"/>
        </w:rPr>
        <w:t>где,</w:t>
      </w:r>
      <w:r w:rsidR="003E0725" w:rsidRPr="00BF21D1">
        <w:rPr>
          <w:rFonts w:eastAsia="Times New Roman" w:cs="Times New Roman"/>
          <w:color w:val="auto"/>
          <w:szCs w:val="28"/>
          <w:lang w:eastAsia="ru-RU"/>
        </w:rPr>
        <w:t xml:space="preserve"> К</w:t>
      </w:r>
      <w:r w:rsidR="003E0725" w:rsidRPr="00BF21D1">
        <w:rPr>
          <w:rFonts w:eastAsia="Times New Roman" w:cs="Times New Roman"/>
          <w:color w:val="auto"/>
          <w:szCs w:val="28"/>
          <w:vertAlign w:val="subscript"/>
          <w:lang w:eastAsia="ru-RU"/>
        </w:rPr>
        <w:t>пр</w:t>
      </w:r>
      <w:r w:rsidR="003E0725" w:rsidRPr="00BF21D1">
        <w:rPr>
          <w:rFonts w:eastAsia="Times New Roman" w:cs="Times New Roman"/>
          <w:color w:val="auto"/>
          <w:szCs w:val="28"/>
          <w:lang w:eastAsia="ru-RU"/>
        </w:rPr>
        <w:t xml:space="preserve"> - коэффициент продолжительности,</w:t>
      </w:r>
    </w:p>
    <w:p w:rsidR="003E0725" w:rsidRPr="00BF21D1" w:rsidRDefault="003E0725" w:rsidP="003E0725">
      <w:pPr>
        <w:ind w:left="284" w:firstLine="992"/>
        <w:jc w:val="left"/>
        <w:rPr>
          <w:rFonts w:eastAsia="Times New Roman" w:cs="Times New Roman"/>
          <w:color w:val="auto"/>
          <w:szCs w:val="28"/>
          <w:lang w:eastAsia="ru-RU"/>
        </w:rPr>
      </w:pPr>
      <w:r w:rsidRPr="00BF21D1">
        <w:rPr>
          <w:rFonts w:eastAsia="Times New Roman" w:cs="Times New Roman"/>
          <w:color w:val="auto"/>
          <w:szCs w:val="28"/>
          <w:lang w:eastAsia="ru-RU"/>
        </w:rPr>
        <w:t>Т</w:t>
      </w:r>
      <w:r w:rsidRPr="00BF21D1">
        <w:rPr>
          <w:rFonts w:eastAsia="Times New Roman" w:cs="Times New Roman"/>
          <w:color w:val="auto"/>
          <w:szCs w:val="28"/>
          <w:vertAlign w:val="subscript"/>
          <w:lang w:eastAsia="ru-RU"/>
        </w:rPr>
        <w:t>факт</w:t>
      </w:r>
      <w:r w:rsidRPr="00BF21D1">
        <w:rPr>
          <w:rFonts w:eastAsia="Times New Roman" w:cs="Times New Roman"/>
          <w:color w:val="auto"/>
          <w:szCs w:val="28"/>
          <w:lang w:eastAsia="ru-RU"/>
        </w:rPr>
        <w:t xml:space="preserve"> - фактическая продолжительность по графику в месяцах</w:t>
      </w:r>
    </w:p>
    <w:p w:rsidR="003E0725" w:rsidRPr="00BF21D1" w:rsidRDefault="003E0725" w:rsidP="003E0725">
      <w:pPr>
        <w:ind w:left="284" w:firstLine="992"/>
        <w:jc w:val="left"/>
        <w:rPr>
          <w:rFonts w:eastAsia="Times New Roman" w:cs="Times New Roman"/>
          <w:color w:val="auto"/>
          <w:szCs w:val="28"/>
          <w:lang w:eastAsia="ru-RU"/>
        </w:rPr>
      </w:pPr>
      <w:r w:rsidRPr="00BF21D1">
        <w:rPr>
          <w:rFonts w:eastAsia="Times New Roman" w:cs="Times New Roman"/>
          <w:color w:val="auto"/>
          <w:szCs w:val="28"/>
          <w:lang w:eastAsia="ru-RU"/>
        </w:rPr>
        <w:t>Т</w:t>
      </w:r>
      <w:r w:rsidRPr="00BF21D1">
        <w:rPr>
          <w:rFonts w:eastAsia="Times New Roman" w:cs="Times New Roman"/>
          <w:color w:val="auto"/>
          <w:szCs w:val="28"/>
          <w:vertAlign w:val="subscript"/>
          <w:lang w:eastAsia="ru-RU"/>
        </w:rPr>
        <w:t>СНиП</w:t>
      </w:r>
      <w:r w:rsidRPr="00BF21D1">
        <w:rPr>
          <w:rFonts w:eastAsia="Times New Roman" w:cs="Times New Roman"/>
          <w:color w:val="auto"/>
          <w:szCs w:val="28"/>
          <w:lang w:eastAsia="ru-RU"/>
        </w:rPr>
        <w:t xml:space="preserve"> - продолжительность по норме</w:t>
      </w:r>
    </w:p>
    <w:p w:rsidR="003E0725" w:rsidRPr="00BF21D1" w:rsidRDefault="00A0419A" w:rsidP="003E0725">
      <w:pPr>
        <w:ind w:left="851" w:firstLine="0"/>
        <w:jc w:val="left"/>
        <w:rPr>
          <w:rFonts w:eastAsia="Times New Roman" w:cs="Times New Roman"/>
          <w:color w:val="auto"/>
          <w:szCs w:val="28"/>
          <w:lang w:eastAsia="ru-RU"/>
        </w:rPr>
      </w:pPr>
      <m:oMathPara>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пр</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r>
                <w:rPr>
                  <w:rFonts w:ascii="Cambria Math" w:eastAsia="Times New Roman" w:hAnsi="Cambria Math" w:cs="Times New Roman"/>
                  <w:color w:val="auto"/>
                  <w:szCs w:val="28"/>
                  <w:lang w:eastAsia="ru-RU"/>
                </w:rPr>
                <m:t>3</m:t>
              </m:r>
            </m:num>
            <m:den>
              <m:r>
                <w:rPr>
                  <w:rFonts w:ascii="Cambria Math" w:eastAsia="Times New Roman" w:hAnsi="Cambria Math" w:cs="Times New Roman"/>
                  <w:color w:val="auto"/>
                  <w:szCs w:val="28"/>
                  <w:lang w:eastAsia="ru-RU"/>
                </w:rPr>
                <m:t>5</m:t>
              </m:r>
            </m:den>
          </m:f>
          <m:r>
            <m:rPr>
              <m:sty m:val="p"/>
            </m:rPr>
            <w:rPr>
              <w:rFonts w:ascii="Cambria Math" w:eastAsia="Times New Roman" w:hAnsi="Cambria Math" w:cs="Times New Roman"/>
              <w:color w:val="auto"/>
              <w:szCs w:val="28"/>
              <w:lang w:eastAsia="ru-RU"/>
            </w:rPr>
            <m:t>=0,6&lt;1</m:t>
          </m:r>
        </m:oMath>
      </m:oMathPara>
    </w:p>
    <w:p w:rsidR="00CA155F" w:rsidRPr="00BF21D1" w:rsidRDefault="003E0725" w:rsidP="0098426C">
      <w:pPr>
        <w:ind w:left="284" w:firstLine="567"/>
        <w:jc w:val="left"/>
        <w:rPr>
          <w:rFonts w:eastAsia="Times New Roman" w:cs="Times New Roman"/>
          <w:color w:val="auto"/>
          <w:szCs w:val="28"/>
          <w:lang w:eastAsia="ru-RU"/>
        </w:rPr>
      </w:pPr>
      <w:r w:rsidRPr="00BF21D1">
        <w:rPr>
          <w:rFonts w:eastAsia="Times New Roman" w:cs="Times New Roman"/>
          <w:color w:val="auto"/>
          <w:szCs w:val="28"/>
          <w:lang w:eastAsia="ru-RU"/>
        </w:rPr>
        <w:t>Определим коэффициент</w:t>
      </w:r>
      <w:r w:rsidR="00BF21D1">
        <w:rPr>
          <w:rFonts w:eastAsia="Times New Roman" w:cs="Times New Roman"/>
          <w:color w:val="auto"/>
          <w:szCs w:val="28"/>
          <w:lang w:eastAsia="ru-RU"/>
        </w:rPr>
        <w:t xml:space="preserve"> сменности по формуле (7</w:t>
      </w:r>
      <w:r w:rsidRPr="00BF21D1">
        <w:rPr>
          <w:rFonts w:eastAsia="Times New Roman" w:cs="Times New Roman"/>
          <w:color w:val="auto"/>
          <w:szCs w:val="28"/>
          <w:lang w:eastAsia="ru-RU"/>
        </w:rPr>
        <w:t>):</w:t>
      </w:r>
    </w:p>
    <w:p w:rsidR="007A6E12" w:rsidRDefault="00A0419A" w:rsidP="0098426C">
      <w:pPr>
        <w:ind w:left="284" w:firstLine="567"/>
        <w:jc w:val="right"/>
        <w:rPr>
          <w:rFonts w:eastAsia="Times New Roman" w:cs="Times New Roman"/>
          <w:color w:val="auto"/>
          <w:szCs w:val="28"/>
          <w:lang w:eastAsia="ru-RU"/>
        </w:rPr>
      </w:pPr>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см</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a</m:t>
                </m:r>
              </m:e>
              <m:sub>
                <m:r>
                  <m:rPr>
                    <m:sty m:val="p"/>
                  </m:rPr>
                  <w:rPr>
                    <w:rFonts w:ascii="Cambria Math" w:eastAsia="Times New Roman" w:hAnsi="Cambria Math" w:cs="Times New Roman"/>
                    <w:color w:val="auto"/>
                    <w:szCs w:val="28"/>
                    <w:lang w:eastAsia="ru-RU"/>
                  </w:rPr>
                  <m:t>1</m:t>
                </m:r>
              </m:sub>
            </m:sSub>
            <m:r>
              <m:rPr>
                <m:sty m:val="p"/>
              </m:rPr>
              <w:rPr>
                <w:rFonts w:ascii="Cambria Math" w:eastAsia="Times New Roman" w:hAnsi="Cambria Math" w:cs="Times New Roman"/>
                <w:color w:val="auto"/>
                <w:szCs w:val="28"/>
                <w:lang w:eastAsia="ru-RU"/>
              </w:rPr>
              <m:t>*</m:t>
            </m:r>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eastAsia="ru-RU"/>
                  </w:rPr>
                  <m:t>t</m:t>
                </m:r>
              </m:e>
              <m:sub>
                <m:r>
                  <m:rPr>
                    <m:sty m:val="p"/>
                  </m:rPr>
                  <w:rPr>
                    <w:rFonts w:ascii="Cambria Math" w:eastAsia="Times New Roman" w:hAnsi="Cambria Math" w:cs="Times New Roman"/>
                    <w:color w:val="auto"/>
                    <w:szCs w:val="28"/>
                    <w:lang w:eastAsia="ru-RU"/>
                  </w:rPr>
                  <m:t>1</m:t>
                </m:r>
              </m:sub>
            </m:sSub>
            <m:r>
              <m:rPr>
                <m:sty m:val="p"/>
              </m:rPr>
              <w:rPr>
                <w:rFonts w:ascii="Cambria Math" w:eastAsia="Times New Roman" w:hAnsi="Cambria Math" w:cs="Times New Roman"/>
                <w:color w:val="auto"/>
                <w:szCs w:val="28"/>
                <w:lang w:eastAsia="ru-RU"/>
              </w:rPr>
              <m:t>+…</m:t>
            </m:r>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a</m:t>
                </m:r>
              </m:e>
              <m:sub>
                <m:r>
                  <m:rPr>
                    <m:sty m:val="p"/>
                  </m:rPr>
                  <w:rPr>
                    <w:rFonts w:ascii="Cambria Math" w:eastAsia="Times New Roman" w:hAnsi="Cambria Math" w:cs="Times New Roman"/>
                    <w:color w:val="auto"/>
                    <w:szCs w:val="28"/>
                    <w:lang w:eastAsia="ru-RU"/>
                  </w:rPr>
                  <m:t>n</m:t>
                </m:r>
              </m:sub>
            </m:sSub>
            <m:r>
              <m:rPr>
                <m:sty m:val="p"/>
              </m:rPr>
              <w:rPr>
                <w:rFonts w:ascii="Cambria Math" w:eastAsia="Times New Roman" w:hAnsi="Cambria Math" w:cs="Times New Roman"/>
                <w:color w:val="auto"/>
                <w:szCs w:val="28"/>
                <w:lang w:eastAsia="ru-RU"/>
              </w:rPr>
              <m:t>+</m:t>
            </m:r>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eastAsia="ru-RU"/>
                  </w:rPr>
                  <m:t>t</m:t>
                </m:r>
              </m:e>
              <m:sub>
                <m:r>
                  <m:rPr>
                    <m:sty m:val="p"/>
                  </m:rPr>
                  <w:rPr>
                    <w:rFonts w:ascii="Cambria Math" w:eastAsia="Times New Roman" w:hAnsi="Cambria Math" w:cs="Times New Roman"/>
                    <w:color w:val="auto"/>
                    <w:szCs w:val="28"/>
                    <w:lang w:eastAsia="ru-RU"/>
                  </w:rPr>
                  <m:t>n</m:t>
                </m:r>
              </m:sub>
            </m:sSub>
          </m:num>
          <m:den>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eastAsia="ru-RU"/>
                  </w:rPr>
                  <w:sym w:font="Symbol" w:char="F053"/>
                </m:r>
                <m:r>
                  <m:rPr>
                    <m:sty m:val="p"/>
                  </m:rPr>
                  <w:rPr>
                    <w:rFonts w:ascii="Cambria Math" w:eastAsia="Times New Roman" w:hAnsi="Cambria Math" w:cs="Times New Roman"/>
                    <w:color w:val="auto"/>
                    <w:szCs w:val="28"/>
                    <w:lang w:eastAsia="ru-RU"/>
                  </w:rPr>
                  <m:t>t</m:t>
                </m:r>
              </m:e>
              <m:sub>
                <m:r>
                  <m:rPr>
                    <m:sty m:val="p"/>
                  </m:rPr>
                  <w:rPr>
                    <w:rFonts w:ascii="Cambria Math" w:eastAsia="Times New Roman" w:hAnsi="Cambria Math" w:cs="Times New Roman"/>
                    <w:color w:val="auto"/>
                    <w:szCs w:val="28"/>
                    <w:lang w:eastAsia="ru-RU"/>
                  </w:rPr>
                  <m:t>n</m:t>
                </m:r>
              </m:sub>
            </m:sSub>
          </m:den>
        </m:f>
      </m:oMath>
      <w:r w:rsidR="00BF21D1">
        <w:rPr>
          <w:rFonts w:eastAsia="Times New Roman" w:cs="Times New Roman"/>
          <w:color w:val="auto"/>
          <w:szCs w:val="28"/>
          <w:lang w:eastAsia="ru-RU"/>
        </w:rPr>
        <w:tab/>
      </w:r>
      <w:r w:rsidR="00BF21D1">
        <w:rPr>
          <w:rFonts w:eastAsia="Times New Roman" w:cs="Times New Roman"/>
          <w:color w:val="auto"/>
          <w:szCs w:val="28"/>
          <w:lang w:eastAsia="ru-RU"/>
        </w:rPr>
        <w:tab/>
      </w:r>
      <w:r w:rsidR="00CA155F">
        <w:rPr>
          <w:rFonts w:eastAsia="Times New Roman" w:cs="Times New Roman"/>
          <w:color w:val="auto"/>
          <w:szCs w:val="28"/>
          <w:lang w:eastAsia="ru-RU"/>
        </w:rPr>
        <w:t xml:space="preserve">                             </w:t>
      </w:r>
      <w:r w:rsidR="00BF21D1">
        <w:rPr>
          <w:rFonts w:eastAsia="Times New Roman" w:cs="Times New Roman"/>
          <w:color w:val="auto"/>
          <w:szCs w:val="28"/>
          <w:lang w:eastAsia="ru-RU"/>
        </w:rPr>
        <w:t>(7</w:t>
      </w:r>
      <w:r w:rsidR="003E0725" w:rsidRPr="00BF21D1">
        <w:rPr>
          <w:rFonts w:eastAsia="Times New Roman" w:cs="Times New Roman"/>
          <w:color w:val="auto"/>
          <w:szCs w:val="28"/>
          <w:lang w:eastAsia="ru-RU"/>
        </w:rPr>
        <w:t>)</w:t>
      </w:r>
    </w:p>
    <w:p w:rsidR="003E0725" w:rsidRPr="00BF21D1" w:rsidRDefault="007A6E12" w:rsidP="003E0725">
      <w:pPr>
        <w:ind w:left="284" w:firstLine="567"/>
        <w:jc w:val="left"/>
        <w:rPr>
          <w:rFonts w:eastAsia="Times New Roman" w:cs="Times New Roman"/>
          <w:color w:val="auto"/>
          <w:szCs w:val="28"/>
          <w:lang w:eastAsia="ru-RU"/>
        </w:rPr>
      </w:pPr>
      <w:r>
        <w:rPr>
          <w:rFonts w:eastAsia="Times New Roman" w:cs="Times New Roman"/>
          <w:color w:val="auto"/>
          <w:szCs w:val="28"/>
          <w:lang w:eastAsia="ru-RU"/>
        </w:rPr>
        <w:t>г</w:t>
      </w:r>
      <w:r w:rsidR="004F0EC2">
        <w:rPr>
          <w:rFonts w:eastAsia="Times New Roman" w:cs="Times New Roman"/>
          <w:color w:val="auto"/>
          <w:szCs w:val="28"/>
          <w:lang w:eastAsia="ru-RU"/>
        </w:rPr>
        <w:t>де,</w:t>
      </w:r>
      <w:r w:rsidR="003E0725" w:rsidRPr="00BF21D1">
        <w:rPr>
          <w:rFonts w:eastAsia="Times New Roman" w:cs="Times New Roman"/>
          <w:color w:val="auto"/>
          <w:szCs w:val="28"/>
          <w:lang w:eastAsia="ru-RU"/>
        </w:rPr>
        <w:t xml:space="preserve"> </w:t>
      </w:r>
      <w:r w:rsidR="003E0725" w:rsidRPr="00BF21D1">
        <w:rPr>
          <w:rFonts w:eastAsia="Times New Roman" w:cs="Times New Roman"/>
          <w:color w:val="auto"/>
          <w:szCs w:val="28"/>
          <w:lang w:val="en-US" w:eastAsia="ru-RU"/>
        </w:rPr>
        <w:t>a</w:t>
      </w:r>
      <w:r w:rsidR="003E0725" w:rsidRPr="00BF21D1">
        <w:rPr>
          <w:rFonts w:eastAsia="Times New Roman" w:cs="Times New Roman"/>
          <w:color w:val="auto"/>
          <w:szCs w:val="28"/>
          <w:vertAlign w:val="subscript"/>
          <w:lang w:eastAsia="ru-RU"/>
        </w:rPr>
        <w:t>1</w:t>
      </w:r>
      <w:r w:rsidR="003E0725" w:rsidRPr="00BF21D1">
        <w:rPr>
          <w:rFonts w:eastAsia="Times New Roman" w:cs="Times New Roman"/>
          <w:color w:val="auto"/>
          <w:szCs w:val="28"/>
          <w:lang w:eastAsia="ru-RU"/>
        </w:rPr>
        <w:t xml:space="preserve"> - во сколько смен выполняется первая работа</w:t>
      </w:r>
    </w:p>
    <w:p w:rsidR="003E0725" w:rsidRPr="00BF21D1" w:rsidRDefault="003E0725" w:rsidP="003E0725">
      <w:pPr>
        <w:ind w:left="284" w:firstLine="992"/>
        <w:jc w:val="left"/>
        <w:rPr>
          <w:rFonts w:eastAsia="Times New Roman" w:cs="Times New Roman"/>
          <w:color w:val="auto"/>
          <w:szCs w:val="28"/>
          <w:lang w:eastAsia="ru-RU"/>
        </w:rPr>
      </w:pPr>
      <w:r w:rsidRPr="00BF21D1">
        <w:rPr>
          <w:rFonts w:eastAsia="Times New Roman" w:cs="Times New Roman"/>
          <w:color w:val="auto"/>
          <w:szCs w:val="28"/>
          <w:lang w:val="en-US" w:eastAsia="ru-RU"/>
        </w:rPr>
        <w:t>t</w:t>
      </w:r>
      <w:r w:rsidRPr="00BF21D1">
        <w:rPr>
          <w:rFonts w:eastAsia="Times New Roman" w:cs="Times New Roman"/>
          <w:color w:val="auto"/>
          <w:szCs w:val="28"/>
          <w:vertAlign w:val="subscript"/>
          <w:lang w:eastAsia="ru-RU"/>
        </w:rPr>
        <w:t>1</w:t>
      </w:r>
      <w:r w:rsidRPr="00BF21D1">
        <w:rPr>
          <w:rFonts w:eastAsia="Times New Roman" w:cs="Times New Roman"/>
          <w:color w:val="auto"/>
          <w:szCs w:val="28"/>
          <w:lang w:eastAsia="ru-RU"/>
        </w:rPr>
        <w:t xml:space="preserve"> - продолжительность в днях этой работы</w:t>
      </w:r>
    </w:p>
    <w:p w:rsidR="003E0725" w:rsidRPr="00BF21D1" w:rsidRDefault="003E0725" w:rsidP="00AB0530">
      <w:pPr>
        <w:ind w:left="284" w:firstLine="992"/>
        <w:jc w:val="left"/>
        <w:rPr>
          <w:rFonts w:eastAsia="Times New Roman" w:cs="Times New Roman"/>
          <w:color w:val="auto"/>
          <w:szCs w:val="28"/>
          <w:lang w:eastAsia="ru-RU"/>
        </w:rPr>
      </w:pPr>
      <w:r w:rsidRPr="00BF21D1">
        <w:rPr>
          <w:rFonts w:eastAsia="Times New Roman" w:cs="Times New Roman"/>
          <w:color w:val="auto"/>
          <w:szCs w:val="28"/>
          <w:lang w:eastAsia="ru-RU"/>
        </w:rPr>
        <w:sym w:font="Symbol" w:char="F053"/>
      </w:r>
      <w:r w:rsidRPr="00BF21D1">
        <w:rPr>
          <w:rFonts w:eastAsia="Times New Roman" w:cs="Times New Roman"/>
          <w:color w:val="auto"/>
          <w:szCs w:val="28"/>
          <w:lang w:val="en-US" w:eastAsia="ru-RU"/>
        </w:rPr>
        <w:t>t</w:t>
      </w:r>
      <w:r w:rsidRPr="00BF21D1">
        <w:rPr>
          <w:rFonts w:eastAsia="Times New Roman" w:cs="Times New Roman"/>
          <w:color w:val="auto"/>
          <w:szCs w:val="28"/>
          <w:vertAlign w:val="subscript"/>
          <w:lang w:val="en-US" w:eastAsia="ru-RU"/>
        </w:rPr>
        <w:t>n</w:t>
      </w:r>
      <w:r w:rsidRPr="00BF21D1">
        <w:rPr>
          <w:rFonts w:eastAsia="Times New Roman" w:cs="Times New Roman"/>
          <w:color w:val="auto"/>
          <w:szCs w:val="28"/>
          <w:lang w:eastAsia="ru-RU"/>
        </w:rPr>
        <w:t xml:space="preserve"> - сумма столбца продолжительности</w:t>
      </w:r>
    </w:p>
    <w:p w:rsidR="003E0725" w:rsidRPr="00BF21D1" w:rsidRDefault="00A0419A" w:rsidP="00AB0530">
      <w:pPr>
        <w:ind w:left="851" w:firstLine="0"/>
        <w:jc w:val="left"/>
        <w:rPr>
          <w:rFonts w:eastAsia="Times New Roman" w:cs="Times New Roman"/>
          <w:color w:val="auto"/>
          <w:szCs w:val="28"/>
          <w:lang w:eastAsia="ru-RU"/>
        </w:rPr>
      </w:pPr>
      <m:oMathPara>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см</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r>
                <w:rPr>
                  <w:rFonts w:ascii="Cambria Math" w:eastAsia="Times New Roman" w:hAnsi="Cambria Math" w:cs="Times New Roman"/>
                  <w:color w:val="auto"/>
                  <w:szCs w:val="28"/>
                  <w:lang w:eastAsia="ru-RU"/>
                </w:rPr>
                <m:t>203</m:t>
              </m:r>
            </m:num>
            <m:den>
              <m:r>
                <w:rPr>
                  <w:rFonts w:ascii="Cambria Math" w:eastAsia="Times New Roman" w:hAnsi="Cambria Math" w:cs="Times New Roman"/>
                  <w:color w:val="auto"/>
                  <w:szCs w:val="28"/>
                  <w:lang w:eastAsia="ru-RU"/>
                </w:rPr>
                <m:t>199</m:t>
              </m:r>
            </m:den>
          </m:f>
          <m:r>
            <w:rPr>
              <w:rFonts w:ascii="Cambria Math" w:eastAsia="Times New Roman" w:hAnsi="Cambria Math" w:cs="Times New Roman"/>
              <w:color w:val="auto"/>
              <w:szCs w:val="28"/>
              <w:lang w:eastAsia="ru-RU"/>
            </w:rPr>
            <m:t>=1,02</m:t>
          </m:r>
        </m:oMath>
      </m:oMathPara>
    </w:p>
    <w:p w:rsidR="00CA155F" w:rsidRPr="00BF21D1" w:rsidRDefault="003E0725" w:rsidP="0098426C">
      <w:pPr>
        <w:ind w:left="284" w:firstLine="567"/>
        <w:jc w:val="left"/>
        <w:rPr>
          <w:rFonts w:eastAsia="Times New Roman" w:cs="Times New Roman"/>
          <w:color w:val="auto"/>
          <w:szCs w:val="28"/>
          <w:lang w:eastAsia="ru-RU"/>
        </w:rPr>
      </w:pPr>
      <w:r w:rsidRPr="00BF21D1">
        <w:rPr>
          <w:rFonts w:eastAsia="Times New Roman" w:cs="Times New Roman"/>
          <w:color w:val="auto"/>
          <w:szCs w:val="28"/>
          <w:lang w:eastAsia="ru-RU"/>
        </w:rPr>
        <w:lastRenderedPageBreak/>
        <w:t xml:space="preserve">Определим коэффициент совмещенности по формуле </w:t>
      </w:r>
      <w:r w:rsidR="00BF21D1">
        <w:rPr>
          <w:rFonts w:eastAsia="Times New Roman" w:cs="Times New Roman"/>
          <w:color w:val="auto"/>
          <w:szCs w:val="28"/>
          <w:lang w:eastAsia="ru-RU"/>
        </w:rPr>
        <w:t>(8</w:t>
      </w:r>
      <w:r w:rsidRPr="00BF21D1">
        <w:rPr>
          <w:rFonts w:eastAsia="Times New Roman" w:cs="Times New Roman"/>
          <w:color w:val="auto"/>
          <w:szCs w:val="28"/>
          <w:lang w:eastAsia="ru-RU"/>
        </w:rPr>
        <w:t>):</w:t>
      </w:r>
    </w:p>
    <w:p w:rsidR="00CA155F" w:rsidRPr="00BF21D1" w:rsidRDefault="00A0419A" w:rsidP="0098426C">
      <w:pPr>
        <w:ind w:left="284" w:firstLine="567"/>
        <w:jc w:val="right"/>
        <w:rPr>
          <w:rFonts w:eastAsia="Times New Roman" w:cs="Times New Roman"/>
          <w:color w:val="auto"/>
          <w:szCs w:val="28"/>
          <w:lang w:eastAsia="ru-RU"/>
        </w:rPr>
      </w:pPr>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сов</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eastAsia="ru-RU"/>
                  </w:rPr>
                  <w:sym w:font="Symbol" w:char="F053"/>
                </m:r>
                <m:r>
                  <m:rPr>
                    <m:sty m:val="p"/>
                  </m:rPr>
                  <w:rPr>
                    <w:rFonts w:ascii="Cambria Math" w:eastAsia="Times New Roman" w:hAnsi="Cambria Math" w:cs="Times New Roman"/>
                    <w:color w:val="auto"/>
                    <w:szCs w:val="28"/>
                    <w:lang w:val="en-US" w:eastAsia="ru-RU"/>
                  </w:rPr>
                  <m:t>t</m:t>
                </m:r>
              </m:e>
              <m:sub>
                <m:r>
                  <m:rPr>
                    <m:sty m:val="p"/>
                  </m:rPr>
                  <w:rPr>
                    <w:rFonts w:ascii="Cambria Math" w:eastAsia="Times New Roman" w:hAnsi="Cambria Math" w:cs="Times New Roman"/>
                    <w:color w:val="auto"/>
                    <w:szCs w:val="28"/>
                    <w:lang w:eastAsia="ru-RU"/>
                  </w:rPr>
                  <m:t>n</m:t>
                </m:r>
              </m:sub>
            </m:sSub>
          </m:num>
          <m:den>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eastAsia="ru-RU"/>
                  </w:rPr>
                  <m:t>T</m:t>
                </m:r>
              </m:e>
              <m:sub>
                <m:r>
                  <m:rPr>
                    <m:sty m:val="p"/>
                  </m:rPr>
                  <w:rPr>
                    <w:rFonts w:ascii="Cambria Math" w:eastAsia="Times New Roman" w:hAnsi="Cambria Math" w:cs="Times New Roman"/>
                    <w:color w:val="auto"/>
                    <w:szCs w:val="28"/>
                    <w:lang w:eastAsia="ru-RU"/>
                  </w:rPr>
                  <m:t>факт</m:t>
                </m:r>
              </m:sub>
            </m:sSub>
          </m:den>
        </m:f>
      </m:oMath>
      <w:r w:rsidR="00BF21D1">
        <w:rPr>
          <w:rFonts w:eastAsia="Times New Roman" w:cs="Times New Roman"/>
          <w:color w:val="auto"/>
          <w:szCs w:val="28"/>
          <w:lang w:eastAsia="ru-RU"/>
        </w:rPr>
        <w:tab/>
      </w:r>
      <w:r w:rsidR="00BF21D1">
        <w:rPr>
          <w:rFonts w:eastAsia="Times New Roman" w:cs="Times New Roman"/>
          <w:color w:val="auto"/>
          <w:szCs w:val="28"/>
          <w:lang w:eastAsia="ru-RU"/>
        </w:rPr>
        <w:tab/>
      </w:r>
      <w:r w:rsidR="00CA155F">
        <w:rPr>
          <w:rFonts w:eastAsia="Times New Roman" w:cs="Times New Roman"/>
          <w:color w:val="auto"/>
          <w:szCs w:val="28"/>
          <w:lang w:eastAsia="ru-RU"/>
        </w:rPr>
        <w:t xml:space="preserve">                                   </w:t>
      </w:r>
      <w:r w:rsidR="00BF21D1">
        <w:rPr>
          <w:rFonts w:eastAsia="Times New Roman" w:cs="Times New Roman"/>
          <w:color w:val="auto"/>
          <w:szCs w:val="28"/>
          <w:lang w:eastAsia="ru-RU"/>
        </w:rPr>
        <w:t>(8</w:t>
      </w:r>
      <w:r w:rsidR="003E0725" w:rsidRPr="00BF21D1">
        <w:rPr>
          <w:rFonts w:eastAsia="Times New Roman" w:cs="Times New Roman"/>
          <w:color w:val="auto"/>
          <w:szCs w:val="28"/>
          <w:lang w:eastAsia="ru-RU"/>
        </w:rPr>
        <w:t>)</w:t>
      </w:r>
    </w:p>
    <w:p w:rsidR="003E0725" w:rsidRPr="00BF21D1" w:rsidRDefault="00C94749" w:rsidP="003E0725">
      <w:pPr>
        <w:ind w:left="284" w:firstLine="567"/>
        <w:jc w:val="left"/>
        <w:rPr>
          <w:rFonts w:eastAsia="Times New Roman" w:cs="Times New Roman"/>
          <w:color w:val="auto"/>
          <w:szCs w:val="28"/>
          <w:lang w:eastAsia="ru-RU"/>
        </w:rPr>
      </w:pPr>
      <w:r>
        <w:rPr>
          <w:rFonts w:eastAsia="Times New Roman" w:cs="Times New Roman"/>
          <w:color w:val="auto"/>
          <w:szCs w:val="28"/>
          <w:lang w:eastAsia="ru-RU"/>
        </w:rPr>
        <w:t>г</w:t>
      </w:r>
      <w:r w:rsidR="004F0EC2">
        <w:rPr>
          <w:rFonts w:eastAsia="Times New Roman" w:cs="Times New Roman"/>
          <w:color w:val="auto"/>
          <w:szCs w:val="28"/>
          <w:lang w:eastAsia="ru-RU"/>
        </w:rPr>
        <w:t xml:space="preserve">де, </w:t>
      </w:r>
      <w:r w:rsidR="003E0725" w:rsidRPr="00BF21D1">
        <w:rPr>
          <w:rFonts w:eastAsia="Times New Roman" w:cs="Times New Roman"/>
          <w:color w:val="auto"/>
          <w:szCs w:val="28"/>
          <w:lang w:val="en-US" w:eastAsia="ru-RU"/>
        </w:rPr>
        <w:t>K</w:t>
      </w:r>
      <w:r w:rsidR="003E0725" w:rsidRPr="00BF21D1">
        <w:rPr>
          <w:rFonts w:eastAsia="Times New Roman" w:cs="Times New Roman"/>
          <w:color w:val="auto"/>
          <w:szCs w:val="28"/>
          <w:vertAlign w:val="subscript"/>
          <w:lang w:eastAsia="ru-RU"/>
        </w:rPr>
        <w:t>сов</w:t>
      </w:r>
      <w:r w:rsidR="003E0725" w:rsidRPr="00BF21D1">
        <w:rPr>
          <w:rFonts w:eastAsia="Times New Roman" w:cs="Times New Roman"/>
          <w:color w:val="auto"/>
          <w:szCs w:val="28"/>
          <w:lang w:eastAsia="ru-RU"/>
        </w:rPr>
        <w:t xml:space="preserve"> - коэффициент совмещенности</w:t>
      </w:r>
    </w:p>
    <w:p w:rsidR="003E0725" w:rsidRPr="00BF21D1" w:rsidRDefault="003E0725" w:rsidP="003E0725">
      <w:pPr>
        <w:ind w:left="284" w:firstLine="992"/>
        <w:jc w:val="left"/>
        <w:rPr>
          <w:rFonts w:eastAsia="Times New Roman" w:cs="Times New Roman"/>
          <w:color w:val="auto"/>
          <w:szCs w:val="28"/>
          <w:lang w:eastAsia="ru-RU"/>
        </w:rPr>
      </w:pPr>
      <w:r w:rsidRPr="00BF21D1">
        <w:rPr>
          <w:rFonts w:eastAsia="Times New Roman" w:cs="Times New Roman"/>
          <w:color w:val="auto"/>
          <w:szCs w:val="28"/>
          <w:lang w:eastAsia="ru-RU"/>
        </w:rPr>
        <w:sym w:font="Symbol" w:char="F053"/>
      </w:r>
      <w:r w:rsidRPr="00BF21D1">
        <w:rPr>
          <w:rFonts w:eastAsia="Times New Roman" w:cs="Times New Roman"/>
          <w:color w:val="auto"/>
          <w:szCs w:val="28"/>
          <w:lang w:val="en-US" w:eastAsia="ru-RU"/>
        </w:rPr>
        <w:t>t</w:t>
      </w:r>
      <w:r w:rsidRPr="00BF21D1">
        <w:rPr>
          <w:rFonts w:eastAsia="Times New Roman" w:cs="Times New Roman"/>
          <w:color w:val="auto"/>
          <w:szCs w:val="28"/>
          <w:vertAlign w:val="subscript"/>
          <w:lang w:val="en-US" w:eastAsia="ru-RU"/>
        </w:rPr>
        <w:t>n</w:t>
      </w:r>
      <w:r w:rsidRPr="00BF21D1">
        <w:rPr>
          <w:rFonts w:eastAsia="Times New Roman" w:cs="Times New Roman"/>
          <w:color w:val="auto"/>
          <w:szCs w:val="28"/>
          <w:lang w:eastAsia="ru-RU"/>
        </w:rPr>
        <w:t xml:space="preserve"> - сумма столбца продолжительности</w:t>
      </w:r>
    </w:p>
    <w:p w:rsidR="003E0725" w:rsidRPr="00BF21D1" w:rsidRDefault="003E0725" w:rsidP="00AB0530">
      <w:pPr>
        <w:ind w:left="284" w:firstLine="992"/>
        <w:jc w:val="left"/>
        <w:rPr>
          <w:rFonts w:eastAsia="Times New Roman" w:cs="Times New Roman"/>
          <w:color w:val="auto"/>
          <w:szCs w:val="28"/>
          <w:lang w:eastAsia="ru-RU"/>
        </w:rPr>
      </w:pPr>
      <w:r w:rsidRPr="00BF21D1">
        <w:rPr>
          <w:rFonts w:eastAsia="Times New Roman" w:cs="Times New Roman"/>
          <w:color w:val="auto"/>
          <w:szCs w:val="28"/>
          <w:lang w:val="en-US" w:eastAsia="ru-RU"/>
        </w:rPr>
        <w:t>T</w:t>
      </w:r>
      <w:r w:rsidRPr="00BF21D1">
        <w:rPr>
          <w:rFonts w:eastAsia="Times New Roman" w:cs="Times New Roman"/>
          <w:color w:val="auto"/>
          <w:szCs w:val="28"/>
          <w:vertAlign w:val="subscript"/>
          <w:lang w:eastAsia="ru-RU"/>
        </w:rPr>
        <w:t>факт</w:t>
      </w:r>
      <w:r w:rsidRPr="00BF21D1">
        <w:rPr>
          <w:rFonts w:eastAsia="Times New Roman" w:cs="Times New Roman"/>
          <w:color w:val="auto"/>
          <w:szCs w:val="28"/>
          <w:lang w:eastAsia="ru-RU"/>
        </w:rPr>
        <w:t xml:space="preserve"> - фактическая продолжительность по графику в месяцах</w:t>
      </w:r>
    </w:p>
    <w:p w:rsidR="003E0725" w:rsidRPr="00BF21D1" w:rsidRDefault="00A0419A" w:rsidP="00AB0530">
      <w:pPr>
        <w:ind w:left="851" w:firstLine="0"/>
        <w:jc w:val="left"/>
        <w:rPr>
          <w:rFonts w:eastAsia="Times New Roman" w:cs="Times New Roman"/>
          <w:color w:val="auto"/>
          <w:szCs w:val="28"/>
          <w:lang w:eastAsia="ru-RU"/>
        </w:rPr>
      </w:pPr>
      <m:oMathPara>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сов</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r>
                <w:rPr>
                  <w:rFonts w:ascii="Cambria Math" w:eastAsia="Times New Roman" w:hAnsi="Cambria Math" w:cs="Times New Roman"/>
                  <w:color w:val="auto"/>
                  <w:szCs w:val="28"/>
                  <w:lang w:eastAsia="ru-RU"/>
                </w:rPr>
                <m:t>199</m:t>
              </m:r>
            </m:num>
            <m:den>
              <m:r>
                <w:rPr>
                  <w:rFonts w:ascii="Cambria Math" w:eastAsia="Times New Roman" w:hAnsi="Cambria Math" w:cs="Times New Roman"/>
                  <w:color w:val="auto"/>
                  <w:szCs w:val="28"/>
                  <w:lang w:eastAsia="ru-RU"/>
                </w:rPr>
                <m:t>64</m:t>
              </m:r>
            </m:den>
          </m:f>
          <m:r>
            <w:rPr>
              <w:rFonts w:ascii="Cambria Math" w:eastAsia="Times New Roman" w:hAnsi="Cambria Math" w:cs="Times New Roman"/>
              <w:color w:val="auto"/>
              <w:szCs w:val="28"/>
              <w:lang w:eastAsia="ru-RU"/>
            </w:rPr>
            <m:t>=3,1</m:t>
          </m:r>
        </m:oMath>
      </m:oMathPara>
    </w:p>
    <w:p w:rsidR="00CA155F" w:rsidRPr="00BF21D1" w:rsidRDefault="003E0725" w:rsidP="0098426C">
      <w:pPr>
        <w:ind w:left="851" w:firstLine="0"/>
        <w:jc w:val="left"/>
        <w:rPr>
          <w:rFonts w:eastAsia="Times New Roman" w:cs="Times New Roman"/>
          <w:color w:val="auto"/>
          <w:szCs w:val="28"/>
          <w:lang w:eastAsia="ru-RU"/>
        </w:rPr>
      </w:pPr>
      <w:r w:rsidRPr="00BF21D1">
        <w:rPr>
          <w:rFonts w:eastAsia="Times New Roman" w:cs="Times New Roman"/>
          <w:color w:val="auto"/>
          <w:szCs w:val="28"/>
          <w:lang w:eastAsia="ru-RU"/>
        </w:rPr>
        <w:t>Определим коэффицие</w:t>
      </w:r>
      <w:r w:rsidR="00BF21D1">
        <w:rPr>
          <w:rFonts w:eastAsia="Times New Roman" w:cs="Times New Roman"/>
          <w:color w:val="auto"/>
          <w:szCs w:val="28"/>
          <w:lang w:eastAsia="ru-RU"/>
        </w:rPr>
        <w:t>нт неравномерности по формуле (9</w:t>
      </w:r>
      <w:r w:rsidRPr="00BF21D1">
        <w:rPr>
          <w:rFonts w:eastAsia="Times New Roman" w:cs="Times New Roman"/>
          <w:color w:val="auto"/>
          <w:szCs w:val="28"/>
          <w:lang w:eastAsia="ru-RU"/>
        </w:rPr>
        <w:t>):</w:t>
      </w:r>
    </w:p>
    <w:p w:rsidR="00CA155F" w:rsidRPr="00BF21D1" w:rsidRDefault="00A0419A" w:rsidP="0098426C">
      <w:pPr>
        <w:ind w:left="284" w:firstLine="567"/>
        <w:jc w:val="right"/>
        <w:rPr>
          <w:rFonts w:eastAsia="Times New Roman" w:cs="Times New Roman"/>
          <w:color w:val="auto"/>
          <w:szCs w:val="28"/>
          <w:lang w:eastAsia="ru-RU"/>
        </w:rPr>
      </w:pPr>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нер</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eastAsia="ru-RU"/>
                  </w:rPr>
                  <m:t>A</m:t>
                </m:r>
              </m:e>
              <m:sub>
                <m:r>
                  <m:rPr>
                    <m:sty m:val="p"/>
                  </m:rPr>
                  <w:rPr>
                    <w:rFonts w:ascii="Cambria Math" w:eastAsia="Times New Roman" w:hAnsi="Cambria Math" w:cs="Times New Roman"/>
                    <w:color w:val="auto"/>
                    <w:szCs w:val="28"/>
                    <w:lang w:val="en-US" w:eastAsia="ru-RU"/>
                  </w:rPr>
                  <m:t>max</m:t>
                </m:r>
              </m:sub>
            </m:sSub>
          </m:num>
          <m:den>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eastAsia="ru-RU"/>
                  </w:rPr>
                  <m:t>A</m:t>
                </m:r>
              </m:e>
              <m:sub>
                <m:r>
                  <m:rPr>
                    <m:sty m:val="p"/>
                  </m:rPr>
                  <w:rPr>
                    <w:rFonts w:ascii="Cambria Math" w:eastAsia="Times New Roman" w:hAnsi="Cambria Math" w:cs="Times New Roman"/>
                    <w:color w:val="auto"/>
                    <w:szCs w:val="28"/>
                    <w:lang w:eastAsia="ru-RU"/>
                  </w:rPr>
                  <m:t>средн</m:t>
                </m:r>
              </m:sub>
            </m:sSub>
          </m:den>
        </m:f>
      </m:oMath>
      <w:r w:rsidR="003E0725" w:rsidRPr="00BF21D1">
        <w:rPr>
          <w:rFonts w:eastAsia="Times New Roman" w:cs="Times New Roman"/>
          <w:color w:val="auto"/>
          <w:szCs w:val="28"/>
          <w:lang w:eastAsia="ru-RU"/>
        </w:rPr>
        <w:tab/>
      </w:r>
      <w:r w:rsidR="003E0725" w:rsidRPr="00BF21D1">
        <w:rPr>
          <w:rFonts w:eastAsia="Times New Roman" w:cs="Times New Roman"/>
          <w:color w:val="auto"/>
          <w:szCs w:val="28"/>
          <w:lang w:eastAsia="ru-RU"/>
        </w:rPr>
        <w:tab/>
      </w:r>
      <w:r w:rsidR="00CA155F">
        <w:rPr>
          <w:rFonts w:eastAsia="Times New Roman" w:cs="Times New Roman"/>
          <w:color w:val="auto"/>
          <w:szCs w:val="28"/>
          <w:lang w:eastAsia="ru-RU"/>
        </w:rPr>
        <w:t xml:space="preserve">                                   </w:t>
      </w:r>
      <w:r w:rsidR="00BF21D1">
        <w:rPr>
          <w:rFonts w:eastAsia="Times New Roman" w:cs="Times New Roman"/>
          <w:color w:val="auto"/>
          <w:szCs w:val="28"/>
          <w:lang w:eastAsia="ru-RU"/>
        </w:rPr>
        <w:t>(9</w:t>
      </w:r>
      <w:r w:rsidR="003E0725" w:rsidRPr="00BF21D1">
        <w:rPr>
          <w:rFonts w:eastAsia="Times New Roman" w:cs="Times New Roman"/>
          <w:color w:val="auto"/>
          <w:szCs w:val="28"/>
          <w:lang w:eastAsia="ru-RU"/>
        </w:rPr>
        <w:t>)</w:t>
      </w:r>
    </w:p>
    <w:p w:rsidR="003E0725" w:rsidRPr="00BF21D1" w:rsidRDefault="00C94749" w:rsidP="003E0725">
      <w:pPr>
        <w:ind w:left="284" w:firstLine="567"/>
        <w:jc w:val="left"/>
        <w:rPr>
          <w:rFonts w:eastAsia="Times New Roman" w:cs="Times New Roman"/>
          <w:color w:val="auto"/>
          <w:szCs w:val="28"/>
          <w:lang w:eastAsia="ru-RU"/>
        </w:rPr>
      </w:pPr>
      <w:r>
        <w:rPr>
          <w:rFonts w:eastAsia="Times New Roman" w:cs="Times New Roman"/>
          <w:color w:val="auto"/>
          <w:szCs w:val="28"/>
          <w:lang w:eastAsia="ru-RU"/>
        </w:rPr>
        <w:t>где,</w:t>
      </w:r>
      <w:r w:rsidR="003E0725" w:rsidRPr="00BF21D1">
        <w:rPr>
          <w:rFonts w:eastAsia="Times New Roman" w:cs="Times New Roman"/>
          <w:color w:val="auto"/>
          <w:szCs w:val="28"/>
          <w:lang w:eastAsia="ru-RU"/>
        </w:rPr>
        <w:t xml:space="preserve"> </w:t>
      </w:r>
      <w:r w:rsidR="003E0725" w:rsidRPr="00BF21D1">
        <w:rPr>
          <w:rFonts w:eastAsia="Times New Roman" w:cs="Times New Roman"/>
          <w:color w:val="auto"/>
          <w:szCs w:val="28"/>
          <w:lang w:val="en-US" w:eastAsia="ru-RU"/>
        </w:rPr>
        <w:t>K</w:t>
      </w:r>
      <w:r w:rsidR="003E0725" w:rsidRPr="00BF21D1">
        <w:rPr>
          <w:rFonts w:eastAsia="Times New Roman" w:cs="Times New Roman"/>
          <w:color w:val="auto"/>
          <w:szCs w:val="28"/>
          <w:vertAlign w:val="subscript"/>
          <w:lang w:eastAsia="ru-RU"/>
        </w:rPr>
        <w:t>нер</w:t>
      </w:r>
      <w:r w:rsidR="003E0725" w:rsidRPr="00BF21D1">
        <w:rPr>
          <w:rFonts w:eastAsia="Times New Roman" w:cs="Times New Roman"/>
          <w:color w:val="auto"/>
          <w:szCs w:val="28"/>
          <w:lang w:eastAsia="ru-RU"/>
        </w:rPr>
        <w:t xml:space="preserve"> - коэффициент неравномерности</w:t>
      </w:r>
    </w:p>
    <w:p w:rsidR="003E0725" w:rsidRPr="00BF21D1" w:rsidRDefault="003E0725" w:rsidP="003E0725">
      <w:pPr>
        <w:ind w:left="284" w:firstLine="992"/>
        <w:jc w:val="left"/>
        <w:rPr>
          <w:rFonts w:eastAsia="Times New Roman" w:cs="Times New Roman"/>
          <w:color w:val="auto"/>
          <w:szCs w:val="28"/>
          <w:lang w:eastAsia="ru-RU"/>
        </w:rPr>
      </w:pPr>
      <w:r w:rsidRPr="00BF21D1">
        <w:rPr>
          <w:rFonts w:eastAsia="Times New Roman" w:cs="Times New Roman"/>
          <w:color w:val="auto"/>
          <w:szCs w:val="28"/>
          <w:lang w:eastAsia="ru-RU"/>
        </w:rPr>
        <w:t>А</w:t>
      </w:r>
      <w:r w:rsidRPr="00BF21D1">
        <w:rPr>
          <w:rFonts w:eastAsia="Times New Roman" w:cs="Times New Roman"/>
          <w:color w:val="auto"/>
          <w:szCs w:val="28"/>
          <w:vertAlign w:val="subscript"/>
          <w:lang w:val="en-US" w:eastAsia="ru-RU"/>
        </w:rPr>
        <w:t>max</w:t>
      </w:r>
      <w:r w:rsidRPr="00BF21D1">
        <w:rPr>
          <w:rFonts w:eastAsia="Times New Roman" w:cs="Times New Roman"/>
          <w:color w:val="auto"/>
          <w:szCs w:val="28"/>
          <w:lang w:eastAsia="ru-RU"/>
        </w:rPr>
        <w:t xml:space="preserve"> - наибольшее число рабочих согласно графику движения рабочих</w:t>
      </w:r>
    </w:p>
    <w:p w:rsidR="003E0725" w:rsidRPr="00BF21D1" w:rsidRDefault="003E0725" w:rsidP="00AB0530">
      <w:pPr>
        <w:ind w:left="284" w:firstLine="992"/>
        <w:jc w:val="left"/>
        <w:rPr>
          <w:rFonts w:eastAsia="Times New Roman" w:cs="Times New Roman"/>
          <w:color w:val="auto"/>
          <w:szCs w:val="28"/>
          <w:lang w:eastAsia="ru-RU"/>
        </w:rPr>
      </w:pPr>
      <w:r w:rsidRPr="00BF21D1">
        <w:rPr>
          <w:rFonts w:eastAsia="Times New Roman" w:cs="Times New Roman"/>
          <w:color w:val="auto"/>
          <w:szCs w:val="28"/>
          <w:lang w:val="en-US" w:eastAsia="ru-RU"/>
        </w:rPr>
        <w:t>A</w:t>
      </w:r>
      <w:r w:rsidRPr="00BF21D1">
        <w:rPr>
          <w:rFonts w:eastAsia="Times New Roman" w:cs="Times New Roman"/>
          <w:color w:val="auto"/>
          <w:szCs w:val="28"/>
          <w:vertAlign w:val="subscript"/>
          <w:lang w:eastAsia="ru-RU"/>
        </w:rPr>
        <w:t>средн</w:t>
      </w:r>
      <w:r w:rsidRPr="00BF21D1">
        <w:rPr>
          <w:rFonts w:eastAsia="Times New Roman" w:cs="Times New Roman"/>
          <w:color w:val="auto"/>
          <w:szCs w:val="28"/>
          <w:lang w:eastAsia="ru-RU"/>
        </w:rPr>
        <w:t xml:space="preserve"> - среднее количество рабочих</w:t>
      </w:r>
    </w:p>
    <w:p w:rsidR="00683917" w:rsidRPr="0098426C" w:rsidRDefault="00A0419A" w:rsidP="0098426C">
      <w:pPr>
        <w:rPr>
          <w:rFonts w:eastAsiaTheme="minorEastAsia"/>
          <w:color w:val="auto"/>
          <w:szCs w:val="28"/>
          <w:lang w:eastAsia="ru-RU"/>
        </w:rPr>
      </w:pPr>
      <m:oMathPara>
        <m:oMath>
          <m:sSub>
            <m:sSubPr>
              <m:ctrlPr>
                <w:rPr>
                  <w:rFonts w:ascii="Cambria Math" w:eastAsia="Times New Roman" w:hAnsi="Cambria Math" w:cs="Times New Roman"/>
                  <w:color w:val="auto"/>
                  <w:szCs w:val="28"/>
                  <w:lang w:eastAsia="ru-RU"/>
                </w:rPr>
              </m:ctrlPr>
            </m:sSubPr>
            <m:e>
              <m:r>
                <m:rPr>
                  <m:sty m:val="p"/>
                </m:rPr>
                <w:rPr>
                  <w:rFonts w:ascii="Cambria Math" w:eastAsia="Times New Roman" w:hAnsi="Cambria Math" w:cs="Times New Roman"/>
                  <w:color w:val="auto"/>
                  <w:szCs w:val="28"/>
                  <w:lang w:val="en-US" w:eastAsia="ru-RU"/>
                </w:rPr>
                <m:t>K</m:t>
              </m:r>
            </m:e>
            <m:sub>
              <m:r>
                <m:rPr>
                  <m:sty m:val="p"/>
                </m:rPr>
                <w:rPr>
                  <w:rFonts w:ascii="Cambria Math" w:eastAsia="Times New Roman" w:hAnsi="Cambria Math" w:cs="Times New Roman"/>
                  <w:color w:val="auto"/>
                  <w:szCs w:val="28"/>
                  <w:lang w:eastAsia="ru-RU"/>
                </w:rPr>
                <m:t>нер</m:t>
              </m:r>
            </m:sub>
          </m:sSub>
          <m:r>
            <m:rPr>
              <m:sty m:val="p"/>
            </m:rPr>
            <w:rPr>
              <w:rFonts w:ascii="Cambria Math" w:eastAsia="Times New Roman" w:hAnsi="Cambria Math" w:cs="Times New Roman"/>
              <w:color w:val="auto"/>
              <w:szCs w:val="28"/>
              <w:lang w:eastAsia="ru-RU"/>
            </w:rPr>
            <m:t>=</m:t>
          </m:r>
          <m:f>
            <m:fPr>
              <m:ctrlPr>
                <w:rPr>
                  <w:rFonts w:ascii="Cambria Math" w:eastAsia="Times New Roman" w:hAnsi="Cambria Math" w:cs="Times New Roman"/>
                  <w:color w:val="auto"/>
                  <w:szCs w:val="28"/>
                  <w:lang w:eastAsia="ru-RU"/>
                </w:rPr>
              </m:ctrlPr>
            </m:fPr>
            <m:num>
              <m:r>
                <w:rPr>
                  <w:rFonts w:ascii="Cambria Math" w:eastAsia="Times New Roman" w:hAnsi="Cambria Math" w:cs="Times New Roman"/>
                  <w:color w:val="auto"/>
                  <w:szCs w:val="28"/>
                  <w:lang w:eastAsia="ru-RU"/>
                </w:rPr>
                <m:t>39</m:t>
              </m:r>
            </m:num>
            <m:den>
              <m:r>
                <w:rPr>
                  <w:rFonts w:ascii="Cambria Math" w:eastAsia="Times New Roman" w:hAnsi="Cambria Math" w:cs="Times New Roman"/>
                  <w:color w:val="auto"/>
                  <w:szCs w:val="28"/>
                  <w:lang w:eastAsia="ru-RU"/>
                </w:rPr>
                <m:t>29</m:t>
              </m:r>
            </m:den>
          </m:f>
          <m:r>
            <w:rPr>
              <w:rFonts w:ascii="Cambria Math" w:eastAsia="Times New Roman" w:hAnsi="Cambria Math" w:cs="Times New Roman"/>
              <w:color w:val="auto"/>
              <w:szCs w:val="28"/>
              <w:lang w:eastAsia="ru-RU"/>
            </w:rPr>
            <m:t>=1,3</m:t>
          </m:r>
        </m:oMath>
      </m:oMathPara>
    </w:p>
    <w:p w:rsidR="0098426C" w:rsidRPr="0098426C" w:rsidRDefault="0098426C" w:rsidP="0098426C">
      <w:pPr>
        <w:rPr>
          <w:rFonts w:eastAsiaTheme="minorEastAsia"/>
          <w:color w:val="auto"/>
          <w:szCs w:val="28"/>
          <w:lang w:eastAsia="ru-RU"/>
        </w:rPr>
      </w:pPr>
    </w:p>
    <w:p w:rsidR="00683917" w:rsidRPr="007444B9" w:rsidRDefault="00683917" w:rsidP="00683917">
      <w:pPr>
        <w:pStyle w:val="2"/>
      </w:pPr>
      <w:bookmarkStart w:id="84" w:name="_Toc452494328"/>
      <w:r>
        <w:t>4.5 Строительный генеральный план</w:t>
      </w:r>
      <w:bookmarkEnd w:id="84"/>
    </w:p>
    <w:p w:rsidR="00F35ECC" w:rsidRPr="007D68BF" w:rsidRDefault="0051434C" w:rsidP="00F35ECC">
      <w:r>
        <w:t xml:space="preserve">Генеральный план строительства центрального пункта технического обслуживания тракторов имеет размеры 76 х </w:t>
      </w:r>
      <w:r w:rsidR="003B37FB">
        <w:t>49 метров</w:t>
      </w:r>
      <w:r w:rsidR="00622CE2">
        <w:t xml:space="preserve">. </w:t>
      </w:r>
      <w:r w:rsidR="008015AF">
        <w:t xml:space="preserve">При </w:t>
      </w:r>
      <w:r w:rsidR="005D11AC">
        <w:t xml:space="preserve">его </w:t>
      </w:r>
      <w:r w:rsidR="008015AF">
        <w:t xml:space="preserve">разработке </w:t>
      </w:r>
      <w:r w:rsidR="00796DB2">
        <w:t xml:space="preserve">основной целью было отсутствие опасной зоны работы крана за территорией </w:t>
      </w:r>
      <w:r w:rsidR="00D20072">
        <w:t>строительства, т</w:t>
      </w:r>
      <w:r w:rsidR="00997CB4">
        <w:t>ак как с</w:t>
      </w:r>
      <w:r w:rsidR="00997CB4" w:rsidRPr="007D68BF">
        <w:t xml:space="preserve">троительная площадка </w:t>
      </w:r>
      <w:r w:rsidR="00997CB4">
        <w:t xml:space="preserve">находится на территории действующей </w:t>
      </w:r>
      <w:r w:rsidR="00D20072">
        <w:t>сельскохозяйственной базы.</w:t>
      </w:r>
      <w:r w:rsidR="00F35ECC">
        <w:t xml:space="preserve"> </w:t>
      </w:r>
      <w:r w:rsidR="00F35ECC" w:rsidRPr="007D68BF">
        <w:t xml:space="preserve">Кроме всего прочего на строительной площадке машиниста крана знакомят с данными ограничениями, фиксируя данный факт в журнале по технике безопасности. </w:t>
      </w:r>
    </w:p>
    <w:p w:rsidR="00997CB4" w:rsidRDefault="00D20072" w:rsidP="00997CB4">
      <w:r>
        <w:t xml:space="preserve"> П</w:t>
      </w:r>
      <w:r w:rsidR="00E0687A">
        <w:t>о периметру строительная площадка</w:t>
      </w:r>
      <w:r w:rsidR="00997CB4">
        <w:t xml:space="preserve"> огораживается</w:t>
      </w:r>
      <w:r w:rsidR="00997CB4" w:rsidRPr="007D68BF">
        <w:t xml:space="preserve"> забором высотой не мене</w:t>
      </w:r>
      <w:r w:rsidR="000F42B4">
        <w:t>е 2 м</w:t>
      </w:r>
      <w:r w:rsidR="007C4272">
        <w:t>, вдоль всего ограждения имеется временная электрическая линия освещения</w:t>
      </w:r>
      <w:r w:rsidR="000F42B4">
        <w:t>. Забор может</w:t>
      </w:r>
      <w:r w:rsidR="00997CB4" w:rsidRPr="007D68BF">
        <w:t xml:space="preserve"> быть </w:t>
      </w:r>
      <w:r w:rsidR="000F42B4">
        <w:t>инвентарным, а</w:t>
      </w:r>
      <w:r w:rsidR="006676CC">
        <w:t xml:space="preserve"> так – </w:t>
      </w:r>
      <w:r w:rsidR="00997CB4" w:rsidRPr="007D68BF">
        <w:t xml:space="preserve">же </w:t>
      </w:r>
      <w:r w:rsidR="00E0687A">
        <w:t xml:space="preserve">должен </w:t>
      </w:r>
      <w:r w:rsidR="00997CB4" w:rsidRPr="007D68BF">
        <w:t>иметь ворота, для въезда и выезда. Вид ограждения зависит от места строительства</w:t>
      </w:r>
      <w:r w:rsidR="00997CB4">
        <w:t xml:space="preserve">. </w:t>
      </w:r>
      <w:r w:rsidR="00C31188">
        <w:t>В местах, где</w:t>
      </w:r>
      <w:r w:rsidR="00997CB4" w:rsidRPr="0064188E">
        <w:t xml:space="preserve"> рядом с забором проходит пе</w:t>
      </w:r>
      <w:r w:rsidR="00C31188">
        <w:t xml:space="preserve">шеходная дорожка или тротуар, на ширину тротуара </w:t>
      </w:r>
      <w:r w:rsidR="00C31188">
        <w:lastRenderedPageBreak/>
        <w:t>выполнен</w:t>
      </w:r>
      <w:r w:rsidR="00997CB4" w:rsidRPr="0064188E">
        <w:t xml:space="preserve"> козырек с уклоном в сторону стройплощадки, наличие забора указывает на то, что опасная зона находится внутри стройплощадки, а вне ее</w:t>
      </w:r>
      <w:r w:rsidR="000F42B4">
        <w:t>,</w:t>
      </w:r>
      <w:r w:rsidR="00997CB4" w:rsidRPr="0064188E">
        <w:t xml:space="preserve"> людям обеспечивается безопасное движение.</w:t>
      </w:r>
      <w:r w:rsidR="00E402AE">
        <w:t xml:space="preserve"> На территории строительства организовано одностороннее кольцевое движение по часовой стрелке</w:t>
      </w:r>
      <w:r w:rsidR="008552C9">
        <w:t>. Разгрузка автомобилей краном производится с</w:t>
      </w:r>
      <w:r w:rsidR="000E72C6">
        <w:t xml:space="preserve"> той же</w:t>
      </w:r>
      <w:r w:rsidR="008552C9">
        <w:t xml:space="preserve"> проезжей части</w:t>
      </w:r>
      <w:r w:rsidR="000E72C6">
        <w:t>. Грузовых характеристик крана достаточно для работы на вылете 9 метров.</w:t>
      </w:r>
      <w:r w:rsidR="00CA5723">
        <w:t xml:space="preserve"> По периметру проектируемого здания</w:t>
      </w:r>
      <w:r w:rsidR="0046158A">
        <w:t>,</w:t>
      </w:r>
      <w:r w:rsidR="00CA5723">
        <w:t xml:space="preserve"> между зоной работы крана и</w:t>
      </w:r>
      <w:r w:rsidR="0046158A">
        <w:t xml:space="preserve"> дорогой располагаются площадки для складирования материалов.</w:t>
      </w:r>
      <w:r w:rsidR="00CA5723">
        <w:t xml:space="preserve"> </w:t>
      </w:r>
      <w:r w:rsidR="00CA4BA9">
        <w:t xml:space="preserve">От рядом идущего водовода, через отсекающую задвижку, на территорию </w:t>
      </w:r>
      <w:r w:rsidR="00951E24">
        <w:t>строительства проложены сети временного водоснабжения</w:t>
      </w:r>
      <w:r w:rsidR="00A53B51">
        <w:t>, которые питают установленные пожарные гидранты, мойку автомобилей</w:t>
      </w:r>
      <w:r w:rsidR="001F601B">
        <w:t xml:space="preserve">, а также служат хозяйственно – питьевым водопроводом. </w:t>
      </w:r>
      <w:r w:rsidR="00933F5A">
        <w:t>Временные с</w:t>
      </w:r>
      <w:r w:rsidR="001F601B">
        <w:t xml:space="preserve">иловые сети электроснабжения </w:t>
      </w:r>
      <w:r w:rsidR="00933F5A">
        <w:t>проложены от существующей трансформаторной подстанции</w:t>
      </w:r>
      <w:r w:rsidR="001F601B">
        <w:t xml:space="preserve"> </w:t>
      </w:r>
      <w:r w:rsidR="00DB1719">
        <w:t>подземной кабельной линией до распределительного электрощита.</w:t>
      </w:r>
    </w:p>
    <w:p w:rsidR="00AA0E03" w:rsidRDefault="00AA0E03" w:rsidP="00997CB4">
      <w:r>
        <w:t xml:space="preserve">По согласованию с администрацией </w:t>
      </w:r>
      <w:r w:rsidR="00062D9B">
        <w:t>«Заказчика строительства»</w:t>
      </w:r>
      <w:r w:rsidR="00B01AC3">
        <w:t>,</w:t>
      </w:r>
      <w:r w:rsidR="00062D9B">
        <w:t xml:space="preserve"> </w:t>
      </w:r>
      <w:r w:rsidR="00B01AC3">
        <w:t>размещение зоны для переодевания рабочих</w:t>
      </w:r>
      <w:r w:rsidR="00062D9B">
        <w:t xml:space="preserve"> </w:t>
      </w:r>
      <w:r w:rsidR="00B01AC3">
        <w:t xml:space="preserve">находится в </w:t>
      </w:r>
      <w:r w:rsidR="00DB39D9">
        <w:t xml:space="preserve">административном здании, где соблюдены все санитарно – гигиенические требования. </w:t>
      </w:r>
      <w:r w:rsidR="007E47C6">
        <w:t xml:space="preserve">На территории размещены лишь три </w:t>
      </w:r>
      <w:r w:rsidR="00CB2D6F">
        <w:t xml:space="preserve">домика для размещения прорабской, столовой и бригадного домика для отдыха рабочих. </w:t>
      </w:r>
      <w:r w:rsidR="00BA767A">
        <w:t xml:space="preserve">От всех временных зданий организованы </w:t>
      </w:r>
      <w:r w:rsidR="006B6471">
        <w:t>безопасные пере</w:t>
      </w:r>
      <w:r w:rsidR="00BA767A">
        <w:t>ходы</w:t>
      </w:r>
      <w:r w:rsidR="006B6471">
        <w:t xml:space="preserve"> к месту строительства.</w:t>
      </w:r>
      <w:r w:rsidR="00BA767A">
        <w:t xml:space="preserve"> </w:t>
      </w:r>
      <w:r w:rsidR="00CB2D6F">
        <w:t xml:space="preserve">Так же имеется один </w:t>
      </w:r>
      <w:r w:rsidR="008A5CC7">
        <w:t>закрытый склад и небольшой навес.</w:t>
      </w:r>
    </w:p>
    <w:p w:rsidR="00A37698" w:rsidRDefault="00481B04" w:rsidP="007A6E12">
      <w:r>
        <w:t>Вся территория строительства находится под видеонаблюдением, для возможности дистанционного наб</w:t>
      </w:r>
      <w:r w:rsidR="00A33C9F">
        <w:t>людения за ходом строительства, а на въездных воротах установлен пост охраны.</w:t>
      </w:r>
      <w:r w:rsidR="00557002">
        <w:t xml:space="preserve"> </w:t>
      </w:r>
    </w:p>
    <w:p w:rsidR="00B8307E" w:rsidRDefault="00B8307E" w:rsidP="004C08FE">
      <w:pPr>
        <w:pStyle w:val="3"/>
        <w:rPr>
          <w:rFonts w:eastAsia="Times New Roman"/>
          <w:lang w:eastAsia="ru-RU"/>
        </w:rPr>
      </w:pPr>
      <w:bookmarkStart w:id="85" w:name="_Toc452494329"/>
      <w:r w:rsidRPr="00B8307E">
        <w:rPr>
          <w:rFonts w:eastAsia="Times New Roman"/>
          <w:lang w:eastAsia="ru-RU"/>
        </w:rPr>
        <w:t>4.5.1 Организация приобъ</w:t>
      </w:r>
      <w:r w:rsidR="005C5767">
        <w:rPr>
          <w:rFonts w:eastAsia="Times New Roman"/>
          <w:lang w:eastAsia="ru-RU"/>
        </w:rPr>
        <w:t>ё</w:t>
      </w:r>
      <w:r w:rsidRPr="00B8307E">
        <w:rPr>
          <w:rFonts w:eastAsia="Times New Roman"/>
          <w:lang w:eastAsia="ru-RU"/>
        </w:rPr>
        <w:t>ектных складов</w:t>
      </w:r>
      <w:bookmarkEnd w:id="85"/>
    </w:p>
    <w:p w:rsidR="006040FD" w:rsidRDefault="006040FD" w:rsidP="00BC5EB2">
      <w:pPr>
        <w:rPr>
          <w:lang w:eastAsia="ru-RU"/>
        </w:rPr>
      </w:pPr>
      <w:r>
        <w:rPr>
          <w:lang w:eastAsia="ru-RU"/>
        </w:rPr>
        <w:t>Склады организуют для хранения конструкций, материалов, оборудования и материально-технических ресурсов в ходе строительства. Объемы подлежащих хранению материалов должны быть минимальными. При проектировании складского хоз</w:t>
      </w:r>
      <w:r w:rsidR="00BC5EB2">
        <w:rPr>
          <w:lang w:eastAsia="ru-RU"/>
        </w:rPr>
        <w:t>яйства решают следующие задачи:</w:t>
      </w:r>
    </w:p>
    <w:p w:rsidR="006040FD" w:rsidRDefault="006040FD" w:rsidP="006040FD">
      <w:pPr>
        <w:rPr>
          <w:lang w:eastAsia="ru-RU"/>
        </w:rPr>
      </w:pPr>
      <w:r>
        <w:rPr>
          <w:lang w:eastAsia="ru-RU"/>
        </w:rPr>
        <w:t>Определение запасов материалов, подлежащих хранению;</w:t>
      </w:r>
    </w:p>
    <w:p w:rsidR="006040FD" w:rsidRDefault="006040FD" w:rsidP="006040FD">
      <w:pPr>
        <w:rPr>
          <w:lang w:eastAsia="ru-RU"/>
        </w:rPr>
      </w:pPr>
      <w:r>
        <w:rPr>
          <w:lang w:eastAsia="ru-RU"/>
        </w:rPr>
        <w:t>Расчет площади приобъектных складов;</w:t>
      </w:r>
    </w:p>
    <w:p w:rsidR="005C5767" w:rsidRDefault="006040FD" w:rsidP="00542C4E">
      <w:pPr>
        <w:rPr>
          <w:lang w:eastAsia="ru-RU"/>
        </w:rPr>
      </w:pPr>
      <w:r>
        <w:rPr>
          <w:lang w:eastAsia="ru-RU"/>
        </w:rPr>
        <w:lastRenderedPageBreak/>
        <w:t>Выбор типа склада. На территории стройплощадки часто имеется ограничение свободной площади. Запас от 3 до 5 дней – предусматривае</w:t>
      </w:r>
      <w:r w:rsidR="005C5767">
        <w:rPr>
          <w:lang w:eastAsia="ru-RU"/>
        </w:rPr>
        <w:t>т непрерывное выполнение работ.</w:t>
      </w:r>
    </w:p>
    <w:p w:rsidR="008D5667" w:rsidRDefault="006040FD" w:rsidP="00542C4E">
      <w:pPr>
        <w:jc w:val="right"/>
        <w:rPr>
          <w:lang w:eastAsia="ru-RU"/>
        </w:rPr>
      </w:pPr>
      <w:r>
        <w:rPr>
          <w:lang w:eastAsia="ru-RU"/>
        </w:rPr>
        <w:t>Q</w:t>
      </w:r>
      <w:r w:rsidRPr="00BC5EB2">
        <w:rPr>
          <w:sz w:val="18"/>
          <w:szCs w:val="18"/>
          <w:lang w:eastAsia="ru-RU"/>
        </w:rPr>
        <w:t>зап</w:t>
      </w:r>
      <w:r w:rsidR="00BC5EB2">
        <w:rPr>
          <w:sz w:val="18"/>
          <w:szCs w:val="18"/>
          <w:lang w:eastAsia="ru-RU"/>
        </w:rPr>
        <w:t>.</w:t>
      </w:r>
      <w:r>
        <w:rPr>
          <w:lang w:eastAsia="ru-RU"/>
        </w:rPr>
        <w:t xml:space="preserve"> = Q</w:t>
      </w:r>
      <w:r w:rsidRPr="00BC5EB2">
        <w:rPr>
          <w:sz w:val="18"/>
          <w:szCs w:val="18"/>
          <w:lang w:eastAsia="ru-RU"/>
        </w:rPr>
        <w:t>общ</w:t>
      </w:r>
      <w:r w:rsidR="00BC5EB2">
        <w:rPr>
          <w:lang w:eastAsia="ru-RU"/>
        </w:rPr>
        <w:t>.</w:t>
      </w:r>
      <w:r>
        <w:rPr>
          <w:lang w:eastAsia="ru-RU"/>
        </w:rPr>
        <w:t xml:space="preserve">/Т </w:t>
      </w:r>
      <w:r w:rsidR="008B2799">
        <w:rPr>
          <w:lang w:eastAsia="ru-RU"/>
        </w:rPr>
        <w:t>*</w:t>
      </w:r>
      <w:r>
        <w:rPr>
          <w:lang w:eastAsia="ru-RU"/>
        </w:rPr>
        <w:t xml:space="preserve"> (t* К1* К2)</w:t>
      </w:r>
      <w:r w:rsidR="008B2799">
        <w:rPr>
          <w:lang w:eastAsia="ru-RU"/>
        </w:rPr>
        <w:t xml:space="preserve">                    </w:t>
      </w:r>
      <w:r w:rsidR="008D5667">
        <w:rPr>
          <w:lang w:eastAsia="ru-RU"/>
        </w:rPr>
        <w:t xml:space="preserve">                  </w:t>
      </w:r>
      <w:r w:rsidR="008B2799">
        <w:rPr>
          <w:lang w:eastAsia="ru-RU"/>
        </w:rPr>
        <w:t xml:space="preserve"> </w:t>
      </w:r>
      <w:r w:rsidR="005E2E59">
        <w:rPr>
          <w:lang w:eastAsia="ru-RU"/>
        </w:rPr>
        <w:t>(10</w:t>
      </w:r>
      <w:r w:rsidR="008B2799">
        <w:rPr>
          <w:lang w:eastAsia="ru-RU"/>
        </w:rPr>
        <w:t>)</w:t>
      </w:r>
    </w:p>
    <w:p w:rsidR="001E3272" w:rsidRDefault="001E3272" w:rsidP="006040FD">
      <w:pPr>
        <w:rPr>
          <w:lang w:eastAsia="ru-RU"/>
        </w:rPr>
      </w:pPr>
      <w:r>
        <w:rPr>
          <w:lang w:eastAsia="ru-RU"/>
        </w:rPr>
        <w:t>г</w:t>
      </w:r>
      <w:r w:rsidR="005C5767">
        <w:rPr>
          <w:lang w:eastAsia="ru-RU"/>
        </w:rPr>
        <w:t>де,</w:t>
      </w:r>
      <w:r w:rsidR="008B2799">
        <w:rPr>
          <w:lang w:eastAsia="ru-RU"/>
        </w:rPr>
        <w:t xml:space="preserve"> </w:t>
      </w:r>
      <w:r w:rsidR="006040FD">
        <w:rPr>
          <w:lang w:eastAsia="ru-RU"/>
        </w:rPr>
        <w:t>Q</w:t>
      </w:r>
      <w:r w:rsidR="006040FD" w:rsidRPr="008B2799">
        <w:rPr>
          <w:sz w:val="18"/>
          <w:szCs w:val="18"/>
          <w:lang w:eastAsia="ru-RU"/>
        </w:rPr>
        <w:t>общ</w:t>
      </w:r>
      <w:r w:rsidR="008B2799" w:rsidRPr="008B2799">
        <w:rPr>
          <w:sz w:val="18"/>
          <w:szCs w:val="18"/>
          <w:lang w:eastAsia="ru-RU"/>
        </w:rPr>
        <w:t>.</w:t>
      </w:r>
      <w:r w:rsidR="009C5F26">
        <w:rPr>
          <w:sz w:val="18"/>
          <w:szCs w:val="18"/>
          <w:lang w:eastAsia="ru-RU"/>
        </w:rPr>
        <w:t xml:space="preserve"> - </w:t>
      </w:r>
      <w:r w:rsidR="006040FD">
        <w:rPr>
          <w:lang w:eastAsia="ru-RU"/>
        </w:rPr>
        <w:t xml:space="preserve">общее количество материала; </w:t>
      </w:r>
    </w:p>
    <w:p w:rsidR="001E3272" w:rsidRDefault="00E70FF2" w:rsidP="006040FD">
      <w:pPr>
        <w:rPr>
          <w:lang w:eastAsia="ru-RU"/>
        </w:rPr>
      </w:pPr>
      <w:r>
        <w:rPr>
          <w:lang w:eastAsia="ru-RU"/>
        </w:rPr>
        <w:t xml:space="preserve">        </w:t>
      </w:r>
      <w:r w:rsidR="009C5F26">
        <w:rPr>
          <w:lang w:eastAsia="ru-RU"/>
        </w:rPr>
        <w:t xml:space="preserve">Т - </w:t>
      </w:r>
      <w:r w:rsidR="006040FD">
        <w:rPr>
          <w:lang w:eastAsia="ru-RU"/>
        </w:rPr>
        <w:t xml:space="preserve">продолжительность работ (принимается по календарному графику); </w:t>
      </w:r>
    </w:p>
    <w:p w:rsidR="009C5F26" w:rsidRDefault="001E3272" w:rsidP="006040FD">
      <w:pPr>
        <w:rPr>
          <w:lang w:eastAsia="ru-RU"/>
        </w:rPr>
      </w:pPr>
      <w:r>
        <w:rPr>
          <w:lang w:eastAsia="ru-RU"/>
        </w:rPr>
        <w:t xml:space="preserve">        </w:t>
      </w:r>
      <w:r w:rsidR="009C5F26">
        <w:rPr>
          <w:lang w:eastAsia="ru-RU"/>
        </w:rPr>
        <w:t xml:space="preserve">T - </w:t>
      </w:r>
      <w:r w:rsidR="006040FD">
        <w:rPr>
          <w:lang w:eastAsia="ru-RU"/>
        </w:rPr>
        <w:t>норма запаса материала данного вида на площадке строительс</w:t>
      </w:r>
      <w:r w:rsidR="00E70FF2">
        <w:rPr>
          <w:lang w:eastAsia="ru-RU"/>
        </w:rPr>
        <w:t>тва</w:t>
      </w:r>
      <w:r w:rsidR="006040FD">
        <w:rPr>
          <w:lang w:eastAsia="ru-RU"/>
        </w:rPr>
        <w:t xml:space="preserve">; </w:t>
      </w:r>
    </w:p>
    <w:p w:rsidR="001E3272" w:rsidRDefault="00297C59" w:rsidP="006040FD">
      <w:pPr>
        <w:rPr>
          <w:lang w:eastAsia="ru-RU"/>
        </w:rPr>
      </w:pPr>
      <w:r>
        <w:rPr>
          <w:lang w:eastAsia="ru-RU"/>
        </w:rPr>
        <w:t xml:space="preserve">        </w:t>
      </w:r>
      <w:r w:rsidR="009C5F26">
        <w:rPr>
          <w:lang w:eastAsia="ru-RU"/>
        </w:rPr>
        <w:t xml:space="preserve">К1 - </w:t>
      </w:r>
      <w:r w:rsidR="006040FD">
        <w:rPr>
          <w:lang w:eastAsia="ru-RU"/>
        </w:rPr>
        <w:t>коэффициент неравномерности поступления материала на склад (для автотранспорта = 1,1</w:t>
      </w:r>
      <w:r w:rsidR="007A6E12">
        <w:rPr>
          <w:lang w:eastAsia="ru-RU"/>
        </w:rPr>
        <w:t>-</w:t>
      </w:r>
      <w:r w:rsidR="006040FD">
        <w:rPr>
          <w:lang w:eastAsia="ru-RU"/>
        </w:rPr>
        <w:t xml:space="preserve">1,3); </w:t>
      </w:r>
    </w:p>
    <w:p w:rsidR="007A6E12" w:rsidRDefault="00297C59" w:rsidP="00542C4E">
      <w:pPr>
        <w:rPr>
          <w:lang w:eastAsia="ru-RU"/>
        </w:rPr>
      </w:pPr>
      <w:r>
        <w:rPr>
          <w:lang w:eastAsia="ru-RU"/>
        </w:rPr>
        <w:t xml:space="preserve">        </w:t>
      </w:r>
      <w:r w:rsidR="009C5F26">
        <w:rPr>
          <w:lang w:eastAsia="ru-RU"/>
        </w:rPr>
        <w:t xml:space="preserve">К2 - </w:t>
      </w:r>
      <w:r w:rsidR="006040FD">
        <w:rPr>
          <w:lang w:eastAsia="ru-RU"/>
        </w:rPr>
        <w:t>коэффициент неравномерности потребления материала в течении расчетного периода (1,2</w:t>
      </w:r>
      <w:r w:rsidR="007A6E12">
        <w:rPr>
          <w:lang w:eastAsia="ru-RU"/>
        </w:rPr>
        <w:t>-</w:t>
      </w:r>
      <w:r w:rsidR="006040FD">
        <w:rPr>
          <w:lang w:eastAsia="ru-RU"/>
        </w:rPr>
        <w:t>1,4). Расчет площади складов зависит от площади под складирование материала, проходов между штабелями с материалом, проездов между ними, а также приемочных и отпускных площадок. Полезная площадь склада определяется исходя из запасов основных материалов и нормативов складирования на 1 м2 площади складов:</w:t>
      </w:r>
    </w:p>
    <w:p w:rsidR="00C03A6F" w:rsidRDefault="00B85DF9" w:rsidP="00542C4E">
      <w:pPr>
        <w:jc w:val="right"/>
        <w:rPr>
          <w:lang w:eastAsia="ru-RU"/>
        </w:rPr>
      </w:pPr>
      <w:r>
        <w:rPr>
          <w:lang w:eastAsia="ru-RU"/>
        </w:rPr>
        <w:t>S</w:t>
      </w:r>
      <w:r w:rsidRPr="00B85DF9">
        <w:rPr>
          <w:sz w:val="18"/>
          <w:szCs w:val="18"/>
          <w:lang w:eastAsia="ru-RU"/>
        </w:rPr>
        <w:t>пол</w:t>
      </w:r>
      <w:r>
        <w:rPr>
          <w:lang w:eastAsia="ru-RU"/>
        </w:rPr>
        <w:t xml:space="preserve"> = Q</w:t>
      </w:r>
      <w:r w:rsidRPr="00B85DF9">
        <w:rPr>
          <w:sz w:val="18"/>
          <w:szCs w:val="18"/>
          <w:lang w:eastAsia="ru-RU"/>
        </w:rPr>
        <w:t>зап</w:t>
      </w:r>
      <w:r>
        <w:rPr>
          <w:lang w:eastAsia="ru-RU"/>
        </w:rPr>
        <w:t xml:space="preserve">/ qi            </w:t>
      </w:r>
      <w:r w:rsidR="00A72CB9">
        <w:rPr>
          <w:lang w:eastAsia="ru-RU"/>
        </w:rPr>
        <w:t xml:space="preserve">                                        </w:t>
      </w:r>
      <w:r>
        <w:rPr>
          <w:lang w:eastAsia="ru-RU"/>
        </w:rPr>
        <w:t xml:space="preserve"> </w:t>
      </w:r>
      <w:r w:rsidR="005E2E59">
        <w:rPr>
          <w:lang w:eastAsia="ru-RU"/>
        </w:rPr>
        <w:t>(11</w:t>
      </w:r>
      <w:r>
        <w:rPr>
          <w:lang w:eastAsia="ru-RU"/>
        </w:rPr>
        <w:t>)</w:t>
      </w:r>
    </w:p>
    <w:p w:rsidR="00542C4E" w:rsidRPr="0098426C" w:rsidRDefault="006A1E70" w:rsidP="0098426C">
      <w:pPr>
        <w:rPr>
          <w:lang w:eastAsia="ru-RU"/>
        </w:rPr>
      </w:pPr>
      <w:r>
        <w:rPr>
          <w:lang w:eastAsia="ru-RU"/>
        </w:rPr>
        <w:t xml:space="preserve">где, </w:t>
      </w:r>
      <w:r w:rsidR="006040FD">
        <w:rPr>
          <w:lang w:eastAsia="ru-RU"/>
        </w:rPr>
        <w:t>qi – норма складирования на 1 м2 площади склада. Общая площадь склада определяется с учетом проездов и проходов: Sпол = Sпол/ Кисп.</w:t>
      </w:r>
    </w:p>
    <w:p w:rsidR="00C03A6F" w:rsidRPr="008D70C0" w:rsidRDefault="00C03A6F" w:rsidP="007A6E12">
      <w:pPr>
        <w:tabs>
          <w:tab w:val="left" w:pos="993"/>
        </w:tabs>
        <w:spacing w:line="240" w:lineRule="auto"/>
        <w:rPr>
          <w:rFonts w:cs="Times New Roman"/>
          <w:color w:val="auto"/>
        </w:rPr>
      </w:pPr>
      <w:r>
        <w:rPr>
          <w:rFonts w:cs="Times New Roman"/>
          <w:color w:val="auto"/>
        </w:rPr>
        <w:t>Таблица 26</w:t>
      </w:r>
      <w:r w:rsidRPr="008D70C0">
        <w:rPr>
          <w:rFonts w:cs="Times New Roman"/>
          <w:color w:val="auto"/>
        </w:rPr>
        <w:t xml:space="preserve"> - Ведомость складов</w:t>
      </w:r>
    </w:p>
    <w:tbl>
      <w:tblPr>
        <w:tblpPr w:leftFromText="180" w:rightFromText="180" w:vertAnchor="text" w:tblpY="1"/>
        <w:tblOverlap w:val="neve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809"/>
        <w:gridCol w:w="1031"/>
        <w:gridCol w:w="403"/>
        <w:gridCol w:w="909"/>
        <w:gridCol w:w="604"/>
        <w:gridCol w:w="913"/>
        <w:gridCol w:w="799"/>
        <w:gridCol w:w="994"/>
        <w:gridCol w:w="1260"/>
      </w:tblGrid>
      <w:tr w:rsidR="00C03A6F" w:rsidRPr="008D70C0" w:rsidTr="0098426C">
        <w:trPr>
          <w:trHeight w:val="278"/>
        </w:trPr>
        <w:tc>
          <w:tcPr>
            <w:tcW w:w="1202"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rPr>
              <w:t>Наименование материала</w:t>
            </w:r>
          </w:p>
        </w:tc>
        <w:tc>
          <w:tcPr>
            <w:tcW w:w="398"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rPr>
              <w:t>Единица измерения</w:t>
            </w:r>
          </w:p>
        </w:tc>
        <w:tc>
          <w:tcPr>
            <w:tcW w:w="507"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rPr>
              <w:t>Кол-во материала</w:t>
            </w:r>
          </w:p>
        </w:tc>
        <w:tc>
          <w:tcPr>
            <w:tcW w:w="645" w:type="pct"/>
            <w:gridSpan w:val="2"/>
            <w:shd w:val="clear" w:color="auto" w:fill="auto"/>
            <w:vAlign w:val="center"/>
            <w:hideMark/>
          </w:tcPr>
          <w:p w:rsidR="00C03A6F" w:rsidRPr="00542C4E" w:rsidRDefault="00C03A6F" w:rsidP="0098426C">
            <w:pPr>
              <w:pStyle w:val="6"/>
              <w:rPr>
                <w:sz w:val="28"/>
                <w:szCs w:val="28"/>
              </w:rPr>
            </w:pPr>
            <w:r w:rsidRPr="00542C4E">
              <w:rPr>
                <w:sz w:val="28"/>
                <w:szCs w:val="28"/>
              </w:rPr>
              <w:t>Норма запаса</w:t>
            </w:r>
          </w:p>
        </w:tc>
        <w:tc>
          <w:tcPr>
            <w:tcW w:w="297"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rPr>
              <w:t>Норма склада</w:t>
            </w:r>
          </w:p>
        </w:tc>
        <w:tc>
          <w:tcPr>
            <w:tcW w:w="449"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lang w:val="en-US"/>
              </w:rPr>
              <w:t>S</w:t>
            </w:r>
            <w:r w:rsidRPr="00542C4E">
              <w:rPr>
                <w:sz w:val="28"/>
                <w:szCs w:val="28"/>
              </w:rPr>
              <w:t xml:space="preserve"> без проходов</w:t>
            </w:r>
          </w:p>
        </w:tc>
        <w:tc>
          <w:tcPr>
            <w:tcW w:w="393"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rPr>
              <w:t>К использованию</w:t>
            </w:r>
          </w:p>
        </w:tc>
        <w:tc>
          <w:tcPr>
            <w:tcW w:w="489"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rPr>
              <w:t>Общая площадь</w:t>
            </w:r>
          </w:p>
        </w:tc>
        <w:tc>
          <w:tcPr>
            <w:tcW w:w="620" w:type="pct"/>
            <w:vMerge w:val="restart"/>
            <w:shd w:val="clear" w:color="auto" w:fill="auto"/>
            <w:vAlign w:val="center"/>
            <w:hideMark/>
          </w:tcPr>
          <w:p w:rsidR="00C03A6F" w:rsidRPr="00542C4E" w:rsidRDefault="00C03A6F" w:rsidP="0098426C">
            <w:pPr>
              <w:pStyle w:val="6"/>
              <w:rPr>
                <w:sz w:val="28"/>
                <w:szCs w:val="28"/>
              </w:rPr>
            </w:pPr>
            <w:r w:rsidRPr="00542C4E">
              <w:rPr>
                <w:sz w:val="28"/>
                <w:szCs w:val="28"/>
              </w:rPr>
              <w:t>Способ хранения</w:t>
            </w:r>
          </w:p>
        </w:tc>
      </w:tr>
      <w:tr w:rsidR="00C03A6F" w:rsidRPr="008D70C0" w:rsidTr="0098426C">
        <w:trPr>
          <w:trHeight w:val="295"/>
        </w:trPr>
        <w:tc>
          <w:tcPr>
            <w:tcW w:w="1202" w:type="pct"/>
            <w:vMerge/>
            <w:shd w:val="clear" w:color="auto" w:fill="auto"/>
            <w:vAlign w:val="center"/>
            <w:hideMark/>
          </w:tcPr>
          <w:p w:rsidR="00C03A6F" w:rsidRPr="00542C4E" w:rsidRDefault="00C03A6F" w:rsidP="0098426C">
            <w:pPr>
              <w:pStyle w:val="6"/>
              <w:rPr>
                <w:sz w:val="28"/>
                <w:szCs w:val="28"/>
              </w:rPr>
            </w:pPr>
          </w:p>
        </w:tc>
        <w:tc>
          <w:tcPr>
            <w:tcW w:w="398" w:type="pct"/>
            <w:vMerge/>
            <w:shd w:val="clear" w:color="auto" w:fill="auto"/>
            <w:vAlign w:val="center"/>
            <w:hideMark/>
          </w:tcPr>
          <w:p w:rsidR="00C03A6F" w:rsidRPr="00542C4E" w:rsidRDefault="00C03A6F" w:rsidP="0098426C">
            <w:pPr>
              <w:pStyle w:val="6"/>
              <w:rPr>
                <w:sz w:val="28"/>
                <w:szCs w:val="28"/>
              </w:rPr>
            </w:pPr>
          </w:p>
        </w:tc>
        <w:tc>
          <w:tcPr>
            <w:tcW w:w="507" w:type="pct"/>
            <w:vMerge/>
            <w:shd w:val="clear" w:color="auto" w:fill="auto"/>
            <w:vAlign w:val="center"/>
            <w:hideMark/>
          </w:tcPr>
          <w:p w:rsidR="00C03A6F" w:rsidRPr="00542C4E" w:rsidRDefault="00C03A6F" w:rsidP="0098426C">
            <w:pPr>
              <w:pStyle w:val="6"/>
              <w:rPr>
                <w:sz w:val="28"/>
                <w:szCs w:val="28"/>
              </w:rPr>
            </w:pPr>
          </w:p>
        </w:tc>
        <w:tc>
          <w:tcPr>
            <w:tcW w:w="198" w:type="pct"/>
            <w:shd w:val="clear" w:color="auto" w:fill="auto"/>
            <w:vAlign w:val="center"/>
            <w:hideMark/>
          </w:tcPr>
          <w:p w:rsidR="00C03A6F" w:rsidRPr="00542C4E" w:rsidRDefault="00C03A6F" w:rsidP="0098426C">
            <w:pPr>
              <w:pStyle w:val="6"/>
              <w:rPr>
                <w:sz w:val="28"/>
                <w:szCs w:val="28"/>
              </w:rPr>
            </w:pPr>
            <w:r w:rsidRPr="00542C4E">
              <w:rPr>
                <w:sz w:val="28"/>
                <w:szCs w:val="28"/>
              </w:rPr>
              <w:t>в днях</w:t>
            </w: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кол-во</w:t>
            </w:r>
          </w:p>
        </w:tc>
        <w:tc>
          <w:tcPr>
            <w:tcW w:w="297" w:type="pct"/>
            <w:vMerge/>
            <w:shd w:val="clear" w:color="auto" w:fill="auto"/>
            <w:vAlign w:val="center"/>
            <w:hideMark/>
          </w:tcPr>
          <w:p w:rsidR="00C03A6F" w:rsidRPr="00542C4E" w:rsidRDefault="00C03A6F" w:rsidP="0098426C">
            <w:pPr>
              <w:pStyle w:val="6"/>
              <w:rPr>
                <w:sz w:val="28"/>
                <w:szCs w:val="28"/>
              </w:rPr>
            </w:pPr>
          </w:p>
        </w:tc>
        <w:tc>
          <w:tcPr>
            <w:tcW w:w="449" w:type="pct"/>
            <w:vMerge/>
            <w:shd w:val="clear" w:color="auto" w:fill="auto"/>
            <w:vAlign w:val="center"/>
            <w:hideMark/>
          </w:tcPr>
          <w:p w:rsidR="00C03A6F" w:rsidRPr="00542C4E" w:rsidRDefault="00C03A6F" w:rsidP="0098426C">
            <w:pPr>
              <w:pStyle w:val="6"/>
              <w:rPr>
                <w:sz w:val="28"/>
                <w:szCs w:val="28"/>
              </w:rPr>
            </w:pPr>
          </w:p>
        </w:tc>
        <w:tc>
          <w:tcPr>
            <w:tcW w:w="393" w:type="pct"/>
            <w:vMerge/>
            <w:shd w:val="clear" w:color="auto" w:fill="auto"/>
            <w:vAlign w:val="center"/>
            <w:hideMark/>
          </w:tcPr>
          <w:p w:rsidR="00C03A6F" w:rsidRPr="00542C4E" w:rsidRDefault="00C03A6F" w:rsidP="0098426C">
            <w:pPr>
              <w:pStyle w:val="6"/>
              <w:rPr>
                <w:sz w:val="28"/>
                <w:szCs w:val="28"/>
              </w:rPr>
            </w:pPr>
          </w:p>
        </w:tc>
        <w:tc>
          <w:tcPr>
            <w:tcW w:w="489" w:type="pct"/>
            <w:vMerge/>
            <w:shd w:val="clear" w:color="auto" w:fill="auto"/>
            <w:vAlign w:val="center"/>
            <w:hideMark/>
          </w:tcPr>
          <w:p w:rsidR="00C03A6F" w:rsidRPr="00542C4E" w:rsidRDefault="00C03A6F" w:rsidP="0098426C">
            <w:pPr>
              <w:pStyle w:val="6"/>
              <w:rPr>
                <w:sz w:val="28"/>
                <w:szCs w:val="28"/>
              </w:rPr>
            </w:pPr>
          </w:p>
        </w:tc>
        <w:tc>
          <w:tcPr>
            <w:tcW w:w="620" w:type="pct"/>
            <w:vMerge/>
            <w:shd w:val="clear" w:color="auto" w:fill="auto"/>
            <w:vAlign w:val="center"/>
            <w:hideMark/>
          </w:tcPr>
          <w:p w:rsidR="00C03A6F" w:rsidRPr="00542C4E" w:rsidRDefault="00C03A6F" w:rsidP="0098426C">
            <w:pPr>
              <w:pStyle w:val="6"/>
              <w:rPr>
                <w:sz w:val="28"/>
                <w:szCs w:val="28"/>
              </w:rPr>
            </w:pP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Песок</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м³</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1,59</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1,59</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2</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0,80</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0,75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1,06</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откр.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Фундаментные блоки</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м³</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8,87</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8,87</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0,5</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17,74</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0,75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23,65</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откр.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Колонны ж/б</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м³</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20,04</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20,04</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0,8</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25,05</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0,75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33,40</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откр.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Стеновые панели ж/б</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м³</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230,17</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230,17</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1</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230,17</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0,75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306,89</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откр.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Балки покрытия</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м³</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13,3</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13,3</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0,4</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33,25</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0,75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44,33</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откр.</w:t>
            </w:r>
          </w:p>
        </w:tc>
      </w:tr>
    </w:tbl>
    <w:p w:rsidR="0098426C" w:rsidRDefault="0098426C">
      <w:r>
        <w:br w:type="page"/>
      </w:r>
      <w:r>
        <w:lastRenderedPageBreak/>
        <w:t>Продолжение таблицы 26</w:t>
      </w:r>
    </w:p>
    <w:tbl>
      <w:tblPr>
        <w:tblpPr w:leftFromText="180" w:rightFromText="180" w:vertAnchor="text" w:tblpY="1"/>
        <w:tblOverlap w:val="never"/>
        <w:tblW w:w="487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3"/>
        <w:gridCol w:w="809"/>
        <w:gridCol w:w="1031"/>
        <w:gridCol w:w="403"/>
        <w:gridCol w:w="909"/>
        <w:gridCol w:w="604"/>
        <w:gridCol w:w="913"/>
        <w:gridCol w:w="799"/>
        <w:gridCol w:w="994"/>
        <w:gridCol w:w="1260"/>
      </w:tblGrid>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Кирпич</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тыс. шт.</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21,23</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21,23</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0,7</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30,33</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0,75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40,44</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откр.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Металлические колонны</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т</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1,18</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1,18</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1</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1,18</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0,75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1,57</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откр.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Оконные блоки</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м²</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63</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63</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45</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1,40</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0,55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2,55</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навес</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Дверные блоки</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м²</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18</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18</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45</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0,40</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0,55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0,73</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навес</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Рубероид</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м²</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1605,5</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1605,5</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330</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4,87</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0,55</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8,85</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закр.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Гвозди</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т</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0,07</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0,07</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3,2</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0,02</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0,6</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0,04</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закр.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Пакля</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т</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0,02</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0,02</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0,4</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0,05</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0,6</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0,08</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закр.</w:t>
            </w:r>
          </w:p>
        </w:tc>
      </w:tr>
      <w:tr w:rsidR="00C03A6F" w:rsidRPr="008D70C0" w:rsidTr="0098426C">
        <w:trPr>
          <w:trHeight w:val="295"/>
        </w:trPr>
        <w:tc>
          <w:tcPr>
            <w:tcW w:w="1202" w:type="pct"/>
            <w:shd w:val="clear" w:color="auto" w:fill="auto"/>
            <w:vAlign w:val="center"/>
            <w:hideMark/>
          </w:tcPr>
          <w:p w:rsidR="00C03A6F" w:rsidRPr="00542C4E" w:rsidRDefault="00C03A6F" w:rsidP="0098426C">
            <w:pPr>
              <w:pStyle w:val="6"/>
              <w:rPr>
                <w:sz w:val="28"/>
                <w:szCs w:val="28"/>
              </w:rPr>
            </w:pPr>
            <w:r w:rsidRPr="00542C4E">
              <w:rPr>
                <w:sz w:val="28"/>
                <w:szCs w:val="28"/>
              </w:rPr>
              <w:t>Гипс</w:t>
            </w:r>
          </w:p>
        </w:tc>
        <w:tc>
          <w:tcPr>
            <w:tcW w:w="398" w:type="pct"/>
            <w:shd w:val="clear" w:color="auto" w:fill="auto"/>
            <w:vAlign w:val="center"/>
            <w:hideMark/>
          </w:tcPr>
          <w:p w:rsidR="00C03A6F" w:rsidRPr="00542C4E" w:rsidRDefault="00C03A6F" w:rsidP="0098426C">
            <w:pPr>
              <w:pStyle w:val="6"/>
              <w:rPr>
                <w:sz w:val="28"/>
                <w:szCs w:val="28"/>
              </w:rPr>
            </w:pPr>
            <w:r w:rsidRPr="00542C4E">
              <w:rPr>
                <w:sz w:val="28"/>
                <w:szCs w:val="28"/>
              </w:rPr>
              <w:t>т</w:t>
            </w:r>
          </w:p>
        </w:tc>
        <w:tc>
          <w:tcPr>
            <w:tcW w:w="507" w:type="pct"/>
            <w:shd w:val="clear" w:color="auto" w:fill="auto"/>
            <w:vAlign w:val="center"/>
            <w:hideMark/>
          </w:tcPr>
          <w:p w:rsidR="00C03A6F" w:rsidRPr="00542C4E" w:rsidRDefault="00C03A6F" w:rsidP="0098426C">
            <w:pPr>
              <w:pStyle w:val="6"/>
              <w:rPr>
                <w:sz w:val="28"/>
                <w:szCs w:val="28"/>
              </w:rPr>
            </w:pPr>
            <w:r w:rsidRPr="00542C4E">
              <w:rPr>
                <w:sz w:val="28"/>
                <w:szCs w:val="28"/>
              </w:rPr>
              <w:t>0,003</w:t>
            </w:r>
          </w:p>
        </w:tc>
        <w:tc>
          <w:tcPr>
            <w:tcW w:w="198" w:type="pct"/>
            <w:shd w:val="clear" w:color="auto" w:fill="auto"/>
            <w:vAlign w:val="center"/>
            <w:hideMark/>
          </w:tcPr>
          <w:p w:rsidR="00C03A6F" w:rsidRPr="00542C4E" w:rsidRDefault="00C03A6F" w:rsidP="0098426C">
            <w:pPr>
              <w:pStyle w:val="6"/>
              <w:rPr>
                <w:sz w:val="28"/>
                <w:szCs w:val="28"/>
              </w:rPr>
            </w:pPr>
          </w:p>
        </w:tc>
        <w:tc>
          <w:tcPr>
            <w:tcW w:w="447" w:type="pct"/>
            <w:shd w:val="clear" w:color="auto" w:fill="auto"/>
            <w:vAlign w:val="center"/>
            <w:hideMark/>
          </w:tcPr>
          <w:p w:rsidR="00C03A6F" w:rsidRPr="00542C4E" w:rsidRDefault="00C03A6F" w:rsidP="0098426C">
            <w:pPr>
              <w:pStyle w:val="6"/>
              <w:rPr>
                <w:sz w:val="28"/>
                <w:szCs w:val="28"/>
              </w:rPr>
            </w:pPr>
            <w:r w:rsidRPr="00542C4E">
              <w:rPr>
                <w:sz w:val="28"/>
                <w:szCs w:val="28"/>
              </w:rPr>
              <w:t>0,003</w:t>
            </w:r>
          </w:p>
        </w:tc>
        <w:tc>
          <w:tcPr>
            <w:tcW w:w="297" w:type="pct"/>
            <w:shd w:val="clear" w:color="auto" w:fill="auto"/>
            <w:vAlign w:val="center"/>
            <w:hideMark/>
          </w:tcPr>
          <w:p w:rsidR="00C03A6F" w:rsidRPr="00542C4E" w:rsidRDefault="00C03A6F" w:rsidP="0098426C">
            <w:pPr>
              <w:pStyle w:val="6"/>
              <w:rPr>
                <w:sz w:val="28"/>
                <w:szCs w:val="28"/>
              </w:rPr>
            </w:pPr>
            <w:r w:rsidRPr="00542C4E">
              <w:rPr>
                <w:sz w:val="28"/>
                <w:szCs w:val="28"/>
              </w:rPr>
              <w:t>2,5</w:t>
            </w:r>
          </w:p>
        </w:tc>
        <w:tc>
          <w:tcPr>
            <w:tcW w:w="449" w:type="pct"/>
            <w:shd w:val="clear" w:color="auto" w:fill="auto"/>
            <w:vAlign w:val="center"/>
            <w:hideMark/>
          </w:tcPr>
          <w:p w:rsidR="00C03A6F" w:rsidRPr="00542C4E" w:rsidRDefault="00C03A6F" w:rsidP="0098426C">
            <w:pPr>
              <w:pStyle w:val="6"/>
              <w:rPr>
                <w:sz w:val="28"/>
                <w:szCs w:val="28"/>
              </w:rPr>
            </w:pPr>
            <w:r w:rsidRPr="00542C4E">
              <w:rPr>
                <w:sz w:val="28"/>
                <w:szCs w:val="28"/>
              </w:rPr>
              <w:t>0,00</w:t>
            </w:r>
          </w:p>
        </w:tc>
        <w:tc>
          <w:tcPr>
            <w:tcW w:w="393" w:type="pct"/>
            <w:shd w:val="clear" w:color="auto" w:fill="auto"/>
            <w:vAlign w:val="center"/>
            <w:hideMark/>
          </w:tcPr>
          <w:p w:rsidR="00C03A6F" w:rsidRPr="00542C4E" w:rsidRDefault="00C03A6F" w:rsidP="0098426C">
            <w:pPr>
              <w:pStyle w:val="6"/>
              <w:rPr>
                <w:sz w:val="28"/>
                <w:szCs w:val="28"/>
              </w:rPr>
            </w:pPr>
            <w:r w:rsidRPr="00542C4E">
              <w:rPr>
                <w:sz w:val="28"/>
                <w:szCs w:val="28"/>
              </w:rPr>
              <w:t>0,6</w:t>
            </w:r>
          </w:p>
        </w:tc>
        <w:tc>
          <w:tcPr>
            <w:tcW w:w="489" w:type="pct"/>
            <w:shd w:val="clear" w:color="auto" w:fill="auto"/>
            <w:vAlign w:val="center"/>
            <w:hideMark/>
          </w:tcPr>
          <w:p w:rsidR="00C03A6F" w:rsidRPr="00542C4E" w:rsidRDefault="00C03A6F" w:rsidP="0098426C">
            <w:pPr>
              <w:pStyle w:val="6"/>
              <w:rPr>
                <w:sz w:val="28"/>
                <w:szCs w:val="28"/>
              </w:rPr>
            </w:pPr>
            <w:r w:rsidRPr="00542C4E">
              <w:rPr>
                <w:sz w:val="28"/>
                <w:szCs w:val="28"/>
              </w:rPr>
              <w:t>0,00</w:t>
            </w:r>
          </w:p>
        </w:tc>
        <w:tc>
          <w:tcPr>
            <w:tcW w:w="620" w:type="pct"/>
            <w:shd w:val="clear" w:color="auto" w:fill="auto"/>
            <w:vAlign w:val="center"/>
            <w:hideMark/>
          </w:tcPr>
          <w:p w:rsidR="00C03A6F" w:rsidRPr="00542C4E" w:rsidRDefault="00C03A6F" w:rsidP="0098426C">
            <w:pPr>
              <w:pStyle w:val="6"/>
              <w:rPr>
                <w:sz w:val="28"/>
                <w:szCs w:val="28"/>
              </w:rPr>
            </w:pPr>
            <w:r w:rsidRPr="00542C4E">
              <w:rPr>
                <w:sz w:val="28"/>
                <w:szCs w:val="28"/>
              </w:rPr>
              <w:t>закр.</w:t>
            </w:r>
          </w:p>
        </w:tc>
      </w:tr>
      <w:tr w:rsidR="00C03A6F" w:rsidRPr="008D70C0" w:rsidTr="0098426C">
        <w:trPr>
          <w:trHeight w:val="278"/>
        </w:trPr>
        <w:tc>
          <w:tcPr>
            <w:tcW w:w="1202"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Краска</w:t>
            </w:r>
          </w:p>
        </w:tc>
        <w:tc>
          <w:tcPr>
            <w:tcW w:w="398"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кг</w:t>
            </w:r>
          </w:p>
        </w:tc>
        <w:tc>
          <w:tcPr>
            <w:tcW w:w="507"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1701,8</w:t>
            </w:r>
          </w:p>
        </w:tc>
        <w:tc>
          <w:tcPr>
            <w:tcW w:w="198" w:type="pct"/>
            <w:tcBorders>
              <w:bottom w:val="single" w:sz="4" w:space="0" w:color="auto"/>
            </w:tcBorders>
            <w:shd w:val="clear" w:color="auto" w:fill="auto"/>
            <w:vAlign w:val="center"/>
            <w:hideMark/>
          </w:tcPr>
          <w:p w:rsidR="00C03A6F" w:rsidRPr="00542C4E" w:rsidRDefault="00C03A6F" w:rsidP="0098426C">
            <w:pPr>
              <w:pStyle w:val="6"/>
              <w:rPr>
                <w:sz w:val="28"/>
                <w:szCs w:val="28"/>
              </w:rPr>
            </w:pPr>
          </w:p>
        </w:tc>
        <w:tc>
          <w:tcPr>
            <w:tcW w:w="447"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1701,8</w:t>
            </w:r>
          </w:p>
        </w:tc>
        <w:tc>
          <w:tcPr>
            <w:tcW w:w="297"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800</w:t>
            </w:r>
          </w:p>
        </w:tc>
        <w:tc>
          <w:tcPr>
            <w:tcW w:w="449"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2,13</w:t>
            </w:r>
          </w:p>
        </w:tc>
        <w:tc>
          <w:tcPr>
            <w:tcW w:w="393"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0,6</w:t>
            </w:r>
          </w:p>
        </w:tc>
        <w:tc>
          <w:tcPr>
            <w:tcW w:w="489"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3,55</w:t>
            </w:r>
          </w:p>
        </w:tc>
        <w:tc>
          <w:tcPr>
            <w:tcW w:w="620" w:type="pct"/>
            <w:tcBorders>
              <w:bottom w:val="single" w:sz="4" w:space="0" w:color="auto"/>
            </w:tcBorders>
            <w:shd w:val="clear" w:color="auto" w:fill="auto"/>
            <w:vAlign w:val="center"/>
            <w:hideMark/>
          </w:tcPr>
          <w:p w:rsidR="00C03A6F" w:rsidRPr="00542C4E" w:rsidRDefault="00C03A6F" w:rsidP="0098426C">
            <w:pPr>
              <w:pStyle w:val="6"/>
              <w:rPr>
                <w:sz w:val="28"/>
                <w:szCs w:val="28"/>
              </w:rPr>
            </w:pPr>
            <w:r w:rsidRPr="00542C4E">
              <w:rPr>
                <w:sz w:val="28"/>
                <w:szCs w:val="28"/>
              </w:rPr>
              <w:t>закр.</w:t>
            </w:r>
          </w:p>
        </w:tc>
      </w:tr>
    </w:tbl>
    <w:p w:rsidR="007A6E12" w:rsidRDefault="007A6E12" w:rsidP="0098426C">
      <w:pPr>
        <w:pStyle w:val="3"/>
        <w:spacing w:before="240"/>
        <w:rPr>
          <w:rFonts w:eastAsia="Times New Roman"/>
          <w:lang w:eastAsia="ru-RU"/>
        </w:rPr>
      </w:pPr>
      <w:bookmarkStart w:id="86" w:name="_Toc452494330"/>
      <w:r w:rsidRPr="00361E01">
        <w:rPr>
          <w:rFonts w:eastAsia="Times New Roman"/>
          <w:lang w:eastAsia="ru-RU"/>
        </w:rPr>
        <w:t xml:space="preserve">4.5.2 Расчет потребности во </w:t>
      </w:r>
      <w:r w:rsidRPr="00A33EE7">
        <w:t>временных</w:t>
      </w:r>
      <w:r w:rsidRPr="00361E01">
        <w:rPr>
          <w:rFonts w:eastAsia="Times New Roman"/>
          <w:lang w:eastAsia="ru-RU"/>
        </w:rPr>
        <w:t xml:space="preserve"> сооружениях</w:t>
      </w:r>
      <w:bookmarkEnd w:id="86"/>
      <w:r w:rsidRPr="00361E01">
        <w:rPr>
          <w:rFonts w:eastAsia="Times New Roman"/>
          <w:lang w:eastAsia="ru-RU"/>
        </w:rPr>
        <w:t xml:space="preserve"> </w:t>
      </w:r>
    </w:p>
    <w:p w:rsidR="007A6E12" w:rsidRPr="007A6E12" w:rsidRDefault="007A6E12" w:rsidP="007A6E12">
      <w:pPr>
        <w:rPr>
          <w:lang w:eastAsia="ru-RU"/>
        </w:rPr>
      </w:pPr>
      <w:r>
        <w:rPr>
          <w:lang w:eastAsia="ru-RU"/>
        </w:rPr>
        <w:t>Таблица – 27 Расчет временных сооружений</w:t>
      </w:r>
    </w:p>
    <w:tbl>
      <w:tblPr>
        <w:tblStyle w:val="aa"/>
        <w:tblW w:w="4914" w:type="pct"/>
        <w:jc w:val="center"/>
        <w:tblLayout w:type="fixed"/>
        <w:tblLook w:val="04A0" w:firstRow="1" w:lastRow="0" w:firstColumn="1" w:lastColumn="0" w:noHBand="0" w:noVBand="1"/>
      </w:tblPr>
      <w:tblGrid>
        <w:gridCol w:w="1904"/>
        <w:gridCol w:w="914"/>
        <w:gridCol w:w="1674"/>
        <w:gridCol w:w="1063"/>
        <w:gridCol w:w="2581"/>
        <w:gridCol w:w="1067"/>
        <w:gridCol w:w="1039"/>
      </w:tblGrid>
      <w:tr w:rsidR="007474F1" w:rsidRPr="007D68BF" w:rsidTr="007A6E12">
        <w:trPr>
          <w:jc w:val="center"/>
        </w:trPr>
        <w:tc>
          <w:tcPr>
            <w:tcW w:w="930" w:type="pct"/>
            <w:vAlign w:val="center"/>
          </w:tcPr>
          <w:p w:rsidR="001D375A" w:rsidRPr="007D68BF" w:rsidRDefault="001D375A" w:rsidP="007A6E12">
            <w:pPr>
              <w:pStyle w:val="6"/>
              <w:outlineLvl w:val="5"/>
            </w:pPr>
            <w:r w:rsidRPr="007D68BF">
              <w:t>Наименование помещений</w:t>
            </w:r>
          </w:p>
        </w:tc>
        <w:tc>
          <w:tcPr>
            <w:tcW w:w="446" w:type="pct"/>
            <w:vAlign w:val="center"/>
          </w:tcPr>
          <w:p w:rsidR="001D375A" w:rsidRPr="007D68BF" w:rsidRDefault="008F1E64" w:rsidP="007A6E12">
            <w:pPr>
              <w:pStyle w:val="6"/>
              <w:outlineLvl w:val="5"/>
            </w:pPr>
            <w:r>
              <w:t>Норм.</w:t>
            </w:r>
            <w:r w:rsidR="001D375A" w:rsidRPr="007D68BF">
              <w:t>м</w:t>
            </w:r>
            <w:r w:rsidR="001D375A" w:rsidRPr="007D68BF">
              <w:rPr>
                <w:vertAlign w:val="superscript"/>
              </w:rPr>
              <w:t>2</w:t>
            </w:r>
            <w:r w:rsidR="001D375A" w:rsidRPr="007D68BF">
              <w:t>/чел</w:t>
            </w:r>
          </w:p>
        </w:tc>
        <w:tc>
          <w:tcPr>
            <w:tcW w:w="817" w:type="pct"/>
            <w:vAlign w:val="center"/>
          </w:tcPr>
          <w:p w:rsidR="001D375A" w:rsidRPr="007D68BF" w:rsidRDefault="008F1E64" w:rsidP="007A6E12">
            <w:pPr>
              <w:pStyle w:val="6"/>
              <w:outlineLvl w:val="5"/>
            </w:pPr>
            <w:r>
              <w:t>Кол-во человек</w:t>
            </w:r>
          </w:p>
        </w:tc>
        <w:tc>
          <w:tcPr>
            <w:tcW w:w="519" w:type="pct"/>
            <w:vAlign w:val="center"/>
          </w:tcPr>
          <w:p w:rsidR="001D375A" w:rsidRPr="007D68BF" w:rsidRDefault="001D375A" w:rsidP="007A6E12">
            <w:pPr>
              <w:pStyle w:val="6"/>
              <w:outlineLvl w:val="5"/>
            </w:pPr>
            <w:r w:rsidRPr="007D68BF">
              <w:t>Площадь м</w:t>
            </w:r>
            <w:r w:rsidRPr="007D68BF">
              <w:rPr>
                <w:vertAlign w:val="superscript"/>
              </w:rPr>
              <w:t>2</w:t>
            </w:r>
          </w:p>
        </w:tc>
        <w:tc>
          <w:tcPr>
            <w:tcW w:w="1260" w:type="pct"/>
            <w:vAlign w:val="center"/>
          </w:tcPr>
          <w:p w:rsidR="001D375A" w:rsidRPr="007D68BF" w:rsidRDefault="001D375A" w:rsidP="007A6E12">
            <w:pPr>
              <w:pStyle w:val="6"/>
              <w:outlineLvl w:val="5"/>
            </w:pPr>
            <w:r w:rsidRPr="007D68BF">
              <w:t>Тип, характеристика помещений</w:t>
            </w:r>
          </w:p>
        </w:tc>
        <w:tc>
          <w:tcPr>
            <w:tcW w:w="520" w:type="pct"/>
            <w:vAlign w:val="center"/>
          </w:tcPr>
          <w:p w:rsidR="001D375A" w:rsidRPr="007D68BF" w:rsidRDefault="001D375A" w:rsidP="007A6E12">
            <w:pPr>
              <w:pStyle w:val="6"/>
              <w:outlineLvl w:val="5"/>
            </w:pPr>
            <w:r w:rsidRPr="007D68BF">
              <w:t>Площадь одного домика</w:t>
            </w:r>
          </w:p>
        </w:tc>
        <w:tc>
          <w:tcPr>
            <w:tcW w:w="507" w:type="pct"/>
            <w:vAlign w:val="center"/>
          </w:tcPr>
          <w:p w:rsidR="001D375A" w:rsidRPr="007D68BF" w:rsidRDefault="007474F1" w:rsidP="007A6E12">
            <w:pPr>
              <w:pStyle w:val="6"/>
              <w:outlineLvl w:val="5"/>
            </w:pPr>
            <w:r>
              <w:t>Кол-</w:t>
            </w:r>
            <w:r w:rsidR="001D375A" w:rsidRPr="007D68BF">
              <w:t>во, шт</w:t>
            </w:r>
          </w:p>
        </w:tc>
      </w:tr>
      <w:tr w:rsidR="007474F1" w:rsidRPr="007D68BF" w:rsidTr="007A6E12">
        <w:trPr>
          <w:jc w:val="center"/>
        </w:trPr>
        <w:tc>
          <w:tcPr>
            <w:tcW w:w="930" w:type="pct"/>
            <w:vAlign w:val="center"/>
          </w:tcPr>
          <w:p w:rsidR="001D375A" w:rsidRPr="007D68BF" w:rsidRDefault="001D375A" w:rsidP="007A6E12">
            <w:pPr>
              <w:pStyle w:val="6"/>
              <w:outlineLvl w:val="5"/>
            </w:pPr>
            <w:r w:rsidRPr="007D68BF">
              <w:t>Прорабская</w:t>
            </w:r>
          </w:p>
        </w:tc>
        <w:tc>
          <w:tcPr>
            <w:tcW w:w="446" w:type="pct"/>
            <w:vAlign w:val="center"/>
          </w:tcPr>
          <w:p w:rsidR="001D375A" w:rsidRPr="007D68BF" w:rsidRDefault="001D375A" w:rsidP="007A6E12">
            <w:pPr>
              <w:pStyle w:val="6"/>
              <w:outlineLvl w:val="5"/>
            </w:pPr>
            <w:r w:rsidRPr="007D68BF">
              <w:t>4</w:t>
            </w:r>
          </w:p>
        </w:tc>
        <w:tc>
          <w:tcPr>
            <w:tcW w:w="817" w:type="pct"/>
            <w:vAlign w:val="center"/>
          </w:tcPr>
          <w:p w:rsidR="001D375A" w:rsidRPr="007D68BF" w:rsidRDefault="001D375A" w:rsidP="007A6E12">
            <w:pPr>
              <w:pStyle w:val="6"/>
              <w:outlineLvl w:val="5"/>
            </w:pPr>
            <w:r w:rsidRPr="007D68BF">
              <w:t>3</w:t>
            </w:r>
          </w:p>
        </w:tc>
        <w:tc>
          <w:tcPr>
            <w:tcW w:w="519" w:type="pct"/>
            <w:vAlign w:val="center"/>
          </w:tcPr>
          <w:p w:rsidR="001D375A" w:rsidRPr="007D68BF" w:rsidRDefault="001D375A" w:rsidP="007A6E12">
            <w:pPr>
              <w:pStyle w:val="6"/>
              <w:outlineLvl w:val="5"/>
            </w:pPr>
            <w:r w:rsidRPr="007D68BF">
              <w:t>12</w:t>
            </w:r>
          </w:p>
        </w:tc>
        <w:tc>
          <w:tcPr>
            <w:tcW w:w="1260" w:type="pct"/>
            <w:vAlign w:val="center"/>
          </w:tcPr>
          <w:p w:rsidR="001D375A" w:rsidRPr="007D68BF" w:rsidRDefault="001D375A" w:rsidP="007A6E12">
            <w:pPr>
              <w:pStyle w:val="6"/>
              <w:outlineLvl w:val="5"/>
            </w:pPr>
            <w:r>
              <w:t>Инв, с-1404, л-3 (2,5*7,2*2,5</w:t>
            </w:r>
            <w:r w:rsidRPr="007D68BF">
              <w:t>)</w:t>
            </w:r>
          </w:p>
        </w:tc>
        <w:tc>
          <w:tcPr>
            <w:tcW w:w="520" w:type="pct"/>
            <w:vAlign w:val="center"/>
          </w:tcPr>
          <w:p w:rsidR="001D375A" w:rsidRPr="007D68BF" w:rsidRDefault="001D375A" w:rsidP="007A6E12">
            <w:pPr>
              <w:pStyle w:val="6"/>
              <w:outlineLvl w:val="5"/>
            </w:pPr>
            <w:r>
              <w:t>18</w:t>
            </w:r>
          </w:p>
        </w:tc>
        <w:tc>
          <w:tcPr>
            <w:tcW w:w="507" w:type="pct"/>
            <w:vAlign w:val="center"/>
          </w:tcPr>
          <w:p w:rsidR="001D375A" w:rsidRPr="007D68BF" w:rsidRDefault="001D375A" w:rsidP="007A6E12">
            <w:pPr>
              <w:pStyle w:val="6"/>
              <w:outlineLvl w:val="5"/>
            </w:pPr>
            <w:r w:rsidRPr="007D68BF">
              <w:t>1</w:t>
            </w:r>
          </w:p>
        </w:tc>
      </w:tr>
      <w:tr w:rsidR="007474F1" w:rsidRPr="007D68BF" w:rsidTr="007A6E12">
        <w:trPr>
          <w:jc w:val="center"/>
        </w:trPr>
        <w:tc>
          <w:tcPr>
            <w:tcW w:w="930" w:type="pct"/>
            <w:vAlign w:val="center"/>
          </w:tcPr>
          <w:p w:rsidR="001D375A" w:rsidRPr="007D68BF" w:rsidRDefault="001D375A" w:rsidP="007A6E12">
            <w:pPr>
              <w:pStyle w:val="6"/>
              <w:outlineLvl w:val="5"/>
            </w:pPr>
            <w:r w:rsidRPr="007D68BF">
              <w:t>Бригадный домик</w:t>
            </w:r>
          </w:p>
        </w:tc>
        <w:tc>
          <w:tcPr>
            <w:tcW w:w="446" w:type="pct"/>
            <w:vAlign w:val="center"/>
          </w:tcPr>
          <w:p w:rsidR="001D375A" w:rsidRPr="007D68BF" w:rsidRDefault="001D375A" w:rsidP="007A6E12">
            <w:pPr>
              <w:pStyle w:val="6"/>
              <w:outlineLvl w:val="5"/>
            </w:pPr>
            <w:r w:rsidRPr="007D68BF">
              <w:t>1</w:t>
            </w:r>
          </w:p>
        </w:tc>
        <w:tc>
          <w:tcPr>
            <w:tcW w:w="817" w:type="pct"/>
            <w:vAlign w:val="center"/>
          </w:tcPr>
          <w:p w:rsidR="001D375A" w:rsidRPr="007D68BF" w:rsidRDefault="001D375A" w:rsidP="007A6E12">
            <w:pPr>
              <w:pStyle w:val="6"/>
              <w:outlineLvl w:val="5"/>
            </w:pPr>
            <w:r w:rsidRPr="007D68BF">
              <w:t>27</w:t>
            </w:r>
          </w:p>
        </w:tc>
        <w:tc>
          <w:tcPr>
            <w:tcW w:w="519" w:type="pct"/>
            <w:vAlign w:val="center"/>
          </w:tcPr>
          <w:p w:rsidR="001D375A" w:rsidRPr="007D68BF" w:rsidRDefault="001D375A" w:rsidP="007A6E12">
            <w:pPr>
              <w:pStyle w:val="6"/>
              <w:outlineLvl w:val="5"/>
            </w:pPr>
            <w:r w:rsidRPr="007D68BF">
              <w:t>27</w:t>
            </w:r>
          </w:p>
        </w:tc>
        <w:tc>
          <w:tcPr>
            <w:tcW w:w="1260" w:type="pct"/>
            <w:vAlign w:val="center"/>
          </w:tcPr>
          <w:p w:rsidR="001D375A" w:rsidRPr="007D68BF" w:rsidRDefault="001D375A" w:rsidP="007A6E12">
            <w:pPr>
              <w:pStyle w:val="6"/>
              <w:outlineLvl w:val="5"/>
            </w:pPr>
            <w:r>
              <w:t>2,5*7,2*2,5</w:t>
            </w:r>
          </w:p>
        </w:tc>
        <w:tc>
          <w:tcPr>
            <w:tcW w:w="520" w:type="pct"/>
            <w:vAlign w:val="center"/>
          </w:tcPr>
          <w:p w:rsidR="001D375A" w:rsidRPr="007D68BF" w:rsidRDefault="001D375A" w:rsidP="007A6E12">
            <w:pPr>
              <w:pStyle w:val="6"/>
              <w:outlineLvl w:val="5"/>
            </w:pPr>
            <w:r>
              <w:t>18</w:t>
            </w:r>
          </w:p>
        </w:tc>
        <w:tc>
          <w:tcPr>
            <w:tcW w:w="507" w:type="pct"/>
            <w:vAlign w:val="center"/>
          </w:tcPr>
          <w:p w:rsidR="001D375A" w:rsidRPr="007D68BF" w:rsidRDefault="001D375A" w:rsidP="007A6E12">
            <w:pPr>
              <w:pStyle w:val="6"/>
              <w:outlineLvl w:val="5"/>
            </w:pPr>
            <w:r>
              <w:t>1</w:t>
            </w:r>
          </w:p>
        </w:tc>
      </w:tr>
      <w:tr w:rsidR="007474F1" w:rsidRPr="007D68BF" w:rsidTr="007A6E12">
        <w:trPr>
          <w:jc w:val="center"/>
        </w:trPr>
        <w:tc>
          <w:tcPr>
            <w:tcW w:w="930" w:type="pct"/>
            <w:vAlign w:val="center"/>
          </w:tcPr>
          <w:p w:rsidR="001D375A" w:rsidRPr="007D68BF" w:rsidRDefault="001D375A" w:rsidP="007A6E12">
            <w:pPr>
              <w:pStyle w:val="6"/>
              <w:outlineLvl w:val="5"/>
            </w:pPr>
            <w:r w:rsidRPr="007D68BF">
              <w:t>Умывальник (м)</w:t>
            </w:r>
          </w:p>
        </w:tc>
        <w:tc>
          <w:tcPr>
            <w:tcW w:w="446" w:type="pct"/>
            <w:vAlign w:val="center"/>
          </w:tcPr>
          <w:p w:rsidR="001D375A" w:rsidRPr="007D68BF" w:rsidRDefault="001D375A" w:rsidP="007A6E12">
            <w:pPr>
              <w:pStyle w:val="6"/>
              <w:outlineLvl w:val="5"/>
            </w:pPr>
            <w:r w:rsidRPr="007D68BF">
              <w:t>0,2</w:t>
            </w:r>
          </w:p>
        </w:tc>
        <w:tc>
          <w:tcPr>
            <w:tcW w:w="817" w:type="pct"/>
            <w:vAlign w:val="center"/>
          </w:tcPr>
          <w:p w:rsidR="001D375A" w:rsidRPr="007D68BF" w:rsidRDefault="001D375A" w:rsidP="007A6E12">
            <w:pPr>
              <w:pStyle w:val="6"/>
              <w:outlineLvl w:val="5"/>
            </w:pPr>
            <w:r w:rsidRPr="007D68BF">
              <w:t>27</w:t>
            </w:r>
          </w:p>
        </w:tc>
        <w:tc>
          <w:tcPr>
            <w:tcW w:w="519" w:type="pct"/>
            <w:vAlign w:val="center"/>
          </w:tcPr>
          <w:p w:rsidR="001D375A" w:rsidRPr="007D68BF" w:rsidRDefault="001D375A" w:rsidP="007A6E12">
            <w:pPr>
              <w:pStyle w:val="6"/>
              <w:outlineLvl w:val="5"/>
            </w:pPr>
            <w:r w:rsidRPr="007D68BF">
              <w:t>5,4</w:t>
            </w:r>
          </w:p>
        </w:tc>
        <w:tc>
          <w:tcPr>
            <w:tcW w:w="1260" w:type="pct"/>
            <w:vMerge w:val="restart"/>
            <w:vAlign w:val="center"/>
          </w:tcPr>
          <w:p w:rsidR="001D375A" w:rsidRPr="007D68BF" w:rsidRDefault="001D375A" w:rsidP="007A6E12">
            <w:pPr>
              <w:pStyle w:val="6"/>
              <w:outlineLvl w:val="5"/>
            </w:pPr>
            <w:r w:rsidRPr="007D68BF">
              <w:t>По согласованию с администрацией рабочие размещены в существующем АБК</w:t>
            </w:r>
          </w:p>
        </w:tc>
        <w:tc>
          <w:tcPr>
            <w:tcW w:w="520" w:type="pct"/>
            <w:vMerge w:val="restart"/>
            <w:vAlign w:val="center"/>
          </w:tcPr>
          <w:p w:rsidR="001D375A" w:rsidRPr="007D68BF" w:rsidRDefault="001D375A" w:rsidP="007A6E12">
            <w:pPr>
              <w:pStyle w:val="6"/>
              <w:outlineLvl w:val="5"/>
            </w:pPr>
            <w:r>
              <w:t>-</w:t>
            </w:r>
          </w:p>
        </w:tc>
        <w:tc>
          <w:tcPr>
            <w:tcW w:w="507" w:type="pct"/>
            <w:vMerge w:val="restart"/>
            <w:vAlign w:val="center"/>
          </w:tcPr>
          <w:p w:rsidR="001D375A" w:rsidRPr="007D68BF" w:rsidRDefault="001D375A" w:rsidP="007A6E12">
            <w:pPr>
              <w:pStyle w:val="6"/>
              <w:outlineLvl w:val="5"/>
            </w:pPr>
            <w:r>
              <w:t>-</w:t>
            </w:r>
          </w:p>
        </w:tc>
      </w:tr>
      <w:tr w:rsidR="007474F1" w:rsidRPr="007D68BF" w:rsidTr="007A6E12">
        <w:trPr>
          <w:jc w:val="center"/>
        </w:trPr>
        <w:tc>
          <w:tcPr>
            <w:tcW w:w="930" w:type="pct"/>
            <w:vAlign w:val="center"/>
          </w:tcPr>
          <w:p w:rsidR="001D375A" w:rsidRPr="007D68BF" w:rsidRDefault="001D375A" w:rsidP="007A6E12">
            <w:pPr>
              <w:pStyle w:val="6"/>
              <w:outlineLvl w:val="5"/>
            </w:pPr>
            <w:r w:rsidRPr="007D68BF">
              <w:t>Умывальник (ж)</w:t>
            </w:r>
          </w:p>
        </w:tc>
        <w:tc>
          <w:tcPr>
            <w:tcW w:w="446" w:type="pct"/>
            <w:vAlign w:val="center"/>
          </w:tcPr>
          <w:p w:rsidR="001D375A" w:rsidRPr="007D68BF" w:rsidRDefault="001D375A" w:rsidP="007A6E12">
            <w:pPr>
              <w:pStyle w:val="6"/>
              <w:outlineLvl w:val="5"/>
            </w:pPr>
            <w:r w:rsidRPr="007D68BF">
              <w:t>0,2</w:t>
            </w:r>
          </w:p>
        </w:tc>
        <w:tc>
          <w:tcPr>
            <w:tcW w:w="817" w:type="pct"/>
            <w:vAlign w:val="center"/>
          </w:tcPr>
          <w:p w:rsidR="001D375A" w:rsidRPr="007D68BF" w:rsidRDefault="001D375A" w:rsidP="007A6E12">
            <w:pPr>
              <w:pStyle w:val="6"/>
              <w:outlineLvl w:val="5"/>
            </w:pPr>
            <w:r w:rsidRPr="007D68BF">
              <w:t>12</w:t>
            </w:r>
          </w:p>
        </w:tc>
        <w:tc>
          <w:tcPr>
            <w:tcW w:w="519" w:type="pct"/>
            <w:vAlign w:val="center"/>
          </w:tcPr>
          <w:p w:rsidR="001D375A" w:rsidRPr="007D68BF" w:rsidRDefault="001D375A" w:rsidP="007A6E12">
            <w:pPr>
              <w:pStyle w:val="6"/>
              <w:outlineLvl w:val="5"/>
            </w:pPr>
            <w:r w:rsidRPr="007D68BF">
              <w:t>2,4</w:t>
            </w:r>
          </w:p>
        </w:tc>
        <w:tc>
          <w:tcPr>
            <w:tcW w:w="1260" w:type="pct"/>
            <w:vMerge/>
            <w:vAlign w:val="center"/>
          </w:tcPr>
          <w:p w:rsidR="001D375A" w:rsidRPr="007D68BF" w:rsidRDefault="001D375A" w:rsidP="007A6E12">
            <w:pPr>
              <w:pStyle w:val="6"/>
              <w:outlineLvl w:val="5"/>
            </w:pPr>
          </w:p>
        </w:tc>
        <w:tc>
          <w:tcPr>
            <w:tcW w:w="520" w:type="pct"/>
            <w:vMerge/>
            <w:vAlign w:val="center"/>
          </w:tcPr>
          <w:p w:rsidR="001D375A" w:rsidRPr="007D68BF" w:rsidRDefault="001D375A" w:rsidP="007A6E12">
            <w:pPr>
              <w:pStyle w:val="6"/>
              <w:outlineLvl w:val="5"/>
            </w:pPr>
          </w:p>
        </w:tc>
        <w:tc>
          <w:tcPr>
            <w:tcW w:w="507" w:type="pct"/>
            <w:vMerge/>
            <w:vAlign w:val="center"/>
          </w:tcPr>
          <w:p w:rsidR="001D375A" w:rsidRPr="007D68BF" w:rsidRDefault="001D375A" w:rsidP="007A6E12">
            <w:pPr>
              <w:pStyle w:val="6"/>
              <w:outlineLvl w:val="5"/>
            </w:pPr>
          </w:p>
        </w:tc>
      </w:tr>
      <w:tr w:rsidR="007474F1" w:rsidRPr="007D68BF" w:rsidTr="007A6E12">
        <w:trPr>
          <w:jc w:val="center"/>
        </w:trPr>
        <w:tc>
          <w:tcPr>
            <w:tcW w:w="930" w:type="pct"/>
            <w:vAlign w:val="center"/>
          </w:tcPr>
          <w:p w:rsidR="001D375A" w:rsidRPr="007D68BF" w:rsidRDefault="001D375A" w:rsidP="007A6E12">
            <w:pPr>
              <w:pStyle w:val="6"/>
              <w:outlineLvl w:val="5"/>
            </w:pPr>
            <w:r w:rsidRPr="007D68BF">
              <w:t>Туалет (м)</w:t>
            </w:r>
          </w:p>
        </w:tc>
        <w:tc>
          <w:tcPr>
            <w:tcW w:w="446" w:type="pct"/>
            <w:vAlign w:val="center"/>
          </w:tcPr>
          <w:p w:rsidR="001D375A" w:rsidRPr="007D68BF" w:rsidRDefault="001D375A" w:rsidP="007A6E12">
            <w:pPr>
              <w:pStyle w:val="6"/>
              <w:outlineLvl w:val="5"/>
            </w:pPr>
            <w:r w:rsidRPr="007D68BF">
              <w:t>0,2</w:t>
            </w:r>
          </w:p>
        </w:tc>
        <w:tc>
          <w:tcPr>
            <w:tcW w:w="817" w:type="pct"/>
            <w:vAlign w:val="center"/>
          </w:tcPr>
          <w:p w:rsidR="001D375A" w:rsidRPr="007D68BF" w:rsidRDefault="001D375A" w:rsidP="007A6E12">
            <w:pPr>
              <w:pStyle w:val="6"/>
              <w:outlineLvl w:val="5"/>
            </w:pPr>
            <w:r w:rsidRPr="007D68BF">
              <w:t>27</w:t>
            </w:r>
          </w:p>
        </w:tc>
        <w:tc>
          <w:tcPr>
            <w:tcW w:w="519" w:type="pct"/>
            <w:vAlign w:val="center"/>
          </w:tcPr>
          <w:p w:rsidR="001D375A" w:rsidRPr="007D68BF" w:rsidRDefault="001D375A" w:rsidP="007A6E12">
            <w:pPr>
              <w:pStyle w:val="6"/>
              <w:outlineLvl w:val="5"/>
            </w:pPr>
            <w:r w:rsidRPr="007D68BF">
              <w:t>5,4</w:t>
            </w:r>
          </w:p>
        </w:tc>
        <w:tc>
          <w:tcPr>
            <w:tcW w:w="1260" w:type="pct"/>
            <w:vAlign w:val="center"/>
          </w:tcPr>
          <w:p w:rsidR="001D375A" w:rsidRPr="007D68BF" w:rsidRDefault="001D375A" w:rsidP="007A6E12">
            <w:pPr>
              <w:pStyle w:val="6"/>
              <w:outlineLvl w:val="5"/>
            </w:pPr>
          </w:p>
        </w:tc>
        <w:tc>
          <w:tcPr>
            <w:tcW w:w="520" w:type="pct"/>
            <w:vAlign w:val="center"/>
          </w:tcPr>
          <w:p w:rsidR="001D375A" w:rsidRPr="007D68BF" w:rsidRDefault="001D375A" w:rsidP="007A6E12">
            <w:pPr>
              <w:pStyle w:val="6"/>
              <w:outlineLvl w:val="5"/>
            </w:pPr>
            <w:r>
              <w:t>1,8</w:t>
            </w:r>
          </w:p>
        </w:tc>
        <w:tc>
          <w:tcPr>
            <w:tcW w:w="507" w:type="pct"/>
            <w:vAlign w:val="center"/>
          </w:tcPr>
          <w:p w:rsidR="001D375A" w:rsidRPr="007D68BF" w:rsidRDefault="001D375A" w:rsidP="007A6E12">
            <w:pPr>
              <w:pStyle w:val="6"/>
              <w:outlineLvl w:val="5"/>
            </w:pPr>
            <w:r>
              <w:t>3</w:t>
            </w:r>
          </w:p>
        </w:tc>
      </w:tr>
      <w:tr w:rsidR="007474F1" w:rsidRPr="007D68BF" w:rsidTr="007A6E12">
        <w:trPr>
          <w:jc w:val="center"/>
        </w:trPr>
        <w:tc>
          <w:tcPr>
            <w:tcW w:w="930" w:type="pct"/>
            <w:vAlign w:val="center"/>
          </w:tcPr>
          <w:p w:rsidR="001D375A" w:rsidRPr="007D68BF" w:rsidRDefault="001D375A" w:rsidP="007A6E12">
            <w:pPr>
              <w:pStyle w:val="6"/>
              <w:outlineLvl w:val="5"/>
            </w:pPr>
            <w:r w:rsidRPr="007D68BF">
              <w:t>Туалет (ж)</w:t>
            </w:r>
          </w:p>
        </w:tc>
        <w:tc>
          <w:tcPr>
            <w:tcW w:w="446" w:type="pct"/>
            <w:vAlign w:val="center"/>
          </w:tcPr>
          <w:p w:rsidR="001D375A" w:rsidRPr="007D68BF" w:rsidRDefault="001D375A" w:rsidP="007A6E12">
            <w:pPr>
              <w:pStyle w:val="6"/>
              <w:outlineLvl w:val="5"/>
            </w:pPr>
            <w:r w:rsidRPr="007D68BF">
              <w:t>0,2</w:t>
            </w:r>
          </w:p>
        </w:tc>
        <w:tc>
          <w:tcPr>
            <w:tcW w:w="817" w:type="pct"/>
            <w:vAlign w:val="center"/>
          </w:tcPr>
          <w:p w:rsidR="001D375A" w:rsidRPr="007D68BF" w:rsidRDefault="001D375A" w:rsidP="007A6E12">
            <w:pPr>
              <w:pStyle w:val="6"/>
              <w:outlineLvl w:val="5"/>
            </w:pPr>
            <w:r w:rsidRPr="007D68BF">
              <w:t>12</w:t>
            </w:r>
          </w:p>
        </w:tc>
        <w:tc>
          <w:tcPr>
            <w:tcW w:w="519" w:type="pct"/>
            <w:vAlign w:val="center"/>
          </w:tcPr>
          <w:p w:rsidR="001D375A" w:rsidRPr="007D68BF" w:rsidRDefault="001D375A" w:rsidP="007A6E12">
            <w:pPr>
              <w:pStyle w:val="6"/>
              <w:outlineLvl w:val="5"/>
            </w:pPr>
            <w:r w:rsidRPr="007D68BF">
              <w:t>2,4</w:t>
            </w:r>
          </w:p>
        </w:tc>
        <w:tc>
          <w:tcPr>
            <w:tcW w:w="1260" w:type="pct"/>
            <w:vAlign w:val="center"/>
          </w:tcPr>
          <w:p w:rsidR="001D375A" w:rsidRPr="007D68BF" w:rsidRDefault="001D375A" w:rsidP="007A6E12">
            <w:pPr>
              <w:pStyle w:val="6"/>
              <w:outlineLvl w:val="5"/>
            </w:pPr>
          </w:p>
        </w:tc>
        <w:tc>
          <w:tcPr>
            <w:tcW w:w="520" w:type="pct"/>
            <w:vAlign w:val="center"/>
          </w:tcPr>
          <w:p w:rsidR="001D375A" w:rsidRPr="007D68BF" w:rsidRDefault="001D375A" w:rsidP="007A6E12">
            <w:pPr>
              <w:pStyle w:val="6"/>
              <w:outlineLvl w:val="5"/>
            </w:pPr>
            <w:r w:rsidRPr="007D68BF">
              <w:t>1</w:t>
            </w:r>
            <w:r>
              <w:t>,</w:t>
            </w:r>
            <w:r w:rsidRPr="007D68BF">
              <w:t>8</w:t>
            </w:r>
          </w:p>
        </w:tc>
        <w:tc>
          <w:tcPr>
            <w:tcW w:w="507" w:type="pct"/>
            <w:vAlign w:val="center"/>
          </w:tcPr>
          <w:p w:rsidR="001D375A" w:rsidRPr="007D68BF" w:rsidRDefault="001D375A" w:rsidP="007A6E12">
            <w:pPr>
              <w:pStyle w:val="6"/>
              <w:outlineLvl w:val="5"/>
            </w:pPr>
            <w:r>
              <w:t>2</w:t>
            </w:r>
          </w:p>
        </w:tc>
      </w:tr>
      <w:tr w:rsidR="007474F1" w:rsidRPr="007D68BF" w:rsidTr="007A6E12">
        <w:trPr>
          <w:jc w:val="center"/>
        </w:trPr>
        <w:tc>
          <w:tcPr>
            <w:tcW w:w="930" w:type="pct"/>
            <w:vAlign w:val="center"/>
          </w:tcPr>
          <w:p w:rsidR="001D375A" w:rsidRPr="007D68BF" w:rsidRDefault="001D375A" w:rsidP="007A6E12">
            <w:pPr>
              <w:pStyle w:val="6"/>
              <w:outlineLvl w:val="5"/>
            </w:pPr>
            <w:r w:rsidRPr="007D68BF">
              <w:t>Столовая</w:t>
            </w:r>
          </w:p>
        </w:tc>
        <w:tc>
          <w:tcPr>
            <w:tcW w:w="446" w:type="pct"/>
            <w:vAlign w:val="center"/>
          </w:tcPr>
          <w:p w:rsidR="001D375A" w:rsidRPr="007D68BF" w:rsidRDefault="001D375A" w:rsidP="007A6E12">
            <w:pPr>
              <w:pStyle w:val="6"/>
              <w:outlineLvl w:val="5"/>
            </w:pPr>
            <w:r w:rsidRPr="007D68BF">
              <w:t>0,7</w:t>
            </w:r>
          </w:p>
        </w:tc>
        <w:tc>
          <w:tcPr>
            <w:tcW w:w="817" w:type="pct"/>
            <w:vAlign w:val="center"/>
          </w:tcPr>
          <w:p w:rsidR="001D375A" w:rsidRPr="007D68BF" w:rsidRDefault="001D375A" w:rsidP="007A6E12">
            <w:pPr>
              <w:pStyle w:val="6"/>
              <w:outlineLvl w:val="5"/>
            </w:pPr>
            <w:r w:rsidRPr="007D68BF">
              <w:t>39</w:t>
            </w:r>
          </w:p>
        </w:tc>
        <w:tc>
          <w:tcPr>
            <w:tcW w:w="519" w:type="pct"/>
            <w:vAlign w:val="center"/>
          </w:tcPr>
          <w:p w:rsidR="001D375A" w:rsidRPr="007D68BF" w:rsidRDefault="001D375A" w:rsidP="007A6E12">
            <w:pPr>
              <w:pStyle w:val="6"/>
              <w:outlineLvl w:val="5"/>
            </w:pPr>
            <w:r w:rsidRPr="007D68BF">
              <w:t>27</w:t>
            </w:r>
          </w:p>
        </w:tc>
        <w:tc>
          <w:tcPr>
            <w:tcW w:w="1260" w:type="pct"/>
            <w:vAlign w:val="center"/>
          </w:tcPr>
          <w:p w:rsidR="001D375A" w:rsidRPr="007D68BF" w:rsidRDefault="001D375A" w:rsidP="007A6E12">
            <w:pPr>
              <w:pStyle w:val="6"/>
              <w:outlineLvl w:val="5"/>
            </w:pPr>
            <w:r>
              <w:t>2,5*7,2*2,5</w:t>
            </w:r>
          </w:p>
        </w:tc>
        <w:tc>
          <w:tcPr>
            <w:tcW w:w="520" w:type="pct"/>
            <w:vAlign w:val="center"/>
          </w:tcPr>
          <w:p w:rsidR="001D375A" w:rsidRPr="007D68BF" w:rsidRDefault="001D375A" w:rsidP="007A6E12">
            <w:pPr>
              <w:pStyle w:val="6"/>
              <w:outlineLvl w:val="5"/>
            </w:pPr>
            <w:r>
              <w:t>21</w:t>
            </w:r>
          </w:p>
        </w:tc>
        <w:tc>
          <w:tcPr>
            <w:tcW w:w="507" w:type="pct"/>
            <w:vAlign w:val="center"/>
          </w:tcPr>
          <w:p w:rsidR="001D375A" w:rsidRPr="007D68BF" w:rsidRDefault="001D375A" w:rsidP="007A6E12">
            <w:pPr>
              <w:pStyle w:val="6"/>
              <w:outlineLvl w:val="5"/>
            </w:pPr>
            <w:r w:rsidRPr="007D68BF">
              <w:t>1</w:t>
            </w:r>
          </w:p>
        </w:tc>
      </w:tr>
      <w:tr w:rsidR="001D375A" w:rsidRPr="007D68BF" w:rsidTr="007A6E12">
        <w:trPr>
          <w:jc w:val="center"/>
        </w:trPr>
        <w:tc>
          <w:tcPr>
            <w:tcW w:w="4493" w:type="pct"/>
            <w:gridSpan w:val="6"/>
            <w:vAlign w:val="center"/>
          </w:tcPr>
          <w:p w:rsidR="001D375A" w:rsidRPr="007D68BF" w:rsidRDefault="001D375A" w:rsidP="007A6E12">
            <w:pPr>
              <w:pStyle w:val="6"/>
              <w:outlineLvl w:val="5"/>
            </w:pPr>
          </w:p>
        </w:tc>
        <w:tc>
          <w:tcPr>
            <w:tcW w:w="507" w:type="pct"/>
            <w:vAlign w:val="center"/>
          </w:tcPr>
          <w:p w:rsidR="001D375A" w:rsidRPr="007D68BF" w:rsidRDefault="001D375A" w:rsidP="007A6E12">
            <w:pPr>
              <w:pStyle w:val="6"/>
              <w:outlineLvl w:val="5"/>
            </w:pPr>
            <w:r w:rsidRPr="007D68BF">
              <w:t>В 2 очереди</w:t>
            </w:r>
          </w:p>
        </w:tc>
      </w:tr>
    </w:tbl>
    <w:p w:rsidR="001A3185" w:rsidRPr="005E2E59" w:rsidRDefault="001A3185" w:rsidP="001A3185">
      <w:r w:rsidRPr="007D68BF">
        <w:t>Расчет выпол</w:t>
      </w:r>
      <w:r w:rsidR="00E84BA2">
        <w:t>нен на основании:</w:t>
      </w:r>
      <w:r w:rsidRPr="007D68BF">
        <w:t xml:space="preserve"> Пособие по разработке проектов организации строительства и проектов производства работ для жилищно-гражданского строит</w:t>
      </w:r>
      <w:r w:rsidR="00761BF5">
        <w:t>ельства</w:t>
      </w:r>
      <w:r w:rsidR="005E2E59">
        <w:t xml:space="preserve"> </w:t>
      </w:r>
      <w:r w:rsidR="005E2E59" w:rsidRPr="005E2E59">
        <w:t>[20].</w:t>
      </w:r>
    </w:p>
    <w:p w:rsidR="005E2E59" w:rsidRPr="007D68BF" w:rsidRDefault="001A3185" w:rsidP="00542C4E">
      <w:r w:rsidRPr="007D68BF">
        <w:t>Площадь помещени</w:t>
      </w:r>
      <w:r w:rsidR="005E2E59">
        <w:t>й определяется по формуле (12</w:t>
      </w:r>
      <w:r>
        <w:t>):</w:t>
      </w:r>
    </w:p>
    <w:p w:rsidR="00E16F3B" w:rsidRPr="00CA6CF5" w:rsidRDefault="001A3185" w:rsidP="00542C4E">
      <w:pPr>
        <w:jc w:val="right"/>
        <w:rPr>
          <w:szCs w:val="28"/>
        </w:rPr>
      </w:pPr>
      <m:oMath>
        <m:r>
          <m:rPr>
            <m:sty m:val="p"/>
          </m:rPr>
          <w:rPr>
            <w:rFonts w:ascii="Cambria Math" w:hAnsi="Cambria Math"/>
            <w:szCs w:val="28"/>
            <w:lang w:val="en-US"/>
          </w:rPr>
          <m:t>S</m:t>
        </m:r>
        <m:r>
          <m:rPr>
            <m:sty m:val="p"/>
          </m:rPr>
          <w:rPr>
            <w:rFonts w:ascii="Cambria Math" w:hAnsi="Cambria Math"/>
            <w:szCs w:val="28"/>
          </w:rPr>
          <m:t>=</m:t>
        </m:r>
        <m:r>
          <m:rPr>
            <m:sty m:val="p"/>
          </m:rPr>
          <w:rPr>
            <w:rFonts w:ascii="Cambria Math" w:hAnsi="Cambria Math"/>
            <w:szCs w:val="28"/>
            <w:lang w:val="en-US"/>
          </w:rPr>
          <m:t>a</m:t>
        </m:r>
        <m:r>
          <m:rPr>
            <m:sty m:val="p"/>
          </m:rPr>
          <w:rPr>
            <w:rFonts w:ascii="Cambria Math" w:hAnsi="Cambria Math"/>
            <w:szCs w:val="28"/>
          </w:rPr>
          <m:t>*</m:t>
        </m:r>
        <m:r>
          <m:rPr>
            <m:sty m:val="p"/>
          </m:rPr>
          <w:rPr>
            <w:rFonts w:ascii="Cambria Math" w:hAnsi="Cambria Math"/>
            <w:szCs w:val="28"/>
            <w:lang w:val="en-US"/>
          </w:rPr>
          <m:t>N</m:t>
        </m:r>
      </m:oMath>
      <w:r w:rsidR="005E2E59">
        <w:rPr>
          <w:szCs w:val="28"/>
        </w:rPr>
        <w:tab/>
      </w:r>
      <w:r w:rsidR="005E2E59">
        <w:rPr>
          <w:szCs w:val="28"/>
        </w:rPr>
        <w:tab/>
      </w:r>
      <w:r w:rsidR="00A2027E">
        <w:rPr>
          <w:szCs w:val="28"/>
        </w:rPr>
        <w:t xml:space="preserve">                                             </w:t>
      </w:r>
      <w:r w:rsidR="005E2E59">
        <w:rPr>
          <w:szCs w:val="28"/>
        </w:rPr>
        <w:t>(12</w:t>
      </w:r>
      <w:r w:rsidRPr="00CA6CF5">
        <w:rPr>
          <w:szCs w:val="28"/>
        </w:rPr>
        <w:t>)</w:t>
      </w:r>
    </w:p>
    <w:p w:rsidR="001A3185" w:rsidRPr="007D68BF" w:rsidRDefault="00E16F3B" w:rsidP="001A3185">
      <w:r>
        <w:t>где,</w:t>
      </w:r>
      <w:r w:rsidR="001A3185" w:rsidRPr="007D68BF">
        <w:tab/>
      </w:r>
      <w:r w:rsidR="001A3185" w:rsidRPr="007D68BF">
        <w:rPr>
          <w:lang w:val="en-US"/>
        </w:rPr>
        <w:t>a</w:t>
      </w:r>
      <w:r w:rsidR="001A3185" w:rsidRPr="007D68BF">
        <w:t xml:space="preserve"> - санитарная норма на одного человека</w:t>
      </w:r>
    </w:p>
    <w:p w:rsidR="001A3185" w:rsidRPr="007D68BF" w:rsidRDefault="00E16F3B" w:rsidP="001A3185">
      <w:r>
        <w:lastRenderedPageBreak/>
        <w:t xml:space="preserve">        </w:t>
      </w:r>
      <w:r w:rsidR="001A3185" w:rsidRPr="007D68BF">
        <w:rPr>
          <w:lang w:val="en-US"/>
        </w:rPr>
        <w:t>N</w:t>
      </w:r>
      <w:r w:rsidR="001A3185" w:rsidRPr="007D68BF">
        <w:t xml:space="preserve"> - количество людей,</w:t>
      </w:r>
      <w:r w:rsidR="001A3185">
        <w:t xml:space="preserve"> пользующихся этими помещениями</w:t>
      </w:r>
    </w:p>
    <w:p w:rsidR="00CA6CF5" w:rsidRPr="007D68BF" w:rsidRDefault="001A3185" w:rsidP="00542C4E">
      <w:r w:rsidRPr="007D68BF">
        <w:t>Количество домико</w:t>
      </w:r>
      <w:r w:rsidR="00A2027E">
        <w:t>в определяется по формуле (13</w:t>
      </w:r>
      <w:r w:rsidR="00542C4E">
        <w:t>):</w:t>
      </w:r>
    </w:p>
    <w:p w:rsidR="00E16F3B" w:rsidRPr="00CA6CF5" w:rsidRDefault="001A3185" w:rsidP="00542C4E">
      <w:pPr>
        <w:jc w:val="right"/>
        <w:rPr>
          <w:szCs w:val="28"/>
        </w:rPr>
      </w:pPr>
      <m:oMath>
        <m:r>
          <m:rPr>
            <m:sty m:val="p"/>
          </m:rPr>
          <w:rPr>
            <w:rFonts w:ascii="Cambria Math" w:hAnsi="Cambria Math"/>
            <w:szCs w:val="28"/>
            <w:lang w:val="en-US"/>
          </w:rPr>
          <m:t>M</m:t>
        </m:r>
        <m:r>
          <m:rPr>
            <m:sty m:val="p"/>
          </m:rPr>
          <w:rPr>
            <w:rFonts w:ascii="Cambria Math" w:hAnsi="Cambria Math"/>
            <w:szCs w:val="28"/>
          </w:rPr>
          <m:t>=</m:t>
        </m:r>
        <m:f>
          <m:fPr>
            <m:ctrlPr>
              <w:rPr>
                <w:rFonts w:ascii="Cambria Math" w:hAnsi="Cambria Math"/>
                <w:szCs w:val="28"/>
                <w:lang w:val="en-US"/>
              </w:rPr>
            </m:ctrlPr>
          </m:fPr>
          <m:num>
            <m:r>
              <m:rPr>
                <m:sty m:val="p"/>
              </m:rPr>
              <w:rPr>
                <w:rFonts w:ascii="Cambria Math" w:hAnsi="Cambria Math"/>
                <w:szCs w:val="28"/>
                <w:lang w:val="en-US"/>
              </w:rPr>
              <m:t>S</m:t>
            </m:r>
          </m:num>
          <m:den>
            <m:sSub>
              <m:sSubPr>
                <m:ctrlPr>
                  <w:rPr>
                    <w:rFonts w:ascii="Cambria Math" w:hAnsi="Cambria Math"/>
                    <w:szCs w:val="28"/>
                    <w:lang w:val="en-US"/>
                  </w:rPr>
                </m:ctrlPr>
              </m:sSubPr>
              <m:e>
                <m:r>
                  <m:rPr>
                    <m:sty m:val="p"/>
                  </m:rPr>
                  <w:rPr>
                    <w:rFonts w:ascii="Cambria Math" w:hAnsi="Cambria Math"/>
                    <w:szCs w:val="28"/>
                    <w:lang w:val="en-US"/>
                  </w:rPr>
                  <m:t>S</m:t>
                </m:r>
              </m:e>
              <m:sub>
                <m:r>
                  <m:rPr>
                    <m:sty m:val="p"/>
                  </m:rPr>
                  <w:rPr>
                    <w:rFonts w:ascii="Cambria Math" w:hAnsi="Cambria Math"/>
                    <w:szCs w:val="28"/>
                  </w:rPr>
                  <m:t>1</m:t>
                </m:r>
              </m:sub>
            </m:sSub>
          </m:den>
        </m:f>
      </m:oMath>
      <w:r w:rsidR="00DA314B" w:rsidRPr="00CA6CF5">
        <w:rPr>
          <w:szCs w:val="28"/>
        </w:rPr>
        <w:tab/>
      </w:r>
      <w:r w:rsidR="00DA314B" w:rsidRPr="00CA6CF5">
        <w:rPr>
          <w:szCs w:val="28"/>
        </w:rPr>
        <w:tab/>
      </w:r>
      <w:r w:rsidR="00A2027E">
        <w:rPr>
          <w:szCs w:val="28"/>
        </w:rPr>
        <w:t xml:space="preserve">                         </w:t>
      </w:r>
      <w:r w:rsidR="00E60BEA">
        <w:rPr>
          <w:szCs w:val="28"/>
        </w:rPr>
        <w:t xml:space="preserve">                 </w:t>
      </w:r>
      <w:r w:rsidR="00DA314B" w:rsidRPr="00CA6CF5">
        <w:rPr>
          <w:szCs w:val="28"/>
        </w:rPr>
        <w:t>(1</w:t>
      </w:r>
      <w:r w:rsidR="00A2027E">
        <w:rPr>
          <w:szCs w:val="28"/>
        </w:rPr>
        <w:t>3</w:t>
      </w:r>
      <w:r w:rsidRPr="00CA6CF5">
        <w:rPr>
          <w:szCs w:val="28"/>
        </w:rPr>
        <w:t>)</w:t>
      </w:r>
    </w:p>
    <w:p w:rsidR="001A3185" w:rsidRPr="007D68BF" w:rsidRDefault="00E16F3B" w:rsidP="001A3185">
      <w:r>
        <w:t>где,</w:t>
      </w:r>
      <w:r w:rsidR="001A3185" w:rsidRPr="007D68BF">
        <w:tab/>
      </w:r>
      <w:r w:rsidR="001A3185" w:rsidRPr="007D68BF">
        <w:rPr>
          <w:lang w:val="en-US"/>
        </w:rPr>
        <w:t>S</w:t>
      </w:r>
      <w:r w:rsidR="001A3185" w:rsidRPr="007D68BF">
        <w:t xml:space="preserve"> - площадь помещений</w:t>
      </w:r>
    </w:p>
    <w:p w:rsidR="00E60BEA" w:rsidRDefault="00E16F3B" w:rsidP="006E7500">
      <w:r>
        <w:t xml:space="preserve">        </w:t>
      </w:r>
      <w:r w:rsidR="001A3185" w:rsidRPr="007D68BF">
        <w:rPr>
          <w:lang w:val="en-US"/>
        </w:rPr>
        <w:t>S</w:t>
      </w:r>
      <w:r w:rsidR="001A3185" w:rsidRPr="007D68BF">
        <w:rPr>
          <w:vertAlign w:val="subscript"/>
        </w:rPr>
        <w:t>1</w:t>
      </w:r>
      <w:r w:rsidR="001A3185" w:rsidRPr="007D68BF">
        <w:t xml:space="preserve"> - площадь одного помещения</w:t>
      </w:r>
    </w:p>
    <w:p w:rsidR="00B02606" w:rsidRPr="00B02606" w:rsidRDefault="00B02606" w:rsidP="00A2027E">
      <w:pPr>
        <w:pStyle w:val="3"/>
        <w:rPr>
          <w:rFonts w:eastAsia="Times New Roman"/>
          <w:lang w:eastAsia="ru-RU"/>
        </w:rPr>
      </w:pPr>
      <w:bookmarkStart w:id="87" w:name="_Toc452494331"/>
      <w:r w:rsidRPr="00B02606">
        <w:rPr>
          <w:rFonts w:eastAsia="Times New Roman"/>
          <w:lang w:eastAsia="ru-RU"/>
        </w:rPr>
        <w:t>4.5.3 Расчет потребности в воде</w:t>
      </w:r>
      <w:bookmarkEnd w:id="87"/>
    </w:p>
    <w:p w:rsidR="004D0B8B" w:rsidRPr="007D68BF" w:rsidRDefault="006353AF" w:rsidP="00542C4E">
      <w:r w:rsidRPr="007D68BF">
        <w:t>Сводится к определению диаметра временного водопровода. Суммарный расход воды на временные нужд</w:t>
      </w:r>
      <w:r w:rsidR="00A2027E">
        <w:t>ы определяется по формуле (14</w:t>
      </w:r>
      <w:r w:rsidR="00542C4E">
        <w:t>):</w:t>
      </w:r>
    </w:p>
    <w:p w:rsidR="004D0B8B" w:rsidRDefault="00A0419A" w:rsidP="00E60BEA">
      <w:pPr>
        <w:jc w:val="right"/>
        <w:rPr>
          <w:szCs w:val="28"/>
        </w:rPr>
      </w:pPr>
      <m:oMath>
        <m:sSub>
          <m:sSubPr>
            <m:ctrlPr>
              <w:rPr>
                <w:rFonts w:ascii="Cambria Math" w:hAnsi="Cambria Math"/>
                <w:szCs w:val="28"/>
              </w:rPr>
            </m:ctrlPr>
          </m:sSubPr>
          <m:e>
            <m:r>
              <m:rPr>
                <m:sty m:val="p"/>
              </m:rPr>
              <w:rPr>
                <w:rFonts w:ascii="Cambria Math" w:hAnsi="Cambria Math"/>
                <w:szCs w:val="28"/>
                <w:lang w:val="en-US"/>
              </w:rPr>
              <m:t>Q</m:t>
            </m:r>
          </m:e>
          <m:sub>
            <m:r>
              <m:rPr>
                <m:sty m:val="p"/>
              </m:rPr>
              <w:rPr>
                <w:rFonts w:ascii="Cambria Math" w:hAnsi="Cambria Math"/>
                <w:szCs w:val="28"/>
              </w:rPr>
              <m:t>1</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lang w:val="en-US"/>
                  </w:rPr>
                  <m:t>K</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1</m:t>
                </m:r>
              </m:sub>
            </m:sSub>
            <m:r>
              <m:rPr>
                <m:sty m:val="p"/>
              </m:rPr>
              <w:rPr>
                <w:rFonts w:ascii="Cambria Math" w:hAnsi="Cambria Math"/>
                <w:szCs w:val="28"/>
              </w:rPr>
              <m:t>*A*</m:t>
            </m:r>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n</m:t>
                </m:r>
              </m:sub>
            </m:sSub>
          </m:num>
          <m:den>
            <m:r>
              <m:rPr>
                <m:sty m:val="p"/>
              </m:rPr>
              <w:rPr>
                <w:rFonts w:ascii="Cambria Math" w:hAnsi="Cambria Math"/>
                <w:szCs w:val="28"/>
              </w:rPr>
              <m:t>t*3600</m:t>
            </m:r>
          </m:den>
        </m:f>
      </m:oMath>
      <w:r w:rsidR="00A2027E">
        <w:rPr>
          <w:szCs w:val="28"/>
        </w:rPr>
        <w:tab/>
      </w:r>
      <w:r w:rsidR="00A2027E">
        <w:rPr>
          <w:szCs w:val="28"/>
        </w:rPr>
        <w:tab/>
      </w:r>
      <w:r w:rsidR="00E60BEA">
        <w:rPr>
          <w:szCs w:val="28"/>
        </w:rPr>
        <w:t xml:space="preserve">                                       </w:t>
      </w:r>
      <w:r w:rsidR="00A2027E">
        <w:rPr>
          <w:szCs w:val="28"/>
        </w:rPr>
        <w:t>(14</w:t>
      </w:r>
      <w:r w:rsidR="006353AF" w:rsidRPr="004D0B8B">
        <w:rPr>
          <w:szCs w:val="28"/>
        </w:rPr>
        <w:t>)</w:t>
      </w:r>
    </w:p>
    <w:p w:rsidR="006E7500" w:rsidRPr="004D0B8B" w:rsidRDefault="006E7500" w:rsidP="00E60BEA">
      <w:pPr>
        <w:jc w:val="right"/>
        <w:rPr>
          <w:szCs w:val="28"/>
        </w:rPr>
      </w:pPr>
    </w:p>
    <w:p w:rsidR="006353AF" w:rsidRPr="007D68BF" w:rsidRDefault="006E7500" w:rsidP="006353AF">
      <w:r>
        <w:t>где,</w:t>
      </w:r>
      <w:r w:rsidR="006353AF" w:rsidRPr="007D68BF">
        <w:tab/>
        <w:t>К</w:t>
      </w:r>
      <w:r w:rsidR="006353AF" w:rsidRPr="007D68BF">
        <w:rPr>
          <w:vertAlign w:val="subscript"/>
        </w:rPr>
        <w:t>1</w:t>
      </w:r>
      <w:r w:rsidR="006353AF" w:rsidRPr="007D68BF">
        <w:t xml:space="preserve"> - коэффициент на неучтенный расход воды</w:t>
      </w:r>
    </w:p>
    <w:p w:rsidR="006353AF" w:rsidRPr="007D68BF" w:rsidRDefault="006353AF" w:rsidP="006353AF">
      <w:r w:rsidRPr="007D68BF">
        <w:tab/>
      </w:r>
      <w:r w:rsidRPr="007D68BF">
        <w:rPr>
          <w:lang w:val="en-US"/>
        </w:rPr>
        <w:t>q</w:t>
      </w:r>
      <w:r w:rsidRPr="007D68BF">
        <w:rPr>
          <w:vertAlign w:val="subscript"/>
        </w:rPr>
        <w:t>1</w:t>
      </w:r>
      <w:r w:rsidRPr="007D68BF">
        <w:t xml:space="preserve"> - удельный расход на непроизводственные нужды</w:t>
      </w:r>
    </w:p>
    <w:p w:rsidR="006353AF" w:rsidRPr="007D68BF" w:rsidRDefault="006353AF" w:rsidP="006353AF">
      <w:r w:rsidRPr="007D68BF">
        <w:tab/>
        <w:t>А - объем данной работы за одну смену</w:t>
      </w:r>
    </w:p>
    <w:p w:rsidR="006353AF" w:rsidRPr="007D68BF" w:rsidRDefault="006353AF" w:rsidP="006353AF">
      <w:r w:rsidRPr="007D68BF">
        <w:tab/>
        <w:t>К</w:t>
      </w:r>
      <w:r w:rsidRPr="007D68BF">
        <w:rPr>
          <w:vertAlign w:val="subscript"/>
          <w:lang w:val="en-US"/>
        </w:rPr>
        <w:t>n</w:t>
      </w:r>
      <w:r w:rsidRPr="007D68BF">
        <w:t xml:space="preserve"> - коэффициент часовой неравномерности </w:t>
      </w:r>
    </w:p>
    <w:p w:rsidR="006353AF" w:rsidRPr="007D68BF" w:rsidRDefault="006E7500" w:rsidP="006353AF">
      <w:r>
        <w:t xml:space="preserve">        </w:t>
      </w:r>
      <w:r w:rsidR="00542C4E">
        <w:t xml:space="preserve">  </w:t>
      </w:r>
      <w:r w:rsidR="006353AF" w:rsidRPr="007D68BF">
        <w:rPr>
          <w:lang w:val="en-US"/>
        </w:rPr>
        <w:t>t</w:t>
      </w:r>
      <w:r w:rsidR="006353AF" w:rsidRPr="007D68BF">
        <w:t xml:space="preserve"> - продолжительность рабочей смены</w:t>
      </w:r>
    </w:p>
    <w:p w:rsidR="004D0B8B" w:rsidRPr="007D68BF" w:rsidRDefault="006353AF" w:rsidP="00542C4E">
      <w:r w:rsidRPr="007D68BF">
        <w:t>Суммарный расход воды на хозяйственные нужды при отсутствии душ</w:t>
      </w:r>
      <w:r w:rsidR="00A2027E">
        <w:t>а определяется по формуле (15</w:t>
      </w:r>
      <w:r w:rsidR="00542C4E">
        <w:t>):</w:t>
      </w:r>
    </w:p>
    <w:p w:rsidR="00D739D5" w:rsidRPr="004D0B8B" w:rsidRDefault="00A0419A" w:rsidP="000077BF">
      <w:pPr>
        <w:jc w:val="right"/>
        <w:rPr>
          <w:szCs w:val="28"/>
        </w:rPr>
      </w:pPr>
      <m:oMath>
        <m:sSub>
          <m:sSubPr>
            <m:ctrlPr>
              <w:rPr>
                <w:rFonts w:ascii="Cambria Math" w:hAnsi="Cambria Math"/>
                <w:szCs w:val="28"/>
              </w:rPr>
            </m:ctrlPr>
          </m:sSubPr>
          <m:e>
            <m:r>
              <m:rPr>
                <m:sty m:val="p"/>
              </m:rPr>
              <w:rPr>
                <w:rFonts w:ascii="Cambria Math" w:hAnsi="Cambria Math"/>
                <w:szCs w:val="28"/>
                <w:lang w:val="en-US"/>
              </w:rPr>
              <m:t>Q</m:t>
            </m:r>
          </m:e>
          <m:sub>
            <m:r>
              <m:rPr>
                <m:sty m:val="p"/>
              </m:rPr>
              <w:rPr>
                <w:rFonts w:ascii="Cambria Math" w:hAnsi="Cambria Math"/>
                <w:szCs w:val="28"/>
              </w:rPr>
              <m:t>2</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n</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lang w:val="en-US"/>
                  </w:rPr>
                  <m:t>K</m:t>
                </m:r>
              </m:e>
              <m:sub>
                <m:r>
                  <m:rPr>
                    <m:sty m:val="p"/>
                  </m:rPr>
                  <w:rPr>
                    <w:rFonts w:ascii="Cambria Math" w:hAnsi="Cambria Math"/>
                    <w:szCs w:val="28"/>
                  </w:rPr>
                  <m:t>2</m:t>
                </m:r>
              </m:sub>
            </m:sSub>
          </m:num>
          <m:den>
            <m:r>
              <m:rPr>
                <m:sty m:val="p"/>
              </m:rPr>
              <w:rPr>
                <w:rFonts w:ascii="Cambria Math" w:hAnsi="Cambria Math"/>
                <w:szCs w:val="28"/>
              </w:rPr>
              <m:t>t*3600</m:t>
            </m:r>
          </m:den>
        </m:f>
      </m:oMath>
      <w:r w:rsidR="00A2027E">
        <w:rPr>
          <w:szCs w:val="28"/>
        </w:rPr>
        <w:tab/>
      </w:r>
      <w:r w:rsidR="00A2027E">
        <w:rPr>
          <w:szCs w:val="28"/>
        </w:rPr>
        <w:tab/>
      </w:r>
      <w:r w:rsidR="00E60BEA">
        <w:rPr>
          <w:szCs w:val="28"/>
        </w:rPr>
        <w:t xml:space="preserve">                                    </w:t>
      </w:r>
      <w:r w:rsidR="00A2027E">
        <w:rPr>
          <w:szCs w:val="28"/>
        </w:rPr>
        <w:t>(15</w:t>
      </w:r>
      <w:r w:rsidR="006353AF" w:rsidRPr="004D0B8B">
        <w:rPr>
          <w:szCs w:val="28"/>
        </w:rPr>
        <w:t>)</w:t>
      </w:r>
    </w:p>
    <w:p w:rsidR="006353AF" w:rsidRPr="007D68BF" w:rsidRDefault="00D739D5" w:rsidP="006353AF">
      <w:r>
        <w:t>г</w:t>
      </w:r>
      <w:r w:rsidR="006353AF" w:rsidRPr="007D68BF">
        <w:t>де</w:t>
      </w:r>
      <w:r>
        <w:t>,</w:t>
      </w:r>
      <w:r w:rsidR="006353AF" w:rsidRPr="007D68BF">
        <w:tab/>
      </w:r>
      <w:r w:rsidR="006353AF" w:rsidRPr="007D68BF">
        <w:rPr>
          <w:lang w:val="en-US"/>
        </w:rPr>
        <w:t>q</w:t>
      </w:r>
      <w:r w:rsidR="006353AF" w:rsidRPr="007D68BF">
        <w:rPr>
          <w:vertAlign w:val="subscript"/>
        </w:rPr>
        <w:t>2</w:t>
      </w:r>
      <w:r w:rsidR="006353AF" w:rsidRPr="007D68BF">
        <w:t xml:space="preserve"> - удельный расход на хозяйственно-питьевые нужды</w:t>
      </w:r>
    </w:p>
    <w:p w:rsidR="006353AF" w:rsidRPr="007D68BF" w:rsidRDefault="006353AF" w:rsidP="006353AF">
      <w:r w:rsidRPr="007D68BF">
        <w:tab/>
      </w:r>
      <w:r w:rsidRPr="007D68BF">
        <w:rPr>
          <w:lang w:val="en-US"/>
        </w:rPr>
        <w:t>n</w:t>
      </w:r>
      <w:r w:rsidRPr="007D68BF">
        <w:rPr>
          <w:vertAlign w:val="subscript"/>
        </w:rPr>
        <w:t>2</w:t>
      </w:r>
      <w:r w:rsidRPr="007D68BF">
        <w:t xml:space="preserve"> - количество работающих в наиболее загруженную смену</w:t>
      </w:r>
    </w:p>
    <w:p w:rsidR="006353AF" w:rsidRPr="007D68BF" w:rsidRDefault="006353AF" w:rsidP="006353AF">
      <w:r w:rsidRPr="007D68BF">
        <w:tab/>
        <w:t>К</w:t>
      </w:r>
      <w:r w:rsidRPr="007D68BF">
        <w:rPr>
          <w:vertAlign w:val="subscript"/>
        </w:rPr>
        <w:t>2</w:t>
      </w:r>
      <w:r w:rsidRPr="007D68BF">
        <w:t xml:space="preserve"> - коэффициент часовой неравномерности потребления</w:t>
      </w:r>
    </w:p>
    <w:p w:rsidR="006353AF" w:rsidRPr="007D68BF" w:rsidRDefault="00D739D5" w:rsidP="00D739D5">
      <w:r>
        <w:t xml:space="preserve">        </w:t>
      </w:r>
      <w:r w:rsidR="00542C4E">
        <w:t xml:space="preserve"> </w:t>
      </w:r>
      <w:r>
        <w:t xml:space="preserve"> </w:t>
      </w:r>
      <w:r w:rsidR="006353AF" w:rsidRPr="007D68BF">
        <w:rPr>
          <w:lang w:val="en-US"/>
        </w:rPr>
        <w:t>t</w:t>
      </w:r>
      <w:r w:rsidR="006353AF" w:rsidRPr="007D68BF">
        <w:t xml:space="preserve"> - продолжительность рабочей смены</w:t>
      </w:r>
    </w:p>
    <w:p w:rsidR="006353AF" w:rsidRPr="007D68BF" w:rsidRDefault="006353AF" w:rsidP="006353AF">
      <w:r w:rsidRPr="007D68BF">
        <w:t>При использовании гидранта на постоянном водопроводе расход на пожарные нужды не учитываются. Диаметр временного трубопровод</w:t>
      </w:r>
      <w:r w:rsidR="00A2027E">
        <w:t>а определяется по формуле (16</w:t>
      </w:r>
      <w:r>
        <w:t>):</w:t>
      </w:r>
    </w:p>
    <w:p w:rsidR="00D739D5" w:rsidRPr="004D0B8B" w:rsidRDefault="006353AF" w:rsidP="000077BF">
      <w:pPr>
        <w:jc w:val="right"/>
        <w:rPr>
          <w:szCs w:val="28"/>
        </w:rPr>
      </w:pPr>
      <m:oMath>
        <m:r>
          <m:rPr>
            <m:sty m:val="p"/>
          </m:rPr>
          <w:rPr>
            <w:rFonts w:ascii="Cambria Math" w:hAnsi="Cambria Math"/>
            <w:szCs w:val="28"/>
          </w:rPr>
          <m:t>D=2*</m:t>
        </m:r>
        <m:rad>
          <m:radPr>
            <m:degHide m:val="1"/>
            <m:ctrlPr>
              <w:rPr>
                <w:rFonts w:ascii="Cambria Math" w:hAnsi="Cambria Math"/>
                <w:szCs w:val="28"/>
              </w:rPr>
            </m:ctrlPr>
          </m:radPr>
          <m:deg/>
          <m:e>
            <m:f>
              <m:fPr>
                <m:ctrlPr>
                  <w:rPr>
                    <w:rFonts w:ascii="Cambria Math" w:hAnsi="Cambria Math"/>
                    <w:szCs w:val="28"/>
                  </w:rPr>
                </m:ctrlPr>
              </m:fPr>
              <m:num>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e>
                </m:d>
              </m:num>
              <m:den>
                <m:d>
                  <m:dPr>
                    <m:ctrlPr>
                      <w:rPr>
                        <w:rFonts w:ascii="Cambria Math" w:hAnsi="Cambria Math"/>
                        <w:szCs w:val="28"/>
                      </w:rPr>
                    </m:ctrlPr>
                  </m:dPr>
                  <m:e>
                    <m:r>
                      <m:rPr>
                        <m:sty m:val="p"/>
                      </m:rPr>
                      <w:rPr>
                        <w:rFonts w:ascii="Cambria Math" w:hAnsi="Cambria Math"/>
                        <w:szCs w:val="28"/>
                      </w:rPr>
                      <m:t>3,14*V*1000</m:t>
                    </m:r>
                  </m:e>
                </m:d>
              </m:den>
            </m:f>
          </m:e>
        </m:rad>
      </m:oMath>
      <w:r w:rsidR="00A2027E">
        <w:rPr>
          <w:szCs w:val="28"/>
        </w:rPr>
        <w:tab/>
      </w:r>
      <w:r w:rsidR="00A2027E">
        <w:rPr>
          <w:szCs w:val="28"/>
        </w:rPr>
        <w:tab/>
      </w:r>
      <w:r w:rsidR="00E60BEA">
        <w:rPr>
          <w:szCs w:val="28"/>
        </w:rPr>
        <w:t xml:space="preserve">                                      </w:t>
      </w:r>
      <w:r w:rsidR="00A2027E">
        <w:rPr>
          <w:szCs w:val="28"/>
        </w:rPr>
        <w:t>(16</w:t>
      </w:r>
      <w:r w:rsidRPr="004D0B8B">
        <w:rPr>
          <w:szCs w:val="28"/>
        </w:rPr>
        <w:t>)</w:t>
      </w:r>
    </w:p>
    <w:p w:rsidR="00EC46BF" w:rsidRDefault="00EC46BF" w:rsidP="006353AF"/>
    <w:p w:rsidR="006353AF" w:rsidRPr="007D68BF" w:rsidRDefault="00506A83" w:rsidP="006353AF">
      <w:r>
        <w:lastRenderedPageBreak/>
        <w:t>Таблица 2</w:t>
      </w:r>
      <w:r w:rsidR="006353AF">
        <w:t xml:space="preserve">8 </w:t>
      </w:r>
      <w:r w:rsidR="006353AF" w:rsidRPr="007D68BF">
        <w:t>- Расчет водопров</w:t>
      </w:r>
      <w:r w:rsidR="006353AF">
        <w:t>ода</w:t>
      </w:r>
    </w:p>
    <w:tbl>
      <w:tblPr>
        <w:tblStyle w:val="aa"/>
        <w:tblW w:w="10314" w:type="dxa"/>
        <w:tblLook w:val="04A0" w:firstRow="1" w:lastRow="0" w:firstColumn="1" w:lastColumn="0" w:noHBand="0" w:noVBand="1"/>
      </w:tblPr>
      <w:tblGrid>
        <w:gridCol w:w="2943"/>
        <w:gridCol w:w="1292"/>
        <w:gridCol w:w="693"/>
        <w:gridCol w:w="576"/>
        <w:gridCol w:w="756"/>
        <w:gridCol w:w="660"/>
        <w:gridCol w:w="755"/>
        <w:gridCol w:w="892"/>
        <w:gridCol w:w="1747"/>
      </w:tblGrid>
      <w:tr w:rsidR="006353AF" w:rsidRPr="007D68BF" w:rsidTr="0098426C">
        <w:tc>
          <w:tcPr>
            <w:tcW w:w="2943" w:type="dxa"/>
          </w:tcPr>
          <w:p w:rsidR="006353AF" w:rsidRPr="007D68BF" w:rsidRDefault="006353AF" w:rsidP="009056AA">
            <w:pPr>
              <w:pStyle w:val="6"/>
              <w:outlineLvl w:val="5"/>
            </w:pPr>
            <w:r w:rsidRPr="007D68BF">
              <w:t>Использование воды</w:t>
            </w:r>
          </w:p>
        </w:tc>
        <w:tc>
          <w:tcPr>
            <w:tcW w:w="1292" w:type="dxa"/>
          </w:tcPr>
          <w:p w:rsidR="006353AF" w:rsidRPr="007D68BF" w:rsidRDefault="006353AF" w:rsidP="009056AA">
            <w:pPr>
              <w:pStyle w:val="6"/>
              <w:outlineLvl w:val="5"/>
            </w:pPr>
            <w:r w:rsidRPr="007D68BF">
              <w:t>Единица измерения</w:t>
            </w:r>
          </w:p>
        </w:tc>
        <w:tc>
          <w:tcPr>
            <w:tcW w:w="693" w:type="dxa"/>
          </w:tcPr>
          <w:p w:rsidR="006353AF" w:rsidRPr="007D68BF" w:rsidRDefault="006353AF" w:rsidP="009056AA">
            <w:pPr>
              <w:pStyle w:val="6"/>
              <w:outlineLvl w:val="5"/>
              <w:rPr>
                <w:vertAlign w:val="subscript"/>
                <w:lang w:val="en-US"/>
              </w:rPr>
            </w:pPr>
            <w:r w:rsidRPr="007D68BF">
              <w:rPr>
                <w:lang w:val="en-US"/>
              </w:rPr>
              <w:t>K</w:t>
            </w:r>
            <w:r w:rsidRPr="007D68BF">
              <w:rPr>
                <w:vertAlign w:val="subscript"/>
                <w:lang w:val="en-US"/>
              </w:rPr>
              <w:t>1</w:t>
            </w:r>
          </w:p>
        </w:tc>
        <w:tc>
          <w:tcPr>
            <w:tcW w:w="576" w:type="dxa"/>
          </w:tcPr>
          <w:p w:rsidR="006353AF" w:rsidRPr="007D68BF" w:rsidRDefault="006353AF" w:rsidP="009056AA">
            <w:pPr>
              <w:pStyle w:val="6"/>
              <w:outlineLvl w:val="5"/>
              <w:rPr>
                <w:lang w:val="en-US"/>
              </w:rPr>
            </w:pPr>
            <w:r w:rsidRPr="007D68BF">
              <w:rPr>
                <w:lang w:val="en-US"/>
              </w:rPr>
              <w:t>Q</w:t>
            </w:r>
            <w:r w:rsidRPr="007D68BF">
              <w:rPr>
                <w:vertAlign w:val="subscript"/>
                <w:lang w:val="en-US"/>
              </w:rPr>
              <w:t>1</w:t>
            </w:r>
          </w:p>
          <w:p w:rsidR="006353AF" w:rsidRPr="007D68BF" w:rsidRDefault="006353AF" w:rsidP="009056AA">
            <w:pPr>
              <w:pStyle w:val="6"/>
              <w:outlineLvl w:val="5"/>
            </w:pPr>
            <w:r w:rsidRPr="007D68BF">
              <w:rPr>
                <w:lang w:val="en-US"/>
              </w:rPr>
              <w:t>(</w:t>
            </w:r>
            <w:r w:rsidRPr="007D68BF">
              <w:t>л)</w:t>
            </w:r>
          </w:p>
        </w:tc>
        <w:tc>
          <w:tcPr>
            <w:tcW w:w="756" w:type="dxa"/>
          </w:tcPr>
          <w:p w:rsidR="006353AF" w:rsidRPr="007D68BF" w:rsidRDefault="006353AF" w:rsidP="009056AA">
            <w:pPr>
              <w:pStyle w:val="6"/>
              <w:outlineLvl w:val="5"/>
              <w:rPr>
                <w:lang w:val="en-US"/>
              </w:rPr>
            </w:pPr>
            <w:r w:rsidRPr="007D68BF">
              <w:rPr>
                <w:lang w:val="en-US"/>
              </w:rPr>
              <w:t>A</w:t>
            </w:r>
          </w:p>
        </w:tc>
        <w:tc>
          <w:tcPr>
            <w:tcW w:w="660" w:type="dxa"/>
          </w:tcPr>
          <w:p w:rsidR="006353AF" w:rsidRPr="007D68BF" w:rsidRDefault="006353AF" w:rsidP="009056AA">
            <w:pPr>
              <w:pStyle w:val="6"/>
              <w:outlineLvl w:val="5"/>
              <w:rPr>
                <w:vertAlign w:val="subscript"/>
                <w:lang w:val="en-US"/>
              </w:rPr>
            </w:pPr>
            <w:r w:rsidRPr="007D68BF">
              <w:rPr>
                <w:lang w:val="en-US"/>
              </w:rPr>
              <w:t>K</w:t>
            </w:r>
            <w:r w:rsidRPr="007D68BF">
              <w:rPr>
                <w:vertAlign w:val="subscript"/>
                <w:lang w:val="en-US"/>
              </w:rPr>
              <w:t>n</w:t>
            </w:r>
          </w:p>
        </w:tc>
        <w:tc>
          <w:tcPr>
            <w:tcW w:w="755" w:type="dxa"/>
          </w:tcPr>
          <w:p w:rsidR="006353AF" w:rsidRPr="007D68BF" w:rsidRDefault="006353AF" w:rsidP="009056AA">
            <w:pPr>
              <w:pStyle w:val="6"/>
              <w:outlineLvl w:val="5"/>
            </w:pPr>
            <w:r w:rsidRPr="007D68BF">
              <w:rPr>
                <w:lang w:val="en-US"/>
              </w:rPr>
              <w:t>t</w:t>
            </w:r>
          </w:p>
          <w:p w:rsidR="006353AF" w:rsidRPr="007D68BF" w:rsidRDefault="006353AF" w:rsidP="009056AA">
            <w:pPr>
              <w:pStyle w:val="6"/>
              <w:outlineLvl w:val="5"/>
            </w:pPr>
            <w:r w:rsidRPr="007D68BF">
              <w:t>(час)</w:t>
            </w:r>
          </w:p>
        </w:tc>
        <w:tc>
          <w:tcPr>
            <w:tcW w:w="892" w:type="dxa"/>
          </w:tcPr>
          <w:p w:rsidR="006353AF" w:rsidRPr="007D68BF" w:rsidRDefault="006353AF" w:rsidP="009056AA">
            <w:pPr>
              <w:pStyle w:val="6"/>
              <w:outlineLvl w:val="5"/>
            </w:pPr>
            <w:r w:rsidRPr="007D68BF">
              <w:rPr>
                <w:lang w:val="en-US"/>
              </w:rPr>
              <w:t>Q</w:t>
            </w:r>
            <w:r w:rsidRPr="007D68BF">
              <w:rPr>
                <w:vertAlign w:val="subscript"/>
                <w:lang w:val="en-US"/>
              </w:rPr>
              <w:t>1</w:t>
            </w:r>
          </w:p>
          <w:p w:rsidR="006353AF" w:rsidRPr="007D68BF" w:rsidRDefault="006353AF" w:rsidP="009056AA">
            <w:pPr>
              <w:pStyle w:val="6"/>
              <w:outlineLvl w:val="5"/>
            </w:pPr>
            <w:r w:rsidRPr="007D68BF">
              <w:t>(л/сек)</w:t>
            </w:r>
          </w:p>
        </w:tc>
        <w:tc>
          <w:tcPr>
            <w:tcW w:w="1747" w:type="dxa"/>
          </w:tcPr>
          <w:p w:rsidR="006353AF" w:rsidRPr="007D68BF" w:rsidRDefault="006353AF" w:rsidP="009056AA">
            <w:pPr>
              <w:pStyle w:val="6"/>
              <w:outlineLvl w:val="5"/>
            </w:pPr>
            <w:r w:rsidRPr="007D68BF">
              <w:t>Итого</w:t>
            </w:r>
          </w:p>
          <w:p w:rsidR="006353AF" w:rsidRPr="007D68BF" w:rsidRDefault="006353AF" w:rsidP="009056AA">
            <w:pPr>
              <w:pStyle w:val="6"/>
              <w:outlineLvl w:val="5"/>
            </w:pPr>
            <w:r w:rsidRPr="007D68BF">
              <w:t>(л/сек)</w:t>
            </w:r>
          </w:p>
        </w:tc>
      </w:tr>
      <w:tr w:rsidR="006353AF" w:rsidRPr="007D68BF" w:rsidTr="0098426C">
        <w:tc>
          <w:tcPr>
            <w:tcW w:w="2943" w:type="dxa"/>
          </w:tcPr>
          <w:p w:rsidR="006353AF" w:rsidRPr="007D68BF" w:rsidRDefault="006353AF" w:rsidP="009056AA">
            <w:pPr>
              <w:pStyle w:val="6"/>
              <w:outlineLvl w:val="5"/>
            </w:pPr>
            <w:r w:rsidRPr="007D68BF">
              <w:t>На бетонные работы</w:t>
            </w:r>
          </w:p>
        </w:tc>
        <w:tc>
          <w:tcPr>
            <w:tcW w:w="1292" w:type="dxa"/>
          </w:tcPr>
          <w:p w:rsidR="006353AF" w:rsidRPr="007D68BF" w:rsidRDefault="006353AF" w:rsidP="009056AA">
            <w:pPr>
              <w:pStyle w:val="6"/>
              <w:outlineLvl w:val="5"/>
              <w:rPr>
                <w:vertAlign w:val="superscript"/>
              </w:rPr>
            </w:pPr>
            <w:r w:rsidRPr="007D68BF">
              <w:t>м</w:t>
            </w:r>
          </w:p>
        </w:tc>
        <w:tc>
          <w:tcPr>
            <w:tcW w:w="693" w:type="dxa"/>
          </w:tcPr>
          <w:p w:rsidR="006353AF" w:rsidRPr="007D68BF" w:rsidRDefault="006353AF" w:rsidP="009056AA">
            <w:pPr>
              <w:pStyle w:val="6"/>
              <w:outlineLvl w:val="5"/>
            </w:pPr>
            <w:r w:rsidRPr="007D68BF">
              <w:t>1,2</w:t>
            </w:r>
          </w:p>
        </w:tc>
        <w:tc>
          <w:tcPr>
            <w:tcW w:w="576" w:type="dxa"/>
          </w:tcPr>
          <w:p w:rsidR="006353AF" w:rsidRPr="007D68BF" w:rsidRDefault="006353AF" w:rsidP="009056AA">
            <w:pPr>
              <w:pStyle w:val="6"/>
              <w:outlineLvl w:val="5"/>
            </w:pPr>
            <w:r w:rsidRPr="007D68BF">
              <w:t>250</w:t>
            </w:r>
          </w:p>
        </w:tc>
        <w:tc>
          <w:tcPr>
            <w:tcW w:w="756" w:type="dxa"/>
          </w:tcPr>
          <w:p w:rsidR="006353AF" w:rsidRPr="007D68BF" w:rsidRDefault="006353AF" w:rsidP="009056AA">
            <w:pPr>
              <w:pStyle w:val="6"/>
              <w:outlineLvl w:val="5"/>
            </w:pPr>
            <w:r w:rsidRPr="007D68BF">
              <w:t>12,67</w:t>
            </w:r>
          </w:p>
        </w:tc>
        <w:tc>
          <w:tcPr>
            <w:tcW w:w="660" w:type="dxa"/>
          </w:tcPr>
          <w:p w:rsidR="006353AF" w:rsidRPr="007D68BF" w:rsidRDefault="006353AF" w:rsidP="009056AA">
            <w:pPr>
              <w:pStyle w:val="6"/>
              <w:outlineLvl w:val="5"/>
            </w:pPr>
            <w:r w:rsidRPr="007D68BF">
              <w:t>1,5</w:t>
            </w:r>
          </w:p>
        </w:tc>
        <w:tc>
          <w:tcPr>
            <w:tcW w:w="755" w:type="dxa"/>
          </w:tcPr>
          <w:p w:rsidR="006353AF" w:rsidRPr="007D68BF" w:rsidRDefault="006353AF" w:rsidP="009056AA">
            <w:pPr>
              <w:pStyle w:val="6"/>
              <w:outlineLvl w:val="5"/>
            </w:pPr>
            <w:r w:rsidRPr="007D68BF">
              <w:t>8</w:t>
            </w:r>
          </w:p>
        </w:tc>
        <w:tc>
          <w:tcPr>
            <w:tcW w:w="892" w:type="dxa"/>
          </w:tcPr>
          <w:p w:rsidR="006353AF" w:rsidRPr="007D68BF" w:rsidRDefault="006353AF" w:rsidP="009056AA">
            <w:pPr>
              <w:pStyle w:val="6"/>
              <w:outlineLvl w:val="5"/>
            </w:pPr>
            <w:r w:rsidRPr="007D68BF">
              <w:t>0,198</w:t>
            </w:r>
          </w:p>
        </w:tc>
        <w:tc>
          <w:tcPr>
            <w:tcW w:w="1747" w:type="dxa"/>
          </w:tcPr>
          <w:p w:rsidR="006353AF" w:rsidRPr="007D68BF" w:rsidRDefault="006353AF" w:rsidP="009056AA">
            <w:pPr>
              <w:pStyle w:val="6"/>
              <w:outlineLvl w:val="5"/>
            </w:pPr>
            <w:r w:rsidRPr="007D68BF">
              <w:t>0,197969</w:t>
            </w:r>
          </w:p>
        </w:tc>
      </w:tr>
      <w:tr w:rsidR="006353AF" w:rsidRPr="007D68BF" w:rsidTr="0098426C">
        <w:tc>
          <w:tcPr>
            <w:tcW w:w="2943" w:type="dxa"/>
          </w:tcPr>
          <w:p w:rsidR="006353AF" w:rsidRPr="007D68BF" w:rsidRDefault="006353AF" w:rsidP="009056AA">
            <w:pPr>
              <w:pStyle w:val="6"/>
              <w:outlineLvl w:val="5"/>
            </w:pPr>
            <w:r w:rsidRPr="007D68BF">
              <w:t>На кирпичную кладку</w:t>
            </w:r>
          </w:p>
        </w:tc>
        <w:tc>
          <w:tcPr>
            <w:tcW w:w="1292" w:type="dxa"/>
          </w:tcPr>
          <w:p w:rsidR="006353AF" w:rsidRPr="007D68BF" w:rsidRDefault="006353AF" w:rsidP="009056AA">
            <w:pPr>
              <w:pStyle w:val="6"/>
              <w:outlineLvl w:val="5"/>
            </w:pPr>
            <w:r w:rsidRPr="007D68BF">
              <w:t>тыс. шт</w:t>
            </w:r>
          </w:p>
        </w:tc>
        <w:tc>
          <w:tcPr>
            <w:tcW w:w="693" w:type="dxa"/>
          </w:tcPr>
          <w:p w:rsidR="006353AF" w:rsidRPr="007D68BF" w:rsidRDefault="006353AF" w:rsidP="009056AA">
            <w:pPr>
              <w:pStyle w:val="6"/>
              <w:outlineLvl w:val="5"/>
            </w:pPr>
            <w:r w:rsidRPr="007D68BF">
              <w:t>1,2</w:t>
            </w:r>
          </w:p>
        </w:tc>
        <w:tc>
          <w:tcPr>
            <w:tcW w:w="576" w:type="dxa"/>
          </w:tcPr>
          <w:p w:rsidR="006353AF" w:rsidRPr="007D68BF" w:rsidRDefault="006353AF" w:rsidP="009056AA">
            <w:pPr>
              <w:pStyle w:val="6"/>
              <w:outlineLvl w:val="5"/>
            </w:pPr>
            <w:r w:rsidRPr="007D68BF">
              <w:t>135</w:t>
            </w:r>
          </w:p>
        </w:tc>
        <w:tc>
          <w:tcPr>
            <w:tcW w:w="756" w:type="dxa"/>
          </w:tcPr>
          <w:p w:rsidR="006353AF" w:rsidRPr="007D68BF" w:rsidRDefault="006353AF" w:rsidP="009056AA">
            <w:pPr>
              <w:pStyle w:val="6"/>
              <w:outlineLvl w:val="5"/>
            </w:pPr>
            <w:r w:rsidRPr="007D68BF">
              <w:t>21</w:t>
            </w:r>
          </w:p>
        </w:tc>
        <w:tc>
          <w:tcPr>
            <w:tcW w:w="660" w:type="dxa"/>
          </w:tcPr>
          <w:p w:rsidR="006353AF" w:rsidRPr="007D68BF" w:rsidRDefault="006353AF" w:rsidP="009056AA">
            <w:pPr>
              <w:pStyle w:val="6"/>
              <w:outlineLvl w:val="5"/>
            </w:pPr>
            <w:r w:rsidRPr="007D68BF">
              <w:t>1,5</w:t>
            </w:r>
          </w:p>
        </w:tc>
        <w:tc>
          <w:tcPr>
            <w:tcW w:w="755" w:type="dxa"/>
          </w:tcPr>
          <w:p w:rsidR="006353AF" w:rsidRPr="007D68BF" w:rsidRDefault="006353AF" w:rsidP="009056AA">
            <w:pPr>
              <w:pStyle w:val="6"/>
              <w:outlineLvl w:val="5"/>
            </w:pPr>
            <w:r w:rsidRPr="007D68BF">
              <w:t>8</w:t>
            </w:r>
          </w:p>
        </w:tc>
        <w:tc>
          <w:tcPr>
            <w:tcW w:w="892" w:type="dxa"/>
          </w:tcPr>
          <w:p w:rsidR="006353AF" w:rsidRPr="007D68BF" w:rsidRDefault="006353AF" w:rsidP="009056AA">
            <w:pPr>
              <w:pStyle w:val="6"/>
              <w:outlineLvl w:val="5"/>
            </w:pPr>
            <w:r w:rsidRPr="007D68BF">
              <w:t>0,177</w:t>
            </w:r>
          </w:p>
        </w:tc>
        <w:tc>
          <w:tcPr>
            <w:tcW w:w="1747" w:type="dxa"/>
          </w:tcPr>
          <w:p w:rsidR="006353AF" w:rsidRPr="007D68BF" w:rsidRDefault="006353AF" w:rsidP="009056AA">
            <w:pPr>
              <w:pStyle w:val="6"/>
              <w:outlineLvl w:val="5"/>
            </w:pPr>
            <w:r w:rsidRPr="007D68BF">
              <w:t>0,000</w:t>
            </w:r>
          </w:p>
        </w:tc>
      </w:tr>
      <w:tr w:rsidR="006353AF" w:rsidRPr="007D68BF" w:rsidTr="0098426C">
        <w:tc>
          <w:tcPr>
            <w:tcW w:w="2943" w:type="dxa"/>
          </w:tcPr>
          <w:p w:rsidR="006353AF" w:rsidRPr="007D68BF" w:rsidRDefault="006353AF" w:rsidP="009056AA">
            <w:pPr>
              <w:pStyle w:val="6"/>
              <w:outlineLvl w:val="5"/>
            </w:pPr>
            <w:r w:rsidRPr="007D68BF">
              <w:t>На штукатурку</w:t>
            </w:r>
          </w:p>
        </w:tc>
        <w:tc>
          <w:tcPr>
            <w:tcW w:w="1292" w:type="dxa"/>
          </w:tcPr>
          <w:p w:rsidR="006353AF" w:rsidRPr="007D68BF" w:rsidRDefault="006353AF" w:rsidP="009056AA">
            <w:pPr>
              <w:pStyle w:val="6"/>
              <w:outlineLvl w:val="5"/>
              <w:rPr>
                <w:vertAlign w:val="superscript"/>
              </w:rPr>
            </w:pPr>
            <w:r w:rsidRPr="007D68BF">
              <w:t>м</w:t>
            </w:r>
            <w:r w:rsidRPr="007D68BF">
              <w:rPr>
                <w:vertAlign w:val="superscript"/>
              </w:rPr>
              <w:t>2</w:t>
            </w:r>
          </w:p>
        </w:tc>
        <w:tc>
          <w:tcPr>
            <w:tcW w:w="693" w:type="dxa"/>
          </w:tcPr>
          <w:p w:rsidR="006353AF" w:rsidRPr="007D68BF" w:rsidRDefault="006353AF" w:rsidP="009056AA">
            <w:pPr>
              <w:pStyle w:val="6"/>
              <w:outlineLvl w:val="5"/>
            </w:pPr>
            <w:r w:rsidRPr="007D68BF">
              <w:t>1,2</w:t>
            </w:r>
          </w:p>
        </w:tc>
        <w:tc>
          <w:tcPr>
            <w:tcW w:w="576" w:type="dxa"/>
          </w:tcPr>
          <w:p w:rsidR="006353AF" w:rsidRPr="007D68BF" w:rsidRDefault="006353AF" w:rsidP="009056AA">
            <w:pPr>
              <w:pStyle w:val="6"/>
              <w:outlineLvl w:val="5"/>
            </w:pPr>
            <w:r w:rsidRPr="007D68BF">
              <w:t>8</w:t>
            </w:r>
          </w:p>
        </w:tc>
        <w:tc>
          <w:tcPr>
            <w:tcW w:w="756" w:type="dxa"/>
          </w:tcPr>
          <w:p w:rsidR="006353AF" w:rsidRPr="007D68BF" w:rsidRDefault="006353AF" w:rsidP="009056AA">
            <w:pPr>
              <w:pStyle w:val="6"/>
              <w:outlineLvl w:val="5"/>
            </w:pPr>
            <w:r w:rsidRPr="007D68BF">
              <w:t>193,5</w:t>
            </w:r>
          </w:p>
        </w:tc>
        <w:tc>
          <w:tcPr>
            <w:tcW w:w="660" w:type="dxa"/>
          </w:tcPr>
          <w:p w:rsidR="006353AF" w:rsidRPr="007D68BF" w:rsidRDefault="006353AF" w:rsidP="009056AA">
            <w:pPr>
              <w:pStyle w:val="6"/>
              <w:outlineLvl w:val="5"/>
            </w:pPr>
            <w:r w:rsidRPr="007D68BF">
              <w:t>1,5</w:t>
            </w:r>
          </w:p>
        </w:tc>
        <w:tc>
          <w:tcPr>
            <w:tcW w:w="755" w:type="dxa"/>
          </w:tcPr>
          <w:p w:rsidR="006353AF" w:rsidRPr="007D68BF" w:rsidRDefault="006353AF" w:rsidP="009056AA">
            <w:pPr>
              <w:pStyle w:val="6"/>
              <w:outlineLvl w:val="5"/>
            </w:pPr>
            <w:r w:rsidRPr="007D68BF">
              <w:t>8</w:t>
            </w:r>
          </w:p>
        </w:tc>
        <w:tc>
          <w:tcPr>
            <w:tcW w:w="892" w:type="dxa"/>
          </w:tcPr>
          <w:p w:rsidR="006353AF" w:rsidRPr="007D68BF" w:rsidRDefault="006353AF" w:rsidP="009056AA">
            <w:pPr>
              <w:pStyle w:val="6"/>
              <w:outlineLvl w:val="5"/>
            </w:pPr>
            <w:r w:rsidRPr="007D68BF">
              <w:t>0,097</w:t>
            </w:r>
          </w:p>
        </w:tc>
        <w:tc>
          <w:tcPr>
            <w:tcW w:w="1747" w:type="dxa"/>
          </w:tcPr>
          <w:p w:rsidR="006353AF" w:rsidRPr="007D68BF" w:rsidRDefault="006353AF" w:rsidP="009056AA">
            <w:pPr>
              <w:pStyle w:val="6"/>
              <w:outlineLvl w:val="5"/>
            </w:pPr>
            <w:r w:rsidRPr="007D68BF">
              <w:t>0</w:t>
            </w:r>
          </w:p>
        </w:tc>
      </w:tr>
      <w:tr w:rsidR="006353AF" w:rsidRPr="007D68BF" w:rsidTr="0098426C">
        <w:tc>
          <w:tcPr>
            <w:tcW w:w="2943" w:type="dxa"/>
          </w:tcPr>
          <w:p w:rsidR="006353AF" w:rsidRPr="007D68BF" w:rsidRDefault="006353AF" w:rsidP="009056AA">
            <w:pPr>
              <w:pStyle w:val="6"/>
              <w:outlineLvl w:val="5"/>
            </w:pPr>
            <w:r w:rsidRPr="007D68BF">
              <w:t>На малярные работы</w:t>
            </w:r>
          </w:p>
        </w:tc>
        <w:tc>
          <w:tcPr>
            <w:tcW w:w="1292" w:type="dxa"/>
          </w:tcPr>
          <w:p w:rsidR="006353AF" w:rsidRPr="007D68BF" w:rsidRDefault="006353AF" w:rsidP="009056AA">
            <w:pPr>
              <w:pStyle w:val="6"/>
              <w:outlineLvl w:val="5"/>
              <w:rPr>
                <w:vertAlign w:val="superscript"/>
              </w:rPr>
            </w:pPr>
            <w:r w:rsidRPr="007D68BF">
              <w:t>м</w:t>
            </w:r>
            <w:r w:rsidRPr="007D68BF">
              <w:rPr>
                <w:vertAlign w:val="superscript"/>
              </w:rPr>
              <w:t>2</w:t>
            </w:r>
          </w:p>
        </w:tc>
        <w:tc>
          <w:tcPr>
            <w:tcW w:w="693" w:type="dxa"/>
          </w:tcPr>
          <w:p w:rsidR="006353AF" w:rsidRPr="007D68BF" w:rsidRDefault="006353AF" w:rsidP="009056AA">
            <w:pPr>
              <w:pStyle w:val="6"/>
              <w:outlineLvl w:val="5"/>
            </w:pPr>
            <w:r w:rsidRPr="007D68BF">
              <w:t>1,2</w:t>
            </w:r>
          </w:p>
        </w:tc>
        <w:tc>
          <w:tcPr>
            <w:tcW w:w="576" w:type="dxa"/>
          </w:tcPr>
          <w:p w:rsidR="006353AF" w:rsidRPr="007D68BF" w:rsidRDefault="006353AF" w:rsidP="009056AA">
            <w:pPr>
              <w:pStyle w:val="6"/>
              <w:outlineLvl w:val="5"/>
            </w:pPr>
            <w:r w:rsidRPr="007D68BF">
              <w:t>1</w:t>
            </w:r>
          </w:p>
        </w:tc>
        <w:tc>
          <w:tcPr>
            <w:tcW w:w="756" w:type="dxa"/>
          </w:tcPr>
          <w:p w:rsidR="006353AF" w:rsidRPr="007D68BF" w:rsidRDefault="006353AF" w:rsidP="009056AA">
            <w:pPr>
              <w:pStyle w:val="6"/>
              <w:outlineLvl w:val="5"/>
            </w:pPr>
            <w:r w:rsidRPr="007D68BF">
              <w:t>1043</w:t>
            </w:r>
          </w:p>
        </w:tc>
        <w:tc>
          <w:tcPr>
            <w:tcW w:w="660" w:type="dxa"/>
          </w:tcPr>
          <w:p w:rsidR="006353AF" w:rsidRPr="007D68BF" w:rsidRDefault="006353AF" w:rsidP="009056AA">
            <w:pPr>
              <w:pStyle w:val="6"/>
              <w:outlineLvl w:val="5"/>
            </w:pPr>
            <w:r w:rsidRPr="007D68BF">
              <w:t>1,5</w:t>
            </w:r>
          </w:p>
        </w:tc>
        <w:tc>
          <w:tcPr>
            <w:tcW w:w="755" w:type="dxa"/>
          </w:tcPr>
          <w:p w:rsidR="006353AF" w:rsidRPr="007D68BF" w:rsidRDefault="006353AF" w:rsidP="009056AA">
            <w:pPr>
              <w:pStyle w:val="6"/>
              <w:outlineLvl w:val="5"/>
            </w:pPr>
            <w:r w:rsidRPr="007D68BF">
              <w:t>8</w:t>
            </w:r>
          </w:p>
        </w:tc>
        <w:tc>
          <w:tcPr>
            <w:tcW w:w="892" w:type="dxa"/>
          </w:tcPr>
          <w:p w:rsidR="006353AF" w:rsidRPr="007D68BF" w:rsidRDefault="006353AF" w:rsidP="009056AA">
            <w:pPr>
              <w:pStyle w:val="6"/>
              <w:outlineLvl w:val="5"/>
            </w:pPr>
            <w:r w:rsidRPr="007D68BF">
              <w:t>0,065</w:t>
            </w:r>
          </w:p>
        </w:tc>
        <w:tc>
          <w:tcPr>
            <w:tcW w:w="1747" w:type="dxa"/>
          </w:tcPr>
          <w:p w:rsidR="006353AF" w:rsidRPr="007D68BF" w:rsidRDefault="006353AF" w:rsidP="009056AA">
            <w:pPr>
              <w:pStyle w:val="6"/>
              <w:outlineLvl w:val="5"/>
            </w:pPr>
            <w:r w:rsidRPr="007D68BF">
              <w:t>0</w:t>
            </w:r>
          </w:p>
        </w:tc>
      </w:tr>
      <w:tr w:rsidR="006353AF" w:rsidRPr="007D68BF" w:rsidTr="0098426C">
        <w:tc>
          <w:tcPr>
            <w:tcW w:w="2943" w:type="dxa"/>
          </w:tcPr>
          <w:p w:rsidR="006353AF" w:rsidRPr="007D68BF" w:rsidRDefault="006353AF" w:rsidP="009056AA">
            <w:pPr>
              <w:pStyle w:val="6"/>
              <w:outlineLvl w:val="5"/>
            </w:pPr>
            <w:r w:rsidRPr="007D68BF">
              <w:t>На земляные работы</w:t>
            </w:r>
          </w:p>
        </w:tc>
        <w:tc>
          <w:tcPr>
            <w:tcW w:w="1292" w:type="dxa"/>
          </w:tcPr>
          <w:p w:rsidR="006353AF" w:rsidRPr="007D68BF" w:rsidRDefault="006353AF" w:rsidP="009056AA">
            <w:pPr>
              <w:pStyle w:val="6"/>
              <w:outlineLvl w:val="5"/>
            </w:pPr>
            <w:r w:rsidRPr="007D68BF">
              <w:t>час</w:t>
            </w:r>
          </w:p>
        </w:tc>
        <w:tc>
          <w:tcPr>
            <w:tcW w:w="693" w:type="dxa"/>
          </w:tcPr>
          <w:p w:rsidR="006353AF" w:rsidRPr="007D68BF" w:rsidRDefault="006353AF" w:rsidP="009056AA">
            <w:pPr>
              <w:pStyle w:val="6"/>
              <w:outlineLvl w:val="5"/>
            </w:pPr>
            <w:r w:rsidRPr="007D68BF">
              <w:t>1,2</w:t>
            </w:r>
          </w:p>
        </w:tc>
        <w:tc>
          <w:tcPr>
            <w:tcW w:w="576" w:type="dxa"/>
          </w:tcPr>
          <w:p w:rsidR="006353AF" w:rsidRPr="007D68BF" w:rsidRDefault="006353AF" w:rsidP="009056AA">
            <w:pPr>
              <w:pStyle w:val="6"/>
              <w:outlineLvl w:val="5"/>
            </w:pPr>
            <w:r w:rsidRPr="007D68BF">
              <w:t>10</w:t>
            </w:r>
          </w:p>
        </w:tc>
        <w:tc>
          <w:tcPr>
            <w:tcW w:w="756" w:type="dxa"/>
          </w:tcPr>
          <w:p w:rsidR="006353AF" w:rsidRPr="007D68BF" w:rsidRDefault="006353AF" w:rsidP="009056AA">
            <w:pPr>
              <w:pStyle w:val="6"/>
              <w:outlineLvl w:val="5"/>
            </w:pPr>
            <w:r w:rsidRPr="007D68BF">
              <w:t>8</w:t>
            </w:r>
          </w:p>
        </w:tc>
        <w:tc>
          <w:tcPr>
            <w:tcW w:w="660" w:type="dxa"/>
          </w:tcPr>
          <w:p w:rsidR="006353AF" w:rsidRPr="007D68BF" w:rsidRDefault="006353AF" w:rsidP="009056AA">
            <w:pPr>
              <w:pStyle w:val="6"/>
              <w:outlineLvl w:val="5"/>
            </w:pPr>
            <w:r w:rsidRPr="007D68BF">
              <w:t>1,5</w:t>
            </w:r>
          </w:p>
        </w:tc>
        <w:tc>
          <w:tcPr>
            <w:tcW w:w="755" w:type="dxa"/>
          </w:tcPr>
          <w:p w:rsidR="006353AF" w:rsidRPr="007D68BF" w:rsidRDefault="006353AF" w:rsidP="009056AA">
            <w:pPr>
              <w:pStyle w:val="6"/>
              <w:outlineLvl w:val="5"/>
            </w:pPr>
            <w:r w:rsidRPr="007D68BF">
              <w:t>8</w:t>
            </w:r>
          </w:p>
        </w:tc>
        <w:tc>
          <w:tcPr>
            <w:tcW w:w="892" w:type="dxa"/>
          </w:tcPr>
          <w:p w:rsidR="006353AF" w:rsidRPr="007D68BF" w:rsidRDefault="006353AF" w:rsidP="009056AA">
            <w:pPr>
              <w:pStyle w:val="6"/>
              <w:outlineLvl w:val="5"/>
            </w:pPr>
            <w:r w:rsidRPr="007D68BF">
              <w:t>0,005</w:t>
            </w:r>
          </w:p>
        </w:tc>
        <w:tc>
          <w:tcPr>
            <w:tcW w:w="1747" w:type="dxa"/>
          </w:tcPr>
          <w:p w:rsidR="006353AF" w:rsidRPr="007D68BF" w:rsidRDefault="006353AF" w:rsidP="009056AA">
            <w:pPr>
              <w:pStyle w:val="6"/>
              <w:outlineLvl w:val="5"/>
            </w:pPr>
            <w:r w:rsidRPr="007D68BF">
              <w:t>0</w:t>
            </w:r>
          </w:p>
        </w:tc>
      </w:tr>
      <w:tr w:rsidR="006353AF" w:rsidRPr="007D68BF" w:rsidTr="0098426C">
        <w:tc>
          <w:tcPr>
            <w:tcW w:w="2943" w:type="dxa"/>
          </w:tcPr>
          <w:p w:rsidR="006353AF" w:rsidRPr="007D68BF" w:rsidRDefault="006353AF" w:rsidP="009056AA">
            <w:pPr>
              <w:pStyle w:val="6"/>
              <w:outlineLvl w:val="5"/>
            </w:pPr>
            <w:r w:rsidRPr="007D68BF">
              <w:t>Итог</w:t>
            </w:r>
          </w:p>
        </w:tc>
        <w:tc>
          <w:tcPr>
            <w:tcW w:w="1292" w:type="dxa"/>
          </w:tcPr>
          <w:p w:rsidR="006353AF" w:rsidRPr="007D68BF" w:rsidRDefault="006353AF" w:rsidP="009056AA">
            <w:pPr>
              <w:pStyle w:val="6"/>
              <w:outlineLvl w:val="5"/>
            </w:pPr>
          </w:p>
        </w:tc>
        <w:tc>
          <w:tcPr>
            <w:tcW w:w="693" w:type="dxa"/>
          </w:tcPr>
          <w:p w:rsidR="006353AF" w:rsidRPr="007D68BF" w:rsidRDefault="006353AF" w:rsidP="009056AA">
            <w:pPr>
              <w:pStyle w:val="6"/>
              <w:outlineLvl w:val="5"/>
            </w:pPr>
          </w:p>
        </w:tc>
        <w:tc>
          <w:tcPr>
            <w:tcW w:w="576" w:type="dxa"/>
          </w:tcPr>
          <w:p w:rsidR="006353AF" w:rsidRPr="007D68BF" w:rsidRDefault="006353AF" w:rsidP="009056AA">
            <w:pPr>
              <w:pStyle w:val="6"/>
              <w:outlineLvl w:val="5"/>
            </w:pPr>
          </w:p>
        </w:tc>
        <w:tc>
          <w:tcPr>
            <w:tcW w:w="756" w:type="dxa"/>
          </w:tcPr>
          <w:p w:rsidR="006353AF" w:rsidRPr="007D68BF" w:rsidRDefault="006353AF" w:rsidP="009056AA">
            <w:pPr>
              <w:pStyle w:val="6"/>
              <w:outlineLvl w:val="5"/>
            </w:pPr>
          </w:p>
        </w:tc>
        <w:tc>
          <w:tcPr>
            <w:tcW w:w="660" w:type="dxa"/>
          </w:tcPr>
          <w:p w:rsidR="006353AF" w:rsidRPr="007D68BF" w:rsidRDefault="006353AF" w:rsidP="009056AA">
            <w:pPr>
              <w:pStyle w:val="6"/>
              <w:outlineLvl w:val="5"/>
            </w:pPr>
          </w:p>
        </w:tc>
        <w:tc>
          <w:tcPr>
            <w:tcW w:w="755" w:type="dxa"/>
          </w:tcPr>
          <w:p w:rsidR="006353AF" w:rsidRPr="007D68BF" w:rsidRDefault="006353AF" w:rsidP="009056AA">
            <w:pPr>
              <w:pStyle w:val="6"/>
              <w:outlineLvl w:val="5"/>
            </w:pPr>
          </w:p>
        </w:tc>
        <w:tc>
          <w:tcPr>
            <w:tcW w:w="892" w:type="dxa"/>
          </w:tcPr>
          <w:p w:rsidR="006353AF" w:rsidRPr="007D68BF" w:rsidRDefault="006353AF" w:rsidP="009056AA">
            <w:pPr>
              <w:pStyle w:val="6"/>
              <w:outlineLvl w:val="5"/>
            </w:pPr>
          </w:p>
        </w:tc>
        <w:tc>
          <w:tcPr>
            <w:tcW w:w="1747" w:type="dxa"/>
          </w:tcPr>
          <w:p w:rsidR="006353AF" w:rsidRPr="007D68BF" w:rsidRDefault="006353AF" w:rsidP="009056AA">
            <w:pPr>
              <w:pStyle w:val="6"/>
              <w:outlineLvl w:val="5"/>
            </w:pPr>
            <w:r w:rsidRPr="007D68BF">
              <w:t>0,197696</w:t>
            </w:r>
          </w:p>
        </w:tc>
      </w:tr>
      <w:tr w:rsidR="006353AF" w:rsidRPr="007D68BF" w:rsidTr="0098426C">
        <w:tc>
          <w:tcPr>
            <w:tcW w:w="2943" w:type="dxa"/>
          </w:tcPr>
          <w:p w:rsidR="006353AF" w:rsidRPr="007D68BF" w:rsidRDefault="006353AF" w:rsidP="009056AA">
            <w:pPr>
              <w:pStyle w:val="6"/>
              <w:outlineLvl w:val="5"/>
            </w:pPr>
          </w:p>
        </w:tc>
        <w:tc>
          <w:tcPr>
            <w:tcW w:w="1292" w:type="dxa"/>
          </w:tcPr>
          <w:p w:rsidR="006353AF" w:rsidRPr="007D68BF" w:rsidRDefault="006353AF" w:rsidP="009056AA">
            <w:pPr>
              <w:pStyle w:val="6"/>
              <w:outlineLvl w:val="5"/>
            </w:pPr>
          </w:p>
        </w:tc>
        <w:tc>
          <w:tcPr>
            <w:tcW w:w="1269" w:type="dxa"/>
            <w:gridSpan w:val="2"/>
            <w:vAlign w:val="center"/>
          </w:tcPr>
          <w:p w:rsidR="006353AF" w:rsidRPr="00E11C39" w:rsidRDefault="006353AF" w:rsidP="00E11C39">
            <w:pPr>
              <w:pStyle w:val="6"/>
              <w:outlineLvl w:val="5"/>
              <w:rPr>
                <w:vertAlign w:val="subscript"/>
              </w:rPr>
            </w:pPr>
            <w:r w:rsidRPr="007D68BF">
              <w:rPr>
                <w:lang w:val="en-US"/>
              </w:rPr>
              <w:t>q</w:t>
            </w:r>
            <w:r w:rsidRPr="007D68BF">
              <w:rPr>
                <w:vertAlign w:val="subscript"/>
                <w:lang w:val="en-US"/>
              </w:rPr>
              <w:t>2</w:t>
            </w:r>
            <w:r w:rsidR="00E11C39">
              <w:rPr>
                <w:vertAlign w:val="subscript"/>
              </w:rPr>
              <w:t xml:space="preserve"> </w:t>
            </w:r>
            <w:r w:rsidRPr="007D68BF">
              <w:t>(л)</w:t>
            </w:r>
          </w:p>
        </w:tc>
        <w:tc>
          <w:tcPr>
            <w:tcW w:w="1416" w:type="dxa"/>
            <w:gridSpan w:val="2"/>
            <w:vAlign w:val="center"/>
          </w:tcPr>
          <w:p w:rsidR="006353AF" w:rsidRPr="007D68BF" w:rsidRDefault="006353AF" w:rsidP="00E11C39">
            <w:pPr>
              <w:pStyle w:val="6"/>
              <w:outlineLvl w:val="5"/>
            </w:pPr>
            <w:r w:rsidRPr="007D68BF">
              <w:rPr>
                <w:lang w:val="en-US"/>
              </w:rPr>
              <w:t>n</w:t>
            </w:r>
            <w:r w:rsidRPr="007D68BF">
              <w:rPr>
                <w:vertAlign w:val="subscript"/>
                <w:lang w:val="en-US"/>
              </w:rPr>
              <w:t>2</w:t>
            </w:r>
            <w:r w:rsidR="00E11C39">
              <w:t xml:space="preserve"> </w:t>
            </w:r>
            <w:r w:rsidRPr="007D68BF">
              <w:t>(чел)</w:t>
            </w:r>
          </w:p>
        </w:tc>
        <w:tc>
          <w:tcPr>
            <w:tcW w:w="755" w:type="dxa"/>
            <w:vAlign w:val="center"/>
          </w:tcPr>
          <w:p w:rsidR="006353AF" w:rsidRPr="007D68BF" w:rsidRDefault="006353AF" w:rsidP="009056AA">
            <w:pPr>
              <w:pStyle w:val="6"/>
              <w:outlineLvl w:val="5"/>
              <w:rPr>
                <w:vertAlign w:val="subscript"/>
                <w:lang w:val="en-US"/>
              </w:rPr>
            </w:pPr>
            <w:r w:rsidRPr="007D68BF">
              <w:rPr>
                <w:lang w:val="en-US"/>
              </w:rPr>
              <w:t>K</w:t>
            </w:r>
            <w:r w:rsidRPr="007D68BF">
              <w:rPr>
                <w:vertAlign w:val="subscript"/>
                <w:lang w:val="en-US"/>
              </w:rPr>
              <w:t>2</w:t>
            </w:r>
          </w:p>
        </w:tc>
        <w:tc>
          <w:tcPr>
            <w:tcW w:w="892" w:type="dxa"/>
            <w:vAlign w:val="center"/>
          </w:tcPr>
          <w:p w:rsidR="006353AF" w:rsidRPr="007D68BF" w:rsidRDefault="006353AF" w:rsidP="009056AA">
            <w:pPr>
              <w:pStyle w:val="6"/>
              <w:outlineLvl w:val="5"/>
              <w:rPr>
                <w:lang w:val="en-US"/>
              </w:rPr>
            </w:pPr>
            <w:r w:rsidRPr="007D68BF">
              <w:rPr>
                <w:lang w:val="en-US"/>
              </w:rPr>
              <w:t>t</w:t>
            </w:r>
          </w:p>
        </w:tc>
        <w:tc>
          <w:tcPr>
            <w:tcW w:w="1747" w:type="dxa"/>
            <w:vAlign w:val="center"/>
          </w:tcPr>
          <w:p w:rsidR="006353AF" w:rsidRPr="007D68BF" w:rsidRDefault="006353AF" w:rsidP="009056AA">
            <w:pPr>
              <w:pStyle w:val="6"/>
              <w:outlineLvl w:val="5"/>
              <w:rPr>
                <w:vertAlign w:val="subscript"/>
                <w:lang w:val="en-US"/>
              </w:rPr>
            </w:pPr>
            <w:r w:rsidRPr="007D68BF">
              <w:rPr>
                <w:lang w:val="en-US"/>
              </w:rPr>
              <w:t>Q</w:t>
            </w:r>
            <w:r w:rsidRPr="007D68BF">
              <w:rPr>
                <w:vertAlign w:val="subscript"/>
                <w:lang w:val="en-US"/>
              </w:rPr>
              <w:t>2</w:t>
            </w:r>
          </w:p>
        </w:tc>
      </w:tr>
      <w:tr w:rsidR="006353AF" w:rsidRPr="007D68BF" w:rsidTr="0098426C">
        <w:tc>
          <w:tcPr>
            <w:tcW w:w="2943" w:type="dxa"/>
          </w:tcPr>
          <w:p w:rsidR="006353AF" w:rsidRPr="007D68BF" w:rsidRDefault="006353AF" w:rsidP="009056AA">
            <w:pPr>
              <w:pStyle w:val="6"/>
              <w:outlineLvl w:val="5"/>
            </w:pPr>
            <w:r w:rsidRPr="007D68BF">
              <w:t>Хозяйственно-питьевые нужды</w:t>
            </w:r>
          </w:p>
        </w:tc>
        <w:tc>
          <w:tcPr>
            <w:tcW w:w="1292" w:type="dxa"/>
          </w:tcPr>
          <w:p w:rsidR="006353AF" w:rsidRPr="007D68BF" w:rsidRDefault="006353AF" w:rsidP="009056AA">
            <w:pPr>
              <w:pStyle w:val="6"/>
              <w:outlineLvl w:val="5"/>
              <w:rPr>
                <w:lang w:val="en-US"/>
              </w:rPr>
            </w:pPr>
          </w:p>
        </w:tc>
        <w:tc>
          <w:tcPr>
            <w:tcW w:w="1269" w:type="dxa"/>
            <w:gridSpan w:val="2"/>
          </w:tcPr>
          <w:p w:rsidR="006353AF" w:rsidRPr="007D68BF" w:rsidRDefault="006353AF" w:rsidP="009056AA">
            <w:pPr>
              <w:pStyle w:val="6"/>
              <w:outlineLvl w:val="5"/>
            </w:pPr>
            <w:r w:rsidRPr="007D68BF">
              <w:t>15</w:t>
            </w:r>
          </w:p>
        </w:tc>
        <w:tc>
          <w:tcPr>
            <w:tcW w:w="1416" w:type="dxa"/>
            <w:gridSpan w:val="2"/>
          </w:tcPr>
          <w:p w:rsidR="006353AF" w:rsidRPr="007D68BF" w:rsidRDefault="006353AF" w:rsidP="009056AA">
            <w:pPr>
              <w:pStyle w:val="6"/>
              <w:outlineLvl w:val="5"/>
            </w:pPr>
            <w:r w:rsidRPr="007D68BF">
              <w:t>39</w:t>
            </w:r>
          </w:p>
        </w:tc>
        <w:tc>
          <w:tcPr>
            <w:tcW w:w="755" w:type="dxa"/>
          </w:tcPr>
          <w:p w:rsidR="006353AF" w:rsidRPr="007D68BF" w:rsidRDefault="006353AF" w:rsidP="009056AA">
            <w:pPr>
              <w:pStyle w:val="6"/>
              <w:outlineLvl w:val="5"/>
            </w:pPr>
            <w:r w:rsidRPr="007D68BF">
              <w:t>3</w:t>
            </w:r>
          </w:p>
        </w:tc>
        <w:tc>
          <w:tcPr>
            <w:tcW w:w="892" w:type="dxa"/>
          </w:tcPr>
          <w:p w:rsidR="006353AF" w:rsidRPr="007D68BF" w:rsidRDefault="006353AF" w:rsidP="009056AA">
            <w:pPr>
              <w:pStyle w:val="6"/>
              <w:outlineLvl w:val="5"/>
            </w:pPr>
            <w:r w:rsidRPr="007D68BF">
              <w:t>8</w:t>
            </w:r>
          </w:p>
        </w:tc>
        <w:tc>
          <w:tcPr>
            <w:tcW w:w="1747" w:type="dxa"/>
          </w:tcPr>
          <w:p w:rsidR="006353AF" w:rsidRPr="007D68BF" w:rsidRDefault="006353AF" w:rsidP="009056AA">
            <w:pPr>
              <w:pStyle w:val="6"/>
              <w:outlineLvl w:val="5"/>
            </w:pPr>
            <w:r w:rsidRPr="007D68BF">
              <w:t>0,061</w:t>
            </w:r>
          </w:p>
        </w:tc>
      </w:tr>
    </w:tbl>
    <w:p w:rsidR="00BB40C0" w:rsidRDefault="006353AF" w:rsidP="00EC46BF">
      <w:pPr>
        <w:spacing w:before="240"/>
      </w:pPr>
      <w:r w:rsidRPr="007D68BF">
        <w:t xml:space="preserve">Диаметр временного трубопровода по формуле будет равен: при </w:t>
      </w:r>
      <w:r w:rsidRPr="007D68BF">
        <w:rPr>
          <w:lang w:val="en-US"/>
        </w:rPr>
        <w:t>V</w:t>
      </w:r>
      <w:r w:rsidRPr="007D68BF">
        <w:t xml:space="preserve"> = 1,2 </w:t>
      </w:r>
      <w:r w:rsidRPr="007D68BF">
        <w:rPr>
          <w:lang w:val="en-US"/>
        </w:rPr>
        <w:t>D</w:t>
      </w:r>
      <w:r w:rsidRPr="007D68BF">
        <w:t xml:space="preserve"> = 0,017 м. Согласно ГОСТ 8732-78 принимаем диаметр 25 мм.</w:t>
      </w:r>
    </w:p>
    <w:p w:rsidR="00542C4E" w:rsidRPr="0098426C" w:rsidRDefault="00BB40C0" w:rsidP="0098426C">
      <w:pPr>
        <w:pStyle w:val="3"/>
        <w:rPr>
          <w:rFonts w:eastAsia="Times New Roman"/>
          <w:lang w:eastAsia="ru-RU"/>
        </w:rPr>
      </w:pPr>
      <w:bookmarkStart w:id="88" w:name="_Toc452494332"/>
      <w:r w:rsidRPr="00506A83">
        <w:rPr>
          <w:rFonts w:eastAsia="Times New Roman"/>
          <w:lang w:eastAsia="ru-RU"/>
        </w:rPr>
        <w:t>4.5.4 Расчет потребности в электроэнергии</w:t>
      </w:r>
      <w:bookmarkEnd w:id="88"/>
    </w:p>
    <w:p w:rsidR="00B02606" w:rsidRPr="00BB40C0" w:rsidRDefault="00BB40C0" w:rsidP="00DA5E40">
      <w:r>
        <w:t>Таблица - 29</w:t>
      </w:r>
      <w:r w:rsidRPr="007D68BF">
        <w:t xml:space="preserve"> По</w:t>
      </w:r>
      <w:r>
        <w:t>требная мощность электроэнергии</w:t>
      </w:r>
    </w:p>
    <w:tbl>
      <w:tblPr>
        <w:tblStyle w:val="aa"/>
        <w:tblpPr w:leftFromText="180" w:rightFromText="180" w:vertAnchor="text" w:tblpY="1"/>
        <w:tblOverlap w:val="never"/>
        <w:tblW w:w="10219" w:type="dxa"/>
        <w:tblLook w:val="04A0" w:firstRow="1" w:lastRow="0" w:firstColumn="1" w:lastColumn="0" w:noHBand="0" w:noVBand="1"/>
      </w:tblPr>
      <w:tblGrid>
        <w:gridCol w:w="2136"/>
        <w:gridCol w:w="756"/>
        <w:gridCol w:w="516"/>
        <w:gridCol w:w="430"/>
        <w:gridCol w:w="516"/>
        <w:gridCol w:w="456"/>
        <w:gridCol w:w="516"/>
        <w:gridCol w:w="516"/>
        <w:gridCol w:w="516"/>
        <w:gridCol w:w="516"/>
        <w:gridCol w:w="516"/>
        <w:gridCol w:w="671"/>
        <w:gridCol w:w="671"/>
        <w:gridCol w:w="1487"/>
      </w:tblGrid>
      <w:tr w:rsidR="00BB40C0" w:rsidRPr="007D68BF" w:rsidTr="00EC46BF">
        <w:trPr>
          <w:trHeight w:val="172"/>
        </w:trPr>
        <w:tc>
          <w:tcPr>
            <w:tcW w:w="0" w:type="auto"/>
            <w:vMerge w:val="restart"/>
            <w:vAlign w:val="center"/>
          </w:tcPr>
          <w:p w:rsidR="00BB40C0" w:rsidRPr="007D68BF" w:rsidRDefault="00BB40C0" w:rsidP="00BC5C15">
            <w:pPr>
              <w:pStyle w:val="6"/>
              <w:outlineLvl w:val="5"/>
            </w:pPr>
            <w:r w:rsidRPr="007D68BF">
              <w:t>Потребитель</w:t>
            </w:r>
          </w:p>
        </w:tc>
        <w:tc>
          <w:tcPr>
            <w:tcW w:w="0" w:type="auto"/>
            <w:gridSpan w:val="5"/>
            <w:vAlign w:val="center"/>
          </w:tcPr>
          <w:p w:rsidR="00BB40C0" w:rsidRPr="007D68BF" w:rsidRDefault="00BB40C0" w:rsidP="00BC5C15">
            <w:pPr>
              <w:pStyle w:val="6"/>
              <w:outlineLvl w:val="5"/>
            </w:pPr>
            <w:r w:rsidRPr="007D68BF">
              <w:t>Мощность</w:t>
            </w:r>
          </w:p>
        </w:tc>
        <w:tc>
          <w:tcPr>
            <w:tcW w:w="0" w:type="auto"/>
            <w:gridSpan w:val="7"/>
            <w:vAlign w:val="center"/>
          </w:tcPr>
          <w:p w:rsidR="00BB40C0" w:rsidRPr="007D68BF" w:rsidRDefault="00BB40C0" w:rsidP="00BC5C15">
            <w:pPr>
              <w:pStyle w:val="6"/>
              <w:outlineLvl w:val="5"/>
            </w:pPr>
            <w:r w:rsidRPr="007D68BF">
              <w:t>Коэффициент</w:t>
            </w:r>
          </w:p>
        </w:tc>
        <w:tc>
          <w:tcPr>
            <w:tcW w:w="1487" w:type="dxa"/>
            <w:vMerge w:val="restart"/>
            <w:vAlign w:val="center"/>
          </w:tcPr>
          <w:p w:rsidR="00BB40C0" w:rsidRPr="007D68BF" w:rsidRDefault="00BB40C0" w:rsidP="00BC5C15">
            <w:pPr>
              <w:pStyle w:val="6"/>
              <w:outlineLvl w:val="5"/>
            </w:pPr>
            <w:r w:rsidRPr="007D68BF">
              <w:t>Общая мощность</w:t>
            </w:r>
          </w:p>
          <w:p w:rsidR="00BB40C0" w:rsidRPr="007D68BF" w:rsidRDefault="00BB40C0" w:rsidP="00BC5C15">
            <w:pPr>
              <w:pStyle w:val="6"/>
              <w:outlineLvl w:val="5"/>
            </w:pPr>
            <w:r w:rsidRPr="007D68BF">
              <w:t>кВт</w:t>
            </w:r>
          </w:p>
        </w:tc>
      </w:tr>
      <w:tr w:rsidR="00BB40C0" w:rsidRPr="007D68BF" w:rsidTr="00EC46BF">
        <w:trPr>
          <w:trHeight w:val="172"/>
        </w:trPr>
        <w:tc>
          <w:tcPr>
            <w:tcW w:w="0" w:type="auto"/>
            <w:vMerge/>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rPr>
                <w:lang w:val="en-US"/>
              </w:rPr>
              <w:t>P</w:t>
            </w:r>
            <w:r w:rsidRPr="007D68BF">
              <w:rPr>
                <w:vertAlign w:val="subscript"/>
              </w:rPr>
              <w:t>1</w:t>
            </w:r>
          </w:p>
        </w:tc>
        <w:tc>
          <w:tcPr>
            <w:tcW w:w="0" w:type="auto"/>
          </w:tcPr>
          <w:p w:rsidR="00BB40C0" w:rsidRPr="007D68BF" w:rsidRDefault="00BB40C0" w:rsidP="00BC5C15">
            <w:pPr>
              <w:pStyle w:val="6"/>
              <w:outlineLvl w:val="5"/>
            </w:pPr>
            <w:r w:rsidRPr="007D68BF">
              <w:rPr>
                <w:lang w:val="en-US"/>
              </w:rPr>
              <w:t>P</w:t>
            </w:r>
            <w:r w:rsidRPr="007D68BF">
              <w:rPr>
                <w:vertAlign w:val="subscript"/>
              </w:rPr>
              <w:t>2</w:t>
            </w:r>
          </w:p>
        </w:tc>
        <w:tc>
          <w:tcPr>
            <w:tcW w:w="0" w:type="auto"/>
          </w:tcPr>
          <w:p w:rsidR="00BB40C0" w:rsidRPr="007D68BF" w:rsidRDefault="00BB40C0" w:rsidP="00BC5C15">
            <w:pPr>
              <w:pStyle w:val="6"/>
              <w:outlineLvl w:val="5"/>
            </w:pPr>
            <w:r w:rsidRPr="007D68BF">
              <w:rPr>
                <w:lang w:val="en-US"/>
              </w:rPr>
              <w:t>P</w:t>
            </w:r>
            <w:r w:rsidRPr="007D68BF">
              <w:rPr>
                <w:vertAlign w:val="subscript"/>
              </w:rPr>
              <w:t>3</w:t>
            </w:r>
          </w:p>
        </w:tc>
        <w:tc>
          <w:tcPr>
            <w:tcW w:w="0" w:type="auto"/>
          </w:tcPr>
          <w:p w:rsidR="00BB40C0" w:rsidRPr="007D68BF" w:rsidRDefault="00BB40C0" w:rsidP="00BC5C15">
            <w:pPr>
              <w:pStyle w:val="6"/>
              <w:outlineLvl w:val="5"/>
            </w:pPr>
            <w:r w:rsidRPr="007D68BF">
              <w:rPr>
                <w:lang w:val="en-US"/>
              </w:rPr>
              <w:t>P</w:t>
            </w:r>
            <w:r w:rsidRPr="007D68BF">
              <w:rPr>
                <w:vertAlign w:val="subscript"/>
              </w:rPr>
              <w:t>4</w:t>
            </w:r>
          </w:p>
        </w:tc>
        <w:tc>
          <w:tcPr>
            <w:tcW w:w="0" w:type="auto"/>
          </w:tcPr>
          <w:p w:rsidR="00BB40C0" w:rsidRPr="007D68BF" w:rsidRDefault="00BB40C0" w:rsidP="00BC5C15">
            <w:pPr>
              <w:pStyle w:val="6"/>
              <w:outlineLvl w:val="5"/>
            </w:pPr>
            <w:r w:rsidRPr="007D68BF">
              <w:rPr>
                <w:lang w:val="en-US"/>
              </w:rPr>
              <w:t>P</w:t>
            </w:r>
            <w:r w:rsidRPr="007D68BF">
              <w:rPr>
                <w:vertAlign w:val="subscript"/>
              </w:rPr>
              <w:t>5</w:t>
            </w:r>
          </w:p>
        </w:tc>
        <w:tc>
          <w:tcPr>
            <w:tcW w:w="0" w:type="auto"/>
          </w:tcPr>
          <w:p w:rsidR="00BB40C0" w:rsidRPr="007D68BF" w:rsidRDefault="00BB40C0" w:rsidP="00BC5C15">
            <w:pPr>
              <w:pStyle w:val="6"/>
              <w:outlineLvl w:val="5"/>
            </w:pPr>
            <w:r w:rsidRPr="007D68BF">
              <w:rPr>
                <w:lang w:val="en-US"/>
              </w:rPr>
              <w:t>K</w:t>
            </w:r>
            <w:r w:rsidRPr="007D68BF">
              <w:rPr>
                <w:vertAlign w:val="subscript"/>
              </w:rPr>
              <w:t>1</w:t>
            </w:r>
          </w:p>
        </w:tc>
        <w:tc>
          <w:tcPr>
            <w:tcW w:w="0" w:type="auto"/>
          </w:tcPr>
          <w:p w:rsidR="00BB40C0" w:rsidRPr="007D68BF" w:rsidRDefault="00BB40C0" w:rsidP="00BC5C15">
            <w:pPr>
              <w:pStyle w:val="6"/>
              <w:outlineLvl w:val="5"/>
            </w:pPr>
            <w:r w:rsidRPr="007D68BF">
              <w:rPr>
                <w:lang w:val="en-US"/>
              </w:rPr>
              <w:t>K</w:t>
            </w:r>
            <w:r w:rsidRPr="007D68BF">
              <w:rPr>
                <w:vertAlign w:val="subscript"/>
              </w:rPr>
              <w:t>2</w:t>
            </w:r>
          </w:p>
        </w:tc>
        <w:tc>
          <w:tcPr>
            <w:tcW w:w="0" w:type="auto"/>
          </w:tcPr>
          <w:p w:rsidR="00BB40C0" w:rsidRPr="007D68BF" w:rsidRDefault="00BB40C0" w:rsidP="00BC5C15">
            <w:pPr>
              <w:pStyle w:val="6"/>
              <w:outlineLvl w:val="5"/>
            </w:pPr>
            <w:r w:rsidRPr="007D68BF">
              <w:rPr>
                <w:lang w:val="en-US"/>
              </w:rPr>
              <w:t>K</w:t>
            </w:r>
            <w:r w:rsidRPr="007D68BF">
              <w:rPr>
                <w:vertAlign w:val="subscript"/>
              </w:rPr>
              <w:t>3</w:t>
            </w:r>
          </w:p>
        </w:tc>
        <w:tc>
          <w:tcPr>
            <w:tcW w:w="0" w:type="auto"/>
          </w:tcPr>
          <w:p w:rsidR="00BB40C0" w:rsidRPr="007D68BF" w:rsidRDefault="00BB40C0" w:rsidP="00BC5C15">
            <w:pPr>
              <w:pStyle w:val="6"/>
              <w:outlineLvl w:val="5"/>
            </w:pPr>
            <w:r w:rsidRPr="007D68BF">
              <w:rPr>
                <w:lang w:val="en-US"/>
              </w:rPr>
              <w:t>K</w:t>
            </w:r>
            <w:r w:rsidRPr="007D68BF">
              <w:rPr>
                <w:vertAlign w:val="subscript"/>
              </w:rPr>
              <w:t>4</w:t>
            </w:r>
          </w:p>
        </w:tc>
        <w:tc>
          <w:tcPr>
            <w:tcW w:w="0" w:type="auto"/>
          </w:tcPr>
          <w:p w:rsidR="00BB40C0" w:rsidRPr="007D68BF" w:rsidRDefault="00BB40C0" w:rsidP="00BC5C15">
            <w:pPr>
              <w:pStyle w:val="6"/>
              <w:outlineLvl w:val="5"/>
            </w:pPr>
            <w:r w:rsidRPr="007D68BF">
              <w:rPr>
                <w:lang w:val="en-US"/>
              </w:rPr>
              <w:t>K</w:t>
            </w:r>
            <w:r w:rsidRPr="007D68BF">
              <w:rPr>
                <w:vertAlign w:val="subscript"/>
              </w:rPr>
              <w:t>5</w:t>
            </w:r>
          </w:p>
        </w:tc>
        <w:tc>
          <w:tcPr>
            <w:tcW w:w="0" w:type="auto"/>
          </w:tcPr>
          <w:p w:rsidR="00BB40C0" w:rsidRPr="007D68BF" w:rsidRDefault="00BB40C0" w:rsidP="00BC5C15">
            <w:pPr>
              <w:pStyle w:val="6"/>
              <w:outlineLvl w:val="5"/>
              <w:rPr>
                <w:vertAlign w:val="subscript"/>
              </w:rPr>
            </w:pPr>
            <w:r w:rsidRPr="007D68BF">
              <w:rPr>
                <w:lang w:val="en-US"/>
              </w:rPr>
              <w:t>Cos f</w:t>
            </w:r>
            <w:r w:rsidRPr="007D68BF">
              <w:rPr>
                <w:vertAlign w:val="subscript"/>
              </w:rPr>
              <w:t>1</w:t>
            </w:r>
          </w:p>
        </w:tc>
        <w:tc>
          <w:tcPr>
            <w:tcW w:w="0" w:type="auto"/>
          </w:tcPr>
          <w:p w:rsidR="00BB40C0" w:rsidRPr="007D68BF" w:rsidRDefault="00BB40C0" w:rsidP="00BC5C15">
            <w:pPr>
              <w:pStyle w:val="6"/>
              <w:outlineLvl w:val="5"/>
            </w:pPr>
            <w:r w:rsidRPr="007D68BF">
              <w:rPr>
                <w:lang w:val="en-US"/>
              </w:rPr>
              <w:t>Cos f</w:t>
            </w:r>
            <w:r w:rsidRPr="007D68BF">
              <w:rPr>
                <w:vertAlign w:val="subscript"/>
              </w:rPr>
              <w:t>2</w:t>
            </w:r>
          </w:p>
        </w:tc>
        <w:tc>
          <w:tcPr>
            <w:tcW w:w="1487" w:type="dxa"/>
            <w:vMerge/>
          </w:tcPr>
          <w:p w:rsidR="00BB40C0" w:rsidRPr="007D68BF" w:rsidRDefault="00BB40C0" w:rsidP="00BC5C15">
            <w:pPr>
              <w:pStyle w:val="6"/>
              <w:outlineLvl w:val="5"/>
            </w:pPr>
          </w:p>
        </w:tc>
      </w:tr>
      <w:tr w:rsidR="00BB40C0" w:rsidRPr="007D68BF" w:rsidTr="00EC46BF">
        <w:trPr>
          <w:trHeight w:val="261"/>
        </w:trPr>
        <w:tc>
          <w:tcPr>
            <w:tcW w:w="0" w:type="auto"/>
          </w:tcPr>
          <w:p w:rsidR="00BB40C0" w:rsidRPr="007D68BF" w:rsidRDefault="00BB40C0" w:rsidP="00BC5C15">
            <w:pPr>
              <w:pStyle w:val="6"/>
              <w:outlineLvl w:val="5"/>
            </w:pPr>
            <w:r w:rsidRPr="007D68BF">
              <w:t>Подъемник</w:t>
            </w:r>
          </w:p>
        </w:tc>
        <w:tc>
          <w:tcPr>
            <w:tcW w:w="0" w:type="auto"/>
          </w:tcPr>
          <w:p w:rsidR="00BB40C0" w:rsidRPr="007D68BF" w:rsidRDefault="00BB40C0" w:rsidP="00BC5C15">
            <w:pPr>
              <w:pStyle w:val="6"/>
              <w:outlineLvl w:val="5"/>
            </w:pPr>
            <w:r w:rsidRPr="007D68BF">
              <w:t>0,27</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0,6</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0,7</w:t>
            </w:r>
          </w:p>
        </w:tc>
        <w:tc>
          <w:tcPr>
            <w:tcW w:w="0" w:type="auto"/>
          </w:tcPr>
          <w:p w:rsidR="00BB40C0" w:rsidRPr="007D68BF" w:rsidRDefault="00BB40C0" w:rsidP="00BC5C15">
            <w:pPr>
              <w:pStyle w:val="6"/>
              <w:outlineLvl w:val="5"/>
            </w:pPr>
          </w:p>
        </w:tc>
        <w:tc>
          <w:tcPr>
            <w:tcW w:w="1487" w:type="dxa"/>
          </w:tcPr>
          <w:p w:rsidR="00BB40C0" w:rsidRPr="007D68BF" w:rsidRDefault="00BB40C0" w:rsidP="00BC5C15">
            <w:pPr>
              <w:pStyle w:val="6"/>
              <w:outlineLvl w:val="5"/>
            </w:pPr>
            <w:r w:rsidRPr="007D68BF">
              <w:t>0,2</w:t>
            </w:r>
          </w:p>
        </w:tc>
      </w:tr>
      <w:tr w:rsidR="00BB40C0" w:rsidRPr="007D68BF" w:rsidTr="00EC46BF">
        <w:trPr>
          <w:trHeight w:val="523"/>
        </w:trPr>
        <w:tc>
          <w:tcPr>
            <w:tcW w:w="0" w:type="auto"/>
          </w:tcPr>
          <w:p w:rsidR="00BB40C0" w:rsidRPr="007D68BF" w:rsidRDefault="00BB40C0" w:rsidP="00BC5C15">
            <w:pPr>
              <w:pStyle w:val="6"/>
              <w:outlineLvl w:val="5"/>
            </w:pPr>
            <w:r w:rsidRPr="007D68BF">
              <w:t>Штукатурная станция</w:t>
            </w:r>
          </w:p>
        </w:tc>
        <w:tc>
          <w:tcPr>
            <w:tcW w:w="0" w:type="auto"/>
          </w:tcPr>
          <w:p w:rsidR="00BB40C0" w:rsidRPr="007D68BF" w:rsidRDefault="00BB40C0" w:rsidP="00BC5C15">
            <w:pPr>
              <w:pStyle w:val="6"/>
              <w:outlineLvl w:val="5"/>
            </w:pPr>
            <w:r w:rsidRPr="007D68BF">
              <w:t>2,3</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0,6</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0,7</w:t>
            </w:r>
          </w:p>
        </w:tc>
        <w:tc>
          <w:tcPr>
            <w:tcW w:w="0" w:type="auto"/>
          </w:tcPr>
          <w:p w:rsidR="00BB40C0" w:rsidRPr="007D68BF" w:rsidRDefault="00BB40C0" w:rsidP="00BC5C15">
            <w:pPr>
              <w:pStyle w:val="6"/>
              <w:outlineLvl w:val="5"/>
            </w:pPr>
          </w:p>
        </w:tc>
        <w:tc>
          <w:tcPr>
            <w:tcW w:w="1487" w:type="dxa"/>
          </w:tcPr>
          <w:p w:rsidR="00BB40C0" w:rsidRPr="007D68BF" w:rsidRDefault="00BB40C0" w:rsidP="00BC5C15">
            <w:pPr>
              <w:pStyle w:val="6"/>
              <w:outlineLvl w:val="5"/>
            </w:pPr>
            <w:r w:rsidRPr="007D68BF">
              <w:t>2,0</w:t>
            </w:r>
          </w:p>
        </w:tc>
      </w:tr>
      <w:tr w:rsidR="00BB40C0" w:rsidRPr="007D68BF" w:rsidTr="00EC46BF">
        <w:trPr>
          <w:trHeight w:val="261"/>
        </w:trPr>
        <w:tc>
          <w:tcPr>
            <w:tcW w:w="0" w:type="auto"/>
          </w:tcPr>
          <w:p w:rsidR="00BB40C0" w:rsidRPr="007D68BF" w:rsidRDefault="00BB40C0" w:rsidP="00BC5C15">
            <w:pPr>
              <w:pStyle w:val="6"/>
              <w:outlineLvl w:val="5"/>
            </w:pPr>
            <w:r w:rsidRPr="007D68BF">
              <w:t>Вибратор</w:t>
            </w:r>
          </w:p>
        </w:tc>
        <w:tc>
          <w:tcPr>
            <w:tcW w:w="0" w:type="auto"/>
          </w:tcPr>
          <w:p w:rsidR="00BB40C0" w:rsidRPr="007D68BF" w:rsidRDefault="00BB40C0" w:rsidP="00BC5C15">
            <w:pPr>
              <w:pStyle w:val="6"/>
              <w:outlineLvl w:val="5"/>
            </w:pPr>
            <w:r w:rsidRPr="007D68BF">
              <w:t>1,2</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0,6</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0,7</w:t>
            </w:r>
          </w:p>
        </w:tc>
        <w:tc>
          <w:tcPr>
            <w:tcW w:w="0" w:type="auto"/>
          </w:tcPr>
          <w:p w:rsidR="00BB40C0" w:rsidRPr="007D68BF" w:rsidRDefault="00BB40C0" w:rsidP="00BC5C15">
            <w:pPr>
              <w:pStyle w:val="6"/>
              <w:outlineLvl w:val="5"/>
            </w:pPr>
          </w:p>
        </w:tc>
        <w:tc>
          <w:tcPr>
            <w:tcW w:w="1487" w:type="dxa"/>
          </w:tcPr>
          <w:p w:rsidR="00BB40C0" w:rsidRPr="007D68BF" w:rsidRDefault="00BB40C0" w:rsidP="00BC5C15">
            <w:pPr>
              <w:pStyle w:val="6"/>
              <w:outlineLvl w:val="5"/>
            </w:pPr>
            <w:r w:rsidRPr="007D68BF">
              <w:t>1,0</w:t>
            </w:r>
          </w:p>
        </w:tc>
      </w:tr>
      <w:tr w:rsidR="00BB40C0" w:rsidRPr="007D68BF" w:rsidTr="00EC46BF">
        <w:trPr>
          <w:trHeight w:val="523"/>
        </w:trPr>
        <w:tc>
          <w:tcPr>
            <w:tcW w:w="0" w:type="auto"/>
          </w:tcPr>
          <w:p w:rsidR="00BB40C0" w:rsidRPr="007D68BF" w:rsidRDefault="00BB40C0" w:rsidP="00BC5C15">
            <w:pPr>
              <w:pStyle w:val="6"/>
              <w:outlineLvl w:val="5"/>
            </w:pPr>
            <w:r w:rsidRPr="007D68BF">
              <w:t>Шлифовальная машинка</w:t>
            </w:r>
          </w:p>
        </w:tc>
        <w:tc>
          <w:tcPr>
            <w:tcW w:w="0" w:type="auto"/>
          </w:tcPr>
          <w:p w:rsidR="00BB40C0" w:rsidRPr="007D68BF" w:rsidRDefault="00BB40C0" w:rsidP="00BC5C15">
            <w:pPr>
              <w:pStyle w:val="6"/>
              <w:outlineLvl w:val="5"/>
            </w:pPr>
            <w:r w:rsidRPr="007D68BF">
              <w:t>2,125</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0,6</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0,7</w:t>
            </w:r>
          </w:p>
        </w:tc>
        <w:tc>
          <w:tcPr>
            <w:tcW w:w="0" w:type="auto"/>
          </w:tcPr>
          <w:p w:rsidR="00BB40C0" w:rsidRPr="007D68BF" w:rsidRDefault="00BB40C0" w:rsidP="00BC5C15">
            <w:pPr>
              <w:pStyle w:val="6"/>
              <w:outlineLvl w:val="5"/>
            </w:pPr>
          </w:p>
        </w:tc>
        <w:tc>
          <w:tcPr>
            <w:tcW w:w="1487" w:type="dxa"/>
          </w:tcPr>
          <w:p w:rsidR="00BB40C0" w:rsidRPr="007D68BF" w:rsidRDefault="00BB40C0" w:rsidP="00BC5C15">
            <w:pPr>
              <w:pStyle w:val="6"/>
              <w:outlineLvl w:val="5"/>
            </w:pPr>
            <w:r w:rsidRPr="007D68BF">
              <w:t>1,8</w:t>
            </w:r>
          </w:p>
        </w:tc>
      </w:tr>
      <w:tr w:rsidR="00BB40C0" w:rsidRPr="007D68BF" w:rsidTr="00EC46BF">
        <w:trPr>
          <w:trHeight w:val="249"/>
        </w:trPr>
        <w:tc>
          <w:tcPr>
            <w:tcW w:w="0" w:type="auto"/>
          </w:tcPr>
          <w:p w:rsidR="00BB40C0" w:rsidRPr="007D68BF" w:rsidRDefault="00BB40C0" w:rsidP="00BC5C15">
            <w:pPr>
              <w:pStyle w:val="6"/>
              <w:outlineLvl w:val="5"/>
            </w:pPr>
            <w:r w:rsidRPr="007D68BF">
              <w:t>Сварочный аппарат</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20</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0,8</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1487" w:type="dxa"/>
          </w:tcPr>
          <w:p w:rsidR="00BB40C0" w:rsidRPr="007D68BF" w:rsidRDefault="00BB40C0" w:rsidP="00BC5C15">
            <w:pPr>
              <w:pStyle w:val="6"/>
              <w:outlineLvl w:val="5"/>
            </w:pPr>
            <w:r w:rsidRPr="007D68BF">
              <w:t>16,0</w:t>
            </w:r>
          </w:p>
        </w:tc>
      </w:tr>
      <w:tr w:rsidR="00BB40C0" w:rsidRPr="007D68BF" w:rsidTr="00EC46BF">
        <w:trPr>
          <w:trHeight w:val="261"/>
        </w:trPr>
        <w:tc>
          <w:tcPr>
            <w:tcW w:w="0" w:type="auto"/>
          </w:tcPr>
          <w:p w:rsidR="00BB40C0" w:rsidRPr="007D68BF" w:rsidRDefault="001058DD" w:rsidP="00BC5C15">
            <w:pPr>
              <w:pStyle w:val="6"/>
              <w:outlineLvl w:val="5"/>
            </w:pPr>
            <w:r>
              <w:t>Пониж. транс-</w:t>
            </w:r>
            <w:r w:rsidR="00BB40C0" w:rsidRPr="007D68BF">
              <w:t>тор</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1,2</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0,4</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0,8</w:t>
            </w:r>
          </w:p>
        </w:tc>
        <w:tc>
          <w:tcPr>
            <w:tcW w:w="1487" w:type="dxa"/>
          </w:tcPr>
          <w:p w:rsidR="00BB40C0" w:rsidRPr="007D68BF" w:rsidRDefault="00BB40C0" w:rsidP="00BC5C15">
            <w:pPr>
              <w:pStyle w:val="6"/>
              <w:outlineLvl w:val="5"/>
            </w:pPr>
            <w:r w:rsidRPr="007D68BF">
              <w:t>0,6</w:t>
            </w:r>
          </w:p>
        </w:tc>
      </w:tr>
      <w:tr w:rsidR="00BB40C0" w:rsidRPr="007D68BF" w:rsidTr="00EC46BF">
        <w:trPr>
          <w:trHeight w:val="261"/>
        </w:trPr>
        <w:tc>
          <w:tcPr>
            <w:tcW w:w="0" w:type="auto"/>
          </w:tcPr>
          <w:p w:rsidR="00BB40C0" w:rsidRPr="007D68BF" w:rsidRDefault="00BB40C0" w:rsidP="00BC5C15">
            <w:pPr>
              <w:pStyle w:val="6"/>
              <w:outlineLvl w:val="5"/>
            </w:pPr>
            <w:r w:rsidRPr="007D68BF">
              <w:t>Отопление</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4</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r w:rsidRPr="007D68BF">
              <w:t>0,8</w:t>
            </w: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0" w:type="auto"/>
          </w:tcPr>
          <w:p w:rsidR="00BB40C0" w:rsidRPr="007D68BF" w:rsidRDefault="00BB40C0" w:rsidP="00BC5C15">
            <w:pPr>
              <w:pStyle w:val="6"/>
              <w:outlineLvl w:val="5"/>
            </w:pPr>
          </w:p>
        </w:tc>
        <w:tc>
          <w:tcPr>
            <w:tcW w:w="1487" w:type="dxa"/>
          </w:tcPr>
          <w:p w:rsidR="00BB40C0" w:rsidRPr="007D68BF" w:rsidRDefault="00BB40C0" w:rsidP="00BC5C15">
            <w:pPr>
              <w:pStyle w:val="6"/>
              <w:outlineLvl w:val="5"/>
            </w:pPr>
            <w:r w:rsidRPr="007D68BF">
              <w:t>3,2</w:t>
            </w:r>
          </w:p>
        </w:tc>
      </w:tr>
      <w:tr w:rsidR="00542C4E" w:rsidRPr="007D68BF" w:rsidTr="00EC46BF">
        <w:trPr>
          <w:trHeight w:val="523"/>
        </w:trPr>
        <w:tc>
          <w:tcPr>
            <w:tcW w:w="0" w:type="auto"/>
          </w:tcPr>
          <w:p w:rsidR="00542C4E" w:rsidRPr="007D68BF" w:rsidRDefault="00542C4E" w:rsidP="00542C4E">
            <w:pPr>
              <w:pStyle w:val="6"/>
              <w:outlineLvl w:val="5"/>
            </w:pPr>
            <w:r w:rsidRPr="007D68BF">
              <w:t>Освещение внутреннее</w:t>
            </w: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r w:rsidRPr="007D68BF">
              <w:t>1</w:t>
            </w: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r w:rsidRPr="007D68BF">
              <w:t>0,8</w:t>
            </w: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1487" w:type="dxa"/>
          </w:tcPr>
          <w:p w:rsidR="00542C4E" w:rsidRPr="007D68BF" w:rsidRDefault="00542C4E" w:rsidP="00542C4E">
            <w:pPr>
              <w:pStyle w:val="6"/>
              <w:outlineLvl w:val="5"/>
            </w:pPr>
            <w:r w:rsidRPr="007D68BF">
              <w:t>0,8</w:t>
            </w:r>
          </w:p>
        </w:tc>
      </w:tr>
      <w:tr w:rsidR="00542C4E" w:rsidRPr="007D68BF" w:rsidTr="00EC46BF">
        <w:trPr>
          <w:trHeight w:val="523"/>
        </w:trPr>
        <w:tc>
          <w:tcPr>
            <w:tcW w:w="0" w:type="auto"/>
          </w:tcPr>
          <w:p w:rsidR="00542C4E" w:rsidRPr="007D68BF" w:rsidRDefault="00542C4E" w:rsidP="00542C4E">
            <w:pPr>
              <w:pStyle w:val="6"/>
              <w:outlineLvl w:val="5"/>
            </w:pPr>
            <w:r w:rsidRPr="007D68BF">
              <w:t>Освещение наружное</w:t>
            </w: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r w:rsidRPr="007D68BF">
              <w:t>3,1</w:t>
            </w: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r w:rsidRPr="007D68BF">
              <w:t>0,9</w:t>
            </w: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0" w:type="auto"/>
          </w:tcPr>
          <w:p w:rsidR="00542C4E" w:rsidRPr="007D68BF" w:rsidRDefault="00542C4E" w:rsidP="00542C4E">
            <w:pPr>
              <w:pStyle w:val="6"/>
              <w:outlineLvl w:val="5"/>
            </w:pPr>
          </w:p>
        </w:tc>
        <w:tc>
          <w:tcPr>
            <w:tcW w:w="1487" w:type="dxa"/>
          </w:tcPr>
          <w:p w:rsidR="00542C4E" w:rsidRPr="007D68BF" w:rsidRDefault="00542C4E" w:rsidP="00542C4E">
            <w:pPr>
              <w:pStyle w:val="6"/>
              <w:outlineLvl w:val="5"/>
            </w:pPr>
            <w:r w:rsidRPr="007D68BF">
              <w:t>2,8</w:t>
            </w:r>
          </w:p>
        </w:tc>
      </w:tr>
      <w:tr w:rsidR="00542C4E" w:rsidRPr="007D68BF" w:rsidTr="00EC46BF">
        <w:trPr>
          <w:trHeight w:val="261"/>
        </w:trPr>
        <w:tc>
          <w:tcPr>
            <w:tcW w:w="0" w:type="auto"/>
            <w:gridSpan w:val="12"/>
          </w:tcPr>
          <w:p w:rsidR="00542C4E" w:rsidRPr="007D68BF" w:rsidRDefault="00542C4E" w:rsidP="00542C4E">
            <w:pPr>
              <w:pStyle w:val="6"/>
              <w:outlineLvl w:val="5"/>
            </w:pPr>
            <w:r w:rsidRPr="007D68BF">
              <w:t>Итого:</w:t>
            </w:r>
          </w:p>
        </w:tc>
        <w:tc>
          <w:tcPr>
            <w:tcW w:w="0" w:type="auto"/>
          </w:tcPr>
          <w:p w:rsidR="00542C4E" w:rsidRPr="007D68BF" w:rsidRDefault="00542C4E" w:rsidP="00542C4E">
            <w:pPr>
              <w:pStyle w:val="6"/>
              <w:outlineLvl w:val="5"/>
            </w:pPr>
            <w:r w:rsidRPr="007D68BF">
              <w:t>1,1</w:t>
            </w:r>
          </w:p>
        </w:tc>
        <w:tc>
          <w:tcPr>
            <w:tcW w:w="1487" w:type="dxa"/>
          </w:tcPr>
          <w:p w:rsidR="00542C4E" w:rsidRPr="007D68BF" w:rsidRDefault="00542C4E" w:rsidP="00542C4E">
            <w:pPr>
              <w:pStyle w:val="6"/>
              <w:outlineLvl w:val="5"/>
            </w:pPr>
            <w:r w:rsidRPr="007D68BF">
              <w:t>31,3</w:t>
            </w:r>
          </w:p>
        </w:tc>
      </w:tr>
    </w:tbl>
    <w:p w:rsidR="00F13ABE" w:rsidRPr="007D68BF" w:rsidRDefault="00F13ABE" w:rsidP="00EC46BF">
      <w:pPr>
        <w:spacing w:before="240"/>
      </w:pPr>
      <w:r w:rsidRPr="007D68BF">
        <w:t>Примечание: потребители берутся те, которые работают на объекте в одно время и их суммарная мощность больше мощности другого периода.</w:t>
      </w:r>
    </w:p>
    <w:p w:rsidR="004D0B8B" w:rsidRPr="007D68BF" w:rsidRDefault="00F13ABE" w:rsidP="00542C4E">
      <w:r w:rsidRPr="007D68BF">
        <w:t xml:space="preserve">Расчет </w:t>
      </w:r>
      <w:r w:rsidR="0005786D">
        <w:t>в</w:t>
      </w:r>
      <w:r w:rsidR="00A2027E">
        <w:t>ыполнен на основании формулы (17</w:t>
      </w:r>
      <w:r w:rsidRPr="007D68BF">
        <w:t>):</w:t>
      </w:r>
    </w:p>
    <w:p w:rsidR="009C4505" w:rsidRPr="0005786D" w:rsidRDefault="00F13ABE" w:rsidP="00542C4E">
      <w:pPr>
        <w:jc w:val="right"/>
        <w:rPr>
          <w:szCs w:val="28"/>
        </w:rPr>
      </w:pPr>
      <m:oMath>
        <m:r>
          <m:rPr>
            <m:sty m:val="p"/>
          </m:rPr>
          <w:rPr>
            <w:rFonts w:ascii="Cambria Math" w:hAnsi="Cambria Math"/>
            <w:szCs w:val="28"/>
            <w:lang w:val="en-US"/>
          </w:rPr>
          <m:t>P</m:t>
        </m:r>
        <m:r>
          <m:rPr>
            <m:sty m:val="p"/>
          </m:rPr>
          <w:rPr>
            <w:rFonts w:ascii="Cambria Math" w:hAnsi="Cambria Math"/>
            <w:szCs w:val="28"/>
          </w:rPr>
          <m:t>=</m:t>
        </m:r>
        <m:r>
          <m:rPr>
            <m:sty m:val="p"/>
          </m:rPr>
          <w:rPr>
            <w:rFonts w:ascii="Cambria Math" w:hAnsi="Cambria Math"/>
            <w:szCs w:val="28"/>
            <w:lang w:val="en-US"/>
          </w:rPr>
          <m:t>K</m:t>
        </m:r>
        <m:r>
          <m:rPr>
            <m:sty m:val="p"/>
          </m:rPr>
          <w:rPr>
            <w:rFonts w:ascii="Cambria Math" w:hAnsi="Cambria Math"/>
            <w:szCs w:val="28"/>
          </w:rPr>
          <m:t>*</m:t>
        </m:r>
        <m:d>
          <m:dPr>
            <m:ctrlPr>
              <w:rPr>
                <w:rFonts w:ascii="Cambria Math" w:hAnsi="Cambria Math"/>
                <w:szCs w:val="28"/>
                <w:lang w:val="en-US"/>
              </w:rPr>
            </m:ctrlPr>
          </m:dPr>
          <m:e>
            <m:f>
              <m:fPr>
                <m:ctrlPr>
                  <w:rPr>
                    <w:rFonts w:ascii="Cambria Math" w:hAnsi="Cambria Math"/>
                    <w:szCs w:val="28"/>
                    <w:lang w:val="en-US"/>
                  </w:rPr>
                </m:ctrlPr>
              </m:fPr>
              <m:num>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1</m:t>
                    </m:r>
                  </m:sub>
                </m:sSub>
              </m:num>
              <m:den>
                <m:sSub>
                  <m:sSubPr>
                    <m:ctrlPr>
                      <w:rPr>
                        <w:rFonts w:ascii="Cambria Math" w:hAnsi="Cambria Math"/>
                        <w:szCs w:val="28"/>
                        <w:lang w:val="en-US"/>
                      </w:rPr>
                    </m:ctrlPr>
                  </m:sSubPr>
                  <m:e>
                    <m:func>
                      <m:funcPr>
                        <m:ctrlPr>
                          <w:rPr>
                            <w:rFonts w:ascii="Cambria Math" w:hAnsi="Cambria Math"/>
                            <w:szCs w:val="28"/>
                            <w:lang w:val="en-US"/>
                          </w:rPr>
                        </m:ctrlPr>
                      </m:funcPr>
                      <m:fName>
                        <m:r>
                          <m:rPr>
                            <m:sty m:val="p"/>
                          </m:rPr>
                          <w:rPr>
                            <w:rFonts w:ascii="Cambria Math" w:hAnsi="Cambria Math"/>
                            <w:szCs w:val="28"/>
                            <w:lang w:val="en-US"/>
                          </w:rPr>
                          <m:t>cos</m:t>
                        </m:r>
                      </m:fName>
                      <m:e>
                        <m:r>
                          <m:rPr>
                            <m:sty m:val="p"/>
                          </m:rPr>
                          <w:rPr>
                            <w:rFonts w:ascii="Cambria Math" w:hAnsi="Cambria Math"/>
                            <w:szCs w:val="28"/>
                            <w:lang w:val="en-US"/>
                          </w:rPr>
                          <m:t>f</m:t>
                        </m:r>
                      </m:e>
                    </m:func>
                  </m:e>
                  <m:sub>
                    <m:r>
                      <m:rPr>
                        <m:sty m:val="p"/>
                      </m:rPr>
                      <w:rPr>
                        <w:rFonts w:ascii="Cambria Math" w:hAnsi="Cambria Math"/>
                        <w:szCs w:val="28"/>
                      </w:rPr>
                      <m:t>1</m:t>
                    </m:r>
                  </m:sub>
                </m:sSub>
              </m:den>
            </m:f>
          </m:e>
        </m:d>
        <m:r>
          <m:rPr>
            <m:sty m:val="p"/>
          </m:rPr>
          <w:rPr>
            <w:rFonts w:ascii="Cambria Math" w:hAnsi="Cambria Math"/>
            <w:szCs w:val="28"/>
          </w:rPr>
          <m:t>+</m:t>
        </m:r>
        <m:d>
          <m:dPr>
            <m:ctrlPr>
              <w:rPr>
                <w:rFonts w:ascii="Cambria Math" w:hAnsi="Cambria Math"/>
                <w:szCs w:val="28"/>
                <w:lang w:val="en-US"/>
              </w:rPr>
            </m:ctrlPr>
          </m:dPr>
          <m:e>
            <m:f>
              <m:fPr>
                <m:ctrlPr>
                  <w:rPr>
                    <w:rFonts w:ascii="Cambria Math" w:hAnsi="Cambria Math"/>
                    <w:szCs w:val="28"/>
                    <w:lang w:val="en-US"/>
                  </w:rPr>
                </m:ctrlPr>
              </m:fPr>
              <m:num>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2</m:t>
                    </m:r>
                  </m:sub>
                </m:sSub>
              </m:num>
              <m:den>
                <m:sSub>
                  <m:sSubPr>
                    <m:ctrlPr>
                      <w:rPr>
                        <w:rFonts w:ascii="Cambria Math" w:hAnsi="Cambria Math"/>
                        <w:szCs w:val="28"/>
                        <w:lang w:val="en-US"/>
                      </w:rPr>
                    </m:ctrlPr>
                  </m:sSubPr>
                  <m:e>
                    <m:func>
                      <m:funcPr>
                        <m:ctrlPr>
                          <w:rPr>
                            <w:rFonts w:ascii="Cambria Math" w:hAnsi="Cambria Math"/>
                            <w:szCs w:val="28"/>
                            <w:lang w:val="en-US"/>
                          </w:rPr>
                        </m:ctrlPr>
                      </m:funcPr>
                      <m:fName>
                        <m:r>
                          <m:rPr>
                            <m:sty m:val="p"/>
                          </m:rPr>
                          <w:rPr>
                            <w:rFonts w:ascii="Cambria Math" w:hAnsi="Cambria Math"/>
                            <w:szCs w:val="28"/>
                            <w:lang w:val="en-US"/>
                          </w:rPr>
                          <m:t>cos</m:t>
                        </m:r>
                      </m:fName>
                      <m:e>
                        <m:r>
                          <m:rPr>
                            <m:sty m:val="p"/>
                          </m:rPr>
                          <w:rPr>
                            <w:rFonts w:ascii="Cambria Math" w:hAnsi="Cambria Math"/>
                            <w:szCs w:val="28"/>
                            <w:lang w:val="en-US"/>
                          </w:rPr>
                          <m:t>f</m:t>
                        </m:r>
                      </m:e>
                    </m:func>
                  </m:e>
                  <m:sub>
                    <m:r>
                      <m:rPr>
                        <m:sty m:val="p"/>
                      </m:rPr>
                      <w:rPr>
                        <w:rFonts w:ascii="Cambria Math" w:hAnsi="Cambria Math"/>
                        <w:szCs w:val="28"/>
                      </w:rPr>
                      <m:t>2</m:t>
                    </m:r>
                  </m:sub>
                </m:sSub>
              </m:den>
            </m:f>
          </m:e>
        </m:d>
        <m:r>
          <m:rPr>
            <m:sty m:val="p"/>
          </m:rPr>
          <w:rPr>
            <w:rFonts w:ascii="Cambria Math" w:hAnsi="Cambria Math"/>
            <w:szCs w:val="28"/>
          </w:rPr>
          <m:t>+</m:t>
        </m:r>
        <m:d>
          <m:dPr>
            <m:ctrlPr>
              <w:rPr>
                <w:rFonts w:ascii="Cambria Math" w:hAnsi="Cambria Math"/>
                <w:szCs w:val="28"/>
                <w:lang w:val="en-US"/>
              </w:rPr>
            </m:ctrlPr>
          </m:dPr>
          <m:e>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3</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3</m:t>
                </m:r>
              </m:sub>
            </m:sSub>
          </m:e>
        </m:d>
        <m:r>
          <m:rPr>
            <m:sty m:val="p"/>
          </m:rPr>
          <w:rPr>
            <w:rFonts w:ascii="Cambria Math" w:hAnsi="Cambria Math"/>
            <w:szCs w:val="28"/>
          </w:rPr>
          <m:t>+</m:t>
        </m:r>
        <m:d>
          <m:dPr>
            <m:ctrlPr>
              <w:rPr>
                <w:rFonts w:ascii="Cambria Math" w:hAnsi="Cambria Math"/>
                <w:szCs w:val="28"/>
                <w:lang w:val="en-US"/>
              </w:rPr>
            </m:ctrlPr>
          </m:dPr>
          <m:e>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4</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4</m:t>
                </m:r>
              </m:sub>
            </m:sSub>
          </m:e>
        </m:d>
        <m:r>
          <m:rPr>
            <m:sty m:val="p"/>
          </m:rPr>
          <w:rPr>
            <w:rFonts w:ascii="Cambria Math" w:hAnsi="Cambria Math"/>
            <w:szCs w:val="28"/>
          </w:rPr>
          <m:t>+</m:t>
        </m:r>
        <m:d>
          <m:dPr>
            <m:ctrlPr>
              <w:rPr>
                <w:rFonts w:ascii="Cambria Math" w:hAnsi="Cambria Math"/>
                <w:szCs w:val="28"/>
                <w:lang w:val="en-US"/>
              </w:rPr>
            </m:ctrlPr>
          </m:dPr>
          <m:e>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5</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5</m:t>
                </m:r>
              </m:sub>
            </m:sSub>
          </m:e>
        </m:d>
      </m:oMath>
      <w:r w:rsidR="00DA5E40">
        <w:rPr>
          <w:szCs w:val="28"/>
        </w:rPr>
        <w:tab/>
      </w:r>
      <w:r w:rsidR="00A2027E">
        <w:rPr>
          <w:szCs w:val="28"/>
        </w:rPr>
        <w:t>(17</w:t>
      </w:r>
      <w:r w:rsidRPr="0005786D">
        <w:rPr>
          <w:szCs w:val="28"/>
        </w:rPr>
        <w:t>)</w:t>
      </w:r>
    </w:p>
    <w:p w:rsidR="00F13ABE" w:rsidRPr="007D68BF" w:rsidRDefault="009C4505" w:rsidP="00F13ABE">
      <w:r>
        <w:t>где,</w:t>
      </w:r>
      <w:r w:rsidR="00F13ABE" w:rsidRPr="007D68BF">
        <w:t xml:space="preserve"> </w:t>
      </w:r>
      <w:r w:rsidR="00F13ABE" w:rsidRPr="007D68BF">
        <w:rPr>
          <w:lang w:val="en-US"/>
        </w:rPr>
        <w:t>K</w:t>
      </w:r>
      <w:r w:rsidR="00F13ABE" w:rsidRPr="007D68BF">
        <w:t xml:space="preserve"> - коэффициент потери мощности в сетях</w:t>
      </w:r>
    </w:p>
    <w:p w:rsidR="00F13ABE" w:rsidRPr="007D68BF" w:rsidRDefault="009C4505" w:rsidP="00F13ABE">
      <w:r>
        <w:t xml:space="preserve">        </w:t>
      </w:r>
      <w:r w:rsidR="00F13ABE" w:rsidRPr="007D68BF">
        <w:t>К</w:t>
      </w:r>
      <w:r w:rsidR="00F13ABE" w:rsidRPr="007D68BF">
        <w:rPr>
          <w:vertAlign w:val="subscript"/>
        </w:rPr>
        <w:t>1</w:t>
      </w:r>
      <w:r w:rsidR="00F13ABE" w:rsidRPr="007D68BF">
        <w:t xml:space="preserve"> - коэффициент одновременности работы электромоторов</w:t>
      </w:r>
    </w:p>
    <w:p w:rsidR="00F13ABE" w:rsidRPr="007D68BF" w:rsidRDefault="009C4505" w:rsidP="00F13ABE">
      <w:r>
        <w:lastRenderedPageBreak/>
        <w:t xml:space="preserve">        </w:t>
      </w:r>
      <w:r w:rsidR="00F13ABE" w:rsidRPr="007D68BF">
        <w:t>Р</w:t>
      </w:r>
      <w:r w:rsidR="00F13ABE" w:rsidRPr="007D68BF">
        <w:rPr>
          <w:vertAlign w:val="subscript"/>
        </w:rPr>
        <w:t>1</w:t>
      </w:r>
      <w:r w:rsidR="00F13ABE" w:rsidRPr="007D68BF">
        <w:t xml:space="preserve"> - мощность электромоторов</w:t>
      </w:r>
    </w:p>
    <w:p w:rsidR="00F13ABE" w:rsidRPr="007D68BF" w:rsidRDefault="009C4505" w:rsidP="00F13ABE">
      <w:r>
        <w:t xml:space="preserve">        </w:t>
      </w:r>
      <w:r w:rsidR="00F13ABE" w:rsidRPr="007D68BF">
        <w:rPr>
          <w:lang w:val="en-US"/>
        </w:rPr>
        <w:t>Cos</w:t>
      </w:r>
      <w:r w:rsidR="00F13ABE" w:rsidRPr="007D68BF">
        <w:t xml:space="preserve"> </w:t>
      </w:r>
      <w:r w:rsidR="00F13ABE" w:rsidRPr="007D68BF">
        <w:rPr>
          <w:lang w:val="en-US"/>
        </w:rPr>
        <w:t>f</w:t>
      </w:r>
      <w:r w:rsidR="00F13ABE" w:rsidRPr="007D68BF">
        <w:rPr>
          <w:vertAlign w:val="subscript"/>
        </w:rPr>
        <w:t>1</w:t>
      </w:r>
      <w:r w:rsidR="00F13ABE" w:rsidRPr="007D68BF">
        <w:t xml:space="preserve"> - коэффициент мощности для электромоторов</w:t>
      </w:r>
    </w:p>
    <w:p w:rsidR="00F13ABE" w:rsidRPr="007D68BF" w:rsidRDefault="009C4505" w:rsidP="00F13ABE">
      <w:r>
        <w:t xml:space="preserve">        </w:t>
      </w:r>
      <w:r w:rsidR="00F13ABE" w:rsidRPr="007D68BF">
        <w:t>К</w:t>
      </w:r>
      <w:r w:rsidR="00F13ABE" w:rsidRPr="007D68BF">
        <w:rPr>
          <w:vertAlign w:val="subscript"/>
        </w:rPr>
        <w:t>2</w:t>
      </w:r>
      <w:r w:rsidR="00F13ABE" w:rsidRPr="007D68BF">
        <w:t xml:space="preserve"> - коэффициент одновременности технологических потребностей</w:t>
      </w:r>
    </w:p>
    <w:p w:rsidR="00F13ABE" w:rsidRPr="007D68BF" w:rsidRDefault="009C4505" w:rsidP="00F13ABE">
      <w:r>
        <w:t xml:space="preserve">        </w:t>
      </w:r>
      <w:r w:rsidR="00F13ABE" w:rsidRPr="007D68BF">
        <w:t>Р</w:t>
      </w:r>
      <w:r w:rsidR="00F13ABE" w:rsidRPr="007D68BF">
        <w:rPr>
          <w:vertAlign w:val="subscript"/>
        </w:rPr>
        <w:t>2</w:t>
      </w:r>
      <w:r w:rsidR="00F13ABE" w:rsidRPr="007D68BF">
        <w:t xml:space="preserve"> - мощность на технологические нужды</w:t>
      </w:r>
    </w:p>
    <w:p w:rsidR="00F13ABE" w:rsidRPr="007D68BF" w:rsidRDefault="009C4505" w:rsidP="00F13ABE">
      <w:r>
        <w:t xml:space="preserve">        </w:t>
      </w:r>
      <w:r w:rsidR="00F13ABE" w:rsidRPr="007D68BF">
        <w:rPr>
          <w:lang w:val="en-US"/>
        </w:rPr>
        <w:t>Cos</w:t>
      </w:r>
      <w:r w:rsidR="00F13ABE" w:rsidRPr="007D68BF">
        <w:t xml:space="preserve"> </w:t>
      </w:r>
      <w:r w:rsidR="00F13ABE" w:rsidRPr="007D68BF">
        <w:rPr>
          <w:lang w:val="en-US"/>
        </w:rPr>
        <w:t>f</w:t>
      </w:r>
      <w:r w:rsidR="00F13ABE" w:rsidRPr="007D68BF">
        <w:rPr>
          <w:vertAlign w:val="subscript"/>
        </w:rPr>
        <w:t>2</w:t>
      </w:r>
      <w:r w:rsidR="00F13ABE" w:rsidRPr="007D68BF">
        <w:t xml:space="preserve"> - коэффициент мощности технологических потребителей</w:t>
      </w:r>
    </w:p>
    <w:p w:rsidR="00F13ABE" w:rsidRPr="007D68BF" w:rsidRDefault="009C4505" w:rsidP="00F13ABE">
      <w:r>
        <w:t xml:space="preserve">        </w:t>
      </w:r>
      <w:r w:rsidR="00F13ABE" w:rsidRPr="007D68BF">
        <w:rPr>
          <w:lang w:val="en-US"/>
        </w:rPr>
        <w:t>K</w:t>
      </w:r>
      <w:r w:rsidR="00F13ABE" w:rsidRPr="007D68BF">
        <w:rPr>
          <w:vertAlign w:val="subscript"/>
        </w:rPr>
        <w:t xml:space="preserve">3 </w:t>
      </w:r>
      <w:r w:rsidR="00F13ABE" w:rsidRPr="007D68BF">
        <w:t>- коэффициент внутреннего освещения</w:t>
      </w:r>
    </w:p>
    <w:p w:rsidR="00F13ABE" w:rsidRPr="007D68BF" w:rsidRDefault="009C4505" w:rsidP="00F13ABE">
      <w:r>
        <w:t xml:space="preserve">        </w:t>
      </w:r>
      <w:r w:rsidR="00F13ABE" w:rsidRPr="007D68BF">
        <w:rPr>
          <w:lang w:val="en-US"/>
        </w:rPr>
        <w:t>P</w:t>
      </w:r>
      <w:r w:rsidR="00F13ABE" w:rsidRPr="007D68BF">
        <w:rPr>
          <w:vertAlign w:val="subscript"/>
        </w:rPr>
        <w:t>3</w:t>
      </w:r>
      <w:r w:rsidR="00F13ABE" w:rsidRPr="007D68BF">
        <w:t xml:space="preserve"> - мощность внутреннего освещения</w:t>
      </w:r>
    </w:p>
    <w:p w:rsidR="00F13ABE" w:rsidRPr="007D68BF" w:rsidRDefault="009C4505" w:rsidP="00F13ABE">
      <w:r>
        <w:t xml:space="preserve">        </w:t>
      </w:r>
      <w:r w:rsidR="00F13ABE" w:rsidRPr="007D68BF">
        <w:rPr>
          <w:lang w:val="en-US"/>
        </w:rPr>
        <w:t>K</w:t>
      </w:r>
      <w:r w:rsidR="00F13ABE" w:rsidRPr="007D68BF">
        <w:rPr>
          <w:vertAlign w:val="subscript"/>
        </w:rPr>
        <w:t xml:space="preserve">4 </w:t>
      </w:r>
      <w:r w:rsidR="00F13ABE" w:rsidRPr="007D68BF">
        <w:t>- коэффициент наружного освещения</w:t>
      </w:r>
    </w:p>
    <w:p w:rsidR="00F13ABE" w:rsidRPr="007D68BF" w:rsidRDefault="009C4505" w:rsidP="00F13ABE">
      <w:r>
        <w:t xml:space="preserve">        </w:t>
      </w:r>
      <w:r w:rsidR="00F13ABE" w:rsidRPr="007D68BF">
        <w:rPr>
          <w:lang w:val="en-US"/>
        </w:rPr>
        <w:t>P</w:t>
      </w:r>
      <w:r w:rsidR="00F13ABE" w:rsidRPr="007D68BF">
        <w:rPr>
          <w:vertAlign w:val="subscript"/>
        </w:rPr>
        <w:t>4</w:t>
      </w:r>
      <w:r w:rsidR="00F13ABE" w:rsidRPr="007D68BF">
        <w:t xml:space="preserve"> - мощность наружного освещения</w:t>
      </w:r>
    </w:p>
    <w:p w:rsidR="00F13ABE" w:rsidRPr="007D68BF" w:rsidRDefault="009C4505" w:rsidP="00F13ABE">
      <w:r>
        <w:t xml:space="preserve">        </w:t>
      </w:r>
      <w:r w:rsidR="00F13ABE" w:rsidRPr="007D68BF">
        <w:rPr>
          <w:lang w:val="en-US"/>
        </w:rPr>
        <w:t>K</w:t>
      </w:r>
      <w:r w:rsidR="00F13ABE" w:rsidRPr="007D68BF">
        <w:rPr>
          <w:vertAlign w:val="subscript"/>
        </w:rPr>
        <w:t xml:space="preserve">5 </w:t>
      </w:r>
      <w:r w:rsidR="00F13ABE" w:rsidRPr="007D68BF">
        <w:t>- коэффициент для сварочных трансформаторов</w:t>
      </w:r>
    </w:p>
    <w:p w:rsidR="00D561A4" w:rsidRPr="00542C4E" w:rsidRDefault="009C4505" w:rsidP="00542C4E">
      <w:r>
        <w:t xml:space="preserve">        </w:t>
      </w:r>
      <w:r w:rsidR="00F13ABE" w:rsidRPr="007D68BF">
        <w:rPr>
          <w:lang w:val="en-US"/>
        </w:rPr>
        <w:t>P</w:t>
      </w:r>
      <w:r w:rsidR="00F13ABE" w:rsidRPr="007D68BF">
        <w:rPr>
          <w:vertAlign w:val="subscript"/>
        </w:rPr>
        <w:t>5</w:t>
      </w:r>
      <w:r w:rsidR="00F13ABE" w:rsidRPr="007D68BF">
        <w:t xml:space="preserve"> - мощность сварочных трансформаторов</w:t>
      </w:r>
    </w:p>
    <w:p w:rsidR="0005786D" w:rsidRPr="007D68BF" w:rsidRDefault="0005786D" w:rsidP="00AB53E0">
      <w:r>
        <w:t>Таблица 30</w:t>
      </w:r>
      <w:r w:rsidRPr="007D68BF">
        <w:t xml:space="preserve"> - Расчет временного освещения</w:t>
      </w:r>
    </w:p>
    <w:tbl>
      <w:tblPr>
        <w:tblStyle w:val="aa"/>
        <w:tblW w:w="0" w:type="auto"/>
        <w:tblLook w:val="04A0" w:firstRow="1" w:lastRow="0" w:firstColumn="1" w:lastColumn="0" w:noHBand="0" w:noVBand="1"/>
      </w:tblPr>
      <w:tblGrid>
        <w:gridCol w:w="1946"/>
        <w:gridCol w:w="1173"/>
        <w:gridCol w:w="1048"/>
        <w:gridCol w:w="1199"/>
        <w:gridCol w:w="1129"/>
        <w:gridCol w:w="1458"/>
        <w:gridCol w:w="1184"/>
        <w:gridCol w:w="1284"/>
      </w:tblGrid>
      <w:tr w:rsidR="0005786D" w:rsidRPr="007D68BF" w:rsidTr="009056AA">
        <w:tc>
          <w:tcPr>
            <w:tcW w:w="1822" w:type="dxa"/>
            <w:vAlign w:val="center"/>
          </w:tcPr>
          <w:p w:rsidR="0005786D" w:rsidRPr="007D68BF" w:rsidRDefault="0005786D" w:rsidP="009056AA">
            <w:pPr>
              <w:pStyle w:val="6"/>
              <w:outlineLvl w:val="5"/>
            </w:pPr>
            <w:r w:rsidRPr="007D68BF">
              <w:t>Зона освещения</w:t>
            </w:r>
          </w:p>
        </w:tc>
        <w:tc>
          <w:tcPr>
            <w:tcW w:w="1102" w:type="dxa"/>
            <w:vAlign w:val="center"/>
          </w:tcPr>
          <w:p w:rsidR="0005786D" w:rsidRPr="007D68BF" w:rsidRDefault="0005786D" w:rsidP="009056AA">
            <w:pPr>
              <w:pStyle w:val="6"/>
              <w:outlineLvl w:val="5"/>
            </w:pPr>
            <w:r w:rsidRPr="007D68BF">
              <w:t>Единица измерения</w:t>
            </w:r>
          </w:p>
        </w:tc>
        <w:tc>
          <w:tcPr>
            <w:tcW w:w="997" w:type="dxa"/>
            <w:vAlign w:val="center"/>
          </w:tcPr>
          <w:p w:rsidR="0005786D" w:rsidRPr="007D68BF" w:rsidRDefault="0005786D" w:rsidP="009056AA">
            <w:pPr>
              <w:pStyle w:val="6"/>
              <w:outlineLvl w:val="5"/>
            </w:pPr>
            <w:r w:rsidRPr="007D68BF">
              <w:t>Площадь</w:t>
            </w:r>
          </w:p>
          <w:p w:rsidR="0005786D" w:rsidRPr="007D68BF" w:rsidRDefault="0005786D" w:rsidP="009056AA">
            <w:pPr>
              <w:pStyle w:val="6"/>
              <w:outlineLvl w:val="5"/>
              <w:rPr>
                <w:vertAlign w:val="superscript"/>
              </w:rPr>
            </w:pPr>
            <w:r w:rsidRPr="007D68BF">
              <w:t>м</w:t>
            </w:r>
            <w:r w:rsidRPr="007D68BF">
              <w:rPr>
                <w:vertAlign w:val="superscript"/>
              </w:rPr>
              <w:t>2</w:t>
            </w:r>
          </w:p>
        </w:tc>
        <w:tc>
          <w:tcPr>
            <w:tcW w:w="1134" w:type="dxa"/>
            <w:vAlign w:val="center"/>
          </w:tcPr>
          <w:p w:rsidR="0005786D" w:rsidRPr="007D68BF" w:rsidRDefault="0005786D" w:rsidP="009056AA">
            <w:pPr>
              <w:pStyle w:val="6"/>
              <w:outlineLvl w:val="5"/>
            </w:pPr>
            <w:r w:rsidRPr="007D68BF">
              <w:t>Норма освещения</w:t>
            </w:r>
          </w:p>
          <w:p w:rsidR="0005786D" w:rsidRPr="007D68BF" w:rsidRDefault="0005786D" w:rsidP="009056AA">
            <w:pPr>
              <w:pStyle w:val="6"/>
              <w:outlineLvl w:val="5"/>
            </w:pPr>
            <w:r w:rsidRPr="007D68BF">
              <w:t>лк/м</w:t>
            </w:r>
            <w:r w:rsidRPr="007D68BF">
              <w:rPr>
                <w:vertAlign w:val="superscript"/>
              </w:rPr>
              <w:t>2</w:t>
            </w:r>
          </w:p>
        </w:tc>
        <w:tc>
          <w:tcPr>
            <w:tcW w:w="1098" w:type="dxa"/>
            <w:vAlign w:val="center"/>
          </w:tcPr>
          <w:p w:rsidR="0005786D" w:rsidRPr="007D68BF" w:rsidRDefault="0005786D" w:rsidP="009056AA">
            <w:pPr>
              <w:pStyle w:val="6"/>
              <w:outlineLvl w:val="5"/>
            </w:pPr>
            <w:r w:rsidRPr="007D68BF">
              <w:t>Общая мощность</w:t>
            </w:r>
          </w:p>
          <w:p w:rsidR="0005786D" w:rsidRPr="007D68BF" w:rsidRDefault="0005786D" w:rsidP="009056AA">
            <w:pPr>
              <w:pStyle w:val="6"/>
              <w:outlineLvl w:val="5"/>
            </w:pPr>
            <w:r w:rsidRPr="007D68BF">
              <w:t>Вт</w:t>
            </w:r>
          </w:p>
        </w:tc>
        <w:tc>
          <w:tcPr>
            <w:tcW w:w="1377" w:type="dxa"/>
            <w:vAlign w:val="center"/>
          </w:tcPr>
          <w:p w:rsidR="0005786D" w:rsidRPr="007D68BF" w:rsidRDefault="0005786D" w:rsidP="009056AA">
            <w:pPr>
              <w:pStyle w:val="6"/>
              <w:outlineLvl w:val="5"/>
            </w:pPr>
            <w:r w:rsidRPr="007D68BF">
              <w:t>Прим.</w:t>
            </w:r>
          </w:p>
          <w:p w:rsidR="0005786D" w:rsidRPr="007D68BF" w:rsidRDefault="0005786D" w:rsidP="009056AA">
            <w:pPr>
              <w:pStyle w:val="6"/>
              <w:outlineLvl w:val="5"/>
            </w:pPr>
            <w:r w:rsidRPr="007D68BF">
              <w:t>светильников</w:t>
            </w:r>
          </w:p>
        </w:tc>
        <w:tc>
          <w:tcPr>
            <w:tcW w:w="1116" w:type="dxa"/>
            <w:vAlign w:val="center"/>
          </w:tcPr>
          <w:p w:rsidR="0005786D" w:rsidRPr="007D68BF" w:rsidRDefault="0005786D" w:rsidP="009056AA">
            <w:pPr>
              <w:pStyle w:val="6"/>
              <w:outlineLvl w:val="5"/>
            </w:pPr>
            <w:r w:rsidRPr="007D68BF">
              <w:t>Мощность</w:t>
            </w:r>
          </w:p>
          <w:p w:rsidR="0005786D" w:rsidRPr="007D68BF" w:rsidRDefault="0005786D" w:rsidP="009056AA">
            <w:pPr>
              <w:pStyle w:val="6"/>
              <w:outlineLvl w:val="5"/>
            </w:pPr>
            <w:r w:rsidRPr="007D68BF">
              <w:t>Вт</w:t>
            </w:r>
          </w:p>
        </w:tc>
        <w:tc>
          <w:tcPr>
            <w:tcW w:w="1208" w:type="dxa"/>
            <w:vAlign w:val="center"/>
          </w:tcPr>
          <w:p w:rsidR="0005786D" w:rsidRPr="007D68BF" w:rsidRDefault="0005786D" w:rsidP="009056AA">
            <w:pPr>
              <w:pStyle w:val="6"/>
              <w:outlineLvl w:val="5"/>
            </w:pPr>
            <w:r w:rsidRPr="007D68BF">
              <w:t>Количество</w:t>
            </w:r>
          </w:p>
          <w:p w:rsidR="0005786D" w:rsidRPr="007D68BF" w:rsidRDefault="0005786D" w:rsidP="009056AA">
            <w:pPr>
              <w:pStyle w:val="6"/>
              <w:outlineLvl w:val="5"/>
            </w:pPr>
            <w:r w:rsidRPr="007D68BF">
              <w:t>шт</w:t>
            </w:r>
          </w:p>
        </w:tc>
      </w:tr>
      <w:tr w:rsidR="0005786D" w:rsidRPr="007D68BF" w:rsidTr="009056AA">
        <w:tc>
          <w:tcPr>
            <w:tcW w:w="9854" w:type="dxa"/>
            <w:gridSpan w:val="8"/>
          </w:tcPr>
          <w:p w:rsidR="0005786D" w:rsidRPr="007D68BF" w:rsidRDefault="0005786D" w:rsidP="009056AA">
            <w:pPr>
              <w:pStyle w:val="6"/>
              <w:outlineLvl w:val="5"/>
            </w:pPr>
            <w:r w:rsidRPr="007D68BF">
              <w:t>Хорошо освещаемая часть объекта:</w:t>
            </w:r>
          </w:p>
        </w:tc>
      </w:tr>
      <w:tr w:rsidR="0005786D" w:rsidRPr="007D68BF" w:rsidTr="009056AA">
        <w:tc>
          <w:tcPr>
            <w:tcW w:w="1822" w:type="dxa"/>
          </w:tcPr>
          <w:p w:rsidR="0005786D" w:rsidRPr="007D68BF" w:rsidRDefault="0005786D" w:rsidP="009056AA">
            <w:pPr>
              <w:pStyle w:val="6"/>
              <w:outlineLvl w:val="5"/>
            </w:pPr>
            <w:r w:rsidRPr="007D68BF">
              <w:t>Монтаж конструкций</w:t>
            </w:r>
          </w:p>
        </w:tc>
        <w:tc>
          <w:tcPr>
            <w:tcW w:w="1102" w:type="dxa"/>
          </w:tcPr>
          <w:p w:rsidR="0005786D" w:rsidRPr="007D68BF" w:rsidRDefault="0005786D" w:rsidP="009056AA">
            <w:pPr>
              <w:pStyle w:val="6"/>
              <w:outlineLvl w:val="5"/>
            </w:pPr>
            <w:r w:rsidRPr="007D68BF">
              <w:t>м</w:t>
            </w:r>
            <w:r w:rsidRPr="007D68BF">
              <w:rPr>
                <w:vertAlign w:val="superscript"/>
              </w:rPr>
              <w:t>2</w:t>
            </w:r>
          </w:p>
        </w:tc>
        <w:tc>
          <w:tcPr>
            <w:tcW w:w="997" w:type="dxa"/>
          </w:tcPr>
          <w:p w:rsidR="0005786D" w:rsidRPr="007D68BF" w:rsidRDefault="0005786D" w:rsidP="009056AA">
            <w:pPr>
              <w:pStyle w:val="6"/>
              <w:outlineLvl w:val="5"/>
            </w:pPr>
            <w:r w:rsidRPr="007D68BF">
              <w:t>72</w:t>
            </w:r>
          </w:p>
        </w:tc>
        <w:tc>
          <w:tcPr>
            <w:tcW w:w="1134" w:type="dxa"/>
          </w:tcPr>
          <w:p w:rsidR="0005786D" w:rsidRPr="007D68BF" w:rsidRDefault="0005786D" w:rsidP="009056AA">
            <w:pPr>
              <w:pStyle w:val="6"/>
              <w:outlineLvl w:val="5"/>
            </w:pPr>
            <w:r w:rsidRPr="007D68BF">
              <w:t>30</w:t>
            </w:r>
          </w:p>
        </w:tc>
        <w:tc>
          <w:tcPr>
            <w:tcW w:w="1098" w:type="dxa"/>
          </w:tcPr>
          <w:p w:rsidR="0005786D" w:rsidRPr="007D68BF" w:rsidRDefault="0005786D" w:rsidP="009056AA">
            <w:pPr>
              <w:pStyle w:val="6"/>
              <w:outlineLvl w:val="5"/>
            </w:pPr>
            <w:r w:rsidRPr="007D68BF">
              <w:t>1157,2</w:t>
            </w:r>
          </w:p>
        </w:tc>
        <w:tc>
          <w:tcPr>
            <w:tcW w:w="1377" w:type="dxa"/>
          </w:tcPr>
          <w:p w:rsidR="0005786D" w:rsidRPr="007D68BF" w:rsidRDefault="0005786D" w:rsidP="009056AA">
            <w:pPr>
              <w:pStyle w:val="6"/>
              <w:outlineLvl w:val="5"/>
            </w:pPr>
            <w:r w:rsidRPr="007D68BF">
              <w:t>ПЗ-24</w:t>
            </w:r>
          </w:p>
        </w:tc>
        <w:tc>
          <w:tcPr>
            <w:tcW w:w="1116" w:type="dxa"/>
          </w:tcPr>
          <w:p w:rsidR="0005786D" w:rsidRPr="007D68BF" w:rsidRDefault="0005786D" w:rsidP="009056AA">
            <w:pPr>
              <w:pStyle w:val="6"/>
              <w:outlineLvl w:val="5"/>
            </w:pPr>
            <w:r w:rsidRPr="007D68BF">
              <w:t>300</w:t>
            </w:r>
          </w:p>
        </w:tc>
        <w:tc>
          <w:tcPr>
            <w:tcW w:w="1208" w:type="dxa"/>
          </w:tcPr>
          <w:p w:rsidR="0005786D" w:rsidRPr="007D68BF" w:rsidRDefault="0005786D" w:rsidP="009056AA">
            <w:pPr>
              <w:pStyle w:val="6"/>
              <w:outlineLvl w:val="5"/>
            </w:pPr>
            <w:r w:rsidRPr="007D68BF">
              <w:t>4</w:t>
            </w:r>
          </w:p>
        </w:tc>
      </w:tr>
      <w:tr w:rsidR="0005786D" w:rsidRPr="007D68BF" w:rsidTr="009056AA">
        <w:tc>
          <w:tcPr>
            <w:tcW w:w="1822" w:type="dxa"/>
          </w:tcPr>
          <w:p w:rsidR="0005786D" w:rsidRPr="007D68BF" w:rsidRDefault="0005786D" w:rsidP="009056AA">
            <w:pPr>
              <w:pStyle w:val="6"/>
              <w:outlineLvl w:val="5"/>
            </w:pPr>
            <w:r w:rsidRPr="007D68BF">
              <w:t>Хорошо освещаемая часть складов</w:t>
            </w:r>
          </w:p>
        </w:tc>
        <w:tc>
          <w:tcPr>
            <w:tcW w:w="1102" w:type="dxa"/>
          </w:tcPr>
          <w:p w:rsidR="0005786D" w:rsidRPr="007D68BF" w:rsidRDefault="0005786D" w:rsidP="009056AA">
            <w:pPr>
              <w:pStyle w:val="6"/>
              <w:outlineLvl w:val="5"/>
            </w:pPr>
            <w:r w:rsidRPr="007D68BF">
              <w:t>м</w:t>
            </w:r>
            <w:r w:rsidRPr="007D68BF">
              <w:rPr>
                <w:vertAlign w:val="superscript"/>
              </w:rPr>
              <w:t>2</w:t>
            </w:r>
          </w:p>
        </w:tc>
        <w:tc>
          <w:tcPr>
            <w:tcW w:w="997" w:type="dxa"/>
          </w:tcPr>
          <w:p w:rsidR="0005786D" w:rsidRPr="007D68BF" w:rsidRDefault="0005786D" w:rsidP="009056AA">
            <w:pPr>
              <w:pStyle w:val="6"/>
              <w:outlineLvl w:val="5"/>
            </w:pPr>
            <w:r w:rsidRPr="007D68BF">
              <w:t>30</w:t>
            </w:r>
          </w:p>
        </w:tc>
        <w:tc>
          <w:tcPr>
            <w:tcW w:w="1134" w:type="dxa"/>
          </w:tcPr>
          <w:p w:rsidR="0005786D" w:rsidRPr="007D68BF" w:rsidRDefault="0005786D" w:rsidP="009056AA">
            <w:pPr>
              <w:pStyle w:val="6"/>
              <w:outlineLvl w:val="5"/>
            </w:pPr>
            <w:r w:rsidRPr="007D68BF">
              <w:t>10</w:t>
            </w:r>
          </w:p>
        </w:tc>
        <w:tc>
          <w:tcPr>
            <w:tcW w:w="1098" w:type="dxa"/>
          </w:tcPr>
          <w:p w:rsidR="0005786D" w:rsidRPr="007D68BF" w:rsidRDefault="0005786D" w:rsidP="009056AA">
            <w:pPr>
              <w:pStyle w:val="6"/>
              <w:outlineLvl w:val="5"/>
            </w:pPr>
            <w:r w:rsidRPr="007D68BF">
              <w:t>160,8</w:t>
            </w:r>
          </w:p>
        </w:tc>
        <w:tc>
          <w:tcPr>
            <w:tcW w:w="1377" w:type="dxa"/>
          </w:tcPr>
          <w:p w:rsidR="0005786D" w:rsidRPr="007D68BF" w:rsidRDefault="0005786D" w:rsidP="009056AA">
            <w:pPr>
              <w:pStyle w:val="6"/>
              <w:outlineLvl w:val="5"/>
            </w:pPr>
            <w:r w:rsidRPr="007D68BF">
              <w:t>ПЗ-24</w:t>
            </w:r>
          </w:p>
        </w:tc>
        <w:tc>
          <w:tcPr>
            <w:tcW w:w="1116" w:type="dxa"/>
          </w:tcPr>
          <w:p w:rsidR="0005786D" w:rsidRPr="007D68BF" w:rsidRDefault="0005786D" w:rsidP="009056AA">
            <w:pPr>
              <w:pStyle w:val="6"/>
              <w:outlineLvl w:val="5"/>
            </w:pPr>
            <w:r w:rsidRPr="007D68BF">
              <w:t>300</w:t>
            </w:r>
          </w:p>
        </w:tc>
        <w:tc>
          <w:tcPr>
            <w:tcW w:w="1208" w:type="dxa"/>
          </w:tcPr>
          <w:p w:rsidR="0005786D" w:rsidRPr="007D68BF" w:rsidRDefault="0005786D" w:rsidP="009056AA">
            <w:pPr>
              <w:pStyle w:val="6"/>
              <w:outlineLvl w:val="5"/>
            </w:pPr>
            <w:r w:rsidRPr="007D68BF">
              <w:t>1</w:t>
            </w:r>
          </w:p>
        </w:tc>
      </w:tr>
      <w:tr w:rsidR="0005786D" w:rsidRPr="007D68BF" w:rsidTr="009056AA">
        <w:tc>
          <w:tcPr>
            <w:tcW w:w="1822" w:type="dxa"/>
          </w:tcPr>
          <w:p w:rsidR="0005786D" w:rsidRPr="007D68BF" w:rsidRDefault="0005786D" w:rsidP="009056AA">
            <w:pPr>
              <w:pStyle w:val="6"/>
              <w:outlineLvl w:val="5"/>
            </w:pPr>
            <w:r w:rsidRPr="007D68BF">
              <w:t>Административно-бытовые помещения</w:t>
            </w:r>
          </w:p>
        </w:tc>
        <w:tc>
          <w:tcPr>
            <w:tcW w:w="1102" w:type="dxa"/>
          </w:tcPr>
          <w:p w:rsidR="0005786D" w:rsidRPr="007D68BF" w:rsidRDefault="0005786D" w:rsidP="009056AA">
            <w:pPr>
              <w:pStyle w:val="6"/>
              <w:outlineLvl w:val="5"/>
            </w:pPr>
            <w:r w:rsidRPr="007D68BF">
              <w:t>м</w:t>
            </w:r>
            <w:r w:rsidRPr="007D68BF">
              <w:rPr>
                <w:vertAlign w:val="superscript"/>
              </w:rPr>
              <w:t>2</w:t>
            </w:r>
          </w:p>
        </w:tc>
        <w:tc>
          <w:tcPr>
            <w:tcW w:w="997" w:type="dxa"/>
          </w:tcPr>
          <w:p w:rsidR="0005786D" w:rsidRPr="007D68BF" w:rsidRDefault="0005786D" w:rsidP="009056AA">
            <w:pPr>
              <w:pStyle w:val="6"/>
              <w:outlineLvl w:val="5"/>
            </w:pPr>
            <w:r w:rsidRPr="007D68BF">
              <w:t>18</w:t>
            </w:r>
          </w:p>
        </w:tc>
        <w:tc>
          <w:tcPr>
            <w:tcW w:w="1134" w:type="dxa"/>
          </w:tcPr>
          <w:p w:rsidR="0005786D" w:rsidRPr="007D68BF" w:rsidRDefault="0005786D" w:rsidP="009056AA">
            <w:pPr>
              <w:pStyle w:val="6"/>
              <w:outlineLvl w:val="5"/>
            </w:pPr>
            <w:r w:rsidRPr="007D68BF">
              <w:t>100</w:t>
            </w:r>
          </w:p>
        </w:tc>
        <w:tc>
          <w:tcPr>
            <w:tcW w:w="1098" w:type="dxa"/>
          </w:tcPr>
          <w:p w:rsidR="0005786D" w:rsidRPr="007D68BF" w:rsidRDefault="0005786D" w:rsidP="009056AA">
            <w:pPr>
              <w:pStyle w:val="6"/>
              <w:outlineLvl w:val="5"/>
            </w:pPr>
            <w:r w:rsidRPr="007D68BF">
              <w:t>964,3</w:t>
            </w:r>
          </w:p>
        </w:tc>
        <w:tc>
          <w:tcPr>
            <w:tcW w:w="1377" w:type="dxa"/>
          </w:tcPr>
          <w:p w:rsidR="0005786D" w:rsidRPr="007D68BF" w:rsidRDefault="0005786D" w:rsidP="009056AA">
            <w:pPr>
              <w:pStyle w:val="6"/>
              <w:outlineLvl w:val="5"/>
            </w:pPr>
            <w:r w:rsidRPr="007D68BF">
              <w:t>Лампа накаливания</w:t>
            </w:r>
          </w:p>
        </w:tc>
        <w:tc>
          <w:tcPr>
            <w:tcW w:w="1116" w:type="dxa"/>
          </w:tcPr>
          <w:p w:rsidR="0005786D" w:rsidRPr="007D68BF" w:rsidRDefault="0005786D" w:rsidP="009056AA">
            <w:pPr>
              <w:pStyle w:val="6"/>
              <w:outlineLvl w:val="5"/>
            </w:pPr>
            <w:r w:rsidRPr="007D68BF">
              <w:t>200</w:t>
            </w:r>
          </w:p>
        </w:tc>
        <w:tc>
          <w:tcPr>
            <w:tcW w:w="1208" w:type="dxa"/>
          </w:tcPr>
          <w:p w:rsidR="0005786D" w:rsidRPr="007D68BF" w:rsidRDefault="0005786D" w:rsidP="009056AA">
            <w:pPr>
              <w:pStyle w:val="6"/>
              <w:outlineLvl w:val="5"/>
            </w:pPr>
            <w:r w:rsidRPr="007D68BF">
              <w:t>5</w:t>
            </w:r>
          </w:p>
        </w:tc>
      </w:tr>
      <w:tr w:rsidR="0005786D" w:rsidRPr="007D68BF" w:rsidTr="009056AA">
        <w:tc>
          <w:tcPr>
            <w:tcW w:w="1822" w:type="dxa"/>
          </w:tcPr>
          <w:p w:rsidR="0005786D" w:rsidRPr="007D68BF" w:rsidRDefault="0005786D" w:rsidP="009056AA">
            <w:pPr>
              <w:pStyle w:val="6"/>
              <w:outlineLvl w:val="5"/>
            </w:pPr>
            <w:r w:rsidRPr="007D68BF">
              <w:t>Дороги, проезды</w:t>
            </w:r>
          </w:p>
        </w:tc>
        <w:tc>
          <w:tcPr>
            <w:tcW w:w="1102" w:type="dxa"/>
          </w:tcPr>
          <w:p w:rsidR="0005786D" w:rsidRPr="007D68BF" w:rsidRDefault="0005786D" w:rsidP="009056AA">
            <w:pPr>
              <w:pStyle w:val="6"/>
              <w:outlineLvl w:val="5"/>
            </w:pPr>
            <w:r w:rsidRPr="007D68BF">
              <w:t>м</w:t>
            </w:r>
            <w:r w:rsidRPr="007D68BF">
              <w:rPr>
                <w:vertAlign w:val="superscript"/>
              </w:rPr>
              <w:t>2</w:t>
            </w:r>
          </w:p>
        </w:tc>
        <w:tc>
          <w:tcPr>
            <w:tcW w:w="997" w:type="dxa"/>
          </w:tcPr>
          <w:p w:rsidR="0005786D" w:rsidRPr="007D68BF" w:rsidRDefault="0005786D" w:rsidP="009056AA">
            <w:pPr>
              <w:pStyle w:val="6"/>
              <w:outlineLvl w:val="5"/>
            </w:pPr>
            <w:r w:rsidRPr="007D68BF">
              <w:t>830,4</w:t>
            </w:r>
          </w:p>
        </w:tc>
        <w:tc>
          <w:tcPr>
            <w:tcW w:w="1134" w:type="dxa"/>
          </w:tcPr>
          <w:p w:rsidR="0005786D" w:rsidRPr="007D68BF" w:rsidRDefault="0005786D" w:rsidP="009056AA">
            <w:pPr>
              <w:pStyle w:val="6"/>
              <w:outlineLvl w:val="5"/>
            </w:pPr>
            <w:r w:rsidRPr="007D68BF">
              <w:t>2</w:t>
            </w:r>
          </w:p>
        </w:tc>
        <w:tc>
          <w:tcPr>
            <w:tcW w:w="1098" w:type="dxa"/>
          </w:tcPr>
          <w:p w:rsidR="0005786D" w:rsidRPr="007D68BF" w:rsidRDefault="0005786D" w:rsidP="009056AA">
            <w:pPr>
              <w:pStyle w:val="6"/>
              <w:outlineLvl w:val="5"/>
            </w:pPr>
            <w:r w:rsidRPr="007D68BF">
              <w:t>889,8</w:t>
            </w:r>
          </w:p>
        </w:tc>
        <w:tc>
          <w:tcPr>
            <w:tcW w:w="1377" w:type="dxa"/>
          </w:tcPr>
          <w:p w:rsidR="0005786D" w:rsidRPr="007D68BF" w:rsidRDefault="0005786D" w:rsidP="009056AA">
            <w:pPr>
              <w:pStyle w:val="6"/>
              <w:outlineLvl w:val="5"/>
            </w:pPr>
            <w:r w:rsidRPr="007D68BF">
              <w:t>ПЗС-35</w:t>
            </w:r>
          </w:p>
        </w:tc>
        <w:tc>
          <w:tcPr>
            <w:tcW w:w="1116" w:type="dxa"/>
          </w:tcPr>
          <w:p w:rsidR="0005786D" w:rsidRPr="007D68BF" w:rsidRDefault="0005786D" w:rsidP="009056AA">
            <w:pPr>
              <w:pStyle w:val="6"/>
              <w:outlineLvl w:val="5"/>
            </w:pPr>
            <w:r w:rsidRPr="007D68BF">
              <w:t>500</w:t>
            </w:r>
          </w:p>
        </w:tc>
        <w:tc>
          <w:tcPr>
            <w:tcW w:w="1208" w:type="dxa"/>
          </w:tcPr>
          <w:p w:rsidR="0005786D" w:rsidRPr="007D68BF" w:rsidRDefault="0005786D" w:rsidP="009056AA">
            <w:pPr>
              <w:pStyle w:val="6"/>
              <w:outlineLvl w:val="5"/>
            </w:pPr>
            <w:r w:rsidRPr="007D68BF">
              <w:t>2</w:t>
            </w:r>
          </w:p>
        </w:tc>
      </w:tr>
      <w:tr w:rsidR="0005786D" w:rsidRPr="007D68BF" w:rsidTr="009056AA">
        <w:tc>
          <w:tcPr>
            <w:tcW w:w="1822" w:type="dxa"/>
          </w:tcPr>
          <w:p w:rsidR="0005786D" w:rsidRPr="007D68BF" w:rsidRDefault="0005786D" w:rsidP="009056AA">
            <w:pPr>
              <w:pStyle w:val="6"/>
              <w:outlineLvl w:val="5"/>
            </w:pPr>
            <w:r w:rsidRPr="007D68BF">
              <w:t>Оставшаяся территория</w:t>
            </w:r>
          </w:p>
        </w:tc>
        <w:tc>
          <w:tcPr>
            <w:tcW w:w="1102" w:type="dxa"/>
          </w:tcPr>
          <w:p w:rsidR="0005786D" w:rsidRPr="007D68BF" w:rsidRDefault="0005786D" w:rsidP="009056AA">
            <w:pPr>
              <w:pStyle w:val="6"/>
              <w:outlineLvl w:val="5"/>
            </w:pPr>
            <w:r w:rsidRPr="007D68BF">
              <w:t>м</w:t>
            </w:r>
            <w:r w:rsidRPr="007D68BF">
              <w:rPr>
                <w:vertAlign w:val="superscript"/>
              </w:rPr>
              <w:t>2</w:t>
            </w:r>
          </w:p>
        </w:tc>
        <w:tc>
          <w:tcPr>
            <w:tcW w:w="997" w:type="dxa"/>
          </w:tcPr>
          <w:p w:rsidR="0005786D" w:rsidRPr="007D68BF" w:rsidRDefault="0005786D" w:rsidP="009056AA">
            <w:pPr>
              <w:pStyle w:val="6"/>
              <w:outlineLvl w:val="5"/>
            </w:pPr>
            <w:r w:rsidRPr="007D68BF">
              <w:t>1790</w:t>
            </w:r>
          </w:p>
        </w:tc>
        <w:tc>
          <w:tcPr>
            <w:tcW w:w="1134" w:type="dxa"/>
          </w:tcPr>
          <w:p w:rsidR="0005786D" w:rsidRPr="007D68BF" w:rsidRDefault="0005786D" w:rsidP="009056AA">
            <w:pPr>
              <w:pStyle w:val="6"/>
              <w:outlineLvl w:val="5"/>
            </w:pPr>
            <w:r w:rsidRPr="007D68BF">
              <w:t>0,5</w:t>
            </w:r>
          </w:p>
        </w:tc>
        <w:tc>
          <w:tcPr>
            <w:tcW w:w="1098" w:type="dxa"/>
          </w:tcPr>
          <w:p w:rsidR="0005786D" w:rsidRPr="007D68BF" w:rsidRDefault="0005786D" w:rsidP="009056AA">
            <w:pPr>
              <w:pStyle w:val="6"/>
              <w:outlineLvl w:val="5"/>
            </w:pPr>
            <w:r w:rsidRPr="007D68BF">
              <w:t>479,5</w:t>
            </w:r>
          </w:p>
        </w:tc>
        <w:tc>
          <w:tcPr>
            <w:tcW w:w="1377" w:type="dxa"/>
          </w:tcPr>
          <w:p w:rsidR="0005786D" w:rsidRPr="007D68BF" w:rsidRDefault="0005786D" w:rsidP="009056AA">
            <w:pPr>
              <w:pStyle w:val="6"/>
              <w:outlineLvl w:val="5"/>
            </w:pPr>
            <w:r w:rsidRPr="007D68BF">
              <w:t>ПЗС-35</w:t>
            </w:r>
          </w:p>
        </w:tc>
        <w:tc>
          <w:tcPr>
            <w:tcW w:w="1116" w:type="dxa"/>
          </w:tcPr>
          <w:p w:rsidR="0005786D" w:rsidRPr="007D68BF" w:rsidRDefault="0005786D" w:rsidP="009056AA">
            <w:pPr>
              <w:pStyle w:val="6"/>
              <w:outlineLvl w:val="5"/>
            </w:pPr>
            <w:r w:rsidRPr="007D68BF">
              <w:t>300</w:t>
            </w:r>
          </w:p>
        </w:tc>
        <w:tc>
          <w:tcPr>
            <w:tcW w:w="1208" w:type="dxa"/>
          </w:tcPr>
          <w:p w:rsidR="0005786D" w:rsidRPr="007D68BF" w:rsidRDefault="0005786D" w:rsidP="009056AA">
            <w:pPr>
              <w:pStyle w:val="6"/>
              <w:outlineLvl w:val="5"/>
            </w:pPr>
            <w:r w:rsidRPr="007D68BF">
              <w:t>2</w:t>
            </w:r>
          </w:p>
        </w:tc>
      </w:tr>
    </w:tbl>
    <w:p w:rsidR="00D561A4" w:rsidRDefault="00D561A4" w:rsidP="0005786D"/>
    <w:p w:rsidR="0005786D" w:rsidRPr="007D68BF" w:rsidRDefault="0005786D" w:rsidP="0005786D">
      <w:r w:rsidRPr="007D68BF">
        <w:t xml:space="preserve">Площадь хорошо освещаемой части объекта определена на основе календарного графика, как площадь той части объекта, на которой за одну </w:t>
      </w:r>
      <w:r w:rsidR="00EC48D5">
        <w:t>ночную смену выполняется работа.</w:t>
      </w:r>
      <w:r w:rsidRPr="007D68BF">
        <w:t xml:space="preserve"> Аналогично для складов. Остальные площади определены на основе стройгенплана.</w:t>
      </w:r>
    </w:p>
    <w:p w:rsidR="00761BF5" w:rsidRPr="007D68BF" w:rsidRDefault="0005786D" w:rsidP="00542C4E">
      <w:r w:rsidRPr="007D68BF">
        <w:t>Мощность по каждому участк</w:t>
      </w:r>
      <w:r>
        <w:t>у определяется по формуле (</w:t>
      </w:r>
      <w:r w:rsidR="00A2027E">
        <w:t>18</w:t>
      </w:r>
      <w:r w:rsidR="00542C4E">
        <w:t>):</w:t>
      </w:r>
    </w:p>
    <w:p w:rsidR="00C770A1" w:rsidRPr="00761BF5" w:rsidRDefault="0005786D" w:rsidP="00542C4E">
      <w:pPr>
        <w:jc w:val="right"/>
        <w:rPr>
          <w:szCs w:val="28"/>
        </w:rPr>
      </w:pPr>
      <m:oMath>
        <m:r>
          <m:rPr>
            <m:sty m:val="p"/>
          </m:rPr>
          <w:rPr>
            <w:rFonts w:ascii="Cambria Math" w:hAnsi="Cambria Math"/>
            <w:szCs w:val="28"/>
          </w:rPr>
          <m:t>P=</m:t>
        </m:r>
        <m:f>
          <m:fPr>
            <m:ctrlPr>
              <w:rPr>
                <w:rFonts w:ascii="Cambria Math" w:hAnsi="Cambria Math"/>
                <w:szCs w:val="28"/>
              </w:rPr>
            </m:ctrlPr>
          </m:fPr>
          <m:num>
            <m:r>
              <m:rPr>
                <m:sty m:val="p"/>
              </m:rPr>
              <w:rPr>
                <w:rFonts w:ascii="Cambria Math" w:hAnsi="Cambria Math"/>
                <w:szCs w:val="28"/>
              </w:rPr>
              <m:t>a*s*m*k</m:t>
            </m:r>
          </m:num>
          <m:den>
            <m:r>
              <m:rPr>
                <m:sty m:val="p"/>
              </m:rPr>
              <w:rPr>
                <w:rFonts w:ascii="Cambria Math" w:hAnsi="Cambria Math"/>
                <w:szCs w:val="28"/>
              </w:rPr>
              <m:t>2,8</m:t>
            </m:r>
          </m:den>
        </m:f>
      </m:oMath>
      <w:r w:rsidR="00A2027E">
        <w:rPr>
          <w:szCs w:val="28"/>
        </w:rPr>
        <w:tab/>
      </w:r>
      <w:r w:rsidR="00A2027E">
        <w:rPr>
          <w:szCs w:val="28"/>
        </w:rPr>
        <w:tab/>
      </w:r>
      <w:r w:rsidR="00D561A4">
        <w:rPr>
          <w:szCs w:val="28"/>
        </w:rPr>
        <w:t xml:space="preserve">                                             </w:t>
      </w:r>
      <w:r w:rsidR="00A2027E">
        <w:rPr>
          <w:szCs w:val="28"/>
        </w:rPr>
        <w:t>(18</w:t>
      </w:r>
      <w:r w:rsidRPr="00761BF5">
        <w:rPr>
          <w:szCs w:val="28"/>
        </w:rPr>
        <w:t>)</w:t>
      </w:r>
    </w:p>
    <w:p w:rsidR="0005786D" w:rsidRPr="007D68BF" w:rsidRDefault="00AB53E0" w:rsidP="0005786D">
      <w:r>
        <w:lastRenderedPageBreak/>
        <w:t>где,</w:t>
      </w:r>
      <w:r w:rsidR="0005786D" w:rsidRPr="007D68BF">
        <w:tab/>
        <w:t>а - норма освещенности по каждому участку</w:t>
      </w:r>
    </w:p>
    <w:p w:rsidR="0005786D" w:rsidRPr="007D68BF" w:rsidRDefault="0005786D" w:rsidP="0005786D">
      <w:r w:rsidRPr="007D68BF">
        <w:tab/>
      </w:r>
      <w:r w:rsidRPr="007D68BF">
        <w:rPr>
          <w:lang w:val="en-US"/>
        </w:rPr>
        <w:t>s</w:t>
      </w:r>
      <w:r w:rsidRPr="007D68BF">
        <w:t xml:space="preserve"> - площадь данного участка</w:t>
      </w:r>
    </w:p>
    <w:p w:rsidR="0005786D" w:rsidRPr="007D68BF" w:rsidRDefault="0005786D" w:rsidP="0005786D">
      <w:r w:rsidRPr="007D68BF">
        <w:tab/>
      </w:r>
      <w:r w:rsidRPr="007D68BF">
        <w:rPr>
          <w:lang w:val="en-US"/>
        </w:rPr>
        <w:t>m</w:t>
      </w:r>
      <w:r w:rsidRPr="007D68BF">
        <w:t xml:space="preserve"> - коэффициент световой отдачи</w:t>
      </w:r>
    </w:p>
    <w:p w:rsidR="0005786D" w:rsidRPr="007D68BF" w:rsidRDefault="00AB53E0" w:rsidP="0005786D">
      <w:r>
        <w:t xml:space="preserve">        </w:t>
      </w:r>
      <w:r w:rsidR="0005786D" w:rsidRPr="007D68BF">
        <w:rPr>
          <w:lang w:val="en-US"/>
        </w:rPr>
        <w:t>k</w:t>
      </w:r>
      <w:r w:rsidR="0005786D">
        <w:t xml:space="preserve"> - коэффициент запаса</w:t>
      </w:r>
    </w:p>
    <w:p w:rsidR="00D561A4" w:rsidRPr="007D68BF" w:rsidRDefault="0005786D" w:rsidP="00542C4E">
      <w:r w:rsidRPr="007D68BF">
        <w:t xml:space="preserve">Количество лампочек по участку </w:t>
      </w:r>
      <w:r w:rsidR="00A2027E">
        <w:t>рассчитывается по формуле (19</w:t>
      </w:r>
      <w:r w:rsidR="00542C4E">
        <w:t>):</w:t>
      </w:r>
    </w:p>
    <w:p w:rsidR="00C770A1" w:rsidRPr="00761BF5" w:rsidRDefault="0005786D" w:rsidP="00542C4E">
      <w:pPr>
        <w:jc w:val="right"/>
        <w:rPr>
          <w:szCs w:val="28"/>
        </w:rPr>
      </w:pPr>
      <m:oMath>
        <m:r>
          <m:rPr>
            <m:sty m:val="p"/>
          </m:rPr>
          <w:rPr>
            <w:rFonts w:ascii="Cambria Math" w:hAnsi="Cambria Math"/>
            <w:szCs w:val="28"/>
          </w:rPr>
          <m:t>N=</m:t>
        </m:r>
        <m:f>
          <m:fPr>
            <m:ctrlPr>
              <w:rPr>
                <w:rFonts w:ascii="Cambria Math" w:hAnsi="Cambria Math"/>
                <w:szCs w:val="28"/>
              </w:rPr>
            </m:ctrlPr>
          </m:fPr>
          <m:num>
            <m:r>
              <m:rPr>
                <m:sty m:val="p"/>
              </m:rPr>
              <w:rPr>
                <w:rFonts w:ascii="Cambria Math" w:hAnsi="Cambria Math"/>
                <w:szCs w:val="28"/>
              </w:rPr>
              <m:t>P</m:t>
            </m:r>
          </m:num>
          <m:den>
            <m:sSub>
              <m:sSubPr>
                <m:ctrlPr>
                  <w:rPr>
                    <w:rFonts w:ascii="Cambria Math" w:hAnsi="Cambria Math"/>
                    <w:szCs w:val="28"/>
                  </w:rPr>
                </m:ctrlPr>
              </m:sSubPr>
              <m:e>
                <m:r>
                  <m:rPr>
                    <m:sty m:val="p"/>
                  </m:rPr>
                  <w:rPr>
                    <w:rFonts w:ascii="Cambria Math" w:hAnsi="Cambria Math"/>
                    <w:szCs w:val="28"/>
                  </w:rPr>
                  <m:t>P</m:t>
                </m:r>
              </m:e>
              <m:sub>
                <m:r>
                  <w:rPr>
                    <w:rFonts w:ascii="Cambria Math" w:hAnsi="Cambria Math"/>
                    <w:szCs w:val="28"/>
                  </w:rPr>
                  <m:t>1</m:t>
                </m:r>
              </m:sub>
            </m:sSub>
          </m:den>
        </m:f>
      </m:oMath>
      <w:r w:rsidR="00A2027E">
        <w:rPr>
          <w:szCs w:val="28"/>
        </w:rPr>
        <w:tab/>
      </w:r>
      <w:r w:rsidR="00A2027E">
        <w:rPr>
          <w:szCs w:val="28"/>
        </w:rPr>
        <w:tab/>
      </w:r>
      <w:r w:rsidR="00D561A4">
        <w:rPr>
          <w:szCs w:val="28"/>
        </w:rPr>
        <w:t xml:space="preserve">                                        </w:t>
      </w:r>
      <w:r w:rsidR="00A2027E">
        <w:rPr>
          <w:szCs w:val="28"/>
        </w:rPr>
        <w:t>(19</w:t>
      </w:r>
      <w:r w:rsidRPr="00761BF5">
        <w:rPr>
          <w:szCs w:val="28"/>
        </w:rPr>
        <w:t>)</w:t>
      </w:r>
    </w:p>
    <w:p w:rsidR="0005786D" w:rsidRPr="007D68BF" w:rsidRDefault="00AB53E0" w:rsidP="0005786D">
      <w:r>
        <w:t>г</w:t>
      </w:r>
      <w:r w:rsidR="0005786D" w:rsidRPr="007D68BF">
        <w:t>де</w:t>
      </w:r>
      <w:r>
        <w:t>,</w:t>
      </w:r>
      <w:r w:rsidR="0005786D" w:rsidRPr="007D68BF">
        <w:tab/>
        <w:t>Р - мощность по каждому участку</w:t>
      </w:r>
    </w:p>
    <w:p w:rsidR="001A3185" w:rsidRPr="001A3185" w:rsidRDefault="00AB53E0" w:rsidP="00C770A1">
      <w:r>
        <w:t xml:space="preserve">        </w:t>
      </w:r>
      <w:r w:rsidR="0005786D" w:rsidRPr="007D68BF">
        <w:t>Р</w:t>
      </w:r>
      <w:r w:rsidR="0005786D" w:rsidRPr="007D68BF">
        <w:rPr>
          <w:vertAlign w:val="subscript"/>
        </w:rPr>
        <w:t>1</w:t>
      </w:r>
      <w:r w:rsidR="0005786D" w:rsidRPr="007D68BF">
        <w:t xml:space="preserve"> - мощность приемной лампочки</w:t>
      </w:r>
    </w:p>
    <w:p w:rsidR="0098426C" w:rsidRDefault="0098426C" w:rsidP="009C66B5">
      <w:pPr>
        <w:pStyle w:val="1"/>
      </w:pPr>
      <w:bookmarkStart w:id="89" w:name="_Toc452494333"/>
    </w:p>
    <w:p w:rsidR="0098426C" w:rsidRDefault="0098426C" w:rsidP="009C66B5">
      <w:pPr>
        <w:pStyle w:val="1"/>
      </w:pPr>
    </w:p>
    <w:p w:rsidR="0098426C" w:rsidRDefault="0098426C" w:rsidP="009C66B5">
      <w:pPr>
        <w:pStyle w:val="1"/>
      </w:pPr>
    </w:p>
    <w:p w:rsidR="0098426C" w:rsidRDefault="0098426C" w:rsidP="009C66B5">
      <w:pPr>
        <w:pStyle w:val="1"/>
      </w:pPr>
    </w:p>
    <w:p w:rsidR="0098426C" w:rsidRDefault="0098426C" w:rsidP="009C66B5">
      <w:pPr>
        <w:pStyle w:val="1"/>
      </w:pPr>
    </w:p>
    <w:p w:rsidR="0098426C" w:rsidRDefault="0098426C" w:rsidP="009C66B5">
      <w:pPr>
        <w:pStyle w:val="1"/>
      </w:pPr>
    </w:p>
    <w:p w:rsidR="0098426C" w:rsidRDefault="0098426C" w:rsidP="0098426C"/>
    <w:p w:rsidR="0098426C" w:rsidRDefault="0098426C" w:rsidP="0098426C"/>
    <w:p w:rsidR="0098426C" w:rsidRPr="0098426C" w:rsidRDefault="0098426C" w:rsidP="0098426C"/>
    <w:p w:rsidR="009C66B5" w:rsidRDefault="009C66B5" w:rsidP="009C66B5">
      <w:pPr>
        <w:pStyle w:val="1"/>
      </w:pPr>
      <w:r>
        <w:lastRenderedPageBreak/>
        <w:t>ГЛАВА 5 ЭКОНОМИКА ПРОЕКТНЫХ РЕШЕНИЙ</w:t>
      </w:r>
      <w:bookmarkEnd w:id="89"/>
    </w:p>
    <w:p w:rsidR="00BD2D95" w:rsidRPr="00BD2D95" w:rsidRDefault="00BD2D95" w:rsidP="00BD2D95">
      <w:pPr>
        <w:pStyle w:val="2"/>
        <w:rPr>
          <w:rFonts w:eastAsia="Times New Roman"/>
          <w:lang w:eastAsia="ru-RU"/>
        </w:rPr>
      </w:pPr>
      <w:bookmarkStart w:id="90" w:name="_Toc452494334"/>
      <w:r w:rsidRPr="00BD2D95">
        <w:rPr>
          <w:rFonts w:eastAsia="Times New Roman"/>
          <w:lang w:eastAsia="ru-RU"/>
        </w:rPr>
        <w:t>5.1 Технико-экономические показатели</w:t>
      </w:r>
      <w:bookmarkEnd w:id="90"/>
    </w:p>
    <w:p w:rsidR="009056AA" w:rsidRDefault="009056AA" w:rsidP="009056AA">
      <w:r>
        <w:t>В данной главе</w:t>
      </w:r>
      <w:r w:rsidRPr="005F7B28">
        <w:t xml:space="preserve"> разработаны</w:t>
      </w:r>
      <w:r>
        <w:t>:</w:t>
      </w:r>
      <w:r w:rsidRPr="005F7B28">
        <w:t xml:space="preserve"> сводный сметный расчет стоимости строительства,</w:t>
      </w:r>
      <w:r>
        <w:t xml:space="preserve"> объектная смета, локальные сметные расчеты на утепление кровли в двух вариантах</w:t>
      </w:r>
      <w:r w:rsidRPr="005F7B28">
        <w:t>.</w:t>
      </w:r>
    </w:p>
    <w:p w:rsidR="009056AA" w:rsidRDefault="009056AA" w:rsidP="009056AA">
      <w:r>
        <w:t>В качестве экономического обоснования выбора строительного материала применен расчет стоимости выполнения кровельных работ с применением разных утеплителей кровли. В первом случае применили</w:t>
      </w:r>
      <w:r w:rsidRPr="001F7C67">
        <w:t xml:space="preserve"> </w:t>
      </w:r>
      <w:r w:rsidR="00CA1A13">
        <w:t>минерало</w:t>
      </w:r>
      <w:r>
        <w:t xml:space="preserve">ватные плиты, во втором пенобетон.  </w:t>
      </w:r>
    </w:p>
    <w:p w:rsidR="009056AA" w:rsidRPr="00AB28B1" w:rsidRDefault="00C51848" w:rsidP="009056AA">
      <w:pPr>
        <w:rPr>
          <w:rFonts w:cs="Times New Roman"/>
          <w:color w:val="000000"/>
          <w:szCs w:val="28"/>
          <w:shd w:val="clear" w:color="auto" w:fill="FFFFFF"/>
        </w:rPr>
      </w:pPr>
      <w:r>
        <w:rPr>
          <w:rFonts w:cs="Times New Roman"/>
          <w:color w:val="000000"/>
          <w:szCs w:val="28"/>
          <w:shd w:val="clear" w:color="auto" w:fill="FFFFFF"/>
        </w:rPr>
        <w:t>Вариант 1</w:t>
      </w:r>
      <w:r w:rsidR="001746BB">
        <w:rPr>
          <w:rFonts w:cs="Times New Roman"/>
          <w:color w:val="000000"/>
          <w:szCs w:val="28"/>
          <w:shd w:val="clear" w:color="auto" w:fill="FFFFFF"/>
        </w:rPr>
        <w:t xml:space="preserve"> -</w:t>
      </w:r>
      <w:r w:rsidR="009056AA">
        <w:rPr>
          <w:rFonts w:cs="Times New Roman"/>
          <w:color w:val="000000"/>
          <w:sz w:val="32"/>
          <w:szCs w:val="32"/>
          <w:shd w:val="clear" w:color="auto" w:fill="FFFFFF"/>
        </w:rPr>
        <w:t xml:space="preserve"> </w:t>
      </w:r>
      <w:r w:rsidR="00CB178B">
        <w:rPr>
          <w:rFonts w:cs="Times New Roman"/>
          <w:color w:val="000000"/>
          <w:szCs w:val="28"/>
          <w:shd w:val="clear" w:color="auto" w:fill="FFFFFF"/>
        </w:rPr>
        <w:t>Сметная стоимость</w:t>
      </w:r>
      <w:r w:rsidR="009056AA" w:rsidRPr="00AB28B1">
        <w:rPr>
          <w:rFonts w:cs="Times New Roman"/>
          <w:color w:val="000000"/>
          <w:szCs w:val="28"/>
          <w:shd w:val="clear" w:color="auto" w:fill="FFFFFF"/>
        </w:rPr>
        <w:t xml:space="preserve"> на кровельные работы</w:t>
      </w:r>
      <w:r w:rsidR="00CB178B">
        <w:rPr>
          <w:rFonts w:cs="Times New Roman"/>
          <w:color w:val="000000"/>
          <w:szCs w:val="28"/>
          <w:shd w:val="clear" w:color="auto" w:fill="FFFFFF"/>
        </w:rPr>
        <w:t>.</w:t>
      </w:r>
      <w:r w:rsidR="009056AA">
        <w:rPr>
          <w:rFonts w:cs="Times New Roman"/>
          <w:color w:val="000000"/>
          <w:szCs w:val="28"/>
          <w:shd w:val="clear" w:color="auto" w:fill="FFFFFF"/>
        </w:rPr>
        <w:t xml:space="preserve"> Утеплитель минерал</w:t>
      </w:r>
      <w:r w:rsidR="00CA1A13">
        <w:rPr>
          <w:rFonts w:cs="Times New Roman"/>
          <w:color w:val="000000"/>
          <w:szCs w:val="28"/>
          <w:shd w:val="clear" w:color="auto" w:fill="FFFFFF"/>
        </w:rPr>
        <w:t>о</w:t>
      </w:r>
      <w:r w:rsidR="009056AA">
        <w:rPr>
          <w:rFonts w:cs="Times New Roman"/>
          <w:color w:val="000000"/>
          <w:szCs w:val="28"/>
          <w:shd w:val="clear" w:color="auto" w:fill="FFFFFF"/>
        </w:rPr>
        <w:t>ватная плита.</w:t>
      </w:r>
    </w:p>
    <w:p w:rsidR="009056AA" w:rsidRPr="00956A94" w:rsidRDefault="00AF5CF3" w:rsidP="00CB178B">
      <w:pPr>
        <w:rPr>
          <w:shd w:val="clear" w:color="auto" w:fill="FFFFFF"/>
        </w:rPr>
      </w:pPr>
      <w:r>
        <w:rPr>
          <w:shd w:val="clear" w:color="auto" w:fill="FFFFFF"/>
        </w:rPr>
        <w:t>Таблица 31</w:t>
      </w:r>
      <w:r w:rsidR="003672BD">
        <w:rPr>
          <w:shd w:val="clear" w:color="auto" w:fill="FFFFFF"/>
        </w:rPr>
        <w:t xml:space="preserve"> -</w:t>
      </w:r>
      <w:r w:rsidR="00CB178B">
        <w:rPr>
          <w:shd w:val="clear" w:color="auto" w:fill="FFFFFF"/>
        </w:rPr>
        <w:t xml:space="preserve"> Сметная стоимость</w:t>
      </w:r>
      <w:r w:rsidR="009056AA" w:rsidRPr="00956A94">
        <w:rPr>
          <w:shd w:val="clear" w:color="auto" w:fill="FFFFFF"/>
        </w:rPr>
        <w:t xml:space="preserve"> на кровельные работы</w:t>
      </w:r>
      <w:r w:rsidR="00CB178B">
        <w:rPr>
          <w:shd w:val="clear" w:color="auto" w:fill="FFFFFF"/>
        </w:rPr>
        <w:t xml:space="preserve"> вариант 1</w:t>
      </w:r>
    </w:p>
    <w:tbl>
      <w:tblPr>
        <w:tblStyle w:val="aa"/>
        <w:tblpPr w:leftFromText="180" w:rightFromText="180" w:vertAnchor="text" w:tblpY="1"/>
        <w:tblOverlap w:val="never"/>
        <w:tblW w:w="5000" w:type="pct"/>
        <w:tblLook w:val="04A0" w:firstRow="1" w:lastRow="0" w:firstColumn="1" w:lastColumn="0" w:noHBand="0" w:noVBand="1"/>
      </w:tblPr>
      <w:tblGrid>
        <w:gridCol w:w="509"/>
        <w:gridCol w:w="5338"/>
        <w:gridCol w:w="1396"/>
        <w:gridCol w:w="1490"/>
        <w:gridCol w:w="1688"/>
      </w:tblGrid>
      <w:tr w:rsidR="009056AA" w:rsidRPr="00956A94" w:rsidTr="00FC69A1">
        <w:trPr>
          <w:cantSplit/>
          <w:trHeight w:val="1134"/>
        </w:trPr>
        <w:tc>
          <w:tcPr>
            <w:tcW w:w="244" w:type="pct"/>
            <w:textDirection w:val="btLr"/>
            <w:vAlign w:val="center"/>
          </w:tcPr>
          <w:p w:rsidR="009056AA" w:rsidRPr="00956A94" w:rsidRDefault="009056AA" w:rsidP="00FC69A1">
            <w:pPr>
              <w:pStyle w:val="6"/>
              <w:outlineLvl w:val="5"/>
            </w:pPr>
            <w:r w:rsidRPr="00956A94">
              <w:t>№ п/п</w:t>
            </w:r>
          </w:p>
        </w:tc>
        <w:tc>
          <w:tcPr>
            <w:tcW w:w="2561" w:type="pct"/>
            <w:vAlign w:val="center"/>
          </w:tcPr>
          <w:p w:rsidR="009056AA" w:rsidRPr="00956A94" w:rsidRDefault="009056AA" w:rsidP="00FC69A1">
            <w:pPr>
              <w:pStyle w:val="6"/>
              <w:outlineLvl w:val="5"/>
            </w:pPr>
            <w:r w:rsidRPr="00956A94">
              <w:t>Элементы и виды затрат</w:t>
            </w:r>
          </w:p>
        </w:tc>
        <w:tc>
          <w:tcPr>
            <w:tcW w:w="670" w:type="pct"/>
            <w:vAlign w:val="center"/>
          </w:tcPr>
          <w:p w:rsidR="009056AA" w:rsidRPr="00956A94" w:rsidRDefault="009056AA" w:rsidP="00FC69A1">
            <w:pPr>
              <w:pStyle w:val="6"/>
              <w:outlineLvl w:val="5"/>
            </w:pPr>
            <w:r w:rsidRPr="00956A94">
              <w:t>Стоимость в базисных ценах (в рублях)</w:t>
            </w:r>
          </w:p>
        </w:tc>
        <w:tc>
          <w:tcPr>
            <w:tcW w:w="715" w:type="pct"/>
            <w:vAlign w:val="center"/>
          </w:tcPr>
          <w:p w:rsidR="009056AA" w:rsidRPr="00956A94" w:rsidRDefault="009056AA" w:rsidP="00FC69A1">
            <w:pPr>
              <w:pStyle w:val="6"/>
              <w:outlineLvl w:val="5"/>
            </w:pPr>
            <w:r w:rsidRPr="00956A94">
              <w:t>Индекс удорожания</w:t>
            </w:r>
          </w:p>
        </w:tc>
        <w:tc>
          <w:tcPr>
            <w:tcW w:w="810" w:type="pct"/>
            <w:vAlign w:val="center"/>
          </w:tcPr>
          <w:p w:rsidR="009056AA" w:rsidRPr="00956A94" w:rsidRDefault="009056AA" w:rsidP="00FC69A1">
            <w:pPr>
              <w:pStyle w:val="6"/>
              <w:outlineLvl w:val="5"/>
            </w:pPr>
            <w:r>
              <w:t xml:space="preserve">Стоимость в ценах на 01.03.2016г. </w:t>
            </w:r>
            <w:r w:rsidRPr="00956A94">
              <w:t>(в рублях)</w:t>
            </w:r>
          </w:p>
        </w:tc>
      </w:tr>
      <w:tr w:rsidR="009056AA" w:rsidRPr="00956A94" w:rsidTr="00FC69A1">
        <w:tc>
          <w:tcPr>
            <w:tcW w:w="244" w:type="pct"/>
          </w:tcPr>
          <w:p w:rsidR="009056AA" w:rsidRPr="00956A94" w:rsidRDefault="009056AA" w:rsidP="00FC69A1">
            <w:pPr>
              <w:pStyle w:val="6"/>
              <w:outlineLvl w:val="5"/>
            </w:pPr>
            <w:r w:rsidRPr="00956A94">
              <w:t>1.</w:t>
            </w:r>
          </w:p>
        </w:tc>
        <w:tc>
          <w:tcPr>
            <w:tcW w:w="2561" w:type="pct"/>
          </w:tcPr>
          <w:p w:rsidR="009056AA" w:rsidRPr="00306E7C" w:rsidRDefault="009056AA" w:rsidP="00FC69A1">
            <w:pPr>
              <w:pStyle w:val="6"/>
              <w:jc w:val="left"/>
              <w:outlineLvl w:val="5"/>
            </w:pPr>
            <w:r w:rsidRPr="00956A94">
              <w:t>Прямые затраты (ПЗ)</w:t>
            </w:r>
          </w:p>
        </w:tc>
        <w:tc>
          <w:tcPr>
            <w:tcW w:w="670" w:type="pct"/>
            <w:vAlign w:val="center"/>
          </w:tcPr>
          <w:p w:rsidR="009056AA" w:rsidRPr="00956A94" w:rsidRDefault="009056AA" w:rsidP="00FC69A1">
            <w:pPr>
              <w:pStyle w:val="6"/>
              <w:outlineLvl w:val="5"/>
            </w:pPr>
            <w:r w:rsidRPr="00956A94">
              <w:t>153 524</w:t>
            </w: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1.1. Основная зарплата рабочих (ЗП</w:t>
            </w:r>
            <w:r w:rsidRPr="00956A94">
              <w:rPr>
                <w:vertAlign w:val="subscript"/>
              </w:rPr>
              <w:t>раб</w:t>
            </w:r>
            <w:r w:rsidRPr="00956A94">
              <w:t>)</w:t>
            </w:r>
          </w:p>
        </w:tc>
        <w:tc>
          <w:tcPr>
            <w:tcW w:w="670" w:type="pct"/>
            <w:vAlign w:val="center"/>
          </w:tcPr>
          <w:p w:rsidR="009056AA" w:rsidRPr="00956A94" w:rsidRDefault="009056AA" w:rsidP="00FC69A1">
            <w:pPr>
              <w:pStyle w:val="6"/>
              <w:outlineLvl w:val="5"/>
            </w:pPr>
            <w:r w:rsidRPr="00956A94">
              <w:t>8 209</w:t>
            </w:r>
          </w:p>
        </w:tc>
        <w:tc>
          <w:tcPr>
            <w:tcW w:w="715" w:type="pct"/>
            <w:vAlign w:val="center"/>
          </w:tcPr>
          <w:p w:rsidR="009056AA" w:rsidRPr="00956A94" w:rsidRDefault="009056AA" w:rsidP="00FC69A1">
            <w:pPr>
              <w:pStyle w:val="6"/>
              <w:outlineLvl w:val="5"/>
            </w:pPr>
            <w:r w:rsidRPr="00956A94">
              <w:t>9,93</w:t>
            </w:r>
          </w:p>
        </w:tc>
        <w:tc>
          <w:tcPr>
            <w:tcW w:w="810" w:type="pct"/>
            <w:vAlign w:val="center"/>
          </w:tcPr>
          <w:p w:rsidR="009056AA" w:rsidRPr="00956A94" w:rsidRDefault="009056AA" w:rsidP="00FC69A1">
            <w:pPr>
              <w:pStyle w:val="6"/>
              <w:outlineLvl w:val="5"/>
            </w:pPr>
            <w:r w:rsidRPr="00956A94">
              <w:t>81 515</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1.2. Эксплуатация машин и механизмов (ЭММ)</w:t>
            </w:r>
          </w:p>
          <w:p w:rsidR="009056AA" w:rsidRPr="00956A94" w:rsidRDefault="009056AA" w:rsidP="00FC69A1">
            <w:pPr>
              <w:pStyle w:val="6"/>
              <w:jc w:val="left"/>
              <w:outlineLvl w:val="5"/>
            </w:pPr>
            <w:r w:rsidRPr="00956A94">
              <w:t>В том числе зарплата машиниста (ЗП</w:t>
            </w:r>
            <w:r w:rsidRPr="00956A94">
              <w:rPr>
                <w:vertAlign w:val="subscript"/>
              </w:rPr>
              <w:t>маш</w:t>
            </w:r>
            <w:r w:rsidRPr="00956A94">
              <w:t>)</w:t>
            </w:r>
          </w:p>
        </w:tc>
        <w:tc>
          <w:tcPr>
            <w:tcW w:w="670" w:type="pct"/>
          </w:tcPr>
          <w:p w:rsidR="009056AA" w:rsidRPr="00956A94" w:rsidRDefault="009056AA" w:rsidP="00FC69A1">
            <w:pPr>
              <w:pStyle w:val="6"/>
              <w:outlineLvl w:val="5"/>
            </w:pPr>
            <w:r w:rsidRPr="00956A94">
              <w:t>4 199</w:t>
            </w:r>
          </w:p>
          <w:p w:rsidR="009056AA" w:rsidRPr="00956A94" w:rsidRDefault="009056AA" w:rsidP="00FC69A1">
            <w:pPr>
              <w:pStyle w:val="6"/>
              <w:outlineLvl w:val="5"/>
            </w:pPr>
            <w:r w:rsidRPr="00956A94">
              <w:t>300</w:t>
            </w:r>
          </w:p>
        </w:tc>
        <w:tc>
          <w:tcPr>
            <w:tcW w:w="715" w:type="pct"/>
          </w:tcPr>
          <w:p w:rsidR="009056AA" w:rsidRPr="00956A94" w:rsidRDefault="009056AA" w:rsidP="00FC69A1">
            <w:pPr>
              <w:pStyle w:val="6"/>
              <w:outlineLvl w:val="5"/>
            </w:pPr>
            <w:r w:rsidRPr="00956A94">
              <w:t>4,64</w:t>
            </w:r>
          </w:p>
          <w:p w:rsidR="009056AA" w:rsidRPr="00956A94" w:rsidRDefault="009056AA" w:rsidP="00FC69A1">
            <w:pPr>
              <w:pStyle w:val="6"/>
              <w:outlineLvl w:val="5"/>
            </w:pPr>
            <w:r w:rsidRPr="00956A94">
              <w:t>9,93</w:t>
            </w:r>
          </w:p>
        </w:tc>
        <w:tc>
          <w:tcPr>
            <w:tcW w:w="810" w:type="pct"/>
          </w:tcPr>
          <w:p w:rsidR="009056AA" w:rsidRPr="00956A94" w:rsidRDefault="009056AA" w:rsidP="00FC69A1">
            <w:pPr>
              <w:pStyle w:val="6"/>
              <w:outlineLvl w:val="5"/>
            </w:pPr>
            <w:r w:rsidRPr="00956A94">
              <w:t>19 483</w:t>
            </w:r>
          </w:p>
          <w:p w:rsidR="009056AA" w:rsidRPr="00956A94" w:rsidRDefault="009056AA" w:rsidP="00FC69A1">
            <w:pPr>
              <w:pStyle w:val="6"/>
              <w:outlineLvl w:val="5"/>
            </w:pPr>
            <w:r w:rsidRPr="00956A94">
              <w:t>2 979</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1.3. Материалы (М)</w:t>
            </w:r>
          </w:p>
        </w:tc>
        <w:tc>
          <w:tcPr>
            <w:tcW w:w="670" w:type="pct"/>
            <w:vAlign w:val="center"/>
          </w:tcPr>
          <w:p w:rsidR="009056AA" w:rsidRPr="00956A94" w:rsidRDefault="009056AA" w:rsidP="00FC69A1">
            <w:pPr>
              <w:pStyle w:val="6"/>
              <w:outlineLvl w:val="5"/>
            </w:pPr>
            <w:r w:rsidRPr="00956A94">
              <w:t>141 116</w:t>
            </w:r>
          </w:p>
        </w:tc>
        <w:tc>
          <w:tcPr>
            <w:tcW w:w="715" w:type="pct"/>
            <w:vAlign w:val="center"/>
          </w:tcPr>
          <w:p w:rsidR="009056AA" w:rsidRPr="00956A94" w:rsidRDefault="009056AA" w:rsidP="00FC69A1">
            <w:pPr>
              <w:pStyle w:val="6"/>
              <w:outlineLvl w:val="5"/>
            </w:pPr>
            <w:r w:rsidRPr="00956A94">
              <w:t>4,47</w:t>
            </w:r>
          </w:p>
        </w:tc>
        <w:tc>
          <w:tcPr>
            <w:tcW w:w="810" w:type="pct"/>
            <w:vAlign w:val="center"/>
          </w:tcPr>
          <w:p w:rsidR="009056AA" w:rsidRPr="00956A94" w:rsidRDefault="009056AA" w:rsidP="00FC69A1">
            <w:pPr>
              <w:pStyle w:val="6"/>
              <w:outlineLvl w:val="5"/>
            </w:pPr>
            <w:r w:rsidRPr="00956A94">
              <w:t>630 788</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Итого «Прямые затраты» с учетом удорожания</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731 786</w:t>
            </w:r>
          </w:p>
        </w:tc>
      </w:tr>
      <w:tr w:rsidR="009056AA" w:rsidRPr="00956A94" w:rsidTr="00FC69A1">
        <w:tc>
          <w:tcPr>
            <w:tcW w:w="244" w:type="pct"/>
          </w:tcPr>
          <w:p w:rsidR="009056AA" w:rsidRPr="00956A94" w:rsidRDefault="009056AA" w:rsidP="00FC69A1">
            <w:pPr>
              <w:pStyle w:val="6"/>
              <w:outlineLvl w:val="5"/>
            </w:pPr>
            <w:r w:rsidRPr="00956A94">
              <w:t>2</w:t>
            </w:r>
          </w:p>
        </w:tc>
        <w:tc>
          <w:tcPr>
            <w:tcW w:w="2561" w:type="pct"/>
          </w:tcPr>
          <w:p w:rsidR="009056AA" w:rsidRPr="00956A94" w:rsidRDefault="009056AA" w:rsidP="00FC69A1">
            <w:pPr>
              <w:pStyle w:val="6"/>
              <w:jc w:val="left"/>
              <w:outlineLvl w:val="5"/>
              <w:rPr>
                <w:lang w:val="en-US"/>
              </w:rPr>
            </w:pPr>
            <w:r w:rsidRPr="00956A94">
              <w:t>Фонд оплаты труда (ФОТ)</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84 494</w:t>
            </w:r>
          </w:p>
        </w:tc>
      </w:tr>
      <w:tr w:rsidR="009056AA" w:rsidRPr="00956A94" w:rsidTr="00FC69A1">
        <w:tc>
          <w:tcPr>
            <w:tcW w:w="244" w:type="pct"/>
          </w:tcPr>
          <w:p w:rsidR="009056AA" w:rsidRPr="00956A94" w:rsidRDefault="009056AA" w:rsidP="00FC69A1">
            <w:pPr>
              <w:pStyle w:val="6"/>
              <w:outlineLvl w:val="5"/>
            </w:pPr>
            <w:r w:rsidRPr="00956A94">
              <w:t>3.</w:t>
            </w:r>
          </w:p>
        </w:tc>
        <w:tc>
          <w:tcPr>
            <w:tcW w:w="2561" w:type="pct"/>
          </w:tcPr>
          <w:p w:rsidR="009056AA" w:rsidRPr="00956A94" w:rsidRDefault="009056AA" w:rsidP="00FC69A1">
            <w:pPr>
              <w:pStyle w:val="6"/>
              <w:jc w:val="left"/>
              <w:outlineLvl w:val="5"/>
              <w:rPr>
                <w:lang w:val="en-US"/>
              </w:rPr>
            </w:pPr>
            <w:r w:rsidRPr="00956A94">
              <w:t xml:space="preserve">Накладные расходы (НР) 112% </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88 955</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rPr>
                <w:lang w:val="en-US"/>
              </w:rPr>
            </w:pPr>
            <w:r w:rsidRPr="00956A94">
              <w:t>Итого сметная себестоимость (С</w:t>
            </w:r>
            <w:r w:rsidRPr="00956A94">
              <w:rPr>
                <w:vertAlign w:val="subscript"/>
              </w:rPr>
              <w:t>себ</w:t>
            </w:r>
            <w:r w:rsidRPr="00956A94">
              <w:t>)</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820 741</w:t>
            </w:r>
          </w:p>
        </w:tc>
      </w:tr>
      <w:tr w:rsidR="009056AA" w:rsidRPr="00956A94" w:rsidTr="00FC69A1">
        <w:tc>
          <w:tcPr>
            <w:tcW w:w="244" w:type="pct"/>
          </w:tcPr>
          <w:p w:rsidR="009056AA" w:rsidRPr="00956A94" w:rsidRDefault="009056AA" w:rsidP="00FC69A1">
            <w:pPr>
              <w:pStyle w:val="6"/>
              <w:outlineLvl w:val="5"/>
            </w:pPr>
            <w:r w:rsidRPr="00956A94">
              <w:t>4.</w:t>
            </w:r>
          </w:p>
        </w:tc>
        <w:tc>
          <w:tcPr>
            <w:tcW w:w="2561" w:type="pct"/>
          </w:tcPr>
          <w:p w:rsidR="009056AA" w:rsidRPr="00956A94" w:rsidRDefault="009056AA" w:rsidP="00FC69A1">
            <w:pPr>
              <w:pStyle w:val="6"/>
              <w:jc w:val="left"/>
              <w:outlineLvl w:val="5"/>
              <w:rPr>
                <w:lang w:val="en-US"/>
              </w:rPr>
            </w:pPr>
            <w:r w:rsidRPr="00956A94">
              <w:t>Сметная прибыль (СП) 65%</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54 921</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rPr>
                <w:lang w:val="en-US"/>
              </w:rPr>
            </w:pPr>
            <w:r w:rsidRPr="00956A94">
              <w:t>Итого сметная стоимость (С</w:t>
            </w:r>
            <w:r w:rsidRPr="00956A94">
              <w:rPr>
                <w:vertAlign w:val="subscript"/>
              </w:rPr>
              <w:t>смр</w:t>
            </w:r>
            <w:r w:rsidRPr="00956A94">
              <w:t>)</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875 662</w:t>
            </w:r>
          </w:p>
        </w:tc>
      </w:tr>
      <w:tr w:rsidR="009056AA" w:rsidRPr="00956A94" w:rsidTr="00FC69A1">
        <w:tc>
          <w:tcPr>
            <w:tcW w:w="244" w:type="pct"/>
          </w:tcPr>
          <w:p w:rsidR="009056AA" w:rsidRPr="00956A94" w:rsidRDefault="009056AA" w:rsidP="00FC69A1">
            <w:pPr>
              <w:pStyle w:val="6"/>
              <w:outlineLvl w:val="5"/>
            </w:pPr>
            <w:r w:rsidRPr="00956A94">
              <w:t>5.</w:t>
            </w:r>
          </w:p>
        </w:tc>
        <w:tc>
          <w:tcPr>
            <w:tcW w:w="2561" w:type="pct"/>
          </w:tcPr>
          <w:p w:rsidR="009056AA" w:rsidRPr="00956A94" w:rsidRDefault="009056AA" w:rsidP="00FC69A1">
            <w:pPr>
              <w:pStyle w:val="6"/>
              <w:jc w:val="left"/>
              <w:outlineLvl w:val="5"/>
            </w:pPr>
            <w:r w:rsidRPr="00956A94">
              <w:t>Лимитированные затраты</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5.1. Временные здания и сооружения (З</w:t>
            </w:r>
            <w:r w:rsidRPr="00956A94">
              <w:rPr>
                <w:vertAlign w:val="subscript"/>
              </w:rPr>
              <w:t>вр</w:t>
            </w:r>
            <w:r w:rsidRPr="00956A94">
              <w:t>) 1,8%</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15 762</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Итого с временными зданиями и сооружениями</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891 424</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D27B13" w:rsidRDefault="009056AA" w:rsidP="00FC69A1">
            <w:pPr>
              <w:pStyle w:val="6"/>
              <w:jc w:val="left"/>
              <w:outlineLvl w:val="5"/>
            </w:pPr>
            <w:r w:rsidRPr="00956A94">
              <w:t xml:space="preserve">5.2. </w:t>
            </w:r>
            <w:r w:rsidR="00D27B13">
              <w:t>Транспортные расходы</w:t>
            </w:r>
            <w:r w:rsidRPr="00956A94">
              <w:t xml:space="preserve"> 2,2% </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19 611</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D27B13" w:rsidRDefault="00D27B13" w:rsidP="00FC69A1">
            <w:pPr>
              <w:pStyle w:val="6"/>
              <w:jc w:val="left"/>
              <w:outlineLvl w:val="5"/>
            </w:pPr>
            <w:r>
              <w:t>Итого с транспортными расходами</w:t>
            </w:r>
          </w:p>
        </w:tc>
        <w:tc>
          <w:tcPr>
            <w:tcW w:w="670" w:type="pct"/>
            <w:vAlign w:val="center"/>
          </w:tcPr>
          <w:p w:rsidR="009056AA" w:rsidRPr="00956A94" w:rsidRDefault="009056AA" w:rsidP="00FC69A1">
            <w:pPr>
              <w:pStyle w:val="6"/>
              <w:outlineLvl w:val="5"/>
            </w:pPr>
          </w:p>
        </w:tc>
        <w:tc>
          <w:tcPr>
            <w:tcW w:w="715" w:type="pct"/>
            <w:vAlign w:val="center"/>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911 035</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5.3. Непредвиденные работы и затраты (З</w:t>
            </w:r>
            <w:r w:rsidRPr="00956A94">
              <w:rPr>
                <w:vertAlign w:val="subscript"/>
              </w:rPr>
              <w:t>непр</w:t>
            </w:r>
            <w:r w:rsidRPr="00956A94">
              <w:t>) 2%</w:t>
            </w:r>
          </w:p>
        </w:tc>
        <w:tc>
          <w:tcPr>
            <w:tcW w:w="670" w:type="pct"/>
          </w:tcPr>
          <w:p w:rsidR="009056AA" w:rsidRPr="00956A94" w:rsidRDefault="009056AA" w:rsidP="00FC69A1">
            <w:pPr>
              <w:pStyle w:val="6"/>
              <w:outlineLvl w:val="5"/>
            </w:pPr>
          </w:p>
        </w:tc>
        <w:tc>
          <w:tcPr>
            <w:tcW w:w="715" w:type="pct"/>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18 221</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pPr>
            <w:r w:rsidRPr="00956A94">
              <w:t>Итого с непредвиденными работами и затратами</w:t>
            </w:r>
          </w:p>
        </w:tc>
        <w:tc>
          <w:tcPr>
            <w:tcW w:w="670" w:type="pct"/>
          </w:tcPr>
          <w:p w:rsidR="009056AA" w:rsidRPr="00956A94" w:rsidRDefault="009056AA" w:rsidP="00FC69A1">
            <w:pPr>
              <w:pStyle w:val="6"/>
              <w:outlineLvl w:val="5"/>
            </w:pPr>
          </w:p>
        </w:tc>
        <w:tc>
          <w:tcPr>
            <w:tcW w:w="715" w:type="pct"/>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929 256</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rPr>
                <w:lang w:val="en-US"/>
              </w:rPr>
            </w:pPr>
            <w:r w:rsidRPr="00956A94">
              <w:t>5.4. Прочие затраты (З</w:t>
            </w:r>
            <w:r w:rsidRPr="00956A94">
              <w:rPr>
                <w:vertAlign w:val="subscript"/>
              </w:rPr>
              <w:t>проч</w:t>
            </w:r>
            <w:r w:rsidRPr="00956A94">
              <w:t>) - 1,4%</w:t>
            </w:r>
          </w:p>
        </w:tc>
        <w:tc>
          <w:tcPr>
            <w:tcW w:w="670" w:type="pct"/>
          </w:tcPr>
          <w:p w:rsidR="009056AA" w:rsidRPr="00956A94" w:rsidRDefault="009056AA" w:rsidP="00FC69A1">
            <w:pPr>
              <w:pStyle w:val="6"/>
              <w:outlineLvl w:val="5"/>
            </w:pPr>
          </w:p>
        </w:tc>
        <w:tc>
          <w:tcPr>
            <w:tcW w:w="715" w:type="pct"/>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13 010</w:t>
            </w:r>
          </w:p>
        </w:tc>
      </w:tr>
      <w:tr w:rsidR="009056AA" w:rsidRPr="00956A94" w:rsidTr="00FC69A1">
        <w:tc>
          <w:tcPr>
            <w:tcW w:w="244" w:type="pct"/>
          </w:tcPr>
          <w:p w:rsidR="009056AA" w:rsidRPr="00956A94" w:rsidRDefault="009056AA" w:rsidP="00FC69A1">
            <w:pPr>
              <w:pStyle w:val="6"/>
              <w:outlineLvl w:val="5"/>
            </w:pPr>
          </w:p>
        </w:tc>
        <w:tc>
          <w:tcPr>
            <w:tcW w:w="2561" w:type="pct"/>
          </w:tcPr>
          <w:p w:rsidR="009056AA" w:rsidRPr="00956A94" w:rsidRDefault="009056AA" w:rsidP="00FC69A1">
            <w:pPr>
              <w:pStyle w:val="6"/>
              <w:jc w:val="left"/>
              <w:outlineLvl w:val="5"/>
              <w:rPr>
                <w:lang w:val="en-US"/>
              </w:rPr>
            </w:pPr>
            <w:r w:rsidRPr="00956A94">
              <w:t>Итого с прочими затратами</w:t>
            </w:r>
          </w:p>
        </w:tc>
        <w:tc>
          <w:tcPr>
            <w:tcW w:w="670" w:type="pct"/>
          </w:tcPr>
          <w:p w:rsidR="009056AA" w:rsidRPr="00956A94" w:rsidRDefault="009056AA" w:rsidP="00FC69A1">
            <w:pPr>
              <w:pStyle w:val="6"/>
              <w:outlineLvl w:val="5"/>
            </w:pPr>
          </w:p>
        </w:tc>
        <w:tc>
          <w:tcPr>
            <w:tcW w:w="715" w:type="pct"/>
          </w:tcPr>
          <w:p w:rsidR="009056AA" w:rsidRPr="00956A94" w:rsidRDefault="009056AA" w:rsidP="00FC69A1">
            <w:pPr>
              <w:pStyle w:val="6"/>
              <w:outlineLvl w:val="5"/>
            </w:pPr>
          </w:p>
        </w:tc>
        <w:tc>
          <w:tcPr>
            <w:tcW w:w="810" w:type="pct"/>
            <w:vAlign w:val="center"/>
          </w:tcPr>
          <w:p w:rsidR="009056AA" w:rsidRPr="00956A94" w:rsidRDefault="009056AA" w:rsidP="00FC69A1">
            <w:pPr>
              <w:pStyle w:val="6"/>
              <w:outlineLvl w:val="5"/>
            </w:pPr>
            <w:r w:rsidRPr="00956A94">
              <w:t>942 266</w:t>
            </w:r>
          </w:p>
        </w:tc>
      </w:tr>
    </w:tbl>
    <w:p w:rsidR="00BC5C15" w:rsidRDefault="00BC5C15" w:rsidP="00542C4E">
      <w:pPr>
        <w:ind w:firstLine="0"/>
      </w:pPr>
    </w:p>
    <w:p w:rsidR="00D66F32" w:rsidRDefault="00D66F32" w:rsidP="00D66F32">
      <w:r>
        <w:lastRenderedPageBreak/>
        <w:t>Продолжение таблицы 31</w:t>
      </w:r>
    </w:p>
    <w:tbl>
      <w:tblPr>
        <w:tblStyle w:val="aa"/>
        <w:tblW w:w="5000" w:type="pct"/>
        <w:jc w:val="center"/>
        <w:tblLook w:val="04A0" w:firstRow="1" w:lastRow="0" w:firstColumn="1" w:lastColumn="0" w:noHBand="0" w:noVBand="1"/>
      </w:tblPr>
      <w:tblGrid>
        <w:gridCol w:w="509"/>
        <w:gridCol w:w="5338"/>
        <w:gridCol w:w="1396"/>
        <w:gridCol w:w="1490"/>
        <w:gridCol w:w="1688"/>
      </w:tblGrid>
      <w:tr w:rsidR="00FC32E1" w:rsidRPr="00956A94" w:rsidTr="00D66F32">
        <w:trPr>
          <w:jc w:val="center"/>
        </w:trPr>
        <w:tc>
          <w:tcPr>
            <w:tcW w:w="244" w:type="pct"/>
          </w:tcPr>
          <w:p w:rsidR="00FC32E1" w:rsidRPr="00956A94" w:rsidRDefault="00FC32E1" w:rsidP="00D66F32">
            <w:pPr>
              <w:pStyle w:val="6"/>
              <w:outlineLvl w:val="5"/>
            </w:pPr>
            <w:r w:rsidRPr="00956A94">
              <w:t>6.</w:t>
            </w:r>
          </w:p>
        </w:tc>
        <w:tc>
          <w:tcPr>
            <w:tcW w:w="2561" w:type="pct"/>
          </w:tcPr>
          <w:p w:rsidR="00FC32E1" w:rsidRPr="00956A94" w:rsidRDefault="00FC32E1" w:rsidP="00D66F32">
            <w:pPr>
              <w:pStyle w:val="6"/>
              <w:jc w:val="left"/>
              <w:outlineLvl w:val="5"/>
            </w:pPr>
            <w:r w:rsidRPr="00956A94">
              <w:t>Налог на добавленную стоимость - (НДС) - 18% от СМР</w:t>
            </w:r>
          </w:p>
        </w:tc>
        <w:tc>
          <w:tcPr>
            <w:tcW w:w="670" w:type="pct"/>
          </w:tcPr>
          <w:p w:rsidR="00FC32E1" w:rsidRPr="00956A94" w:rsidRDefault="00FC32E1" w:rsidP="00D66F32">
            <w:pPr>
              <w:pStyle w:val="6"/>
              <w:outlineLvl w:val="5"/>
            </w:pPr>
          </w:p>
        </w:tc>
        <w:tc>
          <w:tcPr>
            <w:tcW w:w="715" w:type="pct"/>
          </w:tcPr>
          <w:p w:rsidR="00FC32E1" w:rsidRPr="00956A94" w:rsidRDefault="00FC32E1" w:rsidP="00D66F32">
            <w:pPr>
              <w:pStyle w:val="6"/>
              <w:outlineLvl w:val="5"/>
            </w:pPr>
          </w:p>
        </w:tc>
        <w:tc>
          <w:tcPr>
            <w:tcW w:w="810" w:type="pct"/>
            <w:vAlign w:val="center"/>
          </w:tcPr>
          <w:p w:rsidR="00FC32E1" w:rsidRPr="00956A94" w:rsidRDefault="00FC32E1" w:rsidP="00D66F32">
            <w:pPr>
              <w:pStyle w:val="6"/>
              <w:outlineLvl w:val="5"/>
            </w:pPr>
            <w:r w:rsidRPr="00956A94">
              <w:t>169 608</w:t>
            </w:r>
          </w:p>
        </w:tc>
      </w:tr>
      <w:tr w:rsidR="00FC32E1" w:rsidRPr="00956A94" w:rsidTr="00D66F32">
        <w:trPr>
          <w:jc w:val="center"/>
        </w:trPr>
        <w:tc>
          <w:tcPr>
            <w:tcW w:w="244" w:type="pct"/>
          </w:tcPr>
          <w:p w:rsidR="00FC32E1" w:rsidRPr="00956A94" w:rsidRDefault="00FC32E1" w:rsidP="00D66F32">
            <w:pPr>
              <w:pStyle w:val="6"/>
              <w:outlineLvl w:val="5"/>
            </w:pPr>
          </w:p>
        </w:tc>
        <w:tc>
          <w:tcPr>
            <w:tcW w:w="2561" w:type="pct"/>
          </w:tcPr>
          <w:p w:rsidR="00FC32E1" w:rsidRPr="00956A94" w:rsidRDefault="00FC32E1" w:rsidP="00D66F32">
            <w:pPr>
              <w:pStyle w:val="6"/>
              <w:jc w:val="left"/>
              <w:outlineLvl w:val="5"/>
              <w:rPr>
                <w:lang w:val="en-US"/>
              </w:rPr>
            </w:pPr>
            <w:r w:rsidRPr="00956A94">
              <w:t>Всего по договорной цене</w:t>
            </w:r>
          </w:p>
        </w:tc>
        <w:tc>
          <w:tcPr>
            <w:tcW w:w="670" w:type="pct"/>
          </w:tcPr>
          <w:p w:rsidR="00FC32E1" w:rsidRPr="00956A94" w:rsidRDefault="00FC32E1" w:rsidP="00D66F32">
            <w:pPr>
              <w:pStyle w:val="6"/>
              <w:outlineLvl w:val="5"/>
            </w:pPr>
          </w:p>
        </w:tc>
        <w:tc>
          <w:tcPr>
            <w:tcW w:w="715" w:type="pct"/>
          </w:tcPr>
          <w:p w:rsidR="00FC32E1" w:rsidRPr="00956A94" w:rsidRDefault="00FC32E1" w:rsidP="00D66F32">
            <w:pPr>
              <w:pStyle w:val="6"/>
              <w:outlineLvl w:val="5"/>
            </w:pPr>
          </w:p>
        </w:tc>
        <w:tc>
          <w:tcPr>
            <w:tcW w:w="810" w:type="pct"/>
            <w:vAlign w:val="center"/>
          </w:tcPr>
          <w:p w:rsidR="00FC32E1" w:rsidRPr="00956A94" w:rsidRDefault="00FC32E1" w:rsidP="00D66F32">
            <w:pPr>
              <w:pStyle w:val="6"/>
              <w:outlineLvl w:val="5"/>
            </w:pPr>
            <w:r w:rsidRPr="00956A94">
              <w:t>1 111 874</w:t>
            </w:r>
          </w:p>
        </w:tc>
      </w:tr>
    </w:tbl>
    <w:p w:rsidR="00FC32E1" w:rsidRDefault="00FC32E1" w:rsidP="00FC32E1"/>
    <w:p w:rsidR="00061AF7" w:rsidRPr="00FC32E1" w:rsidRDefault="008A3A12" w:rsidP="00FC32E1">
      <w:r>
        <w:rPr>
          <w:shd w:val="clear" w:color="auto" w:fill="FFFFFF"/>
          <w:lang w:eastAsia="ru-RU"/>
        </w:rPr>
        <w:t xml:space="preserve">Вариант </w:t>
      </w:r>
      <w:r w:rsidR="00C51848">
        <w:rPr>
          <w:shd w:val="clear" w:color="auto" w:fill="FFFFFF"/>
          <w:lang w:eastAsia="ru-RU"/>
        </w:rPr>
        <w:t>2</w:t>
      </w:r>
      <w:r w:rsidR="00B148B9">
        <w:rPr>
          <w:shd w:val="clear" w:color="auto" w:fill="FFFFFF"/>
          <w:lang w:eastAsia="ru-RU"/>
        </w:rPr>
        <w:t xml:space="preserve"> -</w:t>
      </w:r>
      <w:r>
        <w:rPr>
          <w:shd w:val="clear" w:color="auto" w:fill="FFFFFF"/>
          <w:lang w:eastAsia="ru-RU"/>
        </w:rPr>
        <w:t xml:space="preserve"> </w:t>
      </w:r>
      <w:r w:rsidR="00C51848">
        <w:rPr>
          <w:shd w:val="clear" w:color="auto" w:fill="FFFFFF"/>
        </w:rPr>
        <w:t>Сметная стоимость</w:t>
      </w:r>
      <w:r w:rsidR="00D66F32">
        <w:rPr>
          <w:shd w:val="clear" w:color="auto" w:fill="FFFFFF"/>
          <w:lang w:eastAsia="ru-RU"/>
        </w:rPr>
        <w:t xml:space="preserve"> на кровельные работы. </w:t>
      </w:r>
      <w:r w:rsidR="00061AF7">
        <w:rPr>
          <w:shd w:val="clear" w:color="auto" w:fill="FFFFFF"/>
          <w:lang w:eastAsia="ru-RU"/>
        </w:rPr>
        <w:t>Утеплитель пенобетон.</w:t>
      </w:r>
    </w:p>
    <w:p w:rsidR="00061AF7" w:rsidRPr="00D66F32" w:rsidRDefault="006271D7" w:rsidP="00D66F32">
      <w:pPr>
        <w:rPr>
          <w:shd w:val="clear" w:color="auto" w:fill="FFFFFF"/>
        </w:rPr>
      </w:pPr>
      <w:r>
        <w:rPr>
          <w:szCs w:val="32"/>
          <w:shd w:val="clear" w:color="auto" w:fill="FFFFFF"/>
          <w:lang w:eastAsia="ru-RU"/>
        </w:rPr>
        <w:t xml:space="preserve">Таблица </w:t>
      </w:r>
      <w:r w:rsidR="00061AF7" w:rsidRPr="00392DCC">
        <w:rPr>
          <w:szCs w:val="32"/>
          <w:shd w:val="clear" w:color="auto" w:fill="FFFFFF"/>
          <w:lang w:eastAsia="ru-RU"/>
        </w:rPr>
        <w:t>3</w:t>
      </w:r>
      <w:r>
        <w:rPr>
          <w:szCs w:val="32"/>
          <w:shd w:val="clear" w:color="auto" w:fill="FFFFFF"/>
          <w:lang w:eastAsia="ru-RU"/>
        </w:rPr>
        <w:t>2</w:t>
      </w:r>
      <w:r w:rsidR="00061AF7" w:rsidRPr="00392DCC">
        <w:rPr>
          <w:szCs w:val="32"/>
          <w:shd w:val="clear" w:color="auto" w:fill="FFFFFF"/>
          <w:lang w:eastAsia="ru-RU"/>
        </w:rPr>
        <w:t xml:space="preserve"> - </w:t>
      </w:r>
      <w:r w:rsidR="00D66F32">
        <w:rPr>
          <w:shd w:val="clear" w:color="auto" w:fill="FFFFFF"/>
        </w:rPr>
        <w:t>Сметная стоимость</w:t>
      </w:r>
      <w:r w:rsidR="00D66F32" w:rsidRPr="00956A94">
        <w:rPr>
          <w:shd w:val="clear" w:color="auto" w:fill="FFFFFF"/>
        </w:rPr>
        <w:t xml:space="preserve"> на кровельные работы</w:t>
      </w:r>
      <w:r w:rsidR="00D66F32">
        <w:rPr>
          <w:shd w:val="clear" w:color="auto" w:fill="FFFFFF"/>
        </w:rPr>
        <w:t xml:space="preserve"> вариант 2</w:t>
      </w:r>
    </w:p>
    <w:tbl>
      <w:tblPr>
        <w:tblStyle w:val="34"/>
        <w:tblW w:w="5000" w:type="pct"/>
        <w:tblLook w:val="04A0" w:firstRow="1" w:lastRow="0" w:firstColumn="1" w:lastColumn="0" w:noHBand="0" w:noVBand="1"/>
      </w:tblPr>
      <w:tblGrid>
        <w:gridCol w:w="498"/>
        <w:gridCol w:w="5392"/>
        <w:gridCol w:w="1392"/>
        <w:gridCol w:w="1458"/>
        <w:gridCol w:w="1681"/>
      </w:tblGrid>
      <w:tr w:rsidR="00061AF7" w:rsidRPr="00392DCC" w:rsidTr="00721214">
        <w:trPr>
          <w:cantSplit/>
          <w:trHeight w:val="1134"/>
        </w:trPr>
        <w:tc>
          <w:tcPr>
            <w:tcW w:w="205" w:type="pct"/>
            <w:textDirection w:val="btLr"/>
            <w:vAlign w:val="center"/>
          </w:tcPr>
          <w:p w:rsidR="00061AF7" w:rsidRPr="00392DCC" w:rsidRDefault="00061AF7" w:rsidP="00721214">
            <w:pPr>
              <w:pStyle w:val="6"/>
              <w:outlineLvl w:val="5"/>
            </w:pPr>
            <w:r w:rsidRPr="00392DCC">
              <w:t>№ п/п</w:t>
            </w:r>
          </w:p>
        </w:tc>
        <w:tc>
          <w:tcPr>
            <w:tcW w:w="2672" w:type="pct"/>
            <w:vAlign w:val="center"/>
          </w:tcPr>
          <w:p w:rsidR="00061AF7" w:rsidRPr="00392DCC" w:rsidRDefault="00061AF7" w:rsidP="00721214">
            <w:pPr>
              <w:pStyle w:val="6"/>
              <w:outlineLvl w:val="5"/>
            </w:pPr>
            <w:r w:rsidRPr="00392DCC">
              <w:t>Элементы и виды затрат</w:t>
            </w:r>
          </w:p>
        </w:tc>
        <w:tc>
          <w:tcPr>
            <w:tcW w:w="753" w:type="pct"/>
            <w:vAlign w:val="center"/>
          </w:tcPr>
          <w:p w:rsidR="00061AF7" w:rsidRPr="00392DCC" w:rsidRDefault="00061AF7" w:rsidP="00721214">
            <w:pPr>
              <w:pStyle w:val="6"/>
              <w:outlineLvl w:val="5"/>
            </w:pPr>
            <w:r w:rsidRPr="00392DCC">
              <w:t>Стоимость в базисных ценах (в рублях)</w:t>
            </w:r>
          </w:p>
        </w:tc>
        <w:tc>
          <w:tcPr>
            <w:tcW w:w="479" w:type="pct"/>
            <w:vAlign w:val="center"/>
          </w:tcPr>
          <w:p w:rsidR="00061AF7" w:rsidRPr="00392DCC" w:rsidRDefault="00061AF7" w:rsidP="00721214">
            <w:pPr>
              <w:pStyle w:val="6"/>
              <w:outlineLvl w:val="5"/>
            </w:pPr>
            <w:r w:rsidRPr="00392DCC">
              <w:t>Индекс удорожания</w:t>
            </w:r>
          </w:p>
        </w:tc>
        <w:tc>
          <w:tcPr>
            <w:tcW w:w="891" w:type="pct"/>
            <w:vAlign w:val="center"/>
          </w:tcPr>
          <w:p w:rsidR="00061AF7" w:rsidRPr="00392DCC" w:rsidRDefault="00535BB6" w:rsidP="00721214">
            <w:pPr>
              <w:pStyle w:val="6"/>
              <w:outlineLvl w:val="5"/>
            </w:pPr>
            <w:r>
              <w:t>Стоимость в ценах на 01.03.2016</w:t>
            </w:r>
            <w:r w:rsidR="00061AF7" w:rsidRPr="00392DCC">
              <w:t>г (в рублях)</w:t>
            </w:r>
          </w:p>
        </w:tc>
      </w:tr>
      <w:tr w:rsidR="00061AF7" w:rsidRPr="00392DCC" w:rsidTr="00721214">
        <w:tc>
          <w:tcPr>
            <w:tcW w:w="205" w:type="pct"/>
          </w:tcPr>
          <w:p w:rsidR="00061AF7" w:rsidRPr="00392DCC" w:rsidRDefault="00061AF7" w:rsidP="00721214">
            <w:pPr>
              <w:pStyle w:val="6"/>
              <w:outlineLvl w:val="5"/>
            </w:pPr>
            <w:r w:rsidRPr="00392DCC">
              <w:t>1.</w:t>
            </w:r>
          </w:p>
        </w:tc>
        <w:tc>
          <w:tcPr>
            <w:tcW w:w="2672" w:type="pct"/>
          </w:tcPr>
          <w:p w:rsidR="00061AF7" w:rsidRPr="00392DCC" w:rsidRDefault="00061AF7" w:rsidP="00721214">
            <w:pPr>
              <w:pStyle w:val="6"/>
              <w:jc w:val="left"/>
              <w:outlineLvl w:val="5"/>
              <w:rPr>
                <w:lang w:val="en-US"/>
              </w:rPr>
            </w:pPr>
            <w:r w:rsidRPr="00392DCC">
              <w:t>Прямые затраты (ПЗ)</w:t>
            </w:r>
          </w:p>
        </w:tc>
        <w:tc>
          <w:tcPr>
            <w:tcW w:w="753" w:type="pct"/>
            <w:vAlign w:val="center"/>
          </w:tcPr>
          <w:p w:rsidR="00061AF7" w:rsidRPr="00392DCC" w:rsidRDefault="00061AF7" w:rsidP="00721214">
            <w:pPr>
              <w:pStyle w:val="6"/>
              <w:outlineLvl w:val="5"/>
            </w:pPr>
            <w:r w:rsidRPr="00392DCC">
              <w:t>185 520</w:t>
            </w: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1.1. Основная зарплата рабочих (ЗП</w:t>
            </w:r>
            <w:r w:rsidRPr="00392DCC">
              <w:rPr>
                <w:vertAlign w:val="subscript"/>
              </w:rPr>
              <w:t>раб</w:t>
            </w:r>
            <w:r w:rsidRPr="00392DCC">
              <w:t>)</w:t>
            </w:r>
          </w:p>
        </w:tc>
        <w:tc>
          <w:tcPr>
            <w:tcW w:w="753" w:type="pct"/>
            <w:vAlign w:val="center"/>
          </w:tcPr>
          <w:p w:rsidR="00061AF7" w:rsidRPr="00392DCC" w:rsidRDefault="00061AF7" w:rsidP="00721214">
            <w:pPr>
              <w:pStyle w:val="6"/>
              <w:outlineLvl w:val="5"/>
            </w:pPr>
            <w:r w:rsidRPr="00392DCC">
              <w:t>9 515</w:t>
            </w:r>
          </w:p>
        </w:tc>
        <w:tc>
          <w:tcPr>
            <w:tcW w:w="479" w:type="pct"/>
            <w:vAlign w:val="center"/>
          </w:tcPr>
          <w:p w:rsidR="00061AF7" w:rsidRPr="00392DCC" w:rsidRDefault="00061AF7" w:rsidP="00721214">
            <w:pPr>
              <w:pStyle w:val="6"/>
              <w:outlineLvl w:val="5"/>
            </w:pPr>
            <w:r w:rsidRPr="00392DCC">
              <w:t>9,93</w:t>
            </w:r>
          </w:p>
        </w:tc>
        <w:tc>
          <w:tcPr>
            <w:tcW w:w="891" w:type="pct"/>
            <w:vAlign w:val="center"/>
          </w:tcPr>
          <w:p w:rsidR="00061AF7" w:rsidRPr="00392DCC" w:rsidRDefault="00061AF7" w:rsidP="00721214">
            <w:pPr>
              <w:pStyle w:val="6"/>
              <w:outlineLvl w:val="5"/>
            </w:pPr>
            <w:r w:rsidRPr="00392DCC">
              <w:t>94 484</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1.2. Эксплуатация машин и механизмов (ЭММ)</w:t>
            </w:r>
          </w:p>
          <w:p w:rsidR="00061AF7" w:rsidRPr="00392DCC" w:rsidRDefault="00061AF7" w:rsidP="00721214">
            <w:pPr>
              <w:pStyle w:val="6"/>
              <w:jc w:val="left"/>
              <w:outlineLvl w:val="5"/>
            </w:pPr>
            <w:r w:rsidRPr="00392DCC">
              <w:t>В том числе зарплата машиниста (</w:t>
            </w:r>
            <w:r w:rsidRPr="00392DCC">
              <w:rPr>
                <w:color w:val="000000"/>
              </w:rPr>
              <w:t>ЗП</w:t>
            </w:r>
            <w:r w:rsidRPr="00392DCC">
              <w:rPr>
                <w:color w:val="000000"/>
                <w:vertAlign w:val="subscript"/>
              </w:rPr>
              <w:t>маш</w:t>
            </w:r>
            <w:r w:rsidRPr="00392DCC">
              <w:t>)</w:t>
            </w:r>
          </w:p>
        </w:tc>
        <w:tc>
          <w:tcPr>
            <w:tcW w:w="753" w:type="pct"/>
            <w:vAlign w:val="center"/>
          </w:tcPr>
          <w:p w:rsidR="00061AF7" w:rsidRPr="00392DCC" w:rsidRDefault="00061AF7" w:rsidP="00721214">
            <w:pPr>
              <w:pStyle w:val="6"/>
              <w:outlineLvl w:val="5"/>
            </w:pPr>
            <w:r w:rsidRPr="00392DCC">
              <w:t>4 962</w:t>
            </w:r>
          </w:p>
          <w:p w:rsidR="00061AF7" w:rsidRPr="00392DCC" w:rsidRDefault="00061AF7" w:rsidP="00721214">
            <w:pPr>
              <w:pStyle w:val="6"/>
              <w:outlineLvl w:val="5"/>
            </w:pPr>
            <w:r w:rsidRPr="00392DCC">
              <w:t>436</w:t>
            </w:r>
          </w:p>
        </w:tc>
        <w:tc>
          <w:tcPr>
            <w:tcW w:w="479" w:type="pct"/>
            <w:vAlign w:val="center"/>
          </w:tcPr>
          <w:p w:rsidR="00061AF7" w:rsidRPr="00392DCC" w:rsidRDefault="00061AF7" w:rsidP="00721214">
            <w:pPr>
              <w:pStyle w:val="6"/>
              <w:outlineLvl w:val="5"/>
            </w:pPr>
            <w:r w:rsidRPr="00392DCC">
              <w:t>4,64</w:t>
            </w:r>
          </w:p>
          <w:p w:rsidR="00061AF7" w:rsidRPr="00392DCC" w:rsidRDefault="00061AF7" w:rsidP="00721214">
            <w:pPr>
              <w:pStyle w:val="6"/>
              <w:outlineLvl w:val="5"/>
            </w:pPr>
            <w:r w:rsidRPr="00392DCC">
              <w:t>9,93</w:t>
            </w:r>
          </w:p>
        </w:tc>
        <w:tc>
          <w:tcPr>
            <w:tcW w:w="891" w:type="pct"/>
            <w:vAlign w:val="center"/>
          </w:tcPr>
          <w:p w:rsidR="00061AF7" w:rsidRPr="00392DCC" w:rsidRDefault="00061AF7" w:rsidP="00721214">
            <w:pPr>
              <w:pStyle w:val="6"/>
              <w:outlineLvl w:val="5"/>
            </w:pPr>
            <w:r w:rsidRPr="00392DCC">
              <w:t>23 024</w:t>
            </w:r>
          </w:p>
          <w:p w:rsidR="00061AF7" w:rsidRPr="00392DCC" w:rsidRDefault="00061AF7" w:rsidP="00721214">
            <w:pPr>
              <w:pStyle w:val="6"/>
              <w:outlineLvl w:val="5"/>
            </w:pPr>
            <w:r w:rsidRPr="00392DCC">
              <w:t>4 329</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1.3.Материалы (М)</w:t>
            </w:r>
          </w:p>
        </w:tc>
        <w:tc>
          <w:tcPr>
            <w:tcW w:w="753" w:type="pct"/>
            <w:vAlign w:val="center"/>
          </w:tcPr>
          <w:p w:rsidR="00061AF7" w:rsidRPr="00392DCC" w:rsidRDefault="00061AF7" w:rsidP="00721214">
            <w:pPr>
              <w:pStyle w:val="6"/>
              <w:outlineLvl w:val="5"/>
            </w:pPr>
            <w:r w:rsidRPr="00392DCC">
              <w:t>170 643</w:t>
            </w:r>
          </w:p>
        </w:tc>
        <w:tc>
          <w:tcPr>
            <w:tcW w:w="479" w:type="pct"/>
            <w:vAlign w:val="center"/>
          </w:tcPr>
          <w:p w:rsidR="00061AF7" w:rsidRPr="00392DCC" w:rsidRDefault="00061AF7" w:rsidP="00721214">
            <w:pPr>
              <w:pStyle w:val="6"/>
              <w:outlineLvl w:val="5"/>
            </w:pPr>
            <w:r w:rsidRPr="00392DCC">
              <w:t>4,47</w:t>
            </w:r>
          </w:p>
        </w:tc>
        <w:tc>
          <w:tcPr>
            <w:tcW w:w="891" w:type="pct"/>
            <w:vAlign w:val="center"/>
          </w:tcPr>
          <w:p w:rsidR="00061AF7" w:rsidRPr="00392DCC" w:rsidRDefault="00061AF7" w:rsidP="00721214">
            <w:pPr>
              <w:pStyle w:val="6"/>
              <w:outlineLvl w:val="5"/>
            </w:pPr>
            <w:r w:rsidRPr="00392DCC">
              <w:t>762 774</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Итого «Прямые затраты» с учетом удорожания</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880 282</w:t>
            </w:r>
          </w:p>
        </w:tc>
      </w:tr>
      <w:tr w:rsidR="00061AF7" w:rsidRPr="00392DCC" w:rsidTr="00721214">
        <w:tc>
          <w:tcPr>
            <w:tcW w:w="205" w:type="pct"/>
          </w:tcPr>
          <w:p w:rsidR="00061AF7" w:rsidRPr="00392DCC" w:rsidRDefault="00061AF7" w:rsidP="00721214">
            <w:pPr>
              <w:pStyle w:val="6"/>
              <w:outlineLvl w:val="5"/>
            </w:pPr>
            <w:r w:rsidRPr="00392DCC">
              <w:t>2</w:t>
            </w:r>
          </w:p>
        </w:tc>
        <w:tc>
          <w:tcPr>
            <w:tcW w:w="2672" w:type="pct"/>
          </w:tcPr>
          <w:p w:rsidR="00061AF7" w:rsidRPr="00392DCC" w:rsidRDefault="00061AF7" w:rsidP="00721214">
            <w:pPr>
              <w:pStyle w:val="6"/>
              <w:jc w:val="left"/>
              <w:outlineLvl w:val="5"/>
              <w:rPr>
                <w:lang w:val="en-US"/>
              </w:rPr>
            </w:pPr>
            <w:r w:rsidRPr="00392DCC">
              <w:t>Фонд оплаты труда (ФОТ)</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98 813</w:t>
            </w:r>
          </w:p>
        </w:tc>
      </w:tr>
      <w:tr w:rsidR="00061AF7" w:rsidRPr="00392DCC" w:rsidTr="00721214">
        <w:tc>
          <w:tcPr>
            <w:tcW w:w="205" w:type="pct"/>
          </w:tcPr>
          <w:p w:rsidR="00061AF7" w:rsidRPr="00392DCC" w:rsidRDefault="00061AF7" w:rsidP="00721214">
            <w:pPr>
              <w:pStyle w:val="6"/>
              <w:outlineLvl w:val="5"/>
            </w:pPr>
            <w:r w:rsidRPr="00392DCC">
              <w:t>3.</w:t>
            </w:r>
          </w:p>
        </w:tc>
        <w:tc>
          <w:tcPr>
            <w:tcW w:w="2672" w:type="pct"/>
          </w:tcPr>
          <w:p w:rsidR="00061AF7" w:rsidRPr="00392DCC" w:rsidRDefault="00061AF7" w:rsidP="00721214">
            <w:pPr>
              <w:pStyle w:val="6"/>
              <w:jc w:val="left"/>
              <w:outlineLvl w:val="5"/>
              <w:rPr>
                <w:lang w:val="en-US"/>
              </w:rPr>
            </w:pPr>
            <w:r w:rsidRPr="00392DCC">
              <w:t xml:space="preserve">Накладные расходы (НР) 112% </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104 030</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rPr>
                <w:lang w:val="en-US"/>
              </w:rPr>
            </w:pPr>
            <w:r w:rsidRPr="00392DCC">
              <w:t>Итого сметная себестоимость (С</w:t>
            </w:r>
            <w:r w:rsidRPr="00392DCC">
              <w:rPr>
                <w:vertAlign w:val="subscript"/>
              </w:rPr>
              <w:t>себ</w:t>
            </w:r>
            <w:r w:rsidRPr="00392DCC">
              <w:rPr>
                <w:lang w:val="en-US"/>
              </w:rPr>
              <w:t>)</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984 312</w:t>
            </w:r>
          </w:p>
        </w:tc>
      </w:tr>
      <w:tr w:rsidR="00061AF7" w:rsidRPr="00392DCC" w:rsidTr="00721214">
        <w:tc>
          <w:tcPr>
            <w:tcW w:w="205" w:type="pct"/>
          </w:tcPr>
          <w:p w:rsidR="00061AF7" w:rsidRPr="00392DCC" w:rsidRDefault="00061AF7" w:rsidP="00721214">
            <w:pPr>
              <w:pStyle w:val="6"/>
              <w:outlineLvl w:val="5"/>
            </w:pPr>
            <w:r w:rsidRPr="00392DCC">
              <w:t>4.</w:t>
            </w:r>
          </w:p>
        </w:tc>
        <w:tc>
          <w:tcPr>
            <w:tcW w:w="2672" w:type="pct"/>
          </w:tcPr>
          <w:p w:rsidR="00061AF7" w:rsidRPr="00392DCC" w:rsidRDefault="00061AF7" w:rsidP="00721214">
            <w:pPr>
              <w:pStyle w:val="6"/>
              <w:jc w:val="left"/>
              <w:outlineLvl w:val="5"/>
              <w:rPr>
                <w:lang w:val="en-US"/>
              </w:rPr>
            </w:pPr>
            <w:r w:rsidRPr="00392DCC">
              <w:t>Сметная прибыль (СП) 65%</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64 228</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rPr>
                <w:lang w:val="en-US"/>
              </w:rPr>
            </w:pPr>
            <w:r w:rsidRPr="00392DCC">
              <w:t>Итого сметная стоимость (С</w:t>
            </w:r>
            <w:r w:rsidRPr="00392DCC">
              <w:rPr>
                <w:vertAlign w:val="subscript"/>
              </w:rPr>
              <w:t>смр</w:t>
            </w:r>
            <w:r w:rsidRPr="00392DCC">
              <w:t>)</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1 048 540</w:t>
            </w:r>
          </w:p>
        </w:tc>
      </w:tr>
      <w:tr w:rsidR="00061AF7" w:rsidRPr="00392DCC" w:rsidTr="00721214">
        <w:tc>
          <w:tcPr>
            <w:tcW w:w="205" w:type="pct"/>
          </w:tcPr>
          <w:p w:rsidR="00061AF7" w:rsidRPr="00392DCC" w:rsidRDefault="00061AF7" w:rsidP="00721214">
            <w:pPr>
              <w:pStyle w:val="6"/>
              <w:outlineLvl w:val="5"/>
            </w:pPr>
            <w:r w:rsidRPr="00392DCC">
              <w:t>5.</w:t>
            </w:r>
          </w:p>
        </w:tc>
        <w:tc>
          <w:tcPr>
            <w:tcW w:w="2672" w:type="pct"/>
          </w:tcPr>
          <w:p w:rsidR="00061AF7" w:rsidRPr="00392DCC" w:rsidRDefault="00061AF7" w:rsidP="00721214">
            <w:pPr>
              <w:pStyle w:val="6"/>
              <w:jc w:val="left"/>
              <w:outlineLvl w:val="5"/>
            </w:pPr>
            <w:r w:rsidRPr="00392DCC">
              <w:t>Лимитированные затраты</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5.1. Временные здания и сооружения (З</w:t>
            </w:r>
            <w:r w:rsidRPr="00392DCC">
              <w:rPr>
                <w:vertAlign w:val="subscript"/>
              </w:rPr>
              <w:t>вр</w:t>
            </w:r>
            <w:r w:rsidRPr="00392DCC">
              <w:t>) 1,8%</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18 874</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Итого с временными зданиями и сооружениями</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1 067 414</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26C74" w:rsidRDefault="00326C74" w:rsidP="00721214">
            <w:pPr>
              <w:pStyle w:val="6"/>
              <w:jc w:val="left"/>
              <w:outlineLvl w:val="5"/>
            </w:pPr>
            <w:r>
              <w:t xml:space="preserve">5.2. Транспортные расходы </w:t>
            </w:r>
            <w:r w:rsidR="00061AF7" w:rsidRPr="00392DCC">
              <w:t xml:space="preserve">2,2% </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23 483</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26C74" w:rsidRDefault="00326C74" w:rsidP="00721214">
            <w:pPr>
              <w:pStyle w:val="6"/>
              <w:jc w:val="left"/>
              <w:outlineLvl w:val="5"/>
            </w:pPr>
            <w:r>
              <w:t>Итого с транспортными расходами</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1 090 897</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5.3. Непредвиденные работы и затраты (З</w:t>
            </w:r>
            <w:r w:rsidRPr="00392DCC">
              <w:rPr>
                <w:vertAlign w:val="subscript"/>
              </w:rPr>
              <w:t>непр</w:t>
            </w:r>
            <w:r w:rsidRPr="00392DCC">
              <w:t>) 2%</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21 818</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pPr>
            <w:r w:rsidRPr="00392DCC">
              <w:t>Итого с непредвиденными работами и затратами</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1 112 715</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rPr>
                <w:lang w:val="en-US"/>
              </w:rPr>
            </w:pPr>
            <w:r w:rsidRPr="00392DCC">
              <w:t>5.4. Прочие затраты (З</w:t>
            </w:r>
            <w:r w:rsidRPr="00392DCC">
              <w:rPr>
                <w:vertAlign w:val="subscript"/>
              </w:rPr>
              <w:t>проч</w:t>
            </w:r>
            <w:r w:rsidRPr="00392DCC">
              <w:t>) 1,4%</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15 578</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rPr>
                <w:lang w:val="en-US"/>
              </w:rPr>
            </w:pPr>
            <w:r w:rsidRPr="00392DCC">
              <w:t>Итого с прочими затратами</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1 128 293</w:t>
            </w:r>
          </w:p>
        </w:tc>
      </w:tr>
      <w:tr w:rsidR="00061AF7" w:rsidRPr="00392DCC" w:rsidTr="00721214">
        <w:tc>
          <w:tcPr>
            <w:tcW w:w="205" w:type="pct"/>
          </w:tcPr>
          <w:p w:rsidR="00061AF7" w:rsidRPr="00392DCC" w:rsidRDefault="00061AF7" w:rsidP="00721214">
            <w:pPr>
              <w:pStyle w:val="6"/>
              <w:outlineLvl w:val="5"/>
            </w:pPr>
            <w:r w:rsidRPr="00392DCC">
              <w:t>6.</w:t>
            </w:r>
          </w:p>
        </w:tc>
        <w:tc>
          <w:tcPr>
            <w:tcW w:w="2672" w:type="pct"/>
          </w:tcPr>
          <w:p w:rsidR="00061AF7" w:rsidRPr="00392DCC" w:rsidRDefault="00061AF7" w:rsidP="00721214">
            <w:pPr>
              <w:pStyle w:val="6"/>
              <w:jc w:val="left"/>
              <w:outlineLvl w:val="5"/>
            </w:pPr>
            <w:r w:rsidRPr="00392DCC">
              <w:t>Налог на добавленную стоимость (НДС) 18% от СМР</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203 093</w:t>
            </w:r>
          </w:p>
        </w:tc>
      </w:tr>
      <w:tr w:rsidR="00061AF7" w:rsidRPr="00392DCC" w:rsidTr="00721214">
        <w:tc>
          <w:tcPr>
            <w:tcW w:w="205" w:type="pct"/>
          </w:tcPr>
          <w:p w:rsidR="00061AF7" w:rsidRPr="00392DCC" w:rsidRDefault="00061AF7" w:rsidP="00721214">
            <w:pPr>
              <w:pStyle w:val="6"/>
              <w:outlineLvl w:val="5"/>
            </w:pPr>
          </w:p>
        </w:tc>
        <w:tc>
          <w:tcPr>
            <w:tcW w:w="2672" w:type="pct"/>
          </w:tcPr>
          <w:p w:rsidR="00061AF7" w:rsidRPr="00392DCC" w:rsidRDefault="00061AF7" w:rsidP="00721214">
            <w:pPr>
              <w:pStyle w:val="6"/>
              <w:jc w:val="left"/>
              <w:outlineLvl w:val="5"/>
              <w:rPr>
                <w:lang w:val="en-US"/>
              </w:rPr>
            </w:pPr>
            <w:r w:rsidRPr="00392DCC">
              <w:t>Всего по договорной цене</w:t>
            </w:r>
          </w:p>
        </w:tc>
        <w:tc>
          <w:tcPr>
            <w:tcW w:w="753" w:type="pct"/>
            <w:vAlign w:val="center"/>
          </w:tcPr>
          <w:p w:rsidR="00061AF7" w:rsidRPr="00392DCC" w:rsidRDefault="00061AF7" w:rsidP="00721214">
            <w:pPr>
              <w:pStyle w:val="6"/>
              <w:outlineLvl w:val="5"/>
            </w:pPr>
          </w:p>
        </w:tc>
        <w:tc>
          <w:tcPr>
            <w:tcW w:w="479" w:type="pct"/>
            <w:vAlign w:val="center"/>
          </w:tcPr>
          <w:p w:rsidR="00061AF7" w:rsidRPr="00392DCC" w:rsidRDefault="00061AF7" w:rsidP="00721214">
            <w:pPr>
              <w:pStyle w:val="6"/>
              <w:outlineLvl w:val="5"/>
            </w:pPr>
          </w:p>
        </w:tc>
        <w:tc>
          <w:tcPr>
            <w:tcW w:w="891" w:type="pct"/>
            <w:vAlign w:val="center"/>
          </w:tcPr>
          <w:p w:rsidR="00061AF7" w:rsidRPr="00392DCC" w:rsidRDefault="00061AF7" w:rsidP="00721214">
            <w:pPr>
              <w:pStyle w:val="6"/>
              <w:outlineLvl w:val="5"/>
            </w:pPr>
            <w:r w:rsidRPr="00392DCC">
              <w:t>1 331 386</w:t>
            </w:r>
          </w:p>
        </w:tc>
      </w:tr>
    </w:tbl>
    <w:p w:rsidR="00061AF7" w:rsidRDefault="00061AF7" w:rsidP="00061AF7">
      <w:pPr>
        <w:ind w:firstLine="0"/>
      </w:pPr>
    </w:p>
    <w:p w:rsidR="006271D7" w:rsidRPr="000C5B13" w:rsidRDefault="006271D7" w:rsidP="006271D7">
      <w:pPr>
        <w:rPr>
          <w:lang w:eastAsia="ru-RU"/>
        </w:rPr>
      </w:pPr>
      <w:r w:rsidRPr="000C5B13">
        <w:rPr>
          <w:lang w:eastAsia="ru-RU"/>
        </w:rPr>
        <w:t>Сравнение вариантов</w:t>
      </w:r>
    </w:p>
    <w:p w:rsidR="006271D7" w:rsidRPr="00EB35C1" w:rsidRDefault="006271D7" w:rsidP="006271D7">
      <w:pPr>
        <w:rPr>
          <w:lang w:eastAsia="ru-RU"/>
        </w:rPr>
      </w:pPr>
      <w:r w:rsidRPr="00EB35C1">
        <w:rPr>
          <w:lang w:eastAsia="ru-RU"/>
        </w:rPr>
        <w:t xml:space="preserve">Для выбора различных утеплителей при устройстве кровли были составлены локальные сметы, учитывающие все затраты на каждый вид утеплителя. </w:t>
      </w:r>
    </w:p>
    <w:p w:rsidR="00C51848" w:rsidRDefault="00C51848" w:rsidP="006271D7">
      <w:pPr>
        <w:rPr>
          <w:lang w:eastAsia="ru-RU"/>
        </w:rPr>
      </w:pPr>
    </w:p>
    <w:p w:rsidR="00C51848" w:rsidRDefault="00C51848" w:rsidP="006271D7">
      <w:pPr>
        <w:rPr>
          <w:lang w:eastAsia="ru-RU"/>
        </w:rPr>
      </w:pPr>
    </w:p>
    <w:p w:rsidR="00BC5C15" w:rsidRDefault="00BC5C15" w:rsidP="001746BB">
      <w:pPr>
        <w:ind w:firstLine="0"/>
        <w:rPr>
          <w:lang w:eastAsia="ru-RU"/>
        </w:rPr>
      </w:pPr>
    </w:p>
    <w:p w:rsidR="006271D7" w:rsidRPr="00EB35C1" w:rsidRDefault="006271D7" w:rsidP="006271D7">
      <w:pPr>
        <w:rPr>
          <w:lang w:eastAsia="ru-RU"/>
        </w:rPr>
      </w:pPr>
      <w:r>
        <w:rPr>
          <w:lang w:eastAsia="ru-RU"/>
        </w:rPr>
        <w:lastRenderedPageBreak/>
        <w:t>Таблица 33</w:t>
      </w:r>
      <w:r w:rsidRPr="00EB35C1">
        <w:rPr>
          <w:lang w:eastAsia="ru-RU"/>
        </w:rPr>
        <w:t xml:space="preserve"> - </w:t>
      </w:r>
      <w:r w:rsidRPr="00EB35C1">
        <w:rPr>
          <w:lang w:val="en-US" w:eastAsia="ru-RU"/>
        </w:rPr>
        <w:t>C</w:t>
      </w:r>
      <w:r w:rsidRPr="00EB35C1">
        <w:rPr>
          <w:lang w:eastAsia="ru-RU"/>
        </w:rPr>
        <w:t xml:space="preserve">равнение вариантов по устройству кровли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50"/>
        <w:gridCol w:w="4865"/>
        <w:gridCol w:w="2432"/>
        <w:gridCol w:w="2374"/>
      </w:tblGrid>
      <w:tr w:rsidR="006271D7" w:rsidRPr="00EB35C1" w:rsidTr="00721214">
        <w:trPr>
          <w:cantSplit/>
          <w:trHeight w:val="995"/>
          <w:jc w:val="center"/>
        </w:trPr>
        <w:tc>
          <w:tcPr>
            <w:tcW w:w="360" w:type="pct"/>
            <w:tcBorders>
              <w:top w:val="single" w:sz="4" w:space="0" w:color="auto"/>
              <w:left w:val="single" w:sz="4" w:space="0" w:color="auto"/>
              <w:bottom w:val="single" w:sz="4" w:space="0" w:color="auto"/>
              <w:right w:val="single" w:sz="4" w:space="0" w:color="auto"/>
            </w:tcBorders>
            <w:vAlign w:val="center"/>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w:t>
            </w:r>
          </w:p>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п /п</w:t>
            </w:r>
          </w:p>
        </w:tc>
        <w:tc>
          <w:tcPr>
            <w:tcW w:w="2334" w:type="pct"/>
            <w:tcBorders>
              <w:top w:val="single" w:sz="4" w:space="0" w:color="auto"/>
              <w:left w:val="single" w:sz="4" w:space="0" w:color="auto"/>
              <w:bottom w:val="single" w:sz="4" w:space="0" w:color="auto"/>
              <w:right w:val="single" w:sz="4" w:space="0" w:color="auto"/>
            </w:tcBorders>
            <w:vAlign w:val="center"/>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Наименование</w:t>
            </w:r>
          </w:p>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показателей</w:t>
            </w:r>
          </w:p>
        </w:tc>
        <w:tc>
          <w:tcPr>
            <w:tcW w:w="1167" w:type="pct"/>
            <w:tcBorders>
              <w:top w:val="single" w:sz="4" w:space="0" w:color="auto"/>
              <w:left w:val="single" w:sz="4" w:space="0" w:color="auto"/>
              <w:bottom w:val="single" w:sz="4" w:space="0" w:color="auto"/>
              <w:right w:val="single" w:sz="4" w:space="0" w:color="auto"/>
            </w:tcBorders>
            <w:vAlign w:val="center"/>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Вариант 1:</w:t>
            </w:r>
          </w:p>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устройство утеплителя кровли из мин. плиты</w:t>
            </w:r>
          </w:p>
        </w:tc>
        <w:tc>
          <w:tcPr>
            <w:tcW w:w="1139" w:type="pct"/>
            <w:tcBorders>
              <w:top w:val="single" w:sz="4" w:space="0" w:color="auto"/>
              <w:left w:val="single" w:sz="4" w:space="0" w:color="auto"/>
              <w:bottom w:val="single" w:sz="4" w:space="0" w:color="auto"/>
              <w:right w:val="single" w:sz="4" w:space="0" w:color="auto"/>
            </w:tcBorders>
            <w:vAlign w:val="center"/>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Вариант 2:</w:t>
            </w:r>
          </w:p>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устройство утеплителя кровли из пенобетона</w:t>
            </w:r>
          </w:p>
        </w:tc>
      </w:tr>
      <w:tr w:rsidR="006271D7" w:rsidRPr="00EB35C1" w:rsidTr="00721214">
        <w:trPr>
          <w:cantSplit/>
          <w:trHeight w:val="255"/>
          <w:jc w:val="center"/>
        </w:trPr>
        <w:tc>
          <w:tcPr>
            <w:tcW w:w="360"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right"/>
              <w:rPr>
                <w:rFonts w:eastAsia="Times New Roman" w:cs="Times New Roman"/>
                <w:color w:val="auto"/>
                <w:sz w:val="24"/>
                <w:szCs w:val="24"/>
                <w:lang w:eastAsia="ru-RU"/>
              </w:rPr>
            </w:pPr>
            <w:r w:rsidRPr="00EB35C1">
              <w:rPr>
                <w:rFonts w:eastAsia="Times New Roman" w:cs="Times New Roman"/>
                <w:color w:val="auto"/>
                <w:sz w:val="24"/>
                <w:szCs w:val="24"/>
                <w:lang w:eastAsia="ru-RU"/>
              </w:rPr>
              <w:t>1.</w:t>
            </w:r>
          </w:p>
        </w:tc>
        <w:tc>
          <w:tcPr>
            <w:tcW w:w="2334"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rPr>
                <w:rFonts w:eastAsia="Times New Roman" w:cs="Times New Roman"/>
                <w:color w:val="auto"/>
                <w:sz w:val="24"/>
                <w:szCs w:val="24"/>
                <w:lang w:eastAsia="ru-RU"/>
              </w:rPr>
            </w:pPr>
            <w:r w:rsidRPr="00EB35C1">
              <w:rPr>
                <w:rFonts w:eastAsia="Times New Roman" w:cs="Times New Roman"/>
                <w:color w:val="auto"/>
                <w:sz w:val="24"/>
                <w:szCs w:val="24"/>
                <w:lang w:eastAsia="ru-RU"/>
              </w:rPr>
              <w:t>Прямые затраты, рублей</w:t>
            </w:r>
          </w:p>
        </w:tc>
        <w:tc>
          <w:tcPr>
            <w:tcW w:w="1167"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731 786</w:t>
            </w:r>
          </w:p>
        </w:tc>
        <w:tc>
          <w:tcPr>
            <w:tcW w:w="1139"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880 282</w:t>
            </w:r>
          </w:p>
        </w:tc>
      </w:tr>
      <w:tr w:rsidR="006271D7" w:rsidRPr="00EB35C1" w:rsidTr="00721214">
        <w:trPr>
          <w:cantSplit/>
          <w:trHeight w:val="255"/>
          <w:jc w:val="center"/>
        </w:trPr>
        <w:tc>
          <w:tcPr>
            <w:tcW w:w="360"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right"/>
              <w:rPr>
                <w:rFonts w:eastAsia="Times New Roman" w:cs="Times New Roman"/>
                <w:color w:val="auto"/>
                <w:sz w:val="24"/>
                <w:szCs w:val="24"/>
                <w:lang w:eastAsia="ru-RU"/>
              </w:rPr>
            </w:pPr>
            <w:r w:rsidRPr="00EB35C1">
              <w:rPr>
                <w:rFonts w:eastAsia="Times New Roman" w:cs="Times New Roman"/>
                <w:color w:val="auto"/>
                <w:sz w:val="24"/>
                <w:szCs w:val="24"/>
                <w:lang w:eastAsia="ru-RU"/>
              </w:rPr>
              <w:t>2.</w:t>
            </w:r>
          </w:p>
        </w:tc>
        <w:tc>
          <w:tcPr>
            <w:tcW w:w="2334"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rPr>
                <w:rFonts w:eastAsia="Times New Roman" w:cs="Times New Roman"/>
                <w:color w:val="auto"/>
                <w:sz w:val="24"/>
                <w:szCs w:val="24"/>
                <w:lang w:eastAsia="ru-RU"/>
              </w:rPr>
            </w:pPr>
            <w:r w:rsidRPr="00EB35C1">
              <w:rPr>
                <w:rFonts w:eastAsia="Times New Roman" w:cs="Times New Roman"/>
                <w:color w:val="auto"/>
                <w:sz w:val="24"/>
                <w:szCs w:val="24"/>
                <w:lang w:eastAsia="ru-RU"/>
              </w:rPr>
              <w:t>Себестоимость выполняемых работ, рублей</w:t>
            </w:r>
          </w:p>
        </w:tc>
        <w:tc>
          <w:tcPr>
            <w:tcW w:w="1167"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820 741</w:t>
            </w:r>
          </w:p>
        </w:tc>
        <w:tc>
          <w:tcPr>
            <w:tcW w:w="1139"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984 312</w:t>
            </w:r>
          </w:p>
        </w:tc>
      </w:tr>
      <w:tr w:rsidR="006271D7" w:rsidRPr="00EB35C1" w:rsidTr="00721214">
        <w:trPr>
          <w:cantSplit/>
          <w:trHeight w:val="255"/>
          <w:jc w:val="center"/>
        </w:trPr>
        <w:tc>
          <w:tcPr>
            <w:tcW w:w="360"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right"/>
              <w:rPr>
                <w:rFonts w:eastAsia="Times New Roman" w:cs="Times New Roman"/>
                <w:color w:val="auto"/>
                <w:sz w:val="24"/>
                <w:szCs w:val="24"/>
                <w:lang w:eastAsia="ru-RU"/>
              </w:rPr>
            </w:pPr>
            <w:r w:rsidRPr="00EB35C1">
              <w:rPr>
                <w:rFonts w:eastAsia="Times New Roman" w:cs="Times New Roman"/>
                <w:color w:val="auto"/>
                <w:sz w:val="24"/>
                <w:szCs w:val="24"/>
                <w:lang w:eastAsia="ru-RU"/>
              </w:rPr>
              <w:t>3.</w:t>
            </w:r>
          </w:p>
        </w:tc>
        <w:tc>
          <w:tcPr>
            <w:tcW w:w="2334"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rPr>
                <w:rFonts w:eastAsia="Times New Roman" w:cs="Times New Roman"/>
                <w:color w:val="auto"/>
                <w:sz w:val="24"/>
                <w:szCs w:val="24"/>
                <w:lang w:eastAsia="ru-RU"/>
              </w:rPr>
            </w:pPr>
            <w:r w:rsidRPr="00EB35C1">
              <w:rPr>
                <w:rFonts w:eastAsia="Times New Roman" w:cs="Times New Roman"/>
                <w:color w:val="auto"/>
                <w:sz w:val="24"/>
                <w:szCs w:val="24"/>
                <w:lang w:eastAsia="ru-RU"/>
              </w:rPr>
              <w:t>Затраты труда, чел*час</w:t>
            </w:r>
          </w:p>
        </w:tc>
        <w:tc>
          <w:tcPr>
            <w:tcW w:w="1167"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748,32</w:t>
            </w:r>
          </w:p>
        </w:tc>
        <w:tc>
          <w:tcPr>
            <w:tcW w:w="1139"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885,03</w:t>
            </w:r>
          </w:p>
        </w:tc>
      </w:tr>
      <w:tr w:rsidR="006271D7" w:rsidRPr="00EB35C1" w:rsidTr="00721214">
        <w:trPr>
          <w:cantSplit/>
          <w:trHeight w:val="255"/>
          <w:jc w:val="center"/>
        </w:trPr>
        <w:tc>
          <w:tcPr>
            <w:tcW w:w="360"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right"/>
              <w:rPr>
                <w:rFonts w:eastAsia="Times New Roman" w:cs="Times New Roman"/>
                <w:color w:val="auto"/>
                <w:sz w:val="24"/>
                <w:szCs w:val="24"/>
                <w:lang w:eastAsia="ru-RU"/>
              </w:rPr>
            </w:pPr>
            <w:r w:rsidRPr="00EB35C1">
              <w:rPr>
                <w:rFonts w:eastAsia="Times New Roman" w:cs="Times New Roman"/>
                <w:color w:val="auto"/>
                <w:sz w:val="24"/>
                <w:szCs w:val="24"/>
                <w:lang w:eastAsia="ru-RU"/>
              </w:rPr>
              <w:t>4.</w:t>
            </w:r>
          </w:p>
        </w:tc>
        <w:tc>
          <w:tcPr>
            <w:tcW w:w="2334"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rPr>
                <w:rFonts w:eastAsia="Times New Roman" w:cs="Times New Roman"/>
                <w:color w:val="auto"/>
                <w:sz w:val="24"/>
                <w:szCs w:val="24"/>
                <w:lang w:eastAsia="ru-RU"/>
              </w:rPr>
            </w:pPr>
            <w:r w:rsidRPr="00EB35C1">
              <w:rPr>
                <w:rFonts w:eastAsia="Times New Roman" w:cs="Times New Roman"/>
                <w:color w:val="auto"/>
                <w:sz w:val="24"/>
                <w:szCs w:val="24"/>
                <w:lang w:eastAsia="ru-RU"/>
              </w:rPr>
              <w:t>Коэффициент материалоёмкости</w:t>
            </w:r>
          </w:p>
          <w:p w:rsidR="006271D7" w:rsidRPr="00EB35C1" w:rsidRDefault="006271D7" w:rsidP="00721214">
            <w:pPr>
              <w:spacing w:line="276" w:lineRule="auto"/>
              <w:ind w:firstLine="0"/>
              <w:rPr>
                <w:rFonts w:eastAsia="Times New Roman" w:cs="Times New Roman"/>
                <w:color w:val="auto"/>
                <w:sz w:val="24"/>
                <w:szCs w:val="24"/>
                <w:lang w:eastAsia="ru-RU"/>
              </w:rPr>
            </w:pPr>
            <w:r w:rsidRPr="00EB35C1">
              <w:rPr>
                <w:rFonts w:eastAsia="Times New Roman" w:cs="Times New Roman"/>
                <w:color w:val="auto"/>
                <w:sz w:val="24"/>
                <w:szCs w:val="24"/>
                <w:lang w:eastAsia="ru-RU"/>
              </w:rPr>
              <w:t>Стоимость материалов / договорная цена</w:t>
            </w:r>
          </w:p>
        </w:tc>
        <w:tc>
          <w:tcPr>
            <w:tcW w:w="1167"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0,57</w:t>
            </w:r>
          </w:p>
        </w:tc>
        <w:tc>
          <w:tcPr>
            <w:tcW w:w="1139"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0,57</w:t>
            </w:r>
          </w:p>
        </w:tc>
      </w:tr>
      <w:tr w:rsidR="006271D7" w:rsidRPr="00EB35C1" w:rsidTr="00721214">
        <w:trPr>
          <w:cantSplit/>
          <w:trHeight w:val="255"/>
          <w:jc w:val="center"/>
        </w:trPr>
        <w:tc>
          <w:tcPr>
            <w:tcW w:w="360"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right"/>
              <w:rPr>
                <w:rFonts w:eastAsia="Times New Roman" w:cs="Times New Roman"/>
                <w:color w:val="auto"/>
                <w:sz w:val="24"/>
                <w:szCs w:val="24"/>
                <w:lang w:eastAsia="ru-RU"/>
              </w:rPr>
            </w:pPr>
            <w:r w:rsidRPr="00EB35C1">
              <w:rPr>
                <w:rFonts w:eastAsia="Times New Roman" w:cs="Times New Roman"/>
                <w:color w:val="auto"/>
                <w:sz w:val="24"/>
                <w:szCs w:val="24"/>
                <w:lang w:eastAsia="ru-RU"/>
              </w:rPr>
              <w:t>5.</w:t>
            </w:r>
          </w:p>
        </w:tc>
        <w:tc>
          <w:tcPr>
            <w:tcW w:w="2334"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rPr>
                <w:rFonts w:eastAsia="Times New Roman" w:cs="Times New Roman"/>
                <w:color w:val="auto"/>
                <w:sz w:val="24"/>
                <w:szCs w:val="24"/>
                <w:lang w:eastAsia="ru-RU"/>
              </w:rPr>
            </w:pPr>
            <w:r w:rsidRPr="00EB35C1">
              <w:rPr>
                <w:rFonts w:eastAsia="Times New Roman" w:cs="Times New Roman"/>
                <w:color w:val="auto"/>
                <w:sz w:val="24"/>
                <w:szCs w:val="24"/>
                <w:lang w:eastAsia="ru-RU"/>
              </w:rPr>
              <w:t xml:space="preserve">Выработка среднедневная, рублей </w:t>
            </w:r>
          </w:p>
          <w:p w:rsidR="006271D7" w:rsidRPr="00EB35C1" w:rsidRDefault="006271D7" w:rsidP="00721214">
            <w:pPr>
              <w:spacing w:line="276" w:lineRule="auto"/>
              <w:ind w:firstLine="0"/>
              <w:rPr>
                <w:rFonts w:eastAsia="Times New Roman" w:cs="Times New Roman"/>
                <w:color w:val="auto"/>
                <w:sz w:val="24"/>
                <w:szCs w:val="24"/>
                <w:lang w:eastAsia="ru-RU"/>
              </w:rPr>
            </w:pPr>
            <w:r w:rsidRPr="00EB35C1">
              <w:rPr>
                <w:rFonts w:eastAsia="Times New Roman" w:cs="Times New Roman"/>
                <w:color w:val="auto"/>
                <w:sz w:val="24"/>
                <w:szCs w:val="24"/>
                <w:lang w:eastAsia="ru-RU"/>
              </w:rPr>
              <w:t>Договорная цена / затраты труда</w:t>
            </w:r>
          </w:p>
        </w:tc>
        <w:tc>
          <w:tcPr>
            <w:tcW w:w="1167"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1 486</w:t>
            </w:r>
          </w:p>
        </w:tc>
        <w:tc>
          <w:tcPr>
            <w:tcW w:w="1139" w:type="pct"/>
            <w:tcBorders>
              <w:top w:val="single" w:sz="4" w:space="0" w:color="auto"/>
              <w:left w:val="single" w:sz="4" w:space="0" w:color="auto"/>
              <w:bottom w:val="single" w:sz="4" w:space="0" w:color="auto"/>
              <w:right w:val="single" w:sz="4" w:space="0" w:color="auto"/>
            </w:tcBorders>
          </w:tcPr>
          <w:p w:rsidR="006271D7" w:rsidRPr="00EB35C1" w:rsidRDefault="006271D7" w:rsidP="00721214">
            <w:pPr>
              <w:spacing w:line="276" w:lineRule="auto"/>
              <w:ind w:firstLine="0"/>
              <w:jc w:val="center"/>
              <w:rPr>
                <w:rFonts w:eastAsia="Times New Roman" w:cs="Times New Roman"/>
                <w:color w:val="auto"/>
                <w:sz w:val="24"/>
                <w:szCs w:val="24"/>
                <w:lang w:eastAsia="ru-RU"/>
              </w:rPr>
            </w:pPr>
            <w:r w:rsidRPr="00EB35C1">
              <w:rPr>
                <w:rFonts w:eastAsia="Times New Roman" w:cs="Times New Roman"/>
                <w:color w:val="auto"/>
                <w:sz w:val="24"/>
                <w:szCs w:val="24"/>
                <w:lang w:eastAsia="ru-RU"/>
              </w:rPr>
              <w:t>1 504</w:t>
            </w:r>
          </w:p>
        </w:tc>
      </w:tr>
      <w:tr w:rsidR="005E3DBF" w:rsidRPr="00EB35C1" w:rsidTr="00721214">
        <w:trPr>
          <w:cantSplit/>
          <w:trHeight w:val="255"/>
          <w:jc w:val="center"/>
        </w:trPr>
        <w:tc>
          <w:tcPr>
            <w:tcW w:w="360" w:type="pct"/>
            <w:tcBorders>
              <w:top w:val="single" w:sz="4" w:space="0" w:color="auto"/>
              <w:left w:val="single" w:sz="4" w:space="0" w:color="auto"/>
              <w:bottom w:val="single" w:sz="4" w:space="0" w:color="auto"/>
              <w:right w:val="single" w:sz="4" w:space="0" w:color="auto"/>
            </w:tcBorders>
          </w:tcPr>
          <w:p w:rsidR="005E3DBF" w:rsidRPr="00EB35C1" w:rsidRDefault="005E3DBF" w:rsidP="00721214">
            <w:pPr>
              <w:spacing w:line="276" w:lineRule="auto"/>
              <w:ind w:firstLine="0"/>
              <w:jc w:val="right"/>
              <w:rPr>
                <w:rFonts w:eastAsia="Times New Roman" w:cs="Times New Roman"/>
                <w:color w:val="auto"/>
                <w:sz w:val="24"/>
                <w:szCs w:val="24"/>
                <w:lang w:eastAsia="ru-RU"/>
              </w:rPr>
            </w:pPr>
            <w:r>
              <w:rPr>
                <w:rFonts w:eastAsia="Times New Roman" w:cs="Times New Roman"/>
                <w:color w:val="auto"/>
                <w:sz w:val="24"/>
                <w:szCs w:val="24"/>
                <w:lang w:eastAsia="ru-RU"/>
              </w:rPr>
              <w:t>6</w:t>
            </w:r>
          </w:p>
        </w:tc>
        <w:tc>
          <w:tcPr>
            <w:tcW w:w="2334" w:type="pct"/>
            <w:tcBorders>
              <w:top w:val="single" w:sz="4" w:space="0" w:color="auto"/>
              <w:left w:val="single" w:sz="4" w:space="0" w:color="auto"/>
              <w:bottom w:val="single" w:sz="4" w:space="0" w:color="auto"/>
              <w:right w:val="single" w:sz="4" w:space="0" w:color="auto"/>
            </w:tcBorders>
          </w:tcPr>
          <w:p w:rsidR="005E3DBF" w:rsidRPr="00EB35C1" w:rsidRDefault="007D26CC" w:rsidP="00721214">
            <w:pPr>
              <w:spacing w:line="276" w:lineRule="auto"/>
              <w:ind w:firstLine="0"/>
              <w:rPr>
                <w:rFonts w:eastAsia="Times New Roman" w:cs="Times New Roman"/>
                <w:color w:val="auto"/>
                <w:sz w:val="24"/>
                <w:szCs w:val="24"/>
                <w:lang w:eastAsia="ru-RU"/>
              </w:rPr>
            </w:pPr>
            <w:r>
              <w:rPr>
                <w:rFonts w:eastAsia="Times New Roman" w:cs="Times New Roman"/>
                <w:color w:val="auto"/>
                <w:sz w:val="24"/>
                <w:szCs w:val="24"/>
                <w:lang w:eastAsia="ru-RU"/>
              </w:rPr>
              <w:t>Итого</w:t>
            </w:r>
            <w:r w:rsidR="005E3DBF">
              <w:rPr>
                <w:rFonts w:eastAsia="Times New Roman" w:cs="Times New Roman"/>
                <w:color w:val="auto"/>
                <w:sz w:val="24"/>
                <w:szCs w:val="24"/>
                <w:lang w:eastAsia="ru-RU"/>
              </w:rPr>
              <w:t xml:space="preserve"> стоимость, руб.</w:t>
            </w:r>
          </w:p>
        </w:tc>
        <w:tc>
          <w:tcPr>
            <w:tcW w:w="1167" w:type="pct"/>
            <w:tcBorders>
              <w:top w:val="single" w:sz="4" w:space="0" w:color="auto"/>
              <w:left w:val="single" w:sz="4" w:space="0" w:color="auto"/>
              <w:bottom w:val="single" w:sz="4" w:space="0" w:color="auto"/>
              <w:right w:val="single" w:sz="4" w:space="0" w:color="auto"/>
            </w:tcBorders>
          </w:tcPr>
          <w:p w:rsidR="005E3DBF" w:rsidRPr="005E3DBF" w:rsidRDefault="005E3DBF" w:rsidP="00721214">
            <w:pPr>
              <w:spacing w:line="276" w:lineRule="auto"/>
              <w:ind w:firstLine="0"/>
              <w:jc w:val="center"/>
              <w:rPr>
                <w:rFonts w:eastAsia="Times New Roman" w:cs="Times New Roman"/>
                <w:color w:val="auto"/>
                <w:sz w:val="24"/>
                <w:szCs w:val="24"/>
                <w:lang w:eastAsia="ru-RU"/>
              </w:rPr>
            </w:pPr>
            <w:r w:rsidRPr="005E3DBF">
              <w:rPr>
                <w:sz w:val="24"/>
                <w:szCs w:val="24"/>
              </w:rPr>
              <w:t>1 111</w:t>
            </w:r>
            <w:r>
              <w:rPr>
                <w:sz w:val="24"/>
                <w:szCs w:val="24"/>
              </w:rPr>
              <w:t> </w:t>
            </w:r>
            <w:r w:rsidRPr="005E3DBF">
              <w:rPr>
                <w:sz w:val="24"/>
                <w:szCs w:val="24"/>
              </w:rPr>
              <w:t>874</w:t>
            </w:r>
            <w:r>
              <w:rPr>
                <w:sz w:val="24"/>
                <w:szCs w:val="24"/>
              </w:rPr>
              <w:t>, 00</w:t>
            </w:r>
          </w:p>
        </w:tc>
        <w:tc>
          <w:tcPr>
            <w:tcW w:w="1139" w:type="pct"/>
            <w:tcBorders>
              <w:top w:val="single" w:sz="4" w:space="0" w:color="auto"/>
              <w:left w:val="single" w:sz="4" w:space="0" w:color="auto"/>
              <w:bottom w:val="single" w:sz="4" w:space="0" w:color="auto"/>
              <w:right w:val="single" w:sz="4" w:space="0" w:color="auto"/>
            </w:tcBorders>
          </w:tcPr>
          <w:p w:rsidR="005E3DBF" w:rsidRPr="00EB35C1" w:rsidRDefault="005E3DBF" w:rsidP="00721214">
            <w:pPr>
              <w:spacing w:line="276" w:lineRule="auto"/>
              <w:ind w:firstLine="0"/>
              <w:jc w:val="center"/>
              <w:rPr>
                <w:rFonts w:eastAsia="Times New Roman" w:cs="Times New Roman"/>
                <w:color w:val="auto"/>
                <w:sz w:val="24"/>
                <w:szCs w:val="24"/>
                <w:lang w:eastAsia="ru-RU"/>
              </w:rPr>
            </w:pPr>
            <w:r>
              <w:rPr>
                <w:rFonts w:eastAsia="Times New Roman" w:cs="Times New Roman"/>
                <w:color w:val="auto"/>
                <w:sz w:val="24"/>
                <w:szCs w:val="24"/>
                <w:lang w:eastAsia="ru-RU"/>
              </w:rPr>
              <w:t>1 331 386, 00</w:t>
            </w:r>
          </w:p>
        </w:tc>
      </w:tr>
    </w:tbl>
    <w:p w:rsidR="006271D7" w:rsidRPr="00EB35C1" w:rsidRDefault="006271D7" w:rsidP="006271D7">
      <w:pPr>
        <w:ind w:firstLine="0"/>
        <w:rPr>
          <w:rFonts w:eastAsia="Times New Roman" w:cs="Times New Roman"/>
          <w:color w:val="auto"/>
          <w:szCs w:val="28"/>
          <w:lang w:eastAsia="ru-RU"/>
        </w:rPr>
      </w:pPr>
    </w:p>
    <w:p w:rsidR="006271D7" w:rsidRDefault="006271D7" w:rsidP="006271D7">
      <w:pPr>
        <w:rPr>
          <w:lang w:eastAsia="ru-RU"/>
        </w:rPr>
      </w:pPr>
      <w:r w:rsidRPr="00EB35C1">
        <w:rPr>
          <w:lang w:eastAsia="ru-RU"/>
        </w:rPr>
        <w:t>Вариант устройства утеплителя кровли из мин. плиты экономически целесообразен и привлекателен, так как трудоёмкость, т.е. затраты труда, значительно меньше по сравнению с вариантом устройства кровли из пенобетона, что приведёт к сокращению продолжительности строительства. Себестоимость выполняемых работ и среднедневная выработка по варианту утеплителя кровли из мин. плиты ниже, что в целом говорит об эффективности принятого варианта. Учитывая требования и реальные факторы строительства данного объекта, принято решение проектным вариантом считать устройство утеплителя кровли из мин. плиты.</w:t>
      </w:r>
    </w:p>
    <w:p w:rsidR="00C51848" w:rsidRDefault="00C51848" w:rsidP="006271D7">
      <w:pPr>
        <w:rPr>
          <w:lang w:eastAsia="ru-RU"/>
        </w:rPr>
      </w:pPr>
    </w:p>
    <w:p w:rsidR="000E6350" w:rsidRPr="00942B0B" w:rsidRDefault="00D16121" w:rsidP="00581F42">
      <w:pPr>
        <w:pStyle w:val="2"/>
        <w:rPr>
          <w:shd w:val="clear" w:color="auto" w:fill="FFFFFF"/>
          <w:lang w:eastAsia="ru-RU"/>
        </w:rPr>
      </w:pPr>
      <w:bookmarkStart w:id="91" w:name="_Toc452494335"/>
      <w:r>
        <w:rPr>
          <w:shd w:val="clear" w:color="auto" w:fill="FFFFFF"/>
          <w:lang w:eastAsia="ru-RU"/>
        </w:rPr>
        <w:t xml:space="preserve">5.2 </w:t>
      </w:r>
      <w:r w:rsidR="00605ED5">
        <w:rPr>
          <w:shd w:val="clear" w:color="auto" w:fill="FFFFFF"/>
          <w:lang w:eastAsia="ru-RU"/>
        </w:rPr>
        <w:t xml:space="preserve">Расчет </w:t>
      </w:r>
      <w:r w:rsidR="00605ED5" w:rsidRPr="00581F42">
        <w:t>стоимости</w:t>
      </w:r>
      <w:r w:rsidR="00605ED5">
        <w:rPr>
          <w:shd w:val="clear" w:color="auto" w:fill="FFFFFF"/>
          <w:lang w:eastAsia="ru-RU"/>
        </w:rPr>
        <w:t xml:space="preserve"> строительно – монтажных работ</w:t>
      </w:r>
      <w:bookmarkEnd w:id="91"/>
    </w:p>
    <w:p w:rsidR="000E6350" w:rsidRPr="00942B0B" w:rsidRDefault="00D16121" w:rsidP="000E6350">
      <w:pPr>
        <w:rPr>
          <w:shd w:val="clear" w:color="auto" w:fill="FFFFFF"/>
          <w:lang w:eastAsia="ru-RU"/>
        </w:rPr>
      </w:pPr>
      <w:r>
        <w:rPr>
          <w:shd w:val="clear" w:color="auto" w:fill="FFFFFF"/>
          <w:lang w:eastAsia="ru-RU"/>
        </w:rPr>
        <w:t>Таблица 3</w:t>
      </w:r>
      <w:r w:rsidR="001746BB">
        <w:rPr>
          <w:shd w:val="clear" w:color="auto" w:fill="FFFFFF"/>
          <w:lang w:eastAsia="ru-RU"/>
        </w:rPr>
        <w:t>4 -</w:t>
      </w:r>
      <w:r w:rsidR="00581F42">
        <w:rPr>
          <w:shd w:val="clear" w:color="auto" w:fill="FFFFFF"/>
          <w:lang w:eastAsia="ru-RU"/>
        </w:rPr>
        <w:t xml:space="preserve"> Расчет сметной стоимости</w:t>
      </w:r>
      <w:r w:rsidR="000E6350" w:rsidRPr="00942B0B">
        <w:rPr>
          <w:shd w:val="clear" w:color="auto" w:fill="FFFFFF"/>
          <w:lang w:eastAsia="ru-RU"/>
        </w:rPr>
        <w:t xml:space="preserve"> на общестроительные работы</w:t>
      </w:r>
    </w:p>
    <w:tbl>
      <w:tblPr>
        <w:tblStyle w:val="41"/>
        <w:tblW w:w="5000" w:type="pct"/>
        <w:tblLook w:val="04A0" w:firstRow="1" w:lastRow="0" w:firstColumn="1" w:lastColumn="0" w:noHBand="0" w:noVBand="1"/>
      </w:tblPr>
      <w:tblGrid>
        <w:gridCol w:w="5194"/>
        <w:gridCol w:w="1517"/>
        <w:gridCol w:w="1734"/>
        <w:gridCol w:w="1976"/>
      </w:tblGrid>
      <w:tr w:rsidR="00542C4E" w:rsidRPr="00942B0B" w:rsidTr="00542C4E">
        <w:trPr>
          <w:cantSplit/>
          <w:trHeight w:val="1134"/>
        </w:trPr>
        <w:tc>
          <w:tcPr>
            <w:tcW w:w="2492"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Элементы и виды затрат</w:t>
            </w:r>
          </w:p>
        </w:tc>
        <w:tc>
          <w:tcPr>
            <w:tcW w:w="72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Стоимость в базисных ценах (в рублях)</w:t>
            </w:r>
          </w:p>
        </w:tc>
        <w:tc>
          <w:tcPr>
            <w:tcW w:w="832"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Индекс удорожания</w:t>
            </w:r>
          </w:p>
        </w:tc>
        <w:tc>
          <w:tcPr>
            <w:tcW w:w="94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Стоимость в ценах на 01.03.2016г (в рублях)</w:t>
            </w:r>
          </w:p>
        </w:tc>
      </w:tr>
      <w:tr w:rsidR="00542C4E" w:rsidRPr="00942B0B" w:rsidTr="00542C4E">
        <w:tc>
          <w:tcPr>
            <w:tcW w:w="2492" w:type="pct"/>
          </w:tcPr>
          <w:p w:rsidR="00542C4E" w:rsidRPr="00942B0B" w:rsidRDefault="00542C4E" w:rsidP="00BC5C15">
            <w:pPr>
              <w:spacing w:line="240" w:lineRule="auto"/>
              <w:ind w:firstLine="0"/>
              <w:rPr>
                <w:rFonts w:cs="Times New Roman"/>
                <w:color w:val="auto"/>
                <w:sz w:val="24"/>
                <w:szCs w:val="24"/>
                <w:lang w:val="en-US"/>
              </w:rPr>
            </w:pPr>
            <w:r w:rsidRPr="00942B0B">
              <w:rPr>
                <w:rFonts w:cs="Times New Roman"/>
                <w:color w:val="auto"/>
                <w:sz w:val="24"/>
                <w:szCs w:val="24"/>
              </w:rPr>
              <w:t>Прямые затраты (ПЗ)</w:t>
            </w:r>
          </w:p>
        </w:tc>
        <w:tc>
          <w:tcPr>
            <w:tcW w:w="72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1 107 037</w:t>
            </w:r>
          </w:p>
        </w:tc>
        <w:tc>
          <w:tcPr>
            <w:tcW w:w="832" w:type="pct"/>
            <w:vAlign w:val="center"/>
          </w:tcPr>
          <w:p w:rsidR="00542C4E" w:rsidRPr="00942B0B" w:rsidRDefault="00542C4E" w:rsidP="00BC5C15">
            <w:pPr>
              <w:spacing w:line="240" w:lineRule="auto"/>
              <w:ind w:firstLine="0"/>
              <w:jc w:val="center"/>
              <w:rPr>
                <w:rFonts w:cs="Times New Roman"/>
                <w:color w:val="auto"/>
                <w:sz w:val="24"/>
                <w:szCs w:val="24"/>
              </w:rPr>
            </w:pPr>
          </w:p>
        </w:tc>
        <w:tc>
          <w:tcPr>
            <w:tcW w:w="948" w:type="pct"/>
            <w:vAlign w:val="center"/>
          </w:tcPr>
          <w:p w:rsidR="00542C4E" w:rsidRPr="00942B0B" w:rsidRDefault="00542C4E" w:rsidP="00BC5C15">
            <w:pPr>
              <w:spacing w:line="240" w:lineRule="auto"/>
              <w:ind w:firstLine="0"/>
              <w:jc w:val="center"/>
              <w:rPr>
                <w:rFonts w:cs="Times New Roman"/>
                <w:color w:val="auto"/>
                <w:sz w:val="24"/>
                <w:szCs w:val="24"/>
              </w:rPr>
            </w:pPr>
          </w:p>
        </w:tc>
      </w:tr>
      <w:tr w:rsidR="00542C4E" w:rsidRPr="00942B0B" w:rsidTr="00542C4E">
        <w:tc>
          <w:tcPr>
            <w:tcW w:w="2492" w:type="pct"/>
          </w:tcPr>
          <w:p w:rsidR="00542C4E" w:rsidRPr="00942B0B" w:rsidRDefault="00542C4E" w:rsidP="00BC5C15">
            <w:pPr>
              <w:numPr>
                <w:ilvl w:val="1"/>
                <w:numId w:val="17"/>
              </w:numPr>
              <w:spacing w:line="240" w:lineRule="auto"/>
              <w:ind w:left="0" w:firstLine="0"/>
              <w:rPr>
                <w:rFonts w:cs="Times New Roman"/>
                <w:color w:val="auto"/>
                <w:sz w:val="24"/>
                <w:szCs w:val="24"/>
              </w:rPr>
            </w:pPr>
            <w:r w:rsidRPr="00942B0B">
              <w:rPr>
                <w:rFonts w:cs="Times New Roman"/>
                <w:color w:val="auto"/>
                <w:sz w:val="24"/>
                <w:szCs w:val="24"/>
              </w:rPr>
              <w:t xml:space="preserve"> Основная зарплата рабочих (ЗП</w:t>
            </w:r>
            <w:r w:rsidRPr="00942B0B">
              <w:rPr>
                <w:rFonts w:cs="Times New Roman"/>
                <w:color w:val="auto"/>
                <w:sz w:val="24"/>
                <w:szCs w:val="24"/>
                <w:vertAlign w:val="subscript"/>
              </w:rPr>
              <w:t>раб</w:t>
            </w:r>
            <w:r w:rsidRPr="00942B0B">
              <w:rPr>
                <w:rFonts w:cs="Times New Roman"/>
                <w:color w:val="auto"/>
                <w:sz w:val="24"/>
                <w:szCs w:val="24"/>
              </w:rPr>
              <w:t>)</w:t>
            </w:r>
          </w:p>
        </w:tc>
        <w:tc>
          <w:tcPr>
            <w:tcW w:w="72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61 110</w:t>
            </w:r>
          </w:p>
        </w:tc>
        <w:tc>
          <w:tcPr>
            <w:tcW w:w="832"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9,93</w:t>
            </w:r>
          </w:p>
        </w:tc>
        <w:tc>
          <w:tcPr>
            <w:tcW w:w="94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606 822</w:t>
            </w:r>
          </w:p>
        </w:tc>
      </w:tr>
      <w:tr w:rsidR="00542C4E" w:rsidRPr="00942B0B" w:rsidTr="00542C4E">
        <w:trPr>
          <w:trHeight w:val="640"/>
        </w:trPr>
        <w:tc>
          <w:tcPr>
            <w:tcW w:w="2492" w:type="pct"/>
          </w:tcPr>
          <w:p w:rsidR="00542C4E" w:rsidRPr="00BC5C15" w:rsidRDefault="00542C4E" w:rsidP="00542C4E">
            <w:pPr>
              <w:numPr>
                <w:ilvl w:val="1"/>
                <w:numId w:val="17"/>
              </w:numPr>
              <w:spacing w:line="240" w:lineRule="auto"/>
              <w:ind w:left="0" w:firstLine="0"/>
              <w:rPr>
                <w:rFonts w:cs="Times New Roman"/>
                <w:color w:val="auto"/>
                <w:sz w:val="24"/>
                <w:szCs w:val="24"/>
              </w:rPr>
            </w:pPr>
            <w:r w:rsidRPr="00942B0B">
              <w:rPr>
                <w:rFonts w:cs="Times New Roman"/>
                <w:color w:val="auto"/>
                <w:sz w:val="24"/>
                <w:szCs w:val="24"/>
              </w:rPr>
              <w:t>Эксплуатация машин и механизмов (ЭММ)</w:t>
            </w:r>
            <w:r>
              <w:rPr>
                <w:rFonts w:cs="Times New Roman"/>
                <w:color w:val="auto"/>
                <w:sz w:val="24"/>
                <w:szCs w:val="24"/>
              </w:rPr>
              <w:t xml:space="preserve"> </w:t>
            </w:r>
            <w:r w:rsidRPr="00BC5C15">
              <w:rPr>
                <w:rFonts w:cs="Times New Roman"/>
                <w:color w:val="auto"/>
                <w:sz w:val="24"/>
                <w:szCs w:val="24"/>
              </w:rPr>
              <w:t xml:space="preserve">В том числе зарплата машиниста </w:t>
            </w:r>
          </w:p>
        </w:tc>
        <w:tc>
          <w:tcPr>
            <w:tcW w:w="728" w:type="pct"/>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51 306</w:t>
            </w:r>
          </w:p>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6 188</w:t>
            </w:r>
          </w:p>
        </w:tc>
        <w:tc>
          <w:tcPr>
            <w:tcW w:w="832" w:type="pct"/>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4,64</w:t>
            </w:r>
          </w:p>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9,93</w:t>
            </w:r>
          </w:p>
        </w:tc>
        <w:tc>
          <w:tcPr>
            <w:tcW w:w="948" w:type="pct"/>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238 060</w:t>
            </w:r>
          </w:p>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61 447</w:t>
            </w:r>
          </w:p>
        </w:tc>
      </w:tr>
      <w:tr w:rsidR="00542C4E" w:rsidRPr="00942B0B" w:rsidTr="00542C4E">
        <w:tc>
          <w:tcPr>
            <w:tcW w:w="2492" w:type="pct"/>
          </w:tcPr>
          <w:p w:rsidR="00542C4E" w:rsidRPr="00942B0B" w:rsidRDefault="00542C4E" w:rsidP="00BC5C15">
            <w:pPr>
              <w:numPr>
                <w:ilvl w:val="1"/>
                <w:numId w:val="17"/>
              </w:numPr>
              <w:spacing w:line="240" w:lineRule="auto"/>
              <w:ind w:left="0" w:firstLine="0"/>
              <w:rPr>
                <w:rFonts w:cs="Times New Roman"/>
                <w:color w:val="auto"/>
                <w:sz w:val="24"/>
                <w:szCs w:val="24"/>
              </w:rPr>
            </w:pPr>
            <w:r w:rsidRPr="00942B0B">
              <w:rPr>
                <w:rFonts w:cs="Times New Roman"/>
                <w:color w:val="auto"/>
                <w:sz w:val="24"/>
                <w:szCs w:val="24"/>
              </w:rPr>
              <w:t>Материалы (М)</w:t>
            </w:r>
          </w:p>
        </w:tc>
        <w:tc>
          <w:tcPr>
            <w:tcW w:w="72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994 621</w:t>
            </w:r>
          </w:p>
        </w:tc>
        <w:tc>
          <w:tcPr>
            <w:tcW w:w="832"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4,47</w:t>
            </w:r>
          </w:p>
        </w:tc>
        <w:tc>
          <w:tcPr>
            <w:tcW w:w="94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4 445 956</w:t>
            </w:r>
          </w:p>
        </w:tc>
      </w:tr>
      <w:tr w:rsidR="00542C4E" w:rsidRPr="00942B0B" w:rsidTr="00542C4E">
        <w:tc>
          <w:tcPr>
            <w:tcW w:w="2492" w:type="pct"/>
          </w:tcPr>
          <w:p w:rsidR="00542C4E" w:rsidRPr="00942B0B" w:rsidRDefault="00542C4E" w:rsidP="00BC5C15">
            <w:pPr>
              <w:spacing w:line="240" w:lineRule="auto"/>
              <w:ind w:firstLine="0"/>
              <w:rPr>
                <w:rFonts w:cs="Times New Roman"/>
                <w:color w:val="auto"/>
                <w:sz w:val="24"/>
                <w:szCs w:val="24"/>
              </w:rPr>
            </w:pPr>
            <w:r w:rsidRPr="00942B0B">
              <w:rPr>
                <w:rFonts w:cs="Times New Roman"/>
                <w:color w:val="auto"/>
                <w:sz w:val="24"/>
                <w:szCs w:val="24"/>
              </w:rPr>
              <w:t>Итого «Прямые затраты» с учетом удорожания</w:t>
            </w:r>
          </w:p>
        </w:tc>
        <w:tc>
          <w:tcPr>
            <w:tcW w:w="728" w:type="pct"/>
            <w:vAlign w:val="center"/>
          </w:tcPr>
          <w:p w:rsidR="00542C4E" w:rsidRPr="00942B0B" w:rsidRDefault="00542C4E" w:rsidP="00BC5C15">
            <w:pPr>
              <w:spacing w:line="240" w:lineRule="auto"/>
              <w:ind w:firstLine="0"/>
              <w:jc w:val="center"/>
              <w:rPr>
                <w:rFonts w:cs="Times New Roman"/>
                <w:color w:val="auto"/>
                <w:sz w:val="24"/>
                <w:szCs w:val="24"/>
              </w:rPr>
            </w:pPr>
          </w:p>
        </w:tc>
        <w:tc>
          <w:tcPr>
            <w:tcW w:w="832" w:type="pct"/>
            <w:vAlign w:val="center"/>
          </w:tcPr>
          <w:p w:rsidR="00542C4E" w:rsidRPr="00942B0B" w:rsidRDefault="00542C4E" w:rsidP="00BC5C15">
            <w:pPr>
              <w:spacing w:line="240" w:lineRule="auto"/>
              <w:ind w:firstLine="0"/>
              <w:jc w:val="center"/>
              <w:rPr>
                <w:rFonts w:cs="Times New Roman"/>
                <w:color w:val="auto"/>
                <w:sz w:val="24"/>
                <w:szCs w:val="24"/>
              </w:rPr>
            </w:pPr>
          </w:p>
        </w:tc>
        <w:tc>
          <w:tcPr>
            <w:tcW w:w="948" w:type="pct"/>
            <w:vAlign w:val="center"/>
          </w:tcPr>
          <w:p w:rsidR="00542C4E" w:rsidRPr="00942B0B" w:rsidRDefault="00542C4E" w:rsidP="00BC5C15">
            <w:pPr>
              <w:spacing w:line="240" w:lineRule="auto"/>
              <w:ind w:firstLine="0"/>
              <w:jc w:val="center"/>
              <w:rPr>
                <w:rFonts w:cs="Times New Roman"/>
                <w:color w:val="auto"/>
                <w:sz w:val="24"/>
                <w:szCs w:val="24"/>
              </w:rPr>
            </w:pPr>
            <w:r w:rsidRPr="00942B0B">
              <w:rPr>
                <w:rFonts w:cs="Times New Roman"/>
                <w:color w:val="auto"/>
                <w:sz w:val="24"/>
                <w:szCs w:val="24"/>
              </w:rPr>
              <w:t>5 290 838</w:t>
            </w:r>
          </w:p>
        </w:tc>
      </w:tr>
    </w:tbl>
    <w:p w:rsidR="007D26CC" w:rsidRDefault="007D26CC" w:rsidP="007D26CC">
      <w:pPr>
        <w:spacing w:line="240" w:lineRule="auto"/>
        <w:ind w:firstLine="0"/>
        <w:rPr>
          <w:rFonts w:cs="Times New Roman"/>
          <w:color w:val="auto"/>
          <w:sz w:val="24"/>
          <w:szCs w:val="24"/>
        </w:rPr>
        <w:sectPr w:rsidR="007D26CC" w:rsidSect="00392DCC">
          <w:pgSz w:w="11906" w:h="16838"/>
          <w:pgMar w:top="1418" w:right="567" w:bottom="851" w:left="1134" w:header="567" w:footer="567" w:gutter="0"/>
          <w:cols w:space="708"/>
          <w:docGrid w:linePitch="381"/>
        </w:sectPr>
      </w:pPr>
    </w:p>
    <w:p w:rsidR="007D26CC" w:rsidRDefault="00C313F2" w:rsidP="00C313F2">
      <w:r>
        <w:lastRenderedPageBreak/>
        <w:t>Продолжение таблицы 34</w:t>
      </w:r>
    </w:p>
    <w:tbl>
      <w:tblPr>
        <w:tblStyle w:val="41"/>
        <w:tblW w:w="5000" w:type="pct"/>
        <w:tblLook w:val="04A0" w:firstRow="1" w:lastRow="0" w:firstColumn="1" w:lastColumn="0" w:noHBand="0" w:noVBand="1"/>
      </w:tblPr>
      <w:tblGrid>
        <w:gridCol w:w="509"/>
        <w:gridCol w:w="5338"/>
        <w:gridCol w:w="1396"/>
        <w:gridCol w:w="1490"/>
        <w:gridCol w:w="1688"/>
      </w:tblGrid>
      <w:tr w:rsidR="00605128" w:rsidRPr="00942B0B" w:rsidTr="00E7397C">
        <w:tc>
          <w:tcPr>
            <w:tcW w:w="244" w:type="pct"/>
          </w:tcPr>
          <w:p w:rsidR="00605128" w:rsidRPr="00942B0B" w:rsidRDefault="00605128" w:rsidP="00E7397C">
            <w:pPr>
              <w:spacing w:line="240" w:lineRule="auto"/>
              <w:ind w:firstLine="0"/>
              <w:rPr>
                <w:rFonts w:cs="Times New Roman"/>
                <w:color w:val="auto"/>
                <w:sz w:val="24"/>
                <w:szCs w:val="24"/>
              </w:rPr>
            </w:pPr>
            <w:r w:rsidRPr="00942B0B">
              <w:rPr>
                <w:rFonts w:cs="Times New Roman"/>
                <w:color w:val="auto"/>
                <w:sz w:val="24"/>
                <w:szCs w:val="24"/>
              </w:rPr>
              <w:t>2</w:t>
            </w:r>
          </w:p>
        </w:tc>
        <w:tc>
          <w:tcPr>
            <w:tcW w:w="2561" w:type="pct"/>
          </w:tcPr>
          <w:p w:rsidR="00605128" w:rsidRPr="00942B0B" w:rsidRDefault="00605128" w:rsidP="00E7397C">
            <w:pPr>
              <w:spacing w:line="240" w:lineRule="auto"/>
              <w:ind w:firstLine="0"/>
              <w:rPr>
                <w:rFonts w:cs="Times New Roman"/>
                <w:color w:val="auto"/>
                <w:sz w:val="24"/>
                <w:szCs w:val="24"/>
                <w:lang w:val="en-US"/>
              </w:rPr>
            </w:pPr>
            <w:r w:rsidRPr="00942B0B">
              <w:rPr>
                <w:rFonts w:cs="Times New Roman"/>
                <w:color w:val="auto"/>
                <w:sz w:val="24"/>
                <w:szCs w:val="24"/>
              </w:rPr>
              <w:t>Фонд оплаты труда (ФОТ)</w:t>
            </w:r>
          </w:p>
        </w:tc>
        <w:tc>
          <w:tcPr>
            <w:tcW w:w="670" w:type="pct"/>
            <w:vAlign w:val="center"/>
          </w:tcPr>
          <w:p w:rsidR="00605128" w:rsidRPr="00942B0B" w:rsidRDefault="00605128" w:rsidP="00E7397C">
            <w:pPr>
              <w:spacing w:line="240" w:lineRule="auto"/>
              <w:ind w:firstLine="0"/>
              <w:jc w:val="center"/>
              <w:rPr>
                <w:rFonts w:cs="Times New Roman"/>
                <w:color w:val="auto"/>
                <w:sz w:val="24"/>
                <w:szCs w:val="24"/>
              </w:rPr>
            </w:pPr>
          </w:p>
        </w:tc>
        <w:tc>
          <w:tcPr>
            <w:tcW w:w="715" w:type="pct"/>
            <w:vAlign w:val="center"/>
          </w:tcPr>
          <w:p w:rsidR="00605128" w:rsidRPr="00942B0B" w:rsidRDefault="00605128" w:rsidP="00E7397C">
            <w:pPr>
              <w:spacing w:line="240" w:lineRule="auto"/>
              <w:ind w:firstLine="0"/>
              <w:jc w:val="center"/>
              <w:rPr>
                <w:rFonts w:cs="Times New Roman"/>
                <w:color w:val="auto"/>
                <w:sz w:val="24"/>
                <w:szCs w:val="24"/>
              </w:rPr>
            </w:pPr>
          </w:p>
        </w:tc>
        <w:tc>
          <w:tcPr>
            <w:tcW w:w="810" w:type="pct"/>
            <w:vAlign w:val="center"/>
          </w:tcPr>
          <w:p w:rsidR="00605128" w:rsidRPr="00942B0B" w:rsidRDefault="00605128" w:rsidP="00E7397C">
            <w:pPr>
              <w:spacing w:line="240" w:lineRule="auto"/>
              <w:ind w:firstLine="0"/>
              <w:jc w:val="center"/>
              <w:rPr>
                <w:rFonts w:cs="Times New Roman"/>
                <w:color w:val="auto"/>
                <w:sz w:val="24"/>
                <w:szCs w:val="24"/>
              </w:rPr>
            </w:pPr>
            <w:r w:rsidRPr="00942B0B">
              <w:rPr>
                <w:rFonts w:cs="Times New Roman"/>
                <w:color w:val="auto"/>
                <w:sz w:val="24"/>
                <w:szCs w:val="24"/>
              </w:rPr>
              <w:t>668 269</w:t>
            </w:r>
          </w:p>
        </w:tc>
      </w:tr>
      <w:tr w:rsidR="00605128" w:rsidRPr="00942B0B" w:rsidTr="00E7397C">
        <w:tc>
          <w:tcPr>
            <w:tcW w:w="244" w:type="pct"/>
          </w:tcPr>
          <w:p w:rsidR="00605128" w:rsidRPr="00942B0B" w:rsidRDefault="00605128" w:rsidP="00E7397C">
            <w:pPr>
              <w:spacing w:line="240" w:lineRule="auto"/>
              <w:ind w:firstLine="0"/>
              <w:rPr>
                <w:rFonts w:cs="Times New Roman"/>
                <w:color w:val="auto"/>
                <w:sz w:val="24"/>
                <w:szCs w:val="24"/>
              </w:rPr>
            </w:pPr>
            <w:r w:rsidRPr="00942B0B">
              <w:rPr>
                <w:rFonts w:cs="Times New Roman"/>
                <w:color w:val="auto"/>
                <w:sz w:val="24"/>
                <w:szCs w:val="24"/>
              </w:rPr>
              <w:t>3.</w:t>
            </w:r>
          </w:p>
        </w:tc>
        <w:tc>
          <w:tcPr>
            <w:tcW w:w="2561" w:type="pct"/>
          </w:tcPr>
          <w:p w:rsidR="00605128" w:rsidRPr="00942B0B" w:rsidRDefault="00605128" w:rsidP="00E7397C">
            <w:pPr>
              <w:spacing w:line="240" w:lineRule="auto"/>
              <w:ind w:firstLine="0"/>
              <w:rPr>
                <w:rFonts w:cs="Times New Roman"/>
                <w:color w:val="auto"/>
                <w:sz w:val="24"/>
                <w:szCs w:val="24"/>
                <w:lang w:val="en-US"/>
              </w:rPr>
            </w:pPr>
            <w:r w:rsidRPr="00942B0B">
              <w:rPr>
                <w:rFonts w:cs="Times New Roman"/>
                <w:color w:val="auto"/>
                <w:sz w:val="24"/>
                <w:szCs w:val="24"/>
              </w:rPr>
              <w:t xml:space="preserve">Накладные расходы (НР) 112% </w:t>
            </w:r>
          </w:p>
        </w:tc>
        <w:tc>
          <w:tcPr>
            <w:tcW w:w="670" w:type="pct"/>
            <w:vAlign w:val="center"/>
          </w:tcPr>
          <w:p w:rsidR="00605128" w:rsidRPr="00942B0B" w:rsidRDefault="00605128" w:rsidP="00E7397C">
            <w:pPr>
              <w:spacing w:line="240" w:lineRule="auto"/>
              <w:ind w:firstLine="0"/>
              <w:jc w:val="center"/>
              <w:rPr>
                <w:rFonts w:cs="Times New Roman"/>
                <w:color w:val="auto"/>
                <w:sz w:val="24"/>
                <w:szCs w:val="24"/>
              </w:rPr>
            </w:pPr>
          </w:p>
        </w:tc>
        <w:tc>
          <w:tcPr>
            <w:tcW w:w="715" w:type="pct"/>
            <w:vAlign w:val="center"/>
          </w:tcPr>
          <w:p w:rsidR="00605128" w:rsidRPr="00942B0B" w:rsidRDefault="00605128" w:rsidP="00E7397C">
            <w:pPr>
              <w:spacing w:line="240" w:lineRule="auto"/>
              <w:ind w:firstLine="0"/>
              <w:jc w:val="center"/>
              <w:rPr>
                <w:rFonts w:cs="Times New Roman"/>
                <w:color w:val="auto"/>
                <w:sz w:val="24"/>
                <w:szCs w:val="24"/>
              </w:rPr>
            </w:pPr>
          </w:p>
        </w:tc>
        <w:tc>
          <w:tcPr>
            <w:tcW w:w="810" w:type="pct"/>
            <w:vAlign w:val="center"/>
          </w:tcPr>
          <w:p w:rsidR="00605128" w:rsidRPr="00942B0B" w:rsidRDefault="00605128" w:rsidP="00E7397C">
            <w:pPr>
              <w:spacing w:line="240" w:lineRule="auto"/>
              <w:ind w:firstLine="0"/>
              <w:jc w:val="center"/>
              <w:rPr>
                <w:rFonts w:cs="Times New Roman"/>
                <w:color w:val="auto"/>
                <w:sz w:val="24"/>
                <w:szCs w:val="24"/>
              </w:rPr>
            </w:pPr>
            <w:r w:rsidRPr="00942B0B">
              <w:rPr>
                <w:rFonts w:cs="Times New Roman"/>
                <w:color w:val="auto"/>
                <w:sz w:val="24"/>
                <w:szCs w:val="24"/>
              </w:rPr>
              <w:t>703 554</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lang w:val="en-US"/>
              </w:rPr>
            </w:pPr>
            <w:r w:rsidRPr="00942B0B">
              <w:rPr>
                <w:rFonts w:cs="Times New Roman"/>
                <w:color w:val="auto"/>
                <w:sz w:val="24"/>
                <w:szCs w:val="24"/>
              </w:rPr>
              <w:t>Итого сметная себестоимость (С</w:t>
            </w:r>
            <w:r w:rsidRPr="00942B0B">
              <w:rPr>
                <w:rFonts w:cs="Times New Roman"/>
                <w:color w:val="auto"/>
                <w:sz w:val="24"/>
                <w:szCs w:val="24"/>
                <w:vertAlign w:val="subscript"/>
              </w:rPr>
              <w:t>себ</w:t>
            </w:r>
            <w:r w:rsidRPr="00942B0B">
              <w:rPr>
                <w:rFonts w:cs="Times New Roman"/>
                <w:color w:val="auto"/>
                <w:sz w:val="24"/>
                <w:szCs w:val="24"/>
              </w:rPr>
              <w:t>)</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5 994 392</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4.</w:t>
            </w:r>
          </w:p>
        </w:tc>
        <w:tc>
          <w:tcPr>
            <w:tcW w:w="2561" w:type="pct"/>
          </w:tcPr>
          <w:p w:rsidR="000E6350" w:rsidRPr="00942B0B" w:rsidRDefault="000E6350" w:rsidP="00C313F2">
            <w:pPr>
              <w:spacing w:line="240" w:lineRule="auto"/>
              <w:ind w:firstLine="0"/>
              <w:rPr>
                <w:rFonts w:cs="Times New Roman"/>
                <w:color w:val="auto"/>
                <w:sz w:val="24"/>
                <w:szCs w:val="24"/>
                <w:lang w:val="en-US"/>
              </w:rPr>
            </w:pPr>
            <w:r w:rsidRPr="00942B0B">
              <w:rPr>
                <w:rFonts w:cs="Times New Roman"/>
                <w:color w:val="auto"/>
                <w:sz w:val="24"/>
                <w:szCs w:val="24"/>
              </w:rPr>
              <w:t>Сметная прибыль (СП) 65%</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434 375</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lang w:val="en-US"/>
              </w:rPr>
            </w:pPr>
            <w:r w:rsidRPr="00942B0B">
              <w:rPr>
                <w:rFonts w:cs="Times New Roman"/>
                <w:color w:val="auto"/>
                <w:sz w:val="24"/>
                <w:szCs w:val="24"/>
              </w:rPr>
              <w:t>Итого сметная стоимость (С</w:t>
            </w:r>
            <w:r w:rsidRPr="00942B0B">
              <w:rPr>
                <w:rFonts w:cs="Times New Roman"/>
                <w:color w:val="auto"/>
                <w:sz w:val="24"/>
                <w:szCs w:val="24"/>
                <w:vertAlign w:val="subscript"/>
              </w:rPr>
              <w:t>смр</w:t>
            </w:r>
            <w:r w:rsidRPr="00942B0B">
              <w:rPr>
                <w:rFonts w:cs="Times New Roman"/>
                <w:color w:val="auto"/>
                <w:sz w:val="24"/>
                <w:szCs w:val="24"/>
              </w:rPr>
              <w:t>)</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6 428 767</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5.</w:t>
            </w:r>
          </w:p>
        </w:tc>
        <w:tc>
          <w:tcPr>
            <w:tcW w:w="2561"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Лимитированные затраты</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5.1. Временные здания и сооружения (З</w:t>
            </w:r>
            <w:r w:rsidRPr="00942B0B">
              <w:rPr>
                <w:rFonts w:cs="Times New Roman"/>
                <w:color w:val="auto"/>
                <w:sz w:val="24"/>
                <w:szCs w:val="24"/>
                <w:vertAlign w:val="subscript"/>
              </w:rPr>
              <w:t>вр</w:t>
            </w:r>
            <w:r w:rsidRPr="00942B0B">
              <w:rPr>
                <w:rFonts w:cs="Times New Roman"/>
                <w:color w:val="auto"/>
                <w:sz w:val="24"/>
                <w:szCs w:val="24"/>
              </w:rPr>
              <w:t>) 1,8%</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115 718</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Итого с временными зданиями и сооружениями</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6 544 485</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CC4AFA" w:rsidRDefault="00CC4AFA" w:rsidP="00C313F2">
            <w:pPr>
              <w:spacing w:line="240" w:lineRule="auto"/>
              <w:ind w:firstLine="0"/>
              <w:rPr>
                <w:rFonts w:cs="Times New Roman"/>
                <w:color w:val="auto"/>
                <w:sz w:val="24"/>
                <w:szCs w:val="24"/>
              </w:rPr>
            </w:pPr>
            <w:r>
              <w:rPr>
                <w:rFonts w:cs="Times New Roman"/>
                <w:color w:val="auto"/>
                <w:sz w:val="24"/>
                <w:szCs w:val="24"/>
              </w:rPr>
              <w:t>5.2. Транспортные расходы</w:t>
            </w:r>
            <w:r w:rsidR="000E6350" w:rsidRPr="00942B0B">
              <w:rPr>
                <w:rFonts w:cs="Times New Roman"/>
                <w:color w:val="auto"/>
                <w:sz w:val="24"/>
                <w:szCs w:val="24"/>
              </w:rPr>
              <w:t xml:space="preserve"> 2,2% </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143 979</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CC4AFA" w:rsidRDefault="00CC4AFA" w:rsidP="00C313F2">
            <w:pPr>
              <w:spacing w:line="240" w:lineRule="auto"/>
              <w:ind w:firstLine="0"/>
              <w:rPr>
                <w:rFonts w:cs="Times New Roman"/>
                <w:color w:val="auto"/>
                <w:sz w:val="24"/>
                <w:szCs w:val="24"/>
              </w:rPr>
            </w:pPr>
            <w:r>
              <w:rPr>
                <w:rFonts w:cs="Times New Roman"/>
                <w:color w:val="auto"/>
                <w:sz w:val="24"/>
                <w:szCs w:val="24"/>
              </w:rPr>
              <w:t>Итого с транспортными расходами</w:t>
            </w:r>
          </w:p>
        </w:tc>
        <w:tc>
          <w:tcPr>
            <w:tcW w:w="670"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715" w:type="pct"/>
            <w:vAlign w:val="center"/>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6 688 464</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5.3. Непредвиденные работы и затраты (З</w:t>
            </w:r>
            <w:r w:rsidRPr="00942B0B">
              <w:rPr>
                <w:rFonts w:cs="Times New Roman"/>
                <w:color w:val="auto"/>
                <w:sz w:val="24"/>
                <w:szCs w:val="24"/>
                <w:vertAlign w:val="subscript"/>
              </w:rPr>
              <w:t>непр</w:t>
            </w:r>
            <w:r w:rsidRPr="00942B0B">
              <w:rPr>
                <w:rFonts w:cs="Times New Roman"/>
                <w:color w:val="auto"/>
                <w:sz w:val="24"/>
                <w:szCs w:val="24"/>
              </w:rPr>
              <w:t>) 2%</w:t>
            </w:r>
          </w:p>
        </w:tc>
        <w:tc>
          <w:tcPr>
            <w:tcW w:w="670" w:type="pct"/>
          </w:tcPr>
          <w:p w:rsidR="000E6350" w:rsidRPr="00942B0B" w:rsidRDefault="000E6350" w:rsidP="00C313F2">
            <w:pPr>
              <w:spacing w:line="240" w:lineRule="auto"/>
              <w:ind w:firstLine="0"/>
              <w:jc w:val="center"/>
              <w:rPr>
                <w:rFonts w:cs="Times New Roman"/>
                <w:color w:val="auto"/>
                <w:sz w:val="24"/>
                <w:szCs w:val="24"/>
              </w:rPr>
            </w:pPr>
          </w:p>
        </w:tc>
        <w:tc>
          <w:tcPr>
            <w:tcW w:w="715" w:type="pct"/>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133 769</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Итого с непредвиденными работами и затратами</w:t>
            </w:r>
          </w:p>
        </w:tc>
        <w:tc>
          <w:tcPr>
            <w:tcW w:w="670" w:type="pct"/>
          </w:tcPr>
          <w:p w:rsidR="000E6350" w:rsidRPr="00942B0B" w:rsidRDefault="000E6350" w:rsidP="00C313F2">
            <w:pPr>
              <w:spacing w:line="240" w:lineRule="auto"/>
              <w:ind w:firstLine="0"/>
              <w:jc w:val="center"/>
              <w:rPr>
                <w:rFonts w:cs="Times New Roman"/>
                <w:color w:val="auto"/>
                <w:sz w:val="24"/>
                <w:szCs w:val="24"/>
              </w:rPr>
            </w:pPr>
          </w:p>
        </w:tc>
        <w:tc>
          <w:tcPr>
            <w:tcW w:w="715" w:type="pct"/>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6 822 233</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lang w:val="en-US"/>
              </w:rPr>
            </w:pPr>
            <w:r w:rsidRPr="00942B0B">
              <w:rPr>
                <w:rFonts w:cs="Times New Roman"/>
                <w:color w:val="auto"/>
                <w:sz w:val="24"/>
                <w:szCs w:val="24"/>
              </w:rPr>
              <w:t>5.4. Прочие затраты (З</w:t>
            </w:r>
            <w:r w:rsidRPr="00942B0B">
              <w:rPr>
                <w:rFonts w:cs="Times New Roman"/>
                <w:color w:val="auto"/>
                <w:sz w:val="24"/>
                <w:szCs w:val="24"/>
                <w:vertAlign w:val="subscript"/>
              </w:rPr>
              <w:t>проч</w:t>
            </w:r>
            <w:r w:rsidRPr="00942B0B">
              <w:rPr>
                <w:rFonts w:cs="Times New Roman"/>
                <w:color w:val="auto"/>
                <w:sz w:val="24"/>
                <w:szCs w:val="24"/>
              </w:rPr>
              <w:t>) - 1,4%</w:t>
            </w:r>
          </w:p>
        </w:tc>
        <w:tc>
          <w:tcPr>
            <w:tcW w:w="670" w:type="pct"/>
          </w:tcPr>
          <w:p w:rsidR="000E6350" w:rsidRPr="00942B0B" w:rsidRDefault="000E6350" w:rsidP="00C313F2">
            <w:pPr>
              <w:spacing w:line="240" w:lineRule="auto"/>
              <w:ind w:firstLine="0"/>
              <w:jc w:val="center"/>
              <w:rPr>
                <w:rFonts w:cs="Times New Roman"/>
                <w:color w:val="auto"/>
                <w:sz w:val="24"/>
                <w:szCs w:val="24"/>
              </w:rPr>
            </w:pPr>
          </w:p>
        </w:tc>
        <w:tc>
          <w:tcPr>
            <w:tcW w:w="715" w:type="pct"/>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95 511</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942B0B" w:rsidRDefault="000E6350" w:rsidP="00C313F2">
            <w:pPr>
              <w:spacing w:line="240" w:lineRule="auto"/>
              <w:ind w:firstLine="0"/>
              <w:rPr>
                <w:rFonts w:cs="Times New Roman"/>
                <w:color w:val="auto"/>
                <w:sz w:val="24"/>
                <w:szCs w:val="24"/>
                <w:lang w:val="en-US"/>
              </w:rPr>
            </w:pPr>
            <w:r w:rsidRPr="00942B0B">
              <w:rPr>
                <w:rFonts w:cs="Times New Roman"/>
                <w:color w:val="auto"/>
                <w:sz w:val="24"/>
                <w:szCs w:val="24"/>
              </w:rPr>
              <w:t>Итого с прочими затратами</w:t>
            </w:r>
          </w:p>
        </w:tc>
        <w:tc>
          <w:tcPr>
            <w:tcW w:w="670" w:type="pct"/>
          </w:tcPr>
          <w:p w:rsidR="000E6350" w:rsidRPr="00942B0B" w:rsidRDefault="000E6350" w:rsidP="00C313F2">
            <w:pPr>
              <w:spacing w:line="240" w:lineRule="auto"/>
              <w:ind w:firstLine="0"/>
              <w:jc w:val="center"/>
              <w:rPr>
                <w:rFonts w:cs="Times New Roman"/>
                <w:color w:val="auto"/>
                <w:sz w:val="24"/>
                <w:szCs w:val="24"/>
              </w:rPr>
            </w:pPr>
          </w:p>
        </w:tc>
        <w:tc>
          <w:tcPr>
            <w:tcW w:w="715" w:type="pct"/>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6 917 744</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6.</w:t>
            </w:r>
          </w:p>
        </w:tc>
        <w:tc>
          <w:tcPr>
            <w:tcW w:w="2561" w:type="pct"/>
          </w:tcPr>
          <w:p w:rsidR="000E6350" w:rsidRPr="00942B0B" w:rsidRDefault="000E6350" w:rsidP="00C313F2">
            <w:pPr>
              <w:spacing w:line="240" w:lineRule="auto"/>
              <w:ind w:firstLine="0"/>
              <w:rPr>
                <w:rFonts w:cs="Times New Roman"/>
                <w:color w:val="auto"/>
                <w:sz w:val="24"/>
                <w:szCs w:val="24"/>
              </w:rPr>
            </w:pPr>
            <w:r w:rsidRPr="00942B0B">
              <w:rPr>
                <w:rFonts w:cs="Times New Roman"/>
                <w:color w:val="auto"/>
                <w:sz w:val="24"/>
                <w:szCs w:val="24"/>
              </w:rPr>
              <w:t>Налог на добавленную стоимость - (НДС) - 18% от СМР</w:t>
            </w:r>
          </w:p>
        </w:tc>
        <w:tc>
          <w:tcPr>
            <w:tcW w:w="670" w:type="pct"/>
          </w:tcPr>
          <w:p w:rsidR="000E6350" w:rsidRPr="00942B0B" w:rsidRDefault="000E6350" w:rsidP="00C313F2">
            <w:pPr>
              <w:spacing w:line="240" w:lineRule="auto"/>
              <w:ind w:firstLine="0"/>
              <w:jc w:val="center"/>
              <w:rPr>
                <w:rFonts w:cs="Times New Roman"/>
                <w:color w:val="auto"/>
                <w:sz w:val="24"/>
                <w:szCs w:val="24"/>
              </w:rPr>
            </w:pPr>
          </w:p>
        </w:tc>
        <w:tc>
          <w:tcPr>
            <w:tcW w:w="715" w:type="pct"/>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1 245 193</w:t>
            </w:r>
          </w:p>
        </w:tc>
      </w:tr>
      <w:tr w:rsidR="000E6350" w:rsidRPr="00942B0B" w:rsidTr="00C313F2">
        <w:tc>
          <w:tcPr>
            <w:tcW w:w="244" w:type="pct"/>
          </w:tcPr>
          <w:p w:rsidR="000E6350" w:rsidRPr="00942B0B" w:rsidRDefault="000E6350" w:rsidP="00C313F2">
            <w:pPr>
              <w:spacing w:line="240" w:lineRule="auto"/>
              <w:ind w:firstLine="0"/>
              <w:rPr>
                <w:rFonts w:cs="Times New Roman"/>
                <w:color w:val="auto"/>
                <w:sz w:val="24"/>
                <w:szCs w:val="24"/>
              </w:rPr>
            </w:pPr>
          </w:p>
        </w:tc>
        <w:tc>
          <w:tcPr>
            <w:tcW w:w="2561" w:type="pct"/>
          </w:tcPr>
          <w:p w:rsidR="000E6350" w:rsidRPr="002367A6" w:rsidRDefault="00CC4AFA" w:rsidP="00C313F2">
            <w:pPr>
              <w:spacing w:line="240" w:lineRule="auto"/>
              <w:ind w:firstLine="0"/>
              <w:rPr>
                <w:rFonts w:cs="Times New Roman"/>
                <w:color w:val="auto"/>
                <w:sz w:val="24"/>
                <w:szCs w:val="24"/>
              </w:rPr>
            </w:pPr>
            <w:r>
              <w:rPr>
                <w:rFonts w:cs="Times New Roman"/>
                <w:color w:val="auto"/>
                <w:sz w:val="24"/>
                <w:szCs w:val="24"/>
              </w:rPr>
              <w:t xml:space="preserve">Всего </w:t>
            </w:r>
            <w:r w:rsidR="002367A6">
              <w:rPr>
                <w:rFonts w:cs="Times New Roman"/>
                <w:color w:val="auto"/>
                <w:sz w:val="24"/>
                <w:szCs w:val="24"/>
              </w:rPr>
              <w:t>в текущем уровне цен</w:t>
            </w:r>
          </w:p>
        </w:tc>
        <w:tc>
          <w:tcPr>
            <w:tcW w:w="670" w:type="pct"/>
          </w:tcPr>
          <w:p w:rsidR="000E6350" w:rsidRPr="00942B0B" w:rsidRDefault="000E6350" w:rsidP="00C313F2">
            <w:pPr>
              <w:spacing w:line="240" w:lineRule="auto"/>
              <w:ind w:firstLine="0"/>
              <w:jc w:val="center"/>
              <w:rPr>
                <w:rFonts w:cs="Times New Roman"/>
                <w:color w:val="auto"/>
                <w:sz w:val="24"/>
                <w:szCs w:val="24"/>
              </w:rPr>
            </w:pPr>
          </w:p>
        </w:tc>
        <w:tc>
          <w:tcPr>
            <w:tcW w:w="715" w:type="pct"/>
          </w:tcPr>
          <w:p w:rsidR="000E6350" w:rsidRPr="00942B0B" w:rsidRDefault="000E6350" w:rsidP="00C313F2">
            <w:pPr>
              <w:spacing w:line="240" w:lineRule="auto"/>
              <w:ind w:firstLine="0"/>
              <w:jc w:val="center"/>
              <w:rPr>
                <w:rFonts w:cs="Times New Roman"/>
                <w:color w:val="auto"/>
                <w:sz w:val="24"/>
                <w:szCs w:val="24"/>
              </w:rPr>
            </w:pPr>
          </w:p>
        </w:tc>
        <w:tc>
          <w:tcPr>
            <w:tcW w:w="810" w:type="pct"/>
            <w:vAlign w:val="center"/>
          </w:tcPr>
          <w:p w:rsidR="000E6350" w:rsidRPr="00942B0B" w:rsidRDefault="000E6350" w:rsidP="00C313F2">
            <w:pPr>
              <w:spacing w:line="240" w:lineRule="auto"/>
              <w:ind w:firstLine="0"/>
              <w:jc w:val="center"/>
              <w:rPr>
                <w:rFonts w:cs="Times New Roman"/>
                <w:color w:val="auto"/>
                <w:sz w:val="24"/>
                <w:szCs w:val="24"/>
              </w:rPr>
            </w:pPr>
            <w:r w:rsidRPr="00942B0B">
              <w:rPr>
                <w:rFonts w:cs="Times New Roman"/>
                <w:color w:val="auto"/>
                <w:sz w:val="24"/>
                <w:szCs w:val="24"/>
              </w:rPr>
              <w:t>8 162 937</w:t>
            </w:r>
          </w:p>
        </w:tc>
      </w:tr>
    </w:tbl>
    <w:p w:rsidR="000E6350" w:rsidRDefault="000E6350" w:rsidP="000E6350">
      <w:pPr>
        <w:ind w:firstLine="0"/>
        <w:rPr>
          <w:rFonts w:eastAsia="Times New Roman" w:cs="Times New Roman"/>
          <w:color w:val="auto"/>
          <w:szCs w:val="28"/>
          <w:lang w:eastAsia="ru-RU"/>
        </w:rPr>
      </w:pPr>
    </w:p>
    <w:p w:rsidR="000E6350" w:rsidRPr="00942B0B" w:rsidRDefault="000E6350" w:rsidP="000E6350">
      <w:pPr>
        <w:ind w:firstLine="0"/>
        <w:rPr>
          <w:rFonts w:eastAsia="Times New Roman" w:cs="Times New Roman"/>
          <w:color w:val="auto"/>
          <w:szCs w:val="28"/>
          <w:lang w:eastAsia="ru-RU"/>
        </w:rPr>
      </w:pPr>
    </w:p>
    <w:p w:rsidR="00A50D01" w:rsidRPr="00A50D01" w:rsidRDefault="002367A6" w:rsidP="00A50D01">
      <w:pPr>
        <w:pStyle w:val="2"/>
      </w:pPr>
      <w:bookmarkStart w:id="92" w:name="_Toc450037248"/>
      <w:bookmarkStart w:id="93" w:name="_Toc452494336"/>
      <w:r w:rsidRPr="00A50D01">
        <w:rPr>
          <w:rStyle w:val="20"/>
          <w:bCs/>
        </w:rPr>
        <w:t xml:space="preserve">5.3 </w:t>
      </w:r>
      <w:r w:rsidR="000E6350" w:rsidRPr="00A50D01">
        <w:rPr>
          <w:rStyle w:val="20"/>
          <w:bCs/>
        </w:rPr>
        <w:t>Расчет экономической эффективности от досрочного ввода объекта</w:t>
      </w:r>
      <w:bookmarkEnd w:id="92"/>
      <w:bookmarkEnd w:id="93"/>
      <w:r w:rsidR="000E6350" w:rsidRPr="00A50D01">
        <w:t xml:space="preserve"> </w:t>
      </w:r>
    </w:p>
    <w:p w:rsidR="000E6350" w:rsidRPr="00942B0B" w:rsidRDefault="000E6350" w:rsidP="000E6350">
      <w:pPr>
        <w:rPr>
          <w:lang w:eastAsia="ru-RU"/>
        </w:rPr>
      </w:pPr>
      <w:r w:rsidRPr="00942B0B">
        <w:rPr>
          <w:lang w:eastAsia="ru-RU"/>
        </w:rPr>
        <w:t>Одним из важнейших факторов сокращения затрат на производство строительно-монтажных работ является досрочный ввод объекта в эксплуатацию</w:t>
      </w:r>
    </w:p>
    <w:p w:rsidR="000E6350" w:rsidRPr="00942B0B" w:rsidRDefault="000E6350" w:rsidP="000E6350">
      <w:pPr>
        <w:rPr>
          <w:lang w:eastAsia="ru-RU"/>
        </w:rPr>
      </w:pPr>
      <w:r w:rsidRPr="00942B0B">
        <w:rPr>
          <w:lang w:eastAsia="ru-RU"/>
        </w:rPr>
        <w:t>При сокращении продолжительности строительства происходит экономия тех средств, которые расходуются пропорционально времени осуществления работ. Прежде всего это относится к накладным расходам.</w:t>
      </w:r>
    </w:p>
    <w:p w:rsidR="000E6350" w:rsidRPr="00942B0B" w:rsidRDefault="000E6350" w:rsidP="000E6350">
      <w:pPr>
        <w:rPr>
          <w:lang w:eastAsia="ru-RU"/>
        </w:rPr>
      </w:pPr>
      <w:r w:rsidRPr="00942B0B">
        <w:rPr>
          <w:lang w:eastAsia="ru-RU"/>
        </w:rPr>
        <w:t>Накладные расходы подразделяются на условно-постоянные и условно-переменные. К условно-постоянным накладным расходам относятся расходы на оплату труда административно- управленческих работников, страховые платежи во внебюджетные фонды, на содержание пожарной и сторожевой охраны объекта, на охрану труда и технику безопасности и т.п.</w:t>
      </w:r>
    </w:p>
    <w:p w:rsidR="000E6350" w:rsidRDefault="000E6350" w:rsidP="000E6350">
      <w:pPr>
        <w:rPr>
          <w:lang w:eastAsia="ru-RU"/>
        </w:rPr>
      </w:pPr>
      <w:r w:rsidRPr="00942B0B">
        <w:rPr>
          <w:lang w:eastAsia="ru-RU"/>
        </w:rPr>
        <w:t>При сокращении продолжительности строит</w:t>
      </w:r>
      <w:r w:rsidR="00A50D01">
        <w:rPr>
          <w:lang w:eastAsia="ru-RU"/>
        </w:rPr>
        <w:t>ельств</w:t>
      </w:r>
      <w:r w:rsidR="00C313F2">
        <w:rPr>
          <w:lang w:eastAsia="ru-RU"/>
        </w:rPr>
        <w:t>а определим по формуле (20</w:t>
      </w:r>
      <w:r w:rsidRPr="00942B0B">
        <w:rPr>
          <w:lang w:eastAsia="ru-RU"/>
        </w:rPr>
        <w:t>) сколько составит экономия условно-посто</w:t>
      </w:r>
      <w:r>
        <w:rPr>
          <w:lang w:eastAsia="ru-RU"/>
        </w:rPr>
        <w:t>янной части накладных расходов:</w:t>
      </w:r>
    </w:p>
    <w:p w:rsidR="00754AEA" w:rsidRPr="00942B0B" w:rsidRDefault="00754AEA" w:rsidP="000E6350">
      <w:pPr>
        <w:rPr>
          <w:lang w:eastAsia="ru-RU"/>
        </w:rPr>
      </w:pPr>
    </w:p>
    <w:p w:rsidR="000E6350" w:rsidRPr="00C313F2" w:rsidRDefault="00A0419A" w:rsidP="00BC4528">
      <w:pPr>
        <w:jc w:val="right"/>
        <w:rPr>
          <w:szCs w:val="28"/>
          <w:lang w:eastAsia="ru-RU"/>
        </w:rPr>
      </w:pPr>
      <m:oMath>
        <m:sSub>
          <m:sSubPr>
            <m:ctrlPr>
              <w:rPr>
                <w:rFonts w:ascii="Cambria Math" w:hAnsi="Cambria Math"/>
                <w:i/>
                <w:szCs w:val="28"/>
                <w:lang w:eastAsia="ru-RU"/>
              </w:rPr>
            </m:ctrlPr>
          </m:sSubPr>
          <m:e>
            <m:r>
              <w:rPr>
                <w:rFonts w:ascii="Cambria Math" w:hAnsi="Cambria Math"/>
                <w:szCs w:val="28"/>
                <w:lang w:eastAsia="ru-RU"/>
              </w:rPr>
              <m:t>Э</m:t>
            </m:r>
          </m:e>
          <m:sub>
            <m:r>
              <w:rPr>
                <w:rFonts w:ascii="Cambria Math" w:hAnsi="Cambria Math"/>
                <w:szCs w:val="28"/>
                <w:lang w:eastAsia="ru-RU"/>
              </w:rPr>
              <m:t>НР</m:t>
            </m:r>
          </m:sub>
        </m:sSub>
        <m:r>
          <w:rPr>
            <w:rFonts w:ascii="Cambria Math" w:hAnsi="Cambria Math"/>
            <w:szCs w:val="28"/>
            <w:lang w:eastAsia="ru-RU"/>
          </w:rPr>
          <m:t>=</m:t>
        </m:r>
        <m:sSub>
          <m:sSubPr>
            <m:ctrlPr>
              <w:rPr>
                <w:rFonts w:ascii="Cambria Math" w:hAnsi="Cambria Math"/>
                <w:i/>
                <w:szCs w:val="28"/>
                <w:lang w:eastAsia="ru-RU"/>
              </w:rPr>
            </m:ctrlPr>
          </m:sSubPr>
          <m:e>
            <m:r>
              <w:rPr>
                <w:rFonts w:ascii="Cambria Math" w:hAnsi="Cambria Math"/>
                <w:szCs w:val="28"/>
                <w:lang w:eastAsia="ru-RU"/>
              </w:rPr>
              <m:t>К</m:t>
            </m:r>
          </m:e>
          <m:sub>
            <m:r>
              <w:rPr>
                <w:rFonts w:ascii="Cambria Math" w:hAnsi="Cambria Math"/>
                <w:szCs w:val="28"/>
                <w:lang w:eastAsia="ru-RU"/>
              </w:rPr>
              <m:t>п</m:t>
            </m:r>
          </m:sub>
        </m:sSub>
        <m:r>
          <w:rPr>
            <w:rFonts w:ascii="Cambria Math" w:hAnsi="Cambria Math"/>
            <w:szCs w:val="28"/>
            <w:lang w:eastAsia="ru-RU"/>
          </w:rPr>
          <m:t>*НР*</m:t>
        </m:r>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eastAsia="ru-RU"/>
                  </w:rPr>
                  <m:t>1-</m:t>
                </m:r>
                <m:sSub>
                  <m:sSubPr>
                    <m:ctrlPr>
                      <w:rPr>
                        <w:rFonts w:ascii="Cambria Math" w:hAnsi="Cambria Math"/>
                        <w:i/>
                        <w:szCs w:val="28"/>
                        <w:lang w:eastAsia="ru-RU"/>
                      </w:rPr>
                    </m:ctrlPr>
                  </m:sSubPr>
                  <m:e>
                    <m:r>
                      <w:rPr>
                        <w:rFonts w:ascii="Cambria Math" w:hAnsi="Cambria Math"/>
                        <w:szCs w:val="28"/>
                        <w:lang w:eastAsia="ru-RU"/>
                      </w:rPr>
                      <m:t>Т</m:t>
                    </m:r>
                  </m:e>
                  <m:sub>
                    <m:r>
                      <w:rPr>
                        <w:rFonts w:ascii="Cambria Math" w:hAnsi="Cambria Math"/>
                        <w:szCs w:val="28"/>
                        <w:lang w:eastAsia="ru-RU"/>
                      </w:rPr>
                      <m:t>пл</m:t>
                    </m:r>
                  </m:sub>
                </m:sSub>
              </m:num>
              <m:den>
                <m:sSub>
                  <m:sSubPr>
                    <m:ctrlPr>
                      <w:rPr>
                        <w:rFonts w:ascii="Cambria Math" w:hAnsi="Cambria Math"/>
                        <w:i/>
                        <w:szCs w:val="28"/>
                        <w:lang w:eastAsia="ru-RU"/>
                      </w:rPr>
                    </m:ctrlPr>
                  </m:sSubPr>
                  <m:e>
                    <m:r>
                      <w:rPr>
                        <w:rFonts w:ascii="Cambria Math" w:hAnsi="Cambria Math"/>
                        <w:szCs w:val="28"/>
                        <w:lang w:eastAsia="ru-RU"/>
                      </w:rPr>
                      <m:t>Т</m:t>
                    </m:r>
                  </m:e>
                  <m:sub>
                    <m:r>
                      <w:rPr>
                        <w:rFonts w:ascii="Cambria Math" w:hAnsi="Cambria Math"/>
                        <w:szCs w:val="28"/>
                        <w:lang w:eastAsia="ru-RU"/>
                      </w:rPr>
                      <m:t>н</m:t>
                    </m:r>
                  </m:sub>
                </m:sSub>
              </m:den>
            </m:f>
          </m:e>
        </m:d>
      </m:oMath>
      <w:r w:rsidR="00C313F2" w:rsidRPr="00C313F2">
        <w:rPr>
          <w:szCs w:val="28"/>
          <w:lang w:eastAsia="ru-RU"/>
        </w:rPr>
        <w:tab/>
      </w:r>
      <w:r w:rsidR="00C313F2" w:rsidRPr="00C313F2">
        <w:rPr>
          <w:szCs w:val="28"/>
          <w:lang w:eastAsia="ru-RU"/>
        </w:rPr>
        <w:tab/>
      </w:r>
      <w:r w:rsidR="00BC4528">
        <w:rPr>
          <w:szCs w:val="28"/>
          <w:lang w:eastAsia="ru-RU"/>
        </w:rPr>
        <w:t xml:space="preserve">                                 </w:t>
      </w:r>
      <w:r w:rsidR="00C313F2" w:rsidRPr="00C313F2">
        <w:rPr>
          <w:szCs w:val="28"/>
          <w:lang w:eastAsia="ru-RU"/>
        </w:rPr>
        <w:t>(20</w:t>
      </w:r>
      <w:r w:rsidR="000E6350" w:rsidRPr="00C313F2">
        <w:rPr>
          <w:szCs w:val="28"/>
          <w:lang w:eastAsia="ru-RU"/>
        </w:rPr>
        <w:t>)</w:t>
      </w:r>
    </w:p>
    <w:p w:rsidR="000E6350" w:rsidRPr="00942B0B" w:rsidRDefault="001746BB" w:rsidP="000E6350">
      <w:pPr>
        <w:rPr>
          <w:szCs w:val="28"/>
          <w:lang w:eastAsia="ru-RU"/>
        </w:rPr>
      </w:pPr>
      <w:r>
        <w:rPr>
          <w:szCs w:val="28"/>
          <w:lang w:eastAsia="ru-RU"/>
        </w:rPr>
        <w:lastRenderedPageBreak/>
        <w:t>г</w:t>
      </w:r>
      <w:r w:rsidR="000E6350" w:rsidRPr="00942B0B">
        <w:rPr>
          <w:szCs w:val="28"/>
          <w:lang w:eastAsia="ru-RU"/>
        </w:rPr>
        <w:t>де</w:t>
      </w:r>
      <w:r>
        <w:rPr>
          <w:szCs w:val="28"/>
          <w:lang w:eastAsia="ru-RU"/>
        </w:rPr>
        <w:t>,</w:t>
      </w:r>
      <w:r w:rsidR="000E6350" w:rsidRPr="00942B0B">
        <w:rPr>
          <w:szCs w:val="28"/>
          <w:lang w:eastAsia="ru-RU"/>
        </w:rPr>
        <w:t xml:space="preserve"> К</w:t>
      </w:r>
      <w:r w:rsidR="000E6350" w:rsidRPr="00942B0B">
        <w:rPr>
          <w:szCs w:val="28"/>
          <w:vertAlign w:val="subscript"/>
          <w:lang w:eastAsia="ru-RU"/>
        </w:rPr>
        <w:t>п</w:t>
      </w:r>
      <w:r w:rsidR="000E6350" w:rsidRPr="00942B0B">
        <w:rPr>
          <w:szCs w:val="28"/>
          <w:lang w:eastAsia="ru-RU"/>
        </w:rPr>
        <w:t xml:space="preserve"> - коэффициент, учитывающий удельный вес условно-постоянной части накладных расходов</w:t>
      </w:r>
    </w:p>
    <w:p w:rsidR="000E6350" w:rsidRPr="00942B0B" w:rsidRDefault="00A361F1" w:rsidP="000E6350">
      <w:pPr>
        <w:rPr>
          <w:szCs w:val="28"/>
          <w:lang w:eastAsia="ru-RU"/>
        </w:rPr>
      </w:pPr>
      <w:r>
        <w:rPr>
          <w:szCs w:val="28"/>
          <w:lang w:eastAsia="ru-RU"/>
        </w:rPr>
        <w:t xml:space="preserve">         </w:t>
      </w:r>
      <w:r w:rsidR="000E6350" w:rsidRPr="00942B0B">
        <w:rPr>
          <w:szCs w:val="28"/>
          <w:lang w:eastAsia="ru-RU"/>
        </w:rPr>
        <w:t>НР - сумма накладных расходов по локальной смете на общестроительные работы</w:t>
      </w:r>
    </w:p>
    <w:p w:rsidR="000E6350" w:rsidRPr="00942B0B" w:rsidRDefault="00A361F1" w:rsidP="000E6350">
      <w:pPr>
        <w:rPr>
          <w:szCs w:val="28"/>
          <w:lang w:eastAsia="ru-RU"/>
        </w:rPr>
      </w:pPr>
      <w:r>
        <w:rPr>
          <w:szCs w:val="28"/>
          <w:lang w:eastAsia="ru-RU"/>
        </w:rPr>
        <w:t xml:space="preserve">         </w:t>
      </w:r>
      <w:r w:rsidR="000E6350" w:rsidRPr="00942B0B">
        <w:rPr>
          <w:szCs w:val="28"/>
          <w:lang w:eastAsia="ru-RU"/>
        </w:rPr>
        <w:t>Т</w:t>
      </w:r>
      <w:r w:rsidR="000E6350" w:rsidRPr="00942B0B">
        <w:rPr>
          <w:szCs w:val="28"/>
          <w:vertAlign w:val="subscript"/>
          <w:lang w:eastAsia="ru-RU"/>
        </w:rPr>
        <w:t>пл</w:t>
      </w:r>
      <w:r w:rsidR="000E6350" w:rsidRPr="00942B0B">
        <w:rPr>
          <w:szCs w:val="28"/>
          <w:lang w:eastAsia="ru-RU"/>
        </w:rPr>
        <w:t xml:space="preserve"> - плановая продолжительность выполнения общестроительных работ в месяцах, согласно календарного графика</w:t>
      </w:r>
    </w:p>
    <w:p w:rsidR="000E6350" w:rsidRPr="00942B0B" w:rsidRDefault="00A361F1" w:rsidP="000E6350">
      <w:pPr>
        <w:rPr>
          <w:szCs w:val="28"/>
          <w:lang w:eastAsia="ru-RU"/>
        </w:rPr>
      </w:pPr>
      <w:r>
        <w:rPr>
          <w:szCs w:val="28"/>
          <w:lang w:eastAsia="ru-RU"/>
        </w:rPr>
        <w:t xml:space="preserve">         </w:t>
      </w:r>
      <w:r w:rsidR="000E6350" w:rsidRPr="00942B0B">
        <w:rPr>
          <w:szCs w:val="28"/>
          <w:lang w:eastAsia="ru-RU"/>
        </w:rPr>
        <w:t>Т</w:t>
      </w:r>
      <w:r w:rsidR="000E6350" w:rsidRPr="00942B0B">
        <w:rPr>
          <w:szCs w:val="28"/>
          <w:vertAlign w:val="subscript"/>
          <w:lang w:eastAsia="ru-RU"/>
        </w:rPr>
        <w:t>н</w:t>
      </w:r>
      <w:r w:rsidR="000E6350" w:rsidRPr="00942B0B">
        <w:rPr>
          <w:szCs w:val="28"/>
          <w:lang w:eastAsia="ru-RU"/>
        </w:rPr>
        <w:t xml:space="preserve"> - нормативная продолжительность строите</w:t>
      </w:r>
      <w:r w:rsidR="000E6350">
        <w:rPr>
          <w:szCs w:val="28"/>
          <w:lang w:eastAsia="ru-RU"/>
        </w:rPr>
        <w:t>льства в месяцах, согласно СНиП</w:t>
      </w:r>
    </w:p>
    <w:p w:rsidR="000E6350" w:rsidRPr="00C3262F" w:rsidRDefault="00A0419A" w:rsidP="000E6350">
      <w:pPr>
        <w:rPr>
          <w:szCs w:val="28"/>
          <w:lang w:eastAsia="ru-RU"/>
        </w:rPr>
      </w:pPr>
      <m:oMathPara>
        <m:oMathParaPr>
          <m:jc m:val="center"/>
        </m:oMathParaPr>
        <m:oMath>
          <m:sSub>
            <m:sSubPr>
              <m:ctrlPr>
                <w:rPr>
                  <w:rFonts w:ascii="Cambria Math" w:hAnsi="Cambria Math"/>
                  <w:i/>
                  <w:szCs w:val="28"/>
                  <w:lang w:eastAsia="ru-RU"/>
                </w:rPr>
              </m:ctrlPr>
            </m:sSubPr>
            <m:e>
              <m:r>
                <w:rPr>
                  <w:rFonts w:ascii="Cambria Math" w:hAnsi="Cambria Math"/>
                  <w:szCs w:val="28"/>
                  <w:lang w:eastAsia="ru-RU"/>
                </w:rPr>
                <m:t>Э</m:t>
              </m:r>
            </m:e>
            <m:sub>
              <m:r>
                <w:rPr>
                  <w:rFonts w:ascii="Cambria Math" w:hAnsi="Cambria Math"/>
                  <w:szCs w:val="28"/>
                  <w:lang w:eastAsia="ru-RU"/>
                </w:rPr>
                <m:t>НР</m:t>
              </m:r>
            </m:sub>
          </m:sSub>
          <m:r>
            <w:rPr>
              <w:rFonts w:ascii="Cambria Math" w:hAnsi="Cambria Math"/>
              <w:szCs w:val="28"/>
              <w:lang w:eastAsia="ru-RU"/>
            </w:rPr>
            <m:t>=0,5*703 554*</m:t>
          </m:r>
          <m:d>
            <m:dPr>
              <m:ctrlPr>
                <w:rPr>
                  <w:rFonts w:ascii="Cambria Math" w:hAnsi="Cambria Math"/>
                  <w:i/>
                  <w:szCs w:val="28"/>
                  <w:lang w:eastAsia="ru-RU"/>
                </w:rPr>
              </m:ctrlPr>
            </m:dPr>
            <m:e>
              <m:f>
                <m:fPr>
                  <m:ctrlPr>
                    <w:rPr>
                      <w:rFonts w:ascii="Cambria Math" w:hAnsi="Cambria Math"/>
                      <w:i/>
                      <w:szCs w:val="28"/>
                      <w:lang w:eastAsia="ru-RU"/>
                    </w:rPr>
                  </m:ctrlPr>
                </m:fPr>
                <m:num>
                  <m:r>
                    <w:rPr>
                      <w:rFonts w:ascii="Cambria Math" w:hAnsi="Cambria Math"/>
                      <w:szCs w:val="28"/>
                      <w:lang w:eastAsia="ru-RU"/>
                    </w:rPr>
                    <m:t>1-3</m:t>
                  </m:r>
                </m:num>
                <m:den>
                  <m:r>
                    <w:rPr>
                      <w:rFonts w:ascii="Cambria Math" w:hAnsi="Cambria Math"/>
                      <w:szCs w:val="28"/>
                      <w:lang w:eastAsia="ru-RU"/>
                    </w:rPr>
                    <m:t>5</m:t>
                  </m:r>
                </m:den>
              </m:f>
            </m:e>
          </m:d>
          <m:r>
            <w:rPr>
              <w:rFonts w:ascii="Cambria Math" w:hAnsi="Cambria Math"/>
              <w:szCs w:val="28"/>
              <w:lang w:eastAsia="ru-RU"/>
            </w:rPr>
            <m:t>=140 711 (рублей)</m:t>
          </m:r>
        </m:oMath>
      </m:oMathPara>
    </w:p>
    <w:p w:rsidR="00061AF7" w:rsidRDefault="00061AF7" w:rsidP="0089193C">
      <w:pPr>
        <w:ind w:firstLine="0"/>
        <w:rPr>
          <w:rFonts w:eastAsia="Times New Roman" w:cs="Times New Roman"/>
          <w:color w:val="auto"/>
          <w:szCs w:val="32"/>
          <w:lang w:eastAsia="ru-RU"/>
        </w:rPr>
      </w:pPr>
    </w:p>
    <w:p w:rsidR="00061AF7" w:rsidRDefault="00061AF7"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BC4528" w:rsidRDefault="00BC4528" w:rsidP="0089193C">
      <w:pPr>
        <w:ind w:firstLine="0"/>
        <w:rPr>
          <w:rFonts w:eastAsia="Times New Roman" w:cs="Times New Roman"/>
          <w:color w:val="auto"/>
          <w:szCs w:val="32"/>
          <w:lang w:eastAsia="ru-RU"/>
        </w:rPr>
      </w:pPr>
    </w:p>
    <w:p w:rsidR="009C66B5" w:rsidRPr="009C66B5" w:rsidRDefault="009C66B5" w:rsidP="009C66B5"/>
    <w:p w:rsidR="00B8307E" w:rsidRPr="00B8307E" w:rsidRDefault="00FE4318" w:rsidP="008C7937">
      <w:pPr>
        <w:pStyle w:val="1"/>
        <w:rPr>
          <w:lang w:eastAsia="ru-RU"/>
        </w:rPr>
      </w:pPr>
      <w:bookmarkStart w:id="94" w:name="_Toc452494337"/>
      <w:r>
        <w:rPr>
          <w:lang w:eastAsia="ru-RU"/>
        </w:rPr>
        <w:lastRenderedPageBreak/>
        <w:t>ГЛАВА 6 ОХРАНА ТРУДА</w:t>
      </w:r>
      <w:bookmarkEnd w:id="94"/>
    </w:p>
    <w:p w:rsidR="008C7937" w:rsidRPr="008C7937" w:rsidRDefault="008C7937" w:rsidP="008C7937">
      <w:pPr>
        <w:pStyle w:val="2"/>
        <w:rPr>
          <w:rFonts w:eastAsia="Times New Roman"/>
          <w:lang w:eastAsia="ru-RU"/>
        </w:rPr>
      </w:pPr>
      <w:bookmarkStart w:id="95" w:name="_Toc452494338"/>
      <w:r w:rsidRPr="008C7937">
        <w:rPr>
          <w:rFonts w:eastAsia="Times New Roman"/>
          <w:lang w:eastAsia="ru-RU"/>
        </w:rPr>
        <w:t>6.1 Охрана труда при производстве строительно-монтажных работ</w:t>
      </w:r>
      <w:bookmarkEnd w:id="95"/>
      <w:r w:rsidRPr="008C7937">
        <w:rPr>
          <w:rFonts w:eastAsia="Times New Roman"/>
          <w:lang w:eastAsia="ru-RU"/>
        </w:rPr>
        <w:t xml:space="preserve"> </w:t>
      </w:r>
    </w:p>
    <w:p w:rsidR="000610D5" w:rsidRPr="0089746D" w:rsidRDefault="000610D5" w:rsidP="000610D5">
      <w:r w:rsidRPr="0089746D">
        <w:t>П</w:t>
      </w:r>
      <w:r>
        <w:t>ри разработке выпускной квалификационной работы рассматривается строительство одноэтажного промышленного</w:t>
      </w:r>
      <w:r w:rsidRPr="0089746D">
        <w:t xml:space="preserve"> здания. Строительно-монтажные работы производятся в соответствии с проектом производства, в состав которого входят мероприятия по технике безопасности. </w:t>
      </w:r>
      <w:r>
        <w:t>На рабочем месте монтажников</w:t>
      </w:r>
      <w:r w:rsidRPr="0089746D">
        <w:t xml:space="preserve"> должны быть созданы безопасные условия труда. Если работы ведут одновременно на нескольких ярусах, рабочие места надежно защищают сверху и снизу на случай падения и</w:t>
      </w:r>
      <w:r>
        <w:t>нструментов и элементов конструкций</w:t>
      </w:r>
      <w:r w:rsidRPr="0089746D">
        <w:t>.</w:t>
      </w:r>
      <w:r>
        <w:t xml:space="preserve"> </w:t>
      </w:r>
      <w:r w:rsidRPr="0089746D">
        <w:t>В местах с</w:t>
      </w:r>
      <w:r>
        <w:t xml:space="preserve">кладирования строительных материалов </w:t>
      </w:r>
      <w:r w:rsidRPr="0089746D">
        <w:t xml:space="preserve">ширина проходов должна быть не менее 1 м. </w:t>
      </w:r>
    </w:p>
    <w:p w:rsidR="000610D5" w:rsidRPr="0089746D" w:rsidRDefault="000610D5" w:rsidP="000610D5">
      <w:r w:rsidRPr="0089746D">
        <w:t>Арматурные работы</w:t>
      </w:r>
    </w:p>
    <w:p w:rsidR="000610D5" w:rsidRDefault="00FC2CE1" w:rsidP="000610D5">
      <w:r>
        <w:t>М</w:t>
      </w:r>
      <w:r w:rsidR="000610D5" w:rsidRPr="0089746D">
        <w:t>онтаж арматуры следует вести с рабочего настила шириной 0,7 м, расположенного у боковой стенки, с ограждением и приставной лестницей. При установке отдельных арматурных стержней колонн устраивают по стойкам подмостей настилы через 2 м по высоте. Арматурные и арматурно-опалубочные блоки при подъеме краном должны быть надежно закреплены. Для перемещения рабочих по уложенной арматуре устраивают переходы по козелкам шириной 0,7 м. На участках натяжения арматуры в опасных местах, устанавливают защитное ограждение высотой до 1,8 м.</w:t>
      </w:r>
    </w:p>
    <w:p w:rsidR="000610D5" w:rsidRPr="00CB5AE8" w:rsidRDefault="000610D5" w:rsidP="000610D5">
      <w:r w:rsidRPr="0089746D">
        <w:t>Монтажные работы</w:t>
      </w:r>
    </w:p>
    <w:p w:rsidR="000610D5" w:rsidRPr="0089746D" w:rsidRDefault="000610D5" w:rsidP="000610D5">
      <w:r>
        <w:t>П</w:t>
      </w:r>
      <w:r w:rsidRPr="0089746D">
        <w:t xml:space="preserve">ри возведении односекционных зданий одновременное выполнение монтажных и других работ на разных этажах или ярусах допускается при наличии между ними надежных, обоснованных расчетом на действие ударных нагрузок, междуэтажных перекрытий по письменному распоряжению главного инженера после осуществления мероприятий, обеспечивающих безопасное производство работ, а также при условии пребывания непосредственно на месте работ специально назначенных лиц, ответственных за безопасное ведение монтажа и перемещение </w:t>
      </w:r>
      <w:r w:rsidRPr="0089746D">
        <w:lastRenderedPageBreak/>
        <w:t>грузов кранами, а также за осуществление контроля за выполнение крановщиком,  стропальщиком и сигнальщиком производственных инструкций по охране труда. До выполнения монтажных работ определяется порядок обмена сигналами между лицом, руководящим монтажом и машинистом. Все сигналы подаются только одним лицом (такелажником-сигнальщиком, звеньевым, бригадиром монтажной бригады), кроме сигнала «СТОП», который может быть подан любым лицом, заметившим явную опасность.</w:t>
      </w:r>
    </w:p>
    <w:p w:rsidR="000610D5" w:rsidRPr="0089746D" w:rsidRDefault="000610D5" w:rsidP="000610D5">
      <w:r w:rsidRPr="0089746D">
        <w:t>Во время перемещения конструкций или оборудования расстояние между ними и выступающими частями смонтированного оборудования или других конструкций должно быть по горизонтали не менее 1 метра, а по вертикали – 0,5 метра.</w:t>
      </w:r>
    </w:p>
    <w:p w:rsidR="000610D5" w:rsidRPr="0089746D" w:rsidRDefault="000610D5" w:rsidP="000610D5">
      <w:r w:rsidRPr="0089746D">
        <w:t>Кроме вышеизложенног</w:t>
      </w:r>
      <w:r w:rsidR="00BE7B96">
        <w:t>о, строительные нормы и правила</w:t>
      </w:r>
      <w:r>
        <w:t xml:space="preserve"> </w:t>
      </w:r>
      <w:r w:rsidR="00BE7B96">
        <w:t>предусматриваю</w:t>
      </w:r>
      <w:r w:rsidRPr="0089746D">
        <w:t>т ограничения, накладываемые на поведение работающих:</w:t>
      </w:r>
    </w:p>
    <w:p w:rsidR="000610D5" w:rsidRPr="0089746D" w:rsidRDefault="000610D5" w:rsidP="000610D5">
      <w:r w:rsidRPr="0089746D">
        <w:t>– запрещается выполнение других работ и нахождения посторонних людей на участке, где ведутся монтажные работы;</w:t>
      </w:r>
    </w:p>
    <w:p w:rsidR="000610D5" w:rsidRPr="0089746D" w:rsidRDefault="000610D5" w:rsidP="000610D5">
      <w:r w:rsidRPr="0089746D">
        <w:t>– подъем сборных железобетонных конструкций без наличия монтажных петель;</w:t>
      </w:r>
    </w:p>
    <w:p w:rsidR="000610D5" w:rsidRPr="0089746D" w:rsidRDefault="000610D5" w:rsidP="000610D5">
      <w:r w:rsidRPr="0089746D">
        <w:t>– пребывания людей на элементах конструкций и оборудования во время их подъема или перемещения;</w:t>
      </w:r>
    </w:p>
    <w:p w:rsidR="000610D5" w:rsidRDefault="000610D5" w:rsidP="000610D5">
      <w:r w:rsidRPr="0089746D">
        <w:t>– выполнять монтажные работы на высоте в открытых местах при скорости ветра 15 м в секунду и более, гололедице, грозе или тумане, исключающим видимость в пределах фронта работ.</w:t>
      </w:r>
    </w:p>
    <w:p w:rsidR="000610D5" w:rsidRPr="00DD0CC3" w:rsidRDefault="000610D5" w:rsidP="000610D5">
      <w:r w:rsidRPr="0089746D">
        <w:t>Электромонтажные работы</w:t>
      </w:r>
    </w:p>
    <w:p w:rsidR="000610D5" w:rsidRPr="0089746D" w:rsidRDefault="000610D5" w:rsidP="000610D5">
      <w:r w:rsidRPr="0089746D">
        <w:t>Строительно-монтажные работы, выполняемые с применением электрифицированного инструмента и строительных машин с электроприводом, по степени поражения работающих электрическим током подразделяют на опасные и с повышенной опасностью.</w:t>
      </w:r>
      <w:r>
        <w:t xml:space="preserve"> </w:t>
      </w:r>
      <w:r w:rsidRPr="0089746D">
        <w:t>К особо опасным факторам работ относят строительные процессы с применением воды (электросварочные работы в сырых помещениях или в дождливую, не</w:t>
      </w:r>
      <w:r w:rsidR="007E3D38">
        <w:t xml:space="preserve"> </w:t>
      </w:r>
      <w:r w:rsidRPr="0089746D">
        <w:t>огражденные навесом участки эксплуатация электроустановок в</w:t>
      </w:r>
      <w:r w:rsidR="009C633F">
        <w:t xml:space="preserve">не </w:t>
      </w:r>
      <w:r w:rsidR="009C633F">
        <w:lastRenderedPageBreak/>
        <w:t>помещений); электри</w:t>
      </w:r>
      <w:r w:rsidRPr="0089746D">
        <w:t>фицированного инструмента – одним словом – влажность.</w:t>
      </w:r>
      <w:r>
        <w:t xml:space="preserve"> </w:t>
      </w:r>
      <w:r w:rsidRPr="0089746D">
        <w:t>Во-вторых, химически активная среда, т.е. содержание паров или образование отложений, действующих на изоляцию и токоведущие части с электрооборудованием.</w:t>
      </w:r>
      <w:r>
        <w:t xml:space="preserve"> </w:t>
      </w:r>
      <w:r w:rsidRPr="0089746D">
        <w:t>Важным техническим мероприятием, обеспечивающим электробезопасность, является правильный выбор электрооборудования в зависимости от окружающей среды.</w:t>
      </w:r>
    </w:p>
    <w:p w:rsidR="000610D5" w:rsidRPr="0089746D" w:rsidRDefault="000610D5" w:rsidP="000610D5">
      <w:r w:rsidRPr="0089746D">
        <w:t>Для электрически опасных помещений и опасных факторов применяют следующее электрооборудование:</w:t>
      </w:r>
    </w:p>
    <w:p w:rsidR="000610D5" w:rsidRPr="0089746D" w:rsidRDefault="000610D5" w:rsidP="000610D5">
      <w:r w:rsidRPr="0089746D">
        <w:t>– открытое, машины или аппарат без специальных приспособлений, предохраняющих от случайного прикосновения к вращающимся и токоведущим частям, а также попадание в них посторонних предметов;</w:t>
      </w:r>
    </w:p>
    <w:p w:rsidR="000610D5" w:rsidRPr="0089746D" w:rsidRDefault="000610D5" w:rsidP="000610D5">
      <w:r w:rsidRPr="0089746D">
        <w:t>– электрозащитные средства – для защиты персонала, работающего на электроустановках, от поражения электрическим током, воздействия электрической дуги и электромагнитного поля – это указатель напряжения, клещи изолирующие, диэлектрические галоши, диэлектрические перчатки, коврики, защитные очки, предупредительные плакаты и временные ограждения.</w:t>
      </w:r>
    </w:p>
    <w:p w:rsidR="000610D5" w:rsidRDefault="000610D5" w:rsidP="000610D5">
      <w:r w:rsidRPr="0089746D">
        <w:t>Средства подмащивания, применяемые для штукатурных или малярных работ, в местах, под которыми ведутся другие рабо</w:t>
      </w:r>
      <w:r w:rsidR="009C633F">
        <w:t>ты или есть проход, имеют</w:t>
      </w:r>
      <w:r w:rsidRPr="0089746D">
        <w:t xml:space="preserve"> настил без зазоров.</w:t>
      </w:r>
    </w:p>
    <w:p w:rsidR="000610D5" w:rsidRPr="00435B1E" w:rsidRDefault="000610D5" w:rsidP="000610D5">
      <w:r w:rsidRPr="0089746D">
        <w:t>Изоляционные работы</w:t>
      </w:r>
    </w:p>
    <w:p w:rsidR="000610D5" w:rsidRPr="0089746D" w:rsidRDefault="000610D5" w:rsidP="000610D5">
      <w:r w:rsidRPr="0089746D">
        <w:t>Бит</w:t>
      </w:r>
      <w:r w:rsidR="006F31A9">
        <w:t>умную мастику доставляют</w:t>
      </w:r>
      <w:r w:rsidRPr="0089746D">
        <w:t xml:space="preserve"> к рабочим местам, как правило, по битумопроводу или при помощи грузоподъемных машин</w:t>
      </w:r>
      <w:r w:rsidR="006F31A9">
        <w:t>. При необходимости перемещения</w:t>
      </w:r>
      <w:r w:rsidRPr="0089746D">
        <w:t xml:space="preserve"> горячего битума на рабочих местах вручную</w:t>
      </w:r>
      <w:r w:rsidR="006F31A9">
        <w:t>,</w:t>
      </w:r>
      <w:r w:rsidR="0027015C">
        <w:t xml:space="preserve"> применяют</w:t>
      </w:r>
      <w:r w:rsidRPr="0089746D">
        <w:t xml:space="preserve"> металлические бочки, имеющие форму усеченного конуса, обращенной широкой частью вниз, с плотно закрывающимися крышками и запорными устройствами.</w:t>
      </w:r>
    </w:p>
    <w:p w:rsidR="000610D5" w:rsidRPr="0089746D" w:rsidRDefault="000610D5" w:rsidP="000610D5">
      <w:r w:rsidRPr="0089746D">
        <w:t>При выполнении работ с применением горячего битума несколькими рабочим звеньями расстояние между ними должно быть не менее 10м.</w:t>
      </w:r>
    </w:p>
    <w:p w:rsidR="000610D5" w:rsidRPr="0089746D" w:rsidRDefault="000610D5" w:rsidP="000610D5">
      <w:r w:rsidRPr="0089746D">
        <w:t>Стеклов</w:t>
      </w:r>
      <w:r w:rsidR="0027015C">
        <w:t>ату и шлаковату подают</w:t>
      </w:r>
      <w:r w:rsidRPr="0089746D">
        <w:t xml:space="preserve"> к месту работы в контейнерах или пакетах, соблюдая условие, исключающее распыление.</w:t>
      </w:r>
    </w:p>
    <w:p w:rsidR="000610D5" w:rsidRDefault="000610D5" w:rsidP="000610D5">
      <w:r w:rsidRPr="0089746D">
        <w:lastRenderedPageBreak/>
        <w:t>На поверхностях конструкций или оборудования после покрытия их теплоизоляционными материалами, закрепленными вязальной проволокой с целью подготовки под обм</w:t>
      </w:r>
      <w:r w:rsidR="00CC44E0">
        <w:t>азочную изоляцию, исключают наличие</w:t>
      </w:r>
      <w:r w:rsidRPr="0089746D">
        <w:t xml:space="preserve"> выступающих концов проволоки.</w:t>
      </w:r>
    </w:p>
    <w:p w:rsidR="000610D5" w:rsidRPr="0089746D" w:rsidRDefault="000610D5" w:rsidP="000610D5">
      <w:r w:rsidRPr="0089746D">
        <w:t>Каменные работы</w:t>
      </w:r>
    </w:p>
    <w:p w:rsidR="000610D5" w:rsidRPr="0089746D" w:rsidRDefault="000610D5" w:rsidP="000610D5">
      <w:r w:rsidRPr="0089746D">
        <w:t>При перемещ</w:t>
      </w:r>
      <w:r>
        <w:t xml:space="preserve">ении и подаче на рабочее место </w:t>
      </w:r>
      <w:r w:rsidRPr="0089746D">
        <w:t>грузоподъемными кранами кирпича, керамических камней и</w:t>
      </w:r>
      <w:r w:rsidR="00CC44E0">
        <w:t xml:space="preserve"> мелких блоков применяют</w:t>
      </w:r>
      <w:r w:rsidRPr="0089746D">
        <w:t xml:space="preserve"> поддоны, контейнеры и грузозахватные устройства, исключающие падение груза при подъеме.</w:t>
      </w:r>
    </w:p>
    <w:p w:rsidR="000610D5" w:rsidRPr="0089746D" w:rsidRDefault="000610D5" w:rsidP="000610D5">
      <w:r w:rsidRPr="0089746D">
        <w:t>Не допускается кладка стен последующего этажа без установки несущих конструкций междуэтажных перекрытий, а также площадок и маршей в лестничных клетках. Не допускается кладка стен в положении стоя на стене. При производстве кирпичной кладки, а также при организации строительной площадки в целом необходимо соблюдать требования СНиП. Запрещается оставлять материал и инструменты на стене во время перерыва. Над входом в лестничные клетки установить козырьки.</w:t>
      </w:r>
    </w:p>
    <w:p w:rsidR="000610D5" w:rsidRPr="0089746D" w:rsidRDefault="000610D5" w:rsidP="000610D5">
      <w:r w:rsidRPr="0089746D">
        <w:t>Запрещается подтаскивать пирамиду кирпича во время погрузки или разгрузки крюком подъемного крана. Запрещается поднимать пакет выше 30см без предохранительного фартука и устанавливать пакет с фартуком на подмости. Запрещается подавать пакет</w:t>
      </w:r>
      <w:r>
        <w:t xml:space="preserve"> </w:t>
      </w:r>
      <w:r w:rsidRPr="0089746D">
        <w:t>(470шт) на перекрытие или подмости, если они не рассчитаны на нагрузку 2,2 т/м2.</w:t>
      </w:r>
    </w:p>
    <w:p w:rsidR="000610D5" w:rsidRPr="0089746D" w:rsidRDefault="000610D5" w:rsidP="000610D5">
      <w:r w:rsidRPr="0089746D">
        <w:t>Запрещается ходить по защитным козырькам, использовать их в качестве подмостей, а также складировать на них материалы.</w:t>
      </w:r>
    </w:p>
    <w:p w:rsidR="000610D5" w:rsidRPr="0089746D" w:rsidRDefault="000610D5" w:rsidP="000610D5">
      <w:r w:rsidRPr="0089746D">
        <w:t>В процессе кладки каменщик:</w:t>
      </w:r>
    </w:p>
    <w:p w:rsidR="000610D5" w:rsidRPr="0089746D" w:rsidRDefault="000610D5" w:rsidP="000610D5">
      <w:r w:rsidRPr="0089746D">
        <w:t>- следит за исправностью ручного инструмента, рабочие поверхности которого должны быть ровными, а деревянные ручки плотно насажены и расклинены;</w:t>
      </w:r>
    </w:p>
    <w:p w:rsidR="000610D5" w:rsidRPr="0089746D" w:rsidRDefault="000610D5" w:rsidP="000610D5">
      <w:r w:rsidRPr="0089746D">
        <w:t>- работать в рукавицах;</w:t>
      </w:r>
    </w:p>
    <w:p w:rsidR="000610D5" w:rsidRPr="0089746D" w:rsidRDefault="000610D5" w:rsidP="000610D5">
      <w:r w:rsidRPr="0089746D">
        <w:t>- рубку и теску кирпича выполнять в защитных очках;</w:t>
      </w:r>
    </w:p>
    <w:p w:rsidR="000610D5" w:rsidRPr="0089746D" w:rsidRDefault="000610D5" w:rsidP="000610D5">
      <w:r w:rsidRPr="0089746D">
        <w:t>- кладку в уровне перекрытия завершает в виде уступа (бортика), возвышающего на 150мм над укладываемым перекрытием.</w:t>
      </w:r>
    </w:p>
    <w:p w:rsidR="000610D5" w:rsidRDefault="000610D5" w:rsidP="000610D5">
      <w:r w:rsidRPr="0089746D">
        <w:lastRenderedPageBreak/>
        <w:t>Все эти требования с рациональной организацией труда и рабочего места при строгом выполнении техники безопасности исключают случаи травматизма при производстве кирпичной кладки.</w:t>
      </w:r>
    </w:p>
    <w:p w:rsidR="000610D5" w:rsidRPr="0089746D" w:rsidRDefault="000610D5" w:rsidP="000610D5">
      <w:r w:rsidRPr="0089746D">
        <w:t>Кровельные работы</w:t>
      </w:r>
    </w:p>
    <w:p w:rsidR="000610D5" w:rsidRPr="0089746D" w:rsidRDefault="000610D5" w:rsidP="000610D5">
      <w:r w:rsidRPr="0089746D">
        <w:t>Допуск рабочих к выполнению кровельных работ разрешается после осмотра прорабом или мастером совместно с бригадой исправности несущих конструкций крыши и ограждений.</w:t>
      </w:r>
    </w:p>
    <w:p w:rsidR="000610D5" w:rsidRPr="0089746D" w:rsidRDefault="000610D5" w:rsidP="000610D5">
      <w:r w:rsidRPr="0089746D">
        <w:t>При выполнении работ на крыше с уклоном</w:t>
      </w:r>
      <w:r w:rsidR="00BF50ED">
        <w:t xml:space="preserve"> &gt; 20°, рабочие применяют</w:t>
      </w:r>
      <w:r w:rsidRPr="0089746D">
        <w:t xml:space="preserve"> предохранительные пояса. Места закрепления предохранительных поясов указаны мастером или прорабом.</w:t>
      </w:r>
    </w:p>
    <w:p w:rsidR="000610D5" w:rsidRPr="0089746D" w:rsidRDefault="000610D5" w:rsidP="000610D5">
      <w:r w:rsidRPr="0089746D">
        <w:t>Размещать на крыше материалы допускается только в местах, предусмотренных проектом производства работ, с применением мер против их падения, в том числе от воздействия ветра.</w:t>
      </w:r>
    </w:p>
    <w:p w:rsidR="000610D5" w:rsidRDefault="000610D5" w:rsidP="000610D5">
      <w:r w:rsidRPr="0089746D">
        <w:t>Не допускается выполнение кровельных работ во время гололеда, тумана, исключающего видимость в пределах фронта работ, грозы и ветра скоростью 15 м/с и более.</w:t>
      </w:r>
    </w:p>
    <w:p w:rsidR="000610D5" w:rsidRPr="00264944" w:rsidRDefault="000610D5" w:rsidP="000610D5">
      <w:r w:rsidRPr="0089746D">
        <w:t>Отделочные работы</w:t>
      </w:r>
    </w:p>
    <w:p w:rsidR="000610D5" w:rsidRPr="0089746D" w:rsidRDefault="000610D5" w:rsidP="000610D5">
      <w:r w:rsidRPr="0089746D">
        <w:t>При производстве штукатурных работ с применением растворонасосных установок необходимо обеспечить двустороннюю связь оператора с машинистом установки.</w:t>
      </w:r>
    </w:p>
    <w:p w:rsidR="000610D5" w:rsidRPr="0089746D" w:rsidRDefault="000610D5" w:rsidP="000610D5">
      <w:r w:rsidRPr="0089746D">
        <w:t>Для просушивания помещений строящегося здания при невозможности использ</w:t>
      </w:r>
      <w:r w:rsidR="00BF50ED">
        <w:t>ования систем отопления применяют</w:t>
      </w:r>
      <w:r w:rsidRPr="0089746D">
        <w:t xml:space="preserve"> воздухонагреватели (электрические или работающие на жидком топливе). При их установке следует выполнять требования правил пожарной безопасности при производстве строительно-монтажных работ.</w:t>
      </w:r>
    </w:p>
    <w:p w:rsidR="000610D5" w:rsidRPr="0089746D" w:rsidRDefault="000610D5" w:rsidP="000610D5">
      <w:r w:rsidRPr="0089746D">
        <w:t>Запрещается обогревать и сушить помещение жаровнями и другими устройствами, выделяющими в помещение продукты сгорания топлива.</w:t>
      </w:r>
    </w:p>
    <w:p w:rsidR="000610D5" w:rsidRPr="0089746D" w:rsidRDefault="000610D5" w:rsidP="000610D5">
      <w:r w:rsidRPr="0089746D">
        <w:lastRenderedPageBreak/>
        <w:t>Не допускается приготовлять малярные составы, нарушая требования инструкции завода-изготовителя краски, а также применять растворители, на которые нет сертификата с указанием о характере вредных веществ.</w:t>
      </w:r>
    </w:p>
    <w:p w:rsidR="000610D5" w:rsidRPr="0089746D" w:rsidRDefault="000610D5" w:rsidP="000610D5">
      <w:r w:rsidRPr="0089746D">
        <w:t>В местах применения нитрокрасок и других лакокрасочных материалов и составов, образующих взрывоопасные пары, запрещаются действия с применением огня или вызывающие искрообразование. Электропроводка в этих местах должна быть обесточена или выполнена во взрывобезопасном исполнении. Тару с взрывоопасными материалами (лаки, нитрокраски и т. п.) во время перерывов в работе следует закрывать пробками или крышками и открывать инструментом, не вызывающим искрообразования.</w:t>
      </w:r>
    </w:p>
    <w:p w:rsidR="00330749" w:rsidRDefault="000610D5" w:rsidP="000610D5">
      <w:r w:rsidRPr="0089746D">
        <w:t>При выполнении малярных работ с применением составов, содержащих вре</w:t>
      </w:r>
      <w:r w:rsidR="00B4123F">
        <w:t>дные вещества, соблюдают</w:t>
      </w:r>
      <w:r w:rsidRPr="0089746D">
        <w:t xml:space="preserve"> санитарные правила при окрасочных работах с применением ртутных распылителей. </w:t>
      </w:r>
    </w:p>
    <w:p w:rsidR="000610D5" w:rsidRPr="0089746D" w:rsidRDefault="000610D5" w:rsidP="00164ED9">
      <w:r w:rsidRPr="0089746D">
        <w:t>Места, над которыми производятся стеколь</w:t>
      </w:r>
      <w:r w:rsidR="00330749">
        <w:t xml:space="preserve">ные работы ограждаются. </w:t>
      </w:r>
      <w:r w:rsidRPr="0089746D">
        <w:t>До начала стекольных ра</w:t>
      </w:r>
      <w:r w:rsidR="00330749">
        <w:t>бот проверяют</w:t>
      </w:r>
      <w:r w:rsidRPr="0089746D">
        <w:t xml:space="preserve"> прочность и исправность оконных переплетов.</w:t>
      </w:r>
      <w:r w:rsidR="00164ED9">
        <w:t xml:space="preserve"> </w:t>
      </w:r>
      <w:r w:rsidRPr="0089746D">
        <w:t>Подъем и переноску стекла к месту</w:t>
      </w:r>
      <w:r w:rsidR="00164ED9">
        <w:t xml:space="preserve"> его установки производят</w:t>
      </w:r>
      <w:r w:rsidRPr="0089746D">
        <w:t xml:space="preserve"> с применением соответствующих безопасных приспособлений или в специальной таре                                                                                                                                                   </w:t>
      </w:r>
    </w:p>
    <w:p w:rsidR="000610D5" w:rsidRPr="00B64176" w:rsidRDefault="000610D5" w:rsidP="000610D5">
      <w:r w:rsidRPr="00B64176">
        <w:t>Территория строительной площадки выделена на местности ограждениями:</w:t>
      </w:r>
    </w:p>
    <w:p w:rsidR="000610D5" w:rsidRPr="00B64176" w:rsidRDefault="000610D5" w:rsidP="000610D5">
      <w:r w:rsidRPr="00B64176">
        <w:t>- защитно-охранными, предназначенными для предотвращения доступа посторонних лиц на участки с опасными и вредными производственными факторами и обеспечение сохранности материальных ценностей;</w:t>
      </w:r>
    </w:p>
    <w:p w:rsidR="000610D5" w:rsidRPr="00B64176" w:rsidRDefault="000610D5" w:rsidP="000610D5">
      <w:r w:rsidRPr="00B64176">
        <w:t>- защитными, предназначенными только для предотвращения доступа посторонних лиц на участках с постоянными опасными производственными факторами;</w:t>
      </w:r>
    </w:p>
    <w:p w:rsidR="000610D5" w:rsidRPr="00B64176" w:rsidRDefault="000610D5" w:rsidP="000610D5">
      <w:r w:rsidRPr="00B64176">
        <w:t>- сигнальными, предназначенными для предупреждения о границах территории и участков с потенциально действующими опасными и вредными производственными факторами.</w:t>
      </w:r>
    </w:p>
    <w:p w:rsidR="000610D5" w:rsidRPr="00B64176" w:rsidRDefault="000610D5" w:rsidP="000610D5">
      <w:r w:rsidRPr="00B64176">
        <w:t xml:space="preserve">Принята кольцевая схема дорог. Тип временных дорог - грунтовые профилированные. Скорость движения транспортных средств в близи мест </w:t>
      </w:r>
      <w:r w:rsidRPr="00B64176">
        <w:lastRenderedPageBreak/>
        <w:t>производства работ не должна превышать на прямых участках -10 км/ч, на поворотах -5 км/ч.</w:t>
      </w:r>
    </w:p>
    <w:p w:rsidR="000610D5" w:rsidRPr="00B64176" w:rsidRDefault="000610D5" w:rsidP="000610D5">
      <w:r w:rsidRPr="00B64176">
        <w:t>Границы опасных зон вблизи движущихся частей и рабочих органов определяются расстоянием в пределах 5 м. В зоне действия грузоподъемных механизмов площадки выделены защитными ограждениями.</w:t>
      </w:r>
    </w:p>
    <w:p w:rsidR="000610D5" w:rsidRPr="00B64176" w:rsidRDefault="000610D5" w:rsidP="000610D5">
      <w:r w:rsidRPr="00B64176">
        <w:t>Площадк</w:t>
      </w:r>
      <w:r w:rsidR="00164ED9">
        <w:t>и для складирования имеют</w:t>
      </w:r>
      <w:r w:rsidRPr="00B64176">
        <w:t xml:space="preserve"> уклон в 2</w:t>
      </w:r>
      <w:r w:rsidRPr="00B64176">
        <w:rPr>
          <w:vertAlign w:val="superscript"/>
        </w:rPr>
        <w:t>0</w:t>
      </w:r>
      <w:r w:rsidR="009D18E6">
        <w:t>-</w:t>
      </w:r>
      <w:r w:rsidRPr="00B64176">
        <w:t>5</w:t>
      </w:r>
      <w:r w:rsidRPr="00B64176">
        <w:rPr>
          <w:vertAlign w:val="superscript"/>
        </w:rPr>
        <w:t>0</w:t>
      </w:r>
      <w:r w:rsidRPr="00B64176">
        <w:t>для отвода дождевых и поверхностных вод, подсыпку щебнем или песком 5</w:t>
      </w:r>
      <w:r w:rsidR="009D18E6">
        <w:t>-</w:t>
      </w:r>
      <w:r w:rsidRPr="00B64176">
        <w:t>10 см. При складировании сборных элементов и других штучных деталей удобство и безопасность работ обеспечивается:</w:t>
      </w:r>
    </w:p>
    <w:p w:rsidR="000610D5" w:rsidRPr="00B64176" w:rsidRDefault="000610D5" w:rsidP="000610D5">
      <w:r w:rsidRPr="00B64176">
        <w:t>- укладкой деталей в штабели с учетом их устойчивости и удобства отпуска деталей. Подкладки и прокладки располагают в одной вертикальной плоскости;</w:t>
      </w:r>
    </w:p>
    <w:p w:rsidR="000610D5" w:rsidRPr="00B64176" w:rsidRDefault="000610D5" w:rsidP="000610D5">
      <w:r w:rsidRPr="00B64176">
        <w:t>- формированием штабелей из однородных деталей с учетом допустимой их высоты по условию прочности и жесткости;</w:t>
      </w:r>
    </w:p>
    <w:p w:rsidR="000610D5" w:rsidRPr="00B64176" w:rsidRDefault="000610D5" w:rsidP="000610D5">
      <w:r w:rsidRPr="00B64176">
        <w:t>- разметкой границ штабелей и проходов между ними с учетом минимальной ширины прохода для рабочих не менее 1 м;</w:t>
      </w:r>
    </w:p>
    <w:p w:rsidR="000610D5" w:rsidRPr="00B64176" w:rsidRDefault="000610D5" w:rsidP="000610D5">
      <w:r w:rsidRPr="00B64176">
        <w:t>- размещением у штабелей указателей со схемами безопасной строповки и технической характеристикой складируемых изделий;</w:t>
      </w:r>
    </w:p>
    <w:p w:rsidR="000610D5" w:rsidRPr="00B64176" w:rsidRDefault="000610D5" w:rsidP="000610D5">
      <w:r w:rsidRPr="00B64176">
        <w:t>- размещение штабелей с более тяжелыми изделиями ближе к крану, а с более легкими в глубине склада.</w:t>
      </w:r>
    </w:p>
    <w:p w:rsidR="000610D5" w:rsidRPr="00C3262F" w:rsidRDefault="000610D5" w:rsidP="000610D5">
      <w:r w:rsidRPr="00B64176">
        <w:t>- размещение отвалов с сыпучими материалами у бровок котлованов на безопасном расстоянии, обоснованном расчетом на устойчивость нагруженного откоса выемки.</w:t>
      </w:r>
    </w:p>
    <w:p w:rsidR="00A37698" w:rsidRDefault="00A37698" w:rsidP="00A37698"/>
    <w:p w:rsidR="00C81390" w:rsidRDefault="00C81390" w:rsidP="00A37698"/>
    <w:p w:rsidR="00C81390" w:rsidRDefault="00C81390" w:rsidP="00A37698"/>
    <w:p w:rsidR="00C81390" w:rsidRDefault="00C81390" w:rsidP="00A37698"/>
    <w:p w:rsidR="00C81390" w:rsidRDefault="00C81390" w:rsidP="00A37698"/>
    <w:p w:rsidR="00C81390" w:rsidRDefault="00C81390" w:rsidP="00542C4E">
      <w:pPr>
        <w:ind w:firstLine="0"/>
      </w:pPr>
    </w:p>
    <w:p w:rsidR="00C81390" w:rsidRDefault="00C81390" w:rsidP="00166383">
      <w:pPr>
        <w:ind w:firstLine="0"/>
      </w:pPr>
    </w:p>
    <w:p w:rsidR="0002790C" w:rsidRDefault="0002790C" w:rsidP="0002790C">
      <w:pPr>
        <w:pStyle w:val="1"/>
      </w:pPr>
      <w:bookmarkStart w:id="96" w:name="_Toc452494339"/>
      <w:r>
        <w:lastRenderedPageBreak/>
        <w:t>ГЛАВА 7 ОХРАНА ОКРУЖАЮЩЕЙ ПРИРОДНОЙ СРЕДЫ</w:t>
      </w:r>
      <w:bookmarkEnd w:id="96"/>
    </w:p>
    <w:p w:rsidR="00E35B41" w:rsidRPr="000814A7" w:rsidRDefault="00E35B41" w:rsidP="00E35B41">
      <w:r w:rsidRPr="000814A7">
        <w:t>Территория строительной площадки расположена в дали от</w:t>
      </w:r>
      <w:r>
        <w:t xml:space="preserve"> жилых районов</w:t>
      </w:r>
      <w:r w:rsidRPr="000814A7">
        <w:t>, среди производственных и промышленных объектов</w:t>
      </w:r>
      <w:r>
        <w:t>, на выезде из города Челябинска</w:t>
      </w:r>
      <w:r w:rsidRPr="000814A7">
        <w:t>. Въезд на стройп</w:t>
      </w:r>
      <w:r>
        <w:t xml:space="preserve">лощадку организовывается с Троицкого </w:t>
      </w:r>
      <w:r w:rsidRPr="000814A7">
        <w:t>тракт</w:t>
      </w:r>
      <w:r>
        <w:t>а</w:t>
      </w:r>
      <w:r w:rsidRPr="000814A7">
        <w:t>. Расположение проездов относительно зданий и сооружений пр</w:t>
      </w:r>
      <w:r>
        <w:t xml:space="preserve">инято согласно </w:t>
      </w:r>
      <w:r w:rsidR="006743A9">
        <w:t xml:space="preserve">требований нормативных документов </w:t>
      </w:r>
      <w:r w:rsidR="006743A9" w:rsidRPr="006743A9">
        <w:t>[</w:t>
      </w:r>
      <w:r w:rsidR="00B50B12">
        <w:t>18</w:t>
      </w:r>
      <w:r w:rsidR="00B50B12" w:rsidRPr="00B50B12">
        <w:t>]</w:t>
      </w:r>
      <w:r w:rsidR="00B50B12">
        <w:t>.</w:t>
      </w:r>
      <w:r w:rsidRPr="00026967">
        <w:t xml:space="preserve"> </w:t>
      </w:r>
      <w:r w:rsidRPr="000814A7">
        <w:t>Для предотвращения загрязнения проезжих частей и прилегающих территорий при выезде со строительной площадки предусмотрен пункт очистки колес автотранспортных средств.</w:t>
      </w:r>
    </w:p>
    <w:p w:rsidR="00E35B41" w:rsidRPr="000814A7" w:rsidRDefault="00E35B41" w:rsidP="00E35B41">
      <w:r>
        <w:t xml:space="preserve"> </w:t>
      </w:r>
      <w:r w:rsidRPr="000814A7">
        <w:t>Подготовительный период строительства предусматривает снятие растительного слоя и очистку строительной площадки от мусора, который затем вывозится на городску</w:t>
      </w:r>
      <w:r>
        <w:t>ю свалку специальными машинами</w:t>
      </w:r>
      <w:r w:rsidR="00B50B12">
        <w:t xml:space="preserve">. Растительный грунт </w:t>
      </w:r>
      <w:r w:rsidRPr="000814A7">
        <w:t>на территории строительной площадки</w:t>
      </w:r>
      <w:r>
        <w:t xml:space="preserve"> отсутствует</w:t>
      </w:r>
      <w:r w:rsidRPr="000814A7">
        <w:t xml:space="preserve">. </w:t>
      </w:r>
    </w:p>
    <w:p w:rsidR="00E35B41" w:rsidRPr="000814A7" w:rsidRDefault="00E35B41" w:rsidP="00E35B41">
      <w:r w:rsidRPr="000814A7">
        <w:t>Проектом предусматривается складирование строительных материалов в зоне действия монт</w:t>
      </w:r>
      <w:r>
        <w:t>ажного крана</w:t>
      </w:r>
      <w:r w:rsidRPr="000814A7">
        <w:t>. Для хранения сыпучих строительных материалов: цемента, извести, песка, щебня, гипса и пр. Предусматривается строительство временного склада на территории строительной площадки, не допускающие распыления или растекания материалов.</w:t>
      </w:r>
    </w:p>
    <w:p w:rsidR="00E35B41" w:rsidRPr="000814A7" w:rsidRDefault="00E35B41" w:rsidP="00E35B41">
      <w:r w:rsidRPr="000814A7">
        <w:t xml:space="preserve">При возведении фундаментов и рытье котлована </w:t>
      </w:r>
      <w:r>
        <w:t>предусматривается выемка грунта в отвал, для последующей обратной засыпки пазух котлована</w:t>
      </w:r>
      <w:r w:rsidRPr="000814A7">
        <w:t>.</w:t>
      </w:r>
    </w:p>
    <w:p w:rsidR="00E35B41" w:rsidRPr="000814A7" w:rsidRDefault="00E35B41" w:rsidP="00E35B41">
      <w:r w:rsidRPr="000814A7">
        <w:t>Проектом предусматривается установка заглушек на кранах временного водопровода, а вблизи дорог предусматривается укрытия в виде деревянных тумб от случайного наезда транспорта. Проектом предусматриваются размещение в закрытом помещении кранов постоянного пользования.  Помещение закрывается во внерабочее время.</w:t>
      </w:r>
    </w:p>
    <w:p w:rsidR="00E35B41" w:rsidRPr="000814A7" w:rsidRDefault="00E35B41" w:rsidP="00E35B41">
      <w:r w:rsidRPr="000814A7">
        <w:t xml:space="preserve">Для сбора строительного мусора проектом предусматривается установка металлических контейнеров, которые по мере заполнения вывозятся на свалку ТБО, с администрацией которой заключен договор. При появлении крупногабаритного мусора или бракованных строительных конструкций предусматривается место для </w:t>
      </w:r>
      <w:r w:rsidRPr="000814A7">
        <w:lastRenderedPageBreak/>
        <w:t>их хранения и дальнейшего вывоза, либо решается вопрос об альтернативной утилизации – например употребление при строительстве подсобных сооружений и т.д.</w:t>
      </w:r>
    </w:p>
    <w:p w:rsidR="00E35B41" w:rsidRPr="000814A7" w:rsidRDefault="00E35B41" w:rsidP="00E35B41">
      <w:r w:rsidRPr="000814A7">
        <w:t xml:space="preserve">При выполнении отделочных работ строительная грязная вода, цементное молочко ежедневно собирается в передвижные отстойники, а затем вывозится на специальные свалки, не допускающие тем самым попадание загрязнителей в общую канализационную сеть. Проектом предусматривается подключение объекта к городской канализации только после окончания всех строительно-монтажных и отделочных работ. </w:t>
      </w:r>
    </w:p>
    <w:p w:rsidR="00E35B41" w:rsidRPr="000814A7" w:rsidRDefault="00E35B41" w:rsidP="00E35B41">
      <w:r w:rsidRPr="000814A7">
        <w:t>При разогреве битума предусматривается предварительное уплотнение грунта под варочный котел, а также использование хорошо сгораемых материалов, а после окончания работ предусматривается снятия загрязненного слоя и вывоз на специальную свалку по договору с администрацией.</w:t>
      </w:r>
    </w:p>
    <w:p w:rsidR="00E35B41" w:rsidRPr="000814A7" w:rsidRDefault="00E35B41" w:rsidP="00E35B41">
      <w:r w:rsidRPr="000814A7">
        <w:t>Заправка бульдозера экскаватора и другой техники, работающей на жидком топливе, горюче-смазочными материалами производится на специально отведенной площадке.</w:t>
      </w:r>
      <w:r>
        <w:t xml:space="preserve"> </w:t>
      </w:r>
      <w:r w:rsidRPr="000814A7">
        <w:t xml:space="preserve">Заправочную площадку перед использованием необходимо уплотнить, а после использования необходимо зачистить загрязненный грунт и вывести на специализированную свалку. Отработанное масло агрегатов необходимо собирать в металлическую или пластиковую тару и отвозить в специализированные пункты приема. </w:t>
      </w:r>
    </w:p>
    <w:p w:rsidR="00E35B41" w:rsidRPr="000814A7" w:rsidRDefault="00E35B41" w:rsidP="00E35B41">
      <w:r w:rsidRPr="000814A7">
        <w:t>Все мероприятия по охране окружающей среды предусмотрены сметой, а их выполнение включено в график работ. Проектом так же предусматривается посадка кустарников</w:t>
      </w:r>
      <w:r>
        <w:t xml:space="preserve"> и другой растительности, а так</w:t>
      </w:r>
      <w:r w:rsidRPr="000814A7">
        <w:t>же предусматривается разбитие дорожек.</w:t>
      </w:r>
    </w:p>
    <w:p w:rsidR="00E35B41" w:rsidRPr="000814A7" w:rsidRDefault="00E35B41" w:rsidP="00E35B41">
      <w:r w:rsidRPr="000814A7">
        <w:t>Строительство и эксплуатация проектируемого объекта окажет воздействие на компоненты окружающей природной среды:</w:t>
      </w:r>
    </w:p>
    <w:p w:rsidR="00E35B41" w:rsidRPr="000814A7" w:rsidRDefault="00B50B12" w:rsidP="00E35B41">
      <w:r>
        <w:t xml:space="preserve">- </w:t>
      </w:r>
      <w:r w:rsidR="00E35B41" w:rsidRPr="000814A7">
        <w:t>атмосферный воздух (загрязненность газами, пылью);</w:t>
      </w:r>
    </w:p>
    <w:p w:rsidR="00E35B41" w:rsidRPr="000814A7" w:rsidRDefault="00B50B12" w:rsidP="00E35B41">
      <w:r>
        <w:lastRenderedPageBreak/>
        <w:t xml:space="preserve">- </w:t>
      </w:r>
      <w:r w:rsidR="00E35B41" w:rsidRPr="000814A7">
        <w:t>водные ресурсы (отвод поверхностных сточных вод с территории проектируемого объекта, отвод бытовых сточных вод в городские канализационные сети);</w:t>
      </w:r>
    </w:p>
    <w:p w:rsidR="00E35B41" w:rsidRPr="000814A7" w:rsidRDefault="00B50B12" w:rsidP="00E35B41">
      <w:r>
        <w:t xml:space="preserve">- </w:t>
      </w:r>
      <w:r w:rsidR="00E35B41" w:rsidRPr="000814A7">
        <w:t>земельные ресурсы (изъятие участка под размещение проектируемого объекта);</w:t>
      </w:r>
    </w:p>
    <w:p w:rsidR="00E35B41" w:rsidRPr="000814A7" w:rsidRDefault="00B50B12" w:rsidP="00E35B41">
      <w:r>
        <w:t xml:space="preserve">- </w:t>
      </w:r>
      <w:r w:rsidR="00E35B41" w:rsidRPr="000814A7">
        <w:t>геологическая среда (перемещение почвенного слоя, выемка грунта из котлована и вывоз его в специально отведенные места);</w:t>
      </w:r>
    </w:p>
    <w:p w:rsidR="00E35B41" w:rsidRPr="000814A7" w:rsidRDefault="00B50B12" w:rsidP="00E35B41">
      <w:r>
        <w:t xml:space="preserve">- </w:t>
      </w:r>
      <w:r w:rsidR="00E35B41" w:rsidRPr="000814A7">
        <w:t>образование отходов (при строительстве - строительный мусор и твердые бытовые отходы от обслуживающего персонала, при эксплуатации - твердые бытовые отходы от жильцов дома).</w:t>
      </w:r>
    </w:p>
    <w:p w:rsidR="00E35B41" w:rsidRPr="000814A7" w:rsidRDefault="00E35B41" w:rsidP="00E35B41">
      <w:r w:rsidRPr="000814A7">
        <w:t>Основные объекты, оказывающие загрязняющее воздействие на атмосферный воздух:</w:t>
      </w:r>
    </w:p>
    <w:p w:rsidR="00E35B41" w:rsidRPr="000814A7" w:rsidRDefault="00C64AD8" w:rsidP="00E35B41">
      <w:r>
        <w:t xml:space="preserve">- </w:t>
      </w:r>
      <w:r w:rsidR="00E35B41" w:rsidRPr="000814A7">
        <w:t>в период строительства – строительная техника и пыление во время строительных работ;</w:t>
      </w:r>
    </w:p>
    <w:p w:rsidR="00E35B41" w:rsidRPr="000814A7" w:rsidRDefault="00C64AD8" w:rsidP="00E35B41">
      <w:r>
        <w:t xml:space="preserve">- </w:t>
      </w:r>
      <w:r w:rsidR="00E35B41" w:rsidRPr="000814A7">
        <w:t xml:space="preserve">в период эксплуатации – автомобильный транспорт. </w:t>
      </w:r>
    </w:p>
    <w:p w:rsidR="00E35B41" w:rsidRPr="000814A7" w:rsidRDefault="00E35B41" w:rsidP="00E35B41">
      <w:r w:rsidRPr="000814A7">
        <w:t>В период строительства воздействие на атмосферный воздух оказывают строительные машины и механизмы, транспортные средства, используемые при строительстве, а также пыление при выемке грунта из котлована, бульдозерных, погрузочных работах и транспортировке грунта. Воздействие ожидается в небольших размерах и на короткий промежуток времени.</w:t>
      </w:r>
    </w:p>
    <w:p w:rsidR="00E35B41" w:rsidRPr="000814A7" w:rsidRDefault="00E35B41" w:rsidP="00E35B41">
      <w:r w:rsidRPr="000814A7">
        <w:t xml:space="preserve">Для минимизации вредного воздействие на атмосферный воздух в </w:t>
      </w:r>
      <w:r>
        <w:t>период строительства</w:t>
      </w:r>
      <w:r w:rsidRPr="000814A7">
        <w:t xml:space="preserve"> рекомендуется:</w:t>
      </w:r>
    </w:p>
    <w:p w:rsidR="00E35B41" w:rsidRPr="000814A7" w:rsidRDefault="00C64AD8" w:rsidP="00E35B41">
      <w:r>
        <w:t xml:space="preserve">- </w:t>
      </w:r>
      <w:r w:rsidR="00E35B41" w:rsidRPr="000814A7">
        <w:t>полив территории в теплые солнечные дни для снижения запыленности воздуха;</w:t>
      </w:r>
    </w:p>
    <w:p w:rsidR="00E35B41" w:rsidRPr="000814A7" w:rsidRDefault="00C64AD8" w:rsidP="00E35B41">
      <w:r>
        <w:t xml:space="preserve">- </w:t>
      </w:r>
      <w:r w:rsidR="00E35B41" w:rsidRPr="000814A7">
        <w:t>правильная эксплуатация двигателей, своевременная регулировка системы подачи и ввода топлива;</w:t>
      </w:r>
    </w:p>
    <w:p w:rsidR="00E35B41" w:rsidRPr="000814A7" w:rsidRDefault="00C64AD8" w:rsidP="00E35B41">
      <w:r>
        <w:t xml:space="preserve">- </w:t>
      </w:r>
      <w:r w:rsidR="00E35B41" w:rsidRPr="000814A7">
        <w:t>проведение контрольных и регулировочных работ по системам питания, зажигания и газораспределительному механизму двигателей, что обеспечит</w:t>
      </w:r>
      <w:r w:rsidR="00E35B41">
        <w:t xml:space="preserve"> </w:t>
      </w:r>
      <w:r w:rsidR="00E35B41" w:rsidRPr="000814A7">
        <w:t>полное сгорание топлива и даст снижение выбросов загрязняющих веществ до 10%.</w:t>
      </w:r>
    </w:p>
    <w:p w:rsidR="00E35B41" w:rsidRPr="000814A7" w:rsidRDefault="00E35B41" w:rsidP="00E35B41">
      <w:r>
        <w:lastRenderedPageBreak/>
        <w:t xml:space="preserve">Так как при эксплуатации проектируемый </w:t>
      </w:r>
      <w:r w:rsidRPr="000814A7">
        <w:t>объект</w:t>
      </w:r>
      <w:r>
        <w:t xml:space="preserve"> будет оказывать </w:t>
      </w:r>
      <w:r w:rsidRPr="000814A7">
        <w:t>воздействие на атмосферный воздух</w:t>
      </w:r>
      <w:r>
        <w:t>, необходимо в состав проекта включить мероприятия по защите окружающей среды</w:t>
      </w:r>
      <w:r w:rsidRPr="000814A7">
        <w:t>.</w:t>
      </w:r>
    </w:p>
    <w:p w:rsidR="00E35B41" w:rsidRPr="0059317F" w:rsidRDefault="00E35B41" w:rsidP="00E35B41">
      <w:r w:rsidRPr="0059317F">
        <w:t>Система очистки и рассеивания в атмосфере вентиляционных и технологических выбросов (окиси углерода, окислов азота, альдегидов и других вредных примесей) должны соответствовать требованиям «Санитарных норм проектирования промышленных предприятий» и «Указаний по расчету рассеивания в атмосферу вредных веществ, содержащихся в выбросах предприятий». Предельно допустимый выброс веществ в атмосферу устанавливают для каждого источника Мероприятия по защите атмосферного воздуха на автотранспортных предприятиях должны рассматриваться как составная часть общего плана по охране окружающей среды и разрабатывается в две стадии:</w:t>
      </w:r>
    </w:p>
    <w:p w:rsidR="00E35B41" w:rsidRPr="0059317F" w:rsidRDefault="00E35B41" w:rsidP="00E35B41">
      <w:r w:rsidRPr="0059317F">
        <w:t>1</w:t>
      </w:r>
      <w:r w:rsidR="00C64AD8">
        <w:t>)</w:t>
      </w:r>
      <w:r w:rsidRPr="0059317F">
        <w:t xml:space="preserve"> Определение необходимости осуществления мероприятий по снижению выбросов и уровня загрязнения воздуха;</w:t>
      </w:r>
    </w:p>
    <w:p w:rsidR="00E35B41" w:rsidRPr="0059317F" w:rsidRDefault="00E35B41" w:rsidP="00E35B41">
      <w:r w:rsidRPr="0059317F">
        <w:t>2</w:t>
      </w:r>
      <w:r w:rsidR="00C64AD8">
        <w:t>)</w:t>
      </w:r>
      <w:r w:rsidRPr="0059317F">
        <w:t xml:space="preserve"> Конкретизация содержания мероприятий, обеспечивающих требования государственных стандартов. Охрана водоемов и почв от загрязнения сточными водами на территории автотранспортного предприятия предполагает устройство твердого покрытия проездов и стоянок автомобилей, озеленение свободных от застройки площадей, очистку дождевых вод, сточных вод при мойке автомобилей на открытых площадях. Бытовые помещения автотранспортных предприятий оборудуется системами центрального отопления и приточно-вытяжной вентиляции. В качестве теплоносителя в системах отопления разрешается исп</w:t>
      </w:r>
      <w:r w:rsidR="00C64AD8">
        <w:t>ользовать перегретую воду (150</w:t>
      </w:r>
      <w:r w:rsidR="00C64AD8">
        <w:rPr>
          <w:rFonts w:cs="Times New Roman"/>
        </w:rPr>
        <w:t>°</w:t>
      </w:r>
      <w:r w:rsidRPr="0059317F">
        <w:t xml:space="preserve">С) и пар. Вредное воздействие на организм человека оказывает шум и вибрация. Шум высокого и среднего уровня приводит к быстрому утомлению, и снижению работоспособности. При эксплуатации автомобилей в почву, водоёмы могут попасть нефтепродукты масло, дизельное топливо, бензин. Попадая в водоёмы, они не только покрывают поверхность плёнкой, но и распространяются по всей толще воды, отлагаясь вместе с илом на дне. Наличие в 1 литре воды 0,1 мг нефтепродуктов придаёт рыбе неустранимый впоследствии </w:t>
      </w:r>
      <w:r w:rsidRPr="0059317F">
        <w:lastRenderedPageBreak/>
        <w:t>привкус нефти и специфический запах. При больших количествах нефтепродуктов в воде рыба погибает. Присутствие нефтепродуктов в почве губительно действует на растения. Чтобы предупредить загрязнение окружающей среды, необходимо соблюдать следующие меры предосторожности:</w:t>
      </w:r>
    </w:p>
    <w:p w:rsidR="00E35B41" w:rsidRPr="0059317F" w:rsidRDefault="00E35B41" w:rsidP="00E35B41">
      <w:r w:rsidRPr="0059317F">
        <w:t>1</w:t>
      </w:r>
      <w:r w:rsidR="004D3415">
        <w:t>)</w:t>
      </w:r>
      <w:r w:rsidRPr="0059317F">
        <w:t xml:space="preserve"> Нельзя мыть детали машины топливом.</w:t>
      </w:r>
    </w:p>
    <w:p w:rsidR="00E35B41" w:rsidRPr="0059317F" w:rsidRDefault="00E35B41" w:rsidP="00E35B41">
      <w:r w:rsidRPr="0059317F">
        <w:t>2</w:t>
      </w:r>
      <w:r w:rsidR="004D3415">
        <w:t>)</w:t>
      </w:r>
      <w:r w:rsidRPr="0059317F">
        <w:t xml:space="preserve"> Сливать отстой топлива из топливных баков и фильтров следует только в приготовленную тару.</w:t>
      </w:r>
    </w:p>
    <w:p w:rsidR="00E35B41" w:rsidRPr="0059317F" w:rsidRDefault="00E35B41" w:rsidP="00E35B41">
      <w:r w:rsidRPr="0059317F">
        <w:t>3</w:t>
      </w:r>
      <w:r w:rsidR="004D3415">
        <w:t>)</w:t>
      </w:r>
      <w:r w:rsidRPr="0059317F">
        <w:t xml:space="preserve"> При прокачке топлива во время удаления воздуха из системы питания дизеля нужно его сливать в какую-либо емкость.</w:t>
      </w:r>
    </w:p>
    <w:p w:rsidR="00E35B41" w:rsidRPr="0059317F" w:rsidRDefault="00E35B41" w:rsidP="00E35B41">
      <w:r w:rsidRPr="0059317F">
        <w:t>4</w:t>
      </w:r>
      <w:r w:rsidR="004D3415">
        <w:t>)</w:t>
      </w:r>
      <w:r w:rsidRPr="0059317F">
        <w:t xml:space="preserve"> На нефтескладах, пунктах технического обслуживания и в ремонтных мастерских нужно собирать отработанные нефтепродукты в резервуары или бочки в специально отведенных местах с соответствующими указателями.</w:t>
      </w:r>
    </w:p>
    <w:p w:rsidR="00E35B41" w:rsidRPr="000814A7" w:rsidRDefault="00E35B41" w:rsidP="00E35B41">
      <w:r w:rsidRPr="000814A7">
        <w:t xml:space="preserve">Проектируемый объект расположен вне охранных зон водных объектов. </w:t>
      </w:r>
    </w:p>
    <w:p w:rsidR="00E35B41" w:rsidRPr="000814A7" w:rsidRDefault="00E35B41" w:rsidP="00E35B41">
      <w:r w:rsidRPr="000814A7">
        <w:t>Водоснабжение проектируемого объекта осуществляется от городских сетей водопровода в соответствии с техническими условиями на подключение к коммунальным системам водоснабжения и водоотведения.</w:t>
      </w:r>
    </w:p>
    <w:p w:rsidR="00E35B41" w:rsidRPr="000814A7" w:rsidRDefault="00E35B41" w:rsidP="00E35B41">
      <w:r w:rsidRPr="000814A7">
        <w:t>Канализование проектируемого объекта осуществляется в городскую сеть канализации в соответствии с техническими условиями на подключение к коммунальным системам водоснабжения и водоотведения,</w:t>
      </w:r>
      <w:r>
        <w:t xml:space="preserve"> с организацией очистных сооружений,</w:t>
      </w:r>
      <w:r w:rsidRPr="000814A7">
        <w:t xml:space="preserve"> что исключает загрязнение подземных вод и почв.</w:t>
      </w:r>
    </w:p>
    <w:p w:rsidR="00E35B41" w:rsidRPr="000814A7" w:rsidRDefault="00E35B41" w:rsidP="00E35B41">
      <w:r w:rsidRPr="000814A7">
        <w:t>Объем водопотребления и водоотведения на про</w:t>
      </w:r>
      <w:r>
        <w:t>ектируемый объект составляет 80</w:t>
      </w:r>
      <w:r w:rsidRPr="000814A7">
        <w:t xml:space="preserve"> м</w:t>
      </w:r>
      <w:r w:rsidRPr="000814A7">
        <w:rPr>
          <w:vertAlign w:val="superscript"/>
        </w:rPr>
        <w:t>3</w:t>
      </w:r>
      <w:r w:rsidRPr="000814A7">
        <w:t>/сутки.</w:t>
      </w:r>
    </w:p>
    <w:p w:rsidR="00E35B41" w:rsidRPr="00433AB7" w:rsidRDefault="00E35B41" w:rsidP="00E35B41">
      <w:r w:rsidRPr="000814A7">
        <w:t>С территории п</w:t>
      </w:r>
      <w:r>
        <w:t>роектируемого объекта площадью 1</w:t>
      </w:r>
      <w:r w:rsidRPr="000814A7">
        <w:t>,4 га поверхностные сточные воды количеством 58 м</w:t>
      </w:r>
      <w:r w:rsidRPr="000814A7">
        <w:rPr>
          <w:vertAlign w:val="superscript"/>
        </w:rPr>
        <w:t>3</w:t>
      </w:r>
      <w:r w:rsidRPr="000814A7">
        <w:t>/сутки или 458 м</w:t>
      </w:r>
      <w:r w:rsidRPr="000814A7">
        <w:rPr>
          <w:vertAlign w:val="superscript"/>
        </w:rPr>
        <w:t>3</w:t>
      </w:r>
      <w:r w:rsidRPr="000814A7">
        <w:t xml:space="preserve">/год с концентрацией загрязнений по взвешенным веществам 500 мг/л, нефтепродуктам 10 мг/л, </w:t>
      </w:r>
      <w:r>
        <w:t xml:space="preserve">согласно </w:t>
      </w:r>
      <w:r w:rsidR="00032435">
        <w:t>тр</w:t>
      </w:r>
      <w:r w:rsidR="00663788">
        <w:t>ебований нормативных документов</w:t>
      </w:r>
      <w:r w:rsidR="00032435">
        <w:t>,</w:t>
      </w:r>
      <w:r>
        <w:t xml:space="preserve"> </w:t>
      </w:r>
      <w:r w:rsidRPr="000814A7">
        <w:t>отводятся в соответствии с техническими условиями</w:t>
      </w:r>
      <w:r w:rsidR="00663788">
        <w:t>,</w:t>
      </w:r>
      <w:r w:rsidRPr="000814A7">
        <w:t xml:space="preserve"> </w:t>
      </w:r>
      <w:r>
        <w:t>как и технологическая вода в канализационную сеть через водоочистные сооружения</w:t>
      </w:r>
      <w:r w:rsidRPr="000814A7">
        <w:t>.</w:t>
      </w:r>
      <w:r>
        <w:t xml:space="preserve"> </w:t>
      </w:r>
      <w:r w:rsidRPr="004958F9">
        <w:rPr>
          <w:color w:val="333333"/>
        </w:rPr>
        <w:t xml:space="preserve">Токсичность отработавших газов; испарение топлив, масел и кислот; насыщение продуктами износа шин, асбестовых и металлических материалов окружающей </w:t>
      </w:r>
      <w:r w:rsidRPr="004958F9">
        <w:rPr>
          <w:color w:val="333333"/>
        </w:rPr>
        <w:lastRenderedPageBreak/>
        <w:t>среды; загрязнение воды и грунта при ТО; потребление кислорода - все это составляющие части вредного влияния технологических процессов на автотранспортном предприятии. Снижение токсичности отработавших газов реализуется путем совершенствования рабочего процесса двигателей; использования нейтрализаторов; использования двигателей, работающих на альтернативных топливах; поддержания рациональных режимов работы двигателей. На станции автомобили с бензиновыми двигателями проверяют на фактическое содержание окиси углерода и углеводородов в отработавших газах. При этом используются газоанализаторы, принцип действия которых основан на поглощении различными газовыми компонентами инфракрасных лучей с определенной длиной волны: ГАИ-2, Инфралит.</w:t>
      </w:r>
      <w:r>
        <w:rPr>
          <w:color w:val="333333"/>
        </w:rPr>
        <w:t xml:space="preserve"> </w:t>
      </w:r>
      <w:r w:rsidRPr="004958F9">
        <w:rPr>
          <w:color w:val="333333"/>
        </w:rPr>
        <w:t>Основным мероприятием по охране атмосферы от загрязнения является установка в</w:t>
      </w:r>
      <w:r>
        <w:rPr>
          <w:color w:val="333333"/>
        </w:rPr>
        <w:t xml:space="preserve"> пунктах обслуживания техники</w:t>
      </w:r>
      <w:r w:rsidRPr="004958F9">
        <w:rPr>
          <w:color w:val="333333"/>
        </w:rPr>
        <w:t xml:space="preserve"> газопылеуловителей в местах наибольшего скопления газов и пыли согласно технологического процесса. Чтобы не допустить попадания нефтепродуктов со сточными водами в естественные водоемы, пункт мойки подключен к городской системе водоснабжения и канализации, но прежде, чем поступить в канализацию вода проходит очистку в водоочистной установке типа «Кристалл».</w:t>
      </w:r>
    </w:p>
    <w:p w:rsidR="00E35B41" w:rsidRDefault="00E35B41" w:rsidP="00E35B41">
      <w:pPr>
        <w:rPr>
          <w:color w:val="333333"/>
        </w:rPr>
      </w:pPr>
      <w:r w:rsidRPr="004958F9">
        <w:rPr>
          <w:color w:val="333333"/>
        </w:rPr>
        <w:t>Также к мероприятиям по защите окружающей среды относятся: недопущение к эксплуатации техники имеющей подтекание горючесмазочных материалов и антифриза, недопущение разлива масел, антифриза в производственных помещениях и на территории открытой стоянки; обеспечение сбора использованной промасленной ветоши, отработанных масел и их сдачи.</w:t>
      </w:r>
      <w:r>
        <w:rPr>
          <w:color w:val="333333"/>
        </w:rPr>
        <w:t xml:space="preserve"> </w:t>
      </w:r>
    </w:p>
    <w:p w:rsidR="00E35B41" w:rsidRPr="00F4025B" w:rsidRDefault="00E35B41" w:rsidP="00E35B41">
      <w:pPr>
        <w:rPr>
          <w:color w:val="333333"/>
        </w:rPr>
      </w:pPr>
      <w:r w:rsidRPr="000814A7">
        <w:t>В процессе выполнения строительных работ и последующей эксплуатации проектируемого объекта возможно негативное воздействие на почву, поверхностные и подземные воды:</w:t>
      </w:r>
    </w:p>
    <w:p w:rsidR="00E35B41" w:rsidRPr="000814A7" w:rsidRDefault="00E35B41" w:rsidP="00E35B41">
      <w:r w:rsidRPr="000814A7">
        <w:t>нарушение или снижение свойств растительного слоя;</w:t>
      </w:r>
    </w:p>
    <w:p w:rsidR="00E35B41" w:rsidRPr="000814A7" w:rsidRDefault="00E35B41" w:rsidP="00E35B41">
      <w:r w:rsidRPr="000814A7">
        <w:t>нарушение параметров поверхностного стока и гидрогеологических условий площадки строительства и прилегающей территории.</w:t>
      </w:r>
    </w:p>
    <w:p w:rsidR="00E35B41" w:rsidRPr="000814A7" w:rsidRDefault="00E35B41" w:rsidP="00E35B41">
      <w:r w:rsidRPr="000814A7">
        <w:lastRenderedPageBreak/>
        <w:t>Мероприятия по восстановлению (рекультивации) земельного участка решены путем подсыпки растительного грунта слоем 15см под газоны и цветники, а также 100</w:t>
      </w:r>
      <w:r>
        <w:t xml:space="preserve">% </w:t>
      </w:r>
      <w:r w:rsidRPr="000814A7">
        <w:t>засыпки посадочных ям под посадку кустарников и деревьев.</w:t>
      </w:r>
    </w:p>
    <w:p w:rsidR="00E35B41" w:rsidRPr="000814A7" w:rsidRDefault="00E35B41" w:rsidP="00E35B41">
      <w:r w:rsidRPr="000814A7">
        <w:t>При строительстве проектируемого объекта вынимаемый из котлована грунт частично будет использован для обратной засыпки, неиспользованный объем вывозится в специально отведенные места (резерв города).</w:t>
      </w:r>
    </w:p>
    <w:p w:rsidR="00E35B41" w:rsidRPr="000814A7" w:rsidRDefault="00E35B41" w:rsidP="00E35B41">
      <w:r w:rsidRPr="000814A7">
        <w:t>На выбранном участке присутствуют малоценные зеленые насаждения. Свободная от застройки и покрытий территория будет озеленена газоном, кустарниками, деревьями с учетом трассировки подземных инженерных сетей и соблюдением нормативных разрывов до зданий и сооружений.</w:t>
      </w:r>
    </w:p>
    <w:p w:rsidR="00E35B41" w:rsidRPr="000814A7" w:rsidRDefault="00E35B41" w:rsidP="00E35B41">
      <w:r w:rsidRPr="000814A7">
        <w:t>Для исключения возможности загрязнения территории проектируемого объекта и прилегающих земель проектом предусмотрено:</w:t>
      </w:r>
    </w:p>
    <w:p w:rsidR="00E35B41" w:rsidRPr="000814A7" w:rsidRDefault="00E35B41" w:rsidP="00E35B41">
      <w:r w:rsidRPr="000814A7">
        <w:t>устройство дорожной одежды проездов и тротуаров с покрытием из мелкозернистого асфальтобетона;</w:t>
      </w:r>
    </w:p>
    <w:p w:rsidR="00E35B41" w:rsidRPr="000814A7" w:rsidRDefault="00E35B41" w:rsidP="00E35B41">
      <w:r w:rsidRPr="000814A7">
        <w:t>ограждение зон озеленения бордюрами, исключающими смыв грунта во время ливневых дождей на дорожные покрытия.</w:t>
      </w:r>
    </w:p>
    <w:p w:rsidR="00E35B41" w:rsidRPr="000814A7" w:rsidRDefault="00E35B41" w:rsidP="00E35B41">
      <w:r w:rsidRPr="000814A7">
        <w:t>в процессе выполнения строительных работ будет организовано складирование строительного мусора на специально отведенной площадке с последующим вывозом на свалку города.</w:t>
      </w:r>
    </w:p>
    <w:p w:rsidR="00E35B41" w:rsidRPr="008969B9" w:rsidRDefault="00542C4E" w:rsidP="00E35B41">
      <w:r>
        <w:t>Выводы</w:t>
      </w:r>
    </w:p>
    <w:p w:rsidR="00E35B41" w:rsidRPr="000814A7" w:rsidRDefault="00E35B41" w:rsidP="00E35B41">
      <w:r w:rsidRPr="000814A7">
        <w:t>Загрязнение атмосферного воздуха происходит от а</w:t>
      </w:r>
      <w:r>
        <w:t>втотранспорта на площадках ремонта и парковках</w:t>
      </w:r>
      <w:r w:rsidRPr="000814A7">
        <w:t>. Постоянный вклад в уровень загрязнения атмосферы происходит при въезде/выезде с площадок и прогреве двигателей. Ко</w:t>
      </w:r>
      <w:r>
        <w:t>нцентрация выбросов</w:t>
      </w:r>
      <w:r w:rsidRPr="000814A7">
        <w:t xml:space="preserve"> составляет по оксиду углерода – 0,12 долей ПДК, по остальным веществам не более 0,05 долей ПДК.</w:t>
      </w:r>
    </w:p>
    <w:p w:rsidR="00E35B41" w:rsidRPr="000814A7" w:rsidRDefault="00E35B41" w:rsidP="00E35B41">
      <w:r w:rsidRPr="000814A7">
        <w:t>Внешние источники шума при эксплуатации проектируемого объекта не даду</w:t>
      </w:r>
      <w:r>
        <w:t>т уровня звука</w:t>
      </w:r>
      <w:r w:rsidRPr="000814A7">
        <w:t xml:space="preserve"> выше допустимого.</w:t>
      </w:r>
    </w:p>
    <w:p w:rsidR="00E35B41" w:rsidRPr="000814A7" w:rsidRDefault="00E35B41" w:rsidP="00E35B41">
      <w:r>
        <w:t>Технические и бытовые</w:t>
      </w:r>
      <w:r w:rsidRPr="000814A7">
        <w:t xml:space="preserve"> сточные воды проектируемого объекта отводятся в городскую сеть канализации в соответствии с техническими условиями на </w:t>
      </w:r>
      <w:r w:rsidRPr="000814A7">
        <w:lastRenderedPageBreak/>
        <w:t>подключение к коммунальным системам</w:t>
      </w:r>
      <w:r>
        <w:t xml:space="preserve"> водоснабжения и водоотведения через систему водоочистки сточных вод, </w:t>
      </w:r>
      <w:r w:rsidRPr="000814A7">
        <w:t>что исключает загрязнение подземных вод и почв.</w:t>
      </w:r>
    </w:p>
    <w:p w:rsidR="00E35B41" w:rsidRDefault="00E35B41" w:rsidP="00E35B41">
      <w:r w:rsidRPr="000814A7">
        <w:t>На основании проведённых расчётов и согласно приведённым мероприятиям по охране окружающей природной среды можно сделать вывод о возможности стро</w:t>
      </w:r>
      <w:r>
        <w:t>ительства технического сервисного центра</w:t>
      </w:r>
      <w:r w:rsidRPr="000814A7">
        <w:t xml:space="preserve"> и о минимальном вкладе этого объекта в изменение сложившейся эко</w:t>
      </w:r>
      <w:r>
        <w:t xml:space="preserve">логической </w:t>
      </w:r>
      <w:r w:rsidRPr="000814A7">
        <w:t>среды в данном районе.</w:t>
      </w:r>
    </w:p>
    <w:p w:rsidR="00542C4E" w:rsidRDefault="00542C4E" w:rsidP="00E35B41">
      <w:pPr>
        <w:pStyle w:val="1"/>
      </w:pPr>
      <w:bookmarkStart w:id="97" w:name="_Toc450037252"/>
      <w:bookmarkStart w:id="98" w:name="_Toc452494340"/>
    </w:p>
    <w:p w:rsidR="00542C4E" w:rsidRDefault="00542C4E" w:rsidP="00E35B41">
      <w:pPr>
        <w:pStyle w:val="1"/>
      </w:pPr>
    </w:p>
    <w:p w:rsidR="00542C4E" w:rsidRDefault="00542C4E" w:rsidP="00E35B41">
      <w:pPr>
        <w:pStyle w:val="1"/>
      </w:pPr>
    </w:p>
    <w:p w:rsidR="00542C4E" w:rsidRDefault="00542C4E" w:rsidP="00E35B41">
      <w:pPr>
        <w:pStyle w:val="1"/>
      </w:pPr>
    </w:p>
    <w:p w:rsidR="00542C4E" w:rsidRDefault="00542C4E" w:rsidP="00E35B41">
      <w:pPr>
        <w:pStyle w:val="1"/>
      </w:pPr>
    </w:p>
    <w:p w:rsidR="00542C4E" w:rsidRDefault="00542C4E" w:rsidP="00E35B41">
      <w:pPr>
        <w:pStyle w:val="1"/>
      </w:pPr>
    </w:p>
    <w:p w:rsidR="00542C4E" w:rsidRDefault="00542C4E" w:rsidP="00E35B41">
      <w:pPr>
        <w:pStyle w:val="1"/>
      </w:pPr>
    </w:p>
    <w:p w:rsidR="00542C4E" w:rsidRDefault="00542C4E" w:rsidP="00E35B41">
      <w:pPr>
        <w:pStyle w:val="1"/>
      </w:pPr>
    </w:p>
    <w:p w:rsidR="00542C4E" w:rsidRDefault="00542C4E" w:rsidP="00542C4E"/>
    <w:p w:rsidR="00542C4E" w:rsidRDefault="00542C4E" w:rsidP="00542C4E"/>
    <w:p w:rsidR="00542C4E" w:rsidRPr="00542C4E" w:rsidRDefault="00542C4E" w:rsidP="00542C4E"/>
    <w:p w:rsidR="00E35B41" w:rsidRPr="00E35B41" w:rsidRDefault="00E35B41" w:rsidP="00E35B41">
      <w:pPr>
        <w:pStyle w:val="1"/>
      </w:pPr>
      <w:r w:rsidRPr="00E35B41">
        <w:lastRenderedPageBreak/>
        <w:t>ЗАКЛЮЧЕНИЕ</w:t>
      </w:r>
      <w:bookmarkEnd w:id="97"/>
      <w:bookmarkEnd w:id="98"/>
    </w:p>
    <w:p w:rsidR="00E35B41" w:rsidRPr="00146BED" w:rsidRDefault="00E35B41" w:rsidP="00E35B41">
      <w:pPr>
        <w:rPr>
          <w:lang w:eastAsia="ru-RU"/>
        </w:rPr>
      </w:pPr>
      <w:r w:rsidRPr="00146BED">
        <w:rPr>
          <w:lang w:eastAsia="ru-RU"/>
        </w:rPr>
        <w:t>В планах развития народного хозяйства предусматривается более эффективное использование капитальных вложений в области строительства, снижение трудоёмкости и стоимости строительства за счёт улучшения планирования и организации строительства. Большое внимание уделяется вопросам повышения производительности труда, а также качеству и надёжности возводимых объектов.</w:t>
      </w:r>
    </w:p>
    <w:p w:rsidR="00E35B41" w:rsidRPr="00146BED" w:rsidRDefault="00E35B41" w:rsidP="00E35B41">
      <w:pPr>
        <w:rPr>
          <w:lang w:eastAsia="ru-RU"/>
        </w:rPr>
      </w:pPr>
      <w:r w:rsidRPr="00146BED">
        <w:rPr>
          <w:lang w:eastAsia="ru-RU"/>
        </w:rPr>
        <w:t>За последнее время произведены большие работы по унификации архитектурных решений зданий различного назначения и совершенствованию их конструкций. Широко внедряется в производство эффективные железобетонные конструкции. Строительство переведено на более совершенные принципы планирования и экономического стимулирования, которые позволили включить в действие многие резервы, упорядочить проектно-сметное дело, улучшить качество возводимых объектов.</w:t>
      </w:r>
    </w:p>
    <w:p w:rsidR="00E35B41" w:rsidRPr="00146BED" w:rsidRDefault="00E35B41" w:rsidP="00E35B41">
      <w:pPr>
        <w:rPr>
          <w:lang w:eastAsia="ru-RU"/>
        </w:rPr>
      </w:pPr>
      <w:r w:rsidRPr="00146BED">
        <w:rPr>
          <w:lang w:eastAsia="ru-RU"/>
        </w:rPr>
        <w:t xml:space="preserve">Главное внимание обращается на повышение эффективности капитальных вложений, совершенствованию их воспроизводственной и технологической структуры. Концентрация материальных, финансовых и трудовых затрат должна быть направлена на техническое перевооружение и реконструкцию действующих предприятий и сооружений, определяющих научно-технический прогресс. </w:t>
      </w:r>
    </w:p>
    <w:p w:rsidR="00E35B41" w:rsidRPr="00146BED" w:rsidRDefault="00E35B41" w:rsidP="00E35B41">
      <w:pPr>
        <w:rPr>
          <w:lang w:eastAsia="ru-RU"/>
        </w:rPr>
      </w:pPr>
      <w:r w:rsidRPr="00146BED">
        <w:rPr>
          <w:lang w:eastAsia="ru-RU"/>
        </w:rPr>
        <w:t>Особенно важно продолжать индустриализацию строительного производства, превращению его в единый промышленно строительный процесс возведения объектов из элементов заводского изготовления. Перейти на комплексную поставку стройкам инженерного и технического оборудования, укрупнёнными блоками. Ускорить создание и внедрение прогрессивной технологии, систем машин и механизмов, обеспечивающих комплексную механизацию строительно-монтажных работ, особенно в условиях реконструкций действующих предприятий. Заменить на отдельных работах традиционные трудоёмкие процессы современными индустриальными методами.</w:t>
      </w:r>
    </w:p>
    <w:p w:rsidR="00E35B41" w:rsidRDefault="00E35B41" w:rsidP="00E35B41">
      <w:pPr>
        <w:rPr>
          <w:lang w:eastAsia="ru-RU"/>
        </w:rPr>
      </w:pPr>
      <w:r w:rsidRPr="00146BED">
        <w:rPr>
          <w:lang w:eastAsia="ru-RU"/>
        </w:rPr>
        <w:lastRenderedPageBreak/>
        <w:t>Сократить объёмы работ, выполненные ручным способом. Шире внедрять передовые формы и методы труда, развивать бригадный подряд, укрупнять бригады, совершенствовать организацию их работы. Повысить мобильность строительных организаций для сооружения в более короткие сроки объектов в необжитых и отдалённых районах.</w:t>
      </w:r>
    </w:p>
    <w:p w:rsidR="00E35B41" w:rsidRPr="005548EB" w:rsidRDefault="00AD480D" w:rsidP="00E35B41">
      <w:pPr>
        <w:rPr>
          <w:lang w:eastAsia="ru-RU"/>
        </w:rPr>
      </w:pPr>
      <w:r>
        <w:rPr>
          <w:lang w:eastAsia="ru-RU"/>
        </w:rPr>
        <w:t>В данной ВКР</w:t>
      </w:r>
      <w:r w:rsidR="00E35B41" w:rsidRPr="005548EB">
        <w:rPr>
          <w:lang w:eastAsia="ru-RU"/>
        </w:rPr>
        <w:t xml:space="preserve"> «</w:t>
      </w:r>
      <w:r>
        <w:rPr>
          <w:lang w:eastAsia="ru-RU"/>
        </w:rPr>
        <w:t>Проект на строительство центрального</w:t>
      </w:r>
      <w:r w:rsidR="00E35B41" w:rsidRPr="005548EB">
        <w:rPr>
          <w:lang w:eastAsia="ru-RU"/>
        </w:rPr>
        <w:t xml:space="preserve"> пункт</w:t>
      </w:r>
      <w:r>
        <w:rPr>
          <w:lang w:eastAsia="ru-RU"/>
        </w:rPr>
        <w:t>а</w:t>
      </w:r>
      <w:r w:rsidR="00E35B41" w:rsidRPr="005548EB">
        <w:rPr>
          <w:lang w:eastAsia="ru-RU"/>
        </w:rPr>
        <w:t xml:space="preserve"> технического обслуживания тракто</w:t>
      </w:r>
      <w:r>
        <w:rPr>
          <w:lang w:eastAsia="ru-RU"/>
        </w:rPr>
        <w:t>ров» выполнены все части,</w:t>
      </w:r>
      <w:r w:rsidR="00E35B41" w:rsidRPr="005548EB">
        <w:rPr>
          <w:lang w:eastAsia="ru-RU"/>
        </w:rPr>
        <w:t xml:space="preserve"> согласно выданного задания и поставленных целей.</w:t>
      </w:r>
    </w:p>
    <w:p w:rsidR="00E35B41" w:rsidRPr="005548EB" w:rsidRDefault="00E35B41" w:rsidP="00E35B41">
      <w:pPr>
        <w:rPr>
          <w:lang w:eastAsia="ru-RU"/>
        </w:rPr>
      </w:pPr>
      <w:r w:rsidRPr="005548EB">
        <w:rPr>
          <w:lang w:eastAsia="ru-RU"/>
        </w:rPr>
        <w:t>Также выполнен расчет эффективности применения минерал</w:t>
      </w:r>
      <w:r w:rsidR="00CA1A13">
        <w:rPr>
          <w:lang w:eastAsia="ru-RU"/>
        </w:rPr>
        <w:t>о</w:t>
      </w:r>
      <w:r w:rsidRPr="005548EB">
        <w:rPr>
          <w:lang w:eastAsia="ru-RU"/>
        </w:rPr>
        <w:t>ватной плиты как утеплителя в кровле по сравнению с пенобетоном, что доказано сравнительным анализом в специальной части.</w:t>
      </w:r>
    </w:p>
    <w:p w:rsidR="00E35B41" w:rsidRPr="005548EB" w:rsidRDefault="00E35B41" w:rsidP="00E35B41">
      <w:pPr>
        <w:rPr>
          <w:lang w:eastAsia="ru-RU"/>
        </w:rPr>
      </w:pPr>
      <w:r w:rsidRPr="005548EB">
        <w:rPr>
          <w:lang w:eastAsia="ru-RU"/>
        </w:rPr>
        <w:t>В архитектурно-строительной части выполнен подбор конструкций и теплотехнический расчет наружных стен. Также разработаны графические чертежи с изображением фасадов, планов этажей, фундамента, плит перекрытия, плит покрытия и кровли, разрезами, генпланом, конструктивными узлами.</w:t>
      </w:r>
      <w:r w:rsidR="001460CC">
        <w:rPr>
          <w:lang w:eastAsia="ru-RU"/>
        </w:rPr>
        <w:t xml:space="preserve"> Произведен расчет ребристой плиты покрытия.</w:t>
      </w:r>
    </w:p>
    <w:p w:rsidR="00E35B41" w:rsidRPr="005548EB" w:rsidRDefault="00E35B41" w:rsidP="00E35B41">
      <w:pPr>
        <w:rPr>
          <w:lang w:eastAsia="ru-RU"/>
        </w:rPr>
      </w:pPr>
      <w:r w:rsidRPr="005548EB">
        <w:rPr>
          <w:lang w:eastAsia="ru-RU"/>
        </w:rPr>
        <w:t>В технологической части выполнен подбор крана и автотранспорта, расчет общестроительных и монтажных объемов работ, расчет административно-бытовых помещений, расчет складов, водопровода, отопления и освещения. Также разработан календарный график, график движения рабочих, машин и механизмов и график поставки материалов, строительный генплан, технологическая карта на монтаж балок и плит покрытия, технологическая карта на монтаж стеновых панелей.</w:t>
      </w:r>
      <w:r w:rsidR="00936BF8">
        <w:rPr>
          <w:lang w:eastAsia="ru-RU"/>
        </w:rPr>
        <w:t xml:space="preserve"> </w:t>
      </w:r>
      <w:r w:rsidR="00537D46">
        <w:rPr>
          <w:lang w:eastAsia="ru-RU"/>
        </w:rPr>
        <w:t xml:space="preserve">По разработанному </w:t>
      </w:r>
      <w:r w:rsidR="00C902BB">
        <w:rPr>
          <w:lang w:eastAsia="ru-RU"/>
        </w:rPr>
        <w:t>календарному, продолжительность строительства составляет 64 рабочих дня.</w:t>
      </w:r>
    </w:p>
    <w:p w:rsidR="00E35B41" w:rsidRPr="005548EB" w:rsidRDefault="00E35B41" w:rsidP="00E35B41">
      <w:pPr>
        <w:rPr>
          <w:lang w:eastAsia="ru-RU"/>
        </w:rPr>
      </w:pPr>
      <w:r w:rsidRPr="005548EB">
        <w:rPr>
          <w:lang w:eastAsia="ru-RU"/>
        </w:rPr>
        <w:t xml:space="preserve">В экономической части составлена локальная смета на общестроительные работы, выполнен расчет договорной цены, расчет экономической эффективности от досрочного ввода объекта в эксплуатацию, расчет и распределение заработной платы бригады кровельщиков, с учетом КТУ, расчет технико-экономических </w:t>
      </w:r>
      <w:r w:rsidRPr="005548EB">
        <w:rPr>
          <w:lang w:eastAsia="ru-RU"/>
        </w:rPr>
        <w:lastRenderedPageBreak/>
        <w:t>показателей.</w:t>
      </w:r>
      <w:r w:rsidR="00C053BF">
        <w:rPr>
          <w:lang w:eastAsia="ru-RU"/>
        </w:rPr>
        <w:t xml:space="preserve"> </w:t>
      </w:r>
      <w:r w:rsidR="00C67D17">
        <w:rPr>
          <w:lang w:eastAsia="ru-RU"/>
        </w:rPr>
        <w:t>Сметная с</w:t>
      </w:r>
      <w:r w:rsidR="00C053BF">
        <w:rPr>
          <w:lang w:eastAsia="ru-RU"/>
        </w:rPr>
        <w:t xml:space="preserve">тоимость общестроительных работ составляет </w:t>
      </w:r>
      <w:r w:rsidR="00C67D17" w:rsidRPr="00C67D17">
        <w:rPr>
          <w:rFonts w:eastAsia="Times New Roman" w:cs="Times New Roman"/>
          <w:color w:val="auto"/>
          <w:szCs w:val="28"/>
          <w:lang w:eastAsia="ru-RU"/>
        </w:rPr>
        <w:t>6 428,767 тыс</w:t>
      </w:r>
      <w:r w:rsidR="00C67D17">
        <w:rPr>
          <w:rFonts w:eastAsia="Times New Roman" w:cs="Times New Roman"/>
          <w:color w:val="auto"/>
          <w:szCs w:val="28"/>
          <w:lang w:eastAsia="ru-RU"/>
        </w:rPr>
        <w:t>яч рублей, стоимость 1 м²</w:t>
      </w:r>
      <w:r w:rsidR="008404FA">
        <w:rPr>
          <w:rFonts w:eastAsia="Times New Roman" w:cs="Times New Roman"/>
          <w:color w:val="auto"/>
          <w:szCs w:val="28"/>
          <w:lang w:eastAsia="ru-RU"/>
        </w:rPr>
        <w:t xml:space="preserve"> - 11,74 тысячи рублей.</w:t>
      </w:r>
    </w:p>
    <w:p w:rsidR="00E35B41" w:rsidRPr="005548EB" w:rsidRDefault="00E35B41" w:rsidP="00E35B41">
      <w:pPr>
        <w:rPr>
          <w:lang w:eastAsia="ru-RU"/>
        </w:rPr>
      </w:pPr>
      <w:r w:rsidRPr="005548EB">
        <w:rPr>
          <w:lang w:eastAsia="ru-RU"/>
        </w:rPr>
        <w:t>В специальной части выполнено сравнение вариантов по устройству кровли из мин. плиты и пенобетона.</w:t>
      </w:r>
    </w:p>
    <w:p w:rsidR="00E35B41" w:rsidRPr="005548EB" w:rsidRDefault="00E35B41" w:rsidP="00E35B41">
      <w:pPr>
        <w:rPr>
          <w:szCs w:val="28"/>
          <w:lang w:eastAsia="ru-RU"/>
        </w:rPr>
      </w:pPr>
      <w:r w:rsidRPr="005548EB">
        <w:rPr>
          <w:szCs w:val="28"/>
          <w:lang w:eastAsia="ru-RU"/>
        </w:rPr>
        <w:t>В создании национальных богатств страны важную роль нужно отдать капитальному строительству, одну из частей которой занимает промышленное строительство.</w:t>
      </w:r>
    </w:p>
    <w:p w:rsidR="00E35B41" w:rsidRPr="005548EB" w:rsidRDefault="00E35B41" w:rsidP="00E35B41">
      <w:pPr>
        <w:rPr>
          <w:lang w:eastAsia="ru-RU"/>
        </w:rPr>
      </w:pPr>
      <w:r w:rsidRPr="005548EB">
        <w:rPr>
          <w:lang w:eastAsia="ru-RU"/>
        </w:rPr>
        <w:t>Исходя из содержания</w:t>
      </w:r>
      <w:r w:rsidR="008404FA">
        <w:rPr>
          <w:lang w:eastAsia="ru-RU"/>
        </w:rPr>
        <w:t xml:space="preserve"> выполненной ВКР</w:t>
      </w:r>
      <w:r w:rsidR="006478BA">
        <w:rPr>
          <w:lang w:eastAsia="ru-RU"/>
        </w:rPr>
        <w:t>,</w:t>
      </w:r>
      <w:r w:rsidRPr="005548EB">
        <w:rPr>
          <w:lang w:eastAsia="ru-RU"/>
        </w:rPr>
        <w:t xml:space="preserve"> можно сделать вывод, что применение сборных конструкций снижает трудоемкость и сроки строительства, что позволяет ввести объект в эксплуатацию раньше установленного срока.</w:t>
      </w:r>
    </w:p>
    <w:p w:rsidR="00E35B41" w:rsidRDefault="00E35B41" w:rsidP="00E35B41">
      <w:pPr>
        <w:tabs>
          <w:tab w:val="left" w:pos="4056"/>
        </w:tabs>
        <w:ind w:firstLine="0"/>
      </w:pPr>
      <w:r>
        <w:tab/>
      </w: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6478BA" w:rsidRDefault="006478BA" w:rsidP="00E35B41">
      <w:pPr>
        <w:tabs>
          <w:tab w:val="left" w:pos="4056"/>
        </w:tabs>
        <w:ind w:firstLine="0"/>
      </w:pPr>
    </w:p>
    <w:p w:rsidR="00E35B41" w:rsidRPr="00E35B41" w:rsidRDefault="00E35B41" w:rsidP="00E35B41">
      <w:pPr>
        <w:pStyle w:val="1"/>
      </w:pPr>
      <w:bookmarkStart w:id="99" w:name="_Toc450037253"/>
      <w:bookmarkStart w:id="100" w:name="_Toc452494341"/>
      <w:r w:rsidRPr="00E35B41">
        <w:lastRenderedPageBreak/>
        <w:t>СПИСОК ЛИТЕРАТУРЫ</w:t>
      </w:r>
      <w:bookmarkEnd w:id="99"/>
      <w:bookmarkEnd w:id="100"/>
    </w:p>
    <w:p w:rsidR="00E35B41" w:rsidRPr="001A689D" w:rsidRDefault="00E35B41" w:rsidP="00E35B41">
      <w:pPr>
        <w:ind w:firstLine="0"/>
        <w:jc w:val="center"/>
        <w:rPr>
          <w:rFonts w:eastAsia="Times New Roman" w:cs="Times New Roman"/>
          <w:color w:val="auto"/>
          <w:szCs w:val="28"/>
          <w:lang w:eastAsia="ru-RU"/>
        </w:rPr>
      </w:pPr>
      <w:r w:rsidRPr="001A689D">
        <w:rPr>
          <w:rFonts w:eastAsia="Times New Roman" w:cs="Times New Roman"/>
          <w:color w:val="auto"/>
          <w:szCs w:val="28"/>
          <w:lang w:eastAsia="ru-RU"/>
        </w:rPr>
        <w:t>Нормативно-правовые акты</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ФЗ РФ от 30 декабря 2009 г. N 384-ФЗ «Технический регламент о безопасности зданий и сооружений»;</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ФЗ РФ от 22 июля 2008 г. N 123-ФЗ «Технический регламент о требованиях пожарной безопасности»;</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bCs/>
          <w:iCs/>
          <w:color w:val="auto"/>
          <w:szCs w:val="28"/>
        </w:rPr>
        <w:t>ГОСТ 12.1.004-91 «Пожарная безопасность. Общие требования» – Изд. Сент. 2005 с изм. № 1. – Взамен</w:t>
      </w:r>
      <w:r w:rsidRPr="001A689D">
        <w:rPr>
          <w:rFonts w:eastAsia="Calibri" w:cs="Times New Roman"/>
          <w:bCs/>
          <w:iCs/>
          <w:color w:val="auto"/>
          <w:szCs w:val="28"/>
          <w:lang w:val="en-US"/>
        </w:rPr>
        <w:t xml:space="preserve"> </w:t>
      </w:r>
      <w:r w:rsidRPr="001A689D">
        <w:rPr>
          <w:rFonts w:eastAsia="Calibri" w:cs="Times New Roman"/>
          <w:bCs/>
          <w:iCs/>
          <w:color w:val="auto"/>
          <w:szCs w:val="28"/>
        </w:rPr>
        <w:t>ГОСТ 12.1.004-85;</w:t>
      </w:r>
      <w:r w:rsidRPr="001A689D">
        <w:rPr>
          <w:rFonts w:eastAsia="Calibri" w:cs="Times New Roman"/>
          <w:bCs/>
          <w:iCs/>
          <w:color w:val="auto"/>
          <w:szCs w:val="28"/>
          <w:lang w:val="en-US"/>
        </w:rPr>
        <w:t xml:space="preserve"> </w:t>
      </w:r>
      <w:r w:rsidRPr="001A689D">
        <w:rPr>
          <w:rFonts w:eastAsia="Calibri" w:cs="Times New Roman"/>
          <w:bCs/>
          <w:iCs/>
          <w:color w:val="auto"/>
          <w:szCs w:val="28"/>
        </w:rPr>
        <w:t>Введен. 01.07.92. – М.: Стандартинформ, 2005. – 64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ГОСТ 2.302-68 «ЕСКД. Масштабы»;</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ГОСТ 21.501-2011 «Правила выполнения рабочей документации архитектурных и конструктивных решений»;</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color w:val="auto"/>
          <w:szCs w:val="28"/>
        </w:rPr>
        <w:t>ГОСТ 21.001.2013 «Система проектной документации для строительства. Общие положения»;</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ГОСТ 21.1101-2009 «СПДС. Система проектной документации в строительстве. Основные требования к проектной и рабочей документации»;</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ГОСТ 21.110-95 «СПДС. Правила выполнения спецификаций оборудования, изделий и материалов»;</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bCs/>
          <w:iCs/>
          <w:color w:val="auto"/>
          <w:szCs w:val="28"/>
        </w:rPr>
        <w:t>ГОСТ 25646-95 «Эксплуатация строительных машин. Общие требования» – Взамен ГОСТ 25646-83; Введен 01.07.97. – Минск: ИПК Изд</w:t>
      </w:r>
      <w:r w:rsidRPr="001A689D">
        <w:rPr>
          <w:rFonts w:eastAsia="Calibri" w:cs="Times New Roman"/>
          <w:bCs/>
          <w:color w:val="auto"/>
          <w:szCs w:val="28"/>
        </w:rPr>
        <w:t>ательст</w:t>
      </w:r>
      <w:r w:rsidRPr="001A689D">
        <w:rPr>
          <w:rFonts w:eastAsia="Calibri" w:cs="Times New Roman"/>
          <w:bCs/>
          <w:iCs/>
          <w:color w:val="auto"/>
          <w:szCs w:val="28"/>
        </w:rPr>
        <w:t>во стандартов, 1997. – III, 13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ЕНиР Сборник 2 Выпуск 1 Механизированные и ручные земляные работы;</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ЕНиР Сборник 4 Выпуск 1 Монтаж сборных и устройство монолитных железобетонных конструкций. Здания и промышленные сооружения;</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ЕНиР Сборник 7 Кровельные работы;</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ЕНиР Сборник 11 Изоляционные работы;</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pacing w:val="2"/>
          <w:szCs w:val="28"/>
          <w:shd w:val="clear" w:color="auto" w:fill="FFFFFF"/>
        </w:rPr>
        <w:t xml:space="preserve">СП 131.13330.2012 «Строительная климатология». Актуализированная редакция. </w:t>
      </w:r>
      <w:r w:rsidRPr="001A689D">
        <w:rPr>
          <w:rFonts w:eastAsia="Calibri" w:cs="Times New Roman"/>
          <w:color w:val="auto"/>
          <w:szCs w:val="28"/>
          <w:shd w:val="clear" w:color="auto" w:fill="FFFFFF"/>
        </w:rPr>
        <w:t>СНиП 23-01-99*;</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lastRenderedPageBreak/>
        <w:t>СП 1.13130.2009 «Системы противопожарной защиты. Эвакуационные пути и выходы»;</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bCs/>
          <w:color w:val="auto"/>
          <w:spacing w:val="2"/>
          <w:kern w:val="36"/>
          <w:szCs w:val="28"/>
        </w:rPr>
        <w:t>СП 20.13330.2011 «Нагрузки и воздействия». Актуализированная редакция СНиП 2.01.07-85*;</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bCs/>
          <w:color w:val="auto"/>
          <w:spacing w:val="2"/>
          <w:kern w:val="36"/>
          <w:szCs w:val="28"/>
        </w:rPr>
        <w:t>СП 22.13330.2011 «Основания зданий и сооружений». Актуализированная редакция СНиП 2.02.01-83*;</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СП 42.13330.2011 «Градостроительство. Планировка и застройка городских и сельских поселений». Актуализированная редакция СНиП 2.07.01-89*;</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shd w:val="clear" w:color="auto" w:fill="FFFFFF"/>
        </w:rPr>
        <w:t>СП 45.13330.2012 «</w:t>
      </w:r>
      <w:r w:rsidRPr="001A689D">
        <w:rPr>
          <w:rFonts w:eastAsia="Calibri" w:cs="Times New Roman"/>
          <w:bCs/>
          <w:color w:val="auto"/>
          <w:szCs w:val="28"/>
          <w:shd w:val="clear" w:color="auto" w:fill="FFFFFF"/>
        </w:rPr>
        <w:t>Земляные</w:t>
      </w:r>
      <w:r w:rsidRPr="001A689D">
        <w:rPr>
          <w:rFonts w:eastAsia="Calibri" w:cs="Times New Roman"/>
          <w:color w:val="auto"/>
          <w:szCs w:val="28"/>
          <w:shd w:val="clear" w:color="auto" w:fill="FFFFFF"/>
        </w:rPr>
        <w:t> </w:t>
      </w:r>
      <w:r w:rsidRPr="001A689D">
        <w:rPr>
          <w:rFonts w:eastAsia="Calibri" w:cs="Times New Roman"/>
          <w:bCs/>
          <w:color w:val="auto"/>
          <w:szCs w:val="28"/>
          <w:shd w:val="clear" w:color="auto" w:fill="FFFFFF"/>
        </w:rPr>
        <w:t>сооружения</w:t>
      </w:r>
      <w:r w:rsidRPr="001A689D">
        <w:rPr>
          <w:rFonts w:eastAsia="Calibri" w:cs="Times New Roman"/>
          <w:color w:val="auto"/>
          <w:szCs w:val="28"/>
          <w:shd w:val="clear" w:color="auto" w:fill="FFFFFF"/>
        </w:rPr>
        <w:t>, </w:t>
      </w:r>
      <w:r w:rsidRPr="001A689D">
        <w:rPr>
          <w:rFonts w:eastAsia="Calibri" w:cs="Times New Roman"/>
          <w:bCs/>
          <w:color w:val="auto"/>
          <w:szCs w:val="28"/>
          <w:shd w:val="clear" w:color="auto" w:fill="FFFFFF"/>
        </w:rPr>
        <w:t>основания и фундаменты»</w:t>
      </w:r>
      <w:r w:rsidRPr="001A689D">
        <w:rPr>
          <w:rFonts w:eastAsia="Calibri" w:cs="Times New Roman"/>
          <w:color w:val="auto"/>
          <w:szCs w:val="28"/>
          <w:shd w:val="clear" w:color="auto" w:fill="FFFFFF"/>
        </w:rPr>
        <w:t xml:space="preserve">. </w:t>
      </w:r>
      <w:r w:rsidRPr="001A689D">
        <w:rPr>
          <w:rFonts w:eastAsia="Calibri" w:cs="Times New Roman"/>
          <w:bCs/>
          <w:color w:val="auto"/>
          <w:szCs w:val="28"/>
          <w:shd w:val="clear" w:color="auto" w:fill="FFFFFF"/>
        </w:rPr>
        <w:t>Актуализированная</w:t>
      </w:r>
      <w:r w:rsidRPr="001A689D">
        <w:rPr>
          <w:rFonts w:eastAsia="Calibri" w:cs="Times New Roman"/>
          <w:color w:val="auto"/>
          <w:szCs w:val="28"/>
          <w:shd w:val="clear" w:color="auto" w:fill="FFFFFF"/>
        </w:rPr>
        <w:t> </w:t>
      </w:r>
      <w:r w:rsidRPr="001A689D">
        <w:rPr>
          <w:rFonts w:eastAsia="Calibri" w:cs="Times New Roman"/>
          <w:bCs/>
          <w:color w:val="auto"/>
          <w:szCs w:val="28"/>
          <w:shd w:val="clear" w:color="auto" w:fill="FFFFFF"/>
        </w:rPr>
        <w:t>редакция</w:t>
      </w:r>
      <w:r w:rsidRPr="001A689D">
        <w:rPr>
          <w:rFonts w:eastAsia="Calibri" w:cs="Times New Roman"/>
          <w:color w:val="auto"/>
          <w:szCs w:val="28"/>
          <w:shd w:val="clear" w:color="auto" w:fill="FFFFFF"/>
        </w:rPr>
        <w:t> СНиП 3.02.01-87;</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СП 48.13330.2011 «Организация строительства» Актуализированная редакция СНиП 12-01-2004;</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bCs/>
          <w:color w:val="auto"/>
          <w:szCs w:val="28"/>
        </w:rPr>
        <w:t>СП 63.13330.2012 «Бетонные и железобетонные конструкции. Основные положения» Актуализированная редакция СНиП 52-01-2003;</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shd w:val="clear" w:color="auto" w:fill="FFFFFF"/>
        </w:rPr>
        <w:t xml:space="preserve">СП 70.13330.2012. «Несущие и ограждающие конструкции». Актуализированная редакция </w:t>
      </w:r>
      <w:r w:rsidRPr="001A689D">
        <w:rPr>
          <w:rFonts w:eastAsia="Calibri" w:cs="Times New Roman"/>
          <w:bCs/>
          <w:color w:val="auto"/>
          <w:szCs w:val="28"/>
          <w:shd w:val="clear" w:color="auto" w:fill="FFFFFF"/>
        </w:rPr>
        <w:t>СНиП</w:t>
      </w:r>
      <w:r w:rsidRPr="001A689D">
        <w:rPr>
          <w:rFonts w:eastAsia="Calibri" w:cs="Times New Roman"/>
          <w:color w:val="auto"/>
          <w:szCs w:val="28"/>
          <w:shd w:val="clear" w:color="auto" w:fill="FFFFFF"/>
        </w:rPr>
        <w:t> 3.03.01-87;</w:t>
      </w:r>
    </w:p>
    <w:p w:rsidR="00E35B41" w:rsidRPr="001A689D" w:rsidRDefault="00E35B41" w:rsidP="00E35B41">
      <w:pPr>
        <w:tabs>
          <w:tab w:val="left" w:pos="284"/>
          <w:tab w:val="left" w:pos="426"/>
        </w:tabs>
        <w:ind w:left="426" w:hanging="426"/>
        <w:contextualSpacing/>
        <w:rPr>
          <w:rFonts w:eastAsia="Calibri" w:cs="Times New Roman"/>
          <w:color w:val="000000"/>
          <w:szCs w:val="28"/>
        </w:rPr>
      </w:pPr>
    </w:p>
    <w:p w:rsidR="00E35B41" w:rsidRPr="001A689D" w:rsidRDefault="00E35B41" w:rsidP="00E35B41">
      <w:pPr>
        <w:tabs>
          <w:tab w:val="left" w:pos="284"/>
          <w:tab w:val="left" w:pos="426"/>
        </w:tabs>
        <w:ind w:firstLine="0"/>
        <w:contextualSpacing/>
        <w:jc w:val="center"/>
        <w:rPr>
          <w:rFonts w:eastAsia="Calibri" w:cs="Times New Roman"/>
          <w:color w:val="auto"/>
          <w:szCs w:val="28"/>
        </w:rPr>
      </w:pPr>
      <w:r w:rsidRPr="001A689D">
        <w:rPr>
          <w:rFonts w:eastAsia="Calibri" w:cs="Times New Roman"/>
          <w:color w:val="auto"/>
          <w:szCs w:val="28"/>
        </w:rPr>
        <w:t>Научная и методическая литература</w:t>
      </w:r>
    </w:p>
    <w:p w:rsidR="00E35B41" w:rsidRPr="001A689D" w:rsidRDefault="00E35B41" w:rsidP="00542C4E">
      <w:pPr>
        <w:tabs>
          <w:tab w:val="left" w:pos="284"/>
          <w:tab w:val="left" w:pos="426"/>
        </w:tabs>
        <w:ind w:firstLine="0"/>
        <w:contextualSpacing/>
        <w:jc w:val="center"/>
        <w:rPr>
          <w:rFonts w:eastAsia="Calibri" w:cs="Times New Roman"/>
          <w:color w:val="auto"/>
          <w:szCs w:val="28"/>
        </w:rPr>
      </w:pPr>
      <w:r w:rsidRPr="001A689D">
        <w:rPr>
          <w:rFonts w:eastAsia="Calibri" w:cs="Times New Roman"/>
          <w:color w:val="auto"/>
          <w:szCs w:val="28"/>
        </w:rPr>
        <w:t>а) основная литература</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Архитектура зданий и сооружений дипломатического назначения. Учеб. пособие / А. Д. Разин. - М.: Российский университет дружбы народов, 2011. - 180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Архитектурно-строительные конструкции : учеб. пособие для студ. вузов / А. С. Лычев. - М.: Ассоциация строит. вузов, 2009. - 120 с. - Библиогр.: С. 83;</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Белецкий Б.Ф. Строительные машины и оборудование: учеб. пособие / Б. Ф. Белецкий, И. Г. Булгакова. - 3-е изд., стер. - СПб.; М.; Краснодар: Лань, 2012.-606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Белецкий Б.Ф. Технология и механизация строительного производства: учебник для студ. вузов / Б. Ф. Белецкий. - 4-е изд., стер. - СПб.; М.; Краснодар: Лань, 2011. - 751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lastRenderedPageBreak/>
        <w:t>Возведение зданий и сооружений: учеб. пособие для студ. вузов/Р. А. Гребенник, В. Р. Гребенник. - 2-е изд., перераб. и доп. - М.: Высш. шк., 2011. - 446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Дроздов А. Н. Строительные машины и оборудование: учебник / А. Н. Дроздов. - М.: Академия, 2012. - 445 с. - (Высшее профессиональное образование) (Бакалавриат);</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Организационно-технологическое проектирование в строительстве / Б. Н. Небритов. - М.: Вуз. книга, 2011. - 144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Проектирование оснований и фундаментов зданий и сооружений : учеб. пособие для студ. вузов / А. В. Пилягин. - М.: АСВ, 2011. - 311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Расчеты железобетонных конструкций по предельным состояниям и предельному равновесию : учеб. пособие для студ. вузов / А. В. Боровских. - М.: Ассоциация строит. вузов, 2007. - 319 с. - Библиогр.: С. 307-314;</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Сборщиков С.Б. Технология строительных процессов (конспект лекций): Учебное пособие, - М6 Издательство Ассоциация  строительных вузов, 2009 – 184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Строительный контроль: учеб.-практ. пособие для инженерно-техн. работника / Д. А. Казаков. - Ростов н/Д: Феникс, 2012. - 477 с. - (Профессиональное мастерство);</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Технология строительного производства и охрана труда: учеб. пособие / ред. Г. Н. Фомин. - Стер. изд. - М. : Архитектура-С, 2007. - 375 с.</w:t>
      </w:r>
    </w:p>
    <w:p w:rsidR="00E35B41" w:rsidRPr="001A689D" w:rsidRDefault="00E35B41" w:rsidP="00E35B41">
      <w:pPr>
        <w:tabs>
          <w:tab w:val="left" w:pos="284"/>
          <w:tab w:val="left" w:pos="426"/>
        </w:tabs>
        <w:ind w:firstLine="0"/>
        <w:contextualSpacing/>
        <w:rPr>
          <w:rFonts w:eastAsia="Calibri" w:cs="Times New Roman"/>
          <w:color w:val="auto"/>
          <w:szCs w:val="28"/>
        </w:rPr>
      </w:pPr>
    </w:p>
    <w:p w:rsidR="00E35B41" w:rsidRPr="001A689D" w:rsidRDefault="00E35B41" w:rsidP="00542C4E">
      <w:pPr>
        <w:tabs>
          <w:tab w:val="left" w:pos="284"/>
          <w:tab w:val="left" w:pos="426"/>
        </w:tabs>
        <w:ind w:firstLine="0"/>
        <w:contextualSpacing/>
        <w:jc w:val="center"/>
        <w:rPr>
          <w:rFonts w:eastAsia="Calibri" w:cs="Times New Roman"/>
          <w:color w:val="auto"/>
          <w:szCs w:val="28"/>
        </w:rPr>
      </w:pPr>
      <w:r w:rsidRPr="001A689D">
        <w:rPr>
          <w:rFonts w:eastAsia="Calibri" w:cs="Times New Roman"/>
          <w:color w:val="auto"/>
          <w:szCs w:val="28"/>
        </w:rPr>
        <w:t>б) дополнительная литература</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color w:val="auto"/>
          <w:szCs w:val="28"/>
        </w:rPr>
        <w:t xml:space="preserve">Батищев А. А., Волков А. В., Карант Е. Д. и др. Современное здание. Конструкции и материалы. Справочное пособие по проектированию и строительству. – Москва-Санкт-Петербург: Новое, 2004. - </w:t>
      </w:r>
      <w:r w:rsidRPr="001A689D">
        <w:rPr>
          <w:rFonts w:eastAsia="Calibri" w:cs="Times New Roman"/>
          <w:color w:val="auto"/>
          <w:szCs w:val="28"/>
          <w:shd w:val="clear" w:color="auto" w:fill="FFFFFF"/>
        </w:rPr>
        <w:t>704 с.;</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bCs/>
          <w:color w:val="auto"/>
          <w:szCs w:val="28"/>
        </w:rPr>
        <w:t>Контроль качества выполнения строительно-монтажных работ: справ. пособие для студ. высш. учеб. заведений / Г. К. Соколов, В. В. Филатов, К. Г. Соколов. – 2-е изд., стер. – М.: Издательский центр «Академия», 2009. – 384 с.;</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lastRenderedPageBreak/>
        <w:t>Куликов О. Н., Ролин Е. И.  Охрана труда в строительстве - М.: ПрофОбрИздат, 2002. – 286с.;</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bCs/>
          <w:color w:val="auto"/>
          <w:szCs w:val="28"/>
        </w:rPr>
        <w:t>МДС 12-49.2009 «Макеты инструкций по охране труда для работников строительства. Методическое пособие»;</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bCs/>
          <w:color w:val="auto"/>
          <w:szCs w:val="28"/>
        </w:rPr>
        <w:t>МДС 12-56.2010 «Стропы канатные для строительства. Рекомендации по составлению технических условий»;</w:t>
      </w:r>
    </w:p>
    <w:p w:rsidR="00E35B41" w:rsidRPr="001A689D" w:rsidRDefault="00E35B41" w:rsidP="00E35B41">
      <w:pPr>
        <w:numPr>
          <w:ilvl w:val="0"/>
          <w:numId w:val="30"/>
        </w:numPr>
        <w:tabs>
          <w:tab w:val="left" w:pos="0"/>
        </w:tabs>
        <w:ind w:left="0" w:firstLine="0"/>
        <w:contextualSpacing/>
        <w:rPr>
          <w:rFonts w:eastAsia="Calibri" w:cs="Times New Roman"/>
          <w:bCs/>
          <w:color w:val="auto"/>
          <w:szCs w:val="28"/>
        </w:rPr>
      </w:pPr>
      <w:r w:rsidRPr="001A689D">
        <w:rPr>
          <w:rFonts w:eastAsia="Calibri" w:cs="Times New Roman"/>
          <w:color w:val="auto"/>
          <w:szCs w:val="28"/>
          <w:shd w:val="clear" w:color="auto" w:fill="FFFFFF"/>
        </w:rPr>
        <w:t>МДС 81-35.2004 «Методика определения стоимости строительной продукции на территории Российской Федерации»;</w:t>
      </w:r>
    </w:p>
    <w:p w:rsidR="00E35B41" w:rsidRPr="001A689D" w:rsidRDefault="00E35B41" w:rsidP="00E35B41">
      <w:pPr>
        <w:numPr>
          <w:ilvl w:val="0"/>
          <w:numId w:val="30"/>
        </w:numPr>
        <w:tabs>
          <w:tab w:val="left" w:pos="0"/>
        </w:tabs>
        <w:ind w:left="0" w:firstLine="0"/>
        <w:contextualSpacing/>
        <w:rPr>
          <w:rFonts w:eastAsia="Calibri" w:cs="Times New Roman"/>
          <w:color w:val="auto"/>
          <w:szCs w:val="28"/>
        </w:rPr>
      </w:pPr>
      <w:r w:rsidRPr="001A689D">
        <w:rPr>
          <w:rFonts w:eastAsia="Calibri" w:cs="Times New Roman"/>
          <w:color w:val="auto"/>
          <w:szCs w:val="28"/>
        </w:rPr>
        <w:t>Передельский Л. В., Приходченко О. Е. Строительная экология. – Ростов-на-Дону, Феникс, 2003. – 320с.</w:t>
      </w:r>
      <w:r w:rsidRPr="001A689D">
        <w:rPr>
          <w:rFonts w:eastAsia="Calibri" w:cs="Times New Roman"/>
          <w:bCs/>
          <w:color w:val="auto"/>
          <w:szCs w:val="28"/>
        </w:rPr>
        <w:t>;</w:t>
      </w:r>
    </w:p>
    <w:p w:rsidR="006C7586" w:rsidRDefault="006C7586"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F4434C" w:rsidRDefault="00F4434C" w:rsidP="00E12DFD">
      <w:pPr>
        <w:tabs>
          <w:tab w:val="left" w:pos="2160"/>
        </w:tabs>
        <w:ind w:firstLine="0"/>
      </w:pPr>
    </w:p>
    <w:p w:rsidR="006C7586" w:rsidRPr="00C139DF" w:rsidRDefault="006C7586" w:rsidP="00E12DFD">
      <w:pPr>
        <w:pStyle w:val="1"/>
      </w:pPr>
      <w:bookmarkStart w:id="101" w:name="_Toc450037254"/>
      <w:bookmarkStart w:id="102" w:name="_Toc452494342"/>
      <w:r w:rsidRPr="00C139DF">
        <w:lastRenderedPageBreak/>
        <w:t xml:space="preserve">ПРИЛОЖЕНИЕ </w:t>
      </w:r>
      <w:bookmarkEnd w:id="101"/>
      <w:r w:rsidR="003965EA">
        <w:t xml:space="preserve">А </w:t>
      </w:r>
      <w:r w:rsidR="00F4434C">
        <w:t>– Теплотехнический расчет стены</w:t>
      </w:r>
      <w:bookmarkEnd w:id="102"/>
    </w:p>
    <w:p w:rsidR="00880DE8" w:rsidRPr="008802EF" w:rsidRDefault="00880DE8" w:rsidP="00077A38">
      <w:r w:rsidRPr="008802EF">
        <w:t>Исходные данные</w:t>
      </w:r>
    </w:p>
    <w:p w:rsidR="00880DE8" w:rsidRPr="008802EF" w:rsidRDefault="00880DE8" w:rsidP="00077A38">
      <w:r w:rsidRPr="008802EF">
        <w:t>Место строительства: г. Челябинск</w:t>
      </w:r>
    </w:p>
    <w:p w:rsidR="00880DE8" w:rsidRPr="008802EF" w:rsidRDefault="00880DE8" w:rsidP="00077A38">
      <w:r w:rsidRPr="008802EF">
        <w:t xml:space="preserve">Температура </w:t>
      </w:r>
      <w:r>
        <w:t xml:space="preserve">воздуха внутреннего помещения: </w:t>
      </w:r>
      <w:r w:rsidRPr="008802EF">
        <w:t>16</w:t>
      </w:r>
      <m:oMath>
        <m:r>
          <w:rPr>
            <w:rFonts w:ascii="Cambria Math" w:hAnsi="Cambria Math"/>
          </w:rPr>
          <m:t>℃</m:t>
        </m:r>
      </m:oMath>
    </w:p>
    <w:p w:rsidR="00880DE8" w:rsidRPr="008802EF" w:rsidRDefault="00880DE8" w:rsidP="00077A38">
      <w:r w:rsidRPr="008802EF">
        <w:t>Температура отопительного периода: -6,5</w:t>
      </w:r>
      <m:oMath>
        <m:r>
          <w:rPr>
            <w:rFonts w:ascii="Cambria Math" w:hAnsi="Cambria Math"/>
          </w:rPr>
          <m:t>℃</m:t>
        </m:r>
      </m:oMath>
    </w:p>
    <w:p w:rsidR="00880DE8" w:rsidRPr="008802EF" w:rsidRDefault="00880DE8" w:rsidP="00077A38">
      <w:r w:rsidRPr="008802EF">
        <w:t>Условия эксплуатации: А</w:t>
      </w:r>
    </w:p>
    <w:p w:rsidR="00880DE8" w:rsidRPr="008802EF" w:rsidRDefault="00880DE8" w:rsidP="00077A38">
      <w:r w:rsidRPr="008802EF">
        <w:t>Влажностный режим помещения:</w:t>
      </w:r>
      <w:r w:rsidRPr="008D0B44">
        <w:t xml:space="preserve"> </w:t>
      </w:r>
      <w:r w:rsidRPr="008802EF">
        <w:t>нормальный (55%)</w:t>
      </w:r>
    </w:p>
    <w:p w:rsidR="00880DE8" w:rsidRPr="008802EF" w:rsidRDefault="00880DE8" w:rsidP="00077A38">
      <w:r w:rsidRPr="008802EF">
        <w:t>Продолжительность отопительного периода: 218 суток</w:t>
      </w:r>
      <w:r w:rsidRPr="008802EF">
        <w:tab/>
      </w:r>
    </w:p>
    <w:p w:rsidR="00880DE8" w:rsidRPr="00DC0DEE" w:rsidRDefault="00880DE8" w:rsidP="00077A38">
      <w:r w:rsidRPr="00DC0DEE">
        <w:t>Расчетные коэффициенты ограждающей конструкции</w:t>
      </w:r>
      <w:r w:rsidR="00DC0DEE">
        <w:t>:</w:t>
      </w:r>
    </w:p>
    <w:p w:rsidR="00880DE8" w:rsidRPr="008802EF" w:rsidRDefault="00DC0DEE" w:rsidP="00077A38">
      <w:r>
        <w:t xml:space="preserve">1) </w:t>
      </w:r>
      <w:r w:rsidR="00880DE8" w:rsidRPr="008802EF">
        <w:t>Слой – Фактурный заводского изготовления (толщина 50мм)</w:t>
      </w:r>
    </w:p>
    <w:p w:rsidR="00880DE8" w:rsidRPr="008802EF" w:rsidRDefault="00A0419A" w:rsidP="00077A38">
      <m:oMathPara>
        <m:oMath>
          <m:sSub>
            <m:sSubPr>
              <m:ctrlPr>
                <w:rPr>
                  <w:rFonts w:ascii="Cambria Math" w:hAnsi="Cambria Math"/>
                  <w:i/>
                </w:rPr>
              </m:ctrlPr>
            </m:sSubPr>
            <m:e>
              <m:r>
                <m:rPr>
                  <m:sty m:val="p"/>
                </m:rPr>
                <w:rPr>
                  <w:rFonts w:ascii="Cambria Math" w:hAnsi="Cambria Math"/>
                </w:rPr>
                <m:t>λ</m:t>
              </m:r>
            </m:e>
            <m:sub>
              <m:r>
                <w:rPr>
                  <w:rFonts w:ascii="Cambria Math" w:hAnsi="Cambria Math"/>
                </w:rPr>
                <m:t>1</m:t>
              </m:r>
            </m:sub>
          </m:sSub>
          <m:r>
            <w:rPr>
              <w:rFonts w:ascii="Cambria Math" w:hAnsi="Cambria Math"/>
            </w:rPr>
            <m:t>=0,52</m:t>
          </m:r>
          <m:f>
            <m:fPr>
              <m:ctrlPr>
                <w:rPr>
                  <w:rFonts w:ascii="Cambria Math" w:hAnsi="Cambria Math"/>
                  <w:i/>
                </w:rPr>
              </m:ctrlPr>
            </m:fPr>
            <m:num>
              <m:r>
                <w:rPr>
                  <w:rFonts w:ascii="Cambria Math" w:hAnsi="Cambria Math"/>
                </w:rPr>
                <m:t>Вт</m:t>
              </m:r>
            </m:num>
            <m:den>
              <m:r>
                <w:rPr>
                  <w:rFonts w:ascii="Cambria Math" w:hAnsi="Cambria Math"/>
                </w:rPr>
                <m:t>м*℃</m:t>
              </m:r>
            </m:den>
          </m:f>
        </m:oMath>
      </m:oMathPara>
    </w:p>
    <w:p w:rsidR="00880DE8" w:rsidRPr="00BF1E08" w:rsidRDefault="00A0419A" w:rsidP="00077A38">
      <m:oMathPara>
        <m:oMathParaPr>
          <m:jc m:val="center"/>
        </m:oMathParaPr>
        <m:oMath>
          <m:sSub>
            <m:sSubPr>
              <m:ctrlPr>
                <w:rPr>
                  <w:rFonts w:ascii="Cambria Math" w:hAnsi="Cambria Math"/>
                  <w:i/>
                </w:rPr>
              </m:ctrlPr>
            </m:sSubPr>
            <m:e>
              <m:r>
                <w:rPr>
                  <w:rFonts w:ascii="Cambria Math" w:hAnsi="Cambria Math"/>
                </w:rPr>
                <m:t>ρ</m:t>
              </m:r>
            </m:e>
            <m:sub>
              <m:r>
                <w:rPr>
                  <w:rFonts w:ascii="Cambria Math" w:hAnsi="Cambria Math"/>
                </w:rPr>
                <m:t>1</m:t>
              </m:r>
            </m:sub>
          </m:sSub>
          <m:r>
            <w:rPr>
              <w:rFonts w:ascii="Cambria Math" w:hAnsi="Cambria Math"/>
            </w:rPr>
            <m:t>=1400 кг/</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880DE8" w:rsidRPr="008802EF" w:rsidRDefault="00A0419A" w:rsidP="00077A38">
      <m:oMathPara>
        <m:oMath>
          <m:sSub>
            <m:sSubPr>
              <m:ctrlPr>
                <w:rPr>
                  <w:rFonts w:ascii="Cambria Math" w:hAnsi="Cambria Math"/>
                  <w:i/>
                </w:rPr>
              </m:ctrlPr>
            </m:sSubPr>
            <m:e>
              <m:r>
                <w:rPr>
                  <w:rFonts w:ascii="Cambria Math" w:hAnsi="Cambria Math"/>
                </w:rPr>
                <m:t>σ</m:t>
              </m:r>
            </m:e>
            <m:sub>
              <m:r>
                <w:rPr>
                  <w:rFonts w:ascii="Cambria Math" w:hAnsi="Cambria Math"/>
                </w:rPr>
                <m:t>1</m:t>
              </m:r>
            </m:sub>
          </m:sSub>
          <m:r>
            <w:rPr>
              <w:rFonts w:ascii="Cambria Math" w:hAnsi="Cambria Math"/>
            </w:rPr>
            <m:t>=0,05м</m:t>
          </m:r>
        </m:oMath>
      </m:oMathPara>
    </w:p>
    <w:p w:rsidR="00880DE8" w:rsidRPr="008802EF" w:rsidRDefault="00DC0DEE" w:rsidP="00077A38">
      <w:r>
        <w:t xml:space="preserve">2) </w:t>
      </w:r>
      <w:r w:rsidR="00880DE8" w:rsidRPr="008802EF">
        <w:t>Слой – Керамзито-бетон (толщина 350мм)</w:t>
      </w:r>
    </w:p>
    <w:p w:rsidR="00880DE8" w:rsidRPr="00BF1E08" w:rsidRDefault="00A0419A" w:rsidP="00077A38">
      <m:oMathPara>
        <m:oMathParaPr>
          <m:jc m:val="center"/>
        </m:oMathParaPr>
        <m:oMath>
          <m:sSub>
            <m:sSubPr>
              <m:ctrlPr>
                <w:rPr>
                  <w:rFonts w:ascii="Cambria Math" w:hAnsi="Cambria Math"/>
                  <w:i/>
                </w:rPr>
              </m:ctrlPr>
            </m:sSubPr>
            <m:e>
              <m:r>
                <m:rPr>
                  <m:sty m:val="p"/>
                </m:rPr>
                <w:rPr>
                  <w:rFonts w:ascii="Cambria Math" w:hAnsi="Cambria Math"/>
                </w:rPr>
                <m:t>λ</m:t>
              </m:r>
            </m:e>
            <m:sub>
              <m:r>
                <w:rPr>
                  <w:rFonts w:ascii="Cambria Math" w:hAnsi="Cambria Math"/>
                </w:rPr>
                <m:t>2</m:t>
              </m:r>
            </m:sub>
          </m:sSub>
          <m:r>
            <w:rPr>
              <w:rFonts w:ascii="Cambria Math" w:hAnsi="Cambria Math"/>
            </w:rPr>
            <m:t>=0,17</m:t>
          </m:r>
          <m:f>
            <m:fPr>
              <m:ctrlPr>
                <w:rPr>
                  <w:rFonts w:ascii="Cambria Math" w:hAnsi="Cambria Math"/>
                  <w:i/>
                </w:rPr>
              </m:ctrlPr>
            </m:fPr>
            <m:num>
              <m:r>
                <w:rPr>
                  <w:rFonts w:ascii="Cambria Math" w:hAnsi="Cambria Math"/>
                </w:rPr>
                <m:t>Вт</m:t>
              </m:r>
            </m:num>
            <m:den>
              <m:r>
                <w:rPr>
                  <w:rFonts w:ascii="Cambria Math" w:hAnsi="Cambria Math"/>
                </w:rPr>
                <m:t>м*℃</m:t>
              </m:r>
            </m:den>
          </m:f>
        </m:oMath>
      </m:oMathPara>
    </w:p>
    <w:p w:rsidR="00880DE8" w:rsidRPr="00BF1E08" w:rsidRDefault="00A0419A" w:rsidP="00077A38">
      <m:oMathPara>
        <m:oMathParaPr>
          <m:jc m:val="center"/>
        </m:oMathParaPr>
        <m:oMath>
          <m:sSub>
            <m:sSubPr>
              <m:ctrlPr>
                <w:rPr>
                  <w:rFonts w:ascii="Cambria Math" w:hAnsi="Cambria Math"/>
                  <w:i/>
                </w:rPr>
              </m:ctrlPr>
            </m:sSubPr>
            <m:e>
              <m:r>
                <w:rPr>
                  <w:rFonts w:ascii="Cambria Math" w:hAnsi="Cambria Math"/>
                </w:rPr>
                <m:t>ρ</m:t>
              </m:r>
            </m:e>
            <m:sub>
              <m:r>
                <w:rPr>
                  <w:rFonts w:ascii="Cambria Math" w:hAnsi="Cambria Math"/>
                </w:rPr>
                <m:t>2</m:t>
              </m:r>
            </m:sub>
          </m:sSub>
          <m:r>
            <w:rPr>
              <w:rFonts w:ascii="Cambria Math" w:hAnsi="Cambria Math"/>
            </w:rPr>
            <m:t>=800 кг/</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880DE8" w:rsidRPr="00BF1E08" w:rsidRDefault="00A0419A" w:rsidP="00077A38">
      <m:oMathPara>
        <m:oMathParaPr>
          <m:jc m:val="center"/>
        </m:oMathParaPr>
        <m:oMath>
          <m:sSub>
            <m:sSubPr>
              <m:ctrlPr>
                <w:rPr>
                  <w:rFonts w:ascii="Cambria Math" w:hAnsi="Cambria Math"/>
                  <w:i/>
                </w:rPr>
              </m:ctrlPr>
            </m:sSubPr>
            <m:e>
              <m:r>
                <w:rPr>
                  <w:rFonts w:ascii="Cambria Math" w:hAnsi="Cambria Math"/>
                </w:rPr>
                <m:t>σ</m:t>
              </m:r>
            </m:e>
            <m:sub>
              <m:r>
                <w:rPr>
                  <w:rFonts w:ascii="Cambria Math" w:hAnsi="Cambria Math"/>
                </w:rPr>
                <m:t>2</m:t>
              </m:r>
            </m:sub>
          </m:sSub>
          <m:r>
            <w:rPr>
              <w:rFonts w:ascii="Cambria Math" w:hAnsi="Cambria Math"/>
            </w:rPr>
            <m:t>=0,35м</m:t>
          </m:r>
        </m:oMath>
      </m:oMathPara>
    </w:p>
    <w:p w:rsidR="00880DE8" w:rsidRPr="008802EF" w:rsidRDefault="00DC0DEE" w:rsidP="00077A38">
      <w:r>
        <w:t xml:space="preserve">3) </w:t>
      </w:r>
      <w:r w:rsidR="00880DE8" w:rsidRPr="008802EF">
        <w:t>Слой – Отделочный из цементно-песчаного раствора (толщина 10мм)</w:t>
      </w:r>
    </w:p>
    <w:p w:rsidR="00880DE8" w:rsidRPr="00BF1E08" w:rsidRDefault="00A0419A" w:rsidP="00077A38">
      <m:oMathPara>
        <m:oMathParaPr>
          <m:jc m:val="center"/>
        </m:oMathParaPr>
        <m:oMath>
          <m:sSub>
            <m:sSubPr>
              <m:ctrlPr>
                <w:rPr>
                  <w:rFonts w:ascii="Cambria Math" w:hAnsi="Cambria Math"/>
                  <w:i/>
                </w:rPr>
              </m:ctrlPr>
            </m:sSubPr>
            <m:e>
              <m:r>
                <m:rPr>
                  <m:sty m:val="p"/>
                </m:rPr>
                <w:rPr>
                  <w:rFonts w:ascii="Cambria Math" w:hAnsi="Cambria Math"/>
                </w:rPr>
                <m:t>λ</m:t>
              </m:r>
            </m:e>
            <m:sub>
              <m:r>
                <w:rPr>
                  <w:rFonts w:ascii="Cambria Math" w:hAnsi="Cambria Math"/>
                </w:rPr>
                <m:t>4</m:t>
              </m:r>
            </m:sub>
          </m:sSub>
          <m:r>
            <w:rPr>
              <w:rFonts w:ascii="Cambria Math" w:hAnsi="Cambria Math"/>
            </w:rPr>
            <m:t>=0,70</m:t>
          </m:r>
          <m:f>
            <m:fPr>
              <m:ctrlPr>
                <w:rPr>
                  <w:rFonts w:ascii="Cambria Math" w:hAnsi="Cambria Math"/>
                  <w:i/>
                </w:rPr>
              </m:ctrlPr>
            </m:fPr>
            <m:num>
              <m:r>
                <w:rPr>
                  <w:rFonts w:ascii="Cambria Math" w:hAnsi="Cambria Math"/>
                </w:rPr>
                <m:t>Вт</m:t>
              </m:r>
            </m:num>
            <m:den>
              <m:r>
                <w:rPr>
                  <w:rFonts w:ascii="Cambria Math" w:hAnsi="Cambria Math"/>
                </w:rPr>
                <m:t>м*℃</m:t>
              </m:r>
            </m:den>
          </m:f>
        </m:oMath>
      </m:oMathPara>
    </w:p>
    <w:p w:rsidR="00880DE8" w:rsidRPr="00BF1E08" w:rsidRDefault="00A0419A" w:rsidP="00077A38">
      <m:oMathPara>
        <m:oMathParaPr>
          <m:jc m:val="center"/>
        </m:oMathParaPr>
        <m:oMath>
          <m:sSub>
            <m:sSubPr>
              <m:ctrlPr>
                <w:rPr>
                  <w:rFonts w:ascii="Cambria Math" w:hAnsi="Cambria Math"/>
                  <w:i/>
                </w:rPr>
              </m:ctrlPr>
            </m:sSubPr>
            <m:e>
              <m:r>
                <w:rPr>
                  <w:rFonts w:ascii="Cambria Math" w:hAnsi="Cambria Math"/>
                </w:rPr>
                <m:t>ρ</m:t>
              </m:r>
            </m:e>
            <m:sub>
              <m:r>
                <w:rPr>
                  <w:rFonts w:ascii="Cambria Math" w:hAnsi="Cambria Math"/>
                </w:rPr>
                <m:t>4</m:t>
              </m:r>
            </m:sub>
          </m:sSub>
          <m:r>
            <w:rPr>
              <w:rFonts w:ascii="Cambria Math" w:hAnsi="Cambria Math"/>
            </w:rPr>
            <m:t>=1700 кг/</m:t>
          </m:r>
          <m:sSup>
            <m:sSupPr>
              <m:ctrlPr>
                <w:rPr>
                  <w:rFonts w:ascii="Cambria Math" w:hAnsi="Cambria Math"/>
                  <w:i/>
                </w:rPr>
              </m:ctrlPr>
            </m:sSupPr>
            <m:e>
              <m:r>
                <w:rPr>
                  <w:rFonts w:ascii="Cambria Math" w:hAnsi="Cambria Math"/>
                </w:rPr>
                <m:t>м</m:t>
              </m:r>
            </m:e>
            <m:sup>
              <m:r>
                <w:rPr>
                  <w:rFonts w:ascii="Cambria Math" w:hAnsi="Cambria Math"/>
                </w:rPr>
                <m:t>3</m:t>
              </m:r>
            </m:sup>
          </m:sSup>
        </m:oMath>
      </m:oMathPara>
    </w:p>
    <w:p w:rsidR="00880DE8" w:rsidRPr="008802EF" w:rsidRDefault="00A0419A" w:rsidP="00380A00">
      <m:oMathPara>
        <m:oMath>
          <m:sSub>
            <m:sSubPr>
              <m:ctrlPr>
                <w:rPr>
                  <w:rFonts w:ascii="Cambria Math" w:hAnsi="Cambria Math"/>
                  <w:i/>
                </w:rPr>
              </m:ctrlPr>
            </m:sSubPr>
            <m:e>
              <m:r>
                <w:rPr>
                  <w:rFonts w:ascii="Cambria Math" w:hAnsi="Cambria Math"/>
                </w:rPr>
                <m:t>σ</m:t>
              </m:r>
            </m:e>
            <m:sub>
              <m:r>
                <w:rPr>
                  <w:rFonts w:ascii="Cambria Math" w:hAnsi="Cambria Math"/>
                </w:rPr>
                <m:t>4</m:t>
              </m:r>
            </m:sub>
          </m:sSub>
          <m:r>
            <w:rPr>
              <w:rFonts w:ascii="Cambria Math" w:hAnsi="Cambria Math"/>
            </w:rPr>
            <m:t>=0,015м</m:t>
          </m:r>
        </m:oMath>
      </m:oMathPara>
    </w:p>
    <w:p w:rsidR="002A0BE8" w:rsidRPr="00DC0DEE" w:rsidRDefault="00880DE8" w:rsidP="009D18E6">
      <w:r w:rsidRPr="00DC0DEE">
        <w:t>Определяем градусо-сутки отопительного периода</w:t>
      </w:r>
      <w:r w:rsidR="009036AF">
        <w:t xml:space="preserve"> по формуле (</w:t>
      </w:r>
      <w:r w:rsidR="00E16A34">
        <w:t>А</w:t>
      </w:r>
      <w:r w:rsidR="009036AF">
        <w:t>1):</w:t>
      </w:r>
    </w:p>
    <w:p w:rsidR="00C8688E" w:rsidRPr="009D18E6" w:rsidRDefault="002E51D2" w:rsidP="009D18E6">
      <w:pPr>
        <w:jc w:val="right"/>
        <w:rPr>
          <w:rFonts w:eastAsiaTheme="minorEastAsia"/>
        </w:rPr>
      </w:pPr>
      <m:oMath>
        <m:r>
          <m:rPr>
            <m:sty m:val="p"/>
          </m:rPr>
          <w:rPr>
            <w:rFonts w:ascii="Cambria Math" w:hAnsi="Cambria Math"/>
          </w:rPr>
          <m:t>Д</m:t>
        </m:r>
        <m:r>
          <m:rPr>
            <m:sty m:val="p"/>
          </m:rPr>
          <w:rPr>
            <w:rFonts w:ascii="Cambria Math" w:hAnsi="Cambria Math"/>
            <w:lang w:val="en-US"/>
          </w:rPr>
          <m:t>d</m:t>
        </m:r>
        <m:r>
          <m:rPr>
            <m:sty m:val="p"/>
          </m:rPr>
          <w:rPr>
            <w:rFonts w:ascii="Cambria Math" w:hAnsi="Cambria Math"/>
          </w:rPr>
          <m:t>=</m:t>
        </m:r>
        <m:d>
          <m:dPr>
            <m:ctrlPr>
              <w:rPr>
                <w:rFonts w:ascii="Cambria Math" w:hAnsi="Cambria Math"/>
              </w:rPr>
            </m:ctrlPr>
          </m:dPr>
          <m:e>
            <m:r>
              <m:rPr>
                <m:sty m:val="p"/>
              </m:rPr>
              <w:rPr>
                <w:rFonts w:ascii="Cambria Math" w:hAnsi="Cambria Math"/>
                <w:lang w:val="en-US"/>
              </w:rPr>
              <m:t>tint</m:t>
            </m:r>
            <m:r>
              <m:rPr>
                <m:sty m:val="p"/>
              </m:rPr>
              <w:rPr>
                <w:rFonts w:ascii="Cambria Math" w:hAnsi="Cambria Math"/>
              </w:rPr>
              <m:t>-</m:t>
            </m:r>
            <m:r>
              <m:rPr>
                <m:sty m:val="p"/>
              </m:rPr>
              <w:rPr>
                <w:rFonts w:ascii="Cambria Math" w:hAnsi="Cambria Math"/>
                <w:lang w:val="en-US"/>
              </w:rPr>
              <m:t>t</m:t>
            </m:r>
            <m:r>
              <m:rPr>
                <m:sty m:val="p"/>
              </m:rPr>
              <w:rPr>
                <w:rFonts w:ascii="Cambria Math" w:hAnsi="Cambria Math"/>
              </w:rPr>
              <m:t>h</m:t>
            </m:r>
            <m:r>
              <m:rPr>
                <m:sty m:val="p"/>
              </m:rPr>
              <w:rPr>
                <w:rFonts w:ascii="Cambria Math" w:hAnsi="Cambria Math"/>
                <w:lang w:val="en-US"/>
              </w:rPr>
              <m:t>t</m:t>
            </m:r>
            <m:ctrlPr>
              <w:rPr>
                <w:rFonts w:ascii="Cambria Math" w:hAnsi="Cambria Math"/>
                <w:lang w:val="en-US"/>
              </w:rPr>
            </m:ctrlPr>
          </m:e>
        </m:d>
        <m:r>
          <m:rPr>
            <m:sty m:val="p"/>
          </m:rPr>
          <w:rPr>
            <w:rFonts w:ascii="Cambria Math" w:hAnsi="Cambria Math"/>
          </w:rPr>
          <m:t>*</m:t>
        </m:r>
        <m:r>
          <m:rPr>
            <m:sty m:val="p"/>
          </m:rPr>
          <w:rPr>
            <w:rFonts w:ascii="Cambria Math" w:hAnsi="Cambria Math"/>
            <w:lang w:val="en-US"/>
          </w:rPr>
          <m:t>Z</m:t>
        </m:r>
        <m:r>
          <m:rPr>
            <m:sty m:val="p"/>
          </m:rPr>
          <w:rPr>
            <w:rFonts w:ascii="Cambria Math" w:hAnsi="Cambria Math"/>
          </w:rPr>
          <m:t>h</m:t>
        </m:r>
        <m:r>
          <m:rPr>
            <m:sty m:val="p"/>
          </m:rPr>
          <w:rPr>
            <w:rFonts w:ascii="Cambria Math" w:hAnsi="Cambria Math"/>
            <w:lang w:val="en-US"/>
          </w:rPr>
          <m:t>t</m:t>
        </m:r>
        <m:r>
          <m:rPr>
            <m:sty m:val="p"/>
          </m:rPr>
          <w:rPr>
            <w:rFonts w:ascii="Cambria Math" w:hAnsi="Cambria Math"/>
          </w:rPr>
          <m:t xml:space="preserve"> </m:t>
        </m:r>
      </m:oMath>
      <w:r w:rsidR="005B2A8B">
        <w:rPr>
          <w:rFonts w:eastAsiaTheme="minorEastAsia"/>
        </w:rPr>
        <w:t xml:space="preserve">                                              (</w:t>
      </w:r>
      <w:r w:rsidR="00E16A34">
        <w:rPr>
          <w:rFonts w:eastAsiaTheme="minorEastAsia"/>
        </w:rPr>
        <w:t>А</w:t>
      </w:r>
      <w:r w:rsidR="005B2A8B">
        <w:rPr>
          <w:rFonts w:eastAsiaTheme="minorEastAsia"/>
        </w:rPr>
        <w:t>1)</w:t>
      </w:r>
    </w:p>
    <w:p w:rsidR="00880DE8" w:rsidRPr="008802EF" w:rsidRDefault="002A0BE8" w:rsidP="002A0BE8">
      <w:r>
        <w:t xml:space="preserve">Где, </w:t>
      </w:r>
      <w:r w:rsidR="00880DE8" w:rsidRPr="008802EF">
        <w:rPr>
          <w:lang w:val="en-US"/>
        </w:rPr>
        <w:t>tint</w:t>
      </w:r>
      <w:r w:rsidR="00880DE8" w:rsidRPr="008802EF">
        <w:t xml:space="preserve"> = 16</w:t>
      </w:r>
      <m:oMath>
        <m:r>
          <w:rPr>
            <w:rFonts w:ascii="Cambria Math" w:hAnsi="Cambria Math"/>
          </w:rPr>
          <m:t>℃</m:t>
        </m:r>
      </m:oMath>
      <w:r w:rsidR="00880DE8" w:rsidRPr="008802EF">
        <w:t xml:space="preserve"> - температура воздуха внутреннего помещения</w:t>
      </w:r>
    </w:p>
    <w:p w:rsidR="00880DE8" w:rsidRPr="008802EF" w:rsidRDefault="002A0BE8" w:rsidP="00077A38">
      <w:r>
        <w:t xml:space="preserve">        </w:t>
      </w:r>
      <w:r w:rsidR="00880DE8" w:rsidRPr="008802EF">
        <w:rPr>
          <w:lang w:val="en-US"/>
        </w:rPr>
        <w:t>tht</w:t>
      </w:r>
      <w:r w:rsidR="00880DE8" w:rsidRPr="008802EF">
        <w:t xml:space="preserve"> = -6.5</w:t>
      </w:r>
      <m:oMath>
        <m:r>
          <w:rPr>
            <w:rFonts w:ascii="Cambria Math" w:hAnsi="Cambria Math"/>
          </w:rPr>
          <m:t>℃</m:t>
        </m:r>
      </m:oMath>
      <w:r w:rsidR="00880DE8" w:rsidRPr="008802EF">
        <w:t xml:space="preserve"> - температура отопительного периода</w:t>
      </w:r>
    </w:p>
    <w:p w:rsidR="00880DE8" w:rsidRPr="008802EF" w:rsidRDefault="002A0BE8" w:rsidP="00C8688E">
      <w:r>
        <w:t xml:space="preserve">        </w:t>
      </w:r>
      <w:r w:rsidR="00880DE8" w:rsidRPr="008802EF">
        <w:rPr>
          <w:lang w:val="en-US"/>
        </w:rPr>
        <w:t>Zht</w:t>
      </w:r>
      <w:r w:rsidR="00880DE8" w:rsidRPr="008802EF">
        <w:t xml:space="preserve"> = 218суток – продолжительность от</w:t>
      </w:r>
      <w:r w:rsidR="00C8688E">
        <w:t>опительного сезона</w:t>
      </w:r>
    </w:p>
    <w:p w:rsidR="00880DE8" w:rsidRPr="00BF1E08" w:rsidRDefault="00880DE8" w:rsidP="00077A38">
      <m:oMathPara>
        <m:oMath>
          <m:r>
            <m:rPr>
              <m:sty m:val="p"/>
            </m:rPr>
            <w:rPr>
              <w:rFonts w:ascii="Cambria Math" w:hAnsi="Cambria Math"/>
              <w:lang w:val="en-US"/>
            </w:rPr>
            <w:lastRenderedPageBreak/>
            <m:t>Дd=</m:t>
          </m:r>
          <m:d>
            <m:dPr>
              <m:ctrlPr>
                <w:rPr>
                  <w:rFonts w:ascii="Cambria Math" w:hAnsi="Cambria Math"/>
                  <w:lang w:val="en-US"/>
                </w:rPr>
              </m:ctrlPr>
            </m:dPr>
            <m:e>
              <m:r>
                <m:rPr>
                  <m:sty m:val="p"/>
                </m:rPr>
                <w:rPr>
                  <w:rFonts w:ascii="Cambria Math" w:hAnsi="Cambria Math"/>
                  <w:lang w:val="en-US"/>
                </w:rPr>
                <m:t>16+6.5</m:t>
              </m:r>
            </m:e>
          </m:d>
          <m:r>
            <m:rPr>
              <m:sty m:val="p"/>
            </m:rPr>
            <w:rPr>
              <w:rFonts w:ascii="Cambria Math" w:hAnsi="Cambria Math"/>
              <w:lang w:val="en-US"/>
            </w:rPr>
            <m:t>*218=4905 ℃*</m:t>
          </m:r>
          <m:r>
            <w:rPr>
              <w:rFonts w:ascii="Cambria Math" w:hAnsi="Cambria Math"/>
            </w:rPr>
            <m:t>сут</m:t>
          </m:r>
          <m:r>
            <m:rPr>
              <m:sty m:val="p"/>
            </m:rPr>
            <w:rPr>
              <w:rFonts w:ascii="Cambria Math" w:hAnsi="Cambria Math"/>
              <w:lang w:val="en-US"/>
            </w:rPr>
            <m:t xml:space="preserve"> </m:t>
          </m:r>
        </m:oMath>
      </m:oMathPara>
    </w:p>
    <w:p w:rsidR="00380A00" w:rsidRPr="009F5360" w:rsidRDefault="00880DE8" w:rsidP="009D18E6">
      <w:r w:rsidRPr="009F5360">
        <w:t>Определяем нормированное сопротивление теплопередаче ограждающей конструкции</w:t>
      </w:r>
      <w:r w:rsidR="009036AF">
        <w:t xml:space="preserve"> по формуле (</w:t>
      </w:r>
      <w:r w:rsidR="00E16A34">
        <w:t>А</w:t>
      </w:r>
      <w:r w:rsidR="009036AF">
        <w:t>2):</w:t>
      </w:r>
    </w:p>
    <w:p w:rsidR="002A0BE8" w:rsidRPr="009D18E6" w:rsidRDefault="002E51D2" w:rsidP="009D18E6">
      <w:pPr>
        <w:jc w:val="right"/>
        <w:rPr>
          <w:rFonts w:eastAsiaTheme="minorEastAsia"/>
        </w:rPr>
      </w:pPr>
      <m:oMath>
        <m:r>
          <m:rPr>
            <m:sty m:val="p"/>
          </m:rPr>
          <w:rPr>
            <w:rFonts w:ascii="Cambria Math" w:hAnsi="Cambria Math"/>
          </w:rPr>
          <m:t>Rreg=a*Д</m:t>
        </m:r>
        <m:r>
          <m:rPr>
            <m:sty m:val="p"/>
          </m:rPr>
          <w:rPr>
            <w:rFonts w:ascii="Cambria Math" w:hAnsi="Cambria Math"/>
            <w:lang w:val="en-US"/>
          </w:rPr>
          <m:t>d</m:t>
        </m:r>
        <m:r>
          <m:rPr>
            <m:sty m:val="p"/>
          </m:rPr>
          <w:rPr>
            <w:rFonts w:ascii="Cambria Math" w:hAnsi="Cambria Math"/>
          </w:rPr>
          <m:t>+в</m:t>
        </m:r>
      </m:oMath>
      <w:r w:rsidR="007A1A8E">
        <w:rPr>
          <w:rFonts w:eastAsiaTheme="minorEastAsia"/>
        </w:rPr>
        <w:t xml:space="preserve">                                                (</w:t>
      </w:r>
      <w:r w:rsidR="00E16A34">
        <w:rPr>
          <w:rFonts w:eastAsiaTheme="minorEastAsia"/>
        </w:rPr>
        <w:t>А</w:t>
      </w:r>
      <w:r w:rsidR="007A1A8E">
        <w:rPr>
          <w:rFonts w:eastAsiaTheme="minorEastAsia"/>
        </w:rPr>
        <w:t>2)</w:t>
      </w:r>
    </w:p>
    <w:p w:rsidR="00880DE8" w:rsidRPr="008802EF" w:rsidRDefault="002A0BE8" w:rsidP="002A0BE8">
      <w:r>
        <w:t xml:space="preserve">где, </w:t>
      </w:r>
      <w:r w:rsidR="00880DE8" w:rsidRPr="008802EF">
        <w:t>а и в – коэффициенты, зависящие от влажностного режима помещения и назначения здания</w:t>
      </w:r>
    </w:p>
    <w:p w:rsidR="00880DE8" w:rsidRPr="008802EF" w:rsidRDefault="00880DE8" w:rsidP="00077A38">
      <w:r w:rsidRPr="008802EF">
        <w:t>а =0,0002</w:t>
      </w:r>
    </w:p>
    <w:p w:rsidR="00880DE8" w:rsidRPr="008802EF" w:rsidRDefault="00880DE8" w:rsidP="00077A38">
      <w:r w:rsidRPr="008802EF">
        <w:t>в=1,0</w:t>
      </w:r>
    </w:p>
    <w:p w:rsidR="00880DE8" w:rsidRPr="007A1A8E" w:rsidRDefault="00880DE8" w:rsidP="00077A38">
      <m:oMathPara>
        <m:oMathParaPr>
          <m:jc m:val="center"/>
        </m:oMathParaPr>
        <m:oMath>
          <m:r>
            <w:rPr>
              <w:rFonts w:ascii="Cambria Math" w:hAnsi="Cambria Math"/>
            </w:rPr>
            <m:t>0,0002*4905+1=1,98</m:t>
          </m:r>
          <m:f>
            <m:fPr>
              <m:ctrlPr>
                <w:rPr>
                  <w:rFonts w:ascii="Cambria Math" w:hAnsi="Cambria Math"/>
                  <w:i/>
                </w:rPr>
              </m:ctrlPr>
            </m:fPr>
            <m:num>
              <m:sSup>
                <m:sSupPr>
                  <m:ctrlPr>
                    <w:rPr>
                      <w:rFonts w:ascii="Cambria Math" w:hAnsi="Cambria Math"/>
                      <w:i/>
                    </w:rPr>
                  </m:ctrlPr>
                </m:sSupPr>
                <m:e>
                  <m:r>
                    <w:rPr>
                      <w:rFonts w:ascii="Cambria Math" w:hAnsi="Cambria Math"/>
                    </w:rPr>
                    <m:t>м</m:t>
                  </m:r>
                </m:e>
                <m:sup>
                  <m:r>
                    <w:rPr>
                      <w:rFonts w:ascii="Cambria Math" w:hAnsi="Cambria Math"/>
                    </w:rPr>
                    <m:t>2</m:t>
                  </m:r>
                </m:sup>
              </m:sSup>
              <m:r>
                <w:rPr>
                  <w:rFonts w:ascii="Cambria Math" w:hAnsi="Cambria Math"/>
                </w:rPr>
                <m:t>*℃</m:t>
              </m:r>
            </m:num>
            <m:den>
              <m:r>
                <w:rPr>
                  <w:rFonts w:ascii="Cambria Math" w:hAnsi="Cambria Math"/>
                </w:rPr>
                <m:t>Вт</m:t>
              </m:r>
            </m:den>
          </m:f>
          <m:r>
            <w:rPr>
              <w:rFonts w:ascii="Cambria Math" w:hAnsi="Cambria Math"/>
            </w:rPr>
            <m:t xml:space="preserve"> </m:t>
          </m:r>
        </m:oMath>
      </m:oMathPara>
    </w:p>
    <w:p w:rsidR="00380A00" w:rsidRPr="009036AF" w:rsidRDefault="00880DE8" w:rsidP="009D18E6">
      <w:r w:rsidRPr="009036AF">
        <w:t xml:space="preserve">Определяем приведенное сопротивление теплопередаче ограждающей конструкции </w:t>
      </w:r>
      <w:r w:rsidR="009036AF">
        <w:t>по формуле (</w:t>
      </w:r>
      <w:r w:rsidR="00E16A34">
        <w:t>А</w:t>
      </w:r>
      <w:r w:rsidR="009036AF">
        <w:t>3)</w:t>
      </w:r>
      <w:r w:rsidR="00380A00">
        <w:t>:</w:t>
      </w:r>
    </w:p>
    <w:p w:rsidR="00C8688E" w:rsidRPr="00542C4E" w:rsidRDefault="00A0419A" w:rsidP="00542C4E">
      <w:pPr>
        <w:jc w:val="right"/>
        <w:rPr>
          <w:rFonts w:eastAsiaTheme="minorEastAsia"/>
        </w:rPr>
      </w:pPr>
      <m:oMath>
        <m:sSub>
          <m:sSubPr>
            <m:ctrlPr>
              <w:rPr>
                <w:rFonts w:ascii="Cambria Math" w:hAnsi="Cambria Math"/>
              </w:rPr>
            </m:ctrlPr>
          </m:sSubPr>
          <m:e>
            <m:r>
              <m:rPr>
                <m:sty m:val="p"/>
              </m:rPr>
              <w:rPr>
                <w:rFonts w:ascii="Cambria Math" w:hAnsi="Cambria Math"/>
              </w:rPr>
              <m:t>R</m:t>
            </m:r>
          </m:e>
          <m:sub>
            <m:r>
              <m:rPr>
                <m:sty m:val="p"/>
              </m:rPr>
              <w:rPr>
                <w:rFonts w:ascii="Cambria Math" w:hAnsi="Cambria Math"/>
              </w:rPr>
              <m:t>0</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R</m:t>
            </m:r>
          </m:e>
          <m:sub>
            <m:r>
              <m:rPr>
                <m:sty m:val="p"/>
              </m:rPr>
              <w:rPr>
                <w:rFonts w:ascii="Cambria Math" w:hAnsi="Cambria Math"/>
              </w:rPr>
              <m:t>3</m:t>
            </m:r>
          </m:sub>
        </m:sSub>
      </m:oMath>
      <w:r w:rsidR="009036AF">
        <w:rPr>
          <w:rFonts w:eastAsiaTheme="minorEastAsia"/>
        </w:rPr>
        <w:t xml:space="preserve">                                              (</w:t>
      </w:r>
      <w:r w:rsidR="00E16A34">
        <w:rPr>
          <w:rFonts w:eastAsiaTheme="minorEastAsia"/>
        </w:rPr>
        <w:t>А</w:t>
      </w:r>
      <w:r w:rsidR="009036AF">
        <w:rPr>
          <w:rFonts w:eastAsiaTheme="minorEastAsia"/>
        </w:rPr>
        <w:t>3)</w:t>
      </w:r>
    </w:p>
    <w:p w:rsidR="00380A00" w:rsidRPr="008802EF" w:rsidRDefault="00C8688E" w:rsidP="009D18E6">
      <w:r>
        <w:t xml:space="preserve">где, </w:t>
      </w:r>
      <w:r w:rsidR="00880DE8" w:rsidRPr="008802EF">
        <w:rPr>
          <w:lang w:val="en-US"/>
        </w:rPr>
        <w:t>R</w:t>
      </w:r>
      <w:r w:rsidR="00880DE8" w:rsidRPr="008802EF">
        <w:rPr>
          <w:vertAlign w:val="subscript"/>
        </w:rPr>
        <w:t>1</w:t>
      </w:r>
      <w:r w:rsidR="00880DE8" w:rsidRPr="008802EF">
        <w:t>,</w:t>
      </w:r>
      <w:r w:rsidR="00880DE8" w:rsidRPr="008802EF">
        <w:rPr>
          <w:lang w:val="en-US"/>
        </w:rPr>
        <w:t>R</w:t>
      </w:r>
      <w:r w:rsidR="00880DE8" w:rsidRPr="008802EF">
        <w:rPr>
          <w:vertAlign w:val="subscript"/>
        </w:rPr>
        <w:t>2</w:t>
      </w:r>
      <w:r w:rsidR="00880DE8" w:rsidRPr="008802EF">
        <w:t>,</w:t>
      </w:r>
      <w:r w:rsidR="00880DE8" w:rsidRPr="008802EF">
        <w:rPr>
          <w:lang w:val="en-US"/>
        </w:rPr>
        <w:t>R</w:t>
      </w:r>
      <w:r w:rsidR="00880DE8" w:rsidRPr="008802EF">
        <w:rPr>
          <w:vertAlign w:val="subscript"/>
        </w:rPr>
        <w:t xml:space="preserve">3 </w:t>
      </w:r>
      <w:r w:rsidR="00880DE8" w:rsidRPr="008802EF">
        <w:t>– термические сопротивления слоев ограждающей конструкций</w:t>
      </w:r>
    </w:p>
    <w:p w:rsidR="00380A00" w:rsidRPr="00542C4E" w:rsidRDefault="00880DE8" w:rsidP="00542C4E">
      <w:pPr>
        <w:jc w:val="right"/>
        <w:rPr>
          <w:rFonts w:eastAsiaTheme="minorEastAsia"/>
        </w:rPr>
      </w:pPr>
      <m:oMath>
        <m:r>
          <w:rPr>
            <w:rFonts w:ascii="Cambria Math" w:hAnsi="Cambria Math" w:cs="Times New Roman"/>
          </w:rPr>
          <m:t>R=</m:t>
        </m:r>
        <m:f>
          <m:fPr>
            <m:ctrlPr>
              <w:rPr>
                <w:rFonts w:ascii="Cambria Math" w:hAnsi="Cambria Math" w:cs="Times New Roman"/>
                <w:i/>
              </w:rPr>
            </m:ctrlPr>
          </m:fPr>
          <m:num>
            <m:r>
              <w:rPr>
                <w:rFonts w:ascii="Cambria Math" w:hAnsi="Cambria Math" w:cs="Times New Roman"/>
              </w:rPr>
              <m:t>σ</m:t>
            </m:r>
          </m:num>
          <m:den>
            <m:r>
              <w:rPr>
                <w:rFonts w:ascii="Cambria Math" w:hAnsi="Cambria Math" w:cs="Times New Roman"/>
              </w:rPr>
              <m:t>λ</m:t>
            </m:r>
          </m:den>
        </m:f>
      </m:oMath>
      <w:r w:rsidR="00DA5B7D">
        <w:rPr>
          <w:rFonts w:eastAsiaTheme="minorEastAsia"/>
        </w:rPr>
        <w:t xml:space="preserve">                                                            (</w:t>
      </w:r>
      <w:r w:rsidR="00E16A34">
        <w:rPr>
          <w:rFonts w:eastAsiaTheme="minorEastAsia"/>
        </w:rPr>
        <w:t>А</w:t>
      </w:r>
      <w:r w:rsidR="00DA5B7D">
        <w:rPr>
          <w:rFonts w:eastAsiaTheme="minorEastAsia"/>
        </w:rPr>
        <w:t>4)</w:t>
      </w:r>
    </w:p>
    <w:p w:rsidR="00880DE8" w:rsidRPr="008802EF" w:rsidRDefault="00380A00" w:rsidP="00380A00">
      <w:r>
        <w:t xml:space="preserve">где: </w:t>
      </w:r>
      <m:oMath>
        <m:r>
          <w:rPr>
            <w:rFonts w:ascii="Cambria Math" w:hAnsi="Cambria Math"/>
          </w:rPr>
          <m:t>σ</m:t>
        </m:r>
      </m:oMath>
      <w:r w:rsidR="00880DE8" w:rsidRPr="008802EF">
        <w:t xml:space="preserve"> - толщина слоёв ограждающей конструкции</w:t>
      </w:r>
    </w:p>
    <w:p w:rsidR="00880DE8" w:rsidRPr="008802EF" w:rsidRDefault="00380A00" w:rsidP="00077A38">
      <w:r>
        <w:rPr>
          <w:rFonts w:eastAsiaTheme="minorEastAsia"/>
        </w:rPr>
        <w:t xml:space="preserve">   </w:t>
      </w:r>
      <m:oMath>
        <m:r>
          <w:rPr>
            <w:rFonts w:ascii="Cambria Math" w:hAnsi="Cambria Math"/>
          </w:rPr>
          <m:t xml:space="preserve">     λ </m:t>
        </m:r>
      </m:oMath>
      <w:r w:rsidR="00880DE8" w:rsidRPr="008802EF">
        <w:t xml:space="preserve"> - коэффициент теплопроводности ограждающей конструкции</w:t>
      </w:r>
    </w:p>
    <w:p w:rsidR="00880DE8" w:rsidRPr="00D01970" w:rsidRDefault="00A0419A" w:rsidP="00D01970">
      <w:pPr>
        <w:jc w:val="center"/>
        <w:rPr>
          <w:rFonts w:cs="Times New Roman"/>
          <w:i/>
          <w:szCs w:val="28"/>
        </w:rPr>
      </w:pP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1</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1</m:t>
                </m:r>
              </m:sub>
            </m:sSub>
          </m:num>
          <m:den>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1</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0.05</m:t>
            </m:r>
          </m:num>
          <m:den>
            <m:r>
              <w:rPr>
                <w:rFonts w:ascii="Cambria Math" w:hAnsi="Cambria Math" w:cs="Times New Roman"/>
                <w:szCs w:val="28"/>
              </w:rPr>
              <m:t>0.52</m:t>
            </m:r>
          </m:den>
        </m:f>
        <m:r>
          <w:rPr>
            <w:rFonts w:ascii="Cambria Math" w:hAnsi="Cambria Math" w:cs="Times New Roman"/>
            <w:szCs w:val="28"/>
          </w:rPr>
          <m:t>=0.096</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rPr>
              <m:t>℃</m:t>
            </m:r>
          </m:num>
          <m:den>
            <m:r>
              <w:rPr>
                <w:rFonts w:ascii="Cambria Math" w:hAnsi="Cambria Math" w:cs="Times New Roman"/>
                <w:szCs w:val="28"/>
              </w:rPr>
              <m:t>Вт</m:t>
            </m:r>
          </m:den>
        </m:f>
      </m:oMath>
      <w:r w:rsidR="00D01970">
        <w:rPr>
          <w:rFonts w:cs="Times New Roman"/>
          <w:i/>
          <w:szCs w:val="28"/>
        </w:rPr>
        <w:t xml:space="preserve">; </w:t>
      </w: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2</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2</m:t>
                </m:r>
              </m:sub>
            </m:sSub>
          </m:num>
          <m:den>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2</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0.35</m:t>
            </m:r>
          </m:num>
          <m:den>
            <m:r>
              <w:rPr>
                <w:rFonts w:ascii="Cambria Math" w:hAnsi="Cambria Math" w:cs="Times New Roman"/>
                <w:szCs w:val="28"/>
              </w:rPr>
              <m:t>0.17</m:t>
            </m:r>
          </m:den>
        </m:f>
        <m:r>
          <w:rPr>
            <w:rFonts w:ascii="Cambria Math" w:hAnsi="Cambria Math" w:cs="Times New Roman"/>
            <w:szCs w:val="28"/>
          </w:rPr>
          <m:t>=2.06</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rPr>
              <m:t>℃</m:t>
            </m:r>
          </m:num>
          <m:den>
            <m:r>
              <w:rPr>
                <w:rFonts w:ascii="Cambria Math" w:hAnsi="Cambria Math" w:cs="Times New Roman"/>
                <w:szCs w:val="28"/>
              </w:rPr>
              <m:t>Вт</m:t>
            </m:r>
          </m:den>
        </m:f>
      </m:oMath>
    </w:p>
    <w:p w:rsidR="00880DE8" w:rsidRPr="00D01970" w:rsidRDefault="00A0419A" w:rsidP="00D01970">
      <w:pPr>
        <w:jc w:val="center"/>
        <w:rPr>
          <w:rFonts w:cs="Times New Roman"/>
          <w:i/>
          <w:szCs w:val="28"/>
        </w:rPr>
      </w:pPr>
      <m:oMath>
        <m:sSub>
          <m:sSubPr>
            <m:ctrlPr>
              <w:rPr>
                <w:rFonts w:ascii="Cambria Math" w:hAnsi="Cambria Math" w:cs="Times New Roman"/>
                <w:i/>
                <w:szCs w:val="28"/>
              </w:rPr>
            </m:ctrlPr>
          </m:sSubPr>
          <m:e>
            <m:r>
              <w:rPr>
                <w:rFonts w:ascii="Cambria Math" w:hAnsi="Cambria Math" w:cs="Times New Roman"/>
                <w:szCs w:val="28"/>
              </w:rPr>
              <m:t>R</m:t>
            </m:r>
          </m:e>
          <m:sub>
            <m:r>
              <w:rPr>
                <w:rFonts w:ascii="Cambria Math" w:hAnsi="Cambria Math" w:cs="Times New Roman"/>
                <w:szCs w:val="28"/>
              </w:rPr>
              <m:t>3</m:t>
            </m:r>
          </m:sub>
        </m:sSub>
        <m:r>
          <w:rPr>
            <w:rFonts w:ascii="Cambria Math" w:hAnsi="Cambria Math" w:cs="Times New Roman"/>
            <w:szCs w:val="28"/>
          </w:rPr>
          <m:t>=</m:t>
        </m:r>
        <m:f>
          <m:fPr>
            <m:ctrlPr>
              <w:rPr>
                <w:rFonts w:ascii="Cambria Math" w:hAnsi="Cambria Math" w:cs="Times New Roman"/>
                <w:i/>
                <w:szCs w:val="28"/>
              </w:rPr>
            </m:ctrlPr>
          </m:fPr>
          <m:num>
            <m:sSub>
              <m:sSubPr>
                <m:ctrlPr>
                  <w:rPr>
                    <w:rFonts w:ascii="Cambria Math" w:hAnsi="Cambria Math" w:cs="Times New Roman"/>
                    <w:i/>
                    <w:szCs w:val="28"/>
                  </w:rPr>
                </m:ctrlPr>
              </m:sSubPr>
              <m:e>
                <m:r>
                  <w:rPr>
                    <w:rFonts w:ascii="Cambria Math" w:hAnsi="Cambria Math" w:cs="Times New Roman"/>
                    <w:szCs w:val="28"/>
                  </w:rPr>
                  <m:t>σ</m:t>
                </m:r>
              </m:e>
              <m:sub>
                <m:r>
                  <w:rPr>
                    <w:rFonts w:ascii="Cambria Math" w:hAnsi="Cambria Math" w:cs="Times New Roman"/>
                    <w:szCs w:val="28"/>
                  </w:rPr>
                  <m:t>3</m:t>
                </m:r>
              </m:sub>
            </m:sSub>
          </m:num>
          <m:den>
            <m:sSub>
              <m:sSubPr>
                <m:ctrlPr>
                  <w:rPr>
                    <w:rFonts w:ascii="Cambria Math" w:hAnsi="Cambria Math" w:cs="Times New Roman"/>
                    <w:i/>
                    <w:szCs w:val="28"/>
                  </w:rPr>
                </m:ctrlPr>
              </m:sSubPr>
              <m:e>
                <m:r>
                  <w:rPr>
                    <w:rFonts w:ascii="Cambria Math" w:hAnsi="Cambria Math" w:cs="Times New Roman"/>
                    <w:szCs w:val="28"/>
                  </w:rPr>
                  <m:t>λ</m:t>
                </m:r>
              </m:e>
              <m:sub>
                <m:r>
                  <w:rPr>
                    <w:rFonts w:ascii="Cambria Math" w:hAnsi="Cambria Math" w:cs="Times New Roman"/>
                    <w:szCs w:val="28"/>
                  </w:rPr>
                  <m:t>3</m:t>
                </m:r>
              </m:sub>
            </m:sSub>
          </m:den>
        </m:f>
        <m:r>
          <w:rPr>
            <w:rFonts w:ascii="Cambria Math" w:hAnsi="Cambria Math" w:cs="Times New Roman"/>
            <w:szCs w:val="28"/>
          </w:rPr>
          <m:t>=</m:t>
        </m:r>
        <m:f>
          <m:fPr>
            <m:ctrlPr>
              <w:rPr>
                <w:rFonts w:ascii="Cambria Math" w:hAnsi="Cambria Math" w:cs="Times New Roman"/>
                <w:i/>
                <w:szCs w:val="28"/>
              </w:rPr>
            </m:ctrlPr>
          </m:fPr>
          <m:num>
            <m:r>
              <w:rPr>
                <w:rFonts w:ascii="Cambria Math" w:hAnsi="Cambria Math" w:cs="Times New Roman"/>
                <w:szCs w:val="28"/>
              </w:rPr>
              <m:t>0.15</m:t>
            </m:r>
          </m:num>
          <m:den>
            <m:r>
              <w:rPr>
                <w:rFonts w:ascii="Cambria Math" w:hAnsi="Cambria Math" w:cs="Times New Roman"/>
                <w:szCs w:val="28"/>
              </w:rPr>
              <m:t>0.7</m:t>
            </m:r>
          </m:den>
        </m:f>
        <m:r>
          <w:rPr>
            <w:rFonts w:ascii="Cambria Math" w:hAnsi="Cambria Math" w:cs="Times New Roman"/>
            <w:szCs w:val="28"/>
          </w:rPr>
          <m:t>=0.021</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rPr>
              <m:t>℃</m:t>
            </m:r>
          </m:num>
          <m:den>
            <m:r>
              <w:rPr>
                <w:rFonts w:ascii="Cambria Math" w:hAnsi="Cambria Math" w:cs="Times New Roman"/>
                <w:szCs w:val="28"/>
              </w:rPr>
              <m:t>Вт</m:t>
            </m:r>
          </m:den>
        </m:f>
      </m:oMath>
      <w:r w:rsidR="00D01970">
        <w:rPr>
          <w:rFonts w:cs="Times New Roman"/>
          <w:i/>
          <w:szCs w:val="28"/>
        </w:rPr>
        <w:t xml:space="preserve">; </w:t>
      </w:r>
      <m:oMath>
        <m:sSub>
          <m:sSubPr>
            <m:ctrlPr>
              <w:rPr>
                <w:rFonts w:ascii="Cambria Math" w:hAnsi="Cambria Math" w:cs="Times New Roman"/>
                <w:i/>
                <w:szCs w:val="28"/>
                <w:lang w:val="en-US"/>
              </w:rPr>
            </m:ctrlPr>
          </m:sSubPr>
          <m:e>
            <m:r>
              <w:rPr>
                <w:rFonts w:ascii="Cambria Math" w:hAnsi="Cambria Math" w:cs="Times New Roman"/>
                <w:szCs w:val="28"/>
                <w:lang w:val="en-US"/>
              </w:rPr>
              <m:t>R</m:t>
            </m:r>
          </m:e>
          <m:sub>
            <m:r>
              <w:rPr>
                <w:rFonts w:ascii="Cambria Math" w:hAnsi="Cambria Math" w:cs="Times New Roman"/>
                <w:szCs w:val="28"/>
              </w:rPr>
              <m:t>0</m:t>
            </m:r>
          </m:sub>
        </m:sSub>
        <m:r>
          <w:rPr>
            <w:rFonts w:ascii="Cambria Math" w:hAnsi="Cambria Math" w:cs="Times New Roman"/>
            <w:szCs w:val="28"/>
          </w:rPr>
          <m:t xml:space="preserve">=0.096+2.06+0.021=2,18 </m:t>
        </m:r>
        <m:f>
          <m:fPr>
            <m:ctrlPr>
              <w:rPr>
                <w:rFonts w:ascii="Cambria Math" w:hAnsi="Cambria Math" w:cs="Times New Roman"/>
                <w:i/>
                <w:szCs w:val="28"/>
              </w:rPr>
            </m:ctrlPr>
          </m:fPr>
          <m:num>
            <m:sSup>
              <m:sSupPr>
                <m:ctrlPr>
                  <w:rPr>
                    <w:rFonts w:ascii="Cambria Math" w:hAnsi="Cambria Math" w:cs="Times New Roman"/>
                    <w:i/>
                    <w:szCs w:val="28"/>
                  </w:rPr>
                </m:ctrlPr>
              </m:sSupPr>
              <m:e>
                <m:r>
                  <w:rPr>
                    <w:rFonts w:ascii="Cambria Math" w:hAnsi="Cambria Math" w:cs="Times New Roman"/>
                    <w:szCs w:val="28"/>
                  </w:rPr>
                  <m:t>м</m:t>
                </m:r>
              </m:e>
              <m:sup>
                <m:r>
                  <w:rPr>
                    <w:rFonts w:ascii="Cambria Math" w:hAnsi="Cambria Math" w:cs="Times New Roman"/>
                    <w:szCs w:val="28"/>
                  </w:rPr>
                  <m:t>2</m:t>
                </m:r>
              </m:sup>
            </m:sSup>
            <m:r>
              <w:rPr>
                <w:rFonts w:ascii="Cambria Math" w:hAnsi="Cambria Math" w:cs="Times New Roman"/>
                <w:szCs w:val="28"/>
              </w:rPr>
              <m:t>℃</m:t>
            </m:r>
          </m:num>
          <m:den>
            <m:r>
              <w:rPr>
                <w:rFonts w:ascii="Cambria Math" w:hAnsi="Cambria Math" w:cs="Times New Roman"/>
                <w:szCs w:val="28"/>
              </w:rPr>
              <m:t>Вт</m:t>
            </m:r>
          </m:den>
        </m:f>
      </m:oMath>
    </w:p>
    <w:p w:rsidR="00880DE8" w:rsidRDefault="00880DE8" w:rsidP="00077A38">
      <w:r w:rsidRPr="00AC1097">
        <w:t>Вывод:</w:t>
      </w:r>
      <w:r w:rsidR="00AC1097">
        <w:t xml:space="preserve"> </w:t>
      </w:r>
      <m:oMath>
        <m:sSub>
          <m:sSubPr>
            <m:ctrlPr>
              <w:rPr>
                <w:rFonts w:ascii="Cambria Math" w:hAnsi="Cambria Math"/>
                <w:i/>
              </w:rPr>
            </m:ctrlPr>
          </m:sSubPr>
          <m:e>
            <m:r>
              <w:rPr>
                <w:rFonts w:ascii="Cambria Math" w:hAnsi="Cambria Math"/>
              </w:rPr>
              <m:t>R</m:t>
            </m:r>
          </m:e>
          <m:sub>
            <m:r>
              <w:rPr>
                <w:rFonts w:ascii="Cambria Math" w:hAnsi="Cambria Math"/>
              </w:rPr>
              <m:t>0</m:t>
            </m:r>
          </m:sub>
        </m:sSub>
        <m:r>
          <w:rPr>
            <w:rFonts w:ascii="Cambria Math" w:hAnsi="Cambria Math"/>
          </w:rPr>
          <m:t>≥</m:t>
        </m:r>
        <m:sSubSup>
          <m:sSubSupPr>
            <m:ctrlPr>
              <w:rPr>
                <w:rFonts w:ascii="Cambria Math" w:hAnsi="Cambria Math"/>
                <w:i/>
              </w:rPr>
            </m:ctrlPr>
          </m:sSubSupPr>
          <m:e>
            <m:r>
              <w:rPr>
                <w:rFonts w:ascii="Cambria Math" w:hAnsi="Cambria Math"/>
              </w:rPr>
              <m:t>R</m:t>
            </m:r>
          </m:e>
          <m:sub>
            <m:r>
              <w:rPr>
                <w:rFonts w:ascii="Cambria Math" w:hAnsi="Cambria Math"/>
              </w:rPr>
              <m:t>0</m:t>
            </m:r>
          </m:sub>
          <m:sup>
            <m:r>
              <w:rPr>
                <w:rFonts w:ascii="Cambria Math" w:hAnsi="Cambria Math"/>
              </w:rPr>
              <m:t>тр</m:t>
            </m:r>
          </m:sup>
        </m:sSubSup>
      </m:oMath>
      <w:r w:rsidR="00AC1097">
        <w:t xml:space="preserve"> -</w:t>
      </w:r>
      <w:r w:rsidRPr="008802EF">
        <w:t xml:space="preserve"> условие требования СНиП выполняются, следовательно, толщина наружных стен соответствуют требованиям СНиП.</w:t>
      </w:r>
    </w:p>
    <w:p w:rsidR="000A77E5" w:rsidRDefault="000A77E5" w:rsidP="00E12DFD">
      <w:pPr>
        <w:ind w:firstLine="0"/>
      </w:pPr>
    </w:p>
    <w:p w:rsidR="009D18E6" w:rsidRDefault="009D18E6" w:rsidP="00E12DFD">
      <w:pPr>
        <w:ind w:firstLine="0"/>
      </w:pPr>
    </w:p>
    <w:p w:rsidR="009D18E6" w:rsidRDefault="009D18E6" w:rsidP="00E12DFD">
      <w:pPr>
        <w:ind w:firstLine="0"/>
      </w:pPr>
    </w:p>
    <w:p w:rsidR="009D18E6" w:rsidRDefault="009D18E6" w:rsidP="00E12DFD">
      <w:pPr>
        <w:ind w:firstLine="0"/>
      </w:pPr>
    </w:p>
    <w:p w:rsidR="009D18E6" w:rsidRDefault="009D18E6" w:rsidP="00E12DFD">
      <w:pPr>
        <w:ind w:firstLine="0"/>
      </w:pPr>
    </w:p>
    <w:p w:rsidR="00504247" w:rsidRPr="005263EE" w:rsidRDefault="00504247" w:rsidP="00E12DFD">
      <w:pPr>
        <w:pStyle w:val="1"/>
      </w:pPr>
      <w:bookmarkStart w:id="103" w:name="_Toc450037258"/>
      <w:bookmarkStart w:id="104" w:name="_Toc452494343"/>
      <w:r w:rsidRPr="005263EE">
        <w:lastRenderedPageBreak/>
        <w:t xml:space="preserve">ПРИЛОЖЕНИЕ </w:t>
      </w:r>
      <w:bookmarkEnd w:id="103"/>
      <w:r w:rsidR="00E16A34">
        <w:t>Б – Статистический расчет основания фундамента</w:t>
      </w:r>
      <w:bookmarkEnd w:id="104"/>
      <w:r w:rsidR="00E16A34">
        <w:t xml:space="preserve"> </w:t>
      </w:r>
    </w:p>
    <w:p w:rsidR="00504247" w:rsidRPr="00504247" w:rsidRDefault="00504247" w:rsidP="00077A38">
      <w:pPr>
        <w:rPr>
          <w:lang w:eastAsia="ru-RU"/>
        </w:rPr>
      </w:pPr>
      <w:r w:rsidRPr="00504247">
        <w:rPr>
          <w:lang w:eastAsia="ru-RU"/>
        </w:rPr>
        <w:t>Расчет</w:t>
      </w:r>
      <w:r w:rsidRPr="00504247">
        <w:rPr>
          <w:b/>
          <w:spacing w:val="-23"/>
          <w:lang w:eastAsia="ru-RU"/>
        </w:rPr>
        <w:t xml:space="preserve"> </w:t>
      </w:r>
      <w:r w:rsidRPr="00504247">
        <w:rPr>
          <w:color w:val="auto"/>
          <w:lang w:eastAsia="ru-RU"/>
        </w:rPr>
        <w:t>столбчатого фундамента</w:t>
      </w:r>
      <w:r w:rsidRPr="00504247">
        <w:rPr>
          <w:lang w:eastAsia="ru-RU"/>
        </w:rPr>
        <w:t xml:space="preserve"> сводится к определению ширины подошвы и высоты. Расчет производят по нормативным нагрузкам - это наибольшая нагрузка, которая установлена нормами проектирования и при которой обеспечивается нормальная эксплуатация здания и соо</w:t>
      </w:r>
      <w:r w:rsidRPr="00504247">
        <w:rPr>
          <w:spacing w:val="-11"/>
          <w:lang w:eastAsia="ru-RU"/>
        </w:rPr>
        <w:t xml:space="preserve">ружения. </w:t>
      </w:r>
      <w:r w:rsidRPr="00504247">
        <w:rPr>
          <w:lang w:eastAsia="ru-RU"/>
        </w:rPr>
        <w:t xml:space="preserve">Нормативные нагрузки подразделяют на постоянные - от покрытия, от стен; и временные - снеговая, ветровая и от </w:t>
      </w:r>
      <w:r w:rsidRPr="00504247">
        <w:rPr>
          <w:spacing w:val="-3"/>
          <w:lang w:eastAsia="ru-RU"/>
        </w:rPr>
        <w:t>оборудования.</w:t>
      </w:r>
    </w:p>
    <w:p w:rsidR="00504247" w:rsidRPr="00504247" w:rsidRDefault="00504247" w:rsidP="00E12DFD">
      <w:pPr>
        <w:shd w:val="clear" w:color="auto" w:fill="FFFFFF"/>
        <w:ind w:firstLine="0"/>
        <w:jc w:val="center"/>
        <w:rPr>
          <w:rFonts w:eastAsia="Times New Roman" w:cs="Times New Roman"/>
          <w:color w:val="000000"/>
          <w:spacing w:val="-3"/>
          <w:szCs w:val="28"/>
          <w:lang w:eastAsia="ru-RU"/>
        </w:rPr>
      </w:pPr>
      <w:r w:rsidRPr="00504247">
        <w:rPr>
          <w:rFonts w:eastAsia="Times New Roman" w:cs="Times New Roman"/>
          <w:noProof/>
          <w:color w:val="000000"/>
          <w:spacing w:val="-3"/>
          <w:szCs w:val="28"/>
          <w:lang w:eastAsia="ru-RU"/>
        </w:rPr>
        <w:drawing>
          <wp:inline distT="0" distB="0" distL="0" distR="0" wp14:anchorId="2249922F" wp14:editId="7B79D5BC">
            <wp:extent cx="3406140" cy="1650230"/>
            <wp:effectExtent l="0" t="0" r="3810" b="762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39639" cy="1666460"/>
                    </a:xfrm>
                    <a:prstGeom prst="rect">
                      <a:avLst/>
                    </a:prstGeom>
                    <a:noFill/>
                    <a:ln>
                      <a:noFill/>
                    </a:ln>
                  </pic:spPr>
                </pic:pic>
              </a:graphicData>
            </a:graphic>
          </wp:inline>
        </w:drawing>
      </w:r>
    </w:p>
    <w:p w:rsidR="00504247" w:rsidRDefault="00504247" w:rsidP="00B86775">
      <w:r w:rsidRPr="00504247">
        <w:t xml:space="preserve">Рисунок </w:t>
      </w:r>
      <w:r w:rsidR="007E0428">
        <w:t>Б</w:t>
      </w:r>
      <w:r w:rsidRPr="00504247">
        <w:t>1 -  Схема для</w:t>
      </w:r>
      <w:r w:rsidR="005263EE">
        <w:t xml:space="preserve"> расчета столбчатого фундамента</w:t>
      </w:r>
    </w:p>
    <w:p w:rsidR="00B86775" w:rsidRPr="005263EE" w:rsidRDefault="00B86775" w:rsidP="00B86775"/>
    <w:p w:rsidR="00504247" w:rsidRPr="00504247" w:rsidRDefault="00504247" w:rsidP="00077A38">
      <w:pPr>
        <w:rPr>
          <w:lang w:eastAsia="ru-RU"/>
        </w:rPr>
      </w:pPr>
      <w:r w:rsidRPr="00504247">
        <w:rPr>
          <w:lang w:eastAsia="ru-RU"/>
        </w:rPr>
        <w:t xml:space="preserve">Площадка </w:t>
      </w:r>
      <w:r w:rsidRPr="00504247">
        <w:rPr>
          <w:i/>
          <w:lang w:val="en-US" w:eastAsia="ru-RU"/>
        </w:rPr>
        <w:t>F</w:t>
      </w:r>
      <w:r w:rsidRPr="00504247">
        <w:rPr>
          <w:vertAlign w:val="subscript"/>
          <w:lang w:eastAsia="ru-RU"/>
        </w:rPr>
        <w:t>расч</w:t>
      </w:r>
      <w:r w:rsidRPr="00504247">
        <w:rPr>
          <w:lang w:eastAsia="ru-RU"/>
        </w:rPr>
        <w:t xml:space="preserve"> является наибольшей грузовой площадкой, поэтому дальнейшие расчеты проводим для нее.</w:t>
      </w:r>
    </w:p>
    <w:p w:rsidR="00504247" w:rsidRPr="00504247" w:rsidRDefault="00504247" w:rsidP="00077A38">
      <w:pPr>
        <w:rPr>
          <w:lang w:eastAsia="ru-RU"/>
        </w:rPr>
      </w:pPr>
      <w:r w:rsidRPr="00504247">
        <w:rPr>
          <w:lang w:eastAsia="ru-RU"/>
        </w:rPr>
        <w:t xml:space="preserve">Нормативная нагрузка </w:t>
      </w:r>
      <w:r w:rsidRPr="00504247">
        <w:rPr>
          <w:i/>
          <w:lang w:eastAsia="ru-RU"/>
        </w:rPr>
        <w:t>Р</w:t>
      </w:r>
      <w:r w:rsidRPr="00504247">
        <w:rPr>
          <w:vertAlign w:val="subscript"/>
          <w:lang w:eastAsia="ru-RU"/>
        </w:rPr>
        <w:t>н</w:t>
      </w:r>
      <w:r w:rsidRPr="00504247">
        <w:rPr>
          <w:lang w:eastAsia="ru-RU"/>
        </w:rPr>
        <w:t>, кг, действующая на фундамент определяется по формуле</w:t>
      </w:r>
      <w:r w:rsidR="003B2253">
        <w:rPr>
          <w:lang w:eastAsia="ru-RU"/>
        </w:rPr>
        <w:t xml:space="preserve"> (Б1)</w:t>
      </w:r>
      <w:r w:rsidRPr="00504247">
        <w:rPr>
          <w:lang w:eastAsia="ru-RU"/>
        </w:rPr>
        <w:t>:</w:t>
      </w:r>
    </w:p>
    <w:p w:rsidR="00AC1097" w:rsidRPr="00B86775" w:rsidRDefault="00504247" w:rsidP="00B86775">
      <w:pPr>
        <w:jc w:val="right"/>
        <w:rPr>
          <w:lang w:eastAsia="ru-RU"/>
        </w:rPr>
      </w:pPr>
      <w:r w:rsidRPr="00504247">
        <w:rPr>
          <w:lang w:eastAsia="ru-RU"/>
        </w:rPr>
        <w:t xml:space="preserve">                                 </w:t>
      </w:r>
      <w:r w:rsidRPr="00AC1097">
        <w:rPr>
          <w:position w:val="-12"/>
          <w:lang w:eastAsia="ru-RU"/>
        </w:rPr>
        <w:object w:dxaOrig="2040" w:dyaOrig="360">
          <v:shape id="_x0000_i1031" type="#_x0000_t75" style="width:105.2pt;height:19.4pt" o:ole="">
            <v:imagedata r:id="rId52" o:title=""/>
          </v:shape>
          <o:OLEObject Type="Embed" ProgID="Equation.DSMT4" ShapeID="_x0000_i1031" DrawAspect="Content" ObjectID="_1533646924" r:id="rId53"/>
        </w:object>
      </w:r>
      <w:r w:rsidR="003B2253">
        <w:rPr>
          <w:lang w:eastAsia="ru-RU"/>
        </w:rPr>
        <w:t xml:space="preserve">    </w:t>
      </w:r>
      <w:r w:rsidRPr="00504247">
        <w:rPr>
          <w:lang w:eastAsia="ru-RU"/>
        </w:rPr>
        <w:t xml:space="preserve">                                  </w:t>
      </w:r>
      <w:r w:rsidRPr="00504247">
        <w:rPr>
          <w:lang w:eastAsia="ru-RU"/>
        </w:rPr>
        <w:tab/>
      </w:r>
      <w:r w:rsidRPr="00504247">
        <w:rPr>
          <w:lang w:eastAsia="ru-RU"/>
        </w:rPr>
        <w:tab/>
      </w:r>
      <w:r w:rsidR="003B2253">
        <w:rPr>
          <w:lang w:eastAsia="ru-RU"/>
        </w:rPr>
        <w:t xml:space="preserve">  </w:t>
      </w:r>
      <w:r w:rsidRPr="00504247">
        <w:rPr>
          <w:lang w:eastAsia="ru-RU"/>
        </w:rPr>
        <w:t>(</w:t>
      </w:r>
      <w:r w:rsidR="003B2253">
        <w:rPr>
          <w:lang w:eastAsia="ru-RU"/>
        </w:rPr>
        <w:t>Б</w:t>
      </w:r>
      <w:r w:rsidRPr="00504247">
        <w:rPr>
          <w:lang w:eastAsia="ru-RU"/>
        </w:rPr>
        <w:t>1)</w:t>
      </w:r>
    </w:p>
    <w:p w:rsidR="00504247" w:rsidRPr="00504247" w:rsidRDefault="00AC1097" w:rsidP="00077A38">
      <w:pPr>
        <w:rPr>
          <w:lang w:eastAsia="ru-RU"/>
        </w:rPr>
      </w:pPr>
      <w:r>
        <w:rPr>
          <w:lang w:eastAsia="ru-RU"/>
        </w:rPr>
        <w:t>г</w:t>
      </w:r>
      <w:r w:rsidR="00504247" w:rsidRPr="00504247">
        <w:rPr>
          <w:lang w:eastAsia="ru-RU"/>
        </w:rPr>
        <w:t>де</w:t>
      </w:r>
      <w:r>
        <w:rPr>
          <w:lang w:eastAsia="ru-RU"/>
        </w:rPr>
        <w:t>,</w:t>
      </w:r>
      <w:r w:rsidR="00504247" w:rsidRPr="00504247">
        <w:rPr>
          <w:lang w:eastAsia="ru-RU"/>
        </w:rPr>
        <w:t xml:space="preserve"> </w:t>
      </w:r>
      <w:r w:rsidR="00504247" w:rsidRPr="00504247">
        <w:rPr>
          <w:position w:val="-12"/>
          <w:lang w:eastAsia="ru-RU"/>
        </w:rPr>
        <w:object w:dxaOrig="400" w:dyaOrig="360">
          <v:shape id="_x0000_i1032" type="#_x0000_t75" style="width:18.8pt;height:18.8pt" o:ole="">
            <v:imagedata r:id="rId54" o:title=""/>
          </v:shape>
          <o:OLEObject Type="Embed" ProgID="Equation.DSMT4" ShapeID="_x0000_i1032" DrawAspect="Content" ObjectID="_1533646925" r:id="rId55"/>
        </w:object>
      </w:r>
      <w:r w:rsidR="00504247" w:rsidRPr="00504247">
        <w:rPr>
          <w:lang w:eastAsia="ru-RU"/>
        </w:rPr>
        <w:t xml:space="preserve">  - снеговые нагрузки, кг</w:t>
      </w:r>
    </w:p>
    <w:p w:rsidR="00504247" w:rsidRPr="00504247" w:rsidRDefault="00AC1097" w:rsidP="00077A38">
      <w:pPr>
        <w:rPr>
          <w:lang w:eastAsia="ru-RU"/>
        </w:rPr>
      </w:pPr>
      <w:r>
        <w:rPr>
          <w:lang w:eastAsia="ru-RU"/>
        </w:rPr>
        <w:t xml:space="preserve">       </w:t>
      </w:r>
      <w:r w:rsidR="00504247" w:rsidRPr="00504247">
        <w:rPr>
          <w:position w:val="-12"/>
          <w:lang w:eastAsia="ru-RU"/>
        </w:rPr>
        <w:object w:dxaOrig="499" w:dyaOrig="360">
          <v:shape id="_x0000_i1033" type="#_x0000_t75" style="width:23.15pt;height:18.8pt" o:ole="">
            <v:imagedata r:id="rId56" o:title=""/>
          </v:shape>
          <o:OLEObject Type="Embed" ProgID="Equation.DSMT4" ShapeID="_x0000_i1033" DrawAspect="Content" ObjectID="_1533646926" r:id="rId57"/>
        </w:object>
      </w:r>
      <w:r w:rsidR="00504247" w:rsidRPr="00504247">
        <w:rPr>
          <w:lang w:eastAsia="ru-RU"/>
        </w:rPr>
        <w:t xml:space="preserve"> - нагрузка от покрытия, кг</w:t>
      </w:r>
    </w:p>
    <w:p w:rsidR="00504247" w:rsidRPr="00504247" w:rsidRDefault="00AC1097" w:rsidP="00077A38">
      <w:pPr>
        <w:rPr>
          <w:lang w:eastAsia="ru-RU"/>
        </w:rPr>
      </w:pPr>
      <w:r>
        <w:rPr>
          <w:lang w:eastAsia="ru-RU"/>
        </w:rPr>
        <w:t xml:space="preserve">      </w:t>
      </w:r>
      <w:r w:rsidR="00504247" w:rsidRPr="00504247">
        <w:rPr>
          <w:position w:val="-12"/>
          <w:lang w:eastAsia="ru-RU"/>
        </w:rPr>
        <w:object w:dxaOrig="300" w:dyaOrig="360">
          <v:shape id="_x0000_i1034" type="#_x0000_t75" style="width:18.8pt;height:18.8pt" o:ole="">
            <v:imagedata r:id="rId58" o:title=""/>
          </v:shape>
          <o:OLEObject Type="Embed" ProgID="Equation.DSMT4" ShapeID="_x0000_i1034" DrawAspect="Content" ObjectID="_1533646927" r:id="rId59"/>
        </w:object>
      </w:r>
      <w:r w:rsidR="00504247" w:rsidRPr="00504247">
        <w:rPr>
          <w:lang w:eastAsia="ru-RU"/>
        </w:rPr>
        <w:t xml:space="preserve"> - нагрузка от колонн, кг</w:t>
      </w:r>
    </w:p>
    <w:p w:rsidR="00B86775" w:rsidRPr="00504247" w:rsidRDefault="00504247" w:rsidP="009D18E6">
      <w:pPr>
        <w:rPr>
          <w:lang w:eastAsia="ru-RU"/>
        </w:rPr>
      </w:pPr>
      <w:r w:rsidRPr="00504247">
        <w:rPr>
          <w:lang w:eastAsia="ru-RU"/>
        </w:rPr>
        <w:t xml:space="preserve">Снеговая нагрузка </w:t>
      </w:r>
      <w:r w:rsidRPr="00504247">
        <w:rPr>
          <w:i/>
          <w:lang w:eastAsia="ru-RU"/>
        </w:rPr>
        <w:t>Р</w:t>
      </w:r>
      <w:r w:rsidRPr="00504247">
        <w:rPr>
          <w:vertAlign w:val="subscript"/>
          <w:lang w:eastAsia="ru-RU"/>
        </w:rPr>
        <w:t>сн</w:t>
      </w:r>
      <w:r w:rsidRPr="00504247">
        <w:rPr>
          <w:lang w:eastAsia="ru-RU"/>
        </w:rPr>
        <w:t>, кг, определяется по формуле</w:t>
      </w:r>
      <w:r w:rsidR="003B2253">
        <w:rPr>
          <w:lang w:eastAsia="ru-RU"/>
        </w:rPr>
        <w:t xml:space="preserve"> (Б2)</w:t>
      </w:r>
      <w:r w:rsidRPr="00504247">
        <w:rPr>
          <w:lang w:eastAsia="ru-RU"/>
        </w:rPr>
        <w:t>:</w:t>
      </w:r>
    </w:p>
    <w:p w:rsidR="00B86775" w:rsidRPr="00504247" w:rsidRDefault="00504247" w:rsidP="00B86775">
      <w:pPr>
        <w:jc w:val="right"/>
        <w:rPr>
          <w:lang w:eastAsia="ru-RU"/>
        </w:rPr>
      </w:pPr>
      <w:r w:rsidRPr="00504247">
        <w:rPr>
          <w:lang w:eastAsia="ru-RU"/>
        </w:rPr>
        <w:t xml:space="preserve">                                              </w:t>
      </w:r>
      <w:r w:rsidRPr="00504247">
        <w:rPr>
          <w:noProof/>
          <w:position w:val="-14"/>
          <w:lang w:eastAsia="ru-RU"/>
        </w:rPr>
        <w:drawing>
          <wp:inline distT="0" distB="0" distL="0" distR="0" wp14:anchorId="0C098423" wp14:editId="641EE97C">
            <wp:extent cx="1200150" cy="266700"/>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200150" cy="266700"/>
                    </a:xfrm>
                    <a:prstGeom prst="rect">
                      <a:avLst/>
                    </a:prstGeom>
                    <a:noFill/>
                    <a:ln>
                      <a:noFill/>
                    </a:ln>
                  </pic:spPr>
                </pic:pic>
              </a:graphicData>
            </a:graphic>
          </wp:inline>
        </w:drawing>
      </w:r>
      <w:r w:rsidRPr="00504247">
        <w:rPr>
          <w:lang w:eastAsia="ru-RU"/>
        </w:rPr>
        <w:t xml:space="preserve">                                                 (</w:t>
      </w:r>
      <w:r w:rsidR="003B2253">
        <w:rPr>
          <w:lang w:eastAsia="ru-RU"/>
        </w:rPr>
        <w:t>Б</w:t>
      </w:r>
      <w:r w:rsidRPr="00504247">
        <w:rPr>
          <w:lang w:eastAsia="ru-RU"/>
        </w:rPr>
        <w:t>2)</w:t>
      </w:r>
    </w:p>
    <w:p w:rsidR="00504247" w:rsidRPr="00504247" w:rsidRDefault="00B86775" w:rsidP="00077A38">
      <w:pPr>
        <w:rPr>
          <w:lang w:eastAsia="ru-RU"/>
        </w:rPr>
      </w:pPr>
      <w:r>
        <w:rPr>
          <w:lang w:eastAsia="ru-RU"/>
        </w:rPr>
        <w:t>г</w:t>
      </w:r>
      <w:r w:rsidR="00504247" w:rsidRPr="00504247">
        <w:rPr>
          <w:lang w:eastAsia="ru-RU"/>
        </w:rPr>
        <w:t>де</w:t>
      </w:r>
      <w:r>
        <w:rPr>
          <w:lang w:eastAsia="ru-RU"/>
        </w:rPr>
        <w:t>,</w:t>
      </w:r>
      <w:r w:rsidR="00504247" w:rsidRPr="00504247">
        <w:rPr>
          <w:lang w:eastAsia="ru-RU"/>
        </w:rPr>
        <w:t xml:space="preserve"> </w:t>
      </w:r>
      <w:r w:rsidR="00504247" w:rsidRPr="00504247">
        <w:rPr>
          <w:i/>
          <w:lang w:eastAsia="ru-RU"/>
        </w:rPr>
        <w:t>р</w:t>
      </w:r>
      <w:r w:rsidR="00504247" w:rsidRPr="00504247">
        <w:rPr>
          <w:vertAlign w:val="subscript"/>
          <w:lang w:eastAsia="ru-RU"/>
        </w:rPr>
        <w:t>0</w:t>
      </w:r>
      <w:r w:rsidR="00504247" w:rsidRPr="00504247">
        <w:rPr>
          <w:lang w:eastAsia="ru-RU"/>
        </w:rPr>
        <w:t xml:space="preserve"> – удельное давление снега на </w:t>
      </w:r>
      <w:smartTag w:uri="urn:schemas-microsoft-com:office:smarttags" w:element="metricconverter">
        <w:smartTagPr>
          <w:attr w:name="ProductID" w:val="1 м2"/>
        </w:smartTagPr>
        <w:r w:rsidR="00504247" w:rsidRPr="00504247">
          <w:rPr>
            <w:lang w:eastAsia="ru-RU"/>
          </w:rPr>
          <w:t>1 м</w:t>
        </w:r>
        <w:r w:rsidR="00504247" w:rsidRPr="00504247">
          <w:rPr>
            <w:vertAlign w:val="superscript"/>
            <w:lang w:eastAsia="ru-RU"/>
          </w:rPr>
          <w:t>2</w:t>
        </w:r>
      </w:smartTag>
      <w:r w:rsidR="00504247" w:rsidRPr="00504247">
        <w:rPr>
          <w:lang w:eastAsia="ru-RU"/>
        </w:rPr>
        <w:t xml:space="preserve"> горизонтальной поверхности, кг/ м</w:t>
      </w:r>
      <w:r w:rsidR="00504247" w:rsidRPr="00504247">
        <w:rPr>
          <w:vertAlign w:val="superscript"/>
          <w:lang w:eastAsia="ru-RU"/>
        </w:rPr>
        <w:t>2</w:t>
      </w:r>
      <w:r w:rsidR="00504247" w:rsidRPr="00504247">
        <w:rPr>
          <w:lang w:eastAsia="ru-RU"/>
        </w:rPr>
        <w:t>;</w:t>
      </w:r>
    </w:p>
    <w:p w:rsidR="00504247" w:rsidRPr="00504247" w:rsidRDefault="00504247" w:rsidP="00542C4E">
      <w:pPr>
        <w:ind w:firstLine="1134"/>
        <w:rPr>
          <w:lang w:val="be-BY" w:eastAsia="ru-RU"/>
        </w:rPr>
      </w:pPr>
      <w:r w:rsidRPr="00504247">
        <w:rPr>
          <w:i/>
          <w:lang w:eastAsia="ru-RU"/>
        </w:rPr>
        <w:t xml:space="preserve"> к</w:t>
      </w:r>
      <w:r w:rsidRPr="00504247">
        <w:rPr>
          <w:lang w:eastAsia="ru-RU"/>
        </w:rPr>
        <w:t xml:space="preserve"> – коэффициент перехо</w:t>
      </w:r>
      <w:r>
        <w:rPr>
          <w:lang w:eastAsia="ru-RU"/>
        </w:rPr>
        <w:t xml:space="preserve">да от удельного давления снега </w:t>
      </w:r>
      <w:r w:rsidRPr="00504247">
        <w:rPr>
          <w:lang w:eastAsia="ru-RU"/>
        </w:rPr>
        <w:t>на горизонтальную плоскость к снеговой нагрузке на покрытие</w:t>
      </w:r>
      <w:r w:rsidRPr="00504247">
        <w:rPr>
          <w:lang w:val="be-BY" w:eastAsia="ru-RU"/>
        </w:rPr>
        <w:t>.</w:t>
      </w:r>
    </w:p>
    <w:p w:rsidR="00504247" w:rsidRPr="00504247" w:rsidRDefault="00504247" w:rsidP="00077A38">
      <w:pPr>
        <w:rPr>
          <w:lang w:val="be-BY" w:eastAsia="ru-RU"/>
        </w:rPr>
      </w:pPr>
      <w:r w:rsidRPr="00504247">
        <w:rPr>
          <w:i/>
          <w:lang w:val="be-BY" w:eastAsia="ru-RU"/>
        </w:rPr>
        <w:lastRenderedPageBreak/>
        <w:t>р</w:t>
      </w:r>
      <w:r w:rsidRPr="00504247">
        <w:rPr>
          <w:vertAlign w:val="subscript"/>
          <w:lang w:val="be-BY" w:eastAsia="ru-RU"/>
        </w:rPr>
        <w:t xml:space="preserve">0 </w:t>
      </w:r>
      <w:r w:rsidRPr="00504247">
        <w:rPr>
          <w:lang w:val="be-BY" w:eastAsia="ru-RU"/>
        </w:rPr>
        <w:t xml:space="preserve"> = 180 кг/м</w:t>
      </w:r>
      <w:r w:rsidRPr="00504247">
        <w:rPr>
          <w:vertAlign w:val="superscript"/>
          <w:lang w:val="be-BY" w:eastAsia="ru-RU"/>
        </w:rPr>
        <w:t>2</w:t>
      </w:r>
      <w:r w:rsidRPr="00504247">
        <w:rPr>
          <w:lang w:val="be-BY" w:eastAsia="ru-RU"/>
        </w:rPr>
        <w:t xml:space="preserve">, </w:t>
      </w:r>
      <w:r w:rsidRPr="00504247">
        <w:rPr>
          <w:i/>
          <w:lang w:val="en-US" w:eastAsia="ru-RU"/>
        </w:rPr>
        <w:t>k</w:t>
      </w:r>
      <w:r w:rsidRPr="00504247">
        <w:rPr>
          <w:lang w:val="be-BY" w:eastAsia="ru-RU"/>
        </w:rPr>
        <w:t xml:space="preserve"> = 0,9</w:t>
      </w:r>
    </w:p>
    <w:p w:rsidR="00504247" w:rsidRPr="00504247" w:rsidRDefault="00504247" w:rsidP="00077A38">
      <w:pPr>
        <w:rPr>
          <w:lang w:val="be-BY" w:eastAsia="ru-RU"/>
        </w:rPr>
      </w:pPr>
      <w:r w:rsidRPr="00504247">
        <w:rPr>
          <w:lang w:val="be-BY" w:eastAsia="ru-RU"/>
        </w:rPr>
        <w:t>Р</w:t>
      </w:r>
      <w:r w:rsidRPr="00504247">
        <w:rPr>
          <w:vertAlign w:val="subscript"/>
          <w:lang w:val="be-BY" w:eastAsia="ru-RU"/>
        </w:rPr>
        <w:t>сн</w:t>
      </w:r>
      <w:r w:rsidRPr="00504247">
        <w:rPr>
          <w:lang w:val="be-BY" w:eastAsia="ru-RU"/>
        </w:rPr>
        <w:t xml:space="preserve"> = 180</w:t>
      </w:r>
      <m:oMath>
        <m:r>
          <w:rPr>
            <w:rFonts w:ascii="Cambria Math" w:hAnsi="Cambria Math"/>
            <w:lang w:val="be-BY" w:eastAsia="ru-RU"/>
          </w:rPr>
          <m:t xml:space="preserve"> ∙</m:t>
        </m:r>
      </m:oMath>
      <w:r w:rsidRPr="00504247">
        <w:rPr>
          <w:lang w:val="be-BY" w:eastAsia="ru-RU"/>
        </w:rPr>
        <w:t xml:space="preserve"> 0,9 </w:t>
      </w:r>
      <m:oMath>
        <m:r>
          <w:rPr>
            <w:rFonts w:ascii="Cambria Math" w:hAnsi="Cambria Math"/>
            <w:lang w:val="be-BY" w:eastAsia="ru-RU"/>
          </w:rPr>
          <m:t>∙</m:t>
        </m:r>
      </m:oMath>
      <w:r w:rsidR="00AE3483">
        <w:rPr>
          <w:lang w:val="be-BY" w:eastAsia="ru-RU"/>
        </w:rPr>
        <w:t xml:space="preserve"> 36 = 5832 кг</w:t>
      </w:r>
    </w:p>
    <w:p w:rsidR="00504247" w:rsidRPr="00504247" w:rsidRDefault="00504247" w:rsidP="00077A38">
      <w:pPr>
        <w:rPr>
          <w:lang w:eastAsia="ru-RU"/>
        </w:rPr>
      </w:pPr>
      <w:r w:rsidRPr="00504247">
        <w:rPr>
          <w:lang w:eastAsia="ru-RU"/>
        </w:rPr>
        <w:t xml:space="preserve">Нагрузка от покрытия </w:t>
      </w:r>
      <w:r w:rsidRPr="00504247">
        <w:rPr>
          <w:i/>
          <w:lang w:eastAsia="ru-RU"/>
        </w:rPr>
        <w:t>Р</w:t>
      </w:r>
      <w:r w:rsidRPr="00504247">
        <w:rPr>
          <w:vertAlign w:val="subscript"/>
          <w:lang w:eastAsia="ru-RU"/>
        </w:rPr>
        <w:t>пок</w:t>
      </w:r>
      <w:r w:rsidRPr="00504247">
        <w:rPr>
          <w:lang w:eastAsia="ru-RU"/>
        </w:rPr>
        <w:t>, кг определяется по формуле</w:t>
      </w:r>
      <w:r w:rsidR="00DD0C31">
        <w:rPr>
          <w:lang w:eastAsia="ru-RU"/>
        </w:rPr>
        <w:t xml:space="preserve"> (Б3)</w:t>
      </w:r>
      <w:r w:rsidRPr="00504247">
        <w:rPr>
          <w:lang w:eastAsia="ru-RU"/>
        </w:rPr>
        <w:t xml:space="preserve">: </w:t>
      </w:r>
    </w:p>
    <w:p w:rsidR="00504247" w:rsidRPr="00504247" w:rsidRDefault="00504247" w:rsidP="00DD0C31">
      <w:pPr>
        <w:jc w:val="right"/>
        <w:rPr>
          <w:lang w:eastAsia="ru-RU"/>
        </w:rPr>
      </w:pPr>
      <w:r w:rsidRPr="00504247">
        <w:rPr>
          <w:lang w:eastAsia="ru-RU"/>
        </w:rPr>
        <w:t xml:space="preserve">                                                </w:t>
      </w:r>
      <w:r w:rsidRPr="00504247">
        <w:rPr>
          <w:position w:val="-24"/>
          <w:lang w:eastAsia="ru-RU"/>
        </w:rPr>
        <w:object w:dxaOrig="1939" w:dyaOrig="660">
          <v:shape id="_x0000_i1035" type="#_x0000_t75" style="width:113.95pt;height:41.95pt" o:ole="">
            <v:imagedata r:id="rId61" o:title=""/>
          </v:shape>
          <o:OLEObject Type="Embed" ProgID="Equation.DSMT4" ShapeID="_x0000_i1035" DrawAspect="Content" ObjectID="_1533646928" r:id="rId62"/>
        </w:object>
      </w:r>
      <w:r w:rsidR="00DD0C31">
        <w:rPr>
          <w:lang w:eastAsia="ru-RU"/>
        </w:rPr>
        <w:t xml:space="preserve"> </w:t>
      </w:r>
      <w:r w:rsidRPr="00504247">
        <w:rPr>
          <w:lang w:eastAsia="ru-RU"/>
        </w:rPr>
        <w:t xml:space="preserve">                                        </w:t>
      </w:r>
      <w:r w:rsidR="00DD0C31">
        <w:rPr>
          <w:lang w:eastAsia="ru-RU"/>
        </w:rPr>
        <w:t xml:space="preserve">    </w:t>
      </w:r>
      <w:r w:rsidRPr="00504247">
        <w:rPr>
          <w:lang w:eastAsia="ru-RU"/>
        </w:rPr>
        <w:t xml:space="preserve"> (</w:t>
      </w:r>
      <w:r w:rsidR="00DD0C31">
        <w:rPr>
          <w:lang w:eastAsia="ru-RU"/>
        </w:rPr>
        <w:t>Б</w:t>
      </w:r>
      <w:r w:rsidRPr="00504247">
        <w:rPr>
          <w:lang w:eastAsia="ru-RU"/>
        </w:rPr>
        <w:t>3)</w:t>
      </w:r>
    </w:p>
    <w:p w:rsidR="00504247" w:rsidRPr="00504247" w:rsidRDefault="000C2208" w:rsidP="00077A38">
      <w:pPr>
        <w:rPr>
          <w:lang w:eastAsia="ru-RU"/>
        </w:rPr>
      </w:pPr>
      <w:r>
        <w:rPr>
          <w:lang w:eastAsia="ru-RU"/>
        </w:rPr>
        <w:t>г</w:t>
      </w:r>
      <w:r w:rsidR="00504247" w:rsidRPr="00504247">
        <w:rPr>
          <w:lang w:eastAsia="ru-RU"/>
        </w:rPr>
        <w:t>де</w:t>
      </w:r>
      <w:r>
        <w:rPr>
          <w:lang w:eastAsia="ru-RU"/>
        </w:rPr>
        <w:t>,</w:t>
      </w:r>
      <w:r w:rsidR="00504247" w:rsidRPr="00504247">
        <w:rPr>
          <w:lang w:eastAsia="ru-RU"/>
        </w:rPr>
        <w:t xml:space="preserve"> </w:t>
      </w:r>
      <w:r w:rsidR="00504247" w:rsidRPr="00504247">
        <w:rPr>
          <w:i/>
          <w:lang w:val="en-US" w:eastAsia="ru-RU"/>
        </w:rPr>
        <w:t>q</w:t>
      </w:r>
      <w:r w:rsidR="00504247" w:rsidRPr="00504247">
        <w:rPr>
          <w:lang w:eastAsia="ru-RU"/>
        </w:rPr>
        <w:t xml:space="preserve"> – удельное давление кровли на 1 м</w:t>
      </w:r>
      <w:r w:rsidR="00504247" w:rsidRPr="00504247">
        <w:rPr>
          <w:vertAlign w:val="superscript"/>
          <w:lang w:eastAsia="ru-RU"/>
        </w:rPr>
        <w:t>2</w:t>
      </w:r>
      <w:r w:rsidR="00504247" w:rsidRPr="00504247">
        <w:rPr>
          <w:lang w:eastAsia="ru-RU"/>
        </w:rPr>
        <w:t>, зависит от материала, кг/м</w:t>
      </w:r>
      <w:r w:rsidR="00504247" w:rsidRPr="00504247">
        <w:rPr>
          <w:vertAlign w:val="superscript"/>
          <w:lang w:eastAsia="ru-RU"/>
        </w:rPr>
        <w:t>2</w:t>
      </w:r>
    </w:p>
    <w:p w:rsidR="00504247" w:rsidRPr="00504247" w:rsidRDefault="000C2208" w:rsidP="00077A38">
      <w:pPr>
        <w:rPr>
          <w:b/>
          <w:lang w:eastAsia="ru-RU"/>
        </w:rPr>
      </w:pPr>
      <w:r>
        <w:rPr>
          <w:b/>
          <w:lang w:eastAsia="ru-RU"/>
        </w:rPr>
        <w:t xml:space="preserve">      </w:t>
      </w:r>
      <w:r w:rsidR="00504247" w:rsidRPr="00504247">
        <w:rPr>
          <w:b/>
          <w:position w:val="-14"/>
          <w:lang w:eastAsia="ru-RU"/>
        </w:rPr>
        <w:object w:dxaOrig="400" w:dyaOrig="380">
          <v:shape id="_x0000_i1036" type="#_x0000_t75" style="width:18.8pt;height:17.55pt" o:ole="">
            <v:imagedata r:id="rId63" o:title=""/>
          </v:shape>
          <o:OLEObject Type="Embed" ProgID="Equation.DSMT4" ShapeID="_x0000_i1036" DrawAspect="Content" ObjectID="_1533646929" r:id="rId64"/>
        </w:object>
      </w:r>
      <w:r w:rsidR="00504247" w:rsidRPr="00504247">
        <w:rPr>
          <w:b/>
          <w:lang w:eastAsia="ru-RU"/>
        </w:rPr>
        <w:t xml:space="preserve"> - </w:t>
      </w:r>
      <w:r w:rsidR="00504247" w:rsidRPr="00504247">
        <w:rPr>
          <w:lang w:eastAsia="ru-RU"/>
        </w:rPr>
        <w:t>нагрузка от балки перекрытия, покрытия, стеновых панелей, кг</w:t>
      </w:r>
    </w:p>
    <w:p w:rsidR="00504247" w:rsidRPr="00504247" w:rsidRDefault="000C2208" w:rsidP="00077A38">
      <w:pPr>
        <w:rPr>
          <w:lang w:eastAsia="ru-RU"/>
        </w:rPr>
      </w:pPr>
      <w:r>
        <w:rPr>
          <w:i/>
          <w:lang w:eastAsia="ru-RU"/>
        </w:rPr>
        <w:t xml:space="preserve">      </w:t>
      </w:r>
      <w:r w:rsidR="00504247" w:rsidRPr="00504247">
        <w:rPr>
          <w:i/>
          <w:lang w:eastAsia="ru-RU"/>
        </w:rPr>
        <w:t xml:space="preserve"> </w:t>
      </w:r>
      <w:r w:rsidR="00504247" w:rsidRPr="00504247">
        <w:rPr>
          <w:i/>
          <w:lang w:val="en-US" w:eastAsia="ru-RU"/>
        </w:rPr>
        <w:t>n</w:t>
      </w:r>
      <w:r w:rsidR="00504247" w:rsidRPr="00504247">
        <w:rPr>
          <w:lang w:eastAsia="ru-RU"/>
        </w:rPr>
        <w:t xml:space="preserve"> – количество точек опоры, на которые опирается балка или ферма.</w:t>
      </w:r>
    </w:p>
    <w:p w:rsidR="00504247" w:rsidRPr="00504247" w:rsidRDefault="00504247" w:rsidP="000C2208">
      <w:pPr>
        <w:jc w:val="center"/>
        <w:rPr>
          <w:lang w:eastAsia="ru-RU"/>
        </w:rPr>
      </w:pPr>
      <w:r w:rsidRPr="00504247">
        <w:rPr>
          <w:i/>
          <w:lang w:val="en-US" w:eastAsia="ru-RU"/>
        </w:rPr>
        <w:t>q</w:t>
      </w:r>
      <w:r w:rsidRPr="00504247">
        <w:rPr>
          <w:i/>
          <w:lang w:eastAsia="ru-RU"/>
        </w:rPr>
        <w:t xml:space="preserve"> = </w:t>
      </w:r>
      <w:r w:rsidRPr="00504247">
        <w:rPr>
          <w:lang w:eastAsia="ru-RU"/>
        </w:rPr>
        <w:t>286 кг/м</w:t>
      </w:r>
      <w:r w:rsidRPr="00504247">
        <w:rPr>
          <w:vertAlign w:val="superscript"/>
          <w:lang w:eastAsia="ru-RU"/>
        </w:rPr>
        <w:t>2</w:t>
      </w:r>
      <w:r w:rsidRPr="00504247">
        <w:rPr>
          <w:lang w:eastAsia="ru-RU"/>
        </w:rPr>
        <w:t xml:space="preserve">; </w:t>
      </w:r>
      <w:r w:rsidRPr="00504247">
        <w:rPr>
          <w:i/>
          <w:lang w:val="en-US" w:eastAsia="ru-RU"/>
        </w:rPr>
        <w:t>p</w:t>
      </w:r>
      <w:r w:rsidRPr="00504247">
        <w:rPr>
          <w:i/>
          <w:vertAlign w:val="subscript"/>
          <w:lang w:eastAsia="ru-RU"/>
        </w:rPr>
        <w:t>фб</w:t>
      </w:r>
      <w:r w:rsidRPr="00504247">
        <w:rPr>
          <w:lang w:eastAsia="ru-RU"/>
        </w:rPr>
        <w:t xml:space="preserve"> = 000кг, </w:t>
      </w:r>
      <w:r w:rsidRPr="00504247">
        <w:rPr>
          <w:i/>
          <w:lang w:val="en-US" w:eastAsia="ru-RU"/>
        </w:rPr>
        <w:t>n</w:t>
      </w:r>
      <w:r w:rsidRPr="00504247">
        <w:rPr>
          <w:i/>
          <w:lang w:eastAsia="ru-RU"/>
        </w:rPr>
        <w:t xml:space="preserve"> = </w:t>
      </w:r>
      <w:r w:rsidR="000500D7">
        <w:rPr>
          <w:lang w:eastAsia="ru-RU"/>
        </w:rPr>
        <w:t>2</w:t>
      </w:r>
    </w:p>
    <w:p w:rsidR="00504247" w:rsidRPr="00504247" w:rsidRDefault="00504247" w:rsidP="000C2208">
      <w:pPr>
        <w:jc w:val="center"/>
        <w:rPr>
          <w:lang w:eastAsia="ru-RU"/>
        </w:rPr>
      </w:pPr>
      <w:r w:rsidRPr="00504247">
        <w:rPr>
          <w:lang w:eastAsia="ru-RU"/>
        </w:rPr>
        <w:t>Р</w:t>
      </w:r>
      <w:r w:rsidRPr="00504247">
        <w:rPr>
          <w:vertAlign w:val="subscript"/>
          <w:lang w:eastAsia="ru-RU"/>
        </w:rPr>
        <w:t>пок</w:t>
      </w:r>
      <w:r w:rsidRPr="00504247">
        <w:rPr>
          <w:lang w:eastAsia="ru-RU"/>
        </w:rPr>
        <w:t xml:space="preserve"> = </w:t>
      </w:r>
      <m:oMath>
        <m:r>
          <w:rPr>
            <w:rFonts w:ascii="Cambria Math" w:hAnsi="Cambria Math"/>
            <w:lang w:eastAsia="ru-RU"/>
          </w:rPr>
          <m:t xml:space="preserve">286 ∙36+ </m:t>
        </m:r>
        <m:f>
          <m:fPr>
            <m:ctrlPr>
              <w:rPr>
                <w:rFonts w:ascii="Cambria Math" w:hAnsi="Cambria Math"/>
                <w:i/>
                <w:lang w:eastAsia="ru-RU"/>
              </w:rPr>
            </m:ctrlPr>
          </m:fPr>
          <m:num>
            <m:r>
              <w:rPr>
                <w:rFonts w:ascii="Cambria Math" w:hAnsi="Cambria Math"/>
                <w:lang w:eastAsia="ru-RU"/>
              </w:rPr>
              <m:t>35000</m:t>
            </m:r>
          </m:num>
          <m:den>
            <m:r>
              <w:rPr>
                <w:rFonts w:ascii="Cambria Math" w:hAnsi="Cambria Math"/>
                <w:lang w:eastAsia="ru-RU"/>
              </w:rPr>
              <m:t>2</m:t>
            </m:r>
          </m:den>
        </m:f>
      </m:oMath>
      <w:r w:rsidR="00AE3483">
        <w:rPr>
          <w:lang w:eastAsia="ru-RU"/>
        </w:rPr>
        <w:t xml:space="preserve"> = 25296 кг</w:t>
      </w:r>
    </w:p>
    <w:p w:rsidR="00AE3483" w:rsidRPr="00504247" w:rsidRDefault="00504247" w:rsidP="009D18E6">
      <w:pPr>
        <w:rPr>
          <w:lang w:eastAsia="ru-RU"/>
        </w:rPr>
      </w:pPr>
      <w:r w:rsidRPr="00504247">
        <w:rPr>
          <w:lang w:eastAsia="ru-RU"/>
        </w:rPr>
        <w:t>Нагрузка от колонны</w:t>
      </w:r>
      <w:r w:rsidRPr="00504247">
        <w:rPr>
          <w:i/>
          <w:lang w:eastAsia="ru-RU"/>
        </w:rPr>
        <w:t xml:space="preserve"> </w:t>
      </w:r>
      <w:r w:rsidRPr="00504247">
        <w:rPr>
          <w:i/>
          <w:lang w:val="en-US" w:eastAsia="ru-RU"/>
        </w:rPr>
        <w:t>P</w:t>
      </w:r>
      <w:r w:rsidRPr="00504247">
        <w:rPr>
          <w:vertAlign w:val="subscript"/>
          <w:lang w:eastAsia="ru-RU"/>
        </w:rPr>
        <w:t>к</w:t>
      </w:r>
      <w:r w:rsidRPr="00504247">
        <w:rPr>
          <w:lang w:eastAsia="ru-RU"/>
        </w:rPr>
        <w:t>, кг определяется по формуле</w:t>
      </w:r>
      <w:r w:rsidR="00DD0C31">
        <w:rPr>
          <w:lang w:eastAsia="ru-RU"/>
        </w:rPr>
        <w:t xml:space="preserve"> (Б4)</w:t>
      </w:r>
      <w:r w:rsidRPr="00504247">
        <w:rPr>
          <w:lang w:eastAsia="ru-RU"/>
        </w:rPr>
        <w:t>:</w:t>
      </w:r>
    </w:p>
    <w:p w:rsidR="00504247" w:rsidRPr="00504247" w:rsidRDefault="00504247" w:rsidP="00DD0C31">
      <w:pPr>
        <w:jc w:val="right"/>
        <w:rPr>
          <w:lang w:eastAsia="ru-RU"/>
        </w:rPr>
      </w:pPr>
      <w:r w:rsidRPr="00504247">
        <w:rPr>
          <w:lang w:eastAsia="ru-RU"/>
        </w:rPr>
        <w:t xml:space="preserve">                                         </w:t>
      </w:r>
      <w:r w:rsidRPr="00504247">
        <w:rPr>
          <w:position w:val="-12"/>
          <w:lang w:eastAsia="ru-RU"/>
        </w:rPr>
        <w:object w:dxaOrig="1280" w:dyaOrig="360">
          <v:shape id="_x0000_i1037" type="#_x0000_t75" style="width:1in;height:23.15pt" o:ole="">
            <v:imagedata r:id="rId65" o:title=""/>
          </v:shape>
          <o:OLEObject Type="Embed" ProgID="Equation.DSMT4" ShapeID="_x0000_i1037" DrawAspect="Content" ObjectID="_1533646930" r:id="rId66"/>
        </w:object>
      </w:r>
      <w:r w:rsidR="00DD0C31">
        <w:rPr>
          <w:lang w:eastAsia="ru-RU"/>
        </w:rPr>
        <w:t xml:space="preserve">          </w:t>
      </w:r>
      <w:r w:rsidRPr="00504247">
        <w:rPr>
          <w:lang w:eastAsia="ru-RU"/>
        </w:rPr>
        <w:t xml:space="preserve">                                            (</w:t>
      </w:r>
      <w:r w:rsidR="00DD0C31">
        <w:rPr>
          <w:lang w:eastAsia="ru-RU"/>
        </w:rPr>
        <w:t>Б</w:t>
      </w:r>
      <w:r w:rsidRPr="00504247">
        <w:rPr>
          <w:lang w:eastAsia="ru-RU"/>
        </w:rPr>
        <w:t>4)</w:t>
      </w:r>
    </w:p>
    <w:p w:rsidR="00504247" w:rsidRPr="00504247" w:rsidRDefault="00AE3483" w:rsidP="00077A38">
      <w:pPr>
        <w:rPr>
          <w:lang w:eastAsia="ru-RU"/>
        </w:rPr>
      </w:pPr>
      <w:r>
        <w:rPr>
          <w:lang w:eastAsia="ru-RU"/>
        </w:rPr>
        <w:t>г</w:t>
      </w:r>
      <w:r w:rsidR="00504247" w:rsidRPr="00504247">
        <w:rPr>
          <w:lang w:eastAsia="ru-RU"/>
        </w:rPr>
        <w:t>де</w:t>
      </w:r>
      <w:r>
        <w:rPr>
          <w:lang w:eastAsia="ru-RU"/>
        </w:rPr>
        <w:t>,</w:t>
      </w:r>
      <w:r w:rsidR="00504247" w:rsidRPr="00504247">
        <w:rPr>
          <w:lang w:eastAsia="ru-RU"/>
        </w:rPr>
        <w:t xml:space="preserve"> </w:t>
      </w:r>
      <w:r w:rsidR="00504247" w:rsidRPr="00504247">
        <w:rPr>
          <w:i/>
          <w:lang w:val="en-US" w:eastAsia="ru-RU"/>
        </w:rPr>
        <w:t>q</w:t>
      </w:r>
      <w:r w:rsidR="00504247" w:rsidRPr="00504247">
        <w:rPr>
          <w:i/>
          <w:vertAlign w:val="subscript"/>
          <w:lang w:eastAsia="ru-RU"/>
        </w:rPr>
        <w:t>1мп</w:t>
      </w:r>
      <w:r w:rsidR="00504247" w:rsidRPr="00504247">
        <w:rPr>
          <w:lang w:eastAsia="ru-RU"/>
        </w:rPr>
        <w:t xml:space="preserve"> – масса одного метра погонного колонны, кг</w:t>
      </w:r>
    </w:p>
    <w:p w:rsidR="00504247" w:rsidRPr="00504247" w:rsidRDefault="00AE3483" w:rsidP="00077A38">
      <w:pPr>
        <w:rPr>
          <w:lang w:eastAsia="ru-RU"/>
        </w:rPr>
      </w:pPr>
      <w:r>
        <w:rPr>
          <w:i/>
          <w:lang w:eastAsia="ru-RU"/>
        </w:rPr>
        <w:t xml:space="preserve">       </w:t>
      </w:r>
      <w:r w:rsidR="00504247" w:rsidRPr="00504247">
        <w:rPr>
          <w:i/>
          <w:lang w:eastAsia="ru-RU"/>
        </w:rPr>
        <w:t>Н</w:t>
      </w:r>
      <w:r w:rsidR="00504247" w:rsidRPr="00504247">
        <w:rPr>
          <w:vertAlign w:val="subscript"/>
          <w:lang w:eastAsia="ru-RU"/>
        </w:rPr>
        <w:t>к</w:t>
      </w:r>
      <w:r>
        <w:rPr>
          <w:lang w:eastAsia="ru-RU"/>
        </w:rPr>
        <w:t xml:space="preserve"> – высота колонны, м</w:t>
      </w:r>
    </w:p>
    <w:p w:rsidR="00504247" w:rsidRPr="00504247" w:rsidRDefault="00504247" w:rsidP="00AE3483">
      <w:pPr>
        <w:jc w:val="center"/>
        <w:rPr>
          <w:lang w:eastAsia="ru-RU"/>
        </w:rPr>
      </w:pPr>
      <w:r w:rsidRPr="00504247">
        <w:rPr>
          <w:i/>
          <w:lang w:val="en-US" w:eastAsia="ru-RU"/>
        </w:rPr>
        <w:t>q</w:t>
      </w:r>
      <w:r w:rsidRPr="00504247">
        <w:rPr>
          <w:i/>
          <w:vertAlign w:val="subscript"/>
          <w:lang w:eastAsia="ru-RU"/>
        </w:rPr>
        <w:t>1мп</w:t>
      </w:r>
      <w:r w:rsidRPr="00504247">
        <w:rPr>
          <w:lang w:eastAsia="ru-RU"/>
        </w:rPr>
        <w:t xml:space="preserve"> =407,4кг, </w:t>
      </w:r>
      <w:r w:rsidRPr="00504247">
        <w:rPr>
          <w:i/>
          <w:lang w:eastAsia="ru-RU"/>
        </w:rPr>
        <w:t>Н</w:t>
      </w:r>
      <w:r w:rsidRPr="00504247">
        <w:rPr>
          <w:vertAlign w:val="subscript"/>
          <w:lang w:eastAsia="ru-RU"/>
        </w:rPr>
        <w:t>к</w:t>
      </w:r>
      <w:r w:rsidR="00AE3483">
        <w:rPr>
          <w:lang w:eastAsia="ru-RU"/>
        </w:rPr>
        <w:t xml:space="preserve"> = 8,1м</w:t>
      </w:r>
    </w:p>
    <w:p w:rsidR="00504247" w:rsidRPr="00504247" w:rsidRDefault="00504247" w:rsidP="00AE3483">
      <w:pPr>
        <w:jc w:val="center"/>
        <w:rPr>
          <w:lang w:eastAsia="ru-RU"/>
        </w:rPr>
      </w:pPr>
      <w:r w:rsidRPr="00504247">
        <w:rPr>
          <w:lang w:eastAsia="ru-RU"/>
        </w:rPr>
        <w:t>Р</w:t>
      </w:r>
      <w:r w:rsidRPr="00504247">
        <w:rPr>
          <w:vertAlign w:val="subscript"/>
          <w:lang w:eastAsia="ru-RU"/>
        </w:rPr>
        <w:t>к</w:t>
      </w:r>
      <w:r w:rsidRPr="00504247">
        <w:rPr>
          <w:lang w:eastAsia="ru-RU"/>
        </w:rPr>
        <w:t xml:space="preserve"> = </w:t>
      </w:r>
      <m:oMath>
        <m:r>
          <w:rPr>
            <w:rFonts w:ascii="Cambria Math" w:hAnsi="Cambria Math"/>
            <w:lang w:eastAsia="ru-RU"/>
          </w:rPr>
          <m:t>407,4∙8,1</m:t>
        </m:r>
      </m:oMath>
      <w:r w:rsidR="00AE3483">
        <w:rPr>
          <w:lang w:eastAsia="ru-RU"/>
        </w:rPr>
        <w:t xml:space="preserve"> = 3300кг</w:t>
      </w:r>
    </w:p>
    <w:p w:rsidR="00504247" w:rsidRPr="00504247" w:rsidRDefault="00504247" w:rsidP="00077A38">
      <w:pPr>
        <w:rPr>
          <w:lang w:eastAsia="ru-RU"/>
        </w:rPr>
      </w:pPr>
      <w:r w:rsidRPr="00504247">
        <w:rPr>
          <w:lang w:eastAsia="ru-RU"/>
        </w:rPr>
        <w:t>Нагрузку от стены и фундаментной балки не учитываем, так как мы имеем каркасное здания, где несущими элементами являются колонны. Тогда нормативная нагрузка будет равна:</w:t>
      </w:r>
    </w:p>
    <w:p w:rsidR="00504247" w:rsidRPr="00504247" w:rsidRDefault="00504247" w:rsidP="00077A38">
      <w:pPr>
        <w:rPr>
          <w:lang w:eastAsia="ru-RU"/>
        </w:rPr>
      </w:pPr>
      <w:r w:rsidRPr="00504247">
        <w:rPr>
          <w:lang w:eastAsia="ru-RU"/>
        </w:rPr>
        <w:t>Р</w:t>
      </w:r>
      <w:r w:rsidRPr="00504247">
        <w:rPr>
          <w:vertAlign w:val="subscript"/>
          <w:lang w:eastAsia="ru-RU"/>
        </w:rPr>
        <w:t>н</w:t>
      </w:r>
      <w:r w:rsidRPr="00504247">
        <w:rPr>
          <w:lang w:eastAsia="ru-RU"/>
        </w:rPr>
        <w:t xml:space="preserve"> =</w:t>
      </w:r>
      <w:r w:rsidR="00AE3483">
        <w:rPr>
          <w:lang w:eastAsia="ru-RU"/>
        </w:rPr>
        <w:t xml:space="preserve"> 5832 + 25296 + 3300 = 34428 кг</w:t>
      </w:r>
    </w:p>
    <w:p w:rsidR="00487E85" w:rsidRPr="00504247" w:rsidRDefault="00504247" w:rsidP="009D18E6">
      <w:pPr>
        <w:rPr>
          <w:lang w:eastAsia="ru-RU"/>
        </w:rPr>
      </w:pPr>
      <w:r w:rsidRPr="00504247">
        <w:rPr>
          <w:lang w:eastAsia="ru-RU"/>
        </w:rPr>
        <w:t xml:space="preserve">Глубина заложения фундамента </w:t>
      </w:r>
      <w:r w:rsidRPr="00504247">
        <w:rPr>
          <w:i/>
          <w:lang w:val="en-US" w:eastAsia="ru-RU"/>
        </w:rPr>
        <w:t>H</w:t>
      </w:r>
      <w:r w:rsidRPr="00504247">
        <w:rPr>
          <w:vertAlign w:val="subscript"/>
          <w:lang w:eastAsia="ru-RU"/>
        </w:rPr>
        <w:t>ф</w:t>
      </w:r>
      <w:r w:rsidR="000500D7">
        <w:rPr>
          <w:lang w:eastAsia="ru-RU"/>
        </w:rPr>
        <w:t xml:space="preserve"> </w:t>
      </w:r>
      <w:r w:rsidRPr="00504247">
        <w:rPr>
          <w:lang w:eastAsia="ru-RU"/>
        </w:rPr>
        <w:t>определяется по формуле</w:t>
      </w:r>
      <w:r w:rsidR="00DD0C31">
        <w:rPr>
          <w:lang w:eastAsia="ru-RU"/>
        </w:rPr>
        <w:t xml:space="preserve"> (Б5)</w:t>
      </w:r>
      <w:r w:rsidRPr="00504247">
        <w:rPr>
          <w:lang w:eastAsia="ru-RU"/>
        </w:rPr>
        <w:t>:</w:t>
      </w:r>
    </w:p>
    <w:p w:rsidR="00504247" w:rsidRPr="00504247" w:rsidRDefault="00504247" w:rsidP="00737ABC">
      <w:pPr>
        <w:jc w:val="right"/>
        <w:rPr>
          <w:lang w:eastAsia="ru-RU"/>
        </w:rPr>
      </w:pPr>
      <w:r w:rsidRPr="00504247">
        <w:rPr>
          <w:lang w:eastAsia="ru-RU"/>
        </w:rPr>
        <w:t xml:space="preserve">                                                   </w:t>
      </w:r>
      <w:r w:rsidRPr="00487E85">
        <w:rPr>
          <w:lang w:eastAsia="ru-RU"/>
        </w:rPr>
        <w:t xml:space="preserve"> </w:t>
      </w:r>
      <w:r w:rsidRPr="00487E85">
        <w:rPr>
          <w:noProof/>
          <w:position w:val="-14"/>
          <w:lang w:eastAsia="ru-RU"/>
        </w:rPr>
        <w:drawing>
          <wp:inline distT="0" distB="0" distL="0" distR="0" wp14:anchorId="10F031C9" wp14:editId="69B2A989">
            <wp:extent cx="952500" cy="28575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00737ABC">
        <w:rPr>
          <w:lang w:eastAsia="ru-RU"/>
        </w:rPr>
        <w:t xml:space="preserve">       </w:t>
      </w:r>
      <w:r w:rsidRPr="00504247">
        <w:rPr>
          <w:lang w:eastAsia="ru-RU"/>
        </w:rPr>
        <w:t xml:space="preserve">                                             (</w:t>
      </w:r>
      <w:r w:rsidR="00DD0C31">
        <w:rPr>
          <w:lang w:eastAsia="ru-RU"/>
        </w:rPr>
        <w:t>Б</w:t>
      </w:r>
      <w:r w:rsidRPr="00504247">
        <w:rPr>
          <w:lang w:eastAsia="ru-RU"/>
        </w:rPr>
        <w:t>5)</w:t>
      </w:r>
    </w:p>
    <w:p w:rsidR="00504247" w:rsidRPr="00504247" w:rsidRDefault="000500D7" w:rsidP="00077A38">
      <w:pPr>
        <w:rPr>
          <w:lang w:eastAsia="ru-RU"/>
        </w:rPr>
      </w:pPr>
      <w:r>
        <w:rPr>
          <w:lang w:eastAsia="ru-RU"/>
        </w:rPr>
        <w:t>г</w:t>
      </w:r>
      <w:r w:rsidR="00504247" w:rsidRPr="00504247">
        <w:rPr>
          <w:lang w:eastAsia="ru-RU"/>
        </w:rPr>
        <w:t>де</w:t>
      </w:r>
      <w:r>
        <w:rPr>
          <w:lang w:eastAsia="ru-RU"/>
        </w:rPr>
        <w:t>,</w:t>
      </w:r>
      <w:r w:rsidR="00504247" w:rsidRPr="00504247">
        <w:rPr>
          <w:lang w:eastAsia="ru-RU"/>
        </w:rPr>
        <w:t xml:space="preserve"> </w:t>
      </w:r>
      <w:r w:rsidR="00504247" w:rsidRPr="00504247">
        <w:rPr>
          <w:i/>
          <w:lang w:val="en-US" w:eastAsia="ru-RU"/>
        </w:rPr>
        <w:t>H</w:t>
      </w:r>
      <w:r w:rsidR="00504247" w:rsidRPr="00504247">
        <w:rPr>
          <w:vertAlign w:val="superscript"/>
          <w:lang w:eastAsia="ru-RU"/>
        </w:rPr>
        <w:t>н</w:t>
      </w:r>
      <w:r w:rsidR="00504247" w:rsidRPr="00504247">
        <w:rPr>
          <w:lang w:eastAsia="ru-RU"/>
        </w:rPr>
        <w:t xml:space="preserve"> – нормативная глубина промерзания грунта, м;</w:t>
      </w:r>
    </w:p>
    <w:p w:rsidR="00504247" w:rsidRPr="00504247" w:rsidRDefault="000500D7" w:rsidP="00077A38">
      <w:pPr>
        <w:rPr>
          <w:lang w:eastAsia="ru-RU"/>
        </w:rPr>
      </w:pPr>
      <w:r>
        <w:rPr>
          <w:i/>
          <w:lang w:eastAsia="ru-RU"/>
        </w:rPr>
        <w:t xml:space="preserve">      </w:t>
      </w:r>
      <w:r w:rsidR="00504247" w:rsidRPr="00504247">
        <w:rPr>
          <w:i/>
          <w:lang w:eastAsia="ru-RU"/>
        </w:rPr>
        <w:t xml:space="preserve"> </w:t>
      </w:r>
      <w:r w:rsidR="00504247" w:rsidRPr="00504247">
        <w:rPr>
          <w:i/>
          <w:lang w:val="en-US" w:eastAsia="ru-RU"/>
        </w:rPr>
        <w:t>m</w:t>
      </w:r>
      <w:r w:rsidR="00504247" w:rsidRPr="00504247">
        <w:rPr>
          <w:lang w:eastAsia="ru-RU"/>
        </w:rPr>
        <w:t xml:space="preserve"> – коэффициент, учитывающий тепловой режим здания.</w:t>
      </w:r>
    </w:p>
    <w:p w:rsidR="00504247" w:rsidRPr="00504247" w:rsidRDefault="00504247" w:rsidP="00077A38">
      <w:pPr>
        <w:rPr>
          <w:lang w:eastAsia="ru-RU"/>
        </w:rPr>
      </w:pPr>
      <w:r w:rsidRPr="00504247">
        <w:rPr>
          <w:i/>
          <w:lang w:eastAsia="ru-RU"/>
        </w:rPr>
        <w:t xml:space="preserve"> </w:t>
      </w:r>
      <w:r w:rsidRPr="00504247">
        <w:rPr>
          <w:i/>
          <w:lang w:val="en-US" w:eastAsia="ru-RU"/>
        </w:rPr>
        <w:t>H</w:t>
      </w:r>
      <w:r w:rsidRPr="00504247">
        <w:rPr>
          <w:vertAlign w:val="superscript"/>
          <w:lang w:eastAsia="ru-RU"/>
        </w:rPr>
        <w:t>н</w:t>
      </w:r>
      <w:r w:rsidRPr="00504247">
        <w:rPr>
          <w:lang w:eastAsia="ru-RU"/>
        </w:rPr>
        <w:t xml:space="preserve"> = 1,9 м –для данного района строительства; </w:t>
      </w:r>
      <w:r w:rsidRPr="00504247">
        <w:rPr>
          <w:i/>
          <w:lang w:val="en-US" w:eastAsia="ru-RU"/>
        </w:rPr>
        <w:t>m</w:t>
      </w:r>
      <w:r w:rsidRPr="00504247">
        <w:rPr>
          <w:lang w:eastAsia="ru-RU"/>
        </w:rPr>
        <w:t xml:space="preserve"> = 0,95 – по заданию для отапливаемых зданий.</w:t>
      </w:r>
    </w:p>
    <w:p w:rsidR="00737ABC" w:rsidRPr="00487E85" w:rsidRDefault="00504247" w:rsidP="00487E85">
      <w:pPr>
        <w:rPr>
          <w:szCs w:val="28"/>
          <w:lang w:eastAsia="ru-RU"/>
        </w:rPr>
      </w:pPr>
      <w:r w:rsidRPr="00487E85">
        <w:rPr>
          <w:szCs w:val="28"/>
          <w:lang w:eastAsia="ru-RU"/>
        </w:rPr>
        <w:t xml:space="preserve">Нф =  </w:t>
      </w:r>
      <m:oMath>
        <m:r>
          <m:rPr>
            <m:sty m:val="p"/>
          </m:rPr>
          <w:rPr>
            <w:rFonts w:ascii="Cambria Math" w:hAnsi="Cambria Math"/>
            <w:szCs w:val="28"/>
            <w:lang w:eastAsia="ru-RU"/>
          </w:rPr>
          <m:t xml:space="preserve">0,95∙1,9=1,8 </m:t>
        </m:r>
      </m:oMath>
      <w:r w:rsidR="00737ABC" w:rsidRPr="00487E85">
        <w:rPr>
          <w:szCs w:val="28"/>
          <w:lang w:eastAsia="ru-RU"/>
        </w:rPr>
        <w:t>м</w:t>
      </w:r>
    </w:p>
    <w:p w:rsidR="00D4181E" w:rsidRPr="00504247" w:rsidRDefault="00504247" w:rsidP="009D18E6">
      <w:pPr>
        <w:rPr>
          <w:lang w:eastAsia="ru-RU"/>
        </w:rPr>
      </w:pPr>
      <w:r w:rsidRPr="00504247">
        <w:rPr>
          <w:lang w:eastAsia="ru-RU"/>
        </w:rPr>
        <w:t xml:space="preserve">Определяем ширину подошвы фундамента </w:t>
      </w:r>
      <w:r w:rsidRPr="00504247">
        <w:rPr>
          <w:i/>
          <w:lang w:val="en-US" w:eastAsia="ru-RU"/>
        </w:rPr>
        <w:t>b</w:t>
      </w:r>
      <w:r w:rsidRPr="00504247">
        <w:rPr>
          <w:lang w:eastAsia="ru-RU"/>
        </w:rPr>
        <w:t>, м, по формуле</w:t>
      </w:r>
      <w:r w:rsidR="00737ABC">
        <w:rPr>
          <w:lang w:eastAsia="ru-RU"/>
        </w:rPr>
        <w:t xml:space="preserve"> (Б6)</w:t>
      </w:r>
      <w:r w:rsidRPr="00504247">
        <w:rPr>
          <w:lang w:eastAsia="ru-RU"/>
        </w:rPr>
        <w:t>:</w:t>
      </w:r>
    </w:p>
    <w:p w:rsidR="00504247" w:rsidRPr="00504247" w:rsidRDefault="00504247" w:rsidP="00077A38">
      <w:pPr>
        <w:rPr>
          <w:lang w:eastAsia="ru-RU"/>
        </w:rPr>
      </w:pPr>
      <w:r w:rsidRPr="00504247">
        <w:rPr>
          <w:lang w:eastAsia="ru-RU"/>
        </w:rPr>
        <w:lastRenderedPageBreak/>
        <w:t xml:space="preserve">                                               </w:t>
      </w:r>
      <w:r w:rsidRPr="00504247">
        <w:rPr>
          <w:position w:val="-34"/>
          <w:lang w:eastAsia="ru-RU"/>
        </w:rPr>
        <w:object w:dxaOrig="2020" w:dyaOrig="780">
          <v:shape id="_x0000_i1038" type="#_x0000_t75" style="width:102.05pt;height:35.7pt" o:ole="">
            <v:imagedata r:id="rId68" o:title=""/>
          </v:shape>
          <o:OLEObject Type="Embed" ProgID="Equation.DSMT4" ShapeID="_x0000_i1038" DrawAspect="Content" ObjectID="_1533646931" r:id="rId69"/>
        </w:object>
      </w:r>
      <w:r w:rsidRPr="00504247">
        <w:rPr>
          <w:lang w:eastAsia="ru-RU"/>
        </w:rPr>
        <w:t>,                                            (</w:t>
      </w:r>
      <w:r w:rsidR="00737ABC">
        <w:rPr>
          <w:lang w:eastAsia="ru-RU"/>
        </w:rPr>
        <w:t>Б</w:t>
      </w:r>
      <w:r w:rsidRPr="00504247">
        <w:rPr>
          <w:lang w:eastAsia="ru-RU"/>
        </w:rPr>
        <w:t>6)</w:t>
      </w:r>
    </w:p>
    <w:p w:rsidR="00504247" w:rsidRPr="00504247" w:rsidRDefault="00D4181E" w:rsidP="00077A38">
      <w:pPr>
        <w:rPr>
          <w:lang w:eastAsia="ru-RU"/>
        </w:rPr>
      </w:pPr>
      <w:r>
        <w:rPr>
          <w:lang w:eastAsia="ru-RU"/>
        </w:rPr>
        <w:t>г</w:t>
      </w:r>
      <w:r w:rsidR="00504247" w:rsidRPr="00504247">
        <w:rPr>
          <w:lang w:eastAsia="ru-RU"/>
        </w:rPr>
        <w:t>де</w:t>
      </w:r>
      <w:r>
        <w:rPr>
          <w:lang w:eastAsia="ru-RU"/>
        </w:rPr>
        <w:t>,</w:t>
      </w:r>
      <w:r w:rsidR="00504247" w:rsidRPr="00504247">
        <w:rPr>
          <w:lang w:eastAsia="ru-RU"/>
        </w:rPr>
        <w:t xml:space="preserve"> </w:t>
      </w:r>
      <w:r w:rsidR="00504247" w:rsidRPr="00504247">
        <w:rPr>
          <w:i/>
          <w:lang w:val="en-US" w:eastAsia="ru-RU"/>
        </w:rPr>
        <w:t>R</w:t>
      </w:r>
      <w:r w:rsidR="00504247" w:rsidRPr="00504247">
        <w:rPr>
          <w:vertAlign w:val="subscript"/>
          <w:lang w:eastAsia="ru-RU"/>
        </w:rPr>
        <w:t>гр</w:t>
      </w:r>
      <w:r w:rsidR="00504247" w:rsidRPr="00504247">
        <w:rPr>
          <w:lang w:eastAsia="ru-RU"/>
        </w:rPr>
        <w:t xml:space="preserve"> – нормативное давление на грунт основания, кг/м</w:t>
      </w:r>
      <w:r w:rsidR="00504247" w:rsidRPr="00504247">
        <w:rPr>
          <w:vertAlign w:val="superscript"/>
          <w:lang w:eastAsia="ru-RU"/>
        </w:rPr>
        <w:t>2</w:t>
      </w:r>
      <w:r w:rsidR="00504247" w:rsidRPr="00504247">
        <w:rPr>
          <w:lang w:eastAsia="ru-RU"/>
        </w:rPr>
        <w:t>;</w:t>
      </w:r>
    </w:p>
    <w:p w:rsidR="00504247" w:rsidRPr="00504247" w:rsidRDefault="00D4181E" w:rsidP="00077A38">
      <w:pPr>
        <w:rPr>
          <w:lang w:eastAsia="ru-RU"/>
        </w:rPr>
      </w:pPr>
      <w:r>
        <w:rPr>
          <w:i/>
          <w:lang w:eastAsia="ru-RU"/>
        </w:rPr>
        <w:t xml:space="preserve">       </w:t>
      </w:r>
      <w:r w:rsidR="00504247" w:rsidRPr="00504247">
        <w:rPr>
          <w:i/>
          <w:lang w:val="en-US" w:eastAsia="ru-RU"/>
        </w:rPr>
        <w:t>m</w:t>
      </w:r>
      <w:r w:rsidR="00504247" w:rsidRPr="00504247">
        <w:rPr>
          <w:i/>
          <w:lang w:eastAsia="ru-RU"/>
        </w:rPr>
        <w:t xml:space="preserve"> – </w:t>
      </w:r>
      <w:r w:rsidR="00504247" w:rsidRPr="00504247">
        <w:rPr>
          <w:lang w:eastAsia="ru-RU"/>
        </w:rPr>
        <w:t>коэффициент, учитывающий форму поперечного сечения фундамента;</w:t>
      </w:r>
    </w:p>
    <w:p w:rsidR="00504247" w:rsidRPr="00504247" w:rsidRDefault="00D4181E" w:rsidP="00077A38">
      <w:pPr>
        <w:rPr>
          <w:lang w:eastAsia="ru-RU"/>
        </w:rPr>
      </w:pPr>
      <w:r>
        <w:rPr>
          <w:lang w:eastAsia="ru-RU"/>
        </w:rPr>
        <w:t xml:space="preserve">       </w:t>
      </w:r>
      <w:r w:rsidR="00504247" w:rsidRPr="00504247">
        <w:rPr>
          <w:noProof/>
          <w:position w:val="-10"/>
          <w:lang w:eastAsia="ru-RU"/>
        </w:rPr>
        <w:drawing>
          <wp:inline distT="0" distB="0" distL="0" distR="0" wp14:anchorId="061ECB7C" wp14:editId="6670F7EF">
            <wp:extent cx="133350" cy="17145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504247" w:rsidRPr="00504247">
        <w:rPr>
          <w:lang w:eastAsia="ru-RU"/>
        </w:rPr>
        <w:t xml:space="preserve"> – объемная масса бетона для заливки фундамента, кг/м</w:t>
      </w:r>
      <w:r w:rsidR="00504247" w:rsidRPr="00504247">
        <w:rPr>
          <w:vertAlign w:val="superscript"/>
          <w:lang w:eastAsia="ru-RU"/>
        </w:rPr>
        <w:t>3</w:t>
      </w:r>
      <w:r w:rsidR="00504247" w:rsidRPr="00504247">
        <w:rPr>
          <w:lang w:eastAsia="ru-RU"/>
        </w:rPr>
        <w:t>;</w:t>
      </w:r>
    </w:p>
    <w:p w:rsidR="00504247" w:rsidRPr="00504247" w:rsidRDefault="00D4181E" w:rsidP="00077A38">
      <w:pPr>
        <w:rPr>
          <w:lang w:eastAsia="ru-RU"/>
        </w:rPr>
      </w:pPr>
      <w:r>
        <w:rPr>
          <w:i/>
          <w:lang w:eastAsia="ru-RU"/>
        </w:rPr>
        <w:t xml:space="preserve">       </w:t>
      </w:r>
      <w:r w:rsidR="00504247" w:rsidRPr="00504247">
        <w:rPr>
          <w:i/>
          <w:lang w:val="en-US" w:eastAsia="ru-RU"/>
        </w:rPr>
        <w:t>R</w:t>
      </w:r>
      <w:r w:rsidR="00504247" w:rsidRPr="00504247">
        <w:rPr>
          <w:vertAlign w:val="subscript"/>
          <w:lang w:eastAsia="ru-RU"/>
        </w:rPr>
        <w:t>гр</w:t>
      </w:r>
      <w:r w:rsidR="00504247" w:rsidRPr="00504247">
        <w:rPr>
          <w:lang w:eastAsia="ru-RU"/>
        </w:rPr>
        <w:t xml:space="preserve"> = 45000 кг/м</w:t>
      </w:r>
      <w:r w:rsidR="00504247" w:rsidRPr="00504247">
        <w:rPr>
          <w:vertAlign w:val="superscript"/>
          <w:lang w:eastAsia="ru-RU"/>
        </w:rPr>
        <w:t>2</w:t>
      </w:r>
      <w:r w:rsidR="00504247" w:rsidRPr="00504247">
        <w:rPr>
          <w:lang w:eastAsia="ru-RU"/>
        </w:rPr>
        <w:t xml:space="preserve"> – по заданию, для крупных песков; </w:t>
      </w:r>
      <w:r w:rsidR="00504247" w:rsidRPr="00504247">
        <w:rPr>
          <w:noProof/>
          <w:position w:val="-10"/>
          <w:lang w:eastAsia="ru-RU"/>
        </w:rPr>
        <w:drawing>
          <wp:inline distT="0" distB="0" distL="0" distR="0" wp14:anchorId="16E48C41" wp14:editId="58E559D3">
            <wp:extent cx="133350" cy="17145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33350" cy="171450"/>
                    </a:xfrm>
                    <a:prstGeom prst="rect">
                      <a:avLst/>
                    </a:prstGeom>
                    <a:noFill/>
                    <a:ln>
                      <a:noFill/>
                    </a:ln>
                  </pic:spPr>
                </pic:pic>
              </a:graphicData>
            </a:graphic>
          </wp:inline>
        </w:drawing>
      </w:r>
      <w:r w:rsidR="00504247" w:rsidRPr="00504247">
        <w:rPr>
          <w:lang w:eastAsia="ru-RU"/>
        </w:rPr>
        <w:t xml:space="preserve"> = 2400 кг/м</w:t>
      </w:r>
      <w:r w:rsidR="00504247" w:rsidRPr="00504247">
        <w:rPr>
          <w:vertAlign w:val="superscript"/>
          <w:lang w:eastAsia="ru-RU"/>
        </w:rPr>
        <w:t>3</w:t>
      </w:r>
      <w:r w:rsidR="00504247" w:rsidRPr="00504247">
        <w:rPr>
          <w:lang w:eastAsia="ru-RU"/>
        </w:rPr>
        <w:t xml:space="preserve"> – для бетона фундамента; </w:t>
      </w:r>
      <w:r w:rsidR="00504247" w:rsidRPr="00504247">
        <w:rPr>
          <w:i/>
          <w:lang w:val="en-US" w:eastAsia="ru-RU"/>
        </w:rPr>
        <w:t>m</w:t>
      </w:r>
      <w:r w:rsidR="00504247" w:rsidRPr="00504247">
        <w:rPr>
          <w:i/>
          <w:lang w:eastAsia="ru-RU"/>
        </w:rPr>
        <w:t xml:space="preserve"> </w:t>
      </w:r>
      <w:r w:rsidR="00504247" w:rsidRPr="00504247">
        <w:rPr>
          <w:lang w:eastAsia="ru-RU"/>
        </w:rPr>
        <w:t>= 0,85.</w:t>
      </w:r>
    </w:p>
    <w:p w:rsidR="00504247" w:rsidRPr="00504247" w:rsidRDefault="00504247" w:rsidP="00D4181E">
      <w:pPr>
        <w:jc w:val="center"/>
        <w:rPr>
          <w:lang w:eastAsia="ru-RU"/>
        </w:rPr>
      </w:pPr>
      <w:r w:rsidRPr="00504247">
        <w:rPr>
          <w:lang w:val="en-US" w:eastAsia="ru-RU"/>
        </w:rPr>
        <w:t>b</w:t>
      </w:r>
      <w:r w:rsidRPr="00504247">
        <w:rPr>
          <w:lang w:eastAsia="ru-RU"/>
        </w:rPr>
        <w:t xml:space="preserve"> = </w:t>
      </w:r>
      <m:oMath>
        <m:rad>
          <m:radPr>
            <m:degHide m:val="1"/>
            <m:ctrlPr>
              <w:rPr>
                <w:rFonts w:ascii="Cambria Math" w:hAnsi="Cambria Math"/>
                <w:i/>
                <w:lang w:val="en-US" w:eastAsia="ru-RU"/>
              </w:rPr>
            </m:ctrlPr>
          </m:radPr>
          <m:deg/>
          <m:e>
            <m:f>
              <m:fPr>
                <m:ctrlPr>
                  <w:rPr>
                    <w:rFonts w:ascii="Cambria Math" w:hAnsi="Cambria Math"/>
                    <w:i/>
                    <w:lang w:val="en-US" w:eastAsia="ru-RU"/>
                  </w:rPr>
                </m:ctrlPr>
              </m:fPr>
              <m:num>
                <m:r>
                  <w:rPr>
                    <w:rFonts w:ascii="Cambria Math" w:hAnsi="Cambria Math"/>
                    <w:lang w:eastAsia="ru-RU"/>
                  </w:rPr>
                  <m:t>34428</m:t>
                </m:r>
              </m:num>
              <m:den>
                <m:r>
                  <w:rPr>
                    <w:rFonts w:ascii="Cambria Math" w:hAnsi="Cambria Math"/>
                    <w:lang w:eastAsia="ru-RU"/>
                  </w:rPr>
                  <m:t>45000-0,85∙2400∙1,8</m:t>
                </m:r>
              </m:den>
            </m:f>
          </m:e>
        </m:rad>
      </m:oMath>
      <w:r w:rsidRPr="00504247">
        <w:rPr>
          <w:lang w:eastAsia="ru-RU"/>
        </w:rPr>
        <w:t xml:space="preserve"> = 0,83 м.</w:t>
      </w:r>
    </w:p>
    <w:p w:rsidR="00D4181E" w:rsidRPr="00504247" w:rsidRDefault="00504247" w:rsidP="009D18E6">
      <w:pPr>
        <w:rPr>
          <w:lang w:eastAsia="ru-RU"/>
        </w:rPr>
      </w:pPr>
      <w:r w:rsidRPr="00504247">
        <w:rPr>
          <w:lang w:eastAsia="ru-RU"/>
        </w:rPr>
        <w:t xml:space="preserve">Проверим фундамент на жесткость по формуле </w:t>
      </w:r>
      <w:r w:rsidR="00507FD1">
        <w:rPr>
          <w:lang w:eastAsia="ru-RU"/>
        </w:rPr>
        <w:t>(Б7):</w:t>
      </w:r>
    </w:p>
    <w:p w:rsidR="00504247" w:rsidRPr="00504247" w:rsidRDefault="00504247" w:rsidP="00507FD1">
      <w:pPr>
        <w:jc w:val="right"/>
        <w:rPr>
          <w:lang w:eastAsia="ru-RU"/>
        </w:rPr>
      </w:pPr>
      <w:r w:rsidRPr="00504247">
        <w:rPr>
          <w:lang w:eastAsia="ru-RU"/>
        </w:rPr>
        <w:t xml:space="preserve">                                             </w:t>
      </w:r>
      <w:r w:rsidRPr="00504247">
        <w:rPr>
          <w:noProof/>
          <w:position w:val="-14"/>
          <w:lang w:eastAsia="ru-RU"/>
        </w:rPr>
        <w:drawing>
          <wp:inline distT="0" distB="0" distL="0" distR="0" wp14:anchorId="71B3E70A" wp14:editId="1DB36059">
            <wp:extent cx="1314450" cy="26670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1314450" cy="266700"/>
                    </a:xfrm>
                    <a:prstGeom prst="rect">
                      <a:avLst/>
                    </a:prstGeom>
                    <a:noFill/>
                    <a:ln>
                      <a:noFill/>
                    </a:ln>
                  </pic:spPr>
                </pic:pic>
              </a:graphicData>
            </a:graphic>
          </wp:inline>
        </w:drawing>
      </w:r>
      <w:r w:rsidRPr="00504247">
        <w:rPr>
          <w:lang w:eastAsia="ru-RU"/>
        </w:rPr>
        <w:t>,                                             (</w:t>
      </w:r>
      <w:r w:rsidR="00507FD1">
        <w:rPr>
          <w:lang w:eastAsia="ru-RU"/>
        </w:rPr>
        <w:t>Б</w:t>
      </w:r>
      <w:r w:rsidRPr="00504247">
        <w:rPr>
          <w:lang w:eastAsia="ru-RU"/>
        </w:rPr>
        <w:t>7)</w:t>
      </w:r>
    </w:p>
    <w:p w:rsidR="00504247" w:rsidRPr="00504247" w:rsidRDefault="00A10A8D" w:rsidP="00077A38">
      <w:pPr>
        <w:rPr>
          <w:lang w:eastAsia="ru-RU"/>
        </w:rPr>
      </w:pPr>
      <w:r>
        <w:rPr>
          <w:lang w:eastAsia="ru-RU"/>
        </w:rPr>
        <w:t>г</w:t>
      </w:r>
      <w:r w:rsidR="00504247" w:rsidRPr="00504247">
        <w:rPr>
          <w:lang w:eastAsia="ru-RU"/>
        </w:rPr>
        <w:t>де</w:t>
      </w:r>
      <w:r>
        <w:rPr>
          <w:lang w:eastAsia="ru-RU"/>
        </w:rPr>
        <w:t>,</w:t>
      </w:r>
      <w:r w:rsidR="00504247" w:rsidRPr="00504247">
        <w:rPr>
          <w:lang w:eastAsia="ru-RU"/>
        </w:rPr>
        <w:t xml:space="preserve"> </w:t>
      </w:r>
      <w:r w:rsidR="00504247" w:rsidRPr="00504247">
        <w:rPr>
          <w:i/>
          <w:lang w:val="en-US" w:eastAsia="ru-RU"/>
        </w:rPr>
        <w:t>b</w:t>
      </w:r>
      <w:r w:rsidR="00504247" w:rsidRPr="00504247">
        <w:rPr>
          <w:vertAlign w:val="subscript"/>
          <w:lang w:eastAsia="ru-RU"/>
        </w:rPr>
        <w:t>1</w:t>
      </w:r>
      <w:r w:rsidR="00504247" w:rsidRPr="00504247">
        <w:rPr>
          <w:lang w:eastAsia="ru-RU"/>
        </w:rPr>
        <w:t xml:space="preserve"> – ширина уреза фундамента, м;</w:t>
      </w:r>
    </w:p>
    <w:p w:rsidR="00504247" w:rsidRPr="00504247" w:rsidRDefault="00A10A8D" w:rsidP="00077A38">
      <w:pPr>
        <w:rPr>
          <w:lang w:eastAsia="ru-RU"/>
        </w:rPr>
      </w:pPr>
      <w:r>
        <w:rPr>
          <w:lang w:eastAsia="ru-RU"/>
        </w:rPr>
        <w:t xml:space="preserve">        </w:t>
      </w:r>
      <w:r w:rsidR="00504247" w:rsidRPr="00504247">
        <w:rPr>
          <w:lang w:val="en-US" w:eastAsia="ru-RU"/>
        </w:rPr>
        <w:t>α</w:t>
      </w:r>
      <w:r w:rsidR="00504247" w:rsidRPr="00504247">
        <w:rPr>
          <w:i/>
          <w:lang w:eastAsia="ru-RU"/>
        </w:rPr>
        <w:t xml:space="preserve"> – </w:t>
      </w:r>
      <w:r w:rsidR="00504247" w:rsidRPr="00504247">
        <w:rPr>
          <w:lang w:eastAsia="ru-RU"/>
        </w:rPr>
        <w:t>угол распределения давления в фундаменте, зависящий от марки бетона раствора и материала фундамента.</w:t>
      </w:r>
    </w:p>
    <w:p w:rsidR="00504247" w:rsidRPr="00504247" w:rsidRDefault="00504247" w:rsidP="00077A38">
      <w:pPr>
        <w:rPr>
          <w:spacing w:val="4"/>
          <w:lang w:eastAsia="ru-RU"/>
        </w:rPr>
      </w:pPr>
      <w:r w:rsidRPr="00504247">
        <w:rPr>
          <w:spacing w:val="4"/>
          <w:lang w:eastAsia="ru-RU"/>
        </w:rPr>
        <w:t xml:space="preserve">Так как, имеется запас по жесткости, то, исходя из конструктивных соображений, назначим ширину фундамента 1,8 м. </w:t>
      </w:r>
    </w:p>
    <w:p w:rsidR="00504247" w:rsidRPr="00504247" w:rsidRDefault="00504247" w:rsidP="00077A38">
      <w:pPr>
        <w:rPr>
          <w:lang w:eastAsia="ru-RU"/>
        </w:rPr>
      </w:pPr>
      <w:r w:rsidRPr="00504247">
        <w:rPr>
          <w:i/>
          <w:lang w:val="en-US" w:eastAsia="ru-RU"/>
        </w:rPr>
        <w:t>b</w:t>
      </w:r>
      <w:r w:rsidRPr="00504247">
        <w:rPr>
          <w:vertAlign w:val="subscript"/>
          <w:lang w:eastAsia="ru-RU"/>
        </w:rPr>
        <w:t>1</w:t>
      </w:r>
      <w:r w:rsidRPr="00504247">
        <w:rPr>
          <w:lang w:eastAsia="ru-RU"/>
        </w:rPr>
        <w:t xml:space="preserve"> = 1м,  </w:t>
      </w:r>
      <w:r w:rsidRPr="00504247">
        <w:rPr>
          <w:lang w:val="en-US" w:eastAsia="ru-RU"/>
        </w:rPr>
        <w:t>tgα</w:t>
      </w:r>
      <w:r w:rsidRPr="00504247">
        <w:rPr>
          <w:i/>
          <w:lang w:eastAsia="ru-RU"/>
        </w:rPr>
        <w:t xml:space="preserve"> = 0,</w:t>
      </w:r>
      <w:r w:rsidRPr="00504247">
        <w:rPr>
          <w:lang w:eastAsia="ru-RU"/>
        </w:rPr>
        <w:t>67 – для данного типа фундамента.</w:t>
      </w:r>
    </w:p>
    <w:p w:rsidR="00504247" w:rsidRPr="00504247" w:rsidRDefault="00504247" w:rsidP="00077A38">
      <w:pPr>
        <w:rPr>
          <w:lang w:eastAsia="ru-RU"/>
        </w:rPr>
      </w:pPr>
      <w:r w:rsidRPr="00504247">
        <w:rPr>
          <w:position w:val="-10"/>
          <w:lang w:eastAsia="ru-RU"/>
        </w:rPr>
        <w:object w:dxaOrig="2079" w:dyaOrig="320">
          <v:shape id="_x0000_i1039" type="#_x0000_t75" style="width:108.3pt;height:18.8pt" o:ole="">
            <v:imagedata r:id="rId72" o:title=""/>
          </v:shape>
          <o:OLEObject Type="Embed" ProgID="Equation.DSMT4" ShapeID="_x0000_i1039" DrawAspect="Content" ObjectID="_1533646932" r:id="rId73"/>
        </w:object>
      </w:r>
      <w:r w:rsidRPr="00504247">
        <w:rPr>
          <w:lang w:eastAsia="ru-RU"/>
        </w:rPr>
        <w:t>,</w:t>
      </w:r>
    </w:p>
    <w:p w:rsidR="00504247" w:rsidRPr="00504247" w:rsidRDefault="00504247" w:rsidP="00077A38">
      <w:pPr>
        <w:rPr>
          <w:spacing w:val="4"/>
          <w:lang w:eastAsia="ru-RU"/>
        </w:rPr>
      </w:pPr>
      <w:r w:rsidRPr="00504247">
        <w:rPr>
          <w:lang w:eastAsia="ru-RU"/>
        </w:rPr>
        <w:t xml:space="preserve">1,8 </w:t>
      </w:r>
      <w:r w:rsidRPr="00504247">
        <w:rPr>
          <w:u w:val="single"/>
          <w:lang w:eastAsia="ru-RU"/>
        </w:rPr>
        <w:t xml:space="preserve">&lt; </w:t>
      </w:r>
      <w:r w:rsidRPr="00504247">
        <w:rPr>
          <w:lang w:eastAsia="ru-RU"/>
        </w:rPr>
        <w:t xml:space="preserve"> 2,528</w:t>
      </w:r>
      <w:r w:rsidRPr="00504247">
        <w:rPr>
          <w:position w:val="-10"/>
          <w:lang w:eastAsia="ru-RU"/>
        </w:rPr>
        <w:t xml:space="preserve"> </w:t>
      </w:r>
    </w:p>
    <w:p w:rsidR="00504247" w:rsidRPr="00504247" w:rsidRDefault="00504247" w:rsidP="00077A38">
      <w:pPr>
        <w:rPr>
          <w:spacing w:val="4"/>
          <w:lang w:eastAsia="ru-RU"/>
        </w:rPr>
      </w:pPr>
      <w:r w:rsidRPr="00504247">
        <w:rPr>
          <w:spacing w:val="4"/>
          <w:lang w:eastAsia="ru-RU"/>
        </w:rPr>
        <w:t xml:space="preserve">Из выше приведенного следует, что условие жесткости выполняется. </w:t>
      </w:r>
    </w:p>
    <w:p w:rsidR="00077A38" w:rsidRDefault="00504247" w:rsidP="009434AB">
      <w:pPr>
        <w:rPr>
          <w:spacing w:val="4"/>
          <w:lang w:eastAsia="ru-RU"/>
        </w:rPr>
      </w:pPr>
      <w:r w:rsidRPr="00504247">
        <w:rPr>
          <w:spacing w:val="4"/>
          <w:lang w:eastAsia="ru-RU"/>
        </w:rPr>
        <w:t>Таким образом, данный фундамент пригоден к эксплуатации и по условиям прочности и по условиям жесткости.</w:t>
      </w:r>
    </w:p>
    <w:p w:rsidR="00507FD1" w:rsidRDefault="00507FD1" w:rsidP="00E12DFD">
      <w:pPr>
        <w:ind w:firstLine="0"/>
        <w:rPr>
          <w:spacing w:val="4"/>
          <w:lang w:eastAsia="ru-RU"/>
        </w:rPr>
      </w:pPr>
    </w:p>
    <w:p w:rsidR="009D18E6" w:rsidRDefault="009D18E6" w:rsidP="00E12DFD">
      <w:pPr>
        <w:ind w:firstLine="0"/>
        <w:rPr>
          <w:spacing w:val="4"/>
          <w:lang w:eastAsia="ru-RU"/>
        </w:rPr>
      </w:pPr>
    </w:p>
    <w:p w:rsidR="009D18E6" w:rsidRDefault="009D18E6" w:rsidP="00E12DFD">
      <w:pPr>
        <w:ind w:firstLine="0"/>
        <w:rPr>
          <w:spacing w:val="4"/>
          <w:lang w:eastAsia="ru-RU"/>
        </w:rPr>
      </w:pPr>
    </w:p>
    <w:p w:rsidR="009D18E6" w:rsidRDefault="009D18E6" w:rsidP="00E12DFD">
      <w:pPr>
        <w:ind w:firstLine="0"/>
        <w:rPr>
          <w:spacing w:val="4"/>
          <w:lang w:eastAsia="ru-RU"/>
        </w:rPr>
      </w:pPr>
    </w:p>
    <w:p w:rsidR="009D18E6" w:rsidRPr="00504247" w:rsidRDefault="009D18E6" w:rsidP="00E12DFD">
      <w:pPr>
        <w:ind w:firstLine="0"/>
        <w:rPr>
          <w:spacing w:val="4"/>
          <w:lang w:eastAsia="ru-RU"/>
        </w:rPr>
      </w:pPr>
    </w:p>
    <w:p w:rsidR="00504247" w:rsidRPr="005263EE" w:rsidRDefault="00992B74" w:rsidP="00E12DFD">
      <w:pPr>
        <w:pStyle w:val="1"/>
      </w:pPr>
      <w:bookmarkStart w:id="105" w:name="_Toc450037260"/>
      <w:bookmarkStart w:id="106" w:name="_Toc452494344"/>
      <w:r w:rsidRPr="005263EE">
        <w:lastRenderedPageBreak/>
        <w:t xml:space="preserve">ПРИЛОЖЕНИЕ </w:t>
      </w:r>
      <w:bookmarkEnd w:id="105"/>
      <w:r w:rsidR="004B305C">
        <w:t>В</w:t>
      </w:r>
      <w:r w:rsidR="00507FD1">
        <w:t xml:space="preserve"> – Расчет плиты покрытия</w:t>
      </w:r>
      <w:bookmarkEnd w:id="106"/>
    </w:p>
    <w:p w:rsidR="00076239" w:rsidRPr="008718A1" w:rsidRDefault="00076239" w:rsidP="00077A38">
      <w:r w:rsidRPr="008718A1">
        <w:t>Исходные данные</w:t>
      </w:r>
      <w:r w:rsidR="00507FD1">
        <w:t>:</w:t>
      </w:r>
    </w:p>
    <w:p w:rsidR="00076239" w:rsidRPr="008718A1" w:rsidRDefault="00076239" w:rsidP="00077A38">
      <w:pPr>
        <w:rPr>
          <w:szCs w:val="28"/>
        </w:rPr>
      </w:pPr>
      <w:r w:rsidRPr="008718A1">
        <w:rPr>
          <w:szCs w:val="28"/>
        </w:rPr>
        <w:t>Рассчитать и сконструировать ребрис</w:t>
      </w:r>
      <w:r w:rsidR="004B305C">
        <w:rPr>
          <w:szCs w:val="28"/>
        </w:rPr>
        <w:t xml:space="preserve">тую панель 3х6 м для теплого без </w:t>
      </w:r>
      <w:r w:rsidRPr="008718A1">
        <w:rPr>
          <w:szCs w:val="28"/>
        </w:rPr>
        <w:t xml:space="preserve">чердачного покрытия здания по двухскатным балкам пролетом </w:t>
      </w:r>
      <w:smartTag w:uri="urn:schemas-microsoft-com:office:smarttags" w:element="metricconverter">
        <w:smartTagPr>
          <w:attr w:name="ProductID" w:val="18 м"/>
        </w:smartTagPr>
        <w:r w:rsidRPr="008718A1">
          <w:rPr>
            <w:szCs w:val="28"/>
          </w:rPr>
          <w:t>18 м</w:t>
        </w:r>
      </w:smartTag>
      <w:r w:rsidRPr="008718A1">
        <w:rPr>
          <w:szCs w:val="28"/>
        </w:rPr>
        <w:t>.</w:t>
      </w:r>
    </w:p>
    <w:p w:rsidR="00076239" w:rsidRPr="008718A1" w:rsidRDefault="00076239" w:rsidP="00077A38">
      <w:pPr>
        <w:rPr>
          <w:szCs w:val="28"/>
        </w:rPr>
      </w:pPr>
      <w:r w:rsidRPr="008718A1">
        <w:rPr>
          <w:szCs w:val="28"/>
        </w:rPr>
        <w:t>Армирование панели предусмотреть ненапрягаемой арматурой класса А-</w:t>
      </w:r>
      <w:r w:rsidRPr="008718A1">
        <w:rPr>
          <w:szCs w:val="28"/>
          <w:lang w:val="en-US"/>
        </w:rPr>
        <w:t>III</w:t>
      </w:r>
      <w:r w:rsidRPr="008718A1">
        <w:rPr>
          <w:szCs w:val="28"/>
        </w:rPr>
        <w:t>. Для сварных сеток применять арматурную проволоку класса Вр-</w:t>
      </w:r>
      <w:r w:rsidRPr="008718A1">
        <w:rPr>
          <w:szCs w:val="28"/>
          <w:lang w:val="en-US"/>
        </w:rPr>
        <w:t>I</w:t>
      </w:r>
      <w:r w:rsidRPr="008718A1">
        <w:rPr>
          <w:szCs w:val="28"/>
        </w:rPr>
        <w:t xml:space="preserve">. </w:t>
      </w:r>
    </w:p>
    <w:p w:rsidR="00076239" w:rsidRPr="008718A1" w:rsidRDefault="00076239" w:rsidP="00077A38">
      <w:pPr>
        <w:rPr>
          <w:szCs w:val="28"/>
        </w:rPr>
      </w:pPr>
      <w:r w:rsidRPr="008718A1">
        <w:rPr>
          <w:szCs w:val="28"/>
        </w:rPr>
        <w:t>Бетон класса В-30.</w:t>
      </w:r>
    </w:p>
    <w:p w:rsidR="00076239" w:rsidRPr="008718A1" w:rsidRDefault="00076239" w:rsidP="00077A38">
      <w:pPr>
        <w:rPr>
          <w:szCs w:val="28"/>
        </w:rPr>
      </w:pPr>
      <w:r w:rsidRPr="008718A1">
        <w:rPr>
          <w:szCs w:val="28"/>
        </w:rPr>
        <w:t xml:space="preserve">Район строительства </w:t>
      </w:r>
      <w:r w:rsidRPr="008718A1">
        <w:rPr>
          <w:szCs w:val="28"/>
          <w:lang w:val="en-US"/>
        </w:rPr>
        <w:t>III</w:t>
      </w:r>
      <w:r w:rsidRPr="008718A1">
        <w:rPr>
          <w:szCs w:val="28"/>
        </w:rPr>
        <w:t xml:space="preserve"> по весу снегового покрова.</w:t>
      </w:r>
    </w:p>
    <w:p w:rsidR="00076239" w:rsidRPr="008718A1" w:rsidRDefault="00076239" w:rsidP="00077A38">
      <w:pPr>
        <w:rPr>
          <w:szCs w:val="28"/>
        </w:rPr>
      </w:pPr>
      <w:r w:rsidRPr="008718A1">
        <w:rPr>
          <w:szCs w:val="28"/>
        </w:rPr>
        <w:t>Коэффициент надежности по назначению γ</w:t>
      </w:r>
      <w:r w:rsidRPr="008718A1">
        <w:rPr>
          <w:szCs w:val="28"/>
          <w:vertAlign w:val="subscript"/>
          <w:lang w:val="en-US"/>
        </w:rPr>
        <w:t>n</w:t>
      </w:r>
      <w:r w:rsidRPr="008718A1">
        <w:rPr>
          <w:szCs w:val="28"/>
        </w:rPr>
        <w:t>=0,95.</w:t>
      </w:r>
    </w:p>
    <w:p w:rsidR="00076239" w:rsidRPr="008718A1" w:rsidRDefault="00076239" w:rsidP="00077A38">
      <w:r w:rsidRPr="008718A1">
        <w:t>Определение нагрузок.</w:t>
      </w:r>
    </w:p>
    <w:p w:rsidR="00076239" w:rsidRPr="008718A1" w:rsidRDefault="00076239" w:rsidP="00077A38">
      <w:pPr>
        <w:rPr>
          <w:szCs w:val="28"/>
        </w:rPr>
      </w:pPr>
      <w:r w:rsidRPr="008718A1">
        <w:rPr>
          <w:szCs w:val="28"/>
        </w:rPr>
        <w:t xml:space="preserve">Ребристую панель рассчитывают раздельно: для плиты и затем поперечных и продольных ребер. Задаемся размерами панели на основе форм типовых панелей. </w:t>
      </w:r>
    </w:p>
    <w:p w:rsidR="00076239" w:rsidRPr="008718A1" w:rsidRDefault="00076239" w:rsidP="00E12DFD">
      <w:pPr>
        <w:ind w:firstLine="0"/>
        <w:contextualSpacing/>
        <w:jc w:val="center"/>
        <w:rPr>
          <w:szCs w:val="28"/>
        </w:rPr>
      </w:pPr>
      <w:r w:rsidRPr="008718A1">
        <w:rPr>
          <w:rFonts w:eastAsia="Calibri"/>
          <w:noProof/>
          <w:spacing w:val="4"/>
          <w:szCs w:val="28"/>
          <w:lang w:eastAsia="ru-RU"/>
        </w:rPr>
        <w:drawing>
          <wp:inline distT="0" distB="0" distL="0" distR="0" wp14:anchorId="0583F799" wp14:editId="32BE6414">
            <wp:extent cx="2838616" cy="204697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4" cstate="print">
                      <a:grayscl/>
                      <a:extLst>
                        <a:ext uri="{28A0092B-C50C-407E-A947-70E740481C1C}">
                          <a14:useLocalDpi xmlns:a14="http://schemas.microsoft.com/office/drawing/2010/main" val="0"/>
                        </a:ext>
                      </a:extLst>
                    </a:blip>
                    <a:srcRect/>
                    <a:stretch>
                      <a:fillRect/>
                    </a:stretch>
                  </pic:blipFill>
                  <pic:spPr bwMode="auto">
                    <a:xfrm>
                      <a:off x="0" y="0"/>
                      <a:ext cx="2851733" cy="2056429"/>
                    </a:xfrm>
                    <a:prstGeom prst="rect">
                      <a:avLst/>
                    </a:prstGeom>
                    <a:noFill/>
                    <a:ln>
                      <a:noFill/>
                    </a:ln>
                  </pic:spPr>
                </pic:pic>
              </a:graphicData>
            </a:graphic>
          </wp:inline>
        </w:drawing>
      </w:r>
      <w:r w:rsidRPr="008718A1">
        <w:rPr>
          <w:szCs w:val="28"/>
        </w:rPr>
        <w:t xml:space="preserve"> </w:t>
      </w:r>
    </w:p>
    <w:p w:rsidR="00076239" w:rsidRDefault="00076239" w:rsidP="004B305C">
      <w:r>
        <w:t xml:space="preserve">Рисунок </w:t>
      </w:r>
      <w:r w:rsidR="004B305C">
        <w:t>В1</w:t>
      </w:r>
      <w:r w:rsidRPr="008718A1">
        <w:t xml:space="preserve"> – Размеры плиты</w:t>
      </w:r>
    </w:p>
    <w:p w:rsidR="00B96846" w:rsidRPr="008718A1" w:rsidRDefault="00B96846" w:rsidP="004B305C"/>
    <w:p w:rsidR="00076239" w:rsidRPr="008718A1" w:rsidRDefault="00076239" w:rsidP="00077A38">
      <w:r w:rsidRPr="008718A1">
        <w:t>Подсчет нагрузок от собственного веса покрытия и снега сводим в таблицу.</w:t>
      </w:r>
    </w:p>
    <w:p w:rsidR="00076239" w:rsidRPr="008718A1" w:rsidRDefault="00076239" w:rsidP="00077A38">
      <w:r w:rsidRPr="008718A1">
        <w:t>Собираем нагрузки на 1м</w:t>
      </w:r>
      <w:r w:rsidRPr="008718A1">
        <w:rPr>
          <w:vertAlign w:val="superscript"/>
        </w:rPr>
        <w:t>2</w:t>
      </w:r>
      <w:r w:rsidRPr="008718A1">
        <w:t xml:space="preserve"> покрытия.</w:t>
      </w:r>
    </w:p>
    <w:p w:rsidR="00076239" w:rsidRPr="008718A1" w:rsidRDefault="00F724EF" w:rsidP="003974E6">
      <w:r>
        <w:t xml:space="preserve">Таблица </w:t>
      </w:r>
      <w:r w:rsidR="00396FF3">
        <w:t>В</w:t>
      </w:r>
      <w:r>
        <w:t>1</w:t>
      </w:r>
      <w:r w:rsidR="003974E6">
        <w:t xml:space="preserve"> – Подсчет нагрузок</w:t>
      </w:r>
    </w:p>
    <w:tbl>
      <w:tblPr>
        <w:tblW w:w="99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1701"/>
        <w:gridCol w:w="1842"/>
        <w:gridCol w:w="1843"/>
        <w:gridCol w:w="1382"/>
      </w:tblGrid>
      <w:tr w:rsidR="00076239" w:rsidRPr="008718A1" w:rsidTr="00BF6CF7">
        <w:tc>
          <w:tcPr>
            <w:tcW w:w="534" w:type="dxa"/>
          </w:tcPr>
          <w:p w:rsidR="00076239" w:rsidRPr="008718A1" w:rsidRDefault="00076239" w:rsidP="00E12DFD">
            <w:pPr>
              <w:spacing w:line="240" w:lineRule="auto"/>
              <w:ind w:firstLine="0"/>
              <w:contextualSpacing/>
              <w:rPr>
                <w:sz w:val="24"/>
                <w:szCs w:val="24"/>
              </w:rPr>
            </w:pPr>
            <w:r w:rsidRPr="008718A1">
              <w:rPr>
                <w:sz w:val="24"/>
                <w:szCs w:val="24"/>
              </w:rPr>
              <w:t>№ п/п</w:t>
            </w:r>
          </w:p>
        </w:tc>
        <w:tc>
          <w:tcPr>
            <w:tcW w:w="2693" w:type="dxa"/>
          </w:tcPr>
          <w:p w:rsidR="00076239" w:rsidRPr="008718A1" w:rsidRDefault="00076239" w:rsidP="00E12DFD">
            <w:pPr>
              <w:spacing w:line="240" w:lineRule="auto"/>
              <w:ind w:firstLine="0"/>
              <w:contextualSpacing/>
              <w:rPr>
                <w:sz w:val="24"/>
                <w:szCs w:val="24"/>
              </w:rPr>
            </w:pPr>
            <w:r w:rsidRPr="008718A1">
              <w:rPr>
                <w:sz w:val="24"/>
                <w:szCs w:val="24"/>
              </w:rPr>
              <w:t xml:space="preserve">Нагрузки </w:t>
            </w:r>
          </w:p>
        </w:tc>
        <w:tc>
          <w:tcPr>
            <w:tcW w:w="1701" w:type="dxa"/>
          </w:tcPr>
          <w:p w:rsidR="00076239" w:rsidRPr="008718A1" w:rsidRDefault="00076239" w:rsidP="00E12DFD">
            <w:pPr>
              <w:spacing w:line="240" w:lineRule="auto"/>
              <w:ind w:firstLine="0"/>
              <w:contextualSpacing/>
              <w:rPr>
                <w:sz w:val="24"/>
                <w:szCs w:val="24"/>
              </w:rPr>
            </w:pPr>
            <w:r w:rsidRPr="008718A1">
              <w:rPr>
                <w:sz w:val="24"/>
                <w:szCs w:val="24"/>
              </w:rPr>
              <w:t xml:space="preserve">Подсчет </w:t>
            </w:r>
          </w:p>
        </w:tc>
        <w:tc>
          <w:tcPr>
            <w:tcW w:w="1842" w:type="dxa"/>
          </w:tcPr>
          <w:p w:rsidR="00076239" w:rsidRPr="008718A1" w:rsidRDefault="00076239" w:rsidP="00E12DFD">
            <w:pPr>
              <w:spacing w:line="240" w:lineRule="auto"/>
              <w:ind w:firstLine="0"/>
              <w:contextualSpacing/>
              <w:rPr>
                <w:sz w:val="24"/>
                <w:szCs w:val="24"/>
              </w:rPr>
            </w:pPr>
            <w:r w:rsidRPr="008718A1">
              <w:rPr>
                <w:sz w:val="24"/>
                <w:szCs w:val="24"/>
              </w:rPr>
              <w:t>Нормативная нагрузка, Н/м</w:t>
            </w:r>
            <w:r w:rsidRPr="008718A1">
              <w:rPr>
                <w:sz w:val="24"/>
                <w:szCs w:val="24"/>
                <w:vertAlign w:val="superscript"/>
              </w:rPr>
              <w:t>2</w:t>
            </w:r>
          </w:p>
        </w:tc>
        <w:tc>
          <w:tcPr>
            <w:tcW w:w="1843" w:type="dxa"/>
          </w:tcPr>
          <w:p w:rsidR="00076239" w:rsidRPr="008718A1" w:rsidRDefault="00076239" w:rsidP="00E12DFD">
            <w:pPr>
              <w:spacing w:line="240" w:lineRule="auto"/>
              <w:ind w:firstLine="0"/>
              <w:contextualSpacing/>
              <w:rPr>
                <w:sz w:val="24"/>
                <w:szCs w:val="24"/>
              </w:rPr>
            </w:pPr>
            <m:oMath>
              <m:r>
                <m:rPr>
                  <m:sty m:val="p"/>
                </m:rPr>
                <w:rPr>
                  <w:rFonts w:ascii="Cambria Math" w:hAnsi="Cambria Math"/>
                  <w:sz w:val="24"/>
                  <w:szCs w:val="24"/>
                </w:rPr>
                <m:t xml:space="preserve"> </m:t>
              </m:r>
            </m:oMath>
            <w:r w:rsidRPr="008718A1">
              <w:rPr>
                <w:sz w:val="24"/>
                <w:szCs w:val="24"/>
                <w:vertAlign w:val="subscript"/>
              </w:rPr>
              <w:t xml:space="preserve">   </w:t>
            </w:r>
            <w:r w:rsidRPr="008718A1">
              <w:rPr>
                <w:sz w:val="24"/>
                <w:szCs w:val="24"/>
              </w:rPr>
              <w:t>Коэф. надежности по нагрузкам,</w:t>
            </w:r>
            <w:r w:rsidRPr="008718A1">
              <w:rPr>
                <w:sz w:val="24"/>
                <w:szCs w:val="24"/>
                <w:vertAlign w:val="subscript"/>
              </w:rPr>
              <w:t xml:space="preserve">  </w:t>
            </w:r>
            <m:oMath>
              <m:r>
                <m:rPr>
                  <m:sty m:val="p"/>
                </m:rPr>
                <w:rPr>
                  <w:rFonts w:ascii="Cambria Math" w:hAnsi="Cambria Math"/>
                  <w:sz w:val="24"/>
                  <w:szCs w:val="24"/>
                </w:rPr>
                <m:t>γ</m:t>
              </m:r>
            </m:oMath>
            <w:r w:rsidRPr="008718A1">
              <w:rPr>
                <w:sz w:val="24"/>
                <w:szCs w:val="24"/>
                <w:vertAlign w:val="subscript"/>
                <w:lang w:val="en-US"/>
              </w:rPr>
              <w:t>f</w:t>
            </w:r>
          </w:p>
        </w:tc>
        <w:tc>
          <w:tcPr>
            <w:tcW w:w="1382" w:type="dxa"/>
          </w:tcPr>
          <w:p w:rsidR="00076239" w:rsidRPr="008718A1" w:rsidRDefault="00076239" w:rsidP="00E12DFD">
            <w:pPr>
              <w:spacing w:line="240" w:lineRule="auto"/>
              <w:ind w:firstLine="0"/>
              <w:contextualSpacing/>
              <w:rPr>
                <w:sz w:val="24"/>
                <w:szCs w:val="24"/>
              </w:rPr>
            </w:pPr>
            <w:r w:rsidRPr="008718A1">
              <w:rPr>
                <w:sz w:val="24"/>
                <w:szCs w:val="24"/>
              </w:rPr>
              <w:t>Расчетная нагрузка, Н/м</w:t>
            </w:r>
            <w:r w:rsidRPr="008718A1">
              <w:rPr>
                <w:sz w:val="24"/>
                <w:szCs w:val="24"/>
                <w:vertAlign w:val="superscript"/>
              </w:rPr>
              <w:t>2</w:t>
            </w:r>
          </w:p>
        </w:tc>
      </w:tr>
      <w:tr w:rsidR="00076239" w:rsidRPr="008718A1" w:rsidTr="00BF6CF7">
        <w:tc>
          <w:tcPr>
            <w:tcW w:w="9995" w:type="dxa"/>
            <w:gridSpan w:val="6"/>
          </w:tcPr>
          <w:p w:rsidR="00076239" w:rsidRPr="008718A1" w:rsidRDefault="00076239" w:rsidP="00E12DFD">
            <w:pPr>
              <w:spacing w:line="240" w:lineRule="auto"/>
              <w:ind w:firstLine="0"/>
              <w:contextualSpacing/>
              <w:jc w:val="center"/>
              <w:rPr>
                <w:sz w:val="24"/>
                <w:szCs w:val="24"/>
              </w:rPr>
            </w:pPr>
            <w:r w:rsidRPr="008718A1">
              <w:rPr>
                <w:sz w:val="24"/>
                <w:szCs w:val="24"/>
                <w:lang w:val="en-US"/>
              </w:rPr>
              <w:t>I.</w:t>
            </w:r>
            <w:r w:rsidRPr="008718A1">
              <w:rPr>
                <w:sz w:val="24"/>
                <w:szCs w:val="24"/>
              </w:rPr>
              <w:t>Постоянные нагрузки</w:t>
            </w:r>
          </w:p>
        </w:tc>
      </w:tr>
      <w:tr w:rsidR="00076239" w:rsidRPr="008718A1" w:rsidTr="00BF6CF7">
        <w:tc>
          <w:tcPr>
            <w:tcW w:w="534" w:type="dxa"/>
          </w:tcPr>
          <w:p w:rsidR="00076239" w:rsidRPr="008718A1" w:rsidRDefault="00076239" w:rsidP="00E12DFD">
            <w:pPr>
              <w:spacing w:line="240" w:lineRule="auto"/>
              <w:ind w:firstLine="0"/>
              <w:contextualSpacing/>
              <w:rPr>
                <w:sz w:val="24"/>
                <w:szCs w:val="24"/>
              </w:rPr>
            </w:pPr>
            <w:r w:rsidRPr="008718A1">
              <w:rPr>
                <w:sz w:val="24"/>
                <w:szCs w:val="24"/>
              </w:rPr>
              <w:t>1</w:t>
            </w:r>
          </w:p>
        </w:tc>
        <w:tc>
          <w:tcPr>
            <w:tcW w:w="2693" w:type="dxa"/>
          </w:tcPr>
          <w:p w:rsidR="00076239" w:rsidRPr="008718A1" w:rsidRDefault="00076239" w:rsidP="00E12DFD">
            <w:pPr>
              <w:pStyle w:val="ad"/>
              <w:spacing w:after="0" w:line="240" w:lineRule="auto"/>
              <w:ind w:left="0" w:firstLine="0"/>
              <w:rPr>
                <w:rFonts w:ascii="Times New Roman" w:hAnsi="Times New Roman"/>
                <w:sz w:val="24"/>
                <w:szCs w:val="24"/>
              </w:rPr>
            </w:pPr>
            <w:r w:rsidRPr="008718A1">
              <w:rPr>
                <w:rFonts w:ascii="Times New Roman" w:hAnsi="Times New Roman"/>
                <w:sz w:val="24"/>
                <w:szCs w:val="24"/>
              </w:rPr>
              <w:t>Двухслойный ковер из бикроста на мастике</w:t>
            </w:r>
          </w:p>
        </w:tc>
        <w:tc>
          <w:tcPr>
            <w:tcW w:w="1701" w:type="dxa"/>
          </w:tcPr>
          <w:p w:rsidR="00076239" w:rsidRPr="008718A1" w:rsidRDefault="00076239" w:rsidP="00E12DFD">
            <w:pPr>
              <w:spacing w:line="240" w:lineRule="auto"/>
              <w:ind w:firstLine="0"/>
              <w:contextualSpacing/>
              <w:rPr>
                <w:sz w:val="24"/>
                <w:szCs w:val="24"/>
              </w:rPr>
            </w:pPr>
            <w:r w:rsidRPr="008718A1">
              <w:rPr>
                <w:sz w:val="24"/>
                <w:szCs w:val="24"/>
              </w:rPr>
              <w:t>3</w:t>
            </w:r>
            <w:r w:rsidRPr="008718A1">
              <w:rPr>
                <w:sz w:val="24"/>
                <w:szCs w:val="24"/>
              </w:rPr>
              <w:sym w:font="Symbol" w:char="F0D7"/>
            </w:r>
            <w:r w:rsidRPr="008718A1">
              <w:rPr>
                <w:sz w:val="24"/>
                <w:szCs w:val="24"/>
              </w:rPr>
              <w:t>50 Н/м</w:t>
            </w:r>
            <w:r w:rsidRPr="008718A1">
              <w:rPr>
                <w:sz w:val="24"/>
                <w:szCs w:val="24"/>
                <w:vertAlign w:val="superscript"/>
              </w:rPr>
              <w:t>2</w:t>
            </w:r>
          </w:p>
        </w:tc>
        <w:tc>
          <w:tcPr>
            <w:tcW w:w="1842" w:type="dxa"/>
          </w:tcPr>
          <w:p w:rsidR="00076239" w:rsidRPr="008718A1" w:rsidRDefault="00076239" w:rsidP="00E12DFD">
            <w:pPr>
              <w:spacing w:line="240" w:lineRule="auto"/>
              <w:ind w:firstLine="0"/>
              <w:contextualSpacing/>
              <w:rPr>
                <w:sz w:val="24"/>
                <w:szCs w:val="24"/>
              </w:rPr>
            </w:pPr>
            <w:r w:rsidRPr="008718A1">
              <w:rPr>
                <w:sz w:val="24"/>
                <w:szCs w:val="24"/>
              </w:rPr>
              <w:t>150</w:t>
            </w:r>
          </w:p>
        </w:tc>
        <w:tc>
          <w:tcPr>
            <w:tcW w:w="1843" w:type="dxa"/>
          </w:tcPr>
          <w:p w:rsidR="00076239" w:rsidRPr="008718A1" w:rsidRDefault="00076239" w:rsidP="00E12DFD">
            <w:pPr>
              <w:spacing w:line="240" w:lineRule="auto"/>
              <w:ind w:firstLine="0"/>
              <w:contextualSpacing/>
              <w:rPr>
                <w:sz w:val="24"/>
                <w:szCs w:val="24"/>
              </w:rPr>
            </w:pPr>
            <w:r w:rsidRPr="008718A1">
              <w:rPr>
                <w:sz w:val="24"/>
                <w:szCs w:val="24"/>
              </w:rPr>
              <w:t xml:space="preserve">1,2 </w:t>
            </w:r>
          </w:p>
        </w:tc>
        <w:tc>
          <w:tcPr>
            <w:tcW w:w="1382" w:type="dxa"/>
          </w:tcPr>
          <w:p w:rsidR="00076239" w:rsidRPr="008718A1" w:rsidRDefault="00076239" w:rsidP="00E12DFD">
            <w:pPr>
              <w:spacing w:line="240" w:lineRule="auto"/>
              <w:ind w:firstLine="0"/>
              <w:contextualSpacing/>
              <w:rPr>
                <w:sz w:val="24"/>
                <w:szCs w:val="24"/>
              </w:rPr>
            </w:pPr>
            <w:r w:rsidRPr="008718A1">
              <w:rPr>
                <w:sz w:val="24"/>
                <w:szCs w:val="24"/>
              </w:rPr>
              <w:t>180</w:t>
            </w:r>
          </w:p>
        </w:tc>
      </w:tr>
    </w:tbl>
    <w:p w:rsidR="00D43AEB" w:rsidRDefault="00D43AEB"/>
    <w:p w:rsidR="00D43AEB" w:rsidRDefault="00396FF3">
      <w:r>
        <w:lastRenderedPageBreak/>
        <w:t>Продолжение таблицы В1</w:t>
      </w:r>
    </w:p>
    <w:tbl>
      <w:tblPr>
        <w:tblW w:w="999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2693"/>
        <w:gridCol w:w="1701"/>
        <w:gridCol w:w="1842"/>
        <w:gridCol w:w="1843"/>
        <w:gridCol w:w="1382"/>
      </w:tblGrid>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r w:rsidRPr="008718A1">
              <w:rPr>
                <w:sz w:val="24"/>
                <w:szCs w:val="24"/>
              </w:rPr>
              <w:t>2</w:t>
            </w:r>
          </w:p>
        </w:tc>
        <w:tc>
          <w:tcPr>
            <w:tcW w:w="2693" w:type="dxa"/>
          </w:tcPr>
          <w:p w:rsidR="00396FF3" w:rsidRPr="008718A1" w:rsidRDefault="00396FF3" w:rsidP="00B96846">
            <w:pPr>
              <w:spacing w:line="240" w:lineRule="auto"/>
              <w:ind w:firstLine="0"/>
              <w:contextualSpacing/>
              <w:jc w:val="left"/>
              <w:rPr>
                <w:sz w:val="24"/>
                <w:szCs w:val="24"/>
              </w:rPr>
            </w:pPr>
            <w:r w:rsidRPr="008718A1">
              <w:rPr>
                <w:sz w:val="24"/>
                <w:szCs w:val="24"/>
              </w:rPr>
              <w:t xml:space="preserve">Цементно-песчаная стяжка, </w:t>
            </w:r>
            <w:r w:rsidRPr="008718A1">
              <w:rPr>
                <w:sz w:val="24"/>
                <w:szCs w:val="24"/>
                <w:lang w:val="en-US"/>
              </w:rPr>
              <w:t>t</w:t>
            </w:r>
            <w:r w:rsidRPr="008718A1">
              <w:rPr>
                <w:sz w:val="24"/>
                <w:szCs w:val="24"/>
              </w:rPr>
              <w:t xml:space="preserve">  = </w:t>
            </w:r>
            <w:smartTag w:uri="urn:schemas-microsoft-com:office:smarttags" w:element="metricconverter">
              <w:smartTagPr>
                <w:attr w:name="ProductID" w:val="20 мм"/>
              </w:smartTagPr>
              <w:r w:rsidRPr="008718A1">
                <w:rPr>
                  <w:sz w:val="24"/>
                  <w:szCs w:val="24"/>
                </w:rPr>
                <w:t>20 мм</w:t>
              </w:r>
            </w:smartTag>
            <w:r w:rsidRPr="008718A1">
              <w:rPr>
                <w:sz w:val="24"/>
                <w:szCs w:val="24"/>
              </w:rPr>
              <w:t>, ρ=2000 кг/м</w:t>
            </w:r>
            <w:r w:rsidRPr="008718A1">
              <w:rPr>
                <w:sz w:val="24"/>
                <w:szCs w:val="24"/>
                <w:vertAlign w:val="superscript"/>
              </w:rPr>
              <w:t>3</w:t>
            </w:r>
          </w:p>
        </w:tc>
        <w:tc>
          <w:tcPr>
            <w:tcW w:w="1701" w:type="dxa"/>
          </w:tcPr>
          <w:p w:rsidR="00396FF3" w:rsidRPr="008718A1" w:rsidRDefault="00396FF3" w:rsidP="00396FF3">
            <w:pPr>
              <w:spacing w:line="240" w:lineRule="auto"/>
              <w:ind w:firstLine="0"/>
              <w:contextualSpacing/>
              <w:rPr>
                <w:sz w:val="24"/>
                <w:szCs w:val="24"/>
              </w:rPr>
            </w:pPr>
            <w:r w:rsidRPr="008718A1">
              <w:rPr>
                <w:sz w:val="24"/>
                <w:szCs w:val="24"/>
              </w:rPr>
              <w:t>2000 кг/м</w:t>
            </w:r>
            <w:r w:rsidRPr="008718A1">
              <w:rPr>
                <w:sz w:val="24"/>
                <w:szCs w:val="24"/>
                <w:vertAlign w:val="superscript"/>
              </w:rPr>
              <w:t>3</w:t>
            </w:r>
            <w:r w:rsidRPr="008718A1">
              <w:rPr>
                <w:sz w:val="24"/>
                <w:szCs w:val="24"/>
              </w:rPr>
              <w:t>∙10∙0,02м</w:t>
            </w:r>
          </w:p>
        </w:tc>
        <w:tc>
          <w:tcPr>
            <w:tcW w:w="1842" w:type="dxa"/>
          </w:tcPr>
          <w:p w:rsidR="00396FF3" w:rsidRPr="008718A1" w:rsidRDefault="00396FF3" w:rsidP="00396FF3">
            <w:pPr>
              <w:spacing w:line="240" w:lineRule="auto"/>
              <w:ind w:firstLine="0"/>
              <w:contextualSpacing/>
              <w:rPr>
                <w:sz w:val="24"/>
                <w:szCs w:val="24"/>
              </w:rPr>
            </w:pPr>
            <w:r w:rsidRPr="008718A1">
              <w:rPr>
                <w:sz w:val="24"/>
                <w:szCs w:val="24"/>
              </w:rPr>
              <w:t>400</w:t>
            </w:r>
          </w:p>
        </w:tc>
        <w:tc>
          <w:tcPr>
            <w:tcW w:w="1843" w:type="dxa"/>
          </w:tcPr>
          <w:p w:rsidR="00396FF3" w:rsidRPr="008718A1" w:rsidRDefault="00396FF3" w:rsidP="00396FF3">
            <w:pPr>
              <w:spacing w:line="240" w:lineRule="auto"/>
              <w:ind w:firstLine="0"/>
              <w:contextualSpacing/>
              <w:rPr>
                <w:sz w:val="24"/>
                <w:szCs w:val="24"/>
              </w:rPr>
            </w:pPr>
            <w:r w:rsidRPr="008718A1">
              <w:rPr>
                <w:sz w:val="24"/>
                <w:szCs w:val="24"/>
              </w:rPr>
              <w:t xml:space="preserve">1,3 </w:t>
            </w:r>
          </w:p>
        </w:tc>
        <w:tc>
          <w:tcPr>
            <w:tcW w:w="1382" w:type="dxa"/>
          </w:tcPr>
          <w:p w:rsidR="00396FF3" w:rsidRPr="008718A1" w:rsidRDefault="00396FF3" w:rsidP="00396FF3">
            <w:pPr>
              <w:spacing w:line="240" w:lineRule="auto"/>
              <w:ind w:firstLine="0"/>
              <w:contextualSpacing/>
              <w:rPr>
                <w:sz w:val="24"/>
                <w:szCs w:val="24"/>
              </w:rPr>
            </w:pPr>
            <w:r w:rsidRPr="008718A1">
              <w:rPr>
                <w:sz w:val="24"/>
                <w:szCs w:val="24"/>
              </w:rPr>
              <w:t>520</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r w:rsidRPr="008718A1">
              <w:rPr>
                <w:sz w:val="24"/>
                <w:szCs w:val="24"/>
              </w:rPr>
              <w:t>3</w:t>
            </w:r>
          </w:p>
        </w:tc>
        <w:tc>
          <w:tcPr>
            <w:tcW w:w="2693" w:type="dxa"/>
          </w:tcPr>
          <w:p w:rsidR="00396FF3" w:rsidRPr="008718A1" w:rsidRDefault="00396FF3" w:rsidP="00B96846">
            <w:pPr>
              <w:pStyle w:val="ad"/>
              <w:spacing w:after="0" w:line="240" w:lineRule="auto"/>
              <w:ind w:left="0" w:firstLine="0"/>
              <w:jc w:val="left"/>
              <w:rPr>
                <w:rFonts w:ascii="Times New Roman" w:hAnsi="Times New Roman"/>
                <w:sz w:val="24"/>
                <w:szCs w:val="24"/>
              </w:rPr>
            </w:pPr>
            <w:r w:rsidRPr="008718A1">
              <w:rPr>
                <w:rFonts w:ascii="Times New Roman" w:hAnsi="Times New Roman"/>
                <w:sz w:val="24"/>
                <w:szCs w:val="24"/>
              </w:rPr>
              <w:t xml:space="preserve">Утеплитель  (пенобетонные плиты) , </w:t>
            </w:r>
            <w:r w:rsidRPr="008718A1">
              <w:rPr>
                <w:rFonts w:ascii="Times New Roman" w:hAnsi="Times New Roman"/>
                <w:sz w:val="24"/>
                <w:szCs w:val="24"/>
                <w:lang w:val="en-US"/>
              </w:rPr>
              <w:t>t</w:t>
            </w:r>
            <w:r w:rsidRPr="008718A1">
              <w:rPr>
                <w:rFonts w:ascii="Times New Roman" w:hAnsi="Times New Roman"/>
                <w:sz w:val="24"/>
                <w:szCs w:val="24"/>
              </w:rPr>
              <w:t xml:space="preserve">  = 100 мм, ρ=500 кг/м</w:t>
            </w:r>
            <w:r w:rsidRPr="008718A1">
              <w:rPr>
                <w:rFonts w:ascii="Times New Roman" w:hAnsi="Times New Roman"/>
                <w:sz w:val="24"/>
                <w:szCs w:val="24"/>
                <w:vertAlign w:val="superscript"/>
              </w:rPr>
              <w:t>3</w:t>
            </w:r>
          </w:p>
        </w:tc>
        <w:tc>
          <w:tcPr>
            <w:tcW w:w="1701" w:type="dxa"/>
          </w:tcPr>
          <w:p w:rsidR="00396FF3" w:rsidRPr="008718A1" w:rsidRDefault="00396FF3" w:rsidP="00396FF3">
            <w:pPr>
              <w:spacing w:line="240" w:lineRule="auto"/>
              <w:ind w:firstLine="0"/>
              <w:contextualSpacing/>
              <w:rPr>
                <w:sz w:val="24"/>
                <w:szCs w:val="24"/>
              </w:rPr>
            </w:pPr>
            <w:r w:rsidRPr="008718A1">
              <w:rPr>
                <w:sz w:val="24"/>
                <w:szCs w:val="24"/>
              </w:rPr>
              <w:t>500 кг/м</w:t>
            </w:r>
            <w:r w:rsidRPr="008718A1">
              <w:rPr>
                <w:sz w:val="24"/>
                <w:szCs w:val="24"/>
                <w:vertAlign w:val="superscript"/>
              </w:rPr>
              <w:t>3</w:t>
            </w:r>
            <w:r w:rsidRPr="008718A1">
              <w:rPr>
                <w:sz w:val="24"/>
                <w:szCs w:val="24"/>
              </w:rPr>
              <w:t>∙10∙0,1м</w:t>
            </w:r>
          </w:p>
        </w:tc>
        <w:tc>
          <w:tcPr>
            <w:tcW w:w="1842" w:type="dxa"/>
          </w:tcPr>
          <w:p w:rsidR="00396FF3" w:rsidRPr="008718A1" w:rsidRDefault="00396FF3" w:rsidP="00396FF3">
            <w:pPr>
              <w:spacing w:line="240" w:lineRule="auto"/>
              <w:ind w:firstLine="0"/>
              <w:contextualSpacing/>
              <w:rPr>
                <w:sz w:val="24"/>
                <w:szCs w:val="24"/>
              </w:rPr>
            </w:pPr>
            <w:r w:rsidRPr="008718A1">
              <w:rPr>
                <w:sz w:val="24"/>
                <w:szCs w:val="24"/>
              </w:rPr>
              <w:t>500</w:t>
            </w:r>
          </w:p>
        </w:tc>
        <w:tc>
          <w:tcPr>
            <w:tcW w:w="1843" w:type="dxa"/>
          </w:tcPr>
          <w:p w:rsidR="00396FF3" w:rsidRPr="008718A1" w:rsidRDefault="00396FF3" w:rsidP="00396FF3">
            <w:pPr>
              <w:spacing w:line="240" w:lineRule="auto"/>
              <w:ind w:firstLine="0"/>
              <w:contextualSpacing/>
              <w:rPr>
                <w:sz w:val="24"/>
                <w:szCs w:val="24"/>
              </w:rPr>
            </w:pPr>
            <w:r w:rsidRPr="008718A1">
              <w:rPr>
                <w:sz w:val="24"/>
                <w:szCs w:val="24"/>
              </w:rPr>
              <w:t>1,2</w:t>
            </w:r>
          </w:p>
        </w:tc>
        <w:tc>
          <w:tcPr>
            <w:tcW w:w="1382" w:type="dxa"/>
          </w:tcPr>
          <w:p w:rsidR="00396FF3" w:rsidRPr="008718A1" w:rsidRDefault="00396FF3" w:rsidP="00396FF3">
            <w:pPr>
              <w:spacing w:line="240" w:lineRule="auto"/>
              <w:ind w:firstLine="0"/>
              <w:contextualSpacing/>
              <w:rPr>
                <w:sz w:val="24"/>
                <w:szCs w:val="24"/>
              </w:rPr>
            </w:pPr>
            <w:r w:rsidRPr="008718A1">
              <w:rPr>
                <w:sz w:val="24"/>
                <w:szCs w:val="24"/>
              </w:rPr>
              <w:t>600</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r w:rsidRPr="008718A1">
              <w:rPr>
                <w:sz w:val="24"/>
                <w:szCs w:val="24"/>
              </w:rPr>
              <w:t>4</w:t>
            </w:r>
          </w:p>
        </w:tc>
        <w:tc>
          <w:tcPr>
            <w:tcW w:w="2693" w:type="dxa"/>
          </w:tcPr>
          <w:p w:rsidR="00396FF3" w:rsidRPr="008718A1" w:rsidRDefault="00396FF3" w:rsidP="00396FF3">
            <w:pPr>
              <w:spacing w:line="240" w:lineRule="auto"/>
              <w:ind w:firstLine="0"/>
              <w:contextualSpacing/>
              <w:rPr>
                <w:sz w:val="24"/>
                <w:szCs w:val="24"/>
              </w:rPr>
            </w:pPr>
            <w:r w:rsidRPr="008718A1">
              <w:rPr>
                <w:sz w:val="24"/>
                <w:szCs w:val="24"/>
              </w:rPr>
              <w:t>Пароизоляция (два слоя пергамина на мастике)</w:t>
            </w:r>
          </w:p>
        </w:tc>
        <w:tc>
          <w:tcPr>
            <w:tcW w:w="1701" w:type="dxa"/>
          </w:tcPr>
          <w:p w:rsidR="00396FF3" w:rsidRPr="008718A1" w:rsidRDefault="00396FF3" w:rsidP="00396FF3">
            <w:pPr>
              <w:spacing w:line="240" w:lineRule="auto"/>
              <w:ind w:firstLine="0"/>
              <w:contextualSpacing/>
              <w:rPr>
                <w:sz w:val="24"/>
                <w:szCs w:val="24"/>
              </w:rPr>
            </w:pPr>
            <w:r w:rsidRPr="008718A1">
              <w:rPr>
                <w:sz w:val="24"/>
                <w:szCs w:val="24"/>
              </w:rPr>
              <w:t>2</w:t>
            </w:r>
            <w:r w:rsidRPr="008718A1">
              <w:rPr>
                <w:sz w:val="24"/>
                <w:szCs w:val="24"/>
              </w:rPr>
              <w:sym w:font="Symbol" w:char="F0D7"/>
            </w:r>
            <w:r w:rsidRPr="008718A1">
              <w:rPr>
                <w:sz w:val="24"/>
                <w:szCs w:val="24"/>
              </w:rPr>
              <w:t>50 Н/м</w:t>
            </w:r>
            <w:r w:rsidRPr="008718A1">
              <w:rPr>
                <w:sz w:val="24"/>
                <w:szCs w:val="24"/>
                <w:vertAlign w:val="superscript"/>
              </w:rPr>
              <w:t>2</w:t>
            </w:r>
          </w:p>
        </w:tc>
        <w:tc>
          <w:tcPr>
            <w:tcW w:w="1842" w:type="dxa"/>
          </w:tcPr>
          <w:p w:rsidR="00396FF3" w:rsidRPr="008718A1" w:rsidRDefault="00396FF3" w:rsidP="00396FF3">
            <w:pPr>
              <w:spacing w:line="240" w:lineRule="auto"/>
              <w:ind w:firstLine="0"/>
              <w:contextualSpacing/>
              <w:rPr>
                <w:sz w:val="24"/>
                <w:szCs w:val="24"/>
              </w:rPr>
            </w:pPr>
            <w:r w:rsidRPr="008718A1">
              <w:rPr>
                <w:sz w:val="24"/>
                <w:szCs w:val="24"/>
              </w:rPr>
              <w:t>100</w:t>
            </w:r>
          </w:p>
        </w:tc>
        <w:tc>
          <w:tcPr>
            <w:tcW w:w="1843" w:type="dxa"/>
          </w:tcPr>
          <w:p w:rsidR="00396FF3" w:rsidRPr="008718A1" w:rsidRDefault="00396FF3" w:rsidP="00396FF3">
            <w:pPr>
              <w:spacing w:line="240" w:lineRule="auto"/>
              <w:ind w:firstLine="0"/>
              <w:contextualSpacing/>
              <w:rPr>
                <w:sz w:val="24"/>
                <w:szCs w:val="24"/>
              </w:rPr>
            </w:pPr>
            <w:r w:rsidRPr="008718A1">
              <w:rPr>
                <w:sz w:val="24"/>
                <w:szCs w:val="24"/>
              </w:rPr>
              <w:t>1,2</w:t>
            </w:r>
          </w:p>
        </w:tc>
        <w:tc>
          <w:tcPr>
            <w:tcW w:w="1382" w:type="dxa"/>
          </w:tcPr>
          <w:p w:rsidR="00396FF3" w:rsidRPr="008718A1" w:rsidRDefault="00396FF3" w:rsidP="00396FF3">
            <w:pPr>
              <w:spacing w:line="240" w:lineRule="auto"/>
              <w:ind w:firstLine="0"/>
              <w:contextualSpacing/>
              <w:rPr>
                <w:sz w:val="24"/>
                <w:szCs w:val="24"/>
              </w:rPr>
            </w:pPr>
            <w:r w:rsidRPr="008718A1">
              <w:rPr>
                <w:sz w:val="24"/>
                <w:szCs w:val="24"/>
              </w:rPr>
              <w:t>120</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r w:rsidRPr="008718A1">
              <w:rPr>
                <w:sz w:val="24"/>
                <w:szCs w:val="24"/>
              </w:rPr>
              <w:t>5</w:t>
            </w:r>
          </w:p>
        </w:tc>
        <w:tc>
          <w:tcPr>
            <w:tcW w:w="2693" w:type="dxa"/>
          </w:tcPr>
          <w:p w:rsidR="00396FF3" w:rsidRPr="008718A1" w:rsidRDefault="00396FF3" w:rsidP="00396FF3">
            <w:pPr>
              <w:spacing w:line="240" w:lineRule="auto"/>
              <w:ind w:firstLine="0"/>
              <w:contextualSpacing/>
              <w:rPr>
                <w:sz w:val="24"/>
                <w:szCs w:val="24"/>
              </w:rPr>
            </w:pPr>
            <w:r w:rsidRPr="008718A1">
              <w:rPr>
                <w:sz w:val="24"/>
                <w:szCs w:val="24"/>
              </w:rPr>
              <w:t xml:space="preserve">Ребристая панель, приведенной толщины </w:t>
            </w:r>
            <w:smartTag w:uri="urn:schemas-microsoft-com:office:smarttags" w:element="metricconverter">
              <w:smartTagPr>
                <w:attr w:name="ProductID" w:val="5,3 см"/>
              </w:smartTagPr>
              <w:r w:rsidRPr="008718A1">
                <w:rPr>
                  <w:sz w:val="24"/>
                  <w:szCs w:val="24"/>
                </w:rPr>
                <w:t>5,3 см</w:t>
              </w:r>
            </w:smartTag>
          </w:p>
        </w:tc>
        <w:tc>
          <w:tcPr>
            <w:tcW w:w="1701" w:type="dxa"/>
          </w:tcPr>
          <w:p w:rsidR="00396FF3" w:rsidRPr="008718A1" w:rsidRDefault="00396FF3" w:rsidP="00396FF3">
            <w:pPr>
              <w:spacing w:line="240" w:lineRule="auto"/>
              <w:ind w:firstLine="0"/>
              <w:contextualSpacing/>
              <w:rPr>
                <w:sz w:val="24"/>
                <w:szCs w:val="24"/>
              </w:rPr>
            </w:pPr>
          </w:p>
        </w:tc>
        <w:tc>
          <w:tcPr>
            <w:tcW w:w="1842" w:type="dxa"/>
          </w:tcPr>
          <w:p w:rsidR="00396FF3" w:rsidRPr="008718A1" w:rsidRDefault="00396FF3" w:rsidP="00396FF3">
            <w:pPr>
              <w:spacing w:line="240" w:lineRule="auto"/>
              <w:ind w:firstLine="0"/>
              <w:contextualSpacing/>
              <w:rPr>
                <w:sz w:val="24"/>
                <w:szCs w:val="24"/>
              </w:rPr>
            </w:pPr>
            <w:r w:rsidRPr="008718A1">
              <w:rPr>
                <w:sz w:val="24"/>
                <w:szCs w:val="24"/>
              </w:rPr>
              <w:t>1350</w:t>
            </w:r>
          </w:p>
        </w:tc>
        <w:tc>
          <w:tcPr>
            <w:tcW w:w="1843" w:type="dxa"/>
          </w:tcPr>
          <w:p w:rsidR="00396FF3" w:rsidRPr="008718A1" w:rsidRDefault="00396FF3" w:rsidP="00396FF3">
            <w:pPr>
              <w:spacing w:line="240" w:lineRule="auto"/>
              <w:ind w:firstLine="0"/>
              <w:contextualSpacing/>
              <w:rPr>
                <w:sz w:val="24"/>
                <w:szCs w:val="24"/>
              </w:rPr>
            </w:pPr>
            <w:r w:rsidRPr="008718A1">
              <w:rPr>
                <w:sz w:val="24"/>
                <w:szCs w:val="24"/>
              </w:rPr>
              <w:t>1,1</w:t>
            </w:r>
          </w:p>
        </w:tc>
        <w:tc>
          <w:tcPr>
            <w:tcW w:w="1382" w:type="dxa"/>
          </w:tcPr>
          <w:p w:rsidR="00396FF3" w:rsidRPr="008718A1" w:rsidRDefault="00396FF3" w:rsidP="00396FF3">
            <w:pPr>
              <w:spacing w:line="240" w:lineRule="auto"/>
              <w:ind w:firstLine="0"/>
              <w:contextualSpacing/>
              <w:rPr>
                <w:sz w:val="24"/>
                <w:szCs w:val="24"/>
              </w:rPr>
            </w:pPr>
            <w:r w:rsidRPr="008718A1">
              <w:rPr>
                <w:sz w:val="24"/>
                <w:szCs w:val="24"/>
              </w:rPr>
              <w:t>1485</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p>
        </w:tc>
        <w:tc>
          <w:tcPr>
            <w:tcW w:w="4394" w:type="dxa"/>
            <w:gridSpan w:val="2"/>
          </w:tcPr>
          <w:p w:rsidR="00396FF3" w:rsidRPr="008718A1" w:rsidRDefault="00396FF3" w:rsidP="00396FF3">
            <w:pPr>
              <w:spacing w:line="240" w:lineRule="auto"/>
              <w:ind w:firstLine="0"/>
              <w:contextualSpacing/>
              <w:jc w:val="right"/>
              <w:rPr>
                <w:sz w:val="24"/>
                <w:szCs w:val="24"/>
              </w:rPr>
            </w:pPr>
            <w:r w:rsidRPr="008718A1">
              <w:rPr>
                <w:sz w:val="24"/>
                <w:szCs w:val="24"/>
              </w:rPr>
              <w:t>Итого</w:t>
            </w:r>
            <w:r w:rsidRPr="008718A1">
              <w:rPr>
                <w:sz w:val="24"/>
                <w:szCs w:val="24"/>
                <w:lang w:val="en-US"/>
              </w:rPr>
              <w:t xml:space="preserve"> </w:t>
            </w:r>
            <w:r w:rsidRPr="008718A1">
              <w:rPr>
                <w:sz w:val="24"/>
                <w:szCs w:val="24"/>
              </w:rPr>
              <w:t xml:space="preserve">постоянная </w:t>
            </w:r>
          </w:p>
        </w:tc>
        <w:tc>
          <w:tcPr>
            <w:tcW w:w="1842" w:type="dxa"/>
          </w:tcPr>
          <w:p w:rsidR="00396FF3" w:rsidRPr="008718A1" w:rsidRDefault="00396FF3" w:rsidP="00396FF3">
            <w:pPr>
              <w:spacing w:line="240" w:lineRule="auto"/>
              <w:ind w:firstLine="0"/>
              <w:contextualSpacing/>
              <w:rPr>
                <w:sz w:val="24"/>
                <w:szCs w:val="24"/>
              </w:rPr>
            </w:pPr>
            <w:r w:rsidRPr="008718A1">
              <w:rPr>
                <w:sz w:val="24"/>
                <w:szCs w:val="24"/>
                <w:lang w:val="en-US"/>
              </w:rPr>
              <w:t>g</w:t>
            </w:r>
            <w:r w:rsidRPr="008718A1">
              <w:rPr>
                <w:sz w:val="24"/>
                <w:szCs w:val="24"/>
                <w:vertAlign w:val="superscript"/>
                <w:lang w:val="en-US"/>
              </w:rPr>
              <w:t>n</w:t>
            </w:r>
            <w:r w:rsidRPr="008718A1">
              <w:rPr>
                <w:sz w:val="24"/>
                <w:szCs w:val="24"/>
                <w:vertAlign w:val="superscript"/>
              </w:rPr>
              <w:t xml:space="preserve"> </w:t>
            </w:r>
            <w:r w:rsidRPr="008718A1">
              <w:rPr>
                <w:sz w:val="24"/>
                <w:szCs w:val="24"/>
                <w:lang w:val="en-US"/>
              </w:rPr>
              <w:t xml:space="preserve">= </w:t>
            </w:r>
            <w:r w:rsidRPr="008718A1">
              <w:rPr>
                <w:sz w:val="24"/>
                <w:szCs w:val="24"/>
              </w:rPr>
              <w:t>2600</w:t>
            </w:r>
          </w:p>
        </w:tc>
        <w:tc>
          <w:tcPr>
            <w:tcW w:w="1843" w:type="dxa"/>
          </w:tcPr>
          <w:p w:rsidR="00396FF3" w:rsidRPr="008718A1" w:rsidRDefault="00396FF3" w:rsidP="00396FF3">
            <w:pPr>
              <w:spacing w:line="240" w:lineRule="auto"/>
              <w:ind w:firstLine="0"/>
              <w:contextualSpacing/>
              <w:rPr>
                <w:sz w:val="24"/>
                <w:szCs w:val="24"/>
              </w:rPr>
            </w:pPr>
          </w:p>
        </w:tc>
        <w:tc>
          <w:tcPr>
            <w:tcW w:w="1382" w:type="dxa"/>
          </w:tcPr>
          <w:p w:rsidR="00396FF3" w:rsidRPr="008718A1" w:rsidRDefault="00396FF3" w:rsidP="00396FF3">
            <w:pPr>
              <w:spacing w:line="240" w:lineRule="auto"/>
              <w:ind w:firstLine="0"/>
              <w:contextualSpacing/>
              <w:rPr>
                <w:sz w:val="24"/>
                <w:szCs w:val="24"/>
              </w:rPr>
            </w:pPr>
            <w:r w:rsidRPr="008718A1">
              <w:rPr>
                <w:sz w:val="24"/>
                <w:szCs w:val="24"/>
                <w:lang w:val="en-US"/>
              </w:rPr>
              <w:t>g</w:t>
            </w:r>
            <w:r w:rsidRPr="008718A1">
              <w:rPr>
                <w:sz w:val="24"/>
                <w:szCs w:val="24"/>
              </w:rPr>
              <w:t xml:space="preserve"> </w:t>
            </w:r>
            <w:r w:rsidRPr="008718A1">
              <w:rPr>
                <w:sz w:val="24"/>
                <w:szCs w:val="24"/>
                <w:lang w:val="en-US"/>
              </w:rPr>
              <w:t>=</w:t>
            </w:r>
            <w:r w:rsidRPr="008718A1">
              <w:rPr>
                <w:sz w:val="24"/>
                <w:szCs w:val="24"/>
              </w:rPr>
              <w:t xml:space="preserve"> 3025</w:t>
            </w:r>
          </w:p>
        </w:tc>
      </w:tr>
      <w:tr w:rsidR="00396FF3" w:rsidRPr="008718A1" w:rsidTr="00396FF3">
        <w:trPr>
          <w:jc w:val="center"/>
        </w:trPr>
        <w:tc>
          <w:tcPr>
            <w:tcW w:w="9995" w:type="dxa"/>
            <w:gridSpan w:val="6"/>
          </w:tcPr>
          <w:p w:rsidR="00396FF3" w:rsidRPr="008718A1" w:rsidRDefault="00396FF3" w:rsidP="00396FF3">
            <w:pPr>
              <w:spacing w:line="240" w:lineRule="auto"/>
              <w:ind w:firstLine="0"/>
              <w:contextualSpacing/>
              <w:jc w:val="center"/>
              <w:rPr>
                <w:sz w:val="24"/>
                <w:szCs w:val="24"/>
              </w:rPr>
            </w:pPr>
            <w:r w:rsidRPr="008718A1">
              <w:rPr>
                <w:sz w:val="24"/>
                <w:szCs w:val="24"/>
                <w:lang w:val="en-US"/>
              </w:rPr>
              <w:t>II.</w:t>
            </w:r>
            <w:r w:rsidRPr="008718A1">
              <w:rPr>
                <w:sz w:val="24"/>
                <w:szCs w:val="24"/>
              </w:rPr>
              <w:t>Временные нагрузки</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r w:rsidRPr="008718A1">
              <w:rPr>
                <w:sz w:val="24"/>
                <w:szCs w:val="24"/>
              </w:rPr>
              <w:t>1</w:t>
            </w:r>
          </w:p>
        </w:tc>
        <w:tc>
          <w:tcPr>
            <w:tcW w:w="2693" w:type="dxa"/>
          </w:tcPr>
          <w:p w:rsidR="00396FF3" w:rsidRPr="008718A1" w:rsidRDefault="00B96846" w:rsidP="00396FF3">
            <w:pPr>
              <w:spacing w:line="240" w:lineRule="auto"/>
              <w:ind w:firstLine="0"/>
              <w:contextualSpacing/>
              <w:rPr>
                <w:sz w:val="24"/>
                <w:szCs w:val="24"/>
              </w:rPr>
            </w:pPr>
            <w:r>
              <w:rPr>
                <w:sz w:val="24"/>
                <w:szCs w:val="24"/>
              </w:rPr>
              <w:t xml:space="preserve">Кратковременная </w:t>
            </w:r>
            <w:r w:rsidR="00396FF3" w:rsidRPr="008718A1">
              <w:rPr>
                <w:sz w:val="24"/>
                <w:szCs w:val="24"/>
              </w:rPr>
              <w:t>р</w:t>
            </w:r>
            <w:r w:rsidR="00396FF3" w:rsidRPr="008718A1">
              <w:rPr>
                <w:sz w:val="24"/>
                <w:szCs w:val="24"/>
                <w:vertAlign w:val="subscript"/>
                <w:lang w:val="en-US"/>
              </w:rPr>
              <w:t>cd</w:t>
            </w:r>
            <w:r w:rsidR="00396FF3" w:rsidRPr="008718A1">
              <w:rPr>
                <w:sz w:val="24"/>
                <w:szCs w:val="24"/>
              </w:rPr>
              <w:t xml:space="preserve">: снеговая </w:t>
            </w:r>
          </w:p>
        </w:tc>
        <w:tc>
          <w:tcPr>
            <w:tcW w:w="1701" w:type="dxa"/>
          </w:tcPr>
          <w:p w:rsidR="00396FF3" w:rsidRPr="008718A1" w:rsidRDefault="00396FF3" w:rsidP="00396FF3">
            <w:pPr>
              <w:spacing w:line="240" w:lineRule="auto"/>
              <w:ind w:firstLine="0"/>
              <w:contextualSpacing/>
              <w:rPr>
                <w:sz w:val="24"/>
                <w:szCs w:val="24"/>
              </w:rPr>
            </w:pPr>
          </w:p>
        </w:tc>
        <w:tc>
          <w:tcPr>
            <w:tcW w:w="1842" w:type="dxa"/>
          </w:tcPr>
          <w:p w:rsidR="00396FF3" w:rsidRPr="008718A1" w:rsidRDefault="00396FF3" w:rsidP="00396FF3">
            <w:pPr>
              <w:spacing w:line="240" w:lineRule="auto"/>
              <w:ind w:firstLine="0"/>
              <w:contextualSpacing/>
              <w:rPr>
                <w:sz w:val="24"/>
                <w:szCs w:val="24"/>
              </w:rPr>
            </w:pPr>
          </w:p>
          <w:p w:rsidR="00396FF3" w:rsidRPr="008718A1" w:rsidRDefault="00396FF3" w:rsidP="00396FF3">
            <w:pPr>
              <w:spacing w:line="240" w:lineRule="auto"/>
              <w:ind w:firstLine="0"/>
              <w:contextualSpacing/>
              <w:rPr>
                <w:sz w:val="24"/>
                <w:szCs w:val="24"/>
              </w:rPr>
            </w:pPr>
            <w:r w:rsidRPr="008718A1">
              <w:rPr>
                <w:sz w:val="24"/>
                <w:szCs w:val="24"/>
              </w:rPr>
              <w:t>630</w:t>
            </w:r>
          </w:p>
        </w:tc>
        <w:tc>
          <w:tcPr>
            <w:tcW w:w="1843" w:type="dxa"/>
          </w:tcPr>
          <w:p w:rsidR="00396FF3" w:rsidRPr="008718A1" w:rsidRDefault="00396FF3" w:rsidP="00396FF3">
            <w:pPr>
              <w:spacing w:line="240" w:lineRule="auto"/>
              <w:ind w:firstLine="0"/>
              <w:contextualSpacing/>
              <w:rPr>
                <w:sz w:val="24"/>
                <w:szCs w:val="24"/>
              </w:rPr>
            </w:pPr>
          </w:p>
          <w:p w:rsidR="00396FF3" w:rsidRPr="008718A1" w:rsidRDefault="00396FF3" w:rsidP="00396FF3">
            <w:pPr>
              <w:spacing w:line="240" w:lineRule="auto"/>
              <w:ind w:firstLine="0"/>
              <w:contextualSpacing/>
              <w:rPr>
                <w:sz w:val="24"/>
                <w:szCs w:val="24"/>
              </w:rPr>
            </w:pPr>
            <w:r w:rsidRPr="008718A1">
              <w:rPr>
                <w:sz w:val="24"/>
                <w:szCs w:val="24"/>
              </w:rPr>
              <w:t>1/0,7</w:t>
            </w:r>
          </w:p>
        </w:tc>
        <w:tc>
          <w:tcPr>
            <w:tcW w:w="1382" w:type="dxa"/>
          </w:tcPr>
          <w:p w:rsidR="00396FF3" w:rsidRPr="008718A1" w:rsidRDefault="00396FF3" w:rsidP="00396FF3">
            <w:pPr>
              <w:spacing w:line="240" w:lineRule="auto"/>
              <w:ind w:firstLine="0"/>
              <w:contextualSpacing/>
              <w:rPr>
                <w:sz w:val="24"/>
                <w:szCs w:val="24"/>
              </w:rPr>
            </w:pPr>
          </w:p>
          <w:p w:rsidR="00396FF3" w:rsidRPr="008718A1" w:rsidRDefault="00396FF3" w:rsidP="00396FF3">
            <w:pPr>
              <w:spacing w:line="240" w:lineRule="auto"/>
              <w:ind w:firstLine="0"/>
              <w:contextualSpacing/>
              <w:rPr>
                <w:sz w:val="24"/>
                <w:szCs w:val="24"/>
              </w:rPr>
            </w:pPr>
            <w:r w:rsidRPr="008718A1">
              <w:rPr>
                <w:sz w:val="24"/>
                <w:szCs w:val="24"/>
              </w:rPr>
              <w:t>900</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r w:rsidRPr="008718A1">
              <w:rPr>
                <w:sz w:val="24"/>
                <w:szCs w:val="24"/>
              </w:rPr>
              <w:t>2</w:t>
            </w:r>
          </w:p>
        </w:tc>
        <w:tc>
          <w:tcPr>
            <w:tcW w:w="2693" w:type="dxa"/>
          </w:tcPr>
          <w:p w:rsidR="00396FF3" w:rsidRPr="008718A1" w:rsidRDefault="00396FF3" w:rsidP="00396FF3">
            <w:pPr>
              <w:spacing w:line="240" w:lineRule="auto"/>
              <w:ind w:firstLine="0"/>
              <w:contextualSpacing/>
              <w:rPr>
                <w:sz w:val="24"/>
                <w:szCs w:val="24"/>
              </w:rPr>
            </w:pPr>
            <w:r w:rsidRPr="008718A1">
              <w:rPr>
                <w:sz w:val="24"/>
                <w:szCs w:val="24"/>
              </w:rPr>
              <w:t>Длительная  р</w:t>
            </w:r>
            <w:r w:rsidRPr="008718A1">
              <w:rPr>
                <w:sz w:val="24"/>
                <w:szCs w:val="24"/>
                <w:vertAlign w:val="subscript"/>
                <w:lang w:val="en-US"/>
              </w:rPr>
              <w:t>ld</w:t>
            </w:r>
            <w:r w:rsidRPr="008718A1">
              <w:rPr>
                <w:sz w:val="24"/>
                <w:szCs w:val="24"/>
              </w:rPr>
              <w:t>:</w:t>
            </w:r>
          </w:p>
          <w:p w:rsidR="00396FF3" w:rsidRPr="008718A1" w:rsidRDefault="00396FF3" w:rsidP="00396FF3">
            <w:pPr>
              <w:spacing w:line="240" w:lineRule="auto"/>
              <w:ind w:firstLine="0"/>
              <w:contextualSpacing/>
              <w:rPr>
                <w:sz w:val="24"/>
                <w:szCs w:val="24"/>
              </w:rPr>
            </w:pPr>
            <w:r w:rsidRPr="008718A1">
              <w:rPr>
                <w:sz w:val="24"/>
                <w:szCs w:val="24"/>
              </w:rPr>
              <w:t xml:space="preserve">снеговая </w:t>
            </w:r>
          </w:p>
        </w:tc>
        <w:tc>
          <w:tcPr>
            <w:tcW w:w="1701" w:type="dxa"/>
          </w:tcPr>
          <w:p w:rsidR="00396FF3" w:rsidRPr="008718A1" w:rsidRDefault="00396FF3" w:rsidP="00396FF3">
            <w:pPr>
              <w:spacing w:line="240" w:lineRule="auto"/>
              <w:ind w:firstLine="0"/>
              <w:contextualSpacing/>
              <w:rPr>
                <w:sz w:val="24"/>
                <w:szCs w:val="24"/>
              </w:rPr>
            </w:pPr>
          </w:p>
        </w:tc>
        <w:tc>
          <w:tcPr>
            <w:tcW w:w="1842" w:type="dxa"/>
          </w:tcPr>
          <w:p w:rsidR="00396FF3" w:rsidRPr="008718A1" w:rsidRDefault="00396FF3" w:rsidP="00396FF3">
            <w:pPr>
              <w:spacing w:line="240" w:lineRule="auto"/>
              <w:ind w:firstLine="0"/>
              <w:contextualSpacing/>
              <w:rPr>
                <w:sz w:val="24"/>
                <w:szCs w:val="24"/>
              </w:rPr>
            </w:pPr>
          </w:p>
          <w:p w:rsidR="00396FF3" w:rsidRPr="008718A1" w:rsidRDefault="00396FF3" w:rsidP="00396FF3">
            <w:pPr>
              <w:spacing w:line="240" w:lineRule="auto"/>
              <w:ind w:firstLine="0"/>
              <w:contextualSpacing/>
              <w:rPr>
                <w:sz w:val="24"/>
                <w:szCs w:val="24"/>
              </w:rPr>
            </w:pPr>
            <w:r w:rsidRPr="008718A1">
              <w:rPr>
                <w:sz w:val="24"/>
                <w:szCs w:val="24"/>
              </w:rPr>
              <w:t>630</w:t>
            </w:r>
          </w:p>
        </w:tc>
        <w:tc>
          <w:tcPr>
            <w:tcW w:w="1843" w:type="dxa"/>
          </w:tcPr>
          <w:p w:rsidR="00396FF3" w:rsidRPr="008718A1" w:rsidRDefault="00396FF3" w:rsidP="00396FF3">
            <w:pPr>
              <w:spacing w:line="240" w:lineRule="auto"/>
              <w:ind w:firstLine="0"/>
              <w:contextualSpacing/>
              <w:rPr>
                <w:sz w:val="24"/>
                <w:szCs w:val="24"/>
              </w:rPr>
            </w:pPr>
          </w:p>
          <w:p w:rsidR="00396FF3" w:rsidRPr="008718A1" w:rsidRDefault="00396FF3" w:rsidP="00396FF3">
            <w:pPr>
              <w:spacing w:line="240" w:lineRule="auto"/>
              <w:ind w:firstLine="0"/>
              <w:contextualSpacing/>
              <w:rPr>
                <w:sz w:val="24"/>
                <w:szCs w:val="24"/>
              </w:rPr>
            </w:pPr>
            <w:r w:rsidRPr="008718A1">
              <w:rPr>
                <w:sz w:val="24"/>
                <w:szCs w:val="24"/>
              </w:rPr>
              <w:t>1/0,7</w:t>
            </w:r>
          </w:p>
        </w:tc>
        <w:tc>
          <w:tcPr>
            <w:tcW w:w="1382" w:type="dxa"/>
          </w:tcPr>
          <w:p w:rsidR="00396FF3" w:rsidRPr="008718A1" w:rsidRDefault="00396FF3" w:rsidP="00396FF3">
            <w:pPr>
              <w:spacing w:line="240" w:lineRule="auto"/>
              <w:ind w:firstLine="0"/>
              <w:contextualSpacing/>
              <w:rPr>
                <w:sz w:val="24"/>
                <w:szCs w:val="24"/>
              </w:rPr>
            </w:pPr>
          </w:p>
          <w:p w:rsidR="00396FF3" w:rsidRPr="008718A1" w:rsidRDefault="00396FF3" w:rsidP="00396FF3">
            <w:pPr>
              <w:spacing w:line="240" w:lineRule="auto"/>
              <w:ind w:firstLine="0"/>
              <w:contextualSpacing/>
              <w:rPr>
                <w:sz w:val="24"/>
                <w:szCs w:val="24"/>
              </w:rPr>
            </w:pPr>
            <w:r w:rsidRPr="008718A1">
              <w:rPr>
                <w:sz w:val="24"/>
                <w:szCs w:val="24"/>
              </w:rPr>
              <w:t>900</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p>
        </w:tc>
        <w:tc>
          <w:tcPr>
            <w:tcW w:w="4394" w:type="dxa"/>
            <w:gridSpan w:val="2"/>
          </w:tcPr>
          <w:p w:rsidR="00396FF3" w:rsidRPr="008718A1" w:rsidRDefault="00396FF3" w:rsidP="00396FF3">
            <w:pPr>
              <w:spacing w:line="240" w:lineRule="auto"/>
              <w:ind w:firstLine="0"/>
              <w:contextualSpacing/>
              <w:jc w:val="right"/>
              <w:rPr>
                <w:sz w:val="24"/>
                <w:szCs w:val="24"/>
              </w:rPr>
            </w:pPr>
            <w:r w:rsidRPr="008718A1">
              <w:rPr>
                <w:sz w:val="24"/>
                <w:szCs w:val="24"/>
              </w:rPr>
              <w:t>Итого</w:t>
            </w:r>
            <w:r w:rsidRPr="008718A1">
              <w:rPr>
                <w:sz w:val="24"/>
                <w:szCs w:val="24"/>
                <w:lang w:val="en-US"/>
              </w:rPr>
              <w:t xml:space="preserve"> </w:t>
            </w:r>
            <w:r w:rsidRPr="008718A1">
              <w:rPr>
                <w:sz w:val="24"/>
                <w:szCs w:val="24"/>
              </w:rPr>
              <w:t>временная снеговая</w:t>
            </w:r>
          </w:p>
        </w:tc>
        <w:tc>
          <w:tcPr>
            <w:tcW w:w="1842" w:type="dxa"/>
          </w:tcPr>
          <w:p w:rsidR="00396FF3" w:rsidRPr="008718A1" w:rsidRDefault="00396FF3" w:rsidP="00396FF3">
            <w:pPr>
              <w:spacing w:line="240" w:lineRule="auto"/>
              <w:ind w:firstLine="0"/>
              <w:contextualSpacing/>
              <w:rPr>
                <w:sz w:val="24"/>
                <w:szCs w:val="24"/>
              </w:rPr>
            </w:pPr>
            <w:r w:rsidRPr="008718A1">
              <w:rPr>
                <w:sz w:val="24"/>
                <w:szCs w:val="24"/>
                <w:lang w:val="en-US"/>
              </w:rPr>
              <w:t>p</w:t>
            </w:r>
            <w:r w:rsidRPr="008718A1">
              <w:rPr>
                <w:sz w:val="24"/>
                <w:szCs w:val="24"/>
                <w:vertAlign w:val="superscript"/>
                <w:lang w:val="en-US"/>
              </w:rPr>
              <w:t>n</w:t>
            </w:r>
            <w:r w:rsidRPr="008718A1">
              <w:rPr>
                <w:sz w:val="24"/>
                <w:szCs w:val="24"/>
                <w:lang w:val="en-US"/>
              </w:rPr>
              <w:t>=</w:t>
            </w:r>
            <w:r w:rsidRPr="008718A1">
              <w:rPr>
                <w:sz w:val="24"/>
                <w:szCs w:val="24"/>
              </w:rPr>
              <w:t>1260</w:t>
            </w:r>
          </w:p>
        </w:tc>
        <w:tc>
          <w:tcPr>
            <w:tcW w:w="1843" w:type="dxa"/>
          </w:tcPr>
          <w:p w:rsidR="00396FF3" w:rsidRPr="008718A1" w:rsidRDefault="00396FF3" w:rsidP="00396FF3">
            <w:pPr>
              <w:spacing w:line="240" w:lineRule="auto"/>
              <w:ind w:firstLine="0"/>
              <w:contextualSpacing/>
              <w:rPr>
                <w:sz w:val="24"/>
                <w:szCs w:val="24"/>
              </w:rPr>
            </w:pPr>
          </w:p>
        </w:tc>
        <w:tc>
          <w:tcPr>
            <w:tcW w:w="1382" w:type="dxa"/>
          </w:tcPr>
          <w:p w:rsidR="00396FF3" w:rsidRPr="008718A1" w:rsidRDefault="00396FF3" w:rsidP="00396FF3">
            <w:pPr>
              <w:spacing w:line="240" w:lineRule="auto"/>
              <w:ind w:firstLine="0"/>
              <w:contextualSpacing/>
              <w:rPr>
                <w:sz w:val="24"/>
                <w:szCs w:val="24"/>
              </w:rPr>
            </w:pPr>
            <w:r w:rsidRPr="008718A1">
              <w:rPr>
                <w:sz w:val="24"/>
                <w:szCs w:val="24"/>
                <w:lang w:val="en-US"/>
              </w:rPr>
              <w:t>p=</w:t>
            </w:r>
            <w:r w:rsidRPr="008718A1">
              <w:rPr>
                <w:sz w:val="24"/>
                <w:szCs w:val="24"/>
              </w:rPr>
              <w:t>1800</w:t>
            </w:r>
          </w:p>
        </w:tc>
      </w:tr>
      <w:tr w:rsidR="00396FF3" w:rsidRPr="008718A1" w:rsidTr="00396FF3">
        <w:trPr>
          <w:jc w:val="center"/>
        </w:trPr>
        <w:tc>
          <w:tcPr>
            <w:tcW w:w="534" w:type="dxa"/>
          </w:tcPr>
          <w:p w:rsidR="00396FF3" w:rsidRPr="008718A1" w:rsidRDefault="00396FF3" w:rsidP="00396FF3">
            <w:pPr>
              <w:spacing w:line="240" w:lineRule="auto"/>
              <w:ind w:firstLine="0"/>
              <w:contextualSpacing/>
              <w:rPr>
                <w:sz w:val="24"/>
                <w:szCs w:val="24"/>
              </w:rPr>
            </w:pPr>
          </w:p>
        </w:tc>
        <w:tc>
          <w:tcPr>
            <w:tcW w:w="4394" w:type="dxa"/>
            <w:gridSpan w:val="2"/>
          </w:tcPr>
          <w:p w:rsidR="00396FF3" w:rsidRPr="008718A1" w:rsidRDefault="00396FF3" w:rsidP="00396FF3">
            <w:pPr>
              <w:spacing w:line="240" w:lineRule="auto"/>
              <w:ind w:firstLine="0"/>
              <w:contextualSpacing/>
              <w:jc w:val="right"/>
              <w:rPr>
                <w:sz w:val="24"/>
                <w:szCs w:val="24"/>
              </w:rPr>
            </w:pPr>
            <w:r w:rsidRPr="008718A1">
              <w:rPr>
                <w:sz w:val="24"/>
                <w:szCs w:val="24"/>
              </w:rPr>
              <w:t xml:space="preserve">Всего </w:t>
            </w:r>
          </w:p>
        </w:tc>
        <w:tc>
          <w:tcPr>
            <w:tcW w:w="1842" w:type="dxa"/>
          </w:tcPr>
          <w:p w:rsidR="00396FF3" w:rsidRPr="008718A1" w:rsidRDefault="00396FF3" w:rsidP="00396FF3">
            <w:pPr>
              <w:spacing w:line="240" w:lineRule="auto"/>
              <w:ind w:firstLine="0"/>
              <w:contextualSpacing/>
              <w:rPr>
                <w:sz w:val="24"/>
                <w:szCs w:val="24"/>
              </w:rPr>
            </w:pPr>
            <w:r w:rsidRPr="008718A1">
              <w:rPr>
                <w:sz w:val="24"/>
                <w:szCs w:val="24"/>
                <w:lang w:val="en-US"/>
              </w:rPr>
              <w:t>g</w:t>
            </w:r>
            <w:r w:rsidRPr="008718A1">
              <w:rPr>
                <w:sz w:val="24"/>
                <w:szCs w:val="24"/>
              </w:rPr>
              <w:t xml:space="preserve"> </w:t>
            </w:r>
            <w:r w:rsidRPr="008718A1">
              <w:rPr>
                <w:sz w:val="24"/>
                <w:szCs w:val="24"/>
                <w:vertAlign w:val="superscript"/>
                <w:lang w:val="en-US"/>
              </w:rPr>
              <w:t>n</w:t>
            </w:r>
            <w:r w:rsidRPr="008718A1">
              <w:rPr>
                <w:sz w:val="24"/>
                <w:szCs w:val="24"/>
              </w:rPr>
              <w:t xml:space="preserve">+ </w:t>
            </w:r>
            <w:r w:rsidRPr="008718A1">
              <w:rPr>
                <w:sz w:val="24"/>
                <w:szCs w:val="24"/>
                <w:lang w:val="en-US"/>
              </w:rPr>
              <w:t>p</w:t>
            </w:r>
            <w:r w:rsidRPr="008718A1">
              <w:rPr>
                <w:sz w:val="24"/>
                <w:szCs w:val="24"/>
                <w:vertAlign w:val="superscript"/>
                <w:lang w:val="en-US"/>
              </w:rPr>
              <w:t>n</w:t>
            </w:r>
            <w:r w:rsidRPr="008718A1">
              <w:rPr>
                <w:sz w:val="24"/>
                <w:szCs w:val="24"/>
              </w:rPr>
              <w:t xml:space="preserve"> = 3860Н/м</w:t>
            </w:r>
            <w:r w:rsidRPr="008718A1">
              <w:rPr>
                <w:sz w:val="24"/>
                <w:szCs w:val="24"/>
                <w:vertAlign w:val="superscript"/>
              </w:rPr>
              <w:t>2</w:t>
            </w:r>
          </w:p>
        </w:tc>
        <w:tc>
          <w:tcPr>
            <w:tcW w:w="1843" w:type="dxa"/>
          </w:tcPr>
          <w:p w:rsidR="00396FF3" w:rsidRPr="008718A1" w:rsidRDefault="00396FF3" w:rsidP="00396FF3">
            <w:pPr>
              <w:spacing w:line="240" w:lineRule="auto"/>
              <w:ind w:firstLine="0"/>
              <w:contextualSpacing/>
              <w:rPr>
                <w:sz w:val="24"/>
                <w:szCs w:val="24"/>
              </w:rPr>
            </w:pPr>
          </w:p>
        </w:tc>
        <w:tc>
          <w:tcPr>
            <w:tcW w:w="1382" w:type="dxa"/>
          </w:tcPr>
          <w:p w:rsidR="00396FF3" w:rsidRPr="008718A1" w:rsidRDefault="00396FF3" w:rsidP="00396FF3">
            <w:pPr>
              <w:spacing w:line="240" w:lineRule="auto"/>
              <w:ind w:firstLine="0"/>
              <w:contextualSpacing/>
              <w:rPr>
                <w:sz w:val="24"/>
                <w:szCs w:val="24"/>
              </w:rPr>
            </w:pPr>
            <w:r w:rsidRPr="008718A1">
              <w:rPr>
                <w:sz w:val="24"/>
                <w:szCs w:val="24"/>
                <w:lang w:val="en-US"/>
              </w:rPr>
              <w:t>g</w:t>
            </w:r>
            <w:r w:rsidRPr="008718A1">
              <w:rPr>
                <w:sz w:val="24"/>
                <w:szCs w:val="24"/>
              </w:rPr>
              <w:t xml:space="preserve"> + </w:t>
            </w:r>
            <w:r w:rsidRPr="008718A1">
              <w:rPr>
                <w:sz w:val="24"/>
                <w:szCs w:val="24"/>
                <w:lang w:val="en-US"/>
              </w:rPr>
              <w:t>p</w:t>
            </w:r>
            <w:r w:rsidRPr="008718A1">
              <w:rPr>
                <w:sz w:val="24"/>
                <w:szCs w:val="24"/>
                <w:vertAlign w:val="superscript"/>
              </w:rPr>
              <w:t xml:space="preserve"> </w:t>
            </w:r>
            <w:r w:rsidRPr="008718A1">
              <w:rPr>
                <w:sz w:val="24"/>
                <w:szCs w:val="24"/>
              </w:rPr>
              <w:t>=  4825Н/м</w:t>
            </w:r>
            <w:r w:rsidRPr="008718A1">
              <w:rPr>
                <w:sz w:val="24"/>
                <w:szCs w:val="24"/>
                <w:vertAlign w:val="superscript"/>
              </w:rPr>
              <w:t>2</w:t>
            </w:r>
          </w:p>
        </w:tc>
      </w:tr>
    </w:tbl>
    <w:p w:rsidR="00396FF3" w:rsidRDefault="00396FF3" w:rsidP="00396FF3">
      <w:pPr>
        <w:ind w:firstLine="0"/>
      </w:pPr>
    </w:p>
    <w:p w:rsidR="00076239" w:rsidRPr="008718A1" w:rsidRDefault="003974E6" w:rsidP="00396FF3">
      <w:r>
        <w:t>Расчет плиты по прочности</w:t>
      </w:r>
    </w:p>
    <w:p w:rsidR="00076239" w:rsidRPr="008718A1" w:rsidRDefault="00076239" w:rsidP="00077A38">
      <w:pPr>
        <w:rPr>
          <w:szCs w:val="28"/>
        </w:rPr>
      </w:pPr>
      <w:r w:rsidRPr="008718A1">
        <w:rPr>
          <w:szCs w:val="28"/>
        </w:rPr>
        <w:t xml:space="preserve">Плиту рассматриваем как многопролетную неразрезную. При толщине ее </w:t>
      </w:r>
      <w:smartTag w:uri="urn:schemas-microsoft-com:office:smarttags" w:element="metricconverter">
        <w:smartTagPr>
          <w:attr w:name="ProductID" w:val="25 мм"/>
        </w:smartTagPr>
        <w:r w:rsidRPr="008718A1">
          <w:rPr>
            <w:szCs w:val="28"/>
          </w:rPr>
          <w:t>25 мм</w:t>
        </w:r>
      </w:smartTag>
      <w:r w:rsidRPr="008718A1">
        <w:rPr>
          <w:szCs w:val="28"/>
        </w:rPr>
        <w:t xml:space="preserve"> расчет ведем с учетом перераспределения усилий от развития пластических деформаций. </w:t>
      </w:r>
    </w:p>
    <w:p w:rsidR="00076239" w:rsidRPr="008718A1" w:rsidRDefault="00076239" w:rsidP="00077A38">
      <w:pPr>
        <w:rPr>
          <w:szCs w:val="28"/>
        </w:rPr>
      </w:pPr>
      <w:r w:rsidRPr="008718A1">
        <w:rPr>
          <w:szCs w:val="28"/>
        </w:rPr>
        <w:t>Определяем постоянную нагрузку от веса плиты панели толщиной 25мм (ρ=25000 Н/м</w:t>
      </w:r>
      <w:r w:rsidRPr="008718A1">
        <w:rPr>
          <w:szCs w:val="28"/>
          <w:vertAlign w:val="superscript"/>
        </w:rPr>
        <w:t>3</w:t>
      </w:r>
      <w:r w:rsidRPr="008718A1">
        <w:rPr>
          <w:szCs w:val="28"/>
        </w:rPr>
        <w:t>):</w:t>
      </w:r>
    </w:p>
    <w:p w:rsidR="00076239" w:rsidRPr="008718A1" w:rsidRDefault="00076239" w:rsidP="00077A38">
      <w:pPr>
        <w:rPr>
          <w:szCs w:val="28"/>
        </w:rPr>
      </w:pPr>
      <w:r w:rsidRPr="008718A1">
        <w:rPr>
          <w:szCs w:val="28"/>
        </w:rPr>
        <w:t xml:space="preserve">     нормативная </w:t>
      </w:r>
      <w:r w:rsidRPr="008718A1">
        <w:rPr>
          <w:szCs w:val="28"/>
          <w:lang w:val="en-US"/>
        </w:rPr>
        <w:t>g</w:t>
      </w:r>
      <w:r w:rsidRPr="008718A1">
        <w:rPr>
          <w:szCs w:val="28"/>
          <w:vertAlign w:val="superscript"/>
          <w:lang w:val="en-US"/>
        </w:rPr>
        <w:t>n</w:t>
      </w:r>
      <w:r w:rsidRPr="008718A1">
        <w:rPr>
          <w:szCs w:val="28"/>
          <w:vertAlign w:val="superscript"/>
        </w:rPr>
        <w:t xml:space="preserve"> </w:t>
      </w:r>
      <w:r w:rsidRPr="008718A1">
        <w:rPr>
          <w:szCs w:val="28"/>
          <w:vertAlign w:val="subscript"/>
        </w:rPr>
        <w:t>пл</w:t>
      </w:r>
      <w:r w:rsidR="001152A1">
        <w:rPr>
          <w:szCs w:val="28"/>
          <w:vertAlign w:val="subscript"/>
        </w:rPr>
        <w:t xml:space="preserve"> </w:t>
      </w:r>
      <w:r w:rsidRPr="008718A1">
        <w:rPr>
          <w:szCs w:val="28"/>
        </w:rPr>
        <w:t>=</w:t>
      </w:r>
      <w:r w:rsidR="001152A1">
        <w:rPr>
          <w:szCs w:val="28"/>
        </w:rPr>
        <w:t xml:space="preserve"> </w:t>
      </w:r>
      <w:r w:rsidRPr="008718A1">
        <w:rPr>
          <w:szCs w:val="28"/>
        </w:rPr>
        <w:t>0,025</w:t>
      </w:r>
      <w:r w:rsidR="005D230C">
        <w:rPr>
          <w:szCs w:val="28"/>
        </w:rPr>
        <w:t xml:space="preserve"> </w:t>
      </w:r>
      <w:r w:rsidRPr="008718A1">
        <w:rPr>
          <w:szCs w:val="28"/>
        </w:rPr>
        <w:t>∙</w:t>
      </w:r>
      <w:r w:rsidR="005D230C">
        <w:rPr>
          <w:szCs w:val="28"/>
        </w:rPr>
        <w:t xml:space="preserve"> </w:t>
      </w:r>
      <w:r w:rsidRPr="008718A1">
        <w:rPr>
          <w:szCs w:val="28"/>
        </w:rPr>
        <w:t>25000</w:t>
      </w:r>
      <w:r w:rsidR="001152A1">
        <w:rPr>
          <w:szCs w:val="28"/>
        </w:rPr>
        <w:t xml:space="preserve"> </w:t>
      </w:r>
      <w:r w:rsidRPr="008718A1">
        <w:rPr>
          <w:szCs w:val="28"/>
        </w:rPr>
        <w:t>=</w:t>
      </w:r>
      <w:r w:rsidR="001152A1">
        <w:rPr>
          <w:szCs w:val="28"/>
        </w:rPr>
        <w:t xml:space="preserve"> </w:t>
      </w:r>
      <w:r w:rsidRPr="008718A1">
        <w:rPr>
          <w:szCs w:val="28"/>
        </w:rPr>
        <w:t>625 Н/м²</w:t>
      </w:r>
    </w:p>
    <w:p w:rsidR="00076239" w:rsidRPr="008718A1" w:rsidRDefault="00076239" w:rsidP="00077A38">
      <w:pPr>
        <w:rPr>
          <w:szCs w:val="28"/>
        </w:rPr>
      </w:pPr>
      <w:r w:rsidRPr="008718A1">
        <w:rPr>
          <w:szCs w:val="28"/>
        </w:rPr>
        <w:t xml:space="preserve">     расчетная </w:t>
      </w:r>
      <w:r w:rsidRPr="008718A1">
        <w:rPr>
          <w:szCs w:val="28"/>
          <w:lang w:val="en-US"/>
        </w:rPr>
        <w:t>g</w:t>
      </w:r>
      <w:r w:rsidRPr="008718A1">
        <w:rPr>
          <w:szCs w:val="28"/>
          <w:vertAlign w:val="superscript"/>
        </w:rPr>
        <w:t xml:space="preserve"> </w:t>
      </w:r>
      <w:r w:rsidRPr="008718A1">
        <w:rPr>
          <w:szCs w:val="28"/>
          <w:vertAlign w:val="subscript"/>
        </w:rPr>
        <w:t>пл</w:t>
      </w:r>
      <w:r w:rsidR="001152A1">
        <w:rPr>
          <w:szCs w:val="28"/>
          <w:vertAlign w:val="subscript"/>
        </w:rPr>
        <w:t xml:space="preserve"> </w:t>
      </w:r>
      <w:r w:rsidRPr="008718A1">
        <w:rPr>
          <w:szCs w:val="28"/>
        </w:rPr>
        <w:t xml:space="preserve">= </w:t>
      </w:r>
      <w:r w:rsidRPr="008718A1">
        <w:rPr>
          <w:szCs w:val="28"/>
          <w:lang w:val="en-US"/>
        </w:rPr>
        <w:t>g</w:t>
      </w:r>
      <w:r w:rsidRPr="008718A1">
        <w:rPr>
          <w:szCs w:val="28"/>
          <w:vertAlign w:val="superscript"/>
          <w:lang w:val="en-US"/>
        </w:rPr>
        <w:t>n</w:t>
      </w:r>
      <w:r w:rsidRPr="008718A1">
        <w:rPr>
          <w:szCs w:val="28"/>
          <w:vertAlign w:val="superscript"/>
        </w:rPr>
        <w:t xml:space="preserve"> </w:t>
      </w:r>
      <w:r w:rsidRPr="008718A1">
        <w:rPr>
          <w:szCs w:val="28"/>
          <w:vertAlign w:val="subscript"/>
        </w:rPr>
        <w:t>пл</w:t>
      </w:r>
      <w:r w:rsidRPr="008718A1">
        <w:rPr>
          <w:szCs w:val="28"/>
        </w:rPr>
        <w:t xml:space="preserve"> ∙</w:t>
      </w:r>
      <w:r w:rsidR="005D230C">
        <w:rPr>
          <w:szCs w:val="28"/>
        </w:rPr>
        <w:t xml:space="preserve"> </w:t>
      </w:r>
      <w:r w:rsidRPr="008718A1">
        <w:rPr>
          <w:szCs w:val="28"/>
        </w:rPr>
        <w:t>γ</w:t>
      </w:r>
      <w:r w:rsidRPr="008718A1">
        <w:rPr>
          <w:szCs w:val="28"/>
          <w:vertAlign w:val="subscript"/>
          <w:lang w:val="en-US"/>
        </w:rPr>
        <w:t>f</w:t>
      </w:r>
      <w:r w:rsidR="001152A1">
        <w:rPr>
          <w:szCs w:val="28"/>
          <w:vertAlign w:val="subscript"/>
        </w:rPr>
        <w:t xml:space="preserve">  </w:t>
      </w:r>
      <w:r w:rsidRPr="008718A1">
        <w:rPr>
          <w:szCs w:val="28"/>
        </w:rPr>
        <w:t>= 625</w:t>
      </w:r>
      <w:r w:rsidR="005D230C">
        <w:rPr>
          <w:szCs w:val="28"/>
        </w:rPr>
        <w:t xml:space="preserve"> </w:t>
      </w:r>
      <w:r w:rsidRPr="008718A1">
        <w:rPr>
          <w:szCs w:val="28"/>
        </w:rPr>
        <w:t>∙</w:t>
      </w:r>
      <w:r w:rsidR="005D230C">
        <w:rPr>
          <w:szCs w:val="28"/>
        </w:rPr>
        <w:t xml:space="preserve"> </w:t>
      </w:r>
      <w:r w:rsidRPr="008718A1">
        <w:rPr>
          <w:szCs w:val="28"/>
        </w:rPr>
        <w:t>1,1</w:t>
      </w:r>
      <w:r w:rsidR="005D230C">
        <w:rPr>
          <w:szCs w:val="28"/>
        </w:rPr>
        <w:t xml:space="preserve"> </w:t>
      </w:r>
      <w:r w:rsidRPr="008718A1">
        <w:rPr>
          <w:szCs w:val="28"/>
        </w:rPr>
        <w:t>=</w:t>
      </w:r>
      <w:r w:rsidR="001152A1">
        <w:rPr>
          <w:szCs w:val="28"/>
        </w:rPr>
        <w:t xml:space="preserve"> </w:t>
      </w:r>
      <w:r w:rsidRPr="008718A1">
        <w:rPr>
          <w:szCs w:val="28"/>
        </w:rPr>
        <w:t>687 Н/м²</w:t>
      </w:r>
    </w:p>
    <w:p w:rsidR="00076239" w:rsidRPr="008718A1" w:rsidRDefault="00076239" w:rsidP="00077A38">
      <w:pPr>
        <w:rPr>
          <w:szCs w:val="28"/>
        </w:rPr>
      </w:pPr>
      <w:r w:rsidRPr="008718A1">
        <w:rPr>
          <w:szCs w:val="28"/>
        </w:rPr>
        <w:t xml:space="preserve">Общая постоянная нагрузка на </w:t>
      </w:r>
      <w:r w:rsidR="00F724EF">
        <w:rPr>
          <w:szCs w:val="28"/>
        </w:rPr>
        <w:t xml:space="preserve">плиту определяется по таблице </w:t>
      </w:r>
      <w:r w:rsidR="00866343">
        <w:rPr>
          <w:szCs w:val="28"/>
        </w:rPr>
        <w:t>В</w:t>
      </w:r>
      <w:r w:rsidRPr="008718A1">
        <w:rPr>
          <w:szCs w:val="28"/>
        </w:rPr>
        <w:t>1 без учета веса ребер панели.</w:t>
      </w:r>
    </w:p>
    <w:p w:rsidR="00076239" w:rsidRPr="008718A1" w:rsidRDefault="00076239" w:rsidP="00866343">
      <w:pPr>
        <w:jc w:val="center"/>
        <w:rPr>
          <w:szCs w:val="28"/>
        </w:rPr>
      </w:pPr>
      <w:r w:rsidRPr="008718A1">
        <w:rPr>
          <w:szCs w:val="28"/>
          <w:lang w:val="en-US"/>
        </w:rPr>
        <w:t>g</w:t>
      </w:r>
      <w:r w:rsidRPr="008718A1">
        <w:rPr>
          <w:szCs w:val="28"/>
          <w:vertAlign w:val="subscript"/>
        </w:rPr>
        <w:t>пл</w:t>
      </w:r>
      <w:r w:rsidR="00866343">
        <w:rPr>
          <w:szCs w:val="28"/>
          <w:vertAlign w:val="subscript"/>
        </w:rPr>
        <w:t xml:space="preserve"> </w:t>
      </w:r>
      <w:r w:rsidRPr="008718A1">
        <w:rPr>
          <w:szCs w:val="28"/>
        </w:rPr>
        <w:t>=</w:t>
      </w:r>
      <w:r w:rsidR="00866343">
        <w:rPr>
          <w:szCs w:val="28"/>
        </w:rPr>
        <w:t xml:space="preserve"> </w:t>
      </w:r>
      <w:r w:rsidRPr="008718A1">
        <w:rPr>
          <w:szCs w:val="28"/>
        </w:rPr>
        <w:t>180</w:t>
      </w:r>
      <w:r w:rsidR="00866343">
        <w:rPr>
          <w:szCs w:val="28"/>
        </w:rPr>
        <w:t xml:space="preserve"> </w:t>
      </w:r>
      <w:r w:rsidRPr="008718A1">
        <w:rPr>
          <w:szCs w:val="28"/>
        </w:rPr>
        <w:t>+</w:t>
      </w:r>
      <w:r w:rsidR="00866343">
        <w:rPr>
          <w:szCs w:val="28"/>
        </w:rPr>
        <w:t xml:space="preserve"> </w:t>
      </w:r>
      <w:r w:rsidRPr="008718A1">
        <w:rPr>
          <w:szCs w:val="28"/>
        </w:rPr>
        <w:t>520</w:t>
      </w:r>
      <w:r w:rsidR="00866343">
        <w:rPr>
          <w:szCs w:val="28"/>
        </w:rPr>
        <w:t xml:space="preserve"> </w:t>
      </w:r>
      <w:r w:rsidRPr="008718A1">
        <w:rPr>
          <w:szCs w:val="28"/>
        </w:rPr>
        <w:t>+</w:t>
      </w:r>
      <w:r w:rsidR="00866343">
        <w:rPr>
          <w:szCs w:val="28"/>
        </w:rPr>
        <w:t xml:space="preserve"> </w:t>
      </w:r>
      <w:r w:rsidRPr="008718A1">
        <w:rPr>
          <w:szCs w:val="28"/>
        </w:rPr>
        <w:t>720</w:t>
      </w:r>
      <w:r w:rsidR="00866343">
        <w:rPr>
          <w:szCs w:val="28"/>
        </w:rPr>
        <w:t xml:space="preserve"> </w:t>
      </w:r>
      <w:r w:rsidRPr="008718A1">
        <w:rPr>
          <w:szCs w:val="28"/>
        </w:rPr>
        <w:t>+</w:t>
      </w:r>
      <w:r w:rsidR="00866343">
        <w:rPr>
          <w:szCs w:val="28"/>
        </w:rPr>
        <w:t xml:space="preserve"> </w:t>
      </w:r>
      <w:r w:rsidRPr="008718A1">
        <w:rPr>
          <w:szCs w:val="28"/>
        </w:rPr>
        <w:t>120</w:t>
      </w:r>
      <w:r w:rsidR="00866343">
        <w:rPr>
          <w:szCs w:val="28"/>
        </w:rPr>
        <w:t xml:space="preserve"> </w:t>
      </w:r>
      <w:r w:rsidRPr="008718A1">
        <w:rPr>
          <w:szCs w:val="28"/>
        </w:rPr>
        <w:t>+</w:t>
      </w:r>
      <w:r w:rsidR="00866343">
        <w:rPr>
          <w:szCs w:val="28"/>
        </w:rPr>
        <w:t xml:space="preserve"> </w:t>
      </w:r>
      <w:r w:rsidRPr="008718A1">
        <w:rPr>
          <w:szCs w:val="28"/>
        </w:rPr>
        <w:t>687</w:t>
      </w:r>
      <w:r w:rsidR="00866343">
        <w:rPr>
          <w:szCs w:val="28"/>
        </w:rPr>
        <w:t xml:space="preserve"> </w:t>
      </w:r>
      <w:r w:rsidRPr="008718A1">
        <w:rPr>
          <w:szCs w:val="28"/>
        </w:rPr>
        <w:t>=</w:t>
      </w:r>
      <w:r w:rsidR="00866343">
        <w:rPr>
          <w:szCs w:val="28"/>
        </w:rPr>
        <w:t xml:space="preserve"> </w:t>
      </w:r>
      <w:r w:rsidRPr="008718A1">
        <w:rPr>
          <w:szCs w:val="28"/>
        </w:rPr>
        <w:t>2227 Н/м²</w:t>
      </w:r>
      <w:r w:rsidR="00866343">
        <w:rPr>
          <w:szCs w:val="28"/>
        </w:rPr>
        <w:t xml:space="preserve"> </w:t>
      </w:r>
      <w:r w:rsidRPr="008718A1">
        <w:rPr>
          <w:szCs w:val="28"/>
        </w:rPr>
        <w:t>=</w:t>
      </w:r>
      <w:r w:rsidR="00866343">
        <w:rPr>
          <w:szCs w:val="28"/>
        </w:rPr>
        <w:t xml:space="preserve"> </w:t>
      </w:r>
      <w:r w:rsidR="00E2097A">
        <w:rPr>
          <w:szCs w:val="28"/>
        </w:rPr>
        <w:t>2,23 кН/м²</w:t>
      </w:r>
    </w:p>
    <w:p w:rsidR="005F29AF" w:rsidRPr="008718A1" w:rsidRDefault="00076239" w:rsidP="00B25EC7">
      <w:pPr>
        <w:rPr>
          <w:szCs w:val="28"/>
        </w:rPr>
      </w:pPr>
      <w:r w:rsidRPr="008718A1">
        <w:rPr>
          <w:szCs w:val="28"/>
        </w:rPr>
        <w:t>Изгибающий момент определяется по формуле</w:t>
      </w:r>
      <w:r w:rsidR="00CB7372">
        <w:rPr>
          <w:szCs w:val="28"/>
        </w:rPr>
        <w:t xml:space="preserve"> (В1):</w:t>
      </w:r>
    </w:p>
    <w:p w:rsidR="005F29AF" w:rsidRDefault="00076239" w:rsidP="00B25EC7">
      <w:pPr>
        <w:jc w:val="right"/>
        <w:rPr>
          <w:szCs w:val="28"/>
        </w:rPr>
      </w:pPr>
      <w:r w:rsidRPr="008718A1">
        <w:rPr>
          <w:szCs w:val="28"/>
          <w:lang w:val="en-US"/>
        </w:rPr>
        <w:t>M</w:t>
      </w:r>
      <w:r w:rsidR="00FC55C6">
        <w:rPr>
          <w:szCs w:val="28"/>
        </w:rPr>
        <w:t xml:space="preserve"> </w:t>
      </w:r>
      <w:r w:rsidRPr="008718A1">
        <w:rPr>
          <w:szCs w:val="28"/>
        </w:rPr>
        <w:t>=</w:t>
      </w:r>
      <w:r w:rsidR="00FC55C6">
        <w:rPr>
          <w:szCs w:val="28"/>
        </w:rPr>
        <w:t xml:space="preserve"> </w:t>
      </w:r>
      <w:r w:rsidRPr="008718A1">
        <w:rPr>
          <w:szCs w:val="28"/>
        </w:rPr>
        <w:t>(</w:t>
      </w:r>
      <w:r w:rsidRPr="008718A1">
        <w:rPr>
          <w:szCs w:val="28"/>
          <w:lang w:val="en-US"/>
        </w:rPr>
        <w:t>g</w:t>
      </w:r>
      <w:r w:rsidRPr="008718A1">
        <w:rPr>
          <w:szCs w:val="28"/>
          <w:vertAlign w:val="subscript"/>
        </w:rPr>
        <w:t>пл</w:t>
      </w:r>
      <w:r w:rsidRPr="008718A1">
        <w:rPr>
          <w:szCs w:val="28"/>
        </w:rPr>
        <w:t>+</w:t>
      </w:r>
      <w:r w:rsidRPr="008718A1">
        <w:rPr>
          <w:szCs w:val="28"/>
          <w:lang w:val="en-US"/>
        </w:rPr>
        <w:t>p</w:t>
      </w:r>
      <w:r w:rsidRPr="008718A1">
        <w:rPr>
          <w:szCs w:val="28"/>
        </w:rPr>
        <w:t>)</w:t>
      </w:r>
      <w:r w:rsidRPr="008718A1">
        <w:rPr>
          <w:szCs w:val="28"/>
          <w:lang w:val="en-US"/>
        </w:rPr>
        <w:t>l</w:t>
      </w:r>
      <w:r w:rsidRPr="008718A1">
        <w:rPr>
          <w:szCs w:val="28"/>
        </w:rPr>
        <w:t>²/11</w:t>
      </w:r>
      <w:r w:rsidR="00FC55C6">
        <w:rPr>
          <w:szCs w:val="28"/>
        </w:rPr>
        <w:t xml:space="preserve">                                                   (В1)</w:t>
      </w:r>
    </w:p>
    <w:p w:rsidR="00076239" w:rsidRPr="008718A1" w:rsidRDefault="00FC55C6" w:rsidP="00866343">
      <w:pPr>
        <w:jc w:val="center"/>
        <w:rPr>
          <w:szCs w:val="28"/>
        </w:rPr>
      </w:pPr>
      <w:r>
        <w:rPr>
          <w:szCs w:val="28"/>
        </w:rPr>
        <w:t xml:space="preserve">М </w:t>
      </w:r>
      <w:r w:rsidR="00076239" w:rsidRPr="008718A1">
        <w:rPr>
          <w:szCs w:val="28"/>
        </w:rPr>
        <w:t>=</w:t>
      </w:r>
      <w:r>
        <w:rPr>
          <w:szCs w:val="28"/>
        </w:rPr>
        <w:t xml:space="preserve"> </w:t>
      </w:r>
      <w:r w:rsidR="00076239" w:rsidRPr="008718A1">
        <w:rPr>
          <w:szCs w:val="28"/>
        </w:rPr>
        <w:t>(2,23</w:t>
      </w:r>
      <w:r>
        <w:rPr>
          <w:szCs w:val="28"/>
        </w:rPr>
        <w:t xml:space="preserve"> </w:t>
      </w:r>
      <w:r w:rsidR="00076239" w:rsidRPr="008718A1">
        <w:rPr>
          <w:szCs w:val="28"/>
        </w:rPr>
        <w:t>+1,8)</w:t>
      </w:r>
      <w:r>
        <w:rPr>
          <w:szCs w:val="28"/>
        </w:rPr>
        <w:t xml:space="preserve"> </w:t>
      </w:r>
      <w:r w:rsidR="00076239" w:rsidRPr="008718A1">
        <w:rPr>
          <w:szCs w:val="28"/>
        </w:rPr>
        <w:t>∙</w:t>
      </w:r>
      <w:r>
        <w:rPr>
          <w:szCs w:val="28"/>
        </w:rPr>
        <w:t xml:space="preserve"> </w:t>
      </w:r>
      <w:r w:rsidR="00076239" w:rsidRPr="008718A1">
        <w:rPr>
          <w:szCs w:val="28"/>
        </w:rPr>
        <w:t>0,88²/11</w:t>
      </w:r>
      <w:r>
        <w:rPr>
          <w:szCs w:val="28"/>
        </w:rPr>
        <w:t xml:space="preserve"> </w:t>
      </w:r>
      <w:r w:rsidR="00076239" w:rsidRPr="008718A1">
        <w:rPr>
          <w:szCs w:val="28"/>
        </w:rPr>
        <w:t>=</w:t>
      </w:r>
      <w:r>
        <w:rPr>
          <w:szCs w:val="28"/>
        </w:rPr>
        <w:t xml:space="preserve"> </w:t>
      </w:r>
      <w:r w:rsidR="00076239" w:rsidRPr="008718A1">
        <w:rPr>
          <w:szCs w:val="28"/>
        </w:rPr>
        <w:t>0,28 кН∙м</w:t>
      </w:r>
      <w:r>
        <w:rPr>
          <w:szCs w:val="28"/>
        </w:rPr>
        <w:t xml:space="preserve"> </w:t>
      </w:r>
      <w:r w:rsidR="00076239" w:rsidRPr="008718A1">
        <w:rPr>
          <w:szCs w:val="28"/>
        </w:rPr>
        <w:t>=</w:t>
      </w:r>
      <w:r>
        <w:rPr>
          <w:szCs w:val="28"/>
        </w:rPr>
        <w:t xml:space="preserve"> </w:t>
      </w:r>
      <w:r w:rsidR="00076239" w:rsidRPr="008718A1">
        <w:rPr>
          <w:szCs w:val="28"/>
        </w:rPr>
        <w:t>28 кН∙см</w:t>
      </w:r>
    </w:p>
    <w:p w:rsidR="00626B8A" w:rsidRPr="008718A1" w:rsidRDefault="005F29AF" w:rsidP="005F29AF">
      <w:pPr>
        <w:rPr>
          <w:szCs w:val="28"/>
        </w:rPr>
      </w:pPr>
      <w:r>
        <w:rPr>
          <w:szCs w:val="28"/>
        </w:rPr>
        <w:t xml:space="preserve">         где, </w:t>
      </w:r>
      <w:r w:rsidR="00076239" w:rsidRPr="008718A1">
        <w:rPr>
          <w:szCs w:val="28"/>
          <w:lang w:val="en-US"/>
        </w:rPr>
        <w:t>l</w:t>
      </w:r>
      <w:r w:rsidR="00626B8A">
        <w:rPr>
          <w:szCs w:val="28"/>
        </w:rPr>
        <w:t xml:space="preserve"> </w:t>
      </w:r>
      <w:r w:rsidR="00076239" w:rsidRPr="008718A1">
        <w:rPr>
          <w:szCs w:val="28"/>
        </w:rPr>
        <w:t>=</w:t>
      </w:r>
      <w:r w:rsidR="00626B8A">
        <w:rPr>
          <w:szCs w:val="28"/>
        </w:rPr>
        <w:t xml:space="preserve"> </w:t>
      </w:r>
      <w:r w:rsidR="00076239" w:rsidRPr="008718A1">
        <w:rPr>
          <w:szCs w:val="28"/>
          <w:lang w:val="en-US"/>
        </w:rPr>
        <w:t>l</w:t>
      </w:r>
      <w:r w:rsidR="00076239" w:rsidRPr="008718A1">
        <w:rPr>
          <w:szCs w:val="28"/>
          <w:vertAlign w:val="subscript"/>
        </w:rPr>
        <w:t>1</w:t>
      </w:r>
      <w:r w:rsidR="00626B8A">
        <w:rPr>
          <w:szCs w:val="28"/>
          <w:vertAlign w:val="subscript"/>
        </w:rPr>
        <w:t xml:space="preserve"> </w:t>
      </w:r>
      <w:r w:rsidR="00626B8A">
        <w:rPr>
          <w:szCs w:val="28"/>
        </w:rPr>
        <w:t xml:space="preserve">– </w:t>
      </w:r>
      <w:r w:rsidR="00076239" w:rsidRPr="008718A1">
        <w:rPr>
          <w:szCs w:val="28"/>
          <w:lang w:val="en-US"/>
        </w:rPr>
        <w:t>b</w:t>
      </w:r>
      <w:r w:rsidR="00626B8A">
        <w:rPr>
          <w:szCs w:val="28"/>
        </w:rPr>
        <w:t xml:space="preserve"> </w:t>
      </w:r>
      <w:r w:rsidR="00076239" w:rsidRPr="008718A1">
        <w:rPr>
          <w:szCs w:val="28"/>
        </w:rPr>
        <w:t>=</w:t>
      </w:r>
      <w:r w:rsidR="00626B8A">
        <w:rPr>
          <w:szCs w:val="28"/>
        </w:rPr>
        <w:t xml:space="preserve"> </w:t>
      </w:r>
      <w:r w:rsidR="00076239" w:rsidRPr="008718A1">
        <w:rPr>
          <w:szCs w:val="28"/>
        </w:rPr>
        <w:t>0,98</w:t>
      </w:r>
      <w:r w:rsidR="00626B8A">
        <w:rPr>
          <w:szCs w:val="28"/>
        </w:rPr>
        <w:t xml:space="preserve"> </w:t>
      </w:r>
      <w:r w:rsidR="00076239" w:rsidRPr="008718A1">
        <w:rPr>
          <w:szCs w:val="28"/>
        </w:rPr>
        <w:t>-</w:t>
      </w:r>
      <w:r w:rsidR="00626B8A">
        <w:rPr>
          <w:szCs w:val="28"/>
        </w:rPr>
        <w:t xml:space="preserve"> </w:t>
      </w:r>
      <w:r w:rsidR="00076239" w:rsidRPr="008718A1">
        <w:rPr>
          <w:szCs w:val="28"/>
        </w:rPr>
        <w:t>0,1</w:t>
      </w:r>
      <w:r w:rsidR="00626B8A">
        <w:rPr>
          <w:szCs w:val="28"/>
        </w:rPr>
        <w:t xml:space="preserve"> </w:t>
      </w:r>
      <w:r w:rsidR="00076239" w:rsidRPr="008718A1">
        <w:rPr>
          <w:szCs w:val="28"/>
        </w:rPr>
        <w:t>=</w:t>
      </w:r>
      <w:r w:rsidR="00626B8A">
        <w:rPr>
          <w:szCs w:val="28"/>
        </w:rPr>
        <w:t xml:space="preserve"> </w:t>
      </w:r>
      <w:r w:rsidR="00076239" w:rsidRPr="008718A1">
        <w:rPr>
          <w:szCs w:val="28"/>
        </w:rPr>
        <w:t>0,88 м;</w:t>
      </w:r>
    </w:p>
    <w:p w:rsidR="00076239" w:rsidRPr="008718A1" w:rsidRDefault="00A13FA0" w:rsidP="00A13FA0">
      <w:pPr>
        <w:rPr>
          <w:szCs w:val="28"/>
        </w:rPr>
      </w:pPr>
      <w:r>
        <w:rPr>
          <w:szCs w:val="28"/>
        </w:rPr>
        <w:t xml:space="preserve">Полезная толщина плиты, </w:t>
      </w:r>
      <w:r w:rsidR="00076239" w:rsidRPr="008718A1">
        <w:rPr>
          <w:szCs w:val="28"/>
          <w:lang w:val="en-US"/>
        </w:rPr>
        <w:t>h</w:t>
      </w:r>
      <w:r w:rsidR="00076239" w:rsidRPr="008718A1">
        <w:rPr>
          <w:szCs w:val="28"/>
          <w:vertAlign w:val="subscript"/>
        </w:rPr>
        <w:t>0</w:t>
      </w:r>
      <w:r w:rsidR="00626B8A">
        <w:rPr>
          <w:szCs w:val="28"/>
          <w:vertAlign w:val="subscript"/>
        </w:rPr>
        <w:t xml:space="preserve"> </w:t>
      </w:r>
      <w:r w:rsidR="00076239" w:rsidRPr="008718A1">
        <w:rPr>
          <w:szCs w:val="28"/>
        </w:rPr>
        <w:t>=</w:t>
      </w:r>
      <w:r w:rsidR="00626B8A">
        <w:rPr>
          <w:szCs w:val="28"/>
        </w:rPr>
        <w:t xml:space="preserve"> </w:t>
      </w:r>
      <w:r w:rsidR="00076239" w:rsidRPr="008718A1">
        <w:rPr>
          <w:szCs w:val="28"/>
          <w:lang w:val="en-US"/>
        </w:rPr>
        <w:t>h</w:t>
      </w:r>
      <w:r w:rsidR="00076239" w:rsidRPr="008718A1">
        <w:rPr>
          <w:szCs w:val="28"/>
        </w:rPr>
        <w:t xml:space="preserve"> </w:t>
      </w:r>
      <w:r w:rsidR="00626B8A">
        <w:rPr>
          <w:szCs w:val="28"/>
        </w:rPr>
        <w:t>–</w:t>
      </w:r>
      <w:r w:rsidR="00076239" w:rsidRPr="008718A1">
        <w:rPr>
          <w:szCs w:val="28"/>
        </w:rPr>
        <w:t xml:space="preserve"> </w:t>
      </w:r>
      <w:r w:rsidR="00076239" w:rsidRPr="008718A1">
        <w:rPr>
          <w:szCs w:val="28"/>
          <w:lang w:val="en-US"/>
        </w:rPr>
        <w:t>a</w:t>
      </w:r>
      <w:r w:rsidR="00626B8A">
        <w:rPr>
          <w:szCs w:val="28"/>
        </w:rPr>
        <w:t xml:space="preserve"> </w:t>
      </w:r>
      <w:r w:rsidR="00076239" w:rsidRPr="008718A1">
        <w:rPr>
          <w:szCs w:val="28"/>
        </w:rPr>
        <w:t>=</w:t>
      </w:r>
      <w:r w:rsidR="00626B8A">
        <w:rPr>
          <w:szCs w:val="28"/>
        </w:rPr>
        <w:t xml:space="preserve"> </w:t>
      </w:r>
      <w:r w:rsidR="00076239" w:rsidRPr="008718A1">
        <w:rPr>
          <w:szCs w:val="28"/>
          <w:lang w:val="en-US"/>
        </w:rPr>
        <w:t>h</w:t>
      </w:r>
      <w:r w:rsidR="00076239" w:rsidRPr="008718A1">
        <w:rPr>
          <w:szCs w:val="28"/>
        </w:rPr>
        <w:t>/2</w:t>
      </w:r>
      <w:r w:rsidR="00626B8A">
        <w:rPr>
          <w:szCs w:val="28"/>
        </w:rPr>
        <w:t xml:space="preserve"> </w:t>
      </w:r>
      <w:r w:rsidR="00076239" w:rsidRPr="008718A1">
        <w:rPr>
          <w:szCs w:val="28"/>
        </w:rPr>
        <w:t>=</w:t>
      </w:r>
      <w:r w:rsidR="00626B8A">
        <w:rPr>
          <w:szCs w:val="28"/>
        </w:rPr>
        <w:t xml:space="preserve"> </w:t>
      </w:r>
      <w:r w:rsidR="00076239" w:rsidRPr="008718A1">
        <w:rPr>
          <w:szCs w:val="28"/>
        </w:rPr>
        <w:t>2,5</w:t>
      </w:r>
      <w:r w:rsidR="005D230C">
        <w:rPr>
          <w:szCs w:val="28"/>
        </w:rPr>
        <w:t xml:space="preserve"> </w:t>
      </w:r>
      <w:r w:rsidR="00076239" w:rsidRPr="008718A1">
        <w:rPr>
          <w:szCs w:val="28"/>
        </w:rPr>
        <w:t>/</w:t>
      </w:r>
      <w:r w:rsidR="005D230C">
        <w:rPr>
          <w:szCs w:val="28"/>
        </w:rPr>
        <w:t xml:space="preserve"> </w:t>
      </w:r>
      <w:r w:rsidR="00076239" w:rsidRPr="008718A1">
        <w:rPr>
          <w:szCs w:val="28"/>
        </w:rPr>
        <w:t>2</w:t>
      </w:r>
      <w:r w:rsidR="00626B8A">
        <w:rPr>
          <w:szCs w:val="28"/>
        </w:rPr>
        <w:t xml:space="preserve"> </w:t>
      </w:r>
      <w:r w:rsidR="00076239" w:rsidRPr="008718A1">
        <w:rPr>
          <w:szCs w:val="28"/>
        </w:rPr>
        <w:t>=</w:t>
      </w:r>
      <w:r w:rsidR="00626B8A">
        <w:rPr>
          <w:szCs w:val="28"/>
        </w:rPr>
        <w:t xml:space="preserve"> </w:t>
      </w:r>
      <w:r w:rsidR="00076239" w:rsidRPr="008718A1">
        <w:rPr>
          <w:szCs w:val="28"/>
        </w:rPr>
        <w:t>1,25 см</w:t>
      </w:r>
    </w:p>
    <w:p w:rsidR="00A13FA0" w:rsidRPr="008718A1" w:rsidRDefault="00076239" w:rsidP="00B25EC7">
      <w:pPr>
        <w:rPr>
          <w:szCs w:val="28"/>
        </w:rPr>
      </w:pPr>
      <w:r w:rsidRPr="008718A1">
        <w:rPr>
          <w:szCs w:val="28"/>
        </w:rPr>
        <w:lastRenderedPageBreak/>
        <w:t>Определяем коэффициент А</w:t>
      </w:r>
      <w:r w:rsidRPr="008718A1">
        <w:rPr>
          <w:szCs w:val="28"/>
          <w:vertAlign w:val="subscript"/>
        </w:rPr>
        <w:t>о</w:t>
      </w:r>
      <w:r w:rsidRPr="008718A1">
        <w:rPr>
          <w:szCs w:val="28"/>
        </w:rPr>
        <w:t xml:space="preserve"> при </w:t>
      </w:r>
      <w:r w:rsidRPr="008718A1">
        <w:rPr>
          <w:szCs w:val="28"/>
          <w:lang w:val="en-US"/>
        </w:rPr>
        <w:t>b</w:t>
      </w:r>
      <w:r w:rsidRPr="008718A1">
        <w:rPr>
          <w:szCs w:val="28"/>
        </w:rPr>
        <w:t>=1 м</w:t>
      </w:r>
      <w:r w:rsidR="00626B8A">
        <w:rPr>
          <w:szCs w:val="28"/>
        </w:rPr>
        <w:t xml:space="preserve"> </w:t>
      </w:r>
      <w:r w:rsidRPr="008718A1">
        <w:rPr>
          <w:szCs w:val="28"/>
        </w:rPr>
        <w:t>=100 см</w:t>
      </w:r>
      <w:r w:rsidR="00A40867">
        <w:rPr>
          <w:szCs w:val="28"/>
        </w:rPr>
        <w:t xml:space="preserve"> по формуле (В2):</w:t>
      </w:r>
      <w:r w:rsidRPr="008718A1">
        <w:rPr>
          <w:szCs w:val="28"/>
        </w:rPr>
        <w:t xml:space="preserve"> </w:t>
      </w:r>
    </w:p>
    <w:p w:rsidR="00A40867" w:rsidRDefault="00076239" w:rsidP="00A40867">
      <w:pPr>
        <w:jc w:val="right"/>
        <w:rPr>
          <w:szCs w:val="28"/>
        </w:rPr>
      </w:pPr>
      <w:r w:rsidRPr="008718A1">
        <w:rPr>
          <w:szCs w:val="28"/>
        </w:rPr>
        <w:t>А</w:t>
      </w:r>
      <w:r w:rsidRPr="008718A1">
        <w:rPr>
          <w:rFonts w:ascii="Cambria Math" w:hAnsi="Cambria Math" w:cs="Cambria Math"/>
          <w:szCs w:val="28"/>
        </w:rPr>
        <w:t>₀</w:t>
      </w:r>
      <w:r w:rsidR="00626B8A">
        <w:rPr>
          <w:rFonts w:ascii="Cambria Math" w:hAnsi="Cambria Math" w:cs="Cambria Math"/>
          <w:szCs w:val="28"/>
        </w:rPr>
        <w:t xml:space="preserve"> </w:t>
      </w:r>
      <w:r w:rsidRPr="008718A1">
        <w:rPr>
          <w:szCs w:val="28"/>
        </w:rPr>
        <w:t>=</w:t>
      </w:r>
      <w:r w:rsidR="00626B8A">
        <w:rPr>
          <w:szCs w:val="28"/>
        </w:rPr>
        <w:t xml:space="preserve"> </w:t>
      </w:r>
      <w:r w:rsidRPr="008718A1">
        <w:rPr>
          <w:szCs w:val="28"/>
        </w:rPr>
        <w:t>М</w:t>
      </w:r>
      <w:r w:rsidR="00626B8A">
        <w:rPr>
          <w:szCs w:val="28"/>
        </w:rPr>
        <w:t xml:space="preserve"> </w:t>
      </w:r>
      <w:r w:rsidRPr="008718A1">
        <w:rPr>
          <w:szCs w:val="28"/>
        </w:rPr>
        <w:t>∙ γ</w:t>
      </w:r>
      <w:r w:rsidRPr="008718A1">
        <w:rPr>
          <w:szCs w:val="28"/>
          <w:vertAlign w:val="subscript"/>
          <w:lang w:val="en-US"/>
        </w:rPr>
        <w:t>n</w:t>
      </w:r>
      <w:r w:rsidRPr="008718A1">
        <w:rPr>
          <w:szCs w:val="28"/>
        </w:rPr>
        <w:t xml:space="preserve"> /</w:t>
      </w:r>
      <w:r w:rsidR="005D230C">
        <w:rPr>
          <w:szCs w:val="28"/>
        </w:rPr>
        <w:t xml:space="preserve"> </w:t>
      </w:r>
      <w:r w:rsidRPr="008718A1">
        <w:rPr>
          <w:szCs w:val="28"/>
        </w:rPr>
        <w:t>( b</w:t>
      </w:r>
      <w:r w:rsidR="005D230C">
        <w:rPr>
          <w:szCs w:val="28"/>
        </w:rPr>
        <w:t xml:space="preserve"> </w:t>
      </w:r>
      <w:r w:rsidRPr="008718A1">
        <w:rPr>
          <w:szCs w:val="28"/>
        </w:rPr>
        <w:t>∙ h</w:t>
      </w:r>
      <w:r w:rsidRPr="008718A1">
        <w:rPr>
          <w:szCs w:val="28"/>
          <w:vertAlign w:val="subscript"/>
        </w:rPr>
        <w:t>0</w:t>
      </w:r>
      <w:r w:rsidRPr="008718A1">
        <w:rPr>
          <w:szCs w:val="28"/>
          <w:vertAlign w:val="superscript"/>
        </w:rPr>
        <w:t>2</w:t>
      </w:r>
      <w:r w:rsidR="005D230C">
        <w:rPr>
          <w:szCs w:val="28"/>
          <w:vertAlign w:val="superscript"/>
        </w:rPr>
        <w:t xml:space="preserve"> </w:t>
      </w:r>
      <w:r w:rsidRPr="008718A1">
        <w:rPr>
          <w:szCs w:val="28"/>
        </w:rPr>
        <w:t xml:space="preserve">∙ </w:t>
      </w:r>
      <w:r w:rsidRPr="008718A1">
        <w:rPr>
          <w:szCs w:val="28"/>
          <w:lang w:val="en-US"/>
        </w:rPr>
        <w:t>R</w:t>
      </w:r>
      <w:r w:rsidRPr="008718A1">
        <w:rPr>
          <w:szCs w:val="28"/>
          <w:vertAlign w:val="subscript"/>
          <w:lang w:val="en-US"/>
        </w:rPr>
        <w:t>b</w:t>
      </w:r>
      <w:r w:rsidR="005D230C">
        <w:rPr>
          <w:szCs w:val="28"/>
          <w:vertAlign w:val="subscript"/>
        </w:rPr>
        <w:t xml:space="preserve"> </w:t>
      </w:r>
      <w:r w:rsidRPr="008718A1">
        <w:rPr>
          <w:szCs w:val="28"/>
        </w:rPr>
        <w:t>∙</w:t>
      </w:r>
      <w:r w:rsidR="005D230C">
        <w:rPr>
          <w:szCs w:val="28"/>
        </w:rPr>
        <w:t xml:space="preserve"> </w:t>
      </w:r>
      <w:r w:rsidRPr="008718A1">
        <w:rPr>
          <w:szCs w:val="28"/>
        </w:rPr>
        <w:t>γ</w:t>
      </w:r>
      <w:r w:rsidRPr="008718A1">
        <w:rPr>
          <w:szCs w:val="28"/>
          <w:vertAlign w:val="subscript"/>
          <w:lang w:val="en-US"/>
        </w:rPr>
        <w:t>b</w:t>
      </w:r>
      <w:r w:rsidRPr="008718A1">
        <w:rPr>
          <w:szCs w:val="28"/>
          <w:vertAlign w:val="subscript"/>
        </w:rPr>
        <w:t>2</w:t>
      </w:r>
      <w:r w:rsidRPr="008718A1">
        <w:rPr>
          <w:szCs w:val="28"/>
        </w:rPr>
        <w:t>)</w:t>
      </w:r>
      <w:r w:rsidR="00A40867">
        <w:rPr>
          <w:szCs w:val="28"/>
        </w:rPr>
        <w:t xml:space="preserve">                                       (В2)</w:t>
      </w:r>
    </w:p>
    <w:p w:rsidR="00076239" w:rsidRPr="008718A1" w:rsidRDefault="00A40867" w:rsidP="00AB649A">
      <w:pPr>
        <w:jc w:val="center"/>
        <w:rPr>
          <w:szCs w:val="28"/>
        </w:rPr>
      </w:pPr>
      <w:r w:rsidRPr="008718A1">
        <w:rPr>
          <w:szCs w:val="28"/>
        </w:rPr>
        <w:t>А</w:t>
      </w:r>
      <w:r w:rsidRPr="008718A1">
        <w:rPr>
          <w:rFonts w:ascii="Cambria Math" w:hAnsi="Cambria Math" w:cs="Cambria Math"/>
          <w:szCs w:val="28"/>
        </w:rPr>
        <w:t>₀</w:t>
      </w:r>
      <w:r>
        <w:rPr>
          <w:rFonts w:ascii="Cambria Math" w:hAnsi="Cambria Math" w:cs="Cambria Math"/>
          <w:szCs w:val="28"/>
        </w:rPr>
        <w:t xml:space="preserve"> </w:t>
      </w:r>
      <w:r w:rsidR="00076239" w:rsidRPr="008718A1">
        <w:rPr>
          <w:szCs w:val="28"/>
        </w:rPr>
        <w:t>= 28</w:t>
      </w:r>
      <w:r w:rsidR="005D230C">
        <w:rPr>
          <w:szCs w:val="28"/>
        </w:rPr>
        <w:t xml:space="preserve"> </w:t>
      </w:r>
      <w:r w:rsidR="00076239" w:rsidRPr="008718A1">
        <w:rPr>
          <w:szCs w:val="28"/>
        </w:rPr>
        <w:t>∙</w:t>
      </w:r>
      <w:r w:rsidR="005D230C">
        <w:rPr>
          <w:szCs w:val="28"/>
        </w:rPr>
        <w:t xml:space="preserve"> </w:t>
      </w:r>
      <w:r w:rsidR="00076239" w:rsidRPr="008718A1">
        <w:rPr>
          <w:szCs w:val="28"/>
        </w:rPr>
        <w:t>0,95</w:t>
      </w:r>
      <w:r w:rsidR="005D230C">
        <w:rPr>
          <w:szCs w:val="28"/>
        </w:rPr>
        <w:t xml:space="preserve"> </w:t>
      </w:r>
      <w:r w:rsidR="00076239" w:rsidRPr="008718A1">
        <w:rPr>
          <w:szCs w:val="28"/>
        </w:rPr>
        <w:t>/</w:t>
      </w:r>
      <w:r w:rsidR="005D230C">
        <w:rPr>
          <w:szCs w:val="28"/>
        </w:rPr>
        <w:t xml:space="preserve"> </w:t>
      </w:r>
      <w:r w:rsidR="00076239" w:rsidRPr="008718A1">
        <w:rPr>
          <w:szCs w:val="28"/>
        </w:rPr>
        <w:t>(100</w:t>
      </w:r>
      <w:r w:rsidR="005D230C">
        <w:rPr>
          <w:szCs w:val="28"/>
        </w:rPr>
        <w:t xml:space="preserve"> </w:t>
      </w:r>
      <w:r w:rsidR="00076239" w:rsidRPr="008718A1">
        <w:rPr>
          <w:szCs w:val="28"/>
        </w:rPr>
        <w:t>∙</w:t>
      </w:r>
      <w:r w:rsidR="005D230C">
        <w:rPr>
          <w:szCs w:val="28"/>
        </w:rPr>
        <w:t xml:space="preserve"> </w:t>
      </w:r>
      <w:r w:rsidR="00076239" w:rsidRPr="008718A1">
        <w:rPr>
          <w:szCs w:val="28"/>
        </w:rPr>
        <w:t>1,25</w:t>
      </w:r>
      <w:r w:rsidR="00076239" w:rsidRPr="008718A1">
        <w:rPr>
          <w:szCs w:val="28"/>
          <w:vertAlign w:val="superscript"/>
        </w:rPr>
        <w:t>2</w:t>
      </w:r>
      <w:r w:rsidR="005D230C">
        <w:rPr>
          <w:szCs w:val="28"/>
          <w:vertAlign w:val="superscript"/>
        </w:rPr>
        <w:t xml:space="preserve"> </w:t>
      </w:r>
      <w:r w:rsidR="00076239" w:rsidRPr="008718A1">
        <w:rPr>
          <w:szCs w:val="28"/>
        </w:rPr>
        <w:t>∙</w:t>
      </w:r>
      <w:r w:rsidR="005D230C">
        <w:rPr>
          <w:szCs w:val="28"/>
        </w:rPr>
        <w:t xml:space="preserve"> </w:t>
      </w:r>
      <w:r w:rsidR="00076239" w:rsidRPr="008718A1">
        <w:rPr>
          <w:szCs w:val="28"/>
        </w:rPr>
        <w:t>1,7</w:t>
      </w:r>
      <w:r w:rsidR="005D230C">
        <w:rPr>
          <w:szCs w:val="28"/>
        </w:rPr>
        <w:t xml:space="preserve"> </w:t>
      </w:r>
      <w:r w:rsidR="00076239" w:rsidRPr="008718A1">
        <w:rPr>
          <w:szCs w:val="28"/>
        </w:rPr>
        <w:t>∙</w:t>
      </w:r>
      <w:r w:rsidR="005D230C">
        <w:rPr>
          <w:szCs w:val="28"/>
        </w:rPr>
        <w:t xml:space="preserve"> </w:t>
      </w:r>
      <w:r w:rsidR="00076239" w:rsidRPr="008718A1">
        <w:rPr>
          <w:szCs w:val="28"/>
        </w:rPr>
        <w:t>0,9)</w:t>
      </w:r>
      <w:r w:rsidR="005D230C">
        <w:rPr>
          <w:szCs w:val="28"/>
        </w:rPr>
        <w:t xml:space="preserve"> </w:t>
      </w:r>
      <w:r w:rsidR="00076239" w:rsidRPr="008718A1">
        <w:rPr>
          <w:szCs w:val="28"/>
        </w:rPr>
        <w:t>=</w:t>
      </w:r>
      <w:r w:rsidR="005D230C">
        <w:rPr>
          <w:szCs w:val="28"/>
        </w:rPr>
        <w:t xml:space="preserve"> </w:t>
      </w:r>
      <w:r w:rsidR="00076239" w:rsidRPr="008718A1">
        <w:rPr>
          <w:szCs w:val="28"/>
        </w:rPr>
        <w:t>0,11</w:t>
      </w:r>
    </w:p>
    <w:p w:rsidR="00076239" w:rsidRPr="008718A1" w:rsidRDefault="00A13FA0" w:rsidP="00A13FA0">
      <w:pPr>
        <w:rPr>
          <w:szCs w:val="28"/>
        </w:rPr>
      </w:pPr>
      <w:r>
        <w:rPr>
          <w:szCs w:val="28"/>
        </w:rPr>
        <w:t xml:space="preserve">где, </w:t>
      </w:r>
      <w:r w:rsidR="00076239" w:rsidRPr="008718A1">
        <w:rPr>
          <w:szCs w:val="28"/>
          <w:lang w:val="en-US"/>
        </w:rPr>
        <w:t>R</w:t>
      </w:r>
      <w:r w:rsidR="00076239" w:rsidRPr="008718A1">
        <w:rPr>
          <w:szCs w:val="28"/>
          <w:vertAlign w:val="subscript"/>
          <w:lang w:val="en-US"/>
        </w:rPr>
        <w:t>b</w:t>
      </w:r>
      <w:r w:rsidR="00076239" w:rsidRPr="008718A1">
        <w:rPr>
          <w:szCs w:val="28"/>
        </w:rPr>
        <w:t xml:space="preserve"> =</w:t>
      </w:r>
      <w:r w:rsidR="00AB649A">
        <w:rPr>
          <w:szCs w:val="28"/>
        </w:rPr>
        <w:t xml:space="preserve"> </w:t>
      </w:r>
      <w:r w:rsidR="00076239" w:rsidRPr="008718A1">
        <w:rPr>
          <w:szCs w:val="28"/>
        </w:rPr>
        <w:t>17 М</w:t>
      </w:r>
      <w:r w:rsidR="00AB649A" w:rsidRPr="008718A1">
        <w:rPr>
          <w:szCs w:val="28"/>
        </w:rPr>
        <w:t>п</w:t>
      </w:r>
      <w:r w:rsidR="00076239" w:rsidRPr="008718A1">
        <w:rPr>
          <w:szCs w:val="28"/>
        </w:rPr>
        <w:t>а</w:t>
      </w:r>
      <w:r w:rsidR="00AB649A">
        <w:rPr>
          <w:szCs w:val="28"/>
        </w:rPr>
        <w:t xml:space="preserve"> </w:t>
      </w:r>
      <w:r w:rsidR="00076239" w:rsidRPr="008718A1">
        <w:rPr>
          <w:szCs w:val="28"/>
        </w:rPr>
        <w:t>= 1,7 кН/см</w:t>
      </w:r>
      <w:r w:rsidR="00076239" w:rsidRPr="008718A1">
        <w:rPr>
          <w:szCs w:val="28"/>
          <w:vertAlign w:val="superscript"/>
        </w:rPr>
        <w:t>2</w:t>
      </w:r>
      <w:r w:rsidR="00AB649A">
        <w:rPr>
          <w:szCs w:val="28"/>
          <w:vertAlign w:val="superscript"/>
        </w:rPr>
        <w:t xml:space="preserve"> </w:t>
      </w:r>
      <w:r w:rsidR="00076239" w:rsidRPr="008718A1">
        <w:rPr>
          <w:szCs w:val="28"/>
        </w:rPr>
        <w:t xml:space="preserve">– для бетона класса В30; </w:t>
      </w:r>
    </w:p>
    <w:p w:rsidR="00076239" w:rsidRPr="008718A1" w:rsidRDefault="00A13FA0" w:rsidP="00077A38">
      <w:pPr>
        <w:rPr>
          <w:szCs w:val="28"/>
        </w:rPr>
      </w:pPr>
      <w:r>
        <w:rPr>
          <w:szCs w:val="28"/>
        </w:rPr>
        <w:t xml:space="preserve">        </w:t>
      </w:r>
      <w:r w:rsidR="00076239" w:rsidRPr="008718A1">
        <w:rPr>
          <w:szCs w:val="28"/>
        </w:rPr>
        <w:t>γ</w:t>
      </w:r>
      <w:r w:rsidR="00076239" w:rsidRPr="008718A1">
        <w:rPr>
          <w:szCs w:val="28"/>
          <w:vertAlign w:val="subscript"/>
          <w:lang w:val="en-US"/>
        </w:rPr>
        <w:t>b</w:t>
      </w:r>
      <w:r w:rsidR="00076239" w:rsidRPr="008718A1">
        <w:rPr>
          <w:szCs w:val="28"/>
          <w:vertAlign w:val="subscript"/>
        </w:rPr>
        <w:t>2</w:t>
      </w:r>
      <w:r w:rsidR="00AB649A">
        <w:rPr>
          <w:szCs w:val="28"/>
          <w:vertAlign w:val="subscript"/>
        </w:rPr>
        <w:t xml:space="preserve"> </w:t>
      </w:r>
      <w:r w:rsidR="00076239" w:rsidRPr="008718A1">
        <w:rPr>
          <w:szCs w:val="28"/>
        </w:rPr>
        <w:t>=</w:t>
      </w:r>
      <w:r w:rsidR="00AB649A">
        <w:rPr>
          <w:szCs w:val="28"/>
        </w:rPr>
        <w:t xml:space="preserve"> </w:t>
      </w:r>
      <w:r w:rsidR="00E2097A">
        <w:rPr>
          <w:szCs w:val="28"/>
        </w:rPr>
        <w:t>0,9</w:t>
      </w:r>
      <w:r w:rsidR="00076239" w:rsidRPr="008718A1">
        <w:rPr>
          <w:szCs w:val="28"/>
        </w:rPr>
        <w:t xml:space="preserve"> </w:t>
      </w:r>
    </w:p>
    <w:p w:rsidR="00076239" w:rsidRPr="008718A1" w:rsidRDefault="0068761B" w:rsidP="00077A38">
      <w:pPr>
        <w:rPr>
          <w:szCs w:val="28"/>
        </w:rPr>
      </w:pPr>
      <w:r>
        <w:rPr>
          <w:szCs w:val="28"/>
        </w:rPr>
        <w:t xml:space="preserve">        </w:t>
      </w:r>
      <w:r w:rsidR="00076239" w:rsidRPr="008718A1">
        <w:rPr>
          <w:szCs w:val="28"/>
        </w:rPr>
        <w:t>η</w:t>
      </w:r>
      <w:r w:rsidR="00AB649A">
        <w:rPr>
          <w:szCs w:val="28"/>
        </w:rPr>
        <w:t xml:space="preserve"> </w:t>
      </w:r>
      <w:r w:rsidR="00076239" w:rsidRPr="008718A1">
        <w:rPr>
          <w:szCs w:val="28"/>
        </w:rPr>
        <w:t>=</w:t>
      </w:r>
      <w:r w:rsidR="00AB649A">
        <w:rPr>
          <w:szCs w:val="28"/>
        </w:rPr>
        <w:t xml:space="preserve"> </w:t>
      </w:r>
      <w:r w:rsidR="00E2097A">
        <w:rPr>
          <w:szCs w:val="28"/>
        </w:rPr>
        <w:t>0,94</w:t>
      </w:r>
      <w:r w:rsidRPr="0068761B">
        <w:rPr>
          <w:szCs w:val="28"/>
        </w:rPr>
        <w:t xml:space="preserve"> </w:t>
      </w:r>
      <w:r w:rsidRPr="008718A1">
        <w:rPr>
          <w:szCs w:val="28"/>
        </w:rPr>
        <w:t xml:space="preserve">находим </w:t>
      </w:r>
      <w:r>
        <w:rPr>
          <w:szCs w:val="28"/>
        </w:rPr>
        <w:t>п</w:t>
      </w:r>
      <w:r w:rsidRPr="008718A1">
        <w:rPr>
          <w:szCs w:val="28"/>
        </w:rPr>
        <w:t xml:space="preserve">о таблице </w:t>
      </w:r>
    </w:p>
    <w:p w:rsidR="00076239" w:rsidRPr="008718A1" w:rsidRDefault="00076239" w:rsidP="00077A38">
      <w:pPr>
        <w:rPr>
          <w:szCs w:val="28"/>
        </w:rPr>
      </w:pPr>
      <w:r w:rsidRPr="008718A1">
        <w:rPr>
          <w:szCs w:val="28"/>
        </w:rPr>
        <w:t>Определяем площадь сечения арматуры класса Вр-</w:t>
      </w:r>
      <w:r w:rsidRPr="008718A1">
        <w:rPr>
          <w:szCs w:val="28"/>
          <w:lang w:val="en-US"/>
        </w:rPr>
        <w:t>I</w:t>
      </w:r>
      <w:r w:rsidRPr="008718A1">
        <w:rPr>
          <w:szCs w:val="28"/>
        </w:rPr>
        <w:t xml:space="preserve"> на полосу шириной 1м</w:t>
      </w:r>
      <w:r w:rsidR="00DB7232">
        <w:rPr>
          <w:szCs w:val="28"/>
        </w:rPr>
        <w:t xml:space="preserve"> по формуле (В3)</w:t>
      </w:r>
      <w:r w:rsidR="00AB649A">
        <w:rPr>
          <w:szCs w:val="28"/>
        </w:rPr>
        <w:t>:</w:t>
      </w:r>
    </w:p>
    <w:p w:rsidR="00DB7232" w:rsidRDefault="00076239" w:rsidP="00DB7232">
      <w:pPr>
        <w:jc w:val="right"/>
        <w:rPr>
          <w:szCs w:val="28"/>
        </w:rPr>
      </w:pPr>
      <w:r w:rsidRPr="008718A1">
        <w:rPr>
          <w:szCs w:val="28"/>
        </w:rPr>
        <w:t>А</w:t>
      </w:r>
      <w:r w:rsidRPr="008718A1">
        <w:rPr>
          <w:szCs w:val="28"/>
          <w:lang w:val="en-US"/>
        </w:rPr>
        <w:t>s</w:t>
      </w:r>
      <w:r w:rsidR="00AB649A">
        <w:rPr>
          <w:szCs w:val="28"/>
        </w:rPr>
        <w:t xml:space="preserve"> </w:t>
      </w:r>
      <w:r w:rsidRPr="008718A1">
        <w:rPr>
          <w:szCs w:val="28"/>
        </w:rPr>
        <w:t>=</w:t>
      </w:r>
      <w:r w:rsidR="00AB649A">
        <w:rPr>
          <w:szCs w:val="28"/>
        </w:rPr>
        <w:t xml:space="preserve"> </w:t>
      </w:r>
      <w:r w:rsidRPr="008718A1">
        <w:rPr>
          <w:szCs w:val="28"/>
        </w:rPr>
        <w:t>М</w:t>
      </w:r>
      <w:r w:rsidR="00AB649A">
        <w:rPr>
          <w:szCs w:val="28"/>
        </w:rPr>
        <w:t xml:space="preserve"> </w:t>
      </w:r>
      <w:r w:rsidRPr="008718A1">
        <w:rPr>
          <w:szCs w:val="28"/>
        </w:rPr>
        <w:t>∙</w:t>
      </w:r>
      <w:r w:rsidR="00AB649A">
        <w:rPr>
          <w:szCs w:val="28"/>
        </w:rPr>
        <w:t xml:space="preserve"> </w:t>
      </w:r>
      <w:r w:rsidRPr="008718A1">
        <w:rPr>
          <w:szCs w:val="28"/>
        </w:rPr>
        <w:t>γ</w:t>
      </w:r>
      <w:r w:rsidRPr="008718A1">
        <w:rPr>
          <w:szCs w:val="28"/>
          <w:vertAlign w:val="subscript"/>
          <w:lang w:val="en-US"/>
        </w:rPr>
        <w:t>n</w:t>
      </w:r>
      <w:r w:rsidRPr="008718A1">
        <w:rPr>
          <w:szCs w:val="28"/>
        </w:rPr>
        <w:t xml:space="preserve"> /</w:t>
      </w:r>
      <w:r w:rsidR="00AB649A">
        <w:rPr>
          <w:szCs w:val="28"/>
        </w:rPr>
        <w:t xml:space="preserve"> (</w:t>
      </w:r>
      <w:r w:rsidRPr="008718A1">
        <w:rPr>
          <w:szCs w:val="28"/>
        </w:rPr>
        <w:t>η</w:t>
      </w:r>
      <w:r w:rsidR="00AB649A">
        <w:rPr>
          <w:szCs w:val="28"/>
        </w:rPr>
        <w:t xml:space="preserve"> </w:t>
      </w:r>
      <w:r w:rsidRPr="008718A1">
        <w:rPr>
          <w:szCs w:val="28"/>
        </w:rPr>
        <w:t>∙</w:t>
      </w:r>
      <w:r w:rsidR="00AB649A">
        <w:rPr>
          <w:szCs w:val="28"/>
        </w:rPr>
        <w:t xml:space="preserve"> </w:t>
      </w:r>
      <w:r w:rsidRPr="008718A1">
        <w:rPr>
          <w:szCs w:val="28"/>
          <w:lang w:val="en-US"/>
        </w:rPr>
        <w:t>h</w:t>
      </w:r>
      <w:r w:rsidRPr="008718A1">
        <w:rPr>
          <w:szCs w:val="28"/>
          <w:vertAlign w:val="subscript"/>
        </w:rPr>
        <w:t>0</w:t>
      </w:r>
      <w:r w:rsidR="00AB649A">
        <w:rPr>
          <w:szCs w:val="28"/>
          <w:vertAlign w:val="subscript"/>
        </w:rPr>
        <w:t xml:space="preserve"> </w:t>
      </w:r>
      <w:r w:rsidRPr="008718A1">
        <w:rPr>
          <w:szCs w:val="28"/>
        </w:rPr>
        <w:t>∙</w:t>
      </w:r>
      <w:r w:rsidR="00AB649A">
        <w:rPr>
          <w:szCs w:val="28"/>
        </w:rPr>
        <w:t xml:space="preserve"> </w:t>
      </w:r>
      <w:r w:rsidRPr="008718A1">
        <w:rPr>
          <w:szCs w:val="28"/>
          <w:lang w:val="en-US"/>
        </w:rPr>
        <w:t>R</w:t>
      </w:r>
      <w:r w:rsidRPr="008718A1">
        <w:rPr>
          <w:szCs w:val="28"/>
          <w:vertAlign w:val="subscript"/>
          <w:lang w:val="en-US"/>
        </w:rPr>
        <w:t>s</w:t>
      </w:r>
      <w:r w:rsidRPr="008718A1">
        <w:rPr>
          <w:szCs w:val="28"/>
        </w:rPr>
        <w:t>)</w:t>
      </w:r>
      <w:r w:rsidR="00AB649A">
        <w:rPr>
          <w:szCs w:val="28"/>
        </w:rPr>
        <w:t xml:space="preserve"> </w:t>
      </w:r>
      <w:r w:rsidR="00DB7232">
        <w:rPr>
          <w:szCs w:val="28"/>
        </w:rPr>
        <w:t xml:space="preserve">                                           (В3)</w:t>
      </w:r>
    </w:p>
    <w:p w:rsidR="00076239" w:rsidRPr="008718A1" w:rsidRDefault="00DB7232" w:rsidP="00AB649A">
      <w:pPr>
        <w:jc w:val="center"/>
        <w:rPr>
          <w:szCs w:val="28"/>
        </w:rPr>
      </w:pPr>
      <w:r w:rsidRPr="008718A1">
        <w:rPr>
          <w:szCs w:val="28"/>
        </w:rPr>
        <w:t>А</w:t>
      </w:r>
      <w:r w:rsidRPr="008718A1">
        <w:rPr>
          <w:szCs w:val="28"/>
          <w:lang w:val="en-US"/>
        </w:rPr>
        <w:t>s</w:t>
      </w:r>
      <w:r w:rsidRPr="008718A1">
        <w:rPr>
          <w:szCs w:val="28"/>
        </w:rPr>
        <w:t xml:space="preserve"> </w:t>
      </w:r>
      <w:r w:rsidR="00076239" w:rsidRPr="008718A1">
        <w:rPr>
          <w:szCs w:val="28"/>
        </w:rPr>
        <w:t>= 28</w:t>
      </w:r>
      <w:r w:rsidR="00AB649A">
        <w:rPr>
          <w:szCs w:val="28"/>
        </w:rPr>
        <w:t xml:space="preserve"> </w:t>
      </w:r>
      <w:r w:rsidR="00076239" w:rsidRPr="008718A1">
        <w:rPr>
          <w:szCs w:val="28"/>
        </w:rPr>
        <w:t>∙</w:t>
      </w:r>
      <w:r w:rsidR="00AB649A">
        <w:rPr>
          <w:szCs w:val="28"/>
        </w:rPr>
        <w:t xml:space="preserve"> </w:t>
      </w:r>
      <w:r w:rsidR="00076239" w:rsidRPr="008718A1">
        <w:rPr>
          <w:szCs w:val="28"/>
        </w:rPr>
        <w:t>0,95 /</w:t>
      </w:r>
      <w:r w:rsidR="00AB649A">
        <w:rPr>
          <w:szCs w:val="28"/>
        </w:rPr>
        <w:t xml:space="preserve"> </w:t>
      </w:r>
      <w:r w:rsidR="00076239" w:rsidRPr="008718A1">
        <w:rPr>
          <w:szCs w:val="28"/>
        </w:rPr>
        <w:t>(0,94</w:t>
      </w:r>
      <w:r w:rsidR="00AB649A">
        <w:rPr>
          <w:szCs w:val="28"/>
        </w:rPr>
        <w:t xml:space="preserve"> </w:t>
      </w:r>
      <w:r w:rsidR="00076239" w:rsidRPr="008718A1">
        <w:rPr>
          <w:szCs w:val="28"/>
        </w:rPr>
        <w:t>∙</w:t>
      </w:r>
      <w:r w:rsidR="00AB649A">
        <w:rPr>
          <w:szCs w:val="28"/>
        </w:rPr>
        <w:t xml:space="preserve"> </w:t>
      </w:r>
      <w:r w:rsidR="00076239" w:rsidRPr="008718A1">
        <w:rPr>
          <w:szCs w:val="28"/>
        </w:rPr>
        <w:t>1,25</w:t>
      </w:r>
      <w:r w:rsidR="00AB649A">
        <w:rPr>
          <w:szCs w:val="28"/>
        </w:rPr>
        <w:t xml:space="preserve"> </w:t>
      </w:r>
      <w:r w:rsidR="00076239" w:rsidRPr="008718A1">
        <w:rPr>
          <w:szCs w:val="28"/>
        </w:rPr>
        <w:t>∙</w:t>
      </w:r>
      <w:r w:rsidR="00AB649A">
        <w:rPr>
          <w:szCs w:val="28"/>
        </w:rPr>
        <w:t xml:space="preserve"> </w:t>
      </w:r>
      <w:r w:rsidR="00076239" w:rsidRPr="008718A1">
        <w:rPr>
          <w:szCs w:val="28"/>
        </w:rPr>
        <w:t>37,5)</w:t>
      </w:r>
      <w:r w:rsidR="00AB649A">
        <w:rPr>
          <w:szCs w:val="28"/>
        </w:rPr>
        <w:t xml:space="preserve"> </w:t>
      </w:r>
      <w:r w:rsidR="00076239" w:rsidRPr="008718A1">
        <w:rPr>
          <w:szCs w:val="28"/>
        </w:rPr>
        <w:t>=</w:t>
      </w:r>
      <w:r w:rsidR="00AB649A">
        <w:rPr>
          <w:szCs w:val="28"/>
        </w:rPr>
        <w:t xml:space="preserve"> </w:t>
      </w:r>
      <w:r w:rsidR="00076239" w:rsidRPr="008718A1">
        <w:rPr>
          <w:szCs w:val="28"/>
        </w:rPr>
        <w:t>0,60 см²</w:t>
      </w:r>
    </w:p>
    <w:p w:rsidR="00076239" w:rsidRPr="008718A1" w:rsidRDefault="00076239" w:rsidP="00077A38">
      <w:pPr>
        <w:rPr>
          <w:szCs w:val="28"/>
        </w:rPr>
      </w:pPr>
      <w:r w:rsidRPr="008718A1">
        <w:rPr>
          <w:szCs w:val="28"/>
        </w:rPr>
        <w:t xml:space="preserve">Где </w:t>
      </w:r>
      <w:r w:rsidRPr="008718A1">
        <w:rPr>
          <w:szCs w:val="28"/>
          <w:lang w:val="en-US"/>
        </w:rPr>
        <w:t>R</w:t>
      </w:r>
      <w:r w:rsidRPr="008718A1">
        <w:rPr>
          <w:szCs w:val="28"/>
          <w:vertAlign w:val="subscript"/>
          <w:lang w:val="en-US"/>
        </w:rPr>
        <w:t>s</w:t>
      </w:r>
      <w:r w:rsidR="00242125">
        <w:rPr>
          <w:szCs w:val="28"/>
          <w:vertAlign w:val="subscript"/>
        </w:rPr>
        <w:t xml:space="preserve"> </w:t>
      </w:r>
      <w:r w:rsidRPr="008718A1">
        <w:rPr>
          <w:szCs w:val="28"/>
        </w:rPr>
        <w:t>=</w:t>
      </w:r>
      <w:r w:rsidR="00242125">
        <w:rPr>
          <w:szCs w:val="28"/>
        </w:rPr>
        <w:t xml:space="preserve"> </w:t>
      </w:r>
      <w:r w:rsidRPr="008718A1">
        <w:rPr>
          <w:szCs w:val="28"/>
        </w:rPr>
        <w:t>375 МПа</w:t>
      </w:r>
      <w:r w:rsidR="00242125">
        <w:rPr>
          <w:szCs w:val="28"/>
        </w:rPr>
        <w:t xml:space="preserve"> </w:t>
      </w:r>
      <w:r w:rsidRPr="008718A1">
        <w:rPr>
          <w:szCs w:val="28"/>
        </w:rPr>
        <w:t>=</w:t>
      </w:r>
      <w:r w:rsidR="00242125">
        <w:rPr>
          <w:szCs w:val="28"/>
        </w:rPr>
        <w:t xml:space="preserve"> </w:t>
      </w:r>
      <w:r w:rsidRPr="008718A1">
        <w:rPr>
          <w:szCs w:val="28"/>
        </w:rPr>
        <w:t>37,5 кН/см</w:t>
      </w:r>
      <w:r w:rsidRPr="008718A1">
        <w:rPr>
          <w:szCs w:val="28"/>
          <w:vertAlign w:val="superscript"/>
        </w:rPr>
        <w:t>2</w:t>
      </w:r>
      <w:r w:rsidR="00242125">
        <w:rPr>
          <w:szCs w:val="28"/>
          <w:vertAlign w:val="superscript"/>
        </w:rPr>
        <w:t xml:space="preserve"> </w:t>
      </w:r>
      <w:r w:rsidRPr="008718A1">
        <w:rPr>
          <w:szCs w:val="28"/>
        </w:rPr>
        <w:t>– для арматуры класса Вр-</w:t>
      </w:r>
      <w:r w:rsidRPr="008718A1">
        <w:rPr>
          <w:szCs w:val="28"/>
          <w:lang w:val="en-US"/>
        </w:rPr>
        <w:t>I</w:t>
      </w:r>
      <w:r w:rsidRPr="008718A1">
        <w:rPr>
          <w:szCs w:val="28"/>
        </w:rPr>
        <w:t xml:space="preserve">  </w:t>
      </w:r>
      <w:r w:rsidRPr="008718A1">
        <w:rPr>
          <w:szCs w:val="28"/>
          <w:lang w:val="en-US"/>
        </w:rPr>
        <w:t>d</w:t>
      </w:r>
      <w:r w:rsidRPr="008718A1">
        <w:rPr>
          <w:szCs w:val="28"/>
        </w:rPr>
        <w:t xml:space="preserve">=3 мм. </w:t>
      </w:r>
    </w:p>
    <w:p w:rsidR="00076239" w:rsidRPr="008718A1" w:rsidRDefault="00076239" w:rsidP="00077A38">
      <w:pPr>
        <w:rPr>
          <w:szCs w:val="28"/>
        </w:rPr>
      </w:pPr>
      <w:r w:rsidRPr="008718A1">
        <w:rPr>
          <w:szCs w:val="28"/>
        </w:rPr>
        <w:t>Принимаем сварную сетку С-1 с продольной арматурой диаметром 3мм класса Вр-</w:t>
      </w:r>
      <w:r w:rsidRPr="008718A1">
        <w:rPr>
          <w:szCs w:val="28"/>
          <w:lang w:val="en-US"/>
        </w:rPr>
        <w:t>I</w:t>
      </w:r>
      <w:r w:rsidRPr="008718A1">
        <w:rPr>
          <w:szCs w:val="28"/>
        </w:rPr>
        <w:t xml:space="preserve">, шаг </w:t>
      </w:r>
      <w:smartTag w:uri="urn:schemas-microsoft-com:office:smarttags" w:element="metricconverter">
        <w:smartTagPr>
          <w:attr w:name="ProductID" w:val="100 мм"/>
        </w:smartTagPr>
        <w:r w:rsidRPr="008718A1">
          <w:rPr>
            <w:szCs w:val="28"/>
          </w:rPr>
          <w:t>100 мм</w:t>
        </w:r>
      </w:smartTag>
      <w:r w:rsidRPr="008718A1">
        <w:rPr>
          <w:szCs w:val="28"/>
        </w:rPr>
        <w:t xml:space="preserve">, </w:t>
      </w:r>
      <w:r w:rsidRPr="008718A1">
        <w:rPr>
          <w:szCs w:val="28"/>
          <w:lang w:val="en-US"/>
        </w:rPr>
        <w:t>A</w:t>
      </w:r>
      <w:r w:rsidRPr="008718A1">
        <w:rPr>
          <w:szCs w:val="28"/>
          <w:vertAlign w:val="subscript"/>
          <w:lang w:val="en-US"/>
        </w:rPr>
        <w:t>s</w:t>
      </w:r>
      <w:r w:rsidR="007A6020">
        <w:rPr>
          <w:szCs w:val="28"/>
          <w:vertAlign w:val="subscript"/>
        </w:rPr>
        <w:t xml:space="preserve"> </w:t>
      </w:r>
      <w:r w:rsidRPr="008718A1">
        <w:rPr>
          <w:szCs w:val="28"/>
        </w:rPr>
        <w:t>=</w:t>
      </w:r>
      <w:r w:rsidR="007A6020">
        <w:rPr>
          <w:szCs w:val="28"/>
        </w:rPr>
        <w:t xml:space="preserve"> </w:t>
      </w:r>
      <w:r w:rsidRPr="008718A1">
        <w:rPr>
          <w:szCs w:val="28"/>
        </w:rPr>
        <w:t xml:space="preserve">0,71 см² и поперечной </w:t>
      </w:r>
      <w:r w:rsidRPr="008718A1">
        <w:rPr>
          <w:szCs w:val="28"/>
          <w:lang w:val="en-US"/>
        </w:rPr>
        <w:t>A</w:t>
      </w:r>
      <w:r w:rsidRPr="008718A1">
        <w:rPr>
          <w:szCs w:val="28"/>
          <w:vertAlign w:val="subscript"/>
          <w:lang w:val="en-US"/>
        </w:rPr>
        <w:t>s</w:t>
      </w:r>
      <w:r w:rsidR="007A6020">
        <w:rPr>
          <w:szCs w:val="28"/>
          <w:vertAlign w:val="subscript"/>
        </w:rPr>
        <w:t xml:space="preserve"> </w:t>
      </w:r>
      <w:r w:rsidRPr="008718A1">
        <w:rPr>
          <w:szCs w:val="28"/>
        </w:rPr>
        <w:t>=</w:t>
      </w:r>
      <w:r w:rsidR="007A6020">
        <w:rPr>
          <w:szCs w:val="28"/>
        </w:rPr>
        <w:t xml:space="preserve"> </w:t>
      </w:r>
      <w:r w:rsidRPr="008718A1">
        <w:rPr>
          <w:szCs w:val="28"/>
        </w:rPr>
        <w:t>0,35 см², диаметром 3мм класса Вр-</w:t>
      </w:r>
      <w:r w:rsidRPr="008718A1">
        <w:rPr>
          <w:szCs w:val="28"/>
          <w:lang w:val="en-US"/>
        </w:rPr>
        <w:t>I</w:t>
      </w:r>
      <w:r w:rsidRPr="008718A1">
        <w:rPr>
          <w:szCs w:val="28"/>
        </w:rPr>
        <w:t xml:space="preserve">, шаг </w:t>
      </w:r>
      <w:smartTag w:uri="urn:schemas-microsoft-com:office:smarttags" w:element="metricconverter">
        <w:smartTagPr>
          <w:attr w:name="ProductID" w:val="200 мм"/>
        </w:smartTagPr>
        <w:r w:rsidRPr="008718A1">
          <w:rPr>
            <w:szCs w:val="28"/>
          </w:rPr>
          <w:t>200 мм</w:t>
        </w:r>
      </w:smartTag>
      <w:r w:rsidRPr="008718A1">
        <w:rPr>
          <w:szCs w:val="28"/>
        </w:rPr>
        <w:t xml:space="preserve"> на </w:t>
      </w:r>
      <w:smartTag w:uri="urn:schemas-microsoft-com:office:smarttags" w:element="metricconverter">
        <w:smartTagPr>
          <w:attr w:name="ProductID" w:val="1 м"/>
        </w:smartTagPr>
        <w:r w:rsidRPr="008718A1">
          <w:rPr>
            <w:szCs w:val="28"/>
          </w:rPr>
          <w:t>1 м</w:t>
        </w:r>
      </w:smartTag>
      <w:r w:rsidRPr="008718A1">
        <w:rPr>
          <w:szCs w:val="28"/>
        </w:rPr>
        <w:t>. Σ</w:t>
      </w:r>
      <w:r w:rsidRPr="008718A1">
        <w:rPr>
          <w:szCs w:val="28"/>
          <w:lang w:val="en-US"/>
        </w:rPr>
        <w:t>A</w:t>
      </w:r>
      <w:r w:rsidRPr="008718A1">
        <w:rPr>
          <w:szCs w:val="28"/>
          <w:vertAlign w:val="subscript"/>
          <w:lang w:val="en-US"/>
        </w:rPr>
        <w:t>s</w:t>
      </w:r>
      <w:r w:rsidR="007A6020">
        <w:rPr>
          <w:szCs w:val="28"/>
          <w:vertAlign w:val="subscript"/>
        </w:rPr>
        <w:t xml:space="preserve"> </w:t>
      </w:r>
      <w:r w:rsidRPr="008718A1">
        <w:rPr>
          <w:szCs w:val="28"/>
        </w:rPr>
        <w:t>=</w:t>
      </w:r>
      <w:r w:rsidR="007A6020">
        <w:rPr>
          <w:szCs w:val="28"/>
        </w:rPr>
        <w:t xml:space="preserve"> </w:t>
      </w:r>
      <w:r w:rsidRPr="008718A1">
        <w:rPr>
          <w:szCs w:val="28"/>
        </w:rPr>
        <w:t>0,71</w:t>
      </w:r>
      <w:r w:rsidR="007A6020">
        <w:rPr>
          <w:szCs w:val="28"/>
        </w:rPr>
        <w:t xml:space="preserve"> </w:t>
      </w:r>
      <w:r w:rsidRPr="008718A1">
        <w:rPr>
          <w:szCs w:val="28"/>
        </w:rPr>
        <w:t>+</w:t>
      </w:r>
      <w:r w:rsidR="007A6020">
        <w:rPr>
          <w:szCs w:val="28"/>
        </w:rPr>
        <w:t xml:space="preserve"> </w:t>
      </w:r>
      <w:r w:rsidRPr="008718A1">
        <w:rPr>
          <w:szCs w:val="28"/>
        </w:rPr>
        <w:t>0,35</w:t>
      </w:r>
      <w:r w:rsidR="007A6020">
        <w:rPr>
          <w:szCs w:val="28"/>
        </w:rPr>
        <w:t xml:space="preserve"> </w:t>
      </w:r>
      <w:r w:rsidRPr="008718A1">
        <w:rPr>
          <w:szCs w:val="28"/>
        </w:rPr>
        <w:t>=</w:t>
      </w:r>
      <w:r w:rsidR="007A6020">
        <w:rPr>
          <w:szCs w:val="28"/>
        </w:rPr>
        <w:t xml:space="preserve"> </w:t>
      </w:r>
      <w:r w:rsidRPr="008718A1">
        <w:rPr>
          <w:szCs w:val="28"/>
        </w:rPr>
        <w:t>1,06 с</w:t>
      </w:r>
      <w:r w:rsidR="003C237C">
        <w:rPr>
          <w:szCs w:val="28"/>
        </w:rPr>
        <w:t>м²</w:t>
      </w:r>
    </w:p>
    <w:p w:rsidR="0068761B" w:rsidRPr="008718A1" w:rsidRDefault="00076239" w:rsidP="00B25EC7">
      <w:pPr>
        <w:rPr>
          <w:szCs w:val="28"/>
        </w:rPr>
      </w:pPr>
      <w:r w:rsidRPr="008718A1">
        <w:rPr>
          <w:szCs w:val="28"/>
        </w:rPr>
        <w:t>Процент армирования</w:t>
      </w:r>
      <w:r w:rsidR="00E75DB2">
        <w:rPr>
          <w:szCs w:val="28"/>
        </w:rPr>
        <w:t xml:space="preserve"> определяем по формуле (В4)</w:t>
      </w:r>
      <w:r w:rsidRPr="008718A1">
        <w:rPr>
          <w:szCs w:val="28"/>
        </w:rPr>
        <w:t>:</w:t>
      </w:r>
    </w:p>
    <w:p w:rsidR="00E2097A" w:rsidRDefault="00076239" w:rsidP="00E75DB2">
      <w:pPr>
        <w:jc w:val="right"/>
        <w:rPr>
          <w:szCs w:val="28"/>
        </w:rPr>
      </w:pPr>
      <w:r w:rsidRPr="008718A1">
        <w:rPr>
          <w:szCs w:val="28"/>
        </w:rPr>
        <w:t>μ</w:t>
      </w:r>
      <w:r w:rsidR="007A6020">
        <w:rPr>
          <w:szCs w:val="28"/>
        </w:rPr>
        <w:t xml:space="preserve"> </w:t>
      </w:r>
      <w:r w:rsidRPr="008718A1">
        <w:rPr>
          <w:szCs w:val="28"/>
        </w:rPr>
        <w:t>=</w:t>
      </w:r>
      <w:r w:rsidR="007A6020">
        <w:rPr>
          <w:szCs w:val="28"/>
        </w:rPr>
        <w:t xml:space="preserve"> </w:t>
      </w:r>
      <w:r w:rsidRPr="008718A1">
        <w:rPr>
          <w:szCs w:val="28"/>
        </w:rPr>
        <w:t>(</w:t>
      </w:r>
      <w:r w:rsidRPr="008718A1">
        <w:rPr>
          <w:szCs w:val="28"/>
          <w:lang w:val="en-US"/>
        </w:rPr>
        <w:t>A</w:t>
      </w:r>
      <w:r w:rsidRPr="008718A1">
        <w:rPr>
          <w:szCs w:val="28"/>
          <w:vertAlign w:val="subscript"/>
          <w:lang w:val="en-US"/>
        </w:rPr>
        <w:t>s</w:t>
      </w:r>
      <w:r w:rsidR="00E75DB2">
        <w:rPr>
          <w:szCs w:val="28"/>
          <w:vertAlign w:val="subscript"/>
        </w:rPr>
        <w:t xml:space="preserve"> </w:t>
      </w:r>
      <w:r w:rsidRPr="008718A1">
        <w:rPr>
          <w:szCs w:val="28"/>
        </w:rPr>
        <w:t xml:space="preserve">/ </w:t>
      </w:r>
      <w:r w:rsidRPr="008718A1">
        <w:rPr>
          <w:szCs w:val="28"/>
          <w:lang w:val="en-US"/>
        </w:rPr>
        <w:t>b</w:t>
      </w:r>
      <w:r w:rsidR="007A6020">
        <w:rPr>
          <w:szCs w:val="28"/>
        </w:rPr>
        <w:t xml:space="preserve"> </w:t>
      </w:r>
      <w:r w:rsidRPr="008718A1">
        <w:rPr>
          <w:szCs w:val="28"/>
        </w:rPr>
        <w:t>∙</w:t>
      </w:r>
      <w:r w:rsidR="007A6020">
        <w:rPr>
          <w:szCs w:val="28"/>
        </w:rPr>
        <w:t xml:space="preserve"> </w:t>
      </w:r>
      <w:r w:rsidRPr="008718A1">
        <w:rPr>
          <w:szCs w:val="28"/>
          <w:lang w:val="en-US"/>
        </w:rPr>
        <w:t>h</w:t>
      </w:r>
      <w:r w:rsidRPr="008718A1">
        <w:rPr>
          <w:szCs w:val="28"/>
          <w:vertAlign w:val="subscript"/>
        </w:rPr>
        <w:t>0</w:t>
      </w:r>
      <w:r w:rsidRPr="008718A1">
        <w:rPr>
          <w:szCs w:val="28"/>
        </w:rPr>
        <w:t>)</w:t>
      </w:r>
      <w:r w:rsidR="007A6020">
        <w:rPr>
          <w:szCs w:val="28"/>
        </w:rPr>
        <w:t xml:space="preserve"> </w:t>
      </w:r>
      <w:r w:rsidRPr="008718A1">
        <w:rPr>
          <w:szCs w:val="28"/>
        </w:rPr>
        <w:t>∙100</w:t>
      </w:r>
      <w:r w:rsidR="00E75DB2">
        <w:rPr>
          <w:szCs w:val="28"/>
        </w:rPr>
        <w:t xml:space="preserve">                                           (В4)             </w:t>
      </w:r>
    </w:p>
    <w:p w:rsidR="00076239" w:rsidRPr="008718A1" w:rsidRDefault="00E2097A" w:rsidP="00E75DB2">
      <w:pPr>
        <w:jc w:val="center"/>
        <w:rPr>
          <w:szCs w:val="28"/>
        </w:rPr>
      </w:pPr>
      <w:r w:rsidRPr="008718A1">
        <w:rPr>
          <w:szCs w:val="28"/>
        </w:rPr>
        <w:t xml:space="preserve">μ </w:t>
      </w:r>
      <w:r w:rsidR="00076239" w:rsidRPr="008718A1">
        <w:rPr>
          <w:szCs w:val="28"/>
        </w:rPr>
        <w:t>=</w:t>
      </w:r>
      <w:r w:rsidR="007A6020">
        <w:rPr>
          <w:szCs w:val="28"/>
        </w:rPr>
        <w:t xml:space="preserve"> </w:t>
      </w:r>
      <w:r w:rsidR="00076239" w:rsidRPr="008718A1">
        <w:rPr>
          <w:szCs w:val="28"/>
        </w:rPr>
        <w:t>(0,71/100</w:t>
      </w:r>
      <w:r w:rsidR="007A6020">
        <w:rPr>
          <w:szCs w:val="28"/>
        </w:rPr>
        <w:t xml:space="preserve"> </w:t>
      </w:r>
      <w:r w:rsidR="00076239" w:rsidRPr="008718A1">
        <w:rPr>
          <w:szCs w:val="28"/>
        </w:rPr>
        <w:t>∙</w:t>
      </w:r>
      <w:r w:rsidR="007A6020">
        <w:rPr>
          <w:szCs w:val="28"/>
        </w:rPr>
        <w:t xml:space="preserve"> </w:t>
      </w:r>
      <w:r w:rsidR="00076239" w:rsidRPr="008718A1">
        <w:rPr>
          <w:szCs w:val="28"/>
        </w:rPr>
        <w:t>1,25)</w:t>
      </w:r>
      <w:r w:rsidR="007A6020">
        <w:rPr>
          <w:szCs w:val="28"/>
        </w:rPr>
        <w:t xml:space="preserve"> </w:t>
      </w:r>
      <w:r w:rsidR="00076239" w:rsidRPr="008718A1">
        <w:rPr>
          <w:szCs w:val="28"/>
        </w:rPr>
        <w:t>∙</w:t>
      </w:r>
      <w:r w:rsidR="007A6020">
        <w:rPr>
          <w:szCs w:val="28"/>
        </w:rPr>
        <w:t xml:space="preserve"> </w:t>
      </w:r>
      <w:r w:rsidR="00076239" w:rsidRPr="008718A1">
        <w:rPr>
          <w:szCs w:val="28"/>
        </w:rPr>
        <w:t>100</w:t>
      </w:r>
      <w:r w:rsidR="007A6020">
        <w:rPr>
          <w:szCs w:val="28"/>
        </w:rPr>
        <w:t xml:space="preserve"> </w:t>
      </w:r>
      <w:r w:rsidR="00076239" w:rsidRPr="008718A1">
        <w:rPr>
          <w:szCs w:val="28"/>
        </w:rPr>
        <w:t>=</w:t>
      </w:r>
      <w:r w:rsidR="007A6020">
        <w:rPr>
          <w:szCs w:val="28"/>
        </w:rPr>
        <w:t xml:space="preserve"> </w:t>
      </w:r>
      <w:r w:rsidR="00076239" w:rsidRPr="008718A1">
        <w:rPr>
          <w:szCs w:val="28"/>
        </w:rPr>
        <w:t>0,568%</w:t>
      </w:r>
    </w:p>
    <w:p w:rsidR="00076239" w:rsidRPr="008718A1" w:rsidRDefault="00076239" w:rsidP="00077A38">
      <w:r w:rsidRPr="008718A1">
        <w:t>Расче</w:t>
      </w:r>
      <w:r w:rsidR="0068761B">
        <w:t>т поперечных ребер по прочности</w:t>
      </w:r>
    </w:p>
    <w:p w:rsidR="00076239" w:rsidRPr="008718A1" w:rsidRDefault="00076239" w:rsidP="00077A38">
      <w:pPr>
        <w:rPr>
          <w:szCs w:val="28"/>
        </w:rPr>
      </w:pPr>
      <w:r w:rsidRPr="008718A1">
        <w:rPr>
          <w:szCs w:val="28"/>
        </w:rPr>
        <w:t xml:space="preserve">Поперечные ребра запроектированы с шагом </w:t>
      </w:r>
      <w:r w:rsidRPr="008718A1">
        <w:rPr>
          <w:szCs w:val="28"/>
          <w:lang w:val="en-US"/>
        </w:rPr>
        <w:t>l</w:t>
      </w:r>
      <w:r w:rsidRPr="008718A1">
        <w:rPr>
          <w:szCs w:val="28"/>
          <w:vertAlign w:val="subscript"/>
        </w:rPr>
        <w:t>1</w:t>
      </w:r>
      <w:r w:rsidRPr="008718A1">
        <w:rPr>
          <w:szCs w:val="28"/>
        </w:rPr>
        <w:t>=98 см, они жестко соединены с плитой и с продольными ребрам</w:t>
      </w:r>
      <w:r w:rsidR="00153FF5">
        <w:rPr>
          <w:szCs w:val="28"/>
        </w:rPr>
        <w:t>и. Поперечное ребро рассчитываем,</w:t>
      </w:r>
      <w:r w:rsidRPr="008718A1">
        <w:rPr>
          <w:szCs w:val="28"/>
        </w:rPr>
        <w:t xml:space="preserve"> как балку таврового сечения с защемленной опорой (для упрощения расчета можно ребро рассматривать и как свободно опертую балку).</w:t>
      </w:r>
    </w:p>
    <w:p w:rsidR="00076239" w:rsidRPr="008718A1" w:rsidRDefault="00076239" w:rsidP="00077A38">
      <w:pPr>
        <w:rPr>
          <w:szCs w:val="28"/>
        </w:rPr>
      </w:pPr>
      <w:r w:rsidRPr="008718A1">
        <w:rPr>
          <w:szCs w:val="28"/>
        </w:rPr>
        <w:t>Определяем</w:t>
      </w:r>
      <w:r w:rsidR="00153FF5">
        <w:rPr>
          <w:szCs w:val="28"/>
        </w:rPr>
        <w:t xml:space="preserve"> нагрузку от собственного веса </w:t>
      </w:r>
      <w:r w:rsidRPr="008718A1">
        <w:rPr>
          <w:szCs w:val="28"/>
        </w:rPr>
        <w:t>ребра длиной 1м, учитывая его геометрические размеры и ρ=25000 Н/м</w:t>
      </w:r>
      <w:r w:rsidRPr="008718A1">
        <w:rPr>
          <w:szCs w:val="28"/>
          <w:vertAlign w:val="superscript"/>
        </w:rPr>
        <w:t>3</w:t>
      </w:r>
      <w:r w:rsidRPr="008718A1">
        <w:rPr>
          <w:szCs w:val="28"/>
        </w:rPr>
        <w:t>:</w:t>
      </w:r>
    </w:p>
    <w:p w:rsidR="00076239" w:rsidRPr="008718A1" w:rsidRDefault="00153FF5" w:rsidP="00153FF5">
      <w:r>
        <w:t xml:space="preserve"> </w:t>
      </w:r>
      <w:r w:rsidR="00076239" w:rsidRPr="008718A1">
        <w:t xml:space="preserve">нормативная </w:t>
      </w:r>
      <w:r w:rsidR="00076239" w:rsidRPr="008718A1">
        <w:rPr>
          <w:lang w:val="en-US"/>
        </w:rPr>
        <w:t>q</w:t>
      </w:r>
      <w:r w:rsidR="00076239" w:rsidRPr="008718A1">
        <w:rPr>
          <w:vertAlign w:val="superscript"/>
          <w:lang w:val="en-US"/>
        </w:rPr>
        <w:t>n</w:t>
      </w:r>
      <w:r w:rsidR="00076239" w:rsidRPr="008718A1">
        <w:rPr>
          <w:vertAlign w:val="superscript"/>
        </w:rPr>
        <w:t xml:space="preserve"> </w:t>
      </w:r>
      <w:r w:rsidR="00076239" w:rsidRPr="008718A1">
        <w:rPr>
          <w:vertAlign w:val="subscript"/>
        </w:rPr>
        <w:t>р</w:t>
      </w:r>
      <w:r w:rsidR="000B4041">
        <w:rPr>
          <w:vertAlign w:val="subscript"/>
        </w:rPr>
        <w:t xml:space="preserve"> </w:t>
      </w:r>
      <w:r w:rsidR="00076239" w:rsidRPr="008718A1">
        <w:t>=</w:t>
      </w:r>
      <w:r w:rsidR="000B4041">
        <w:t xml:space="preserve"> </w:t>
      </w:r>
      <m:oMath>
        <m:f>
          <m:fPr>
            <m:ctrlPr>
              <w:rPr>
                <w:rFonts w:ascii="Cambria Math" w:hAnsi="Cambria Math"/>
              </w:rPr>
            </m:ctrlPr>
          </m:fPr>
          <m:num>
            <m:r>
              <m:rPr>
                <m:sty m:val="p"/>
              </m:rPr>
              <w:rPr>
                <w:rFonts w:ascii="Cambria Math" w:hAnsi="Cambria Math"/>
              </w:rPr>
              <m:t>0,1+0,05</m:t>
            </m:r>
          </m:num>
          <m:den>
            <m:r>
              <m:rPr>
                <m:sty m:val="p"/>
              </m:rPr>
              <w:rPr>
                <w:rFonts w:ascii="Cambria Math" w:hAnsi="Cambria Math"/>
              </w:rPr>
              <m:t>2</m:t>
            </m:r>
          </m:den>
        </m:f>
      </m:oMath>
      <w:r w:rsidR="000B4041">
        <w:rPr>
          <w:rFonts w:eastAsiaTheme="minorEastAsia"/>
        </w:rPr>
        <w:t xml:space="preserve"> </w:t>
      </w:r>
      <w:r w:rsidR="00076239" w:rsidRPr="008718A1">
        <w:t>∙</w:t>
      </w:r>
      <w:r w:rsidR="000B4041">
        <w:t xml:space="preserve"> </w:t>
      </w:r>
      <w:r w:rsidR="00076239" w:rsidRPr="008718A1">
        <w:t>0,125</w:t>
      </w:r>
      <w:r w:rsidR="000B4041">
        <w:t xml:space="preserve"> </w:t>
      </w:r>
      <w:r w:rsidR="00076239" w:rsidRPr="008718A1">
        <w:t>∙</w:t>
      </w:r>
      <w:r w:rsidR="000B4041">
        <w:t xml:space="preserve"> </w:t>
      </w:r>
      <w:r w:rsidR="00076239" w:rsidRPr="008718A1">
        <w:t>25000</w:t>
      </w:r>
      <w:r w:rsidR="000B4041">
        <w:t xml:space="preserve"> </w:t>
      </w:r>
      <w:r w:rsidR="00076239" w:rsidRPr="008718A1">
        <w:t>∙</w:t>
      </w:r>
      <w:r w:rsidR="000B4041">
        <w:t xml:space="preserve"> </w:t>
      </w:r>
      <w:r w:rsidR="00076239" w:rsidRPr="008718A1">
        <w:t>1</w:t>
      </w:r>
      <w:r w:rsidR="000B4041">
        <w:t xml:space="preserve"> </w:t>
      </w:r>
      <w:r w:rsidR="00076239" w:rsidRPr="008718A1">
        <w:t>=</w:t>
      </w:r>
      <w:r w:rsidR="000B4041">
        <w:t xml:space="preserve"> </w:t>
      </w:r>
      <w:r w:rsidR="00076239" w:rsidRPr="008718A1">
        <w:t>234,3 Н/м</w:t>
      </w:r>
    </w:p>
    <w:p w:rsidR="00076239" w:rsidRPr="008718A1" w:rsidRDefault="00153FF5" w:rsidP="00077A38">
      <w:pPr>
        <w:rPr>
          <w:szCs w:val="28"/>
        </w:rPr>
      </w:pPr>
      <w:r>
        <w:rPr>
          <w:szCs w:val="28"/>
        </w:rPr>
        <w:t xml:space="preserve"> </w:t>
      </w:r>
      <w:r w:rsidR="00076239" w:rsidRPr="008718A1">
        <w:rPr>
          <w:szCs w:val="28"/>
        </w:rPr>
        <w:t xml:space="preserve">расчетная </w:t>
      </w:r>
      <w:r w:rsidR="00076239" w:rsidRPr="008718A1">
        <w:rPr>
          <w:szCs w:val="28"/>
          <w:lang w:val="en-US"/>
        </w:rPr>
        <w:t>q</w:t>
      </w:r>
      <w:r w:rsidR="00076239" w:rsidRPr="008718A1">
        <w:rPr>
          <w:szCs w:val="28"/>
          <w:vertAlign w:val="superscript"/>
        </w:rPr>
        <w:t xml:space="preserve"> </w:t>
      </w:r>
      <w:r w:rsidR="00076239" w:rsidRPr="008718A1">
        <w:rPr>
          <w:szCs w:val="28"/>
          <w:vertAlign w:val="subscript"/>
        </w:rPr>
        <w:t>р</w:t>
      </w:r>
      <w:r w:rsidR="000B4041">
        <w:rPr>
          <w:szCs w:val="28"/>
          <w:vertAlign w:val="subscript"/>
        </w:rPr>
        <w:t xml:space="preserve"> </w:t>
      </w:r>
      <w:r w:rsidR="00076239" w:rsidRPr="008718A1">
        <w:rPr>
          <w:szCs w:val="28"/>
        </w:rPr>
        <w:t>=</w:t>
      </w:r>
      <w:r w:rsidR="000B4041">
        <w:rPr>
          <w:szCs w:val="28"/>
        </w:rPr>
        <w:t xml:space="preserve"> </w:t>
      </w:r>
      <w:r w:rsidR="00076239" w:rsidRPr="008718A1">
        <w:rPr>
          <w:szCs w:val="28"/>
        </w:rPr>
        <w:t xml:space="preserve"> </w:t>
      </w:r>
      <w:r w:rsidR="00076239" w:rsidRPr="008718A1">
        <w:rPr>
          <w:szCs w:val="28"/>
          <w:lang w:val="en-US"/>
        </w:rPr>
        <w:t>q</w:t>
      </w:r>
      <w:r w:rsidR="00076239" w:rsidRPr="008718A1">
        <w:rPr>
          <w:szCs w:val="28"/>
          <w:vertAlign w:val="superscript"/>
          <w:lang w:val="en-US"/>
        </w:rPr>
        <w:t>n</w:t>
      </w:r>
      <w:r w:rsidR="00076239" w:rsidRPr="008718A1">
        <w:rPr>
          <w:szCs w:val="28"/>
          <w:vertAlign w:val="superscript"/>
        </w:rPr>
        <w:t xml:space="preserve"> </w:t>
      </w:r>
      <w:r w:rsidR="00076239" w:rsidRPr="008718A1">
        <w:rPr>
          <w:szCs w:val="28"/>
          <w:vertAlign w:val="subscript"/>
        </w:rPr>
        <w:t>р</w:t>
      </w:r>
      <w:r w:rsidR="00076239" w:rsidRPr="008718A1">
        <w:rPr>
          <w:szCs w:val="28"/>
        </w:rPr>
        <w:t xml:space="preserve"> ∙</w:t>
      </w:r>
      <w:r w:rsidR="000B4041">
        <w:rPr>
          <w:szCs w:val="28"/>
        </w:rPr>
        <w:t xml:space="preserve"> </w:t>
      </w:r>
      <w:r w:rsidR="00076239" w:rsidRPr="008718A1">
        <w:rPr>
          <w:szCs w:val="28"/>
        </w:rPr>
        <w:t>γ</w:t>
      </w:r>
      <w:r w:rsidR="00076239" w:rsidRPr="008718A1">
        <w:rPr>
          <w:szCs w:val="28"/>
          <w:vertAlign w:val="subscript"/>
          <w:lang w:val="en-US"/>
        </w:rPr>
        <w:t>f</w:t>
      </w:r>
      <w:r w:rsidR="000B4041">
        <w:rPr>
          <w:szCs w:val="28"/>
          <w:vertAlign w:val="subscript"/>
        </w:rPr>
        <w:t xml:space="preserve"> </w:t>
      </w:r>
      <w:r w:rsidR="00076239" w:rsidRPr="008718A1">
        <w:rPr>
          <w:szCs w:val="28"/>
        </w:rPr>
        <w:t>= 234,3 ∙</w:t>
      </w:r>
      <w:r w:rsidR="000B4041">
        <w:rPr>
          <w:szCs w:val="28"/>
        </w:rPr>
        <w:t xml:space="preserve"> </w:t>
      </w:r>
      <w:r w:rsidR="00076239" w:rsidRPr="008718A1">
        <w:rPr>
          <w:szCs w:val="28"/>
        </w:rPr>
        <w:t>1,1</w:t>
      </w:r>
      <w:r w:rsidR="000B4041">
        <w:rPr>
          <w:szCs w:val="28"/>
        </w:rPr>
        <w:t xml:space="preserve"> </w:t>
      </w:r>
      <w:r w:rsidR="00076239" w:rsidRPr="008718A1">
        <w:rPr>
          <w:szCs w:val="28"/>
        </w:rPr>
        <w:t>=</w:t>
      </w:r>
      <w:r w:rsidR="000B4041">
        <w:rPr>
          <w:szCs w:val="28"/>
        </w:rPr>
        <w:t xml:space="preserve"> </w:t>
      </w:r>
      <w:r w:rsidR="00076239" w:rsidRPr="008718A1">
        <w:rPr>
          <w:szCs w:val="28"/>
        </w:rPr>
        <w:t>257,7 Н/м</w:t>
      </w:r>
    </w:p>
    <w:p w:rsidR="00242125" w:rsidRPr="008718A1" w:rsidRDefault="00076239" w:rsidP="00C025A0">
      <w:pPr>
        <w:rPr>
          <w:szCs w:val="28"/>
        </w:rPr>
      </w:pPr>
      <w:r w:rsidRPr="008718A1">
        <w:rPr>
          <w:szCs w:val="28"/>
        </w:rPr>
        <w:t>Постоянная расчетная нагрузка определяется суммированием общей постоянной нагрузки на плиту с собственным весом ребра</w:t>
      </w:r>
      <w:r w:rsidR="00CE5B65">
        <w:rPr>
          <w:szCs w:val="28"/>
        </w:rPr>
        <w:t xml:space="preserve"> формула (В5)</w:t>
      </w:r>
      <w:r w:rsidR="00B25EC7">
        <w:rPr>
          <w:szCs w:val="28"/>
        </w:rPr>
        <w:t>:</w:t>
      </w:r>
    </w:p>
    <w:p w:rsidR="00CE5B65" w:rsidRDefault="00076239" w:rsidP="002E3228">
      <w:pPr>
        <w:jc w:val="right"/>
        <w:rPr>
          <w:szCs w:val="28"/>
          <w:vertAlign w:val="subscript"/>
        </w:rPr>
      </w:pPr>
      <w:r w:rsidRPr="008718A1">
        <w:rPr>
          <w:szCs w:val="28"/>
          <w:lang w:val="en-US"/>
        </w:rPr>
        <w:t>q</w:t>
      </w:r>
      <w:r w:rsidRPr="008718A1">
        <w:rPr>
          <w:szCs w:val="28"/>
          <w:vertAlign w:val="superscript"/>
        </w:rPr>
        <w:t xml:space="preserve"> </w:t>
      </w:r>
      <w:r w:rsidRPr="008718A1">
        <w:rPr>
          <w:szCs w:val="28"/>
        </w:rPr>
        <w:t xml:space="preserve">= </w:t>
      </w:r>
      <w:r w:rsidRPr="008718A1">
        <w:rPr>
          <w:szCs w:val="28"/>
          <w:lang w:val="en-US"/>
        </w:rPr>
        <w:t>g</w:t>
      </w:r>
      <w:r w:rsidRPr="008718A1">
        <w:rPr>
          <w:szCs w:val="28"/>
          <w:vertAlign w:val="subscript"/>
        </w:rPr>
        <w:t>пл</w:t>
      </w:r>
      <w:r w:rsidRPr="008718A1">
        <w:rPr>
          <w:szCs w:val="28"/>
        </w:rPr>
        <w:t xml:space="preserve"> ∙ </w:t>
      </w:r>
      <w:r w:rsidRPr="008718A1">
        <w:rPr>
          <w:szCs w:val="28"/>
          <w:lang w:val="en-US"/>
        </w:rPr>
        <w:t>l</w:t>
      </w:r>
      <w:r w:rsidRPr="008718A1">
        <w:rPr>
          <w:szCs w:val="28"/>
          <w:vertAlign w:val="subscript"/>
        </w:rPr>
        <w:t xml:space="preserve">1 </w:t>
      </w:r>
      <w:r w:rsidRPr="008718A1">
        <w:rPr>
          <w:szCs w:val="28"/>
        </w:rPr>
        <w:t>+</w:t>
      </w:r>
      <w:r w:rsidR="003C237C">
        <w:rPr>
          <w:szCs w:val="28"/>
        </w:rPr>
        <w:t xml:space="preserve"> </w:t>
      </w:r>
      <w:r w:rsidRPr="008718A1">
        <w:rPr>
          <w:szCs w:val="28"/>
          <w:lang w:val="en-US"/>
        </w:rPr>
        <w:t>q</w:t>
      </w:r>
      <w:r w:rsidRPr="008718A1">
        <w:rPr>
          <w:szCs w:val="28"/>
          <w:vertAlign w:val="subscript"/>
        </w:rPr>
        <w:t>р</w:t>
      </w:r>
      <w:r w:rsidR="002E3228">
        <w:rPr>
          <w:szCs w:val="28"/>
          <w:vertAlign w:val="subscript"/>
        </w:rPr>
        <w:t xml:space="preserve">                                                                            </w:t>
      </w:r>
      <w:r w:rsidR="002E3228">
        <w:rPr>
          <w:szCs w:val="28"/>
        </w:rPr>
        <w:t>(В5)</w:t>
      </w:r>
    </w:p>
    <w:p w:rsidR="00076239" w:rsidRPr="008718A1" w:rsidRDefault="00CE5B65" w:rsidP="00CE5B65">
      <w:pPr>
        <w:jc w:val="center"/>
        <w:rPr>
          <w:szCs w:val="28"/>
        </w:rPr>
      </w:pPr>
      <w:r w:rsidRPr="008718A1">
        <w:rPr>
          <w:szCs w:val="28"/>
          <w:lang w:val="en-US"/>
        </w:rPr>
        <w:lastRenderedPageBreak/>
        <w:t>q</w:t>
      </w:r>
      <w:r w:rsidR="00076239" w:rsidRPr="008718A1">
        <w:rPr>
          <w:szCs w:val="28"/>
        </w:rPr>
        <w:t xml:space="preserve"> = 2227</w:t>
      </w:r>
      <w:r w:rsidR="003C237C">
        <w:rPr>
          <w:szCs w:val="28"/>
        </w:rPr>
        <w:t xml:space="preserve"> </w:t>
      </w:r>
      <w:r w:rsidR="00076239" w:rsidRPr="008718A1">
        <w:rPr>
          <w:szCs w:val="28"/>
        </w:rPr>
        <w:t>∙</w:t>
      </w:r>
      <w:r w:rsidR="003C237C">
        <w:rPr>
          <w:szCs w:val="28"/>
        </w:rPr>
        <w:t xml:space="preserve"> </w:t>
      </w:r>
      <w:r w:rsidR="00076239" w:rsidRPr="008718A1">
        <w:rPr>
          <w:szCs w:val="28"/>
        </w:rPr>
        <w:t>0,98 +</w:t>
      </w:r>
      <w:r w:rsidR="003C237C">
        <w:rPr>
          <w:szCs w:val="28"/>
        </w:rPr>
        <w:t xml:space="preserve"> </w:t>
      </w:r>
      <w:r w:rsidR="00076239" w:rsidRPr="008718A1">
        <w:rPr>
          <w:szCs w:val="28"/>
        </w:rPr>
        <w:t>257,7 =</w:t>
      </w:r>
      <w:r w:rsidR="003C237C">
        <w:rPr>
          <w:szCs w:val="28"/>
        </w:rPr>
        <w:t xml:space="preserve"> </w:t>
      </w:r>
      <w:r w:rsidR="00076239" w:rsidRPr="008718A1">
        <w:rPr>
          <w:szCs w:val="28"/>
        </w:rPr>
        <w:t>2440 Н/м²</w:t>
      </w:r>
      <w:r w:rsidR="003C237C">
        <w:rPr>
          <w:szCs w:val="28"/>
        </w:rPr>
        <w:t xml:space="preserve"> </w:t>
      </w:r>
      <w:r w:rsidR="00076239" w:rsidRPr="008718A1">
        <w:rPr>
          <w:szCs w:val="28"/>
        </w:rPr>
        <w:t>=</w:t>
      </w:r>
      <w:r w:rsidR="003C237C">
        <w:rPr>
          <w:szCs w:val="28"/>
        </w:rPr>
        <w:t xml:space="preserve"> </w:t>
      </w:r>
      <w:r w:rsidR="00076239" w:rsidRPr="008718A1">
        <w:rPr>
          <w:szCs w:val="28"/>
        </w:rPr>
        <w:t>2,44 кН/м</w:t>
      </w:r>
    </w:p>
    <w:p w:rsidR="00076239" w:rsidRPr="008718A1" w:rsidRDefault="00076239" w:rsidP="00077A38">
      <w:pPr>
        <w:rPr>
          <w:szCs w:val="28"/>
        </w:rPr>
      </w:pPr>
      <w:r w:rsidRPr="008718A1">
        <w:rPr>
          <w:szCs w:val="28"/>
        </w:rPr>
        <w:t>Временная (снеговая) нагрузка</w:t>
      </w:r>
    </w:p>
    <w:p w:rsidR="00076239" w:rsidRPr="008718A1" w:rsidRDefault="00076239" w:rsidP="002A1A86">
      <w:pPr>
        <w:jc w:val="center"/>
        <w:rPr>
          <w:szCs w:val="28"/>
        </w:rPr>
      </w:pPr>
      <w:r w:rsidRPr="008718A1">
        <w:rPr>
          <w:szCs w:val="28"/>
        </w:rPr>
        <w:t>р</w:t>
      </w:r>
      <w:r w:rsidR="003C237C">
        <w:rPr>
          <w:szCs w:val="28"/>
        </w:rPr>
        <w:t xml:space="preserve"> </w:t>
      </w:r>
      <w:r w:rsidRPr="008718A1">
        <w:rPr>
          <w:szCs w:val="28"/>
        </w:rPr>
        <w:t>=</w:t>
      </w:r>
      <w:r w:rsidR="003C237C">
        <w:rPr>
          <w:szCs w:val="28"/>
        </w:rPr>
        <w:t xml:space="preserve"> </w:t>
      </w:r>
      <w:r w:rsidRPr="008718A1">
        <w:rPr>
          <w:szCs w:val="28"/>
        </w:rPr>
        <w:t>р</w:t>
      </w:r>
      <w:r w:rsidR="003C237C">
        <w:rPr>
          <w:szCs w:val="28"/>
        </w:rPr>
        <w:t xml:space="preserve"> </w:t>
      </w:r>
      <w:r w:rsidRPr="008718A1">
        <w:rPr>
          <w:szCs w:val="28"/>
        </w:rPr>
        <w:t xml:space="preserve">∙ </w:t>
      </w:r>
      <w:r w:rsidRPr="008718A1">
        <w:rPr>
          <w:szCs w:val="28"/>
          <w:lang w:val="en-US"/>
        </w:rPr>
        <w:t>l</w:t>
      </w:r>
      <w:r w:rsidRPr="008718A1">
        <w:rPr>
          <w:szCs w:val="28"/>
          <w:vertAlign w:val="subscript"/>
        </w:rPr>
        <w:t xml:space="preserve">1 </w:t>
      </w:r>
      <w:r w:rsidR="000B4041">
        <w:rPr>
          <w:szCs w:val="28"/>
        </w:rPr>
        <w:t>=1800</w:t>
      </w:r>
      <w:r w:rsidR="003C237C">
        <w:rPr>
          <w:szCs w:val="28"/>
        </w:rPr>
        <w:t xml:space="preserve"> </w:t>
      </w:r>
      <w:r w:rsidR="000B4041">
        <w:rPr>
          <w:rFonts w:cs="Times New Roman"/>
          <w:szCs w:val="28"/>
        </w:rPr>
        <w:t>·</w:t>
      </w:r>
      <w:r w:rsidR="003C237C">
        <w:rPr>
          <w:rFonts w:cs="Times New Roman"/>
          <w:szCs w:val="28"/>
        </w:rPr>
        <w:t xml:space="preserve"> </w:t>
      </w:r>
      <w:r w:rsidRPr="008718A1">
        <w:rPr>
          <w:szCs w:val="28"/>
        </w:rPr>
        <w:t>0,98</w:t>
      </w:r>
      <w:r w:rsidR="003C237C">
        <w:rPr>
          <w:szCs w:val="28"/>
        </w:rPr>
        <w:t xml:space="preserve"> </w:t>
      </w:r>
      <w:r w:rsidRPr="008718A1">
        <w:rPr>
          <w:szCs w:val="28"/>
        </w:rPr>
        <w:t>=</w:t>
      </w:r>
      <w:r w:rsidR="003C237C">
        <w:rPr>
          <w:szCs w:val="28"/>
        </w:rPr>
        <w:t xml:space="preserve"> </w:t>
      </w:r>
      <w:r w:rsidRPr="008718A1">
        <w:rPr>
          <w:szCs w:val="28"/>
        </w:rPr>
        <w:t>1764 Н/м =</w:t>
      </w:r>
      <w:r w:rsidR="003C237C">
        <w:rPr>
          <w:szCs w:val="28"/>
        </w:rPr>
        <w:t xml:space="preserve"> 1,76 кН/м</w:t>
      </w:r>
    </w:p>
    <w:p w:rsidR="00076239" w:rsidRPr="008718A1" w:rsidRDefault="00076239" w:rsidP="00077A38">
      <w:pPr>
        <w:rPr>
          <w:szCs w:val="28"/>
        </w:rPr>
      </w:pPr>
      <w:r w:rsidRPr="008718A1">
        <w:rPr>
          <w:szCs w:val="28"/>
        </w:rPr>
        <w:t>Изгибающий момент в пролете</w:t>
      </w:r>
    </w:p>
    <w:p w:rsidR="00076239" w:rsidRPr="008718A1" w:rsidRDefault="00076239" w:rsidP="002A1A86">
      <w:pPr>
        <w:jc w:val="center"/>
        <w:rPr>
          <w:szCs w:val="28"/>
        </w:rPr>
      </w:pPr>
      <w:r w:rsidRPr="008718A1">
        <w:rPr>
          <w:szCs w:val="28"/>
        </w:rPr>
        <w:t>М</w:t>
      </w:r>
      <w:r w:rsidR="003C237C">
        <w:rPr>
          <w:szCs w:val="28"/>
        </w:rPr>
        <w:t xml:space="preserve"> </w:t>
      </w:r>
      <w:r w:rsidRPr="008718A1">
        <w:rPr>
          <w:szCs w:val="28"/>
        </w:rPr>
        <w:t>=</w:t>
      </w:r>
      <w:r w:rsidR="003C237C">
        <w:rPr>
          <w:szCs w:val="28"/>
        </w:rPr>
        <w:t xml:space="preserve"> </w:t>
      </w:r>
      <w:r w:rsidRPr="008718A1">
        <w:rPr>
          <w:szCs w:val="28"/>
        </w:rPr>
        <w:t>(</w:t>
      </w:r>
      <w:r w:rsidRPr="008718A1">
        <w:rPr>
          <w:szCs w:val="28"/>
          <w:lang w:val="en-US"/>
        </w:rPr>
        <w:t>q</w:t>
      </w:r>
      <w:r w:rsidRPr="008718A1">
        <w:rPr>
          <w:szCs w:val="28"/>
          <w:vertAlign w:val="superscript"/>
        </w:rPr>
        <w:t xml:space="preserve"> </w:t>
      </w:r>
      <w:r w:rsidRPr="008718A1">
        <w:rPr>
          <w:szCs w:val="28"/>
        </w:rPr>
        <w:t>+</w:t>
      </w:r>
      <w:r w:rsidRPr="008718A1">
        <w:rPr>
          <w:szCs w:val="28"/>
          <w:lang w:val="en-US"/>
        </w:rPr>
        <w:t>p</w:t>
      </w:r>
      <w:r w:rsidRPr="008718A1">
        <w:rPr>
          <w:szCs w:val="28"/>
        </w:rPr>
        <w:t>)</w:t>
      </w:r>
      <w:r w:rsidR="003C237C">
        <w:rPr>
          <w:szCs w:val="28"/>
        </w:rPr>
        <w:t xml:space="preserve"> </w:t>
      </w:r>
      <w:r w:rsidRPr="008718A1">
        <w:rPr>
          <w:szCs w:val="28"/>
        </w:rPr>
        <w:t>∙</w:t>
      </w:r>
      <w:r w:rsidR="003C237C">
        <w:rPr>
          <w:szCs w:val="28"/>
        </w:rPr>
        <w:t xml:space="preserve"> </w:t>
      </w:r>
      <w:r w:rsidRPr="008718A1">
        <w:rPr>
          <w:szCs w:val="28"/>
          <w:lang w:val="en-US"/>
        </w:rPr>
        <w:t>l</w:t>
      </w:r>
      <w:r w:rsidRPr="008718A1">
        <w:rPr>
          <w:szCs w:val="28"/>
          <w:vertAlign w:val="subscript"/>
        </w:rPr>
        <w:t>0</w:t>
      </w:r>
      <w:r w:rsidRPr="008718A1">
        <w:rPr>
          <w:szCs w:val="28"/>
          <w:vertAlign w:val="superscript"/>
        </w:rPr>
        <w:t>2</w:t>
      </w:r>
      <w:r w:rsidRPr="008718A1">
        <w:rPr>
          <w:szCs w:val="28"/>
        </w:rPr>
        <w:t>/24</w:t>
      </w:r>
      <w:r w:rsidR="003C237C">
        <w:rPr>
          <w:szCs w:val="28"/>
        </w:rPr>
        <w:t xml:space="preserve"> </w:t>
      </w:r>
      <w:r w:rsidRPr="008718A1">
        <w:rPr>
          <w:szCs w:val="28"/>
        </w:rPr>
        <w:t>= (2,44</w:t>
      </w:r>
      <w:r w:rsidRPr="008718A1">
        <w:rPr>
          <w:szCs w:val="28"/>
          <w:vertAlign w:val="superscript"/>
        </w:rPr>
        <w:t xml:space="preserve"> </w:t>
      </w:r>
      <w:r w:rsidRPr="008718A1">
        <w:rPr>
          <w:szCs w:val="28"/>
        </w:rPr>
        <w:t>+1,76) ∙</w:t>
      </w:r>
      <w:r w:rsidR="003C237C">
        <w:rPr>
          <w:szCs w:val="28"/>
        </w:rPr>
        <w:t xml:space="preserve"> </w:t>
      </w:r>
      <w:r w:rsidRPr="008718A1">
        <w:rPr>
          <w:szCs w:val="28"/>
        </w:rPr>
        <w:t>2,9</w:t>
      </w:r>
      <w:r w:rsidRPr="008718A1">
        <w:rPr>
          <w:szCs w:val="28"/>
          <w:vertAlign w:val="superscript"/>
        </w:rPr>
        <w:t>2</w:t>
      </w:r>
      <w:r w:rsidRPr="008718A1">
        <w:rPr>
          <w:szCs w:val="28"/>
        </w:rPr>
        <w:t>/24</w:t>
      </w:r>
      <w:r w:rsidR="003C237C">
        <w:rPr>
          <w:szCs w:val="28"/>
        </w:rPr>
        <w:t xml:space="preserve"> </w:t>
      </w:r>
      <w:r w:rsidRPr="008718A1">
        <w:rPr>
          <w:szCs w:val="28"/>
        </w:rPr>
        <w:t>=</w:t>
      </w:r>
      <w:r w:rsidR="003C237C">
        <w:rPr>
          <w:szCs w:val="28"/>
        </w:rPr>
        <w:t xml:space="preserve"> 1,47кНм =147кНсм</w:t>
      </w:r>
    </w:p>
    <w:p w:rsidR="00076239" w:rsidRPr="008718A1" w:rsidRDefault="00076239" w:rsidP="00077A38">
      <w:pPr>
        <w:rPr>
          <w:szCs w:val="28"/>
        </w:rPr>
      </w:pPr>
      <w:r w:rsidRPr="008718A1">
        <w:rPr>
          <w:szCs w:val="28"/>
        </w:rPr>
        <w:t xml:space="preserve">где </w:t>
      </w:r>
      <w:r w:rsidRPr="008718A1">
        <w:rPr>
          <w:szCs w:val="28"/>
          <w:lang w:val="en-US"/>
        </w:rPr>
        <w:t>l</w:t>
      </w:r>
      <w:r w:rsidRPr="008718A1">
        <w:rPr>
          <w:szCs w:val="28"/>
          <w:vertAlign w:val="subscript"/>
        </w:rPr>
        <w:t>0</w:t>
      </w:r>
      <w:r w:rsidRPr="008718A1">
        <w:rPr>
          <w:szCs w:val="28"/>
        </w:rPr>
        <w:t>=2,9 м</w:t>
      </w:r>
    </w:p>
    <w:p w:rsidR="00076239" w:rsidRPr="008718A1" w:rsidRDefault="00076239" w:rsidP="00077A38">
      <w:pPr>
        <w:rPr>
          <w:szCs w:val="28"/>
        </w:rPr>
      </w:pPr>
      <w:r w:rsidRPr="008718A1">
        <w:rPr>
          <w:szCs w:val="28"/>
        </w:rPr>
        <w:t>Изгибающий момент на опоре</w:t>
      </w:r>
    </w:p>
    <w:p w:rsidR="00076239" w:rsidRPr="008718A1" w:rsidRDefault="00076239" w:rsidP="002A1A86">
      <w:pPr>
        <w:jc w:val="center"/>
        <w:rPr>
          <w:szCs w:val="28"/>
        </w:rPr>
      </w:pPr>
      <w:r w:rsidRPr="008718A1">
        <w:rPr>
          <w:szCs w:val="28"/>
        </w:rPr>
        <w:t>М</w:t>
      </w:r>
      <w:r w:rsidRPr="008718A1">
        <w:rPr>
          <w:szCs w:val="28"/>
          <w:vertAlign w:val="subscript"/>
        </w:rPr>
        <w:t>А</w:t>
      </w:r>
      <w:r w:rsidR="000B2ABA">
        <w:rPr>
          <w:szCs w:val="28"/>
          <w:vertAlign w:val="subscript"/>
        </w:rPr>
        <w:t xml:space="preserve"> </w:t>
      </w:r>
      <w:r w:rsidRPr="008718A1">
        <w:rPr>
          <w:szCs w:val="28"/>
        </w:rPr>
        <w:t>=</w:t>
      </w:r>
      <w:r w:rsidR="000B2ABA">
        <w:rPr>
          <w:szCs w:val="28"/>
        </w:rPr>
        <w:t xml:space="preserve"> </w:t>
      </w:r>
      <w:r w:rsidRPr="008718A1">
        <w:rPr>
          <w:szCs w:val="28"/>
        </w:rPr>
        <w:t>(</w:t>
      </w:r>
      <w:r w:rsidRPr="008718A1">
        <w:rPr>
          <w:szCs w:val="28"/>
          <w:lang w:val="en-US"/>
        </w:rPr>
        <w:t>q</w:t>
      </w:r>
      <w:r w:rsidRPr="008718A1">
        <w:rPr>
          <w:szCs w:val="28"/>
          <w:vertAlign w:val="superscript"/>
        </w:rPr>
        <w:t xml:space="preserve"> </w:t>
      </w:r>
      <w:r w:rsidRPr="008718A1">
        <w:rPr>
          <w:szCs w:val="28"/>
        </w:rPr>
        <w:t>+</w:t>
      </w:r>
      <w:r w:rsidRPr="008718A1">
        <w:rPr>
          <w:szCs w:val="28"/>
          <w:lang w:val="en-US"/>
        </w:rPr>
        <w:t>p</w:t>
      </w:r>
      <w:r w:rsidRPr="008718A1">
        <w:rPr>
          <w:szCs w:val="28"/>
        </w:rPr>
        <w:t>)</w:t>
      </w:r>
      <w:r w:rsidR="000B2ABA">
        <w:rPr>
          <w:szCs w:val="28"/>
        </w:rPr>
        <w:t xml:space="preserve"> </w:t>
      </w:r>
      <w:r w:rsidRPr="008718A1">
        <w:rPr>
          <w:szCs w:val="28"/>
        </w:rPr>
        <w:t>∙</w:t>
      </w:r>
      <w:r w:rsidR="000B2ABA">
        <w:rPr>
          <w:szCs w:val="28"/>
        </w:rPr>
        <w:t xml:space="preserve"> </w:t>
      </w:r>
      <w:r w:rsidRPr="008718A1">
        <w:rPr>
          <w:szCs w:val="28"/>
          <w:lang w:val="en-US"/>
        </w:rPr>
        <w:t>l</w:t>
      </w:r>
      <w:r w:rsidRPr="008718A1">
        <w:rPr>
          <w:szCs w:val="28"/>
          <w:vertAlign w:val="subscript"/>
        </w:rPr>
        <w:t>0</w:t>
      </w:r>
      <w:r w:rsidRPr="008718A1">
        <w:rPr>
          <w:szCs w:val="28"/>
          <w:vertAlign w:val="superscript"/>
        </w:rPr>
        <w:t>2</w:t>
      </w:r>
      <w:r w:rsidRPr="008718A1">
        <w:rPr>
          <w:szCs w:val="28"/>
        </w:rPr>
        <w:t>/12</w:t>
      </w:r>
      <w:r w:rsidR="000B2ABA">
        <w:rPr>
          <w:szCs w:val="28"/>
        </w:rPr>
        <w:t xml:space="preserve"> </w:t>
      </w:r>
      <w:r w:rsidRPr="008718A1">
        <w:rPr>
          <w:szCs w:val="28"/>
        </w:rPr>
        <w:t>= (2,44</w:t>
      </w:r>
      <w:r w:rsidRPr="008718A1">
        <w:rPr>
          <w:szCs w:val="28"/>
          <w:vertAlign w:val="superscript"/>
        </w:rPr>
        <w:t xml:space="preserve"> </w:t>
      </w:r>
      <w:r w:rsidRPr="008718A1">
        <w:rPr>
          <w:szCs w:val="28"/>
        </w:rPr>
        <w:t>+1,76) ∙</w:t>
      </w:r>
      <w:r w:rsidR="000B2ABA">
        <w:rPr>
          <w:szCs w:val="28"/>
        </w:rPr>
        <w:t xml:space="preserve"> </w:t>
      </w:r>
      <w:r w:rsidRPr="008718A1">
        <w:rPr>
          <w:szCs w:val="28"/>
        </w:rPr>
        <w:t>2,9</w:t>
      </w:r>
      <w:r w:rsidRPr="008718A1">
        <w:rPr>
          <w:szCs w:val="28"/>
          <w:vertAlign w:val="superscript"/>
        </w:rPr>
        <w:t>2</w:t>
      </w:r>
      <w:r w:rsidRPr="008718A1">
        <w:rPr>
          <w:szCs w:val="28"/>
        </w:rPr>
        <w:t>/12</w:t>
      </w:r>
      <w:r w:rsidR="000B2ABA">
        <w:rPr>
          <w:szCs w:val="28"/>
        </w:rPr>
        <w:t xml:space="preserve"> </w:t>
      </w:r>
      <w:r w:rsidRPr="008718A1">
        <w:rPr>
          <w:szCs w:val="28"/>
        </w:rPr>
        <w:t>=</w:t>
      </w:r>
      <w:r w:rsidR="000B2ABA">
        <w:rPr>
          <w:szCs w:val="28"/>
        </w:rPr>
        <w:t xml:space="preserve"> </w:t>
      </w:r>
      <w:r w:rsidRPr="008718A1">
        <w:rPr>
          <w:szCs w:val="28"/>
        </w:rPr>
        <w:t>2,94 кНм</w:t>
      </w:r>
      <w:r w:rsidR="000B2ABA">
        <w:rPr>
          <w:szCs w:val="28"/>
        </w:rPr>
        <w:t xml:space="preserve"> </w:t>
      </w:r>
      <w:r w:rsidRPr="008718A1">
        <w:rPr>
          <w:szCs w:val="28"/>
        </w:rPr>
        <w:t>=</w:t>
      </w:r>
      <w:r w:rsidR="000B2ABA">
        <w:rPr>
          <w:szCs w:val="28"/>
        </w:rPr>
        <w:t xml:space="preserve"> 294кНсм</w:t>
      </w:r>
    </w:p>
    <w:p w:rsidR="00076239" w:rsidRPr="008718A1" w:rsidRDefault="00076239" w:rsidP="00077A38">
      <w:pPr>
        <w:rPr>
          <w:szCs w:val="28"/>
        </w:rPr>
      </w:pPr>
      <w:r w:rsidRPr="008718A1">
        <w:rPr>
          <w:szCs w:val="28"/>
        </w:rPr>
        <w:t>При расчете с учетом развития пластических деформаций можно принять равные моменты в пролете и на опоре</w:t>
      </w:r>
    </w:p>
    <w:p w:rsidR="00076239" w:rsidRPr="008718A1" w:rsidRDefault="00076239" w:rsidP="002A1A86">
      <w:pPr>
        <w:jc w:val="center"/>
        <w:rPr>
          <w:szCs w:val="28"/>
        </w:rPr>
      </w:pPr>
      <w:r w:rsidRPr="008718A1">
        <w:rPr>
          <w:szCs w:val="28"/>
        </w:rPr>
        <w:t>М</w:t>
      </w:r>
      <w:r w:rsidR="000B2ABA">
        <w:rPr>
          <w:szCs w:val="28"/>
        </w:rPr>
        <w:t xml:space="preserve"> </w:t>
      </w:r>
      <w:r w:rsidRPr="008718A1">
        <w:rPr>
          <w:szCs w:val="28"/>
        </w:rPr>
        <w:t>=</w:t>
      </w:r>
      <w:r w:rsidR="000B2ABA">
        <w:rPr>
          <w:szCs w:val="28"/>
        </w:rPr>
        <w:t xml:space="preserve"> </w:t>
      </w:r>
      <w:r w:rsidRPr="008718A1">
        <w:rPr>
          <w:szCs w:val="28"/>
        </w:rPr>
        <w:t>(</w:t>
      </w:r>
      <w:r w:rsidRPr="008718A1">
        <w:rPr>
          <w:szCs w:val="28"/>
          <w:lang w:val="en-US"/>
        </w:rPr>
        <w:t>q</w:t>
      </w:r>
      <w:r w:rsidRPr="008718A1">
        <w:rPr>
          <w:szCs w:val="28"/>
          <w:vertAlign w:val="superscript"/>
        </w:rPr>
        <w:t xml:space="preserve"> </w:t>
      </w:r>
      <w:r w:rsidRPr="008718A1">
        <w:rPr>
          <w:szCs w:val="28"/>
        </w:rPr>
        <w:t>+</w:t>
      </w:r>
      <w:r w:rsidRPr="008718A1">
        <w:rPr>
          <w:szCs w:val="28"/>
          <w:lang w:val="en-US"/>
        </w:rPr>
        <w:t>p</w:t>
      </w:r>
      <w:r w:rsidRPr="008718A1">
        <w:rPr>
          <w:szCs w:val="28"/>
        </w:rPr>
        <w:t>)</w:t>
      </w:r>
      <w:r w:rsidR="000B2ABA">
        <w:rPr>
          <w:szCs w:val="28"/>
        </w:rPr>
        <w:t xml:space="preserve"> </w:t>
      </w:r>
      <w:r w:rsidRPr="008718A1">
        <w:rPr>
          <w:szCs w:val="28"/>
        </w:rPr>
        <w:t>∙</w:t>
      </w:r>
      <w:r w:rsidR="000B2ABA">
        <w:rPr>
          <w:szCs w:val="28"/>
        </w:rPr>
        <w:t xml:space="preserve"> </w:t>
      </w:r>
      <w:r w:rsidRPr="008718A1">
        <w:rPr>
          <w:szCs w:val="28"/>
          <w:lang w:val="en-US"/>
        </w:rPr>
        <w:t>l</w:t>
      </w:r>
      <w:r w:rsidRPr="008718A1">
        <w:rPr>
          <w:szCs w:val="28"/>
          <w:vertAlign w:val="subscript"/>
        </w:rPr>
        <w:t>0</w:t>
      </w:r>
      <w:r w:rsidRPr="008718A1">
        <w:rPr>
          <w:szCs w:val="28"/>
          <w:vertAlign w:val="superscript"/>
        </w:rPr>
        <w:t>2</w:t>
      </w:r>
      <w:r w:rsidRPr="008718A1">
        <w:rPr>
          <w:szCs w:val="28"/>
        </w:rPr>
        <w:t>/16</w:t>
      </w:r>
      <w:r w:rsidR="000B2ABA">
        <w:rPr>
          <w:szCs w:val="28"/>
        </w:rPr>
        <w:t xml:space="preserve"> </w:t>
      </w:r>
      <w:r w:rsidRPr="008718A1">
        <w:rPr>
          <w:szCs w:val="28"/>
        </w:rPr>
        <w:t>= (2,44</w:t>
      </w:r>
      <w:r w:rsidRPr="008718A1">
        <w:rPr>
          <w:szCs w:val="28"/>
          <w:vertAlign w:val="superscript"/>
        </w:rPr>
        <w:t xml:space="preserve"> </w:t>
      </w:r>
      <w:r w:rsidRPr="008718A1">
        <w:rPr>
          <w:szCs w:val="28"/>
        </w:rPr>
        <w:t>+</w:t>
      </w:r>
      <w:r w:rsidR="000B2ABA">
        <w:rPr>
          <w:szCs w:val="28"/>
        </w:rPr>
        <w:t xml:space="preserve"> </w:t>
      </w:r>
      <w:r w:rsidRPr="008718A1">
        <w:rPr>
          <w:szCs w:val="28"/>
        </w:rPr>
        <w:t>1,76) ∙</w:t>
      </w:r>
      <w:r w:rsidR="000B2ABA">
        <w:rPr>
          <w:szCs w:val="28"/>
        </w:rPr>
        <w:t xml:space="preserve"> </w:t>
      </w:r>
      <w:r w:rsidRPr="008718A1">
        <w:rPr>
          <w:szCs w:val="28"/>
        </w:rPr>
        <w:t>2,9</w:t>
      </w:r>
      <w:r w:rsidRPr="008718A1">
        <w:rPr>
          <w:szCs w:val="28"/>
          <w:vertAlign w:val="superscript"/>
        </w:rPr>
        <w:t>2</w:t>
      </w:r>
      <w:r w:rsidRPr="008718A1">
        <w:rPr>
          <w:szCs w:val="28"/>
        </w:rPr>
        <w:t>/16</w:t>
      </w:r>
      <w:r w:rsidR="000B2ABA">
        <w:rPr>
          <w:szCs w:val="28"/>
        </w:rPr>
        <w:t xml:space="preserve"> </w:t>
      </w:r>
      <w:r w:rsidRPr="008718A1">
        <w:rPr>
          <w:szCs w:val="28"/>
        </w:rPr>
        <w:t>=</w:t>
      </w:r>
      <w:r w:rsidR="000B2ABA">
        <w:rPr>
          <w:szCs w:val="28"/>
        </w:rPr>
        <w:t xml:space="preserve"> </w:t>
      </w:r>
      <w:r w:rsidRPr="008718A1">
        <w:rPr>
          <w:szCs w:val="28"/>
        </w:rPr>
        <w:t>2,2 кНм</w:t>
      </w:r>
      <w:r w:rsidR="000B2ABA">
        <w:rPr>
          <w:szCs w:val="28"/>
        </w:rPr>
        <w:t xml:space="preserve"> </w:t>
      </w:r>
      <w:r w:rsidRPr="008718A1">
        <w:rPr>
          <w:szCs w:val="28"/>
        </w:rPr>
        <w:t>=</w:t>
      </w:r>
      <w:r w:rsidR="000B2ABA">
        <w:rPr>
          <w:szCs w:val="28"/>
        </w:rPr>
        <w:t xml:space="preserve"> 220кНсм</w:t>
      </w:r>
    </w:p>
    <w:p w:rsidR="00076239" w:rsidRPr="008718A1" w:rsidRDefault="00076239" w:rsidP="00077A38">
      <w:pPr>
        <w:rPr>
          <w:szCs w:val="28"/>
        </w:rPr>
      </w:pPr>
      <w:r w:rsidRPr="008718A1">
        <w:rPr>
          <w:szCs w:val="28"/>
        </w:rPr>
        <w:t>Поперечная сила</w:t>
      </w:r>
    </w:p>
    <w:p w:rsidR="00076239" w:rsidRPr="008718A1" w:rsidRDefault="00076239" w:rsidP="002A1A86">
      <w:pPr>
        <w:jc w:val="center"/>
        <w:rPr>
          <w:szCs w:val="28"/>
        </w:rPr>
      </w:pPr>
      <w:r w:rsidRPr="008718A1">
        <w:rPr>
          <w:szCs w:val="28"/>
          <w:lang w:val="en-US"/>
        </w:rPr>
        <w:t>Q</w:t>
      </w:r>
      <w:r w:rsidRPr="008718A1">
        <w:rPr>
          <w:szCs w:val="28"/>
          <w:vertAlign w:val="subscript"/>
        </w:rPr>
        <w:t>А</w:t>
      </w:r>
      <w:r w:rsidR="000B2ABA">
        <w:rPr>
          <w:szCs w:val="28"/>
          <w:vertAlign w:val="subscript"/>
        </w:rPr>
        <w:t xml:space="preserve"> </w:t>
      </w:r>
      <w:r w:rsidRPr="008718A1">
        <w:rPr>
          <w:szCs w:val="28"/>
        </w:rPr>
        <w:t>=</w:t>
      </w:r>
      <w:r w:rsidR="000B2ABA">
        <w:rPr>
          <w:szCs w:val="28"/>
        </w:rPr>
        <w:t xml:space="preserve"> </w:t>
      </w:r>
      <w:r w:rsidRPr="008718A1">
        <w:rPr>
          <w:szCs w:val="28"/>
        </w:rPr>
        <w:t>(</w:t>
      </w:r>
      <w:r w:rsidRPr="008718A1">
        <w:rPr>
          <w:szCs w:val="28"/>
          <w:lang w:val="en-US"/>
        </w:rPr>
        <w:t>q</w:t>
      </w:r>
      <w:r w:rsidRPr="008718A1">
        <w:rPr>
          <w:szCs w:val="28"/>
          <w:vertAlign w:val="superscript"/>
        </w:rPr>
        <w:t xml:space="preserve"> </w:t>
      </w:r>
      <w:r w:rsidRPr="008718A1">
        <w:rPr>
          <w:szCs w:val="28"/>
        </w:rPr>
        <w:t>+</w:t>
      </w:r>
      <w:r w:rsidRPr="008718A1">
        <w:rPr>
          <w:szCs w:val="28"/>
          <w:lang w:val="en-US"/>
        </w:rPr>
        <w:t>p</w:t>
      </w:r>
      <w:r w:rsidRPr="008718A1">
        <w:rPr>
          <w:szCs w:val="28"/>
        </w:rPr>
        <w:t>)</w:t>
      </w:r>
      <w:r w:rsidR="000B2ABA">
        <w:rPr>
          <w:szCs w:val="28"/>
        </w:rPr>
        <w:t xml:space="preserve"> </w:t>
      </w:r>
      <w:r w:rsidRPr="008718A1">
        <w:rPr>
          <w:szCs w:val="28"/>
        </w:rPr>
        <w:t>∙</w:t>
      </w:r>
      <w:r w:rsidR="000B2ABA">
        <w:rPr>
          <w:szCs w:val="28"/>
        </w:rPr>
        <w:t xml:space="preserve"> </w:t>
      </w:r>
      <w:r w:rsidRPr="008718A1">
        <w:rPr>
          <w:szCs w:val="28"/>
          <w:lang w:val="en-US"/>
        </w:rPr>
        <w:t>l</w:t>
      </w:r>
      <w:r w:rsidRPr="008718A1">
        <w:rPr>
          <w:szCs w:val="28"/>
          <w:vertAlign w:val="subscript"/>
        </w:rPr>
        <w:t>0</w:t>
      </w:r>
      <w:r w:rsidRPr="008718A1">
        <w:rPr>
          <w:szCs w:val="28"/>
        </w:rPr>
        <w:t>/2</w:t>
      </w:r>
      <w:r w:rsidR="000B2ABA">
        <w:rPr>
          <w:szCs w:val="28"/>
        </w:rPr>
        <w:t xml:space="preserve"> </w:t>
      </w:r>
      <w:r w:rsidRPr="008718A1">
        <w:rPr>
          <w:szCs w:val="28"/>
        </w:rPr>
        <w:t>= (2,44</w:t>
      </w:r>
      <w:r w:rsidRPr="008718A1">
        <w:rPr>
          <w:szCs w:val="28"/>
          <w:vertAlign w:val="superscript"/>
        </w:rPr>
        <w:t xml:space="preserve"> </w:t>
      </w:r>
      <w:r w:rsidRPr="008718A1">
        <w:rPr>
          <w:szCs w:val="28"/>
        </w:rPr>
        <w:t>+</w:t>
      </w:r>
      <w:r w:rsidR="000B2ABA">
        <w:rPr>
          <w:szCs w:val="28"/>
        </w:rPr>
        <w:t xml:space="preserve"> </w:t>
      </w:r>
      <w:r w:rsidRPr="008718A1">
        <w:rPr>
          <w:szCs w:val="28"/>
        </w:rPr>
        <w:t>1,76) ∙</w:t>
      </w:r>
      <w:r w:rsidR="000B2ABA">
        <w:rPr>
          <w:szCs w:val="28"/>
        </w:rPr>
        <w:t xml:space="preserve"> </w:t>
      </w:r>
      <w:r w:rsidRPr="008718A1">
        <w:rPr>
          <w:szCs w:val="28"/>
        </w:rPr>
        <w:t>2,9/2</w:t>
      </w:r>
      <w:r w:rsidR="000B2ABA">
        <w:rPr>
          <w:szCs w:val="28"/>
        </w:rPr>
        <w:t xml:space="preserve"> </w:t>
      </w:r>
      <w:r w:rsidRPr="008718A1">
        <w:rPr>
          <w:szCs w:val="28"/>
        </w:rPr>
        <w:t>=</w:t>
      </w:r>
      <w:r w:rsidR="000B2ABA">
        <w:rPr>
          <w:szCs w:val="28"/>
        </w:rPr>
        <w:t xml:space="preserve"> 6,09 кН</w:t>
      </w:r>
    </w:p>
    <w:p w:rsidR="00076239" w:rsidRPr="008718A1" w:rsidRDefault="00076239" w:rsidP="00077A38">
      <w:pPr>
        <w:rPr>
          <w:szCs w:val="28"/>
        </w:rPr>
      </w:pPr>
      <w:r w:rsidRPr="008718A1">
        <w:rPr>
          <w:szCs w:val="28"/>
        </w:rPr>
        <w:t xml:space="preserve">Принимаем полезную высоту сечения ребра </w:t>
      </w:r>
      <w:r w:rsidRPr="008718A1">
        <w:rPr>
          <w:szCs w:val="28"/>
          <w:lang w:val="en-US"/>
        </w:rPr>
        <w:t>h</w:t>
      </w:r>
      <w:r w:rsidRPr="008718A1">
        <w:rPr>
          <w:szCs w:val="28"/>
        </w:rPr>
        <w:t>о</w:t>
      </w:r>
      <w:r w:rsidR="000B2ABA">
        <w:rPr>
          <w:szCs w:val="28"/>
        </w:rPr>
        <w:t xml:space="preserve"> </w:t>
      </w:r>
      <w:r w:rsidRPr="008718A1">
        <w:rPr>
          <w:szCs w:val="28"/>
        </w:rPr>
        <w:t>=</w:t>
      </w:r>
      <w:r w:rsidR="000B2ABA">
        <w:rPr>
          <w:szCs w:val="28"/>
        </w:rPr>
        <w:t xml:space="preserve"> </w:t>
      </w:r>
      <w:r w:rsidRPr="008718A1">
        <w:rPr>
          <w:szCs w:val="28"/>
          <w:lang w:val="en-US"/>
        </w:rPr>
        <w:t>h</w:t>
      </w:r>
      <w:r w:rsidRPr="008718A1">
        <w:rPr>
          <w:szCs w:val="28"/>
        </w:rPr>
        <w:t>-а</w:t>
      </w:r>
      <w:r w:rsidR="000B2ABA">
        <w:rPr>
          <w:szCs w:val="28"/>
        </w:rPr>
        <w:t xml:space="preserve"> </w:t>
      </w:r>
      <w:r w:rsidRPr="008718A1">
        <w:rPr>
          <w:szCs w:val="28"/>
        </w:rPr>
        <w:t>=</w:t>
      </w:r>
      <w:r w:rsidR="000B2ABA">
        <w:rPr>
          <w:szCs w:val="28"/>
        </w:rPr>
        <w:t xml:space="preserve"> </w:t>
      </w:r>
      <w:r w:rsidRPr="008718A1">
        <w:rPr>
          <w:szCs w:val="28"/>
        </w:rPr>
        <w:t>15</w:t>
      </w:r>
      <w:r w:rsidR="000B2ABA">
        <w:rPr>
          <w:szCs w:val="28"/>
        </w:rPr>
        <w:t xml:space="preserve"> </w:t>
      </w:r>
      <w:r w:rsidRPr="008718A1">
        <w:rPr>
          <w:szCs w:val="28"/>
        </w:rPr>
        <w:t>-</w:t>
      </w:r>
      <w:r w:rsidR="000B2ABA">
        <w:rPr>
          <w:szCs w:val="28"/>
        </w:rPr>
        <w:t xml:space="preserve"> </w:t>
      </w:r>
      <w:r w:rsidRPr="008718A1">
        <w:rPr>
          <w:szCs w:val="28"/>
        </w:rPr>
        <w:t>2,5</w:t>
      </w:r>
      <w:r w:rsidR="000B2ABA">
        <w:rPr>
          <w:szCs w:val="28"/>
        </w:rPr>
        <w:t xml:space="preserve"> </w:t>
      </w:r>
      <w:r w:rsidRPr="008718A1">
        <w:rPr>
          <w:szCs w:val="28"/>
        </w:rPr>
        <w:t>=</w:t>
      </w:r>
      <w:r w:rsidR="000B2ABA">
        <w:rPr>
          <w:szCs w:val="28"/>
        </w:rPr>
        <w:t xml:space="preserve"> </w:t>
      </w:r>
      <w:r w:rsidR="009E7110">
        <w:rPr>
          <w:szCs w:val="28"/>
        </w:rPr>
        <w:t>12,5 см</w:t>
      </w:r>
    </w:p>
    <w:p w:rsidR="00076239" w:rsidRPr="008718A1" w:rsidRDefault="00076239" w:rsidP="00077A38">
      <w:pPr>
        <w:rPr>
          <w:szCs w:val="28"/>
        </w:rPr>
      </w:pPr>
      <w:r w:rsidRPr="008718A1">
        <w:rPr>
          <w:szCs w:val="28"/>
        </w:rPr>
        <w:t xml:space="preserve">Расчетное сечение ребра в пролете является тавровым с полкой в сжатой зоне: </w:t>
      </w:r>
    </w:p>
    <w:p w:rsidR="00076239" w:rsidRPr="008718A1" w:rsidRDefault="00076239" w:rsidP="00E475D0">
      <w:pPr>
        <w:jc w:val="center"/>
        <w:rPr>
          <w:szCs w:val="28"/>
        </w:rPr>
      </w:pPr>
      <w:r w:rsidRPr="008718A1">
        <w:rPr>
          <w:szCs w:val="28"/>
          <w:lang w:val="en-US"/>
        </w:rPr>
        <w:t>b</w:t>
      </w:r>
      <w:r w:rsidRPr="008718A1">
        <w:rPr>
          <w:szCs w:val="28"/>
          <w:vertAlign w:val="superscript"/>
        </w:rPr>
        <w:t>’</w:t>
      </w:r>
      <w:r w:rsidRPr="008718A1">
        <w:rPr>
          <w:szCs w:val="28"/>
          <w:vertAlign w:val="subscript"/>
          <w:lang w:val="en-US"/>
        </w:rPr>
        <w:t>f</w:t>
      </w:r>
      <w:r w:rsidR="000B2ABA">
        <w:rPr>
          <w:szCs w:val="28"/>
          <w:vertAlign w:val="subscript"/>
        </w:rPr>
        <w:t xml:space="preserve"> </w:t>
      </w:r>
      <w:r w:rsidRPr="008718A1">
        <w:rPr>
          <w:szCs w:val="28"/>
        </w:rPr>
        <w:t>=</w:t>
      </w:r>
      <w:r w:rsidR="000B2ABA">
        <w:rPr>
          <w:szCs w:val="28"/>
        </w:rPr>
        <w:t xml:space="preserve"> </w:t>
      </w:r>
      <w:r w:rsidRPr="008718A1">
        <w:rPr>
          <w:szCs w:val="28"/>
        </w:rPr>
        <w:t xml:space="preserve">98 см &lt; </w:t>
      </w:r>
      <w:r w:rsidRPr="008718A1">
        <w:rPr>
          <w:szCs w:val="28"/>
          <w:lang w:val="en-US"/>
        </w:rPr>
        <w:t>b</w:t>
      </w:r>
      <w:r w:rsidRPr="008718A1">
        <w:rPr>
          <w:szCs w:val="28"/>
          <w:vertAlign w:val="subscript"/>
        </w:rPr>
        <w:t>р</w:t>
      </w:r>
      <w:r w:rsidR="000B2ABA">
        <w:rPr>
          <w:szCs w:val="28"/>
          <w:vertAlign w:val="subscript"/>
        </w:rPr>
        <w:t xml:space="preserve"> </w:t>
      </w:r>
      <w:r w:rsidRPr="008718A1">
        <w:rPr>
          <w:szCs w:val="28"/>
        </w:rPr>
        <w:t>+</w:t>
      </w:r>
      <w:r w:rsidR="000B2ABA">
        <w:rPr>
          <w:szCs w:val="28"/>
        </w:rPr>
        <w:t xml:space="preserve"> </w:t>
      </w:r>
      <w:r w:rsidRPr="008718A1">
        <w:rPr>
          <w:szCs w:val="28"/>
        </w:rPr>
        <w:t>2</w:t>
      </w:r>
      <w:r w:rsidR="000B2ABA">
        <w:rPr>
          <w:szCs w:val="28"/>
        </w:rPr>
        <w:t xml:space="preserve"> </w:t>
      </w:r>
      <w:r w:rsidRPr="008718A1">
        <w:rPr>
          <w:szCs w:val="28"/>
        </w:rPr>
        <w:t>(</w:t>
      </w:r>
      <w:r w:rsidRPr="008718A1">
        <w:rPr>
          <w:szCs w:val="28"/>
          <w:lang w:val="en-US"/>
        </w:rPr>
        <w:t>l</w:t>
      </w:r>
      <w:r w:rsidRPr="008718A1">
        <w:rPr>
          <w:szCs w:val="28"/>
          <w:vertAlign w:val="subscript"/>
        </w:rPr>
        <w:t>0</w:t>
      </w:r>
      <w:r w:rsidRPr="008718A1">
        <w:rPr>
          <w:szCs w:val="28"/>
        </w:rPr>
        <w:t>/6)</w:t>
      </w:r>
      <w:r w:rsidR="000B2ABA">
        <w:rPr>
          <w:szCs w:val="28"/>
        </w:rPr>
        <w:t xml:space="preserve"> </w:t>
      </w:r>
      <w:r w:rsidRPr="008718A1">
        <w:rPr>
          <w:szCs w:val="28"/>
        </w:rPr>
        <w:t>=</w:t>
      </w:r>
      <w:r w:rsidR="000B2ABA">
        <w:rPr>
          <w:szCs w:val="28"/>
        </w:rPr>
        <w:t xml:space="preserve"> </w:t>
      </w:r>
      <w:r w:rsidRPr="008718A1">
        <w:rPr>
          <w:szCs w:val="28"/>
        </w:rPr>
        <w:t>10</w:t>
      </w:r>
      <w:r w:rsidR="000B2ABA">
        <w:rPr>
          <w:szCs w:val="28"/>
        </w:rPr>
        <w:t xml:space="preserve"> </w:t>
      </w:r>
      <w:r w:rsidRPr="008718A1">
        <w:rPr>
          <w:szCs w:val="28"/>
        </w:rPr>
        <w:t>+</w:t>
      </w:r>
      <w:r w:rsidR="000B2ABA">
        <w:rPr>
          <w:szCs w:val="28"/>
        </w:rPr>
        <w:t xml:space="preserve"> </w:t>
      </w:r>
      <w:r w:rsidRPr="008718A1">
        <w:rPr>
          <w:szCs w:val="28"/>
        </w:rPr>
        <w:t>2</w:t>
      </w:r>
      <w:r w:rsidR="000B2ABA">
        <w:rPr>
          <w:szCs w:val="28"/>
        </w:rPr>
        <w:t xml:space="preserve"> </w:t>
      </w:r>
      <w:r w:rsidRPr="008718A1">
        <w:rPr>
          <w:szCs w:val="28"/>
        </w:rPr>
        <w:t>(290/6)</w:t>
      </w:r>
      <w:r w:rsidR="000B2ABA">
        <w:rPr>
          <w:szCs w:val="28"/>
        </w:rPr>
        <w:t xml:space="preserve"> </w:t>
      </w:r>
      <w:r w:rsidRPr="008718A1">
        <w:rPr>
          <w:szCs w:val="28"/>
        </w:rPr>
        <w:t>=</w:t>
      </w:r>
      <w:r w:rsidR="000B2ABA">
        <w:rPr>
          <w:szCs w:val="28"/>
        </w:rPr>
        <w:t xml:space="preserve"> </w:t>
      </w:r>
      <w:r w:rsidR="009E7110">
        <w:rPr>
          <w:szCs w:val="28"/>
        </w:rPr>
        <w:t>106,6 см</w:t>
      </w:r>
    </w:p>
    <w:p w:rsidR="00242125" w:rsidRPr="008718A1" w:rsidRDefault="00076239" w:rsidP="00C025A0">
      <w:pPr>
        <w:rPr>
          <w:szCs w:val="28"/>
        </w:rPr>
      </w:pPr>
      <w:r w:rsidRPr="008718A1">
        <w:rPr>
          <w:szCs w:val="28"/>
        </w:rPr>
        <w:t>Находим коэффициент А</w:t>
      </w:r>
      <w:r w:rsidRPr="008718A1">
        <w:rPr>
          <w:szCs w:val="28"/>
          <w:vertAlign w:val="subscript"/>
        </w:rPr>
        <w:t>0</w:t>
      </w:r>
      <w:r w:rsidRPr="008718A1">
        <w:rPr>
          <w:szCs w:val="28"/>
        </w:rPr>
        <w:t xml:space="preserve"> по пролетному моменту</w:t>
      </w:r>
      <w:r w:rsidR="008263BB">
        <w:rPr>
          <w:szCs w:val="28"/>
        </w:rPr>
        <w:t xml:space="preserve"> по формуле (В6)</w:t>
      </w:r>
      <w:r w:rsidR="00242125">
        <w:rPr>
          <w:szCs w:val="28"/>
        </w:rPr>
        <w:t>:</w:t>
      </w:r>
    </w:p>
    <w:p w:rsidR="008263BB" w:rsidRDefault="00076239" w:rsidP="008263BB">
      <w:pPr>
        <w:jc w:val="right"/>
        <w:rPr>
          <w:szCs w:val="28"/>
        </w:rPr>
      </w:pPr>
      <w:r w:rsidRPr="008718A1">
        <w:rPr>
          <w:szCs w:val="28"/>
        </w:rPr>
        <w:t>А</w:t>
      </w:r>
      <w:r w:rsidRPr="008718A1">
        <w:rPr>
          <w:rFonts w:ascii="Cambria Math" w:hAnsi="Cambria Math" w:cs="Cambria Math"/>
          <w:szCs w:val="28"/>
        </w:rPr>
        <w:t>₀</w:t>
      </w:r>
      <w:r w:rsidR="009E7110">
        <w:rPr>
          <w:rFonts w:ascii="Cambria Math" w:hAnsi="Cambria Math" w:cs="Cambria Math"/>
          <w:szCs w:val="28"/>
        </w:rPr>
        <w:t xml:space="preserve"> </w:t>
      </w:r>
      <w:r w:rsidRPr="008718A1">
        <w:rPr>
          <w:szCs w:val="28"/>
        </w:rPr>
        <w:t>=</w:t>
      </w:r>
      <w:r w:rsidR="009E7110">
        <w:rPr>
          <w:szCs w:val="28"/>
        </w:rPr>
        <w:t xml:space="preserve"> </w:t>
      </w:r>
      <w:r w:rsidRPr="008718A1">
        <w:rPr>
          <w:szCs w:val="28"/>
        </w:rPr>
        <w:t>М</w:t>
      </w:r>
      <w:r w:rsidR="009E7110">
        <w:rPr>
          <w:szCs w:val="28"/>
        </w:rPr>
        <w:t xml:space="preserve"> </w:t>
      </w:r>
      <w:r w:rsidRPr="008718A1">
        <w:rPr>
          <w:szCs w:val="28"/>
        </w:rPr>
        <w:t>∙ γ</w:t>
      </w:r>
      <w:r w:rsidRPr="008718A1">
        <w:rPr>
          <w:szCs w:val="28"/>
          <w:vertAlign w:val="subscript"/>
          <w:lang w:val="en-US"/>
        </w:rPr>
        <w:t>n</w:t>
      </w:r>
      <w:r w:rsidR="009E7110">
        <w:rPr>
          <w:szCs w:val="28"/>
        </w:rPr>
        <w:t xml:space="preserve"> /(</w:t>
      </w:r>
      <w:r w:rsidRPr="008718A1">
        <w:rPr>
          <w:szCs w:val="28"/>
          <w:lang w:val="en-US"/>
        </w:rPr>
        <w:t>b</w:t>
      </w:r>
      <w:r w:rsidRPr="008718A1">
        <w:rPr>
          <w:szCs w:val="28"/>
          <w:vertAlign w:val="superscript"/>
        </w:rPr>
        <w:t>’</w:t>
      </w:r>
      <w:r w:rsidRPr="008718A1">
        <w:rPr>
          <w:szCs w:val="28"/>
          <w:vertAlign w:val="subscript"/>
          <w:lang w:val="en-US"/>
        </w:rPr>
        <w:t>f</w:t>
      </w:r>
      <w:r w:rsidRPr="008718A1">
        <w:rPr>
          <w:szCs w:val="28"/>
        </w:rPr>
        <w:t xml:space="preserve"> ∙ h</w:t>
      </w:r>
      <w:r w:rsidRPr="008718A1">
        <w:rPr>
          <w:szCs w:val="28"/>
          <w:vertAlign w:val="subscript"/>
        </w:rPr>
        <w:t>0</w:t>
      </w:r>
      <w:r w:rsidRPr="008718A1">
        <w:rPr>
          <w:szCs w:val="28"/>
          <w:vertAlign w:val="superscript"/>
        </w:rPr>
        <w:t>2</w:t>
      </w:r>
      <w:r w:rsidR="009E7110">
        <w:rPr>
          <w:szCs w:val="28"/>
          <w:vertAlign w:val="superscript"/>
        </w:rPr>
        <w:t xml:space="preserve"> </w:t>
      </w:r>
      <w:r w:rsidRPr="008718A1">
        <w:rPr>
          <w:szCs w:val="28"/>
        </w:rPr>
        <w:t xml:space="preserve">∙ </w:t>
      </w:r>
      <w:r w:rsidRPr="008718A1">
        <w:rPr>
          <w:szCs w:val="28"/>
          <w:lang w:val="en-US"/>
        </w:rPr>
        <w:t>R</w:t>
      </w:r>
      <w:r w:rsidRPr="008718A1">
        <w:rPr>
          <w:szCs w:val="28"/>
          <w:vertAlign w:val="subscript"/>
          <w:lang w:val="en-US"/>
        </w:rPr>
        <w:t>b</w:t>
      </w:r>
      <w:r w:rsidR="009E7110">
        <w:rPr>
          <w:szCs w:val="28"/>
          <w:vertAlign w:val="subscript"/>
        </w:rPr>
        <w:t xml:space="preserve"> </w:t>
      </w:r>
      <w:r w:rsidRPr="008718A1">
        <w:rPr>
          <w:szCs w:val="28"/>
        </w:rPr>
        <w:t>∙</w:t>
      </w:r>
      <w:r w:rsidR="009E7110">
        <w:rPr>
          <w:szCs w:val="28"/>
        </w:rPr>
        <w:t xml:space="preserve"> </w:t>
      </w:r>
      <w:r w:rsidRPr="008718A1">
        <w:rPr>
          <w:szCs w:val="28"/>
        </w:rPr>
        <w:t>γ</w:t>
      </w:r>
      <w:r w:rsidRPr="008718A1">
        <w:rPr>
          <w:szCs w:val="28"/>
          <w:vertAlign w:val="subscript"/>
          <w:lang w:val="en-US"/>
        </w:rPr>
        <w:t>b</w:t>
      </w:r>
      <w:r w:rsidRPr="008718A1">
        <w:rPr>
          <w:szCs w:val="28"/>
          <w:vertAlign w:val="subscript"/>
        </w:rPr>
        <w:t>2</w:t>
      </w:r>
      <w:r w:rsidRPr="008718A1">
        <w:rPr>
          <w:szCs w:val="28"/>
        </w:rPr>
        <w:t>)</w:t>
      </w:r>
      <w:r w:rsidR="009E7110">
        <w:rPr>
          <w:szCs w:val="28"/>
        </w:rPr>
        <w:t xml:space="preserve"> </w:t>
      </w:r>
      <w:r w:rsidR="008263BB">
        <w:rPr>
          <w:szCs w:val="28"/>
        </w:rPr>
        <w:t xml:space="preserve">                                   (В6)</w:t>
      </w:r>
    </w:p>
    <w:p w:rsidR="00076239" w:rsidRPr="008718A1" w:rsidRDefault="008263BB" w:rsidP="00E475D0">
      <w:pPr>
        <w:jc w:val="center"/>
        <w:rPr>
          <w:szCs w:val="28"/>
        </w:rPr>
      </w:pPr>
      <w:r w:rsidRPr="008718A1">
        <w:rPr>
          <w:szCs w:val="28"/>
        </w:rPr>
        <w:t>А</w:t>
      </w:r>
      <w:r w:rsidRPr="008718A1">
        <w:rPr>
          <w:rFonts w:ascii="Cambria Math" w:hAnsi="Cambria Math" w:cs="Cambria Math"/>
          <w:szCs w:val="28"/>
        </w:rPr>
        <w:t>₀</w:t>
      </w:r>
      <w:r>
        <w:rPr>
          <w:rFonts w:ascii="Cambria Math" w:hAnsi="Cambria Math" w:cs="Cambria Math"/>
          <w:szCs w:val="28"/>
        </w:rPr>
        <w:t xml:space="preserve"> </w:t>
      </w:r>
      <w:r w:rsidR="00076239" w:rsidRPr="008718A1">
        <w:rPr>
          <w:szCs w:val="28"/>
        </w:rPr>
        <w:t>= 147</w:t>
      </w:r>
      <w:r w:rsidR="009E7110">
        <w:rPr>
          <w:szCs w:val="28"/>
        </w:rPr>
        <w:t xml:space="preserve"> </w:t>
      </w:r>
      <w:r w:rsidR="00076239" w:rsidRPr="008718A1">
        <w:rPr>
          <w:szCs w:val="28"/>
        </w:rPr>
        <w:t>∙</w:t>
      </w:r>
      <w:r w:rsidR="009E7110">
        <w:rPr>
          <w:szCs w:val="28"/>
        </w:rPr>
        <w:t xml:space="preserve"> </w:t>
      </w:r>
      <w:r w:rsidR="00076239" w:rsidRPr="008718A1">
        <w:rPr>
          <w:szCs w:val="28"/>
        </w:rPr>
        <w:t>0,95/(98</w:t>
      </w:r>
      <w:r w:rsidR="009E7110">
        <w:rPr>
          <w:szCs w:val="28"/>
        </w:rPr>
        <w:t xml:space="preserve"> </w:t>
      </w:r>
      <w:r w:rsidR="00076239" w:rsidRPr="008718A1">
        <w:rPr>
          <w:szCs w:val="28"/>
        </w:rPr>
        <w:t>∙</w:t>
      </w:r>
      <w:r w:rsidR="009E7110">
        <w:rPr>
          <w:szCs w:val="28"/>
        </w:rPr>
        <w:t xml:space="preserve"> </w:t>
      </w:r>
      <w:r w:rsidR="00076239" w:rsidRPr="008718A1">
        <w:rPr>
          <w:szCs w:val="28"/>
        </w:rPr>
        <w:t>12,5</w:t>
      </w:r>
      <w:r w:rsidR="00076239" w:rsidRPr="008718A1">
        <w:rPr>
          <w:szCs w:val="28"/>
          <w:vertAlign w:val="superscript"/>
        </w:rPr>
        <w:t>2</w:t>
      </w:r>
      <w:r w:rsidR="009E7110">
        <w:rPr>
          <w:szCs w:val="28"/>
          <w:vertAlign w:val="superscript"/>
        </w:rPr>
        <w:t xml:space="preserve"> </w:t>
      </w:r>
      <w:r w:rsidR="00076239" w:rsidRPr="008718A1">
        <w:rPr>
          <w:szCs w:val="28"/>
        </w:rPr>
        <w:t>∙</w:t>
      </w:r>
      <w:r w:rsidR="009E7110">
        <w:rPr>
          <w:szCs w:val="28"/>
        </w:rPr>
        <w:t xml:space="preserve"> </w:t>
      </w:r>
      <w:r w:rsidR="00076239" w:rsidRPr="008718A1">
        <w:rPr>
          <w:szCs w:val="28"/>
        </w:rPr>
        <w:t>1,7</w:t>
      </w:r>
      <w:r w:rsidR="009E7110">
        <w:rPr>
          <w:szCs w:val="28"/>
        </w:rPr>
        <w:t xml:space="preserve"> </w:t>
      </w:r>
      <w:r w:rsidR="00076239" w:rsidRPr="008718A1">
        <w:rPr>
          <w:szCs w:val="28"/>
        </w:rPr>
        <w:t>∙</w:t>
      </w:r>
      <w:r w:rsidR="009E7110">
        <w:rPr>
          <w:szCs w:val="28"/>
        </w:rPr>
        <w:t xml:space="preserve"> </w:t>
      </w:r>
      <w:r w:rsidR="00076239" w:rsidRPr="008718A1">
        <w:rPr>
          <w:szCs w:val="28"/>
        </w:rPr>
        <w:t>0,9)</w:t>
      </w:r>
      <w:r w:rsidR="009E7110">
        <w:rPr>
          <w:szCs w:val="28"/>
        </w:rPr>
        <w:t xml:space="preserve"> </w:t>
      </w:r>
      <w:r w:rsidR="00076239" w:rsidRPr="008718A1">
        <w:rPr>
          <w:szCs w:val="28"/>
        </w:rPr>
        <w:t>=</w:t>
      </w:r>
      <w:r w:rsidR="009E7110">
        <w:rPr>
          <w:szCs w:val="28"/>
        </w:rPr>
        <w:t xml:space="preserve"> </w:t>
      </w:r>
      <w:r w:rsidR="00076239" w:rsidRPr="008718A1">
        <w:rPr>
          <w:szCs w:val="28"/>
        </w:rPr>
        <w:t>0,0059</w:t>
      </w:r>
    </w:p>
    <w:p w:rsidR="00076239" w:rsidRPr="008718A1" w:rsidRDefault="00076239" w:rsidP="00077A38">
      <w:pPr>
        <w:rPr>
          <w:szCs w:val="28"/>
        </w:rPr>
      </w:pPr>
      <w:r w:rsidRPr="008718A1">
        <w:rPr>
          <w:szCs w:val="28"/>
        </w:rPr>
        <w:t xml:space="preserve">По таблице принимаем приближенно η=0,995 и ξ=0,01; </w:t>
      </w:r>
    </w:p>
    <w:p w:rsidR="00906D9C" w:rsidRDefault="00076239" w:rsidP="00C025A0">
      <w:pPr>
        <w:rPr>
          <w:szCs w:val="28"/>
        </w:rPr>
      </w:pPr>
      <w:r w:rsidRPr="008718A1">
        <w:rPr>
          <w:szCs w:val="28"/>
        </w:rPr>
        <w:t>Опред</w:t>
      </w:r>
      <w:r w:rsidR="009E7110">
        <w:rPr>
          <w:szCs w:val="28"/>
        </w:rPr>
        <w:t>еляем высоту сжатой зоны бетона</w:t>
      </w:r>
      <w:r w:rsidR="00557685">
        <w:rPr>
          <w:szCs w:val="28"/>
        </w:rPr>
        <w:t xml:space="preserve"> по формуле (В7)</w:t>
      </w:r>
      <w:r w:rsidR="009E7110">
        <w:rPr>
          <w:szCs w:val="28"/>
        </w:rPr>
        <w:t>:</w:t>
      </w:r>
    </w:p>
    <w:p w:rsidR="00E475D0" w:rsidRDefault="00E475D0" w:rsidP="00557685">
      <w:pPr>
        <w:jc w:val="right"/>
        <w:rPr>
          <w:szCs w:val="28"/>
        </w:rPr>
      </w:pPr>
      <w:r>
        <w:rPr>
          <w:szCs w:val="28"/>
        </w:rPr>
        <w:t>х</w:t>
      </w:r>
      <w:r w:rsidR="009E7110">
        <w:rPr>
          <w:szCs w:val="28"/>
        </w:rPr>
        <w:t xml:space="preserve"> </w:t>
      </w:r>
      <w:r w:rsidR="00076239" w:rsidRPr="008718A1">
        <w:rPr>
          <w:szCs w:val="28"/>
        </w:rPr>
        <w:t>=</w:t>
      </w:r>
      <w:r w:rsidR="009E7110">
        <w:rPr>
          <w:szCs w:val="28"/>
        </w:rPr>
        <w:t xml:space="preserve"> </w:t>
      </w:r>
      <w:r w:rsidR="00076239" w:rsidRPr="008718A1">
        <w:rPr>
          <w:szCs w:val="28"/>
        </w:rPr>
        <w:t>ξ</w:t>
      </w:r>
      <w:r w:rsidR="009E7110">
        <w:rPr>
          <w:szCs w:val="28"/>
        </w:rPr>
        <w:t xml:space="preserve"> </w:t>
      </w:r>
      <w:r w:rsidR="00076239" w:rsidRPr="008718A1">
        <w:rPr>
          <w:szCs w:val="28"/>
        </w:rPr>
        <w:t>∙</w:t>
      </w:r>
      <w:r w:rsidR="009E7110">
        <w:rPr>
          <w:szCs w:val="28"/>
        </w:rPr>
        <w:t xml:space="preserve"> </w:t>
      </w:r>
      <w:r w:rsidR="00076239" w:rsidRPr="008718A1">
        <w:rPr>
          <w:szCs w:val="28"/>
          <w:lang w:val="en-US"/>
        </w:rPr>
        <w:t>h</w:t>
      </w:r>
      <w:r w:rsidR="00076239" w:rsidRPr="008718A1">
        <w:rPr>
          <w:szCs w:val="28"/>
          <w:vertAlign w:val="subscript"/>
        </w:rPr>
        <w:t>0</w:t>
      </w:r>
      <w:r w:rsidR="009E7110">
        <w:rPr>
          <w:szCs w:val="28"/>
          <w:vertAlign w:val="subscript"/>
        </w:rPr>
        <w:t xml:space="preserve"> </w:t>
      </w:r>
      <w:r w:rsidR="009E7110">
        <w:rPr>
          <w:szCs w:val="28"/>
        </w:rPr>
        <w:t xml:space="preserve"> </w:t>
      </w:r>
      <w:r w:rsidR="00557685">
        <w:rPr>
          <w:szCs w:val="28"/>
        </w:rPr>
        <w:t xml:space="preserve">                                                    (В7)</w:t>
      </w:r>
    </w:p>
    <w:p w:rsidR="009E7110" w:rsidRDefault="00E475D0" w:rsidP="00E475D0">
      <w:pPr>
        <w:jc w:val="center"/>
        <w:rPr>
          <w:szCs w:val="28"/>
        </w:rPr>
      </w:pPr>
      <w:r>
        <w:rPr>
          <w:szCs w:val="28"/>
        </w:rPr>
        <w:t xml:space="preserve">х = </w:t>
      </w:r>
      <w:r w:rsidR="00076239" w:rsidRPr="008718A1">
        <w:rPr>
          <w:szCs w:val="28"/>
        </w:rPr>
        <w:t>0,01</w:t>
      </w:r>
      <w:r w:rsidR="009E7110">
        <w:rPr>
          <w:szCs w:val="28"/>
        </w:rPr>
        <w:t xml:space="preserve"> </w:t>
      </w:r>
      <w:r w:rsidR="00076239" w:rsidRPr="008718A1">
        <w:rPr>
          <w:szCs w:val="28"/>
        </w:rPr>
        <w:t>∙</w:t>
      </w:r>
      <w:r w:rsidR="009E7110">
        <w:rPr>
          <w:szCs w:val="28"/>
        </w:rPr>
        <w:t xml:space="preserve"> </w:t>
      </w:r>
      <w:r w:rsidR="00076239" w:rsidRPr="008718A1">
        <w:rPr>
          <w:szCs w:val="28"/>
        </w:rPr>
        <w:t>12,5</w:t>
      </w:r>
      <w:r w:rsidR="009E7110">
        <w:rPr>
          <w:szCs w:val="28"/>
        </w:rPr>
        <w:t xml:space="preserve"> </w:t>
      </w:r>
      <w:r w:rsidR="00076239" w:rsidRPr="008718A1">
        <w:rPr>
          <w:szCs w:val="28"/>
        </w:rPr>
        <w:t>=</w:t>
      </w:r>
      <w:r w:rsidR="009E7110">
        <w:rPr>
          <w:szCs w:val="28"/>
        </w:rPr>
        <w:t xml:space="preserve"> </w:t>
      </w:r>
      <w:r w:rsidR="00076239" w:rsidRPr="008718A1">
        <w:rPr>
          <w:szCs w:val="28"/>
        </w:rPr>
        <w:t xml:space="preserve">0,125 см &lt; </w:t>
      </w:r>
      <w:r w:rsidR="00076239" w:rsidRPr="008718A1">
        <w:rPr>
          <w:szCs w:val="28"/>
          <w:lang w:val="en-US"/>
        </w:rPr>
        <w:t>h</w:t>
      </w:r>
      <w:r w:rsidR="00076239" w:rsidRPr="008718A1">
        <w:rPr>
          <w:szCs w:val="28"/>
          <w:vertAlign w:val="superscript"/>
        </w:rPr>
        <w:t>’</w:t>
      </w:r>
      <w:r w:rsidR="00076239" w:rsidRPr="008718A1">
        <w:rPr>
          <w:szCs w:val="28"/>
          <w:vertAlign w:val="subscript"/>
          <w:lang w:val="en-US"/>
        </w:rPr>
        <w:t>f</w:t>
      </w:r>
      <w:r w:rsidR="009E7110">
        <w:rPr>
          <w:szCs w:val="28"/>
          <w:vertAlign w:val="subscript"/>
        </w:rPr>
        <w:t xml:space="preserve"> </w:t>
      </w:r>
      <w:r w:rsidR="00076239" w:rsidRPr="008718A1">
        <w:rPr>
          <w:szCs w:val="28"/>
          <w:vertAlign w:val="subscript"/>
        </w:rPr>
        <w:t xml:space="preserve"> </w:t>
      </w:r>
      <w:r w:rsidR="00076239" w:rsidRPr="008718A1">
        <w:rPr>
          <w:szCs w:val="28"/>
        </w:rPr>
        <w:t>=</w:t>
      </w:r>
      <w:r w:rsidR="009E7110">
        <w:rPr>
          <w:szCs w:val="28"/>
        </w:rPr>
        <w:t xml:space="preserve"> 2,5 см</w:t>
      </w:r>
    </w:p>
    <w:p w:rsidR="00076239" w:rsidRPr="008718A1" w:rsidRDefault="00906D9C" w:rsidP="00077A38">
      <w:pPr>
        <w:rPr>
          <w:szCs w:val="28"/>
        </w:rPr>
      </w:pPr>
      <w:r>
        <w:rPr>
          <w:szCs w:val="28"/>
        </w:rPr>
        <w:t xml:space="preserve">Исходя из полученного выяснили, что </w:t>
      </w:r>
      <w:r w:rsidR="00076239" w:rsidRPr="008718A1">
        <w:rPr>
          <w:szCs w:val="28"/>
        </w:rPr>
        <w:t>нейтральная ось проходит в полке.</w:t>
      </w:r>
    </w:p>
    <w:p w:rsidR="00076239" w:rsidRPr="008718A1" w:rsidRDefault="00076239" w:rsidP="00077A38">
      <w:pPr>
        <w:rPr>
          <w:szCs w:val="28"/>
        </w:rPr>
      </w:pPr>
      <w:r w:rsidRPr="008718A1">
        <w:rPr>
          <w:szCs w:val="28"/>
        </w:rPr>
        <w:t>Тогда необходимая площадь нижней продольной арматуры в ребре будет</w:t>
      </w:r>
    </w:p>
    <w:p w:rsidR="00076239" w:rsidRPr="008718A1" w:rsidRDefault="00076239" w:rsidP="00F73D4F">
      <w:pPr>
        <w:jc w:val="center"/>
        <w:rPr>
          <w:szCs w:val="28"/>
        </w:rPr>
      </w:pPr>
      <w:r w:rsidRPr="008718A1">
        <w:rPr>
          <w:szCs w:val="28"/>
        </w:rPr>
        <w:t>А</w:t>
      </w:r>
      <w:r w:rsidRPr="008718A1">
        <w:rPr>
          <w:szCs w:val="28"/>
          <w:lang w:val="en-US"/>
        </w:rPr>
        <w:t>s</w:t>
      </w:r>
      <w:r w:rsidR="00F73D4F">
        <w:rPr>
          <w:szCs w:val="28"/>
        </w:rPr>
        <w:t xml:space="preserve"> </w:t>
      </w:r>
      <w:r w:rsidRPr="008718A1">
        <w:rPr>
          <w:szCs w:val="28"/>
        </w:rPr>
        <w:t>=</w:t>
      </w:r>
      <w:r w:rsidR="00F73D4F">
        <w:rPr>
          <w:szCs w:val="28"/>
        </w:rPr>
        <w:t xml:space="preserve"> </w:t>
      </w:r>
      <w:r w:rsidRPr="008718A1">
        <w:rPr>
          <w:szCs w:val="28"/>
        </w:rPr>
        <w:t>М</w:t>
      </w:r>
      <w:r w:rsidR="00F73D4F">
        <w:rPr>
          <w:szCs w:val="28"/>
        </w:rPr>
        <w:t xml:space="preserve"> </w:t>
      </w:r>
      <w:r w:rsidRPr="008718A1">
        <w:rPr>
          <w:szCs w:val="28"/>
        </w:rPr>
        <w:t>∙</w:t>
      </w:r>
      <w:r w:rsidR="00F73D4F">
        <w:rPr>
          <w:szCs w:val="28"/>
        </w:rPr>
        <w:t xml:space="preserve"> </w:t>
      </w:r>
      <w:r w:rsidRPr="008718A1">
        <w:rPr>
          <w:szCs w:val="28"/>
        </w:rPr>
        <w:t>γ</w:t>
      </w:r>
      <w:r w:rsidRPr="008718A1">
        <w:rPr>
          <w:szCs w:val="28"/>
          <w:vertAlign w:val="subscript"/>
          <w:lang w:val="en-US"/>
        </w:rPr>
        <w:t>n</w:t>
      </w:r>
      <w:r w:rsidRPr="008718A1">
        <w:rPr>
          <w:szCs w:val="28"/>
        </w:rPr>
        <w:t xml:space="preserve"> /(η</w:t>
      </w:r>
      <w:r w:rsidR="00F73D4F">
        <w:rPr>
          <w:szCs w:val="28"/>
        </w:rPr>
        <w:t xml:space="preserve"> </w:t>
      </w:r>
      <w:r w:rsidRPr="008718A1">
        <w:rPr>
          <w:szCs w:val="28"/>
        </w:rPr>
        <w:t>∙</w:t>
      </w:r>
      <w:r w:rsidR="00F73D4F">
        <w:rPr>
          <w:szCs w:val="28"/>
        </w:rPr>
        <w:t xml:space="preserve"> </w:t>
      </w:r>
      <w:r w:rsidRPr="008718A1">
        <w:rPr>
          <w:szCs w:val="28"/>
          <w:lang w:val="en-US"/>
        </w:rPr>
        <w:t>h</w:t>
      </w:r>
      <w:r w:rsidRPr="008718A1">
        <w:rPr>
          <w:szCs w:val="28"/>
          <w:vertAlign w:val="subscript"/>
        </w:rPr>
        <w:t>0</w:t>
      </w:r>
      <w:r w:rsidR="00F73D4F">
        <w:rPr>
          <w:szCs w:val="28"/>
          <w:vertAlign w:val="subscript"/>
        </w:rPr>
        <w:t xml:space="preserve"> </w:t>
      </w:r>
      <w:r w:rsidRPr="008718A1">
        <w:rPr>
          <w:szCs w:val="28"/>
        </w:rPr>
        <w:t>∙</w:t>
      </w:r>
      <w:r w:rsidR="00F73D4F">
        <w:rPr>
          <w:szCs w:val="28"/>
        </w:rPr>
        <w:t xml:space="preserve"> </w:t>
      </w:r>
      <w:r w:rsidRPr="008718A1">
        <w:rPr>
          <w:szCs w:val="28"/>
          <w:lang w:val="en-US"/>
        </w:rPr>
        <w:t>R</w:t>
      </w:r>
      <w:r w:rsidRPr="008718A1">
        <w:rPr>
          <w:szCs w:val="28"/>
          <w:vertAlign w:val="subscript"/>
          <w:lang w:val="en-US"/>
        </w:rPr>
        <w:t>s</w:t>
      </w:r>
      <w:r w:rsidRPr="008718A1">
        <w:rPr>
          <w:szCs w:val="28"/>
        </w:rPr>
        <w:t>)</w:t>
      </w:r>
      <w:r w:rsidR="00F73D4F">
        <w:rPr>
          <w:szCs w:val="28"/>
        </w:rPr>
        <w:t xml:space="preserve"> </w:t>
      </w:r>
      <w:r w:rsidRPr="008718A1">
        <w:rPr>
          <w:szCs w:val="28"/>
        </w:rPr>
        <w:t>= 147</w:t>
      </w:r>
      <w:r w:rsidR="00F73D4F">
        <w:rPr>
          <w:szCs w:val="28"/>
        </w:rPr>
        <w:t xml:space="preserve"> </w:t>
      </w:r>
      <w:r w:rsidRPr="008718A1">
        <w:rPr>
          <w:szCs w:val="28"/>
        </w:rPr>
        <w:t>∙</w:t>
      </w:r>
      <w:r w:rsidR="00F73D4F">
        <w:rPr>
          <w:szCs w:val="28"/>
        </w:rPr>
        <w:t xml:space="preserve"> 0,95</w:t>
      </w:r>
      <w:r w:rsidRPr="008718A1">
        <w:rPr>
          <w:szCs w:val="28"/>
        </w:rPr>
        <w:t>/(0,995</w:t>
      </w:r>
      <w:r w:rsidR="00F73D4F">
        <w:rPr>
          <w:szCs w:val="28"/>
        </w:rPr>
        <w:t xml:space="preserve"> </w:t>
      </w:r>
      <w:r w:rsidRPr="008718A1">
        <w:rPr>
          <w:szCs w:val="28"/>
        </w:rPr>
        <w:t>∙</w:t>
      </w:r>
      <w:r w:rsidR="00F73D4F">
        <w:rPr>
          <w:szCs w:val="28"/>
        </w:rPr>
        <w:t xml:space="preserve"> </w:t>
      </w:r>
      <w:r w:rsidRPr="008718A1">
        <w:rPr>
          <w:szCs w:val="28"/>
        </w:rPr>
        <w:t>12,5</w:t>
      </w:r>
      <w:r w:rsidR="00F73D4F">
        <w:rPr>
          <w:szCs w:val="28"/>
        </w:rPr>
        <w:t xml:space="preserve"> </w:t>
      </w:r>
      <w:r w:rsidRPr="008718A1">
        <w:rPr>
          <w:szCs w:val="28"/>
        </w:rPr>
        <w:t>∙</w:t>
      </w:r>
      <w:r w:rsidR="00F73D4F">
        <w:rPr>
          <w:szCs w:val="28"/>
        </w:rPr>
        <w:t xml:space="preserve"> </w:t>
      </w:r>
      <w:r w:rsidRPr="008718A1">
        <w:rPr>
          <w:szCs w:val="28"/>
        </w:rPr>
        <w:t>35,5)</w:t>
      </w:r>
      <w:r w:rsidR="00F73D4F">
        <w:rPr>
          <w:szCs w:val="28"/>
        </w:rPr>
        <w:t xml:space="preserve"> </w:t>
      </w:r>
      <w:r w:rsidRPr="008718A1">
        <w:rPr>
          <w:szCs w:val="28"/>
        </w:rPr>
        <w:t>=</w:t>
      </w:r>
      <w:r w:rsidR="00F73D4F">
        <w:rPr>
          <w:szCs w:val="28"/>
        </w:rPr>
        <w:t xml:space="preserve"> </w:t>
      </w:r>
      <w:r w:rsidRPr="008718A1">
        <w:rPr>
          <w:szCs w:val="28"/>
        </w:rPr>
        <w:t>0,32 см²</w:t>
      </w:r>
    </w:p>
    <w:p w:rsidR="00076239" w:rsidRPr="008718A1" w:rsidRDefault="00076239" w:rsidP="00077A38">
      <w:pPr>
        <w:rPr>
          <w:szCs w:val="28"/>
        </w:rPr>
      </w:pPr>
      <w:r w:rsidRPr="008718A1">
        <w:rPr>
          <w:szCs w:val="28"/>
        </w:rPr>
        <w:t xml:space="preserve">где </w:t>
      </w:r>
      <w:r w:rsidRPr="008718A1">
        <w:rPr>
          <w:szCs w:val="28"/>
          <w:lang w:val="en-US"/>
        </w:rPr>
        <w:t>R</w:t>
      </w:r>
      <w:r w:rsidRPr="008718A1">
        <w:rPr>
          <w:szCs w:val="28"/>
          <w:vertAlign w:val="subscript"/>
          <w:lang w:val="en-US"/>
        </w:rPr>
        <w:t>s</w:t>
      </w:r>
      <w:r w:rsidR="00F73D4F">
        <w:rPr>
          <w:szCs w:val="28"/>
          <w:vertAlign w:val="subscript"/>
        </w:rPr>
        <w:t xml:space="preserve"> </w:t>
      </w:r>
      <w:r w:rsidR="00F73D4F">
        <w:rPr>
          <w:szCs w:val="28"/>
        </w:rPr>
        <w:t>=</w:t>
      </w:r>
      <w:r w:rsidR="00711990">
        <w:rPr>
          <w:szCs w:val="28"/>
        </w:rPr>
        <w:t xml:space="preserve"> </w:t>
      </w:r>
      <w:r w:rsidR="00F73D4F">
        <w:rPr>
          <w:szCs w:val="28"/>
        </w:rPr>
        <w:t xml:space="preserve">355 Мпа </w:t>
      </w:r>
      <w:r w:rsidRPr="008718A1">
        <w:rPr>
          <w:szCs w:val="28"/>
        </w:rPr>
        <w:t>=</w:t>
      </w:r>
      <w:r w:rsidR="00F73D4F">
        <w:rPr>
          <w:szCs w:val="28"/>
        </w:rPr>
        <w:t xml:space="preserve"> </w:t>
      </w:r>
      <w:r w:rsidRPr="008718A1">
        <w:rPr>
          <w:szCs w:val="28"/>
        </w:rPr>
        <w:t>35,5 кН/см² для арматуры диаметром 6÷8 мм, класса А-</w:t>
      </w:r>
      <w:r w:rsidRPr="008718A1">
        <w:rPr>
          <w:szCs w:val="28"/>
          <w:lang w:val="en-US"/>
        </w:rPr>
        <w:t>III</w:t>
      </w:r>
      <w:r w:rsidRPr="008718A1">
        <w:rPr>
          <w:szCs w:val="28"/>
        </w:rPr>
        <w:t xml:space="preserve">. </w:t>
      </w:r>
    </w:p>
    <w:p w:rsidR="00076239" w:rsidRPr="008718A1" w:rsidRDefault="00076239" w:rsidP="00077A38">
      <w:pPr>
        <w:rPr>
          <w:szCs w:val="28"/>
        </w:rPr>
      </w:pPr>
      <w:r w:rsidRPr="008718A1">
        <w:rPr>
          <w:szCs w:val="28"/>
        </w:rPr>
        <w:t xml:space="preserve">Принят один Ø8 </w:t>
      </w:r>
      <w:r w:rsidRPr="008718A1">
        <w:rPr>
          <w:szCs w:val="28"/>
          <w:lang w:val="en-US"/>
        </w:rPr>
        <w:t>A</w:t>
      </w:r>
      <w:r w:rsidRPr="008718A1">
        <w:rPr>
          <w:szCs w:val="28"/>
        </w:rPr>
        <w:t>-</w:t>
      </w:r>
      <w:r w:rsidRPr="008718A1">
        <w:rPr>
          <w:szCs w:val="28"/>
          <w:lang w:val="en-US"/>
        </w:rPr>
        <w:t>III</w:t>
      </w:r>
      <w:r w:rsidRPr="008718A1">
        <w:rPr>
          <w:szCs w:val="28"/>
        </w:rPr>
        <w:t xml:space="preserve">, </w:t>
      </w:r>
      <w:r w:rsidRPr="008718A1">
        <w:rPr>
          <w:szCs w:val="28"/>
          <w:lang w:val="en-US"/>
        </w:rPr>
        <w:t>A</w:t>
      </w:r>
      <w:r w:rsidRPr="008718A1">
        <w:rPr>
          <w:szCs w:val="28"/>
          <w:vertAlign w:val="subscript"/>
          <w:lang w:val="en-US"/>
        </w:rPr>
        <w:t>s</w:t>
      </w:r>
      <w:r w:rsidR="00711990">
        <w:rPr>
          <w:szCs w:val="28"/>
          <w:vertAlign w:val="subscript"/>
        </w:rPr>
        <w:t xml:space="preserve"> </w:t>
      </w:r>
      <w:r w:rsidRPr="008718A1">
        <w:rPr>
          <w:szCs w:val="28"/>
        </w:rPr>
        <w:t>=</w:t>
      </w:r>
      <w:r w:rsidR="00711990">
        <w:rPr>
          <w:szCs w:val="28"/>
        </w:rPr>
        <w:t xml:space="preserve"> </w:t>
      </w:r>
      <w:r w:rsidRPr="008718A1">
        <w:rPr>
          <w:szCs w:val="28"/>
        </w:rPr>
        <w:t>0,503 см².</w:t>
      </w:r>
    </w:p>
    <w:p w:rsidR="00076239" w:rsidRPr="008718A1" w:rsidRDefault="00076239" w:rsidP="00077A38">
      <w:pPr>
        <w:rPr>
          <w:szCs w:val="28"/>
        </w:rPr>
      </w:pPr>
      <w:r w:rsidRPr="008718A1">
        <w:rPr>
          <w:szCs w:val="28"/>
        </w:rPr>
        <w:t>Процент армирования (по сечению ребра).</w:t>
      </w:r>
    </w:p>
    <w:p w:rsidR="00076239" w:rsidRPr="008718A1" w:rsidRDefault="00076239" w:rsidP="00972809">
      <w:pPr>
        <w:jc w:val="center"/>
        <w:rPr>
          <w:szCs w:val="28"/>
        </w:rPr>
      </w:pPr>
      <w:r w:rsidRPr="008718A1">
        <w:rPr>
          <w:szCs w:val="28"/>
        </w:rPr>
        <w:lastRenderedPageBreak/>
        <w:t>μ</w:t>
      </w:r>
      <w:r w:rsidR="00711990">
        <w:rPr>
          <w:szCs w:val="28"/>
        </w:rPr>
        <w:t xml:space="preserve"> </w:t>
      </w:r>
      <w:r w:rsidRPr="008718A1">
        <w:rPr>
          <w:szCs w:val="28"/>
        </w:rPr>
        <w:t>=</w:t>
      </w:r>
      <w:r w:rsidR="00711990">
        <w:rPr>
          <w:szCs w:val="28"/>
        </w:rPr>
        <w:t xml:space="preserve"> </w:t>
      </w:r>
      <w:r w:rsidRPr="008718A1">
        <w:rPr>
          <w:szCs w:val="28"/>
        </w:rPr>
        <w:t>(</w:t>
      </w:r>
      <w:r w:rsidRPr="008718A1">
        <w:rPr>
          <w:szCs w:val="28"/>
          <w:lang w:val="en-US"/>
        </w:rPr>
        <w:t>A</w:t>
      </w:r>
      <w:r w:rsidRPr="008718A1">
        <w:rPr>
          <w:szCs w:val="28"/>
          <w:vertAlign w:val="subscript"/>
          <w:lang w:val="en-US"/>
        </w:rPr>
        <w:t>s</w:t>
      </w:r>
      <w:r w:rsidR="00711990">
        <w:rPr>
          <w:szCs w:val="28"/>
        </w:rPr>
        <w:t>/</w:t>
      </w:r>
      <w:r w:rsidRPr="008718A1">
        <w:rPr>
          <w:szCs w:val="28"/>
          <w:lang w:val="en-US"/>
        </w:rPr>
        <w:t>b</w:t>
      </w:r>
      <w:r w:rsidR="00711990">
        <w:rPr>
          <w:szCs w:val="28"/>
        </w:rPr>
        <w:t xml:space="preserve"> </w:t>
      </w:r>
      <w:r w:rsidRPr="008718A1">
        <w:rPr>
          <w:szCs w:val="28"/>
        </w:rPr>
        <w:t>∙</w:t>
      </w:r>
      <w:r w:rsidR="00711990">
        <w:rPr>
          <w:szCs w:val="28"/>
        </w:rPr>
        <w:t xml:space="preserve"> </w:t>
      </w:r>
      <w:r w:rsidRPr="008718A1">
        <w:rPr>
          <w:szCs w:val="28"/>
          <w:lang w:val="en-US"/>
        </w:rPr>
        <w:t>h</w:t>
      </w:r>
      <w:r w:rsidRPr="008718A1">
        <w:rPr>
          <w:szCs w:val="28"/>
          <w:vertAlign w:val="subscript"/>
        </w:rPr>
        <w:t>0</w:t>
      </w:r>
      <w:r w:rsidRPr="008718A1">
        <w:rPr>
          <w:szCs w:val="28"/>
        </w:rPr>
        <w:t>)</w:t>
      </w:r>
      <w:r w:rsidR="00711990">
        <w:rPr>
          <w:szCs w:val="28"/>
        </w:rPr>
        <w:t xml:space="preserve"> </w:t>
      </w:r>
      <w:r w:rsidRPr="008718A1">
        <w:rPr>
          <w:szCs w:val="28"/>
        </w:rPr>
        <w:t>∙100</w:t>
      </w:r>
      <w:r w:rsidR="00711990">
        <w:rPr>
          <w:szCs w:val="28"/>
        </w:rPr>
        <w:t xml:space="preserve"> </w:t>
      </w:r>
      <w:r w:rsidRPr="008718A1">
        <w:rPr>
          <w:szCs w:val="28"/>
        </w:rPr>
        <w:t>=</w:t>
      </w:r>
      <w:r w:rsidR="00711990">
        <w:rPr>
          <w:szCs w:val="28"/>
        </w:rPr>
        <w:t xml:space="preserve"> </w:t>
      </w:r>
      <w:r w:rsidRPr="008718A1">
        <w:rPr>
          <w:szCs w:val="28"/>
        </w:rPr>
        <w:t>(0,503/(0,5</w:t>
      </w:r>
      <w:r w:rsidR="00711990">
        <w:rPr>
          <w:szCs w:val="28"/>
        </w:rPr>
        <w:t xml:space="preserve"> </w:t>
      </w:r>
      <w:r w:rsidRPr="008718A1">
        <w:rPr>
          <w:szCs w:val="28"/>
        </w:rPr>
        <w:t>∙</w:t>
      </w:r>
      <w:r w:rsidR="00711990">
        <w:rPr>
          <w:szCs w:val="28"/>
        </w:rPr>
        <w:t xml:space="preserve"> </w:t>
      </w:r>
      <w:r w:rsidRPr="008718A1">
        <w:rPr>
          <w:szCs w:val="28"/>
        </w:rPr>
        <w:t>(5+10)</w:t>
      </w:r>
      <w:r w:rsidR="00711990">
        <w:rPr>
          <w:szCs w:val="28"/>
        </w:rPr>
        <w:t xml:space="preserve"> </w:t>
      </w:r>
      <w:r w:rsidRPr="008718A1">
        <w:rPr>
          <w:szCs w:val="28"/>
        </w:rPr>
        <w:t>∙</w:t>
      </w:r>
      <w:r w:rsidR="00711990">
        <w:rPr>
          <w:szCs w:val="28"/>
        </w:rPr>
        <w:t xml:space="preserve"> </w:t>
      </w:r>
      <w:r w:rsidRPr="008718A1">
        <w:rPr>
          <w:szCs w:val="28"/>
        </w:rPr>
        <w:t>12,5))</w:t>
      </w:r>
      <w:r w:rsidR="00711990">
        <w:rPr>
          <w:szCs w:val="28"/>
        </w:rPr>
        <w:t xml:space="preserve"> </w:t>
      </w:r>
      <w:r w:rsidRPr="008718A1">
        <w:rPr>
          <w:szCs w:val="28"/>
        </w:rPr>
        <w:t>∙100</w:t>
      </w:r>
      <w:r w:rsidR="00711990">
        <w:rPr>
          <w:szCs w:val="28"/>
        </w:rPr>
        <w:t xml:space="preserve"> </w:t>
      </w:r>
      <w:r w:rsidRPr="008718A1">
        <w:rPr>
          <w:szCs w:val="28"/>
        </w:rPr>
        <w:t>=</w:t>
      </w:r>
      <w:r w:rsidR="00711990">
        <w:rPr>
          <w:szCs w:val="28"/>
        </w:rPr>
        <w:t xml:space="preserve"> </w:t>
      </w:r>
      <w:r w:rsidRPr="008718A1">
        <w:rPr>
          <w:szCs w:val="28"/>
        </w:rPr>
        <w:t>0,54%</w:t>
      </w:r>
    </w:p>
    <w:p w:rsidR="00076239" w:rsidRPr="008718A1" w:rsidRDefault="00076239" w:rsidP="00077A38">
      <w:pPr>
        <w:rPr>
          <w:szCs w:val="28"/>
        </w:rPr>
      </w:pPr>
      <w:r w:rsidRPr="008718A1">
        <w:rPr>
          <w:szCs w:val="28"/>
        </w:rPr>
        <w:t>Находим коэффициент А</w:t>
      </w:r>
      <w:r w:rsidRPr="008718A1">
        <w:rPr>
          <w:szCs w:val="28"/>
          <w:vertAlign w:val="subscript"/>
        </w:rPr>
        <w:t>0</w:t>
      </w:r>
      <w:r w:rsidRPr="008718A1">
        <w:rPr>
          <w:szCs w:val="28"/>
        </w:rPr>
        <w:t xml:space="preserve"> по опорному моменту</w:t>
      </w:r>
    </w:p>
    <w:p w:rsidR="00076239" w:rsidRPr="008718A1" w:rsidRDefault="00076239" w:rsidP="00972809">
      <w:pPr>
        <w:jc w:val="center"/>
        <w:rPr>
          <w:szCs w:val="28"/>
        </w:rPr>
      </w:pPr>
      <w:r w:rsidRPr="008718A1">
        <w:rPr>
          <w:szCs w:val="28"/>
        </w:rPr>
        <w:t>А</w:t>
      </w:r>
      <w:r w:rsidRPr="008718A1">
        <w:rPr>
          <w:rFonts w:ascii="Cambria Math" w:hAnsi="Cambria Math" w:cs="Cambria Math"/>
          <w:szCs w:val="28"/>
        </w:rPr>
        <w:t>₀</w:t>
      </w:r>
      <w:r w:rsidRPr="008718A1">
        <w:rPr>
          <w:szCs w:val="28"/>
        </w:rPr>
        <w:t>=М</w:t>
      </w:r>
      <w:r w:rsidRPr="008718A1">
        <w:rPr>
          <w:szCs w:val="28"/>
          <w:vertAlign w:val="subscript"/>
        </w:rPr>
        <w:t>А</w:t>
      </w:r>
      <w:r w:rsidRPr="008718A1">
        <w:rPr>
          <w:szCs w:val="28"/>
        </w:rPr>
        <w:t>∙ γ</w:t>
      </w:r>
      <w:r w:rsidRPr="008718A1">
        <w:rPr>
          <w:szCs w:val="28"/>
          <w:vertAlign w:val="subscript"/>
          <w:lang w:val="en-US"/>
        </w:rPr>
        <w:t>n</w:t>
      </w:r>
      <w:r w:rsidRPr="008718A1">
        <w:rPr>
          <w:szCs w:val="28"/>
        </w:rPr>
        <w:t xml:space="preserve"> /( </w:t>
      </w:r>
      <w:r w:rsidRPr="008718A1">
        <w:rPr>
          <w:szCs w:val="28"/>
          <w:lang w:val="en-US"/>
        </w:rPr>
        <w:t>b</w:t>
      </w:r>
      <w:r w:rsidRPr="008718A1">
        <w:rPr>
          <w:szCs w:val="28"/>
          <w:vertAlign w:val="superscript"/>
        </w:rPr>
        <w:t>’</w:t>
      </w:r>
      <w:r w:rsidRPr="008718A1">
        <w:rPr>
          <w:szCs w:val="28"/>
          <w:vertAlign w:val="subscript"/>
          <w:lang w:val="en-US"/>
        </w:rPr>
        <w:t>f</w:t>
      </w:r>
      <w:r w:rsidRPr="008718A1">
        <w:rPr>
          <w:szCs w:val="28"/>
        </w:rPr>
        <w:t xml:space="preserve"> ∙ h</w:t>
      </w:r>
      <w:r w:rsidRPr="008718A1">
        <w:rPr>
          <w:szCs w:val="28"/>
          <w:vertAlign w:val="subscript"/>
        </w:rPr>
        <w:t>0</w:t>
      </w:r>
      <w:r w:rsidRPr="008718A1">
        <w:rPr>
          <w:szCs w:val="28"/>
          <w:vertAlign w:val="superscript"/>
        </w:rPr>
        <w:t>2</w:t>
      </w:r>
      <w:r w:rsidRPr="008718A1">
        <w:rPr>
          <w:szCs w:val="28"/>
        </w:rPr>
        <w:t xml:space="preserve">∙ </w:t>
      </w:r>
      <w:r w:rsidRPr="008718A1">
        <w:rPr>
          <w:szCs w:val="28"/>
          <w:lang w:val="en-US"/>
        </w:rPr>
        <w:t>R</w:t>
      </w:r>
      <w:r w:rsidRPr="008718A1">
        <w:rPr>
          <w:szCs w:val="28"/>
          <w:vertAlign w:val="subscript"/>
          <w:lang w:val="en-US"/>
        </w:rPr>
        <w:t>b</w:t>
      </w:r>
      <w:r w:rsidRPr="008718A1">
        <w:rPr>
          <w:szCs w:val="28"/>
        </w:rPr>
        <w:t>∙γ</w:t>
      </w:r>
      <w:r w:rsidRPr="008718A1">
        <w:rPr>
          <w:szCs w:val="28"/>
          <w:vertAlign w:val="subscript"/>
          <w:lang w:val="en-US"/>
        </w:rPr>
        <w:t>b</w:t>
      </w:r>
      <w:r w:rsidRPr="008718A1">
        <w:rPr>
          <w:szCs w:val="28"/>
          <w:vertAlign w:val="subscript"/>
        </w:rPr>
        <w:t>2</w:t>
      </w:r>
      <w:r w:rsidRPr="008718A1">
        <w:rPr>
          <w:szCs w:val="28"/>
        </w:rPr>
        <w:t>)= 294∙0,95/(7,5∙12,5</w:t>
      </w:r>
      <w:r w:rsidRPr="008718A1">
        <w:rPr>
          <w:szCs w:val="28"/>
          <w:vertAlign w:val="superscript"/>
        </w:rPr>
        <w:t>2</w:t>
      </w:r>
      <w:r w:rsidRPr="008718A1">
        <w:rPr>
          <w:szCs w:val="28"/>
        </w:rPr>
        <w:t>∙1,7∙0,9)=0,155</w:t>
      </w:r>
    </w:p>
    <w:p w:rsidR="00076239" w:rsidRPr="008718A1" w:rsidRDefault="00076239" w:rsidP="00077A38">
      <w:pPr>
        <w:rPr>
          <w:szCs w:val="28"/>
        </w:rPr>
      </w:pPr>
      <w:r w:rsidRPr="008718A1">
        <w:rPr>
          <w:szCs w:val="28"/>
        </w:rPr>
        <w:t>По таблице принимаем η</w:t>
      </w:r>
      <w:r w:rsidR="00972809">
        <w:rPr>
          <w:szCs w:val="28"/>
        </w:rPr>
        <w:t xml:space="preserve"> </w:t>
      </w:r>
      <w:r w:rsidRPr="008718A1">
        <w:rPr>
          <w:szCs w:val="28"/>
        </w:rPr>
        <w:t>=</w:t>
      </w:r>
      <w:r w:rsidR="00972809">
        <w:rPr>
          <w:szCs w:val="28"/>
        </w:rPr>
        <w:t xml:space="preserve"> </w:t>
      </w:r>
      <w:r w:rsidRPr="008718A1">
        <w:rPr>
          <w:szCs w:val="28"/>
        </w:rPr>
        <w:t>0,915 и ξ</w:t>
      </w:r>
      <w:r w:rsidR="00972809">
        <w:rPr>
          <w:szCs w:val="28"/>
        </w:rPr>
        <w:t xml:space="preserve"> </w:t>
      </w:r>
      <w:r w:rsidRPr="008718A1">
        <w:rPr>
          <w:szCs w:val="28"/>
        </w:rPr>
        <w:t>=</w:t>
      </w:r>
      <w:r w:rsidR="00972809">
        <w:rPr>
          <w:szCs w:val="28"/>
        </w:rPr>
        <w:t xml:space="preserve"> </w:t>
      </w:r>
      <w:r w:rsidRPr="008718A1">
        <w:rPr>
          <w:szCs w:val="28"/>
        </w:rPr>
        <w:t>0,17;</w:t>
      </w:r>
    </w:p>
    <w:p w:rsidR="00076239" w:rsidRPr="008718A1" w:rsidRDefault="00076239" w:rsidP="00077A38">
      <w:pPr>
        <w:rPr>
          <w:szCs w:val="28"/>
        </w:rPr>
      </w:pPr>
      <w:r w:rsidRPr="008718A1">
        <w:rPr>
          <w:szCs w:val="28"/>
        </w:rPr>
        <w:t>Площадь верхней растянутой арматуры на опоре</w:t>
      </w:r>
    </w:p>
    <w:p w:rsidR="00076239" w:rsidRPr="008718A1" w:rsidRDefault="00076239" w:rsidP="00972809">
      <w:pPr>
        <w:jc w:val="center"/>
        <w:rPr>
          <w:szCs w:val="28"/>
        </w:rPr>
      </w:pPr>
      <w:r w:rsidRPr="008718A1">
        <w:rPr>
          <w:szCs w:val="28"/>
        </w:rPr>
        <w:t>А</w:t>
      </w:r>
      <w:r w:rsidRPr="008718A1">
        <w:rPr>
          <w:szCs w:val="28"/>
          <w:lang w:val="en-US"/>
        </w:rPr>
        <w:t>s</w:t>
      </w:r>
      <w:r w:rsidR="00972809">
        <w:rPr>
          <w:szCs w:val="28"/>
        </w:rPr>
        <w:t xml:space="preserve"> </w:t>
      </w:r>
      <w:r w:rsidRPr="008718A1">
        <w:rPr>
          <w:szCs w:val="28"/>
        </w:rPr>
        <w:t>= М</w:t>
      </w:r>
      <w:r w:rsidRPr="008718A1">
        <w:rPr>
          <w:szCs w:val="28"/>
          <w:vertAlign w:val="subscript"/>
        </w:rPr>
        <w:t>А</w:t>
      </w:r>
      <w:r w:rsidRPr="008718A1">
        <w:rPr>
          <w:szCs w:val="28"/>
        </w:rPr>
        <w:t xml:space="preserve"> ∙</w:t>
      </w:r>
      <w:r w:rsidR="00972809">
        <w:rPr>
          <w:szCs w:val="28"/>
        </w:rPr>
        <w:t xml:space="preserve"> </w:t>
      </w:r>
      <w:r w:rsidRPr="008718A1">
        <w:rPr>
          <w:szCs w:val="28"/>
        </w:rPr>
        <w:t>γ</w:t>
      </w:r>
      <w:r w:rsidRPr="008718A1">
        <w:rPr>
          <w:szCs w:val="28"/>
          <w:vertAlign w:val="subscript"/>
          <w:lang w:val="en-US"/>
        </w:rPr>
        <w:t>n</w:t>
      </w:r>
      <w:r w:rsidRPr="008718A1">
        <w:rPr>
          <w:szCs w:val="28"/>
        </w:rPr>
        <w:t xml:space="preserve"> /(η</w:t>
      </w:r>
      <w:r w:rsidR="00972809">
        <w:rPr>
          <w:szCs w:val="28"/>
        </w:rPr>
        <w:t xml:space="preserve"> </w:t>
      </w:r>
      <w:r w:rsidRPr="008718A1">
        <w:rPr>
          <w:szCs w:val="28"/>
        </w:rPr>
        <w:t>∙</w:t>
      </w:r>
      <w:r w:rsidR="00972809">
        <w:rPr>
          <w:szCs w:val="28"/>
        </w:rPr>
        <w:t xml:space="preserve"> </w:t>
      </w:r>
      <w:r w:rsidRPr="008718A1">
        <w:rPr>
          <w:szCs w:val="28"/>
          <w:lang w:val="en-US"/>
        </w:rPr>
        <w:t>h</w:t>
      </w:r>
      <w:r w:rsidRPr="008718A1">
        <w:rPr>
          <w:szCs w:val="28"/>
          <w:vertAlign w:val="subscript"/>
        </w:rPr>
        <w:t>0</w:t>
      </w:r>
      <w:r w:rsidR="00972809">
        <w:rPr>
          <w:szCs w:val="28"/>
          <w:vertAlign w:val="subscript"/>
        </w:rPr>
        <w:t xml:space="preserve"> </w:t>
      </w:r>
      <w:r w:rsidRPr="008718A1">
        <w:rPr>
          <w:szCs w:val="28"/>
        </w:rPr>
        <w:t>∙</w:t>
      </w:r>
      <w:r w:rsidR="00972809">
        <w:rPr>
          <w:szCs w:val="28"/>
        </w:rPr>
        <w:t xml:space="preserve"> </w:t>
      </w:r>
      <w:r w:rsidRPr="008718A1">
        <w:rPr>
          <w:szCs w:val="28"/>
          <w:lang w:val="en-US"/>
        </w:rPr>
        <w:t>R</w:t>
      </w:r>
      <w:r w:rsidRPr="008718A1">
        <w:rPr>
          <w:szCs w:val="28"/>
          <w:vertAlign w:val="subscript"/>
          <w:lang w:val="en-US"/>
        </w:rPr>
        <w:t>s</w:t>
      </w:r>
      <w:r w:rsidRPr="008718A1">
        <w:rPr>
          <w:szCs w:val="28"/>
        </w:rPr>
        <w:t>)</w:t>
      </w:r>
      <w:r w:rsidR="00972809">
        <w:rPr>
          <w:szCs w:val="28"/>
        </w:rPr>
        <w:t xml:space="preserve"> </w:t>
      </w:r>
      <w:r w:rsidRPr="008718A1">
        <w:rPr>
          <w:szCs w:val="28"/>
        </w:rPr>
        <w:t>= 294</w:t>
      </w:r>
      <w:r w:rsidR="00972809">
        <w:rPr>
          <w:szCs w:val="28"/>
        </w:rPr>
        <w:t xml:space="preserve"> </w:t>
      </w:r>
      <w:r w:rsidRPr="008718A1">
        <w:rPr>
          <w:szCs w:val="28"/>
        </w:rPr>
        <w:t>∙</w:t>
      </w:r>
      <w:r w:rsidR="00972809">
        <w:rPr>
          <w:szCs w:val="28"/>
        </w:rPr>
        <w:t xml:space="preserve"> </w:t>
      </w:r>
      <w:r w:rsidRPr="008718A1">
        <w:rPr>
          <w:szCs w:val="28"/>
        </w:rPr>
        <w:t>0,95/(0,915</w:t>
      </w:r>
      <w:r w:rsidR="00972809">
        <w:rPr>
          <w:szCs w:val="28"/>
        </w:rPr>
        <w:t xml:space="preserve"> </w:t>
      </w:r>
      <w:r w:rsidRPr="008718A1">
        <w:rPr>
          <w:szCs w:val="28"/>
        </w:rPr>
        <w:t>∙</w:t>
      </w:r>
      <w:r w:rsidR="00972809">
        <w:rPr>
          <w:szCs w:val="28"/>
        </w:rPr>
        <w:t xml:space="preserve"> </w:t>
      </w:r>
      <w:r w:rsidRPr="008718A1">
        <w:rPr>
          <w:szCs w:val="28"/>
        </w:rPr>
        <w:t>12,5</w:t>
      </w:r>
      <w:r w:rsidR="00972809">
        <w:rPr>
          <w:szCs w:val="28"/>
        </w:rPr>
        <w:t xml:space="preserve"> </w:t>
      </w:r>
      <w:r w:rsidRPr="008718A1">
        <w:rPr>
          <w:szCs w:val="28"/>
        </w:rPr>
        <w:t>∙</w:t>
      </w:r>
      <w:r w:rsidR="00972809">
        <w:rPr>
          <w:szCs w:val="28"/>
        </w:rPr>
        <w:t xml:space="preserve"> </w:t>
      </w:r>
      <w:r w:rsidRPr="008718A1">
        <w:rPr>
          <w:szCs w:val="28"/>
        </w:rPr>
        <w:t>35,5)</w:t>
      </w:r>
      <w:r w:rsidR="00972809">
        <w:rPr>
          <w:szCs w:val="28"/>
        </w:rPr>
        <w:t xml:space="preserve"> </w:t>
      </w:r>
      <w:r w:rsidRPr="008718A1">
        <w:rPr>
          <w:szCs w:val="28"/>
        </w:rPr>
        <w:t>=</w:t>
      </w:r>
      <w:r w:rsidR="00972809">
        <w:rPr>
          <w:szCs w:val="28"/>
        </w:rPr>
        <w:t xml:space="preserve"> </w:t>
      </w:r>
      <w:r w:rsidRPr="008718A1">
        <w:rPr>
          <w:szCs w:val="28"/>
        </w:rPr>
        <w:t>0,69 см²</w:t>
      </w:r>
    </w:p>
    <w:p w:rsidR="0053382A" w:rsidRDefault="00076239" w:rsidP="00077A38">
      <w:pPr>
        <w:rPr>
          <w:szCs w:val="28"/>
        </w:rPr>
      </w:pPr>
      <w:r w:rsidRPr="008718A1">
        <w:rPr>
          <w:szCs w:val="28"/>
        </w:rPr>
        <w:t xml:space="preserve">Учитывая на опоре работу поперечных стержней сетки плиты, у которой на 1м имеется 5Ø3, </w:t>
      </w:r>
      <w:r w:rsidRPr="008718A1">
        <w:rPr>
          <w:szCs w:val="28"/>
          <w:lang w:val="en-US"/>
        </w:rPr>
        <w:t>As</w:t>
      </w:r>
      <w:r w:rsidRPr="008718A1">
        <w:rPr>
          <w:szCs w:val="28"/>
        </w:rPr>
        <w:t xml:space="preserve">=0,35см², на продольный стержень плоского каркаса требуется </w:t>
      </w:r>
    </w:p>
    <w:p w:rsidR="00076239" w:rsidRPr="008718A1" w:rsidRDefault="00076239" w:rsidP="00077A38">
      <w:pPr>
        <w:rPr>
          <w:szCs w:val="28"/>
        </w:rPr>
      </w:pPr>
      <w:r w:rsidRPr="008718A1">
        <w:rPr>
          <w:szCs w:val="28"/>
          <w:lang w:val="en-US"/>
        </w:rPr>
        <w:t>A</w:t>
      </w:r>
      <w:r w:rsidRPr="008718A1">
        <w:rPr>
          <w:szCs w:val="28"/>
          <w:vertAlign w:val="subscript"/>
          <w:lang w:val="en-US"/>
        </w:rPr>
        <w:t>s</w:t>
      </w:r>
      <w:r w:rsidR="00972809">
        <w:rPr>
          <w:szCs w:val="28"/>
          <w:vertAlign w:val="subscript"/>
        </w:rPr>
        <w:t xml:space="preserve"> </w:t>
      </w:r>
      <w:r w:rsidRPr="008718A1">
        <w:rPr>
          <w:szCs w:val="28"/>
        </w:rPr>
        <w:t>=</w:t>
      </w:r>
      <w:r w:rsidR="0053382A">
        <w:rPr>
          <w:szCs w:val="28"/>
        </w:rPr>
        <w:t xml:space="preserve"> </w:t>
      </w:r>
      <w:r w:rsidRPr="008718A1">
        <w:rPr>
          <w:szCs w:val="28"/>
        </w:rPr>
        <w:t>0,69 - 0,35</w:t>
      </w:r>
      <w:r w:rsidR="0053382A">
        <w:rPr>
          <w:szCs w:val="28"/>
        </w:rPr>
        <w:t xml:space="preserve"> </w:t>
      </w:r>
      <w:r w:rsidRPr="008718A1">
        <w:rPr>
          <w:szCs w:val="28"/>
        </w:rPr>
        <w:t>=</w:t>
      </w:r>
      <w:r w:rsidR="0053382A">
        <w:rPr>
          <w:szCs w:val="28"/>
        </w:rPr>
        <w:t xml:space="preserve"> </w:t>
      </w:r>
      <w:r w:rsidRPr="008718A1">
        <w:rPr>
          <w:szCs w:val="28"/>
        </w:rPr>
        <w:t xml:space="preserve">0,34 см². </w:t>
      </w:r>
    </w:p>
    <w:p w:rsidR="00076239" w:rsidRPr="008718A1" w:rsidRDefault="00076239" w:rsidP="00077A38">
      <w:pPr>
        <w:rPr>
          <w:szCs w:val="28"/>
        </w:rPr>
      </w:pPr>
      <w:r w:rsidRPr="008718A1">
        <w:rPr>
          <w:szCs w:val="28"/>
        </w:rPr>
        <w:t>Из конструктивных соображений принимаем верхний стержень таким же, как и нижний, т.е. 1Ø8 А-</w:t>
      </w:r>
      <w:r w:rsidRPr="008718A1">
        <w:rPr>
          <w:szCs w:val="28"/>
          <w:lang w:val="en-US"/>
        </w:rPr>
        <w:t>III</w:t>
      </w:r>
      <w:r w:rsidRPr="008718A1">
        <w:rPr>
          <w:szCs w:val="28"/>
        </w:rPr>
        <w:t xml:space="preserve">,  </w:t>
      </w:r>
      <w:r w:rsidRPr="008718A1">
        <w:rPr>
          <w:szCs w:val="28"/>
          <w:lang w:val="en-US"/>
        </w:rPr>
        <w:t>As</w:t>
      </w:r>
      <w:r w:rsidR="0053382A">
        <w:rPr>
          <w:szCs w:val="28"/>
        </w:rPr>
        <w:t xml:space="preserve"> </w:t>
      </w:r>
      <w:r w:rsidRPr="008718A1">
        <w:rPr>
          <w:szCs w:val="28"/>
        </w:rPr>
        <w:t>=</w:t>
      </w:r>
      <w:r w:rsidR="0053382A">
        <w:rPr>
          <w:szCs w:val="28"/>
        </w:rPr>
        <w:t xml:space="preserve"> </w:t>
      </w:r>
      <w:r w:rsidRPr="008718A1">
        <w:rPr>
          <w:szCs w:val="28"/>
        </w:rPr>
        <w:t>0,503 см².</w:t>
      </w:r>
    </w:p>
    <w:p w:rsidR="00076239" w:rsidRPr="008718A1" w:rsidRDefault="00076239" w:rsidP="00077A38">
      <w:pPr>
        <w:rPr>
          <w:szCs w:val="28"/>
        </w:rPr>
      </w:pPr>
      <w:r w:rsidRPr="008718A1">
        <w:rPr>
          <w:szCs w:val="28"/>
        </w:rPr>
        <w:t>Проверяем несущую способность сечения ребра на поперечную силу из условия работы бетона на растяжение при отсутствии поперечной арматуры</w:t>
      </w:r>
      <w:r w:rsidR="0053382A">
        <w:rPr>
          <w:szCs w:val="28"/>
        </w:rPr>
        <w:t xml:space="preserve"> по формуле (В8)</w:t>
      </w:r>
      <w:r w:rsidRPr="008718A1">
        <w:rPr>
          <w:szCs w:val="28"/>
        </w:rPr>
        <w:t>:</w:t>
      </w:r>
    </w:p>
    <w:p w:rsidR="00593161" w:rsidRDefault="00076239" w:rsidP="00DC7123">
      <w:pPr>
        <w:tabs>
          <w:tab w:val="left" w:pos="4548"/>
        </w:tabs>
        <w:jc w:val="right"/>
        <w:rPr>
          <w:szCs w:val="28"/>
          <w:vertAlign w:val="subscript"/>
        </w:rPr>
      </w:pPr>
      <w:r w:rsidRPr="008718A1">
        <w:rPr>
          <w:szCs w:val="28"/>
          <w:lang w:val="en-US"/>
        </w:rPr>
        <w:t>Q</w:t>
      </w:r>
      <w:r w:rsidRPr="008718A1">
        <w:rPr>
          <w:szCs w:val="28"/>
          <w:vertAlign w:val="subscript"/>
          <w:lang w:val="en-US"/>
        </w:rPr>
        <w:t>bmin</w:t>
      </w:r>
      <w:r w:rsidR="00DC7123">
        <w:rPr>
          <w:szCs w:val="28"/>
          <w:vertAlign w:val="subscript"/>
        </w:rPr>
        <w:t xml:space="preserve"> </w:t>
      </w:r>
      <w:r w:rsidRPr="008718A1">
        <w:rPr>
          <w:szCs w:val="28"/>
        </w:rPr>
        <w:t>= φ</w:t>
      </w:r>
      <w:r w:rsidRPr="008718A1">
        <w:rPr>
          <w:szCs w:val="28"/>
          <w:vertAlign w:val="subscript"/>
          <w:lang w:val="en-US"/>
        </w:rPr>
        <w:t>b</w:t>
      </w:r>
      <w:r w:rsidRPr="008718A1">
        <w:rPr>
          <w:szCs w:val="28"/>
          <w:vertAlign w:val="subscript"/>
        </w:rPr>
        <w:t>з</w:t>
      </w:r>
      <w:r w:rsidR="00DC7123">
        <w:rPr>
          <w:szCs w:val="28"/>
          <w:vertAlign w:val="subscript"/>
        </w:rPr>
        <w:t xml:space="preserve"> </w:t>
      </w:r>
      <w:r w:rsidRPr="008718A1">
        <w:rPr>
          <w:szCs w:val="28"/>
        </w:rPr>
        <w:t>∙</w:t>
      </w:r>
      <w:r w:rsidR="00DC7123">
        <w:rPr>
          <w:szCs w:val="28"/>
        </w:rPr>
        <w:t xml:space="preserve"> </w:t>
      </w:r>
      <w:r w:rsidRPr="008718A1">
        <w:rPr>
          <w:szCs w:val="28"/>
          <w:lang w:val="en-US"/>
        </w:rPr>
        <w:t>R</w:t>
      </w:r>
      <w:r w:rsidRPr="008718A1">
        <w:rPr>
          <w:szCs w:val="28"/>
          <w:vertAlign w:val="subscript"/>
          <w:lang w:val="en-US"/>
        </w:rPr>
        <w:t>bt</w:t>
      </w:r>
      <w:r w:rsidR="00DC7123">
        <w:rPr>
          <w:szCs w:val="28"/>
          <w:vertAlign w:val="subscript"/>
        </w:rPr>
        <w:t xml:space="preserve"> </w:t>
      </w:r>
      <w:r w:rsidRPr="008718A1">
        <w:rPr>
          <w:szCs w:val="28"/>
        </w:rPr>
        <w:t>∙</w:t>
      </w:r>
      <w:r w:rsidR="00DC7123">
        <w:rPr>
          <w:szCs w:val="28"/>
        </w:rPr>
        <w:t xml:space="preserve"> </w:t>
      </w:r>
      <w:r w:rsidRPr="008718A1">
        <w:rPr>
          <w:szCs w:val="28"/>
          <w:lang w:val="en-US"/>
        </w:rPr>
        <w:t>γ</w:t>
      </w:r>
      <w:r w:rsidRPr="008718A1">
        <w:rPr>
          <w:szCs w:val="28"/>
          <w:vertAlign w:val="subscript"/>
          <w:lang w:val="en-US"/>
        </w:rPr>
        <w:t>b</w:t>
      </w:r>
      <w:r w:rsidRPr="008718A1">
        <w:rPr>
          <w:szCs w:val="28"/>
          <w:vertAlign w:val="subscript"/>
        </w:rPr>
        <w:t>2</w:t>
      </w:r>
      <w:r w:rsidR="00DC7123">
        <w:rPr>
          <w:szCs w:val="28"/>
          <w:vertAlign w:val="subscript"/>
        </w:rPr>
        <w:t xml:space="preserve"> </w:t>
      </w:r>
      <w:r w:rsidRPr="008718A1">
        <w:rPr>
          <w:szCs w:val="28"/>
        </w:rPr>
        <w:t>∙</w:t>
      </w:r>
      <w:r w:rsidR="00DC7123">
        <w:rPr>
          <w:szCs w:val="28"/>
        </w:rPr>
        <w:t xml:space="preserve"> </w:t>
      </w:r>
      <w:r w:rsidRPr="008718A1">
        <w:rPr>
          <w:szCs w:val="28"/>
          <w:lang w:val="en-US"/>
        </w:rPr>
        <w:t>b</w:t>
      </w:r>
      <w:r w:rsidR="00DC7123">
        <w:rPr>
          <w:szCs w:val="28"/>
        </w:rPr>
        <w:t xml:space="preserve"> </w:t>
      </w:r>
      <w:r w:rsidRPr="008718A1">
        <w:rPr>
          <w:szCs w:val="28"/>
        </w:rPr>
        <w:t>∙</w:t>
      </w:r>
      <w:r w:rsidR="00DC7123">
        <w:rPr>
          <w:szCs w:val="28"/>
        </w:rPr>
        <w:t xml:space="preserve"> </w:t>
      </w:r>
      <w:r w:rsidRPr="008718A1">
        <w:rPr>
          <w:szCs w:val="28"/>
          <w:lang w:val="en-US"/>
        </w:rPr>
        <w:t>h</w:t>
      </w:r>
      <w:r w:rsidRPr="008718A1">
        <w:rPr>
          <w:szCs w:val="28"/>
          <w:vertAlign w:val="subscript"/>
        </w:rPr>
        <w:t>0</w:t>
      </w:r>
      <w:r w:rsidR="00593161">
        <w:rPr>
          <w:szCs w:val="28"/>
          <w:vertAlign w:val="subscript"/>
        </w:rPr>
        <w:t xml:space="preserve"> </w:t>
      </w:r>
      <w:r w:rsidR="00593161">
        <w:rPr>
          <w:szCs w:val="28"/>
          <w:vertAlign w:val="subscript"/>
        </w:rPr>
        <w:tab/>
        <w:t xml:space="preserve">                 </w:t>
      </w:r>
      <w:r w:rsidR="00DC7123">
        <w:rPr>
          <w:szCs w:val="28"/>
          <w:vertAlign w:val="subscript"/>
        </w:rPr>
        <w:t xml:space="preserve">                 </w:t>
      </w:r>
      <w:r w:rsidR="00593161">
        <w:rPr>
          <w:szCs w:val="28"/>
          <w:vertAlign w:val="subscript"/>
        </w:rPr>
        <w:t xml:space="preserve">           </w:t>
      </w:r>
      <w:r w:rsidR="00593161">
        <w:rPr>
          <w:szCs w:val="28"/>
        </w:rPr>
        <w:t>(В8)</w:t>
      </w:r>
    </w:p>
    <w:p w:rsidR="00076239" w:rsidRPr="008718A1" w:rsidRDefault="00593161" w:rsidP="00DC7123">
      <w:pPr>
        <w:jc w:val="center"/>
        <w:rPr>
          <w:szCs w:val="28"/>
        </w:rPr>
      </w:pPr>
      <w:r w:rsidRPr="008718A1">
        <w:rPr>
          <w:szCs w:val="28"/>
          <w:lang w:val="en-US"/>
        </w:rPr>
        <w:t>Q</w:t>
      </w:r>
      <w:r w:rsidRPr="008718A1">
        <w:rPr>
          <w:szCs w:val="28"/>
          <w:vertAlign w:val="subscript"/>
          <w:lang w:val="en-US"/>
        </w:rPr>
        <w:t>bmin</w:t>
      </w:r>
      <w:r w:rsidRPr="008718A1">
        <w:rPr>
          <w:szCs w:val="28"/>
        </w:rPr>
        <w:t xml:space="preserve"> </w:t>
      </w:r>
      <w:r w:rsidR="00076239" w:rsidRPr="008718A1">
        <w:rPr>
          <w:szCs w:val="28"/>
        </w:rPr>
        <w:t>=0,6∙0,12∙0,9 ∙7,5∙12,5=6,1 кН &gt; 6,09 кН.</w:t>
      </w:r>
    </w:p>
    <w:p w:rsidR="00076239" w:rsidRPr="008718A1" w:rsidRDefault="003D59E5" w:rsidP="00077A38">
      <w:pPr>
        <w:rPr>
          <w:szCs w:val="28"/>
        </w:rPr>
      </w:pPr>
      <w:r>
        <w:rPr>
          <w:szCs w:val="28"/>
        </w:rPr>
        <w:t xml:space="preserve"> г</w:t>
      </w:r>
      <w:r w:rsidR="00076239" w:rsidRPr="008718A1">
        <w:rPr>
          <w:szCs w:val="28"/>
        </w:rPr>
        <w:t>де</w:t>
      </w:r>
      <w:r>
        <w:rPr>
          <w:szCs w:val="28"/>
        </w:rPr>
        <w:t>,</w:t>
      </w:r>
      <w:r w:rsidR="00076239" w:rsidRPr="008718A1">
        <w:rPr>
          <w:szCs w:val="28"/>
        </w:rPr>
        <w:t xml:space="preserve"> </w:t>
      </w:r>
      <w:r w:rsidR="00076239" w:rsidRPr="008718A1">
        <w:rPr>
          <w:szCs w:val="28"/>
          <w:lang w:val="en-US"/>
        </w:rPr>
        <w:t>R</w:t>
      </w:r>
      <w:r w:rsidR="00076239" w:rsidRPr="008718A1">
        <w:rPr>
          <w:szCs w:val="28"/>
          <w:vertAlign w:val="subscript"/>
          <w:lang w:val="en-US"/>
        </w:rPr>
        <w:t>bt</w:t>
      </w:r>
      <w:r w:rsidR="00076239" w:rsidRPr="008718A1">
        <w:rPr>
          <w:szCs w:val="28"/>
        </w:rPr>
        <w:t xml:space="preserve"> =1,2 МПа= 0,12кН/см</w:t>
      </w:r>
      <w:r w:rsidR="00076239" w:rsidRPr="008718A1">
        <w:rPr>
          <w:szCs w:val="28"/>
          <w:vertAlign w:val="superscript"/>
        </w:rPr>
        <w:t>2</w:t>
      </w:r>
      <w:r w:rsidR="00076239" w:rsidRPr="008718A1">
        <w:rPr>
          <w:szCs w:val="28"/>
        </w:rPr>
        <w:t xml:space="preserve">– для бетона класса В30; </w:t>
      </w:r>
    </w:p>
    <w:p w:rsidR="00076239" w:rsidRPr="008718A1" w:rsidRDefault="00076239" w:rsidP="00077A38">
      <w:pPr>
        <w:rPr>
          <w:szCs w:val="28"/>
        </w:rPr>
      </w:pPr>
      <w:r w:rsidRPr="008718A1">
        <w:rPr>
          <w:szCs w:val="28"/>
        </w:rPr>
        <w:t xml:space="preserve"> φ</w:t>
      </w:r>
      <w:r w:rsidRPr="008718A1">
        <w:rPr>
          <w:szCs w:val="28"/>
          <w:vertAlign w:val="subscript"/>
          <w:lang w:val="en-US"/>
        </w:rPr>
        <w:t>b</w:t>
      </w:r>
      <w:r w:rsidRPr="008718A1">
        <w:rPr>
          <w:szCs w:val="28"/>
          <w:vertAlign w:val="subscript"/>
        </w:rPr>
        <w:t>з</w:t>
      </w:r>
      <w:r w:rsidRPr="008718A1">
        <w:rPr>
          <w:szCs w:val="28"/>
        </w:rPr>
        <w:t>=0,6 – для тяжелого бетона</w:t>
      </w:r>
    </w:p>
    <w:p w:rsidR="00076239" w:rsidRPr="008718A1" w:rsidRDefault="00076239" w:rsidP="00077A38">
      <w:pPr>
        <w:rPr>
          <w:szCs w:val="28"/>
        </w:rPr>
      </w:pPr>
      <w:r w:rsidRPr="008718A1">
        <w:rPr>
          <w:szCs w:val="28"/>
        </w:rPr>
        <w:t xml:space="preserve">По конструктивным соображениям для сварки плоского каркаса К-1 ставим поперечные стержни Ø6 </w:t>
      </w:r>
      <w:r w:rsidRPr="008718A1">
        <w:rPr>
          <w:szCs w:val="28"/>
          <w:lang w:val="en-US"/>
        </w:rPr>
        <w:t>A</w:t>
      </w:r>
      <w:r w:rsidRPr="008718A1">
        <w:rPr>
          <w:szCs w:val="28"/>
        </w:rPr>
        <w:t>-</w:t>
      </w:r>
      <w:r w:rsidRPr="008718A1">
        <w:rPr>
          <w:szCs w:val="28"/>
          <w:lang w:val="en-US"/>
        </w:rPr>
        <w:t>I</w:t>
      </w:r>
      <w:r w:rsidRPr="008718A1">
        <w:rPr>
          <w:szCs w:val="28"/>
        </w:rPr>
        <w:t xml:space="preserve"> через 150мм.</w:t>
      </w:r>
    </w:p>
    <w:p w:rsidR="00076239" w:rsidRPr="008718A1" w:rsidRDefault="00076239" w:rsidP="00077A38">
      <w:r w:rsidRPr="008718A1">
        <w:t>Расчет продольных ребер по прочности.</w:t>
      </w:r>
    </w:p>
    <w:p w:rsidR="00076239" w:rsidRPr="008718A1" w:rsidRDefault="00076239" w:rsidP="00077A38">
      <w:pPr>
        <w:rPr>
          <w:szCs w:val="28"/>
        </w:rPr>
      </w:pPr>
      <w:r w:rsidRPr="008718A1">
        <w:rPr>
          <w:szCs w:val="28"/>
        </w:rPr>
        <w:t xml:space="preserve">Крупнопанельную плиту рассматриваем как свободно лежащую на двух опорах балку П-образного поперечного сечения, которое приводится к тавровому сечению с полкой в сжатой зоне. Находим расчетный пролет плиты, принимая ширину опоры </w:t>
      </w:r>
      <w:smartTag w:uri="urn:schemas-microsoft-com:office:smarttags" w:element="metricconverter">
        <w:smartTagPr>
          <w:attr w:name="ProductID" w:val="10 см"/>
        </w:smartTagPr>
        <w:r w:rsidRPr="008718A1">
          <w:rPr>
            <w:szCs w:val="28"/>
          </w:rPr>
          <w:t>10 см</w:t>
        </w:r>
      </w:smartTag>
      <w:r w:rsidRPr="008718A1">
        <w:rPr>
          <w:szCs w:val="28"/>
        </w:rPr>
        <w:t>.</w:t>
      </w:r>
    </w:p>
    <w:p w:rsidR="00076239" w:rsidRPr="008718A1" w:rsidRDefault="00076239" w:rsidP="00077A38">
      <w:pPr>
        <w:rPr>
          <w:szCs w:val="28"/>
          <w:vertAlign w:val="superscript"/>
        </w:rPr>
      </w:pPr>
      <w:r w:rsidRPr="008718A1">
        <w:rPr>
          <w:szCs w:val="28"/>
          <w:lang w:val="en-US"/>
        </w:rPr>
        <w:t>l</w:t>
      </w:r>
      <w:r w:rsidRPr="008718A1">
        <w:rPr>
          <w:szCs w:val="28"/>
          <w:vertAlign w:val="subscript"/>
        </w:rPr>
        <w:t>0</w:t>
      </w:r>
      <w:r w:rsidRPr="008718A1">
        <w:rPr>
          <w:szCs w:val="28"/>
        </w:rPr>
        <w:t>=</w:t>
      </w:r>
      <w:r w:rsidRPr="008718A1">
        <w:rPr>
          <w:szCs w:val="28"/>
          <w:lang w:val="en-US"/>
        </w:rPr>
        <w:t>l</w:t>
      </w:r>
      <w:r w:rsidRPr="008718A1">
        <w:rPr>
          <w:szCs w:val="28"/>
        </w:rPr>
        <w:t xml:space="preserve"> -10/2-10/2=597-5-5=587 см=5,87м</w:t>
      </w:r>
    </w:p>
    <w:p w:rsidR="00076239" w:rsidRPr="008718A1" w:rsidRDefault="00076239" w:rsidP="00077A38">
      <w:pPr>
        <w:rPr>
          <w:szCs w:val="28"/>
        </w:rPr>
      </w:pPr>
      <w:r w:rsidRPr="008718A1">
        <w:rPr>
          <w:szCs w:val="28"/>
        </w:rPr>
        <w:t>Максимальный изгибающий момент</w:t>
      </w:r>
    </w:p>
    <w:p w:rsidR="00076239" w:rsidRPr="008718A1" w:rsidRDefault="00076239" w:rsidP="00077A38">
      <w:pPr>
        <w:rPr>
          <w:szCs w:val="28"/>
        </w:rPr>
      </w:pPr>
      <w:r w:rsidRPr="008718A1">
        <w:rPr>
          <w:szCs w:val="28"/>
        </w:rPr>
        <w:t>М=В∙(</w:t>
      </w:r>
      <w:r w:rsidRPr="008718A1">
        <w:rPr>
          <w:szCs w:val="28"/>
          <w:lang w:val="en-US"/>
        </w:rPr>
        <w:t>g</w:t>
      </w:r>
      <w:r w:rsidRPr="008718A1">
        <w:rPr>
          <w:szCs w:val="28"/>
          <w:vertAlign w:val="superscript"/>
        </w:rPr>
        <w:t xml:space="preserve"> </w:t>
      </w:r>
      <w:r w:rsidRPr="008718A1">
        <w:rPr>
          <w:szCs w:val="28"/>
        </w:rPr>
        <w:t>+</w:t>
      </w:r>
      <w:r w:rsidRPr="008718A1">
        <w:rPr>
          <w:szCs w:val="28"/>
          <w:lang w:val="en-US"/>
        </w:rPr>
        <w:t>p</w:t>
      </w:r>
      <w:r w:rsidRPr="008718A1">
        <w:rPr>
          <w:szCs w:val="28"/>
        </w:rPr>
        <w:t>)∙</w:t>
      </w:r>
      <w:r w:rsidRPr="008718A1">
        <w:rPr>
          <w:szCs w:val="28"/>
          <w:lang w:val="en-US"/>
        </w:rPr>
        <w:t>l</w:t>
      </w:r>
      <w:r w:rsidRPr="008718A1">
        <w:rPr>
          <w:szCs w:val="28"/>
          <w:vertAlign w:val="subscript"/>
        </w:rPr>
        <w:t>0</w:t>
      </w:r>
      <w:r w:rsidRPr="008718A1">
        <w:rPr>
          <w:szCs w:val="28"/>
          <w:vertAlign w:val="superscript"/>
        </w:rPr>
        <w:t>2</w:t>
      </w:r>
      <w:r w:rsidRPr="008718A1">
        <w:rPr>
          <w:szCs w:val="28"/>
        </w:rPr>
        <w:t>/8=3∙4825∙5,87</w:t>
      </w:r>
      <w:r w:rsidRPr="008718A1">
        <w:rPr>
          <w:szCs w:val="28"/>
          <w:vertAlign w:val="superscript"/>
        </w:rPr>
        <w:t>2</w:t>
      </w:r>
      <w:r w:rsidRPr="008718A1">
        <w:rPr>
          <w:szCs w:val="28"/>
        </w:rPr>
        <w:t>/8=62345,4 Нм=62,34кНм.</w:t>
      </w:r>
    </w:p>
    <w:p w:rsidR="00076239" w:rsidRPr="008718A1" w:rsidRDefault="00F65524" w:rsidP="00077A38">
      <w:pPr>
        <w:rPr>
          <w:szCs w:val="28"/>
        </w:rPr>
      </w:pPr>
      <w:r>
        <w:rPr>
          <w:szCs w:val="28"/>
        </w:rPr>
        <w:t>г</w:t>
      </w:r>
      <w:r w:rsidR="00076239" w:rsidRPr="008718A1">
        <w:rPr>
          <w:szCs w:val="28"/>
        </w:rPr>
        <w:t>де</w:t>
      </w:r>
      <w:r>
        <w:rPr>
          <w:szCs w:val="28"/>
        </w:rPr>
        <w:t>,</w:t>
      </w:r>
      <w:r w:rsidR="00076239" w:rsidRPr="008718A1">
        <w:rPr>
          <w:szCs w:val="28"/>
        </w:rPr>
        <w:t xml:space="preserve"> (</w:t>
      </w:r>
      <w:r w:rsidR="00076239" w:rsidRPr="008718A1">
        <w:rPr>
          <w:szCs w:val="28"/>
          <w:lang w:val="en-US"/>
        </w:rPr>
        <w:t>g</w:t>
      </w:r>
      <w:r w:rsidR="00076239" w:rsidRPr="008718A1">
        <w:rPr>
          <w:szCs w:val="28"/>
          <w:vertAlign w:val="superscript"/>
        </w:rPr>
        <w:t xml:space="preserve"> </w:t>
      </w:r>
      <w:r w:rsidR="00076239" w:rsidRPr="008718A1">
        <w:rPr>
          <w:szCs w:val="28"/>
        </w:rPr>
        <w:t>+</w:t>
      </w:r>
      <w:r w:rsidR="00076239" w:rsidRPr="008718A1">
        <w:rPr>
          <w:szCs w:val="28"/>
          <w:lang w:val="en-US"/>
        </w:rPr>
        <w:t>p</w:t>
      </w:r>
      <w:r w:rsidR="00076239" w:rsidRPr="008718A1">
        <w:rPr>
          <w:szCs w:val="28"/>
        </w:rPr>
        <w:t xml:space="preserve">)=4825Н/м²  по таблице 2.1., </w:t>
      </w:r>
    </w:p>
    <w:p w:rsidR="00076239" w:rsidRPr="008718A1" w:rsidRDefault="00076239" w:rsidP="00077A38">
      <w:pPr>
        <w:rPr>
          <w:szCs w:val="28"/>
        </w:rPr>
      </w:pPr>
      <w:r w:rsidRPr="008718A1">
        <w:rPr>
          <w:szCs w:val="28"/>
        </w:rPr>
        <w:lastRenderedPageBreak/>
        <w:t>В</w:t>
      </w:r>
      <w:r w:rsidR="00F65524">
        <w:rPr>
          <w:szCs w:val="28"/>
        </w:rPr>
        <w:t xml:space="preserve"> </w:t>
      </w:r>
      <w:r w:rsidRPr="008718A1">
        <w:rPr>
          <w:szCs w:val="28"/>
        </w:rPr>
        <w:t>=</w:t>
      </w:r>
      <w:r w:rsidR="00F65524">
        <w:rPr>
          <w:szCs w:val="28"/>
        </w:rPr>
        <w:t xml:space="preserve"> </w:t>
      </w:r>
      <w:r w:rsidRPr="008718A1">
        <w:rPr>
          <w:szCs w:val="28"/>
        </w:rPr>
        <w:t>3м  - номинальная ширина панели (расстояние в осях).</w:t>
      </w:r>
    </w:p>
    <w:p w:rsidR="00076239" w:rsidRPr="008718A1" w:rsidRDefault="00076239" w:rsidP="00E12DFD">
      <w:pPr>
        <w:tabs>
          <w:tab w:val="left" w:pos="9075"/>
        </w:tabs>
        <w:ind w:left="252" w:right="252" w:firstLine="0"/>
        <w:contextualSpacing/>
        <w:jc w:val="center"/>
        <w:rPr>
          <w:szCs w:val="28"/>
        </w:rPr>
      </w:pPr>
      <w:r w:rsidRPr="008718A1">
        <w:rPr>
          <w:noProof/>
          <w:szCs w:val="28"/>
          <w:lang w:eastAsia="ru-RU"/>
        </w:rPr>
        <w:drawing>
          <wp:inline distT="0" distB="0" distL="0" distR="0" wp14:anchorId="4D120F48" wp14:editId="48E129F4">
            <wp:extent cx="2522220" cy="133461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546330" cy="1347368"/>
                    </a:xfrm>
                    <a:prstGeom prst="rect">
                      <a:avLst/>
                    </a:prstGeom>
                    <a:noFill/>
                    <a:ln>
                      <a:noFill/>
                    </a:ln>
                  </pic:spPr>
                </pic:pic>
              </a:graphicData>
            </a:graphic>
          </wp:inline>
        </w:drawing>
      </w:r>
    </w:p>
    <w:p w:rsidR="00076239" w:rsidRDefault="00DC7123" w:rsidP="00DC7123">
      <w:pPr>
        <w:rPr>
          <w:szCs w:val="28"/>
        </w:rPr>
      </w:pPr>
      <w:r>
        <w:t xml:space="preserve">Рисунок В2 – </w:t>
      </w:r>
      <w:r w:rsidR="00076239" w:rsidRPr="008718A1">
        <w:t>Поперечное сечение ребристой панели</w:t>
      </w:r>
      <w:r>
        <w:t xml:space="preserve">: </w:t>
      </w:r>
      <w:r w:rsidR="00076239" w:rsidRPr="008718A1">
        <w:rPr>
          <w:szCs w:val="28"/>
        </w:rPr>
        <w:t>а) действительное; б) расчетное приведенное</w:t>
      </w:r>
    </w:p>
    <w:p w:rsidR="00542C4E" w:rsidRPr="00DC7123" w:rsidRDefault="00542C4E" w:rsidP="00DC7123"/>
    <w:p w:rsidR="00076239" w:rsidRPr="008718A1" w:rsidRDefault="00FC7298" w:rsidP="003D61AE">
      <w:r>
        <w:t>В</w:t>
      </w:r>
      <w:r w:rsidR="00076239" w:rsidRPr="008718A1">
        <w:t xml:space="preserve">водимая в расчет ширина свеса полки в каждую сторону от ребра не должна превышать половины расстояния в свету между соседними ребрами и 1/6 пролета рассчитываемого элемента. При </w:t>
      </w:r>
      <w:r w:rsidR="00076239" w:rsidRPr="008718A1">
        <w:rPr>
          <w:lang w:val="en-US"/>
        </w:rPr>
        <w:t>l</w:t>
      </w:r>
      <w:r w:rsidR="00076239" w:rsidRPr="008718A1">
        <w:rPr>
          <w:vertAlign w:val="subscript"/>
        </w:rPr>
        <w:t>0</w:t>
      </w:r>
      <w:r w:rsidR="00076239" w:rsidRPr="008718A1">
        <w:t>=587 см и В=300 см расчетная ширина полки в сжатой зоне</w:t>
      </w:r>
      <w:r w:rsidR="00295191">
        <w:t xml:space="preserve"> по формуле (В9)</w:t>
      </w:r>
      <w:r w:rsidR="00076239" w:rsidRPr="008718A1">
        <w:t xml:space="preserve">: </w:t>
      </w:r>
    </w:p>
    <w:p w:rsidR="00295191" w:rsidRDefault="00295191" w:rsidP="00295191">
      <w:pPr>
        <w:jc w:val="right"/>
        <w:rPr>
          <w:vertAlign w:val="subscript"/>
        </w:rPr>
      </w:pPr>
      <w:r>
        <w:t xml:space="preserve"> </w:t>
      </w:r>
      <w:r w:rsidR="00076239" w:rsidRPr="008718A1">
        <w:t>b’</w:t>
      </w:r>
      <w:r w:rsidR="00076239" w:rsidRPr="008718A1">
        <w:rPr>
          <w:vertAlign w:val="subscript"/>
          <w:lang w:val="en-US"/>
        </w:rPr>
        <w:t>f</w:t>
      </w:r>
      <w:r w:rsidR="00FC7298">
        <w:rPr>
          <w:vertAlign w:val="subscript"/>
        </w:rPr>
        <w:t xml:space="preserve"> </w:t>
      </w:r>
      <w:r w:rsidR="00076239" w:rsidRPr="008718A1">
        <w:t>=</w:t>
      </w:r>
      <w:r w:rsidR="00FC7298">
        <w:t xml:space="preserve"> (</w:t>
      </w:r>
      <w:r w:rsidR="00076239" w:rsidRPr="008718A1">
        <w:rPr>
          <w:lang w:val="en-US"/>
        </w:rPr>
        <w:t>l</w:t>
      </w:r>
      <w:r w:rsidR="00076239" w:rsidRPr="008718A1">
        <w:rPr>
          <w:vertAlign w:val="subscript"/>
        </w:rPr>
        <w:t>0</w:t>
      </w:r>
      <w:r w:rsidR="00076239" w:rsidRPr="008718A1">
        <w:t>/6)</w:t>
      </w:r>
      <w:r w:rsidR="00FC7298">
        <w:t xml:space="preserve"> </w:t>
      </w:r>
      <w:r w:rsidR="00076239" w:rsidRPr="008718A1">
        <w:t>∙</w:t>
      </w:r>
      <w:r w:rsidR="00FC7298">
        <w:t xml:space="preserve"> </w:t>
      </w:r>
      <w:r w:rsidR="00076239" w:rsidRPr="008718A1">
        <w:t>2</w:t>
      </w:r>
      <w:r w:rsidR="00FC7298">
        <w:t xml:space="preserve"> </w:t>
      </w:r>
      <w:r w:rsidR="00076239" w:rsidRPr="008718A1">
        <w:t>+</w:t>
      </w:r>
      <w:r w:rsidR="00FC7298">
        <w:t xml:space="preserve"> </w:t>
      </w:r>
      <w:r w:rsidR="00076239" w:rsidRPr="008718A1">
        <w:t>2</w:t>
      </w:r>
      <w:r w:rsidR="00FC7298">
        <w:t xml:space="preserve"> </w:t>
      </w:r>
      <w:r w:rsidR="00076239" w:rsidRPr="008718A1">
        <w:t>∙</w:t>
      </w:r>
      <w:r w:rsidR="00FC7298">
        <w:t xml:space="preserve"> </w:t>
      </w:r>
      <w:r w:rsidR="00076239" w:rsidRPr="008718A1">
        <w:rPr>
          <w:lang w:val="en-US"/>
        </w:rPr>
        <w:t>b</w:t>
      </w:r>
      <w:r w:rsidR="00076239" w:rsidRPr="008718A1">
        <w:rPr>
          <w:vertAlign w:val="subscript"/>
          <w:lang w:val="en-US"/>
        </w:rPr>
        <w:t>m</w:t>
      </w:r>
      <w:r w:rsidR="00FC7298">
        <w:rPr>
          <w:vertAlign w:val="subscript"/>
        </w:rPr>
        <w:t xml:space="preserve"> </w:t>
      </w:r>
      <w:r>
        <w:rPr>
          <w:vertAlign w:val="subscript"/>
        </w:rPr>
        <w:t xml:space="preserve">                                                                      </w:t>
      </w:r>
      <w:r>
        <w:t>(В9)</w:t>
      </w:r>
    </w:p>
    <w:p w:rsidR="00076239" w:rsidRPr="008718A1" w:rsidRDefault="00295191" w:rsidP="00295191">
      <w:pPr>
        <w:jc w:val="center"/>
      </w:pPr>
      <w:r w:rsidRPr="008718A1">
        <w:t>b’</w:t>
      </w:r>
      <w:r w:rsidRPr="008718A1">
        <w:rPr>
          <w:vertAlign w:val="subscript"/>
          <w:lang w:val="en-US"/>
        </w:rPr>
        <w:t>f</w:t>
      </w:r>
      <w:r>
        <w:rPr>
          <w:vertAlign w:val="subscript"/>
        </w:rPr>
        <w:t xml:space="preserve"> </w:t>
      </w:r>
      <w:r w:rsidR="00076239" w:rsidRPr="008718A1">
        <w:t>=</w:t>
      </w:r>
      <w:r w:rsidR="00FC7298">
        <w:t xml:space="preserve"> </w:t>
      </w:r>
      <w:r w:rsidR="00076239" w:rsidRPr="008718A1">
        <w:t>(587/6)</w:t>
      </w:r>
      <w:r w:rsidR="00FC7298">
        <w:t xml:space="preserve"> </w:t>
      </w:r>
      <w:r w:rsidR="00076239" w:rsidRPr="008718A1">
        <w:t>∙</w:t>
      </w:r>
      <w:r w:rsidR="00FC7298">
        <w:t xml:space="preserve"> </w:t>
      </w:r>
      <w:r w:rsidR="00076239" w:rsidRPr="008718A1">
        <w:t>2</w:t>
      </w:r>
      <w:r w:rsidR="00FC7298">
        <w:t xml:space="preserve"> </w:t>
      </w:r>
      <w:r w:rsidR="00076239" w:rsidRPr="008718A1">
        <w:t>+16</w:t>
      </w:r>
      <w:r w:rsidR="00FC7298">
        <w:t xml:space="preserve"> </w:t>
      </w:r>
      <w:r w:rsidR="00076239" w:rsidRPr="008718A1">
        <w:t>=</w:t>
      </w:r>
      <w:r w:rsidR="00FC7298">
        <w:t xml:space="preserve"> </w:t>
      </w:r>
      <w:r w:rsidR="00076239" w:rsidRPr="008718A1">
        <w:t xml:space="preserve">212 см, </w:t>
      </w:r>
      <w:r w:rsidR="00076239" w:rsidRPr="008718A1">
        <w:rPr>
          <w:lang w:val="en-US"/>
        </w:rPr>
        <w:t>b</w:t>
      </w:r>
      <w:r w:rsidR="00076239" w:rsidRPr="008718A1">
        <w:rPr>
          <w:vertAlign w:val="subscript"/>
          <w:lang w:val="en-US"/>
        </w:rPr>
        <w:t>c</w:t>
      </w:r>
      <w:r w:rsidR="00FC7298">
        <w:rPr>
          <w:vertAlign w:val="subscript"/>
        </w:rPr>
        <w:t xml:space="preserve"> </w:t>
      </w:r>
      <w:r w:rsidR="00076239" w:rsidRPr="008718A1">
        <w:t>=</w:t>
      </w:r>
      <w:r w:rsidR="00FC7298">
        <w:t xml:space="preserve"> </w:t>
      </w:r>
      <w:r w:rsidR="00076239" w:rsidRPr="008718A1">
        <w:t>295 см;</w:t>
      </w:r>
    </w:p>
    <w:p w:rsidR="00076239" w:rsidRPr="008718A1" w:rsidRDefault="00076239" w:rsidP="003D61AE">
      <w:r w:rsidRPr="008718A1">
        <w:t>принимаем b’</w:t>
      </w:r>
      <w:r w:rsidRPr="008718A1">
        <w:rPr>
          <w:vertAlign w:val="subscript"/>
          <w:lang w:val="en-US"/>
        </w:rPr>
        <w:t>f</w:t>
      </w:r>
      <w:r w:rsidRPr="008718A1">
        <w:t xml:space="preserve"> </w:t>
      </w:r>
      <w:r w:rsidR="00FC7298">
        <w:t xml:space="preserve"> </w:t>
      </w:r>
      <w:r w:rsidRPr="008718A1">
        <w:t>=</w:t>
      </w:r>
      <w:r w:rsidR="00FC7298">
        <w:t xml:space="preserve"> </w:t>
      </w:r>
      <w:r w:rsidR="00295191">
        <w:t>212 см</w:t>
      </w:r>
    </w:p>
    <w:p w:rsidR="00076239" w:rsidRPr="008718A1" w:rsidRDefault="00076239" w:rsidP="003D61AE">
      <w:r w:rsidRPr="008718A1">
        <w:t xml:space="preserve">Рабочая высота ребра </w:t>
      </w:r>
      <w:r w:rsidRPr="008718A1">
        <w:rPr>
          <w:lang w:val="en-US"/>
        </w:rPr>
        <w:t>h</w:t>
      </w:r>
      <w:r w:rsidRPr="008718A1">
        <w:rPr>
          <w:vertAlign w:val="subscript"/>
        </w:rPr>
        <w:t>0</w:t>
      </w:r>
      <w:r w:rsidR="00295191">
        <w:rPr>
          <w:vertAlign w:val="subscript"/>
        </w:rPr>
        <w:t xml:space="preserve"> </w:t>
      </w:r>
      <w:r w:rsidRPr="008718A1">
        <w:t>=</w:t>
      </w:r>
      <w:r w:rsidR="00295191">
        <w:t xml:space="preserve"> </w:t>
      </w:r>
      <w:r w:rsidRPr="008718A1">
        <w:rPr>
          <w:lang w:val="en-US"/>
        </w:rPr>
        <w:t>h</w:t>
      </w:r>
      <w:r w:rsidRPr="008718A1">
        <w:t>-</w:t>
      </w:r>
      <w:r w:rsidRPr="008718A1">
        <w:rPr>
          <w:lang w:val="en-US"/>
        </w:rPr>
        <w:t>a</w:t>
      </w:r>
      <w:r w:rsidR="00295191">
        <w:t xml:space="preserve"> </w:t>
      </w:r>
      <w:r w:rsidRPr="008718A1">
        <w:t>=</w:t>
      </w:r>
      <w:r w:rsidR="00295191">
        <w:t xml:space="preserve"> </w:t>
      </w:r>
      <w:r w:rsidRPr="008718A1">
        <w:t>30-3,5</w:t>
      </w:r>
      <w:r w:rsidR="00295191">
        <w:t xml:space="preserve"> </w:t>
      </w:r>
      <w:r w:rsidRPr="008718A1">
        <w:t>=</w:t>
      </w:r>
      <w:r w:rsidR="00295191">
        <w:t xml:space="preserve"> 26,5 см</w:t>
      </w:r>
    </w:p>
    <w:p w:rsidR="00076239" w:rsidRPr="008718A1" w:rsidRDefault="00076239" w:rsidP="003D61AE">
      <w:r w:rsidRPr="008718A1">
        <w:t>Для установления расчетного случая таврового сечения проверяем условие</w:t>
      </w:r>
      <w:r w:rsidR="00BD6F0A">
        <w:t xml:space="preserve"> по формуле (В10)</w:t>
      </w:r>
      <w:r w:rsidRPr="008718A1">
        <w:t>:</w:t>
      </w:r>
    </w:p>
    <w:p w:rsidR="00BD6F0A" w:rsidRDefault="00076239" w:rsidP="00BD6F0A">
      <w:pPr>
        <w:tabs>
          <w:tab w:val="left" w:pos="6600"/>
        </w:tabs>
        <w:jc w:val="right"/>
      </w:pPr>
      <w:bookmarkStart w:id="107" w:name="_Toc450037263"/>
      <w:r w:rsidRPr="008718A1">
        <w:t>М</w:t>
      </w:r>
      <w:r w:rsidRPr="008718A1">
        <w:rPr>
          <w:vertAlign w:val="subscript"/>
          <w:lang w:val="en-US"/>
        </w:rPr>
        <w:t>f</w:t>
      </w:r>
      <w:r w:rsidRPr="008718A1">
        <w:t xml:space="preserve"> = </w:t>
      </w:r>
      <w:r w:rsidRPr="008718A1">
        <w:rPr>
          <w:lang w:val="en-US"/>
        </w:rPr>
        <w:t>R</w:t>
      </w:r>
      <w:r w:rsidRPr="008718A1">
        <w:rPr>
          <w:vertAlign w:val="subscript"/>
          <w:lang w:val="en-US"/>
        </w:rPr>
        <w:t>b</w:t>
      </w:r>
      <w:r w:rsidR="00111889">
        <w:rPr>
          <w:vertAlign w:val="subscript"/>
        </w:rPr>
        <w:t xml:space="preserve"> </w:t>
      </w:r>
      <w:r w:rsidR="008E16F7" w:rsidRPr="008718A1">
        <w:t>∙</w:t>
      </w:r>
      <w:r w:rsidRPr="008718A1">
        <w:t xml:space="preserve"> γ</w:t>
      </w:r>
      <w:r w:rsidRPr="008718A1">
        <w:rPr>
          <w:vertAlign w:val="subscript"/>
          <w:lang w:val="en-US"/>
        </w:rPr>
        <w:t>b</w:t>
      </w:r>
      <w:r w:rsidRPr="008718A1">
        <w:rPr>
          <w:vertAlign w:val="subscript"/>
        </w:rPr>
        <w:t>2</w:t>
      </w:r>
      <w:r w:rsidR="00111889">
        <w:rPr>
          <w:vertAlign w:val="subscript"/>
        </w:rPr>
        <w:t xml:space="preserve"> </w:t>
      </w:r>
      <w:r w:rsidR="008E16F7" w:rsidRPr="008718A1">
        <w:t>∙</w:t>
      </w:r>
      <w:r w:rsidRPr="008718A1">
        <w:t xml:space="preserve"> </w:t>
      </w:r>
      <w:r w:rsidRPr="008718A1">
        <w:rPr>
          <w:lang w:val="en-US"/>
        </w:rPr>
        <w:t>b</w:t>
      </w:r>
      <w:r w:rsidRPr="008718A1">
        <w:rPr>
          <w:vertAlign w:val="subscript"/>
          <w:lang w:val="en-US"/>
        </w:rPr>
        <w:t>f</w:t>
      </w:r>
      <w:r w:rsidRPr="008718A1">
        <w:t>’</w:t>
      </w:r>
      <w:r w:rsidR="008E16F7" w:rsidRPr="008718A1">
        <w:t>∙</w:t>
      </w:r>
      <w:r w:rsidRPr="008718A1">
        <w:t xml:space="preserve"> </w:t>
      </w:r>
      <w:r w:rsidRPr="008718A1">
        <w:rPr>
          <w:lang w:val="en-US"/>
        </w:rPr>
        <w:t>h</w:t>
      </w:r>
      <w:r w:rsidRPr="008718A1">
        <w:rPr>
          <w:vertAlign w:val="subscript"/>
          <w:lang w:val="en-US"/>
        </w:rPr>
        <w:t>f</w:t>
      </w:r>
      <w:r w:rsidRPr="008718A1">
        <w:t>’</w:t>
      </w:r>
      <w:r w:rsidR="008E16F7" w:rsidRPr="008718A1">
        <w:t>∙</w:t>
      </w:r>
      <w:r w:rsidRPr="008718A1">
        <w:t xml:space="preserve"> (</w:t>
      </w:r>
      <w:r w:rsidRPr="008718A1">
        <w:rPr>
          <w:lang w:val="en-US"/>
        </w:rPr>
        <w:t>h</w:t>
      </w:r>
      <w:r w:rsidRPr="008718A1">
        <w:rPr>
          <w:vertAlign w:val="subscript"/>
        </w:rPr>
        <w:t>0</w:t>
      </w:r>
      <w:r w:rsidRPr="008718A1">
        <w:t xml:space="preserve"> - 0.5 </w:t>
      </w:r>
      <w:r w:rsidR="008E16F7" w:rsidRPr="008718A1">
        <w:t>∙</w:t>
      </w:r>
      <w:r w:rsidR="00111889">
        <w:t xml:space="preserve"> </w:t>
      </w:r>
      <w:r w:rsidRPr="008718A1">
        <w:rPr>
          <w:lang w:val="en-US"/>
        </w:rPr>
        <w:t>h</w:t>
      </w:r>
      <w:r w:rsidRPr="008718A1">
        <w:rPr>
          <w:vertAlign w:val="subscript"/>
          <w:lang w:val="en-US"/>
        </w:rPr>
        <w:t>f</w:t>
      </w:r>
      <w:r w:rsidR="00BD6F0A">
        <w:t>’)</w:t>
      </w:r>
      <w:r w:rsidR="00BD6F0A">
        <w:tab/>
        <w:t>(В10)</w:t>
      </w:r>
    </w:p>
    <w:p w:rsidR="00076239" w:rsidRPr="008718A1" w:rsidRDefault="00BD6F0A" w:rsidP="00BD6F0A">
      <w:pPr>
        <w:jc w:val="center"/>
      </w:pPr>
      <w:r w:rsidRPr="008718A1">
        <w:t>М</w:t>
      </w:r>
      <w:r w:rsidRPr="008718A1">
        <w:rPr>
          <w:vertAlign w:val="subscript"/>
          <w:lang w:val="en-US"/>
        </w:rPr>
        <w:t>f</w:t>
      </w:r>
      <w:r w:rsidRPr="008718A1">
        <w:t xml:space="preserve"> </w:t>
      </w:r>
      <w:r>
        <w:t>=</w:t>
      </w:r>
      <w:r w:rsidR="00076239" w:rsidRPr="008718A1">
        <w:t>1,7</w:t>
      </w:r>
      <w:r w:rsidR="00111889">
        <w:t xml:space="preserve"> </w:t>
      </w:r>
      <w:r w:rsidR="00076239" w:rsidRPr="008718A1">
        <w:rPr>
          <w:lang w:val="en-US"/>
        </w:rPr>
        <w:sym w:font="Symbol" w:char="00D7"/>
      </w:r>
      <w:r w:rsidR="00076239" w:rsidRPr="008718A1">
        <w:t xml:space="preserve"> 0,9</w:t>
      </w:r>
      <w:r w:rsidR="00111889">
        <w:t xml:space="preserve"> </w:t>
      </w:r>
      <w:r w:rsidR="00076239" w:rsidRPr="008718A1">
        <w:rPr>
          <w:lang w:val="en-US"/>
        </w:rPr>
        <w:sym w:font="Symbol" w:char="00D7"/>
      </w:r>
      <w:r w:rsidR="00076239" w:rsidRPr="008718A1">
        <w:t xml:space="preserve"> 2,5</w:t>
      </w:r>
      <w:r w:rsidR="00111889">
        <w:t xml:space="preserve"> </w:t>
      </w:r>
      <w:r w:rsidR="00076239" w:rsidRPr="008718A1">
        <w:rPr>
          <w:lang w:val="en-US"/>
        </w:rPr>
        <w:sym w:font="Symbol" w:char="00D7"/>
      </w:r>
      <w:r w:rsidR="00076239" w:rsidRPr="008718A1">
        <w:t xml:space="preserve"> 212</w:t>
      </w:r>
      <w:r w:rsidR="00111889">
        <w:t xml:space="preserve"> </w:t>
      </w:r>
      <w:r w:rsidR="008E16F7" w:rsidRPr="008718A1">
        <w:t xml:space="preserve">∙ </w:t>
      </w:r>
      <w:r w:rsidR="00076239" w:rsidRPr="008718A1">
        <w:t>(26,5 – 0,5</w:t>
      </w:r>
      <w:r w:rsidR="00111889">
        <w:t xml:space="preserve"> </w:t>
      </w:r>
      <w:r w:rsidR="00076239" w:rsidRPr="008718A1">
        <w:rPr>
          <w:lang w:val="en-US"/>
        </w:rPr>
        <w:sym w:font="Symbol" w:char="00D7"/>
      </w:r>
      <w:r w:rsidR="00076239" w:rsidRPr="008718A1">
        <w:t xml:space="preserve"> 2,5)</w:t>
      </w:r>
      <w:r w:rsidR="00111889">
        <w:t xml:space="preserve"> </w:t>
      </w:r>
      <w:r w:rsidR="00076239" w:rsidRPr="008718A1">
        <w:t>=</w:t>
      </w:r>
      <w:r w:rsidR="00111889">
        <w:t xml:space="preserve"> </w:t>
      </w:r>
      <w:r w:rsidR="00076239" w:rsidRPr="008718A1">
        <w:t>20475,2 кН</w:t>
      </w:r>
      <w:r w:rsidR="00076239" w:rsidRPr="008718A1">
        <w:sym w:font="Symbol" w:char="F0D7"/>
      </w:r>
      <w:r w:rsidR="00076239" w:rsidRPr="008718A1">
        <w:t>см</w:t>
      </w:r>
      <w:bookmarkEnd w:id="107"/>
    </w:p>
    <w:p w:rsidR="00076239" w:rsidRPr="008718A1" w:rsidRDefault="00C025A0" w:rsidP="003D61AE">
      <w:bookmarkStart w:id="108" w:name="_Toc450037264"/>
      <w:r>
        <w:t>г</w:t>
      </w:r>
      <w:r w:rsidR="00076239" w:rsidRPr="008718A1">
        <w:t>де</w:t>
      </w:r>
      <w:r>
        <w:t>,</w:t>
      </w:r>
      <w:r w:rsidR="00076239" w:rsidRPr="008718A1">
        <w:t xml:space="preserve"> </w:t>
      </w:r>
      <w:r w:rsidR="00076239" w:rsidRPr="008718A1">
        <w:rPr>
          <w:lang w:val="en-US"/>
        </w:rPr>
        <w:t>R</w:t>
      </w:r>
      <w:r w:rsidR="00076239" w:rsidRPr="008718A1">
        <w:rPr>
          <w:vertAlign w:val="subscript"/>
          <w:lang w:val="en-US"/>
        </w:rPr>
        <w:t>b</w:t>
      </w:r>
      <w:r w:rsidR="00111889">
        <w:rPr>
          <w:vertAlign w:val="subscript"/>
        </w:rPr>
        <w:t xml:space="preserve"> </w:t>
      </w:r>
      <w:r w:rsidR="00076239" w:rsidRPr="008718A1">
        <w:t>=17 М</w:t>
      </w:r>
      <w:r w:rsidR="00111889">
        <w:t>П</w:t>
      </w:r>
      <w:r w:rsidR="00076239" w:rsidRPr="008718A1">
        <w:t>а</w:t>
      </w:r>
      <w:r w:rsidR="00111889">
        <w:t xml:space="preserve"> </w:t>
      </w:r>
      <w:r w:rsidR="00076239" w:rsidRPr="008718A1">
        <w:t>=1,7 кН/см</w:t>
      </w:r>
      <w:r w:rsidR="00076239" w:rsidRPr="008718A1">
        <w:rPr>
          <w:vertAlign w:val="superscript"/>
        </w:rPr>
        <w:t>2</w:t>
      </w:r>
      <w:r w:rsidR="00076239" w:rsidRPr="008718A1">
        <w:t>;</w:t>
      </w:r>
      <w:r w:rsidR="00076239" w:rsidRPr="008718A1">
        <w:rPr>
          <w:vertAlign w:val="superscript"/>
        </w:rPr>
        <w:t xml:space="preserve"> </w:t>
      </w:r>
      <w:r w:rsidR="00111889">
        <w:rPr>
          <w:vertAlign w:val="superscript"/>
        </w:rPr>
        <w:t xml:space="preserve"> </w:t>
      </w:r>
      <w:r w:rsidR="00076239" w:rsidRPr="008718A1">
        <w:rPr>
          <w:lang w:val="en-US"/>
        </w:rPr>
        <w:t>h</w:t>
      </w:r>
      <w:r w:rsidR="00076239" w:rsidRPr="008718A1">
        <w:rPr>
          <w:vertAlign w:val="subscript"/>
          <w:lang w:val="en-US"/>
        </w:rPr>
        <w:t>f</w:t>
      </w:r>
      <w:r w:rsidR="00076239" w:rsidRPr="008718A1">
        <w:t>’</w:t>
      </w:r>
      <w:r w:rsidR="00111889">
        <w:t xml:space="preserve"> </w:t>
      </w:r>
      <w:r w:rsidR="00076239" w:rsidRPr="008718A1">
        <w:t>=</w:t>
      </w:r>
      <w:r w:rsidR="00111889">
        <w:t xml:space="preserve"> </w:t>
      </w:r>
      <w:r w:rsidR="00076239" w:rsidRPr="008718A1">
        <w:t>2,5см</w:t>
      </w:r>
      <w:bookmarkEnd w:id="108"/>
    </w:p>
    <w:p w:rsidR="00076239" w:rsidRPr="008718A1" w:rsidRDefault="00076239" w:rsidP="003D61AE">
      <w:r w:rsidRPr="008718A1">
        <w:t>М</w:t>
      </w:r>
      <w:r w:rsidR="00111889">
        <w:t xml:space="preserve"> </w:t>
      </w:r>
      <w:r w:rsidRPr="008718A1">
        <w:t>=</w:t>
      </w:r>
      <w:r w:rsidR="00111889">
        <w:t xml:space="preserve"> </w:t>
      </w:r>
      <w:r w:rsidRPr="008718A1">
        <w:t>62,34</w:t>
      </w:r>
      <w:r w:rsidR="00111889">
        <w:t xml:space="preserve"> </w:t>
      </w:r>
      <w:r w:rsidRPr="008718A1">
        <w:t>кН</w:t>
      </w:r>
      <w:r w:rsidRPr="008718A1">
        <w:sym w:font="Symbol" w:char="F0D7"/>
      </w:r>
      <w:r w:rsidRPr="008718A1">
        <w:t>м</w:t>
      </w:r>
      <w:r w:rsidR="00111889">
        <w:t xml:space="preserve"> </w:t>
      </w:r>
      <w:r w:rsidRPr="008718A1">
        <w:t>=</w:t>
      </w:r>
      <w:r w:rsidR="00111889">
        <w:t xml:space="preserve"> </w:t>
      </w:r>
      <w:r w:rsidRPr="008718A1">
        <w:t>6234 кН</w:t>
      </w:r>
      <w:r w:rsidRPr="008718A1">
        <w:sym w:font="Symbol" w:char="F0D7"/>
      </w:r>
      <w:r w:rsidRPr="008718A1">
        <w:t>см &lt; М</w:t>
      </w:r>
      <w:r w:rsidRPr="008718A1">
        <w:rPr>
          <w:vertAlign w:val="subscript"/>
          <w:lang w:val="en-US"/>
        </w:rPr>
        <w:t>f</w:t>
      </w:r>
      <w:r w:rsidR="00111889">
        <w:rPr>
          <w:vertAlign w:val="subscript"/>
        </w:rPr>
        <w:t xml:space="preserve"> </w:t>
      </w:r>
      <w:r w:rsidRPr="008718A1">
        <w:rPr>
          <w:vertAlign w:val="subscript"/>
        </w:rPr>
        <w:t xml:space="preserve"> </w:t>
      </w:r>
      <w:r w:rsidRPr="008718A1">
        <w:t>=</w:t>
      </w:r>
      <w:r w:rsidR="00111889">
        <w:t xml:space="preserve"> </w:t>
      </w:r>
      <w:r w:rsidRPr="008718A1">
        <w:t>20475,2 кН</w:t>
      </w:r>
      <w:r w:rsidRPr="008718A1">
        <w:sym w:font="Symbol" w:char="F0D7"/>
      </w:r>
      <w:r w:rsidRPr="008718A1">
        <w:t xml:space="preserve">см, нейтральная ось проходит в пределах полки, т.е. </w:t>
      </w:r>
      <w:r w:rsidRPr="008718A1">
        <w:rPr>
          <w:lang w:val="en-US"/>
        </w:rPr>
        <w:t>x</w:t>
      </w:r>
      <w:r w:rsidRPr="008718A1">
        <w:t>&lt;</w:t>
      </w:r>
      <w:r w:rsidRPr="008718A1">
        <w:rPr>
          <w:lang w:val="en-US"/>
        </w:rPr>
        <w:t>h</w:t>
      </w:r>
      <w:r w:rsidRPr="008718A1">
        <w:t>’</w:t>
      </w:r>
      <w:r w:rsidRPr="008718A1">
        <w:rPr>
          <w:vertAlign w:val="subscript"/>
          <w:lang w:val="en-US"/>
        </w:rPr>
        <w:t>f</w:t>
      </w:r>
      <w:r w:rsidRPr="008718A1">
        <w:t>.</w:t>
      </w:r>
    </w:p>
    <w:p w:rsidR="00076239" w:rsidRPr="008718A1" w:rsidRDefault="00076239" w:rsidP="003D61AE">
      <w:r w:rsidRPr="008718A1">
        <w:t>Вычисляем коэффициент А</w:t>
      </w:r>
      <w:r w:rsidRPr="008718A1">
        <w:rPr>
          <w:vertAlign w:val="subscript"/>
        </w:rPr>
        <w:t>0</w:t>
      </w:r>
      <w:r w:rsidRPr="008718A1">
        <w:t xml:space="preserve"> как для элемента прямоугольного сечения шириной b’</w:t>
      </w:r>
      <w:r w:rsidRPr="008718A1">
        <w:rPr>
          <w:vertAlign w:val="subscript"/>
          <w:lang w:val="en-US"/>
        </w:rPr>
        <w:t>f</w:t>
      </w:r>
    </w:p>
    <w:p w:rsidR="00076239" w:rsidRPr="008718A1" w:rsidRDefault="00076239" w:rsidP="003D61AE">
      <w:r w:rsidRPr="008718A1">
        <w:t>А</w:t>
      </w:r>
      <w:r w:rsidRPr="008718A1">
        <w:rPr>
          <w:rFonts w:ascii="Cambria Math" w:hAnsi="Cambria Math" w:cs="Cambria Math"/>
        </w:rPr>
        <w:t>₀</w:t>
      </w:r>
      <w:r w:rsidR="00BA188C">
        <w:rPr>
          <w:rFonts w:ascii="Cambria Math" w:hAnsi="Cambria Math" w:cs="Cambria Math"/>
        </w:rPr>
        <w:t xml:space="preserve"> </w:t>
      </w:r>
      <w:r w:rsidRPr="008718A1">
        <w:t>=</w:t>
      </w:r>
      <w:r w:rsidR="00BA188C">
        <w:t xml:space="preserve"> </w:t>
      </w:r>
      <w:r w:rsidRPr="008718A1">
        <w:t>М</w:t>
      </w:r>
      <w:r w:rsidR="00BA188C">
        <w:t xml:space="preserve"> </w:t>
      </w:r>
      <w:r w:rsidRPr="008718A1">
        <w:t>∙ γ</w:t>
      </w:r>
      <w:r w:rsidRPr="008718A1">
        <w:rPr>
          <w:vertAlign w:val="subscript"/>
          <w:lang w:val="en-US"/>
        </w:rPr>
        <w:t>n</w:t>
      </w:r>
      <w:r w:rsidR="00BA188C">
        <w:t>/(</w:t>
      </w:r>
      <w:r w:rsidRPr="008718A1">
        <w:rPr>
          <w:lang w:val="en-US"/>
        </w:rPr>
        <w:t>b</w:t>
      </w:r>
      <w:r w:rsidRPr="008718A1">
        <w:rPr>
          <w:vertAlign w:val="superscript"/>
        </w:rPr>
        <w:t>’</w:t>
      </w:r>
      <w:r w:rsidRPr="008718A1">
        <w:rPr>
          <w:vertAlign w:val="subscript"/>
          <w:lang w:val="en-US"/>
        </w:rPr>
        <w:t>f</w:t>
      </w:r>
      <w:r w:rsidR="00BA188C">
        <w:rPr>
          <w:vertAlign w:val="subscript"/>
        </w:rPr>
        <w:t xml:space="preserve">  </w:t>
      </w:r>
      <w:r w:rsidRPr="008718A1">
        <w:t>∙ h</w:t>
      </w:r>
      <w:r w:rsidRPr="008718A1">
        <w:rPr>
          <w:vertAlign w:val="subscript"/>
        </w:rPr>
        <w:t>0</w:t>
      </w:r>
      <w:r w:rsidRPr="008718A1">
        <w:rPr>
          <w:vertAlign w:val="superscript"/>
        </w:rPr>
        <w:t>2</w:t>
      </w:r>
      <w:r w:rsidR="00BA188C">
        <w:rPr>
          <w:vertAlign w:val="superscript"/>
        </w:rPr>
        <w:t xml:space="preserve"> </w:t>
      </w:r>
      <w:r w:rsidRPr="008718A1">
        <w:t xml:space="preserve">∙ </w:t>
      </w:r>
      <w:r w:rsidRPr="008718A1">
        <w:rPr>
          <w:lang w:val="en-US"/>
        </w:rPr>
        <w:t>R</w:t>
      </w:r>
      <w:r w:rsidRPr="008718A1">
        <w:rPr>
          <w:vertAlign w:val="subscript"/>
          <w:lang w:val="en-US"/>
        </w:rPr>
        <w:t>b</w:t>
      </w:r>
      <w:r w:rsidR="00BA188C">
        <w:rPr>
          <w:vertAlign w:val="subscript"/>
        </w:rPr>
        <w:t xml:space="preserve"> </w:t>
      </w:r>
      <w:r w:rsidRPr="008718A1">
        <w:t>∙</w:t>
      </w:r>
      <w:r w:rsidR="00BA188C">
        <w:t xml:space="preserve"> </w:t>
      </w:r>
      <w:r w:rsidRPr="008718A1">
        <w:t>γ</w:t>
      </w:r>
      <w:r w:rsidRPr="008718A1">
        <w:rPr>
          <w:vertAlign w:val="subscript"/>
          <w:lang w:val="en-US"/>
        </w:rPr>
        <w:t>b</w:t>
      </w:r>
      <w:r w:rsidRPr="008718A1">
        <w:rPr>
          <w:vertAlign w:val="subscript"/>
        </w:rPr>
        <w:t>2</w:t>
      </w:r>
      <w:r w:rsidRPr="008718A1">
        <w:t>)</w:t>
      </w:r>
      <w:r w:rsidR="00BA188C">
        <w:t xml:space="preserve"> </w:t>
      </w:r>
      <w:r w:rsidRPr="008718A1">
        <w:t>= 6234</w:t>
      </w:r>
      <w:r w:rsidR="00BA188C">
        <w:t xml:space="preserve"> </w:t>
      </w:r>
      <w:r w:rsidRPr="008718A1">
        <w:t>∙</w:t>
      </w:r>
      <w:r w:rsidR="00BA188C">
        <w:t xml:space="preserve"> </w:t>
      </w:r>
      <w:r w:rsidRPr="008718A1">
        <w:t>0,95/(212</w:t>
      </w:r>
      <w:r w:rsidR="00BA188C">
        <w:t xml:space="preserve"> </w:t>
      </w:r>
      <w:r w:rsidRPr="008718A1">
        <w:t>∙</w:t>
      </w:r>
      <w:r w:rsidR="00BA188C">
        <w:t xml:space="preserve"> </w:t>
      </w:r>
      <w:r w:rsidRPr="008718A1">
        <w:t>26,5</w:t>
      </w:r>
      <w:r w:rsidRPr="008718A1">
        <w:rPr>
          <w:vertAlign w:val="superscript"/>
        </w:rPr>
        <w:t>2</w:t>
      </w:r>
      <w:r w:rsidR="00BA188C">
        <w:rPr>
          <w:vertAlign w:val="superscript"/>
        </w:rPr>
        <w:t xml:space="preserve"> </w:t>
      </w:r>
      <w:r w:rsidRPr="008718A1">
        <w:t>∙</w:t>
      </w:r>
      <w:r w:rsidR="00BA188C">
        <w:t xml:space="preserve"> </w:t>
      </w:r>
      <w:r w:rsidRPr="008718A1">
        <w:t>1,7</w:t>
      </w:r>
      <w:r w:rsidR="00BA188C">
        <w:t xml:space="preserve"> </w:t>
      </w:r>
      <w:r w:rsidRPr="008718A1">
        <w:t>∙</w:t>
      </w:r>
      <w:r w:rsidR="00BA188C">
        <w:t xml:space="preserve"> </w:t>
      </w:r>
      <w:r w:rsidRPr="008718A1">
        <w:t>0,9)</w:t>
      </w:r>
      <w:r w:rsidR="00BA188C">
        <w:t xml:space="preserve"> </w:t>
      </w:r>
      <w:r w:rsidRPr="008718A1">
        <w:t>=</w:t>
      </w:r>
      <w:r w:rsidR="00BA188C">
        <w:t xml:space="preserve"> </w:t>
      </w:r>
      <w:r w:rsidRPr="008718A1">
        <w:t>0,026</w:t>
      </w:r>
    </w:p>
    <w:p w:rsidR="00076239" w:rsidRPr="008718A1" w:rsidRDefault="00076239" w:rsidP="003D61AE">
      <w:r w:rsidRPr="008718A1">
        <w:t>По таблице находим η=0,985 и ξ=0,03;</w:t>
      </w:r>
    </w:p>
    <w:p w:rsidR="00076239" w:rsidRPr="008718A1" w:rsidRDefault="00076239" w:rsidP="003D61AE">
      <w:r w:rsidRPr="008718A1">
        <w:t>Расчет продольной арматуры</w:t>
      </w:r>
    </w:p>
    <w:p w:rsidR="00076239" w:rsidRPr="008718A1" w:rsidRDefault="00076239" w:rsidP="003D61AE">
      <w:r w:rsidRPr="008718A1">
        <w:rPr>
          <w:lang w:val="en-US"/>
        </w:rPr>
        <w:lastRenderedPageBreak/>
        <w:t>A</w:t>
      </w:r>
      <w:r w:rsidRPr="008718A1">
        <w:rPr>
          <w:vertAlign w:val="subscript"/>
          <w:lang w:val="en-US"/>
        </w:rPr>
        <w:t>s</w:t>
      </w:r>
      <w:r w:rsidR="00BA188C">
        <w:rPr>
          <w:vertAlign w:val="subscript"/>
        </w:rPr>
        <w:t xml:space="preserve"> </w:t>
      </w:r>
      <w:r w:rsidRPr="008718A1">
        <w:t>=</w:t>
      </w:r>
      <w:r w:rsidR="00BA188C">
        <w:t xml:space="preserve"> </w:t>
      </w:r>
      <w:r w:rsidRPr="008718A1">
        <w:t>ξ</w:t>
      </w:r>
      <w:r w:rsidR="00BA188C">
        <w:t xml:space="preserve"> </w:t>
      </w:r>
      <w:r w:rsidRPr="008718A1">
        <w:t>∙</w:t>
      </w:r>
      <w:r w:rsidR="00BA188C">
        <w:t xml:space="preserve"> </w:t>
      </w:r>
      <w:r w:rsidRPr="008718A1">
        <w:rPr>
          <w:lang w:val="en-US"/>
        </w:rPr>
        <w:t>b</w:t>
      </w:r>
      <w:r w:rsidRPr="008718A1">
        <w:t>’</w:t>
      </w:r>
      <w:r w:rsidRPr="008718A1">
        <w:rPr>
          <w:vertAlign w:val="subscript"/>
          <w:lang w:val="en-US"/>
        </w:rPr>
        <w:t>f</w:t>
      </w:r>
      <w:r w:rsidR="00BA188C">
        <w:rPr>
          <w:vertAlign w:val="subscript"/>
        </w:rPr>
        <w:t xml:space="preserve"> </w:t>
      </w:r>
      <w:r w:rsidRPr="008718A1">
        <w:rPr>
          <w:vertAlign w:val="subscript"/>
        </w:rPr>
        <w:t xml:space="preserve"> </w:t>
      </w:r>
      <w:r w:rsidRPr="008718A1">
        <w:t>∙</w:t>
      </w:r>
      <w:r w:rsidR="00BA188C">
        <w:t xml:space="preserve"> </w:t>
      </w:r>
      <w:r w:rsidRPr="008718A1">
        <w:rPr>
          <w:lang w:val="en-US"/>
        </w:rPr>
        <w:t>h</w:t>
      </w:r>
      <w:r w:rsidRPr="008718A1">
        <w:rPr>
          <w:vertAlign w:val="subscript"/>
        </w:rPr>
        <w:t>0</w:t>
      </w:r>
      <w:r w:rsidR="00BA188C">
        <w:rPr>
          <w:vertAlign w:val="subscript"/>
        </w:rPr>
        <w:t xml:space="preserve"> </w:t>
      </w:r>
      <w:r w:rsidRPr="008718A1">
        <w:t>∙</w:t>
      </w:r>
      <w:r w:rsidR="00BA188C">
        <w:t xml:space="preserve"> </w:t>
      </w:r>
      <w:r w:rsidRPr="008718A1">
        <w:t>((</w:t>
      </w:r>
      <w:r w:rsidRPr="008718A1">
        <w:rPr>
          <w:lang w:val="en-US"/>
        </w:rPr>
        <w:t>R</w:t>
      </w:r>
      <w:r w:rsidRPr="008718A1">
        <w:rPr>
          <w:vertAlign w:val="subscript"/>
          <w:lang w:val="en-US"/>
        </w:rPr>
        <w:t>b</w:t>
      </w:r>
      <w:r w:rsidR="00BA188C">
        <w:rPr>
          <w:vertAlign w:val="subscript"/>
        </w:rPr>
        <w:t xml:space="preserve"> </w:t>
      </w:r>
      <w:r w:rsidRPr="008718A1">
        <w:t>∙</w:t>
      </w:r>
      <w:r w:rsidR="00BA188C">
        <w:t xml:space="preserve"> </w:t>
      </w:r>
      <w:r w:rsidRPr="008718A1">
        <w:rPr>
          <w:lang w:val="en-US"/>
        </w:rPr>
        <w:t>γ</w:t>
      </w:r>
      <w:r w:rsidRPr="008718A1">
        <w:rPr>
          <w:vertAlign w:val="subscript"/>
          <w:lang w:val="en-US"/>
        </w:rPr>
        <w:t>b</w:t>
      </w:r>
      <w:r w:rsidRPr="008718A1">
        <w:rPr>
          <w:vertAlign w:val="subscript"/>
        </w:rPr>
        <w:t>2</w:t>
      </w:r>
      <w:r w:rsidRPr="008718A1">
        <w:t>)/</w:t>
      </w:r>
      <w:r w:rsidRPr="008718A1">
        <w:rPr>
          <w:lang w:val="en-US"/>
        </w:rPr>
        <w:t>R</w:t>
      </w:r>
      <w:r w:rsidRPr="008718A1">
        <w:rPr>
          <w:vertAlign w:val="subscript"/>
          <w:lang w:val="en-US"/>
        </w:rPr>
        <w:t>s</w:t>
      </w:r>
      <w:r w:rsidRPr="008718A1">
        <w:t>)</w:t>
      </w:r>
      <w:r w:rsidR="00BA188C">
        <w:t xml:space="preserve"> </w:t>
      </w:r>
      <w:r w:rsidRPr="008718A1">
        <w:t>=</w:t>
      </w:r>
      <w:r w:rsidR="00BA188C">
        <w:t xml:space="preserve"> </w:t>
      </w:r>
      <w:r w:rsidRPr="008718A1">
        <w:t>0,03</w:t>
      </w:r>
      <w:r w:rsidR="00BA188C">
        <w:t xml:space="preserve"> </w:t>
      </w:r>
      <w:r w:rsidRPr="008718A1">
        <w:t>∙</w:t>
      </w:r>
      <w:r w:rsidR="00BA188C">
        <w:t xml:space="preserve"> </w:t>
      </w:r>
      <w:r w:rsidRPr="008718A1">
        <w:t>212</w:t>
      </w:r>
      <w:r w:rsidR="00BA188C">
        <w:t xml:space="preserve"> </w:t>
      </w:r>
      <w:r w:rsidRPr="008718A1">
        <w:t>∙</w:t>
      </w:r>
      <w:r w:rsidR="00BA188C">
        <w:t xml:space="preserve"> </w:t>
      </w:r>
      <w:r w:rsidRPr="008718A1">
        <w:t>26,5</w:t>
      </w:r>
      <w:r w:rsidR="00BA188C">
        <w:t xml:space="preserve"> </w:t>
      </w:r>
      <w:r w:rsidRPr="008718A1">
        <w:t>∙</w:t>
      </w:r>
      <w:r w:rsidR="00BA188C">
        <w:t xml:space="preserve"> </w:t>
      </w:r>
      <w:r w:rsidRPr="008718A1">
        <w:t>((1,7</w:t>
      </w:r>
      <w:r w:rsidR="00BA188C">
        <w:t xml:space="preserve"> </w:t>
      </w:r>
      <w:r w:rsidRPr="008718A1">
        <w:t>∙</w:t>
      </w:r>
      <w:r w:rsidR="00BA188C">
        <w:t xml:space="preserve"> </w:t>
      </w:r>
      <w:r w:rsidRPr="008718A1">
        <w:t>0,9)/36,5)</w:t>
      </w:r>
      <w:r w:rsidR="00BA188C">
        <w:t xml:space="preserve"> </w:t>
      </w:r>
      <w:r w:rsidRPr="008718A1">
        <w:t>=</w:t>
      </w:r>
      <w:r w:rsidR="00BA188C">
        <w:t xml:space="preserve"> </w:t>
      </w:r>
      <w:r w:rsidRPr="008718A1">
        <w:t>7,06 см²</w:t>
      </w:r>
    </w:p>
    <w:p w:rsidR="00076239" w:rsidRPr="008718A1" w:rsidRDefault="00076239" w:rsidP="003D61AE">
      <w:r w:rsidRPr="008718A1">
        <w:t xml:space="preserve">где </w:t>
      </w:r>
      <w:r w:rsidRPr="008718A1">
        <w:rPr>
          <w:lang w:val="en-US"/>
        </w:rPr>
        <w:t>R</w:t>
      </w:r>
      <w:r w:rsidRPr="008718A1">
        <w:rPr>
          <w:vertAlign w:val="subscript"/>
          <w:lang w:val="en-US"/>
        </w:rPr>
        <w:t>s</w:t>
      </w:r>
      <w:r w:rsidR="00FE0F8A">
        <w:rPr>
          <w:vertAlign w:val="subscript"/>
        </w:rPr>
        <w:t xml:space="preserve"> </w:t>
      </w:r>
      <w:r w:rsidRPr="008718A1">
        <w:t>=</w:t>
      </w:r>
      <w:r w:rsidR="00FE0F8A">
        <w:t xml:space="preserve"> 365МПа </w:t>
      </w:r>
      <w:r w:rsidRPr="008718A1">
        <w:t>=</w:t>
      </w:r>
      <w:r w:rsidR="00FE0F8A">
        <w:t xml:space="preserve"> 36,5</w:t>
      </w:r>
      <w:r w:rsidRPr="008718A1">
        <w:t>кН/см² для арматуры диаметром 10÷40 мм, класса А-</w:t>
      </w:r>
      <w:r w:rsidRPr="008718A1">
        <w:rPr>
          <w:lang w:val="en-US"/>
        </w:rPr>
        <w:t>III</w:t>
      </w:r>
      <w:r w:rsidRPr="008718A1">
        <w:t xml:space="preserve">. </w:t>
      </w:r>
    </w:p>
    <w:p w:rsidR="00076239" w:rsidRPr="008718A1" w:rsidRDefault="00076239" w:rsidP="003D61AE">
      <w:r w:rsidRPr="008718A1">
        <w:t>Принимаем 2Ø22 класса А-</w:t>
      </w:r>
      <w:r w:rsidRPr="008718A1">
        <w:rPr>
          <w:lang w:val="en-US"/>
        </w:rPr>
        <w:t>III</w:t>
      </w:r>
      <w:r w:rsidRPr="008718A1">
        <w:t xml:space="preserve"> , А</w:t>
      </w:r>
      <w:r w:rsidRPr="008718A1">
        <w:rPr>
          <w:vertAlign w:val="subscript"/>
          <w:lang w:val="en-US"/>
        </w:rPr>
        <w:t>s</w:t>
      </w:r>
      <w:r w:rsidR="00FE0F8A">
        <w:rPr>
          <w:vertAlign w:val="subscript"/>
        </w:rPr>
        <w:t xml:space="preserve"> </w:t>
      </w:r>
      <w:r w:rsidRPr="008718A1">
        <w:t>=</w:t>
      </w:r>
      <w:r w:rsidR="00FE0F8A">
        <w:t xml:space="preserve"> </w:t>
      </w:r>
      <w:r w:rsidRPr="008718A1">
        <w:t xml:space="preserve">7,6 см²  </w:t>
      </w:r>
    </w:p>
    <w:p w:rsidR="00076239" w:rsidRPr="008718A1" w:rsidRDefault="00076239" w:rsidP="003D61AE">
      <w:r w:rsidRPr="008718A1">
        <w:t>Процент армирования по отношению к сечению ребер.</w:t>
      </w:r>
    </w:p>
    <w:p w:rsidR="00076239" w:rsidRPr="008718A1" w:rsidRDefault="00076239" w:rsidP="003D61AE">
      <w:r w:rsidRPr="008718A1">
        <w:t>μ</w:t>
      </w:r>
      <w:r w:rsidR="00FE0F8A">
        <w:t xml:space="preserve"> </w:t>
      </w:r>
      <w:r w:rsidRPr="008718A1">
        <w:t>=</w:t>
      </w:r>
      <w:r w:rsidR="00FE0F8A">
        <w:t xml:space="preserve"> </w:t>
      </w:r>
      <w:r w:rsidRPr="008718A1">
        <w:t>(</w:t>
      </w:r>
      <w:r w:rsidRPr="008718A1">
        <w:rPr>
          <w:lang w:val="en-US"/>
        </w:rPr>
        <w:t>A</w:t>
      </w:r>
      <w:r w:rsidRPr="008718A1">
        <w:rPr>
          <w:vertAlign w:val="subscript"/>
          <w:lang w:val="en-US"/>
        </w:rPr>
        <w:t>s</w:t>
      </w:r>
      <w:r w:rsidRPr="008718A1">
        <w:t>/</w:t>
      </w:r>
      <w:r w:rsidRPr="008718A1">
        <w:rPr>
          <w:lang w:val="en-US"/>
        </w:rPr>
        <w:t>b</w:t>
      </w:r>
      <w:r w:rsidR="00FE0F8A">
        <w:t xml:space="preserve"> </w:t>
      </w:r>
      <w:r w:rsidRPr="008718A1">
        <w:t>∙</w:t>
      </w:r>
      <w:r w:rsidR="00FE0F8A">
        <w:t xml:space="preserve"> </w:t>
      </w:r>
      <w:r w:rsidRPr="008718A1">
        <w:rPr>
          <w:lang w:val="en-US"/>
        </w:rPr>
        <w:t>h</w:t>
      </w:r>
      <w:r w:rsidRPr="008718A1">
        <w:rPr>
          <w:vertAlign w:val="subscript"/>
        </w:rPr>
        <w:t>0</w:t>
      </w:r>
      <w:r w:rsidRPr="008718A1">
        <w:t>)</w:t>
      </w:r>
      <w:r w:rsidR="00FE0F8A">
        <w:t xml:space="preserve"> </w:t>
      </w:r>
      <w:r w:rsidRPr="008718A1">
        <w:t>∙</w:t>
      </w:r>
      <w:r w:rsidR="00FE0F8A">
        <w:t xml:space="preserve"> </w:t>
      </w:r>
      <w:r w:rsidRPr="008718A1">
        <w:t>100</w:t>
      </w:r>
      <w:r w:rsidR="00FE0F8A">
        <w:t xml:space="preserve"> </w:t>
      </w:r>
      <w:r w:rsidRPr="008718A1">
        <w:t>=</w:t>
      </w:r>
      <w:r w:rsidR="00FE0F8A">
        <w:t xml:space="preserve"> </w:t>
      </w:r>
      <w:r w:rsidRPr="008718A1">
        <w:t>(7,6/(16</w:t>
      </w:r>
      <w:r w:rsidR="00FE0F8A">
        <w:t xml:space="preserve"> </w:t>
      </w:r>
      <w:r w:rsidRPr="008718A1">
        <w:t>∙</w:t>
      </w:r>
      <w:r w:rsidR="00FE0F8A">
        <w:t xml:space="preserve"> </w:t>
      </w:r>
      <w:r w:rsidRPr="008718A1">
        <w:t>26,5))</w:t>
      </w:r>
      <w:r w:rsidR="00FE0F8A">
        <w:t xml:space="preserve"> </w:t>
      </w:r>
      <w:r w:rsidRPr="008718A1">
        <w:t>∙100</w:t>
      </w:r>
      <w:r w:rsidR="00FE0F8A">
        <w:t xml:space="preserve"> </w:t>
      </w:r>
      <w:r w:rsidRPr="008718A1">
        <w:t>=</w:t>
      </w:r>
      <w:r w:rsidR="00FE0F8A">
        <w:t xml:space="preserve"> </w:t>
      </w:r>
      <w:r w:rsidRPr="008718A1">
        <w:t>1,79%</w:t>
      </w:r>
    </w:p>
    <w:p w:rsidR="00076239" w:rsidRPr="008718A1" w:rsidRDefault="00076239" w:rsidP="003D61AE">
      <w:r w:rsidRPr="008718A1">
        <w:t>Проверяем несущую способность сечения ребра на поперечную силу</w:t>
      </w:r>
    </w:p>
    <w:p w:rsidR="00076239" w:rsidRPr="008718A1" w:rsidRDefault="00076239" w:rsidP="003D61AE">
      <w:r w:rsidRPr="008718A1">
        <w:t>Наибольшая поперечная сила на опоре панели</w:t>
      </w:r>
      <w:r w:rsidR="006B2024">
        <w:t xml:space="preserve"> (В11):</w:t>
      </w:r>
    </w:p>
    <w:p w:rsidR="003D5A4C" w:rsidRDefault="006B2024" w:rsidP="006B2024">
      <w:pPr>
        <w:tabs>
          <w:tab w:val="center" w:pos="5457"/>
          <w:tab w:val="left" w:pos="8688"/>
        </w:tabs>
        <w:jc w:val="right"/>
      </w:pPr>
      <w:r w:rsidRPr="006B2024">
        <w:tab/>
      </w:r>
      <w:r w:rsidR="00076239" w:rsidRPr="008718A1">
        <w:rPr>
          <w:lang w:val="en-US"/>
        </w:rPr>
        <w:t>Q</w:t>
      </w:r>
      <w:r w:rsidR="00076239" w:rsidRPr="008718A1">
        <w:rPr>
          <w:vertAlign w:val="subscript"/>
          <w:lang w:val="en-US"/>
        </w:rPr>
        <w:t>max</w:t>
      </w:r>
      <w:r w:rsidR="00230A37">
        <w:rPr>
          <w:vertAlign w:val="subscript"/>
        </w:rPr>
        <w:t xml:space="preserve"> </w:t>
      </w:r>
      <w:r w:rsidR="00076239" w:rsidRPr="008718A1">
        <w:t>=</w:t>
      </w:r>
      <w:r w:rsidR="00230A37">
        <w:t xml:space="preserve"> </w:t>
      </w:r>
      <w:r w:rsidR="00076239" w:rsidRPr="008718A1">
        <w:t>((</w:t>
      </w:r>
      <w:r w:rsidR="00076239" w:rsidRPr="008718A1">
        <w:rPr>
          <w:lang w:val="en-US"/>
        </w:rPr>
        <w:t>g</w:t>
      </w:r>
      <w:r w:rsidR="00076239" w:rsidRPr="008718A1">
        <w:t>+</w:t>
      </w:r>
      <w:r w:rsidR="00076239" w:rsidRPr="008718A1">
        <w:rPr>
          <w:lang w:val="en-US"/>
        </w:rPr>
        <w:t>p</w:t>
      </w:r>
      <w:r w:rsidR="00076239" w:rsidRPr="008718A1">
        <w:t>)</w:t>
      </w:r>
      <w:r w:rsidR="00230A37">
        <w:t xml:space="preserve"> </w:t>
      </w:r>
      <w:r w:rsidR="00076239" w:rsidRPr="008718A1">
        <w:t>∙</w:t>
      </w:r>
      <w:r w:rsidR="00230A37">
        <w:t xml:space="preserve"> </w:t>
      </w:r>
      <w:r w:rsidR="00076239" w:rsidRPr="008718A1">
        <w:rPr>
          <w:lang w:val="en-US"/>
        </w:rPr>
        <w:t>B</w:t>
      </w:r>
      <w:r w:rsidR="00230A37">
        <w:t xml:space="preserve"> </w:t>
      </w:r>
      <w:r w:rsidR="00076239" w:rsidRPr="008718A1">
        <w:t>∙</w:t>
      </w:r>
      <w:r w:rsidR="00230A37">
        <w:t xml:space="preserve"> </w:t>
      </w:r>
      <w:r w:rsidR="00076239" w:rsidRPr="008718A1">
        <w:rPr>
          <w:lang w:val="en-US"/>
        </w:rPr>
        <w:t>l</w:t>
      </w:r>
      <w:r w:rsidR="00076239" w:rsidRPr="008718A1">
        <w:rPr>
          <w:vertAlign w:val="subscript"/>
        </w:rPr>
        <w:t>0</w:t>
      </w:r>
      <w:r w:rsidR="00230A37">
        <w:rPr>
          <w:vertAlign w:val="subscript"/>
        </w:rPr>
        <w:t xml:space="preserve"> </w:t>
      </w:r>
      <w:r w:rsidR="00076239" w:rsidRPr="008718A1">
        <w:t>∙</w:t>
      </w:r>
      <w:r w:rsidR="00230A37">
        <w:t xml:space="preserve"> </w:t>
      </w:r>
      <w:r w:rsidR="00076239" w:rsidRPr="008718A1">
        <w:rPr>
          <w:lang w:val="en-US"/>
        </w:rPr>
        <w:t>γ</w:t>
      </w:r>
      <w:r w:rsidR="00076239" w:rsidRPr="008718A1">
        <w:rPr>
          <w:vertAlign w:val="subscript"/>
          <w:lang w:val="en-US"/>
        </w:rPr>
        <w:t>n</w:t>
      </w:r>
      <w:r w:rsidR="00076239" w:rsidRPr="008718A1">
        <w:t>)/2</w:t>
      </w:r>
      <w:r>
        <w:tab/>
        <w:t xml:space="preserve">           (В11)</w:t>
      </w:r>
    </w:p>
    <w:p w:rsidR="00076239" w:rsidRPr="008718A1" w:rsidRDefault="003D5A4C" w:rsidP="003D5A4C">
      <w:pPr>
        <w:jc w:val="center"/>
      </w:pPr>
      <w:r w:rsidRPr="008718A1">
        <w:rPr>
          <w:lang w:val="en-US"/>
        </w:rPr>
        <w:t>Q</w:t>
      </w:r>
      <w:r w:rsidRPr="008718A1">
        <w:rPr>
          <w:vertAlign w:val="subscript"/>
          <w:lang w:val="en-US"/>
        </w:rPr>
        <w:t>max</w:t>
      </w:r>
      <w:r w:rsidRPr="008718A1">
        <w:t xml:space="preserve"> </w:t>
      </w:r>
      <w:r w:rsidR="00076239" w:rsidRPr="008718A1">
        <w:t>=</w:t>
      </w:r>
      <w:r w:rsidR="00230A37">
        <w:t xml:space="preserve"> </w:t>
      </w:r>
      <w:r w:rsidR="00076239" w:rsidRPr="008718A1">
        <w:t>(4825</w:t>
      </w:r>
      <w:r w:rsidR="00230A37">
        <w:t xml:space="preserve"> </w:t>
      </w:r>
      <w:r w:rsidR="00076239" w:rsidRPr="008718A1">
        <w:t>∙</w:t>
      </w:r>
      <w:r w:rsidR="00230A37">
        <w:t xml:space="preserve"> </w:t>
      </w:r>
      <w:r w:rsidR="00076239" w:rsidRPr="008718A1">
        <w:t>3</w:t>
      </w:r>
      <w:r w:rsidR="00230A37">
        <w:t xml:space="preserve"> </w:t>
      </w:r>
      <w:r w:rsidR="00076239" w:rsidRPr="008718A1">
        <w:t>∙</w:t>
      </w:r>
      <w:r w:rsidR="00230A37">
        <w:t xml:space="preserve"> </w:t>
      </w:r>
      <w:r w:rsidR="00076239" w:rsidRPr="008718A1">
        <w:t>5,87</w:t>
      </w:r>
      <w:r w:rsidR="00230A37">
        <w:t xml:space="preserve"> </w:t>
      </w:r>
      <w:r w:rsidR="00076239" w:rsidRPr="008718A1">
        <w:t>∙</w:t>
      </w:r>
      <w:r w:rsidR="00230A37">
        <w:t xml:space="preserve"> </w:t>
      </w:r>
      <w:r w:rsidR="00076239" w:rsidRPr="008718A1">
        <w:t>0,95)/2</w:t>
      </w:r>
      <w:r w:rsidR="00230A37">
        <w:t xml:space="preserve"> </w:t>
      </w:r>
      <w:r w:rsidR="00076239" w:rsidRPr="008718A1">
        <w:t>=</w:t>
      </w:r>
      <w:r w:rsidR="00230A37">
        <w:t xml:space="preserve"> </w:t>
      </w:r>
      <w:r w:rsidR="00076239" w:rsidRPr="008718A1">
        <w:t>40359,9 Н</w:t>
      </w:r>
      <w:r w:rsidR="00230A37">
        <w:t xml:space="preserve"> </w:t>
      </w:r>
      <w:r w:rsidR="00076239" w:rsidRPr="008718A1">
        <w:t>=</w:t>
      </w:r>
      <w:r w:rsidR="00230A37">
        <w:t xml:space="preserve"> </w:t>
      </w:r>
      <w:r w:rsidR="00076239" w:rsidRPr="008718A1">
        <w:t>40,4 кН</w:t>
      </w:r>
    </w:p>
    <w:p w:rsidR="00076239" w:rsidRPr="008718A1" w:rsidRDefault="00076239" w:rsidP="003D61AE">
      <w:r w:rsidRPr="008718A1">
        <w:t>На одно ребро</w:t>
      </w:r>
    </w:p>
    <w:p w:rsidR="00076239" w:rsidRPr="008718A1" w:rsidRDefault="00076239" w:rsidP="003D61AE">
      <w:r w:rsidRPr="008718A1">
        <w:rPr>
          <w:lang w:val="en-US"/>
        </w:rPr>
        <w:t>Q</w:t>
      </w:r>
      <w:r w:rsidRPr="008718A1">
        <w:t>=40,4/2=20,2 кН</w:t>
      </w:r>
    </w:p>
    <w:p w:rsidR="00076239" w:rsidRPr="008718A1" w:rsidRDefault="00076239" w:rsidP="003D61AE">
      <w:r w:rsidRPr="008718A1">
        <w:t>Поперечная сила, воспринимаемая бетоном ребра при работе его на растяжение для обеспечения прочности по наклонной трещине</w:t>
      </w:r>
      <w:r w:rsidR="006B2024">
        <w:t xml:space="preserve"> (В12)</w:t>
      </w:r>
      <w:r w:rsidRPr="008718A1">
        <w:t>:</w:t>
      </w:r>
    </w:p>
    <w:p w:rsidR="003D5A4C" w:rsidRPr="00F2462C" w:rsidRDefault="006B2024" w:rsidP="006B2024">
      <w:pPr>
        <w:tabs>
          <w:tab w:val="center" w:pos="5457"/>
          <w:tab w:val="left" w:pos="8736"/>
        </w:tabs>
        <w:jc w:val="right"/>
        <w:rPr>
          <w:vertAlign w:val="subscript"/>
        </w:rPr>
      </w:pPr>
      <w:r w:rsidRPr="00F2462C">
        <w:tab/>
      </w:r>
      <w:r w:rsidR="00076239" w:rsidRPr="008718A1">
        <w:rPr>
          <w:lang w:val="en-US"/>
        </w:rPr>
        <w:t>Q</w:t>
      </w:r>
      <w:r w:rsidR="00076239" w:rsidRPr="008718A1">
        <w:rPr>
          <w:vertAlign w:val="subscript"/>
          <w:lang w:val="en-US"/>
        </w:rPr>
        <w:t>b</w:t>
      </w:r>
      <w:r w:rsidR="00076239" w:rsidRPr="00F2462C">
        <w:rPr>
          <w:vertAlign w:val="subscript"/>
        </w:rPr>
        <w:t>,</w:t>
      </w:r>
      <w:r w:rsidR="00076239" w:rsidRPr="008718A1">
        <w:rPr>
          <w:vertAlign w:val="subscript"/>
          <w:lang w:val="en-US"/>
        </w:rPr>
        <w:t>min</w:t>
      </w:r>
      <w:r w:rsidR="00326757" w:rsidRPr="00F2462C">
        <w:rPr>
          <w:vertAlign w:val="subscript"/>
        </w:rPr>
        <w:t xml:space="preserve"> </w:t>
      </w:r>
      <w:r w:rsidR="00076239" w:rsidRPr="00F2462C">
        <w:t xml:space="preserve">= </w:t>
      </w:r>
      <w:r w:rsidR="00076239" w:rsidRPr="008718A1">
        <w:t>φ</w:t>
      </w:r>
      <w:r w:rsidR="00076239" w:rsidRPr="008718A1">
        <w:rPr>
          <w:vertAlign w:val="subscript"/>
          <w:lang w:val="en-US"/>
        </w:rPr>
        <w:t>b</w:t>
      </w:r>
      <w:r w:rsidR="00076239" w:rsidRPr="008718A1">
        <w:rPr>
          <w:vertAlign w:val="subscript"/>
        </w:rPr>
        <w:t>з</w:t>
      </w:r>
      <w:r w:rsidR="00326757" w:rsidRPr="00F2462C">
        <w:rPr>
          <w:vertAlign w:val="subscript"/>
        </w:rPr>
        <w:t xml:space="preserve"> </w:t>
      </w:r>
      <w:r w:rsidR="00076239" w:rsidRPr="00F2462C">
        <w:t>∙</w:t>
      </w:r>
      <w:r w:rsidR="00326757" w:rsidRPr="00F2462C">
        <w:t xml:space="preserve"> </w:t>
      </w:r>
      <w:r w:rsidR="00076239" w:rsidRPr="008718A1">
        <w:rPr>
          <w:lang w:val="en-US"/>
        </w:rPr>
        <w:t>R</w:t>
      </w:r>
      <w:r w:rsidR="00076239" w:rsidRPr="008718A1">
        <w:rPr>
          <w:vertAlign w:val="subscript"/>
          <w:lang w:val="en-US"/>
        </w:rPr>
        <w:t>bt</w:t>
      </w:r>
      <w:r w:rsidR="00326757" w:rsidRPr="00F2462C">
        <w:rPr>
          <w:vertAlign w:val="subscript"/>
        </w:rPr>
        <w:t xml:space="preserve"> </w:t>
      </w:r>
      <w:r w:rsidR="00076239" w:rsidRPr="00F2462C">
        <w:t>∙</w:t>
      </w:r>
      <w:r w:rsidR="00326757" w:rsidRPr="00F2462C">
        <w:t xml:space="preserve"> </w:t>
      </w:r>
      <w:r w:rsidR="00076239" w:rsidRPr="008718A1">
        <w:rPr>
          <w:lang w:val="en-US"/>
        </w:rPr>
        <w:t>γ</w:t>
      </w:r>
      <w:r w:rsidR="00076239" w:rsidRPr="008718A1">
        <w:rPr>
          <w:vertAlign w:val="subscript"/>
          <w:lang w:val="en-US"/>
        </w:rPr>
        <w:t>b</w:t>
      </w:r>
      <w:r w:rsidR="00076239" w:rsidRPr="00F2462C">
        <w:rPr>
          <w:vertAlign w:val="subscript"/>
        </w:rPr>
        <w:t>2</w:t>
      </w:r>
      <w:r w:rsidR="00326757" w:rsidRPr="00F2462C">
        <w:rPr>
          <w:vertAlign w:val="subscript"/>
        </w:rPr>
        <w:t xml:space="preserve"> </w:t>
      </w:r>
      <w:r w:rsidR="00076239" w:rsidRPr="00F2462C">
        <w:t>∙</w:t>
      </w:r>
      <w:r w:rsidR="00326757" w:rsidRPr="00F2462C">
        <w:t xml:space="preserve"> </w:t>
      </w:r>
      <w:r w:rsidR="00076239" w:rsidRPr="008718A1">
        <w:rPr>
          <w:lang w:val="en-US"/>
        </w:rPr>
        <w:t>b</w:t>
      </w:r>
      <w:r w:rsidR="00326757" w:rsidRPr="00F2462C">
        <w:t xml:space="preserve"> </w:t>
      </w:r>
      <w:r w:rsidR="00076239" w:rsidRPr="00F2462C">
        <w:t>∙</w:t>
      </w:r>
      <w:r w:rsidR="00326757" w:rsidRPr="00F2462C">
        <w:t xml:space="preserve"> </w:t>
      </w:r>
      <w:r w:rsidR="00076239" w:rsidRPr="008718A1">
        <w:rPr>
          <w:lang w:val="en-US"/>
        </w:rPr>
        <w:t>h</w:t>
      </w:r>
      <w:r w:rsidR="00076239" w:rsidRPr="00F2462C">
        <w:rPr>
          <w:vertAlign w:val="subscript"/>
        </w:rPr>
        <w:t>0</w:t>
      </w:r>
      <w:r w:rsidRPr="00F2462C">
        <w:rPr>
          <w:vertAlign w:val="subscript"/>
        </w:rPr>
        <w:tab/>
        <w:t xml:space="preserve">                </w:t>
      </w:r>
      <w:r w:rsidRPr="00F2462C">
        <w:t>(</w:t>
      </w:r>
      <w:r>
        <w:t>В</w:t>
      </w:r>
      <w:r w:rsidRPr="00F2462C">
        <w:t>12)</w:t>
      </w:r>
    </w:p>
    <w:p w:rsidR="00076239" w:rsidRPr="008718A1" w:rsidRDefault="003D5A4C" w:rsidP="00326757">
      <w:pPr>
        <w:jc w:val="center"/>
      </w:pPr>
      <w:r w:rsidRPr="008718A1">
        <w:rPr>
          <w:lang w:val="en-US"/>
        </w:rPr>
        <w:t>Q</w:t>
      </w:r>
      <w:r w:rsidRPr="008718A1">
        <w:rPr>
          <w:vertAlign w:val="subscript"/>
          <w:lang w:val="en-US"/>
        </w:rPr>
        <w:t>b</w:t>
      </w:r>
      <w:r w:rsidRPr="008718A1">
        <w:rPr>
          <w:vertAlign w:val="subscript"/>
        </w:rPr>
        <w:t>,</w:t>
      </w:r>
      <w:r w:rsidRPr="008718A1">
        <w:rPr>
          <w:vertAlign w:val="subscript"/>
          <w:lang w:val="en-US"/>
        </w:rPr>
        <w:t>min</w:t>
      </w:r>
      <w:r w:rsidRPr="008718A1">
        <w:t xml:space="preserve"> </w:t>
      </w:r>
      <w:r w:rsidR="00076239" w:rsidRPr="008718A1">
        <w:t>=</w:t>
      </w:r>
      <w:r w:rsidR="00326757">
        <w:t xml:space="preserve"> </w:t>
      </w:r>
      <w:r w:rsidR="00076239" w:rsidRPr="008718A1">
        <w:t>0,6</w:t>
      </w:r>
      <w:r w:rsidR="00326757">
        <w:t xml:space="preserve"> </w:t>
      </w:r>
      <w:r w:rsidR="00076239" w:rsidRPr="008718A1">
        <w:t>∙</w:t>
      </w:r>
      <w:r w:rsidR="00326757">
        <w:t xml:space="preserve"> </w:t>
      </w:r>
      <w:r w:rsidR="00076239" w:rsidRPr="008718A1">
        <w:t>0,12</w:t>
      </w:r>
      <w:r w:rsidR="00326757">
        <w:t xml:space="preserve"> </w:t>
      </w:r>
      <w:r w:rsidR="00076239" w:rsidRPr="008718A1">
        <w:t>∙</w:t>
      </w:r>
      <w:r w:rsidR="00326757">
        <w:t xml:space="preserve"> </w:t>
      </w:r>
      <w:r w:rsidR="00076239" w:rsidRPr="008718A1">
        <w:t>0,9 ∙</w:t>
      </w:r>
      <w:r w:rsidR="00326757">
        <w:t xml:space="preserve"> </w:t>
      </w:r>
      <w:r w:rsidR="00076239" w:rsidRPr="008718A1">
        <w:t>8</w:t>
      </w:r>
      <w:r w:rsidR="00326757">
        <w:t xml:space="preserve"> </w:t>
      </w:r>
      <w:r w:rsidR="00076239" w:rsidRPr="008718A1">
        <w:t>∙</w:t>
      </w:r>
      <w:r w:rsidR="00326757">
        <w:t xml:space="preserve"> </w:t>
      </w:r>
      <w:r w:rsidR="00076239" w:rsidRPr="008718A1">
        <w:t>26,5</w:t>
      </w:r>
      <w:r w:rsidR="00326757">
        <w:t xml:space="preserve"> </w:t>
      </w:r>
      <w:r w:rsidR="00076239" w:rsidRPr="008718A1">
        <w:t xml:space="preserve">=13,7 кН &lt; </w:t>
      </w:r>
      <w:r w:rsidR="00076239" w:rsidRPr="008718A1">
        <w:rPr>
          <w:lang w:val="en-US"/>
        </w:rPr>
        <w:t>Q</w:t>
      </w:r>
      <w:r w:rsidR="00326757">
        <w:t xml:space="preserve"> </w:t>
      </w:r>
      <w:r w:rsidR="00076239" w:rsidRPr="008718A1">
        <w:t>=</w:t>
      </w:r>
      <w:r w:rsidR="00326757">
        <w:t xml:space="preserve"> </w:t>
      </w:r>
      <w:r w:rsidR="00076239" w:rsidRPr="008718A1">
        <w:t>20,2 кН</w:t>
      </w:r>
    </w:p>
    <w:p w:rsidR="00076239" w:rsidRPr="008718A1" w:rsidRDefault="00076239" w:rsidP="003D61AE">
      <w:r w:rsidRPr="008718A1">
        <w:t xml:space="preserve">А с учетом влияния сжатой полки </w:t>
      </w:r>
      <w:r w:rsidRPr="008718A1">
        <w:rPr>
          <w:lang w:val="en-US"/>
        </w:rPr>
        <w:t>Q</w:t>
      </w:r>
      <w:r w:rsidRPr="008718A1">
        <w:rPr>
          <w:vertAlign w:val="subscript"/>
          <w:lang w:val="en-US"/>
        </w:rPr>
        <w:t>b</w:t>
      </w:r>
      <w:r w:rsidRPr="008718A1">
        <w:rPr>
          <w:vertAlign w:val="subscript"/>
        </w:rPr>
        <w:t>,</w:t>
      </w:r>
      <w:r w:rsidRPr="008718A1">
        <w:rPr>
          <w:vertAlign w:val="subscript"/>
          <w:lang w:val="en-US"/>
        </w:rPr>
        <w:t>min</w:t>
      </w:r>
      <w:r w:rsidRPr="008718A1">
        <w:t xml:space="preserve"> будет</w:t>
      </w:r>
      <w:r w:rsidR="00326757">
        <w:t xml:space="preserve"> (В13)</w:t>
      </w:r>
      <w:r w:rsidRPr="008718A1">
        <w:t>:</w:t>
      </w:r>
    </w:p>
    <w:p w:rsidR="00326757" w:rsidRPr="00326757" w:rsidRDefault="00076239" w:rsidP="00326757">
      <w:pPr>
        <w:jc w:val="right"/>
      </w:pPr>
      <w:r w:rsidRPr="008718A1">
        <w:rPr>
          <w:lang w:val="en-US"/>
        </w:rPr>
        <w:t>Q</w:t>
      </w:r>
      <w:r w:rsidRPr="008718A1">
        <w:rPr>
          <w:vertAlign w:val="subscript"/>
          <w:lang w:val="en-US"/>
        </w:rPr>
        <w:t>b</w:t>
      </w:r>
      <w:r w:rsidRPr="008718A1">
        <w:rPr>
          <w:vertAlign w:val="subscript"/>
        </w:rPr>
        <w:t>,</w:t>
      </w:r>
      <w:r w:rsidRPr="008718A1">
        <w:rPr>
          <w:vertAlign w:val="subscript"/>
          <w:lang w:val="en-US"/>
        </w:rPr>
        <w:t>min</w:t>
      </w:r>
      <w:r w:rsidR="00326757">
        <w:rPr>
          <w:vertAlign w:val="subscript"/>
        </w:rPr>
        <w:t xml:space="preserve"> </w:t>
      </w:r>
      <w:r w:rsidRPr="008718A1">
        <w:t>= φ</w:t>
      </w:r>
      <w:r w:rsidRPr="008718A1">
        <w:rPr>
          <w:vertAlign w:val="subscript"/>
          <w:lang w:val="en-US"/>
        </w:rPr>
        <w:t>b</w:t>
      </w:r>
      <w:r w:rsidRPr="008718A1">
        <w:rPr>
          <w:vertAlign w:val="subscript"/>
        </w:rPr>
        <w:t>з</w:t>
      </w:r>
      <w:r w:rsidR="00326757">
        <w:rPr>
          <w:vertAlign w:val="subscript"/>
        </w:rPr>
        <w:t xml:space="preserve"> </w:t>
      </w:r>
      <w:r w:rsidRPr="008718A1">
        <w:t>∙</w:t>
      </w:r>
      <w:r w:rsidR="00326757">
        <w:t xml:space="preserve"> </w:t>
      </w:r>
      <w:r w:rsidRPr="008718A1">
        <w:t>(1+φ</w:t>
      </w:r>
      <w:r w:rsidRPr="008718A1">
        <w:rPr>
          <w:vertAlign w:val="subscript"/>
          <w:lang w:val="en-US"/>
        </w:rPr>
        <w:t>f</w:t>
      </w:r>
      <w:r w:rsidRPr="008718A1">
        <w:t>)</w:t>
      </w:r>
      <w:r w:rsidR="00326757">
        <w:t xml:space="preserve"> </w:t>
      </w:r>
      <w:r w:rsidRPr="008718A1">
        <w:t>∙</w:t>
      </w:r>
      <w:r w:rsidR="00326757">
        <w:t xml:space="preserve"> </w:t>
      </w:r>
      <w:r w:rsidRPr="008718A1">
        <w:rPr>
          <w:lang w:val="en-US"/>
        </w:rPr>
        <w:t>R</w:t>
      </w:r>
      <w:r w:rsidRPr="008718A1">
        <w:rPr>
          <w:vertAlign w:val="subscript"/>
          <w:lang w:val="en-US"/>
        </w:rPr>
        <w:t>bt</w:t>
      </w:r>
      <w:r w:rsidR="00326757">
        <w:rPr>
          <w:vertAlign w:val="subscript"/>
        </w:rPr>
        <w:t xml:space="preserve"> </w:t>
      </w:r>
      <w:r w:rsidRPr="008718A1">
        <w:t>∙</w:t>
      </w:r>
      <w:r w:rsidR="00326757">
        <w:t xml:space="preserve"> </w:t>
      </w:r>
      <w:r w:rsidRPr="008718A1">
        <w:rPr>
          <w:lang w:val="en-US"/>
        </w:rPr>
        <w:t>γ</w:t>
      </w:r>
      <w:r w:rsidRPr="008718A1">
        <w:rPr>
          <w:vertAlign w:val="subscript"/>
          <w:lang w:val="en-US"/>
        </w:rPr>
        <w:t>b</w:t>
      </w:r>
      <w:r w:rsidRPr="008718A1">
        <w:rPr>
          <w:vertAlign w:val="subscript"/>
        </w:rPr>
        <w:t>2</w:t>
      </w:r>
      <w:r w:rsidR="00326757">
        <w:rPr>
          <w:vertAlign w:val="subscript"/>
        </w:rPr>
        <w:t xml:space="preserve"> </w:t>
      </w:r>
      <w:r w:rsidRPr="008718A1">
        <w:t>∙</w:t>
      </w:r>
      <w:r w:rsidR="00326757">
        <w:t xml:space="preserve"> </w:t>
      </w:r>
      <w:r w:rsidRPr="008718A1">
        <w:rPr>
          <w:lang w:val="en-US"/>
        </w:rPr>
        <w:t>b</w:t>
      </w:r>
      <w:r w:rsidR="00326757">
        <w:t xml:space="preserve"> </w:t>
      </w:r>
      <w:r w:rsidRPr="008718A1">
        <w:t>∙</w:t>
      </w:r>
      <w:r w:rsidR="00326757">
        <w:t xml:space="preserve"> </w:t>
      </w:r>
      <w:r w:rsidRPr="008718A1">
        <w:rPr>
          <w:lang w:val="en-US"/>
        </w:rPr>
        <w:t>h</w:t>
      </w:r>
      <w:r w:rsidRPr="008718A1">
        <w:rPr>
          <w:vertAlign w:val="subscript"/>
        </w:rPr>
        <w:t>0</w:t>
      </w:r>
      <w:r w:rsidR="00326757">
        <w:rPr>
          <w:vertAlign w:val="subscript"/>
        </w:rPr>
        <w:t xml:space="preserve">     </w:t>
      </w:r>
      <w:r w:rsidR="00435F5F">
        <w:rPr>
          <w:vertAlign w:val="subscript"/>
        </w:rPr>
        <w:t xml:space="preserve">                                          </w:t>
      </w:r>
      <w:r w:rsidR="00326757">
        <w:rPr>
          <w:vertAlign w:val="subscript"/>
        </w:rPr>
        <w:t xml:space="preserve"> </w:t>
      </w:r>
      <w:r w:rsidR="00326757">
        <w:t>(В13)</w:t>
      </w:r>
      <w:r w:rsidR="00326757" w:rsidRPr="00326757">
        <w:t xml:space="preserve"> </w:t>
      </w:r>
    </w:p>
    <w:p w:rsidR="00076239" w:rsidRPr="008718A1" w:rsidRDefault="00326757" w:rsidP="00435F5F">
      <w:pPr>
        <w:jc w:val="center"/>
      </w:pPr>
      <w:r w:rsidRPr="008718A1">
        <w:rPr>
          <w:lang w:val="en-US"/>
        </w:rPr>
        <w:t>Q</w:t>
      </w:r>
      <w:r w:rsidRPr="008718A1">
        <w:rPr>
          <w:vertAlign w:val="subscript"/>
          <w:lang w:val="en-US"/>
        </w:rPr>
        <w:t>b</w:t>
      </w:r>
      <w:r w:rsidRPr="008718A1">
        <w:rPr>
          <w:vertAlign w:val="subscript"/>
        </w:rPr>
        <w:t>,</w:t>
      </w:r>
      <w:r w:rsidRPr="008718A1">
        <w:rPr>
          <w:vertAlign w:val="subscript"/>
          <w:lang w:val="en-US"/>
        </w:rPr>
        <w:t>min</w:t>
      </w:r>
      <w:r w:rsidRPr="008718A1">
        <w:t xml:space="preserve"> </w:t>
      </w:r>
      <w:r w:rsidR="00076239" w:rsidRPr="008718A1">
        <w:t>=</w:t>
      </w:r>
      <w:r w:rsidR="00435F5F">
        <w:t xml:space="preserve"> </w:t>
      </w:r>
      <w:r w:rsidR="00076239" w:rsidRPr="008718A1">
        <w:t>0,6</w:t>
      </w:r>
      <w:r w:rsidR="00435F5F">
        <w:t xml:space="preserve"> </w:t>
      </w:r>
      <w:r w:rsidR="00076239" w:rsidRPr="008718A1">
        <w:t>∙</w:t>
      </w:r>
      <w:r w:rsidR="00435F5F">
        <w:t xml:space="preserve"> </w:t>
      </w:r>
      <w:r w:rsidR="00076239" w:rsidRPr="008718A1">
        <w:t>(1</w:t>
      </w:r>
      <w:r w:rsidR="00435F5F">
        <w:t xml:space="preserve"> </w:t>
      </w:r>
      <w:r w:rsidR="00076239" w:rsidRPr="008718A1">
        <w:t>+</w:t>
      </w:r>
      <w:r w:rsidR="00435F5F">
        <w:t xml:space="preserve"> </w:t>
      </w:r>
      <w:r w:rsidR="00076239" w:rsidRPr="008718A1">
        <w:t>0,066)</w:t>
      </w:r>
      <w:r w:rsidR="00435F5F">
        <w:t xml:space="preserve"> </w:t>
      </w:r>
      <w:r w:rsidR="00076239" w:rsidRPr="008718A1">
        <w:t>∙</w:t>
      </w:r>
      <w:r w:rsidR="00435F5F">
        <w:t xml:space="preserve"> </w:t>
      </w:r>
      <w:r w:rsidR="00076239" w:rsidRPr="008718A1">
        <w:t>0,12</w:t>
      </w:r>
      <w:r w:rsidR="00435F5F">
        <w:t xml:space="preserve"> </w:t>
      </w:r>
      <w:r w:rsidR="00076239" w:rsidRPr="008718A1">
        <w:t>∙</w:t>
      </w:r>
      <w:r w:rsidR="00435F5F">
        <w:t xml:space="preserve"> </w:t>
      </w:r>
      <w:r w:rsidR="00076239" w:rsidRPr="008718A1">
        <w:t>0,9 ∙</w:t>
      </w:r>
      <w:r w:rsidR="00435F5F">
        <w:t xml:space="preserve"> </w:t>
      </w:r>
      <w:r w:rsidR="00076239" w:rsidRPr="008718A1">
        <w:t>8</w:t>
      </w:r>
      <w:r w:rsidR="00435F5F">
        <w:t xml:space="preserve"> </w:t>
      </w:r>
      <w:r w:rsidR="00076239" w:rsidRPr="008718A1">
        <w:t>∙</w:t>
      </w:r>
      <w:r w:rsidR="00435F5F">
        <w:t xml:space="preserve"> </w:t>
      </w:r>
      <w:r w:rsidR="00076239" w:rsidRPr="008718A1">
        <w:t>26,5</w:t>
      </w:r>
      <w:r w:rsidR="00435F5F">
        <w:t xml:space="preserve"> </w:t>
      </w:r>
      <w:r w:rsidR="00076239" w:rsidRPr="008718A1">
        <w:t xml:space="preserve">=14,6 кН &lt; </w:t>
      </w:r>
      <w:r w:rsidR="00076239" w:rsidRPr="008718A1">
        <w:rPr>
          <w:lang w:val="en-US"/>
        </w:rPr>
        <w:t>Q</w:t>
      </w:r>
      <w:r w:rsidR="00076239" w:rsidRPr="008718A1">
        <w:t>=20,2 кН</w:t>
      </w:r>
    </w:p>
    <w:p w:rsidR="00076239" w:rsidRPr="008718A1" w:rsidRDefault="00076239" w:rsidP="003D61AE">
      <w:r w:rsidRPr="008718A1">
        <w:t>Где φ</w:t>
      </w:r>
      <w:r w:rsidRPr="008718A1">
        <w:rPr>
          <w:vertAlign w:val="subscript"/>
          <w:lang w:val="en-US"/>
        </w:rPr>
        <w:t>f</w:t>
      </w:r>
      <w:r w:rsidR="00435F5F">
        <w:rPr>
          <w:vertAlign w:val="subscript"/>
        </w:rPr>
        <w:t xml:space="preserve"> </w:t>
      </w:r>
      <w:r w:rsidRPr="008718A1">
        <w:t>=</w:t>
      </w:r>
      <w:r w:rsidR="00435F5F">
        <w:t xml:space="preserve"> </w:t>
      </w:r>
      <w:r w:rsidRPr="008718A1">
        <w:t>(0,75</w:t>
      </w:r>
      <w:r w:rsidR="00435F5F">
        <w:t xml:space="preserve"> </w:t>
      </w:r>
      <w:r w:rsidRPr="008718A1">
        <w:t>∙</w:t>
      </w:r>
      <w:r w:rsidR="00435F5F">
        <w:t xml:space="preserve"> </w:t>
      </w:r>
      <w:r w:rsidRPr="008718A1">
        <w:t>3 ∙</w:t>
      </w:r>
      <w:r w:rsidR="00435F5F">
        <w:t xml:space="preserve"> </w:t>
      </w:r>
      <w:r w:rsidRPr="008718A1">
        <w:rPr>
          <w:lang w:val="en-US"/>
        </w:rPr>
        <w:t>h</w:t>
      </w:r>
      <w:r w:rsidRPr="008718A1">
        <w:t>’</w:t>
      </w:r>
      <w:r w:rsidRPr="008718A1">
        <w:rPr>
          <w:vertAlign w:val="subscript"/>
          <w:lang w:val="en-US"/>
        </w:rPr>
        <w:t>f</w:t>
      </w:r>
      <w:r w:rsidR="00435F5F">
        <w:rPr>
          <w:vertAlign w:val="subscript"/>
        </w:rPr>
        <w:t xml:space="preserve"> </w:t>
      </w:r>
      <w:r w:rsidRPr="008718A1">
        <w:t>∙</w:t>
      </w:r>
      <w:r w:rsidR="00435F5F">
        <w:t xml:space="preserve"> </w:t>
      </w:r>
      <w:r w:rsidRPr="008718A1">
        <w:rPr>
          <w:lang w:val="en-US"/>
        </w:rPr>
        <w:t>h</w:t>
      </w:r>
      <w:r w:rsidRPr="008718A1">
        <w:t>’</w:t>
      </w:r>
      <w:r w:rsidRPr="008718A1">
        <w:rPr>
          <w:vertAlign w:val="subscript"/>
          <w:lang w:val="en-US"/>
        </w:rPr>
        <w:t>f</w:t>
      </w:r>
      <w:r w:rsidRPr="008718A1">
        <w:t>)/ (</w:t>
      </w:r>
      <w:r w:rsidRPr="008718A1">
        <w:rPr>
          <w:lang w:val="en-US"/>
        </w:rPr>
        <w:t>b</w:t>
      </w:r>
      <w:r w:rsidR="00435F5F">
        <w:t xml:space="preserve"> </w:t>
      </w:r>
      <w:r w:rsidRPr="008718A1">
        <w:t>∙</w:t>
      </w:r>
      <w:r w:rsidR="00435F5F">
        <w:t xml:space="preserve"> </w:t>
      </w:r>
      <w:r w:rsidRPr="008718A1">
        <w:rPr>
          <w:lang w:val="en-US"/>
        </w:rPr>
        <w:t>h</w:t>
      </w:r>
      <w:r w:rsidRPr="008718A1">
        <w:rPr>
          <w:vertAlign w:val="subscript"/>
        </w:rPr>
        <w:t>0</w:t>
      </w:r>
      <w:r w:rsidRPr="008718A1">
        <w:t>)</w:t>
      </w:r>
      <w:r w:rsidR="00435F5F">
        <w:t xml:space="preserve"> </w:t>
      </w:r>
      <w:r w:rsidRPr="008718A1">
        <w:t>=</w:t>
      </w:r>
      <w:r w:rsidR="00435F5F">
        <w:t xml:space="preserve"> </w:t>
      </w:r>
      <w:r w:rsidRPr="008718A1">
        <w:t>(0,75</w:t>
      </w:r>
      <w:r w:rsidR="00435F5F">
        <w:t xml:space="preserve"> </w:t>
      </w:r>
      <w:r w:rsidRPr="008718A1">
        <w:t>∙</w:t>
      </w:r>
      <w:r w:rsidR="00435F5F">
        <w:t xml:space="preserve"> </w:t>
      </w:r>
      <w:r w:rsidRPr="008718A1">
        <w:t>3 ∙</w:t>
      </w:r>
      <w:r w:rsidR="00435F5F">
        <w:t xml:space="preserve"> </w:t>
      </w:r>
      <w:r w:rsidRPr="008718A1">
        <w:t>2,5</w:t>
      </w:r>
      <w:r w:rsidR="00435F5F">
        <w:t xml:space="preserve"> </w:t>
      </w:r>
      <w:r w:rsidRPr="008718A1">
        <w:t>∙ 2,5)/(8</w:t>
      </w:r>
      <w:r w:rsidR="00435F5F">
        <w:t xml:space="preserve"> </w:t>
      </w:r>
      <w:r w:rsidRPr="008718A1">
        <w:t>∙</w:t>
      </w:r>
      <w:r w:rsidR="00435F5F">
        <w:t xml:space="preserve"> </w:t>
      </w:r>
      <w:r w:rsidRPr="008718A1">
        <w:t>26,5)</w:t>
      </w:r>
      <w:r w:rsidR="00435F5F">
        <w:t xml:space="preserve"> </w:t>
      </w:r>
      <w:r w:rsidRPr="008718A1">
        <w:t>=</w:t>
      </w:r>
      <w:r w:rsidR="00435F5F">
        <w:t xml:space="preserve"> </w:t>
      </w:r>
      <w:r w:rsidRPr="008718A1">
        <w:t>0,066 &lt; 0,5</w:t>
      </w:r>
    </w:p>
    <w:p w:rsidR="00076239" w:rsidRPr="008718A1" w:rsidRDefault="00076239" w:rsidP="003D61AE">
      <w:r w:rsidRPr="008718A1">
        <w:t>следовательно, требуется поперечная арматура. Производим проверку наклонного сечения при наличии поперечной арматуры.</w:t>
      </w:r>
    </w:p>
    <w:p w:rsidR="00076239" w:rsidRPr="008718A1" w:rsidRDefault="00076239" w:rsidP="00A97CAA">
      <w:r w:rsidRPr="008718A1">
        <w:t>Вычисляем проекцию расчетного наклонного сечения на продольную ось с. Влияние свеса сжатой полки определяется коэффициентом φ</w:t>
      </w:r>
      <w:r w:rsidRPr="008718A1">
        <w:rPr>
          <w:vertAlign w:val="subscript"/>
          <w:lang w:val="en-US"/>
        </w:rPr>
        <w:t>f</w:t>
      </w:r>
      <w:r w:rsidRPr="008718A1">
        <w:t xml:space="preserve">=0,066. </w:t>
      </w:r>
    </w:p>
    <w:p w:rsidR="00076239" w:rsidRPr="008718A1" w:rsidRDefault="00076239" w:rsidP="00A97CAA">
      <w:r w:rsidRPr="008718A1">
        <w:t xml:space="preserve">Поскольку в расчетном наклонном сечении </w:t>
      </w:r>
      <w:r w:rsidRPr="008718A1">
        <w:rPr>
          <w:lang w:val="en-US"/>
        </w:rPr>
        <w:t>Q</w:t>
      </w:r>
      <w:r w:rsidRPr="008718A1">
        <w:rPr>
          <w:vertAlign w:val="subscript"/>
          <w:lang w:val="en-US"/>
        </w:rPr>
        <w:t>b</w:t>
      </w:r>
      <w:r w:rsidR="0076505B">
        <w:rPr>
          <w:vertAlign w:val="subscript"/>
        </w:rPr>
        <w:t xml:space="preserve"> </w:t>
      </w:r>
      <w:r w:rsidRPr="008718A1">
        <w:t>=</w:t>
      </w:r>
      <w:r w:rsidR="0076505B">
        <w:t xml:space="preserve"> </w:t>
      </w:r>
      <w:r w:rsidRPr="008718A1">
        <w:rPr>
          <w:lang w:val="en-US"/>
        </w:rPr>
        <w:t>Q</w:t>
      </w:r>
      <w:r w:rsidRPr="008718A1">
        <w:rPr>
          <w:vertAlign w:val="subscript"/>
          <w:lang w:val="en-US"/>
        </w:rPr>
        <w:t>sw</w:t>
      </w:r>
      <w:r w:rsidR="0076505B">
        <w:rPr>
          <w:vertAlign w:val="subscript"/>
        </w:rPr>
        <w:t xml:space="preserve"> </w:t>
      </w:r>
      <w:r w:rsidRPr="008718A1">
        <w:t>=</w:t>
      </w:r>
      <w:r w:rsidR="0076505B">
        <w:t xml:space="preserve"> </w:t>
      </w:r>
      <w:r w:rsidRPr="008718A1">
        <w:rPr>
          <w:lang w:val="en-US"/>
        </w:rPr>
        <w:t>Q</w:t>
      </w:r>
      <w:r w:rsidRPr="008718A1">
        <w:t>/2</w:t>
      </w:r>
      <w:r w:rsidR="0076505B">
        <w:t xml:space="preserve"> </w:t>
      </w:r>
      <w:r w:rsidRPr="008718A1">
        <w:t>=</w:t>
      </w:r>
      <w:r w:rsidR="0076505B">
        <w:t xml:space="preserve"> </w:t>
      </w:r>
      <w:r w:rsidRPr="008718A1">
        <w:t>20,2/2</w:t>
      </w:r>
      <w:r w:rsidR="0076505B">
        <w:t xml:space="preserve"> </w:t>
      </w:r>
      <w:r w:rsidRPr="008718A1">
        <w:t>=</w:t>
      </w:r>
      <w:r w:rsidR="0076505B">
        <w:t xml:space="preserve"> </w:t>
      </w:r>
      <w:r w:rsidRPr="008718A1">
        <w:t>10,1 кН, то значение с будет:</w:t>
      </w:r>
    </w:p>
    <w:p w:rsidR="00A97CAA" w:rsidRDefault="00076239" w:rsidP="00A97CAA">
      <w:pPr>
        <w:jc w:val="center"/>
      </w:pPr>
      <w:r w:rsidRPr="008718A1">
        <w:t>с</w:t>
      </w:r>
      <w:r w:rsidR="0076505B">
        <w:t xml:space="preserve"> </w:t>
      </w:r>
      <w:r w:rsidRPr="008718A1">
        <w:t>= φ</w:t>
      </w:r>
      <w:r w:rsidRPr="008718A1">
        <w:rPr>
          <w:vertAlign w:val="subscript"/>
          <w:lang w:val="en-US"/>
        </w:rPr>
        <w:t>b</w:t>
      </w:r>
      <w:r w:rsidRPr="008718A1">
        <w:rPr>
          <w:vertAlign w:val="subscript"/>
        </w:rPr>
        <w:t>2</w:t>
      </w:r>
      <w:r w:rsidR="0076505B">
        <w:rPr>
          <w:vertAlign w:val="subscript"/>
        </w:rPr>
        <w:t xml:space="preserve"> </w:t>
      </w:r>
      <w:r w:rsidRPr="008718A1">
        <w:t>∙</w:t>
      </w:r>
      <w:r w:rsidR="0076505B">
        <w:t xml:space="preserve"> </w:t>
      </w:r>
      <w:r w:rsidRPr="008718A1">
        <w:t>(1+φ</w:t>
      </w:r>
      <w:r w:rsidRPr="008718A1">
        <w:rPr>
          <w:vertAlign w:val="subscript"/>
          <w:lang w:val="en-US"/>
        </w:rPr>
        <w:t>f</w:t>
      </w:r>
      <w:r w:rsidRPr="008718A1">
        <w:t>)</w:t>
      </w:r>
      <w:r w:rsidR="0076505B">
        <w:t xml:space="preserve"> </w:t>
      </w:r>
      <w:r w:rsidRPr="008718A1">
        <w:t>∙</w:t>
      </w:r>
      <w:r w:rsidR="0076505B">
        <w:t xml:space="preserve"> </w:t>
      </w:r>
      <w:r w:rsidRPr="008718A1">
        <w:rPr>
          <w:lang w:val="en-US"/>
        </w:rPr>
        <w:t>R</w:t>
      </w:r>
      <w:r w:rsidRPr="008718A1">
        <w:rPr>
          <w:vertAlign w:val="subscript"/>
          <w:lang w:val="en-US"/>
        </w:rPr>
        <w:t>bt</w:t>
      </w:r>
      <w:r w:rsidR="0076505B">
        <w:rPr>
          <w:vertAlign w:val="subscript"/>
        </w:rPr>
        <w:t xml:space="preserve"> </w:t>
      </w:r>
      <w:r w:rsidRPr="008718A1">
        <w:t>∙</w:t>
      </w:r>
      <w:r w:rsidR="0076505B">
        <w:t xml:space="preserve"> </w:t>
      </w:r>
      <w:r w:rsidRPr="008718A1">
        <w:rPr>
          <w:lang w:val="en-US"/>
        </w:rPr>
        <w:t>γ</w:t>
      </w:r>
      <w:r w:rsidRPr="008718A1">
        <w:rPr>
          <w:vertAlign w:val="subscript"/>
          <w:lang w:val="en-US"/>
        </w:rPr>
        <w:t>b</w:t>
      </w:r>
      <w:r w:rsidRPr="008718A1">
        <w:rPr>
          <w:vertAlign w:val="subscript"/>
        </w:rPr>
        <w:t>2</w:t>
      </w:r>
      <w:r w:rsidR="0076505B">
        <w:rPr>
          <w:vertAlign w:val="subscript"/>
        </w:rPr>
        <w:t xml:space="preserve"> </w:t>
      </w:r>
      <w:r w:rsidRPr="008718A1">
        <w:t>∙</w:t>
      </w:r>
      <w:r w:rsidR="0076505B">
        <w:t xml:space="preserve"> </w:t>
      </w:r>
      <w:r w:rsidRPr="008718A1">
        <w:rPr>
          <w:lang w:val="en-US"/>
        </w:rPr>
        <w:t>b</w:t>
      </w:r>
      <w:r w:rsidR="0076505B">
        <w:t xml:space="preserve"> </w:t>
      </w:r>
      <w:r w:rsidRPr="008718A1">
        <w:t>∙</w:t>
      </w:r>
      <w:r w:rsidR="0076505B">
        <w:t xml:space="preserve"> </w:t>
      </w:r>
      <w:r w:rsidRPr="008718A1">
        <w:rPr>
          <w:lang w:val="en-US"/>
        </w:rPr>
        <w:t>h</w:t>
      </w:r>
      <w:r w:rsidRPr="008718A1">
        <w:rPr>
          <w:vertAlign w:val="subscript"/>
        </w:rPr>
        <w:t>0</w:t>
      </w:r>
      <w:r w:rsidRPr="008718A1">
        <w:rPr>
          <w:vertAlign w:val="superscript"/>
        </w:rPr>
        <w:t>2</w:t>
      </w:r>
      <w:r w:rsidR="0076505B">
        <w:t>/</w:t>
      </w:r>
      <w:r w:rsidRPr="008718A1">
        <w:rPr>
          <w:lang w:val="en-US"/>
        </w:rPr>
        <w:t>Q</w:t>
      </w:r>
      <w:r w:rsidRPr="008718A1">
        <w:rPr>
          <w:vertAlign w:val="subscript"/>
          <w:lang w:val="en-US"/>
        </w:rPr>
        <w:t>b</w:t>
      </w:r>
    </w:p>
    <w:p w:rsidR="00076239" w:rsidRPr="008718A1" w:rsidRDefault="00A97CAA" w:rsidP="00A97CAA">
      <w:pPr>
        <w:jc w:val="center"/>
      </w:pPr>
      <w:r>
        <w:t xml:space="preserve">с </w:t>
      </w:r>
      <w:r w:rsidR="00076239" w:rsidRPr="008718A1">
        <w:t>=</w:t>
      </w:r>
      <w:r w:rsidR="0076505B">
        <w:t xml:space="preserve"> </w:t>
      </w:r>
      <w:r w:rsidR="00076239" w:rsidRPr="008718A1">
        <w:t>2</w:t>
      </w:r>
      <w:r w:rsidR="0076505B">
        <w:t xml:space="preserve"> </w:t>
      </w:r>
      <w:r w:rsidR="00076239" w:rsidRPr="008718A1">
        <w:t>∙</w:t>
      </w:r>
      <w:r w:rsidR="0076505B">
        <w:t xml:space="preserve"> </w:t>
      </w:r>
      <w:r w:rsidR="00076239" w:rsidRPr="008718A1">
        <w:t>(1+0,066)</w:t>
      </w:r>
      <w:r w:rsidR="0076505B">
        <w:t xml:space="preserve"> </w:t>
      </w:r>
      <w:r w:rsidR="00076239" w:rsidRPr="008718A1">
        <w:t>∙</w:t>
      </w:r>
      <w:r w:rsidR="0076505B">
        <w:t xml:space="preserve"> </w:t>
      </w:r>
      <w:r w:rsidR="00076239" w:rsidRPr="008718A1">
        <w:t>0,12</w:t>
      </w:r>
      <w:r w:rsidR="0076505B">
        <w:t xml:space="preserve"> </w:t>
      </w:r>
      <w:r w:rsidR="00076239" w:rsidRPr="008718A1">
        <w:t>∙</w:t>
      </w:r>
      <w:r w:rsidR="0076505B">
        <w:t xml:space="preserve"> </w:t>
      </w:r>
      <w:r w:rsidR="00076239" w:rsidRPr="008718A1">
        <w:t>0,9 ∙</w:t>
      </w:r>
      <w:r w:rsidR="0076505B">
        <w:t xml:space="preserve"> </w:t>
      </w:r>
      <w:r w:rsidR="00076239" w:rsidRPr="008718A1">
        <w:t>8</w:t>
      </w:r>
      <w:r w:rsidR="0076505B">
        <w:t xml:space="preserve"> </w:t>
      </w:r>
      <w:r w:rsidR="00076239" w:rsidRPr="008718A1">
        <w:t>∙26,5</w:t>
      </w:r>
      <w:r w:rsidR="00076239" w:rsidRPr="008718A1">
        <w:rPr>
          <w:vertAlign w:val="superscript"/>
        </w:rPr>
        <w:t>2</w:t>
      </w:r>
      <w:r w:rsidR="00076239" w:rsidRPr="008718A1">
        <w:t>/10,1</w:t>
      </w:r>
      <w:r>
        <w:t xml:space="preserve"> </w:t>
      </w:r>
      <w:r w:rsidR="00076239" w:rsidRPr="008718A1">
        <w:t>=</w:t>
      </w:r>
      <w:r>
        <w:t xml:space="preserve"> </w:t>
      </w:r>
      <w:r w:rsidR="00076239" w:rsidRPr="008718A1">
        <w:t>128,1 см&gt;2</w:t>
      </w:r>
      <w:r w:rsidR="00076239" w:rsidRPr="008718A1">
        <w:rPr>
          <w:lang w:val="en-US"/>
        </w:rPr>
        <w:t>h</w:t>
      </w:r>
      <w:r w:rsidR="00076239" w:rsidRPr="008718A1">
        <w:rPr>
          <w:vertAlign w:val="subscript"/>
        </w:rPr>
        <w:t>0</w:t>
      </w:r>
      <w:r w:rsidR="00076239" w:rsidRPr="008718A1">
        <w:t>=2∙26,5=53 см.</w:t>
      </w:r>
    </w:p>
    <w:p w:rsidR="00076239" w:rsidRPr="008718A1" w:rsidRDefault="00076239" w:rsidP="00A97CAA">
      <w:r w:rsidRPr="008718A1">
        <w:t>Где φ</w:t>
      </w:r>
      <w:r w:rsidRPr="008718A1">
        <w:rPr>
          <w:vertAlign w:val="subscript"/>
          <w:lang w:val="en-US"/>
        </w:rPr>
        <w:t>b</w:t>
      </w:r>
      <w:r w:rsidRPr="008718A1">
        <w:rPr>
          <w:vertAlign w:val="subscript"/>
        </w:rPr>
        <w:t>2</w:t>
      </w:r>
      <w:r w:rsidRPr="008718A1">
        <w:t>=2.</w:t>
      </w:r>
    </w:p>
    <w:p w:rsidR="00076239" w:rsidRPr="008718A1" w:rsidRDefault="00076239" w:rsidP="00A97CAA">
      <w:r w:rsidRPr="008718A1">
        <w:t>Принимаем с=2</w:t>
      </w:r>
      <w:r w:rsidRPr="008718A1">
        <w:rPr>
          <w:lang w:val="en-US"/>
        </w:rPr>
        <w:t>h</w:t>
      </w:r>
      <w:r w:rsidRPr="008718A1">
        <w:rPr>
          <w:vertAlign w:val="subscript"/>
        </w:rPr>
        <w:t>0</w:t>
      </w:r>
      <w:r w:rsidRPr="008718A1">
        <w:t xml:space="preserve">=53 см. </w:t>
      </w:r>
    </w:p>
    <w:p w:rsidR="00076239" w:rsidRPr="008718A1" w:rsidRDefault="00076239" w:rsidP="00A97CAA">
      <w:r w:rsidRPr="008718A1">
        <w:lastRenderedPageBreak/>
        <w:t xml:space="preserve">Тогда  </w:t>
      </w:r>
    </w:p>
    <w:p w:rsidR="00A3222C" w:rsidRDefault="00076239" w:rsidP="00A3222C">
      <w:pPr>
        <w:jc w:val="center"/>
      </w:pPr>
      <w:r w:rsidRPr="008718A1">
        <w:rPr>
          <w:lang w:val="en-US"/>
        </w:rPr>
        <w:t>Q</w:t>
      </w:r>
      <w:r w:rsidRPr="008718A1">
        <w:rPr>
          <w:vertAlign w:val="subscript"/>
          <w:lang w:val="en-US"/>
        </w:rPr>
        <w:t>b</w:t>
      </w:r>
      <w:r w:rsidRPr="008718A1">
        <w:t xml:space="preserve"> = φ</w:t>
      </w:r>
      <w:r w:rsidRPr="008718A1">
        <w:rPr>
          <w:vertAlign w:val="subscript"/>
          <w:lang w:val="en-US"/>
        </w:rPr>
        <w:t>b</w:t>
      </w:r>
      <w:r w:rsidRPr="008718A1">
        <w:rPr>
          <w:vertAlign w:val="subscript"/>
        </w:rPr>
        <w:t>2</w:t>
      </w:r>
      <w:r w:rsidR="00A3222C">
        <w:rPr>
          <w:vertAlign w:val="subscript"/>
        </w:rPr>
        <w:t xml:space="preserve"> </w:t>
      </w:r>
      <w:r w:rsidRPr="008718A1">
        <w:t>∙</w:t>
      </w:r>
      <w:r w:rsidR="00A3222C">
        <w:t xml:space="preserve"> </w:t>
      </w:r>
      <w:r w:rsidRPr="008718A1">
        <w:t>(1+φ</w:t>
      </w:r>
      <w:r w:rsidRPr="008718A1">
        <w:rPr>
          <w:vertAlign w:val="subscript"/>
          <w:lang w:val="en-US"/>
        </w:rPr>
        <w:t>f</w:t>
      </w:r>
      <w:r w:rsidRPr="008718A1">
        <w:t>)</w:t>
      </w:r>
      <w:r w:rsidR="00A3222C">
        <w:t xml:space="preserve"> </w:t>
      </w:r>
      <w:r w:rsidRPr="008718A1">
        <w:t>∙</w:t>
      </w:r>
      <w:r w:rsidR="00A3222C">
        <w:t xml:space="preserve"> </w:t>
      </w:r>
      <w:r w:rsidRPr="008718A1">
        <w:rPr>
          <w:lang w:val="en-US"/>
        </w:rPr>
        <w:t>R</w:t>
      </w:r>
      <w:r w:rsidRPr="008718A1">
        <w:rPr>
          <w:vertAlign w:val="subscript"/>
          <w:lang w:val="en-US"/>
        </w:rPr>
        <w:t>bt</w:t>
      </w:r>
      <w:r w:rsidR="00A3222C">
        <w:rPr>
          <w:vertAlign w:val="subscript"/>
        </w:rPr>
        <w:t xml:space="preserve"> </w:t>
      </w:r>
      <w:r w:rsidRPr="008718A1">
        <w:t>∙</w:t>
      </w:r>
      <w:r w:rsidR="00A3222C">
        <w:t xml:space="preserve"> </w:t>
      </w:r>
      <w:r w:rsidRPr="008718A1">
        <w:rPr>
          <w:lang w:val="en-US"/>
        </w:rPr>
        <w:t>γ</w:t>
      </w:r>
      <w:r w:rsidRPr="008718A1">
        <w:rPr>
          <w:vertAlign w:val="subscript"/>
          <w:lang w:val="en-US"/>
        </w:rPr>
        <w:t>b</w:t>
      </w:r>
      <w:r w:rsidRPr="008718A1">
        <w:rPr>
          <w:vertAlign w:val="subscript"/>
        </w:rPr>
        <w:t>2</w:t>
      </w:r>
      <w:r w:rsidR="00A3222C">
        <w:rPr>
          <w:vertAlign w:val="subscript"/>
        </w:rPr>
        <w:t xml:space="preserve"> </w:t>
      </w:r>
      <w:r w:rsidRPr="008718A1">
        <w:t>∙</w:t>
      </w:r>
      <w:r w:rsidR="00A3222C">
        <w:t xml:space="preserve"> </w:t>
      </w:r>
      <w:r w:rsidRPr="008718A1">
        <w:rPr>
          <w:lang w:val="en-US"/>
        </w:rPr>
        <w:t>b</w:t>
      </w:r>
      <w:r w:rsidR="00A3222C">
        <w:t xml:space="preserve"> </w:t>
      </w:r>
      <w:r w:rsidRPr="008718A1">
        <w:t>∙</w:t>
      </w:r>
      <w:r w:rsidR="00A3222C">
        <w:t xml:space="preserve"> </w:t>
      </w:r>
      <w:r w:rsidRPr="008718A1">
        <w:rPr>
          <w:lang w:val="en-US"/>
        </w:rPr>
        <w:t>h</w:t>
      </w:r>
      <w:r w:rsidRPr="008718A1">
        <w:rPr>
          <w:vertAlign w:val="subscript"/>
        </w:rPr>
        <w:t>0</w:t>
      </w:r>
      <w:r w:rsidRPr="008718A1">
        <w:rPr>
          <w:vertAlign w:val="superscript"/>
        </w:rPr>
        <w:t>2</w:t>
      </w:r>
      <w:r w:rsidRPr="008718A1">
        <w:t>/с</w:t>
      </w:r>
    </w:p>
    <w:p w:rsidR="00076239" w:rsidRPr="008718A1" w:rsidRDefault="00A3222C" w:rsidP="00A3222C">
      <w:pPr>
        <w:jc w:val="center"/>
      </w:pPr>
      <w:r w:rsidRPr="008718A1">
        <w:rPr>
          <w:lang w:val="en-US"/>
        </w:rPr>
        <w:t>Q</w:t>
      </w:r>
      <w:r w:rsidRPr="008718A1">
        <w:rPr>
          <w:vertAlign w:val="subscript"/>
          <w:lang w:val="en-US"/>
        </w:rPr>
        <w:t>b</w:t>
      </w:r>
      <w:r w:rsidRPr="008718A1">
        <w:t xml:space="preserve"> </w:t>
      </w:r>
      <w:r w:rsidR="00076239" w:rsidRPr="008718A1">
        <w:t>=</w:t>
      </w:r>
      <w:r>
        <w:t xml:space="preserve"> </w:t>
      </w:r>
      <w:r w:rsidR="00076239" w:rsidRPr="008718A1">
        <w:t>2</w:t>
      </w:r>
      <w:r>
        <w:t xml:space="preserve"> </w:t>
      </w:r>
      <w:r w:rsidR="00076239" w:rsidRPr="008718A1">
        <w:t>∙</w:t>
      </w:r>
      <w:r>
        <w:t xml:space="preserve"> </w:t>
      </w:r>
      <w:r w:rsidR="00076239" w:rsidRPr="008718A1">
        <w:t>(</w:t>
      </w:r>
      <w:r>
        <w:t>1</w:t>
      </w:r>
      <w:r w:rsidR="00076239" w:rsidRPr="008718A1">
        <w:t>+0,066)</w:t>
      </w:r>
      <w:r>
        <w:t xml:space="preserve"> </w:t>
      </w:r>
      <w:r w:rsidR="00076239" w:rsidRPr="008718A1">
        <w:t>∙</w:t>
      </w:r>
      <w:r>
        <w:t xml:space="preserve"> </w:t>
      </w:r>
      <w:r w:rsidR="00076239" w:rsidRPr="008718A1">
        <w:t>0,12</w:t>
      </w:r>
      <w:r>
        <w:t xml:space="preserve"> </w:t>
      </w:r>
      <w:r w:rsidR="00076239" w:rsidRPr="008718A1">
        <w:t>∙</w:t>
      </w:r>
      <w:r>
        <w:t xml:space="preserve"> </w:t>
      </w:r>
      <w:r w:rsidR="00076239" w:rsidRPr="008718A1">
        <w:t>0,9 ∙</w:t>
      </w:r>
      <w:r>
        <w:t xml:space="preserve"> </w:t>
      </w:r>
      <w:r w:rsidR="00076239" w:rsidRPr="008718A1">
        <w:t>8</w:t>
      </w:r>
      <w:r>
        <w:t xml:space="preserve"> </w:t>
      </w:r>
      <w:r w:rsidR="00076239" w:rsidRPr="008718A1">
        <w:t>∙</w:t>
      </w:r>
      <w:r>
        <w:t xml:space="preserve"> </w:t>
      </w:r>
      <w:r w:rsidR="00076239" w:rsidRPr="008718A1">
        <w:t>26,5</w:t>
      </w:r>
      <w:r w:rsidR="00076239" w:rsidRPr="008718A1">
        <w:rPr>
          <w:vertAlign w:val="superscript"/>
        </w:rPr>
        <w:t>2</w:t>
      </w:r>
      <w:r w:rsidR="00076239" w:rsidRPr="008718A1">
        <w:t>/53</w:t>
      </w:r>
      <w:r>
        <w:t xml:space="preserve"> </w:t>
      </w:r>
      <w:r w:rsidR="00076239" w:rsidRPr="008718A1">
        <w:t>=</w:t>
      </w:r>
      <w:r>
        <w:t xml:space="preserve"> </w:t>
      </w:r>
      <w:r w:rsidR="00076239" w:rsidRPr="008718A1">
        <w:t>24,4 кН</w:t>
      </w:r>
      <w:r>
        <w:t xml:space="preserve"> </w:t>
      </w:r>
      <w:r w:rsidR="00076239" w:rsidRPr="008718A1">
        <w:t>&gt;</w:t>
      </w:r>
      <w:r>
        <w:t xml:space="preserve"> </w:t>
      </w:r>
      <w:r w:rsidR="00076239" w:rsidRPr="008718A1">
        <w:rPr>
          <w:lang w:val="en-US"/>
        </w:rPr>
        <w:t>Q</w:t>
      </w:r>
      <w:r>
        <w:t xml:space="preserve"> </w:t>
      </w:r>
      <w:r w:rsidR="00076239" w:rsidRPr="008718A1">
        <w:t>=</w:t>
      </w:r>
      <w:r>
        <w:t xml:space="preserve"> </w:t>
      </w:r>
      <w:r w:rsidR="00076239" w:rsidRPr="008718A1">
        <w:t>20,2 кН</w:t>
      </w:r>
    </w:p>
    <w:p w:rsidR="00076239" w:rsidRPr="008718A1" w:rsidRDefault="00A3222C" w:rsidP="003D61AE">
      <w:r>
        <w:t>С</w:t>
      </w:r>
      <w:r w:rsidR="00076239" w:rsidRPr="008718A1">
        <w:t>ледовательно, поперечная арматура по расчету не требуется, но постановка ее необходима по конструктивным требованиям на приопорных участках на длину, равную ¼ пролета.</w:t>
      </w:r>
    </w:p>
    <w:p w:rsidR="00076239" w:rsidRPr="008718A1" w:rsidRDefault="00076239" w:rsidP="003D61AE">
      <w:r w:rsidRPr="008718A1">
        <w:t xml:space="preserve">Поперечную арматуру принимаем из условий технологии сварки с продольной арматурой Ø22, принимаем поперечные стержни диаметром </w:t>
      </w:r>
      <w:smartTag w:uri="urn:schemas-microsoft-com:office:smarttags" w:element="metricconverter">
        <w:smartTagPr>
          <w:attr w:name="ProductID" w:val="6 мм"/>
        </w:smartTagPr>
        <w:r w:rsidRPr="008718A1">
          <w:t>6 мм</w:t>
        </w:r>
      </w:smartTag>
      <w:r w:rsidRPr="008718A1">
        <w:t xml:space="preserve"> класса </w:t>
      </w:r>
      <w:r w:rsidRPr="008718A1">
        <w:rPr>
          <w:lang w:val="en-US"/>
        </w:rPr>
        <w:t>A</w:t>
      </w:r>
      <w:r w:rsidRPr="008718A1">
        <w:t>-</w:t>
      </w:r>
      <w:r w:rsidRPr="008718A1">
        <w:rPr>
          <w:lang w:val="en-US"/>
        </w:rPr>
        <w:t>I</w:t>
      </w:r>
      <w:r w:rsidRPr="008718A1">
        <w:t xml:space="preserve">, шаг стержней </w:t>
      </w:r>
      <w:r w:rsidRPr="008718A1">
        <w:rPr>
          <w:lang w:val="en-US"/>
        </w:rPr>
        <w:t>s</w:t>
      </w:r>
      <w:r w:rsidRPr="008718A1">
        <w:t>=</w:t>
      </w:r>
      <w:r w:rsidRPr="008718A1">
        <w:rPr>
          <w:lang w:val="en-US"/>
        </w:rPr>
        <w:t>h</w:t>
      </w:r>
      <w:r w:rsidRPr="008718A1">
        <w:t xml:space="preserve">/2=30/2=15 см. </w:t>
      </w:r>
    </w:p>
    <w:p w:rsidR="00076239" w:rsidRPr="008718A1" w:rsidRDefault="00076239" w:rsidP="003D61AE">
      <w:r w:rsidRPr="008718A1">
        <w:t>В углах пересечения продольных и крайних поперечных ребер из конструктивных соображений устанавливают Г-образные сетки С-1 из арматуры Ø4 В-</w:t>
      </w:r>
      <w:r w:rsidRPr="008718A1">
        <w:rPr>
          <w:lang w:val="en-US"/>
        </w:rPr>
        <w:t>I</w:t>
      </w:r>
      <w:r w:rsidRPr="008718A1">
        <w:t>.</w:t>
      </w:r>
    </w:p>
    <w:p w:rsidR="00076239" w:rsidRPr="00FA013A" w:rsidRDefault="00076239" w:rsidP="003D61AE">
      <w:r w:rsidRPr="00FA013A">
        <w:t>Расчет продольных ребер по предельным состояниям второй группы.</w:t>
      </w:r>
    </w:p>
    <w:p w:rsidR="00076239" w:rsidRPr="00FA013A" w:rsidRDefault="00076239" w:rsidP="003D61AE">
      <w:r w:rsidRPr="00FA013A">
        <w:t>Определение прогибов</w:t>
      </w:r>
      <w:r w:rsidR="00FA013A">
        <w:t>.</w:t>
      </w:r>
    </w:p>
    <w:p w:rsidR="00CF441C" w:rsidRPr="008718A1" w:rsidRDefault="00076239" w:rsidP="00CF441C">
      <w:r w:rsidRPr="008718A1">
        <w:t>Выполним расчет по точным формулам, приняв для упрощения значение х</w:t>
      </w:r>
      <w:r w:rsidR="00CF441C">
        <w:t xml:space="preserve"> </w:t>
      </w:r>
      <w:r w:rsidRPr="008718A1">
        <w:t>=</w:t>
      </w:r>
      <w:r w:rsidR="00CF441C">
        <w:t xml:space="preserve"> </w:t>
      </w:r>
      <w:r w:rsidRPr="008718A1">
        <w:rPr>
          <w:lang w:val="en-US"/>
        </w:rPr>
        <w:t>h</w:t>
      </w:r>
      <w:r w:rsidRPr="008718A1">
        <w:t>’</w:t>
      </w:r>
      <w:r w:rsidRPr="008718A1">
        <w:rPr>
          <w:vertAlign w:val="subscript"/>
          <w:lang w:val="en-US"/>
        </w:rPr>
        <w:t>f</w:t>
      </w:r>
      <w:r w:rsidR="00CF441C">
        <w:rPr>
          <w:vertAlign w:val="subscript"/>
        </w:rPr>
        <w:t xml:space="preserve"> </w:t>
      </w:r>
      <w:r w:rsidRPr="008718A1">
        <w:t>=</w:t>
      </w:r>
      <w:r w:rsidR="00CF441C">
        <w:t xml:space="preserve"> </w:t>
      </w:r>
      <w:r w:rsidRPr="008718A1">
        <w:t xml:space="preserve">2,5 см (это допустимо при </w:t>
      </w:r>
      <w:r w:rsidRPr="008718A1">
        <w:rPr>
          <w:lang w:val="en-US"/>
        </w:rPr>
        <w:t>b</w:t>
      </w:r>
      <w:r w:rsidRPr="008718A1">
        <w:t>’</w:t>
      </w:r>
      <w:r w:rsidRPr="008718A1">
        <w:rPr>
          <w:vertAlign w:val="subscript"/>
          <w:lang w:val="en-US"/>
        </w:rPr>
        <w:t>f</w:t>
      </w:r>
      <w:r w:rsidR="00CF441C">
        <w:rPr>
          <w:vertAlign w:val="subscript"/>
        </w:rPr>
        <w:t xml:space="preserve"> </w:t>
      </w:r>
      <w:r w:rsidRPr="008718A1">
        <w:rPr>
          <w:vertAlign w:val="subscript"/>
        </w:rPr>
        <w:t xml:space="preserve"> </w:t>
      </w:r>
      <w:r w:rsidRPr="008718A1">
        <w:t>&gt;</w:t>
      </w:r>
      <w:r w:rsidR="00CF441C">
        <w:t xml:space="preserve"> </w:t>
      </w:r>
      <w:r w:rsidRPr="008718A1">
        <w:t>3</w:t>
      </w:r>
      <w:r w:rsidRPr="008718A1">
        <w:rPr>
          <w:lang w:val="en-US"/>
        </w:rPr>
        <w:t>b</w:t>
      </w:r>
      <w:r w:rsidRPr="008718A1">
        <w:rPr>
          <w:vertAlign w:val="subscript"/>
          <w:lang w:val="en-US"/>
        </w:rPr>
        <w:t>p</w:t>
      </w:r>
      <w:r w:rsidR="00CF441C">
        <w:t>)</w:t>
      </w:r>
    </w:p>
    <w:p w:rsidR="00076239" w:rsidRPr="008718A1" w:rsidRDefault="00076239" w:rsidP="003D61AE">
      <w:r w:rsidRPr="008718A1">
        <w:t>Тогда ξ</w:t>
      </w:r>
      <w:r w:rsidR="00CF441C">
        <w:t xml:space="preserve"> </w:t>
      </w:r>
      <w:r w:rsidRPr="008718A1">
        <w:t>=</w:t>
      </w:r>
      <w:r w:rsidR="00CF441C">
        <w:t xml:space="preserve"> </w:t>
      </w:r>
      <w:r w:rsidRPr="008718A1">
        <w:rPr>
          <w:lang w:val="en-US"/>
        </w:rPr>
        <w:t>x</w:t>
      </w:r>
      <w:r w:rsidRPr="008718A1">
        <w:t>/</w:t>
      </w:r>
      <w:r w:rsidRPr="008718A1">
        <w:rPr>
          <w:lang w:val="en-US"/>
        </w:rPr>
        <w:t>h</w:t>
      </w:r>
      <w:r w:rsidRPr="008718A1">
        <w:rPr>
          <w:vertAlign w:val="subscript"/>
        </w:rPr>
        <w:t>0</w:t>
      </w:r>
      <w:r w:rsidR="00CF441C">
        <w:rPr>
          <w:vertAlign w:val="subscript"/>
        </w:rPr>
        <w:t xml:space="preserve"> </w:t>
      </w:r>
      <w:r w:rsidRPr="008718A1">
        <w:t>=</w:t>
      </w:r>
      <w:r w:rsidR="00CF441C">
        <w:t xml:space="preserve"> </w:t>
      </w:r>
      <w:r w:rsidRPr="008718A1">
        <w:t>2,5/26,5</w:t>
      </w:r>
      <w:r w:rsidR="00CF441C">
        <w:t xml:space="preserve"> </w:t>
      </w:r>
      <w:r w:rsidRPr="008718A1">
        <w:t>=</w:t>
      </w:r>
      <w:r w:rsidR="00CF441C">
        <w:t xml:space="preserve"> 0,0945</w:t>
      </w:r>
      <w:r w:rsidRPr="008718A1">
        <w:t xml:space="preserve"> </w:t>
      </w:r>
    </w:p>
    <w:p w:rsidR="00076239" w:rsidRPr="008718A1" w:rsidRDefault="00076239" w:rsidP="003D61AE">
      <w:r w:rsidRPr="008718A1">
        <w:t xml:space="preserve">Плечо внутренней пары сил </w:t>
      </w:r>
      <w:r w:rsidRPr="008718A1">
        <w:rPr>
          <w:lang w:val="en-US"/>
        </w:rPr>
        <w:t>z</w:t>
      </w:r>
      <w:r w:rsidRPr="008718A1">
        <w:rPr>
          <w:vertAlign w:val="subscript"/>
        </w:rPr>
        <w:t>1</w:t>
      </w:r>
      <w:r w:rsidR="00CF441C">
        <w:rPr>
          <w:vertAlign w:val="subscript"/>
        </w:rPr>
        <w:t xml:space="preserve"> </w:t>
      </w:r>
      <w:r w:rsidRPr="008718A1">
        <w:t>=</w:t>
      </w:r>
      <w:r w:rsidR="00CF441C">
        <w:t xml:space="preserve"> </w:t>
      </w:r>
      <w:r w:rsidRPr="008718A1">
        <w:rPr>
          <w:lang w:val="en-US"/>
        </w:rPr>
        <w:t>h</w:t>
      </w:r>
      <w:r w:rsidRPr="008718A1">
        <w:rPr>
          <w:vertAlign w:val="subscript"/>
        </w:rPr>
        <w:t xml:space="preserve">0 </w:t>
      </w:r>
      <w:r w:rsidRPr="008718A1">
        <w:t>–</w:t>
      </w:r>
      <w:r w:rsidR="00CF441C">
        <w:t xml:space="preserve"> </w:t>
      </w:r>
      <w:r w:rsidRPr="008718A1">
        <w:t>(</w:t>
      </w:r>
      <w:r w:rsidRPr="008718A1">
        <w:rPr>
          <w:lang w:val="en-US"/>
        </w:rPr>
        <w:t>x</w:t>
      </w:r>
      <w:r w:rsidRPr="008718A1">
        <w:t>/2)</w:t>
      </w:r>
      <w:r w:rsidR="00CF441C">
        <w:t xml:space="preserve"> </w:t>
      </w:r>
      <w:r w:rsidRPr="008718A1">
        <w:t>=</w:t>
      </w:r>
      <w:r w:rsidR="00CF441C">
        <w:t xml:space="preserve"> </w:t>
      </w:r>
      <w:r w:rsidRPr="008718A1">
        <w:t>26,5 –</w:t>
      </w:r>
      <w:r w:rsidR="00CF441C">
        <w:t xml:space="preserve"> </w:t>
      </w:r>
      <w:r w:rsidRPr="008718A1">
        <w:t>(2,5/2)</w:t>
      </w:r>
      <w:r w:rsidR="00CF441C">
        <w:t xml:space="preserve"> </w:t>
      </w:r>
      <w:r w:rsidRPr="008718A1">
        <w:t>=</w:t>
      </w:r>
      <w:r w:rsidR="00CF441C">
        <w:t xml:space="preserve"> 25,2 см</w:t>
      </w:r>
    </w:p>
    <w:p w:rsidR="00076239" w:rsidRPr="008718A1" w:rsidRDefault="00076239" w:rsidP="003D61AE">
      <w:r w:rsidRPr="008718A1">
        <w:t xml:space="preserve">В этом случае </w:t>
      </w:r>
      <w:r w:rsidRPr="008718A1">
        <w:rPr>
          <w:lang w:val="en-US"/>
        </w:rPr>
        <w:t>φ</w:t>
      </w:r>
      <w:r w:rsidRPr="008718A1">
        <w:t>’</w:t>
      </w:r>
      <w:r w:rsidRPr="008718A1">
        <w:rPr>
          <w:vertAlign w:val="subscript"/>
          <w:lang w:val="en-US"/>
        </w:rPr>
        <w:t>f</w:t>
      </w:r>
      <w:r w:rsidR="004A4261">
        <w:rPr>
          <w:vertAlign w:val="subscript"/>
        </w:rPr>
        <w:t xml:space="preserve"> </w:t>
      </w:r>
      <w:r w:rsidR="004A4261">
        <w:t>= 0 и λ = 0</w:t>
      </w:r>
      <w:r w:rsidRPr="008718A1">
        <w:t xml:space="preserve"> </w:t>
      </w:r>
    </w:p>
    <w:p w:rsidR="00076239" w:rsidRPr="008718A1" w:rsidRDefault="00076239" w:rsidP="004A4261">
      <w:pPr>
        <w:rPr>
          <w:lang w:val="en-US"/>
        </w:rPr>
      </w:pPr>
      <w:r w:rsidRPr="008718A1">
        <w:t>При</w:t>
      </w:r>
      <w:r w:rsidRPr="008718A1">
        <w:rPr>
          <w:lang w:val="en-US"/>
        </w:rPr>
        <w:t xml:space="preserve"> A</w:t>
      </w:r>
      <w:r w:rsidRPr="008718A1">
        <w:rPr>
          <w:vertAlign w:val="subscript"/>
          <w:lang w:val="en-US"/>
        </w:rPr>
        <w:t>s</w:t>
      </w:r>
      <w:r w:rsidR="004A4261" w:rsidRPr="004A4261">
        <w:rPr>
          <w:vertAlign w:val="subscript"/>
          <w:lang w:val="en-US"/>
        </w:rPr>
        <w:t xml:space="preserve"> </w:t>
      </w:r>
      <w:r w:rsidRPr="008718A1">
        <w:rPr>
          <w:lang w:val="en-US"/>
        </w:rPr>
        <w:t>=</w:t>
      </w:r>
      <w:r w:rsidR="004A4261" w:rsidRPr="004A4261">
        <w:rPr>
          <w:lang w:val="en-US"/>
        </w:rPr>
        <w:t xml:space="preserve"> </w:t>
      </w:r>
      <w:r w:rsidRPr="008718A1">
        <w:rPr>
          <w:lang w:val="en-US"/>
        </w:rPr>
        <w:t xml:space="preserve">7,6 </w:t>
      </w:r>
      <w:r w:rsidRPr="008718A1">
        <w:t>см</w:t>
      </w:r>
      <w:r w:rsidR="004A4261">
        <w:rPr>
          <w:lang w:val="en-US"/>
        </w:rPr>
        <w:t xml:space="preserve">² (2Ø22 A-III): </w:t>
      </w:r>
      <w:r w:rsidR="004A4261" w:rsidRPr="004A4261">
        <w:rPr>
          <w:lang w:val="en-US"/>
        </w:rPr>
        <w:t xml:space="preserve"> </w:t>
      </w:r>
      <w:r w:rsidRPr="008718A1">
        <w:t>μ</w:t>
      </w:r>
      <w:r w:rsidR="004A4261" w:rsidRPr="004A4261">
        <w:rPr>
          <w:lang w:val="en-US"/>
        </w:rPr>
        <w:t xml:space="preserve"> </w:t>
      </w:r>
      <w:r w:rsidRPr="008718A1">
        <w:rPr>
          <w:lang w:val="en-US"/>
        </w:rPr>
        <w:t>=</w:t>
      </w:r>
      <w:r w:rsidR="004A4261" w:rsidRPr="004A4261">
        <w:rPr>
          <w:lang w:val="en-US"/>
        </w:rPr>
        <w:t xml:space="preserve"> </w:t>
      </w:r>
      <w:r w:rsidRPr="008718A1">
        <w:rPr>
          <w:lang w:val="en-US"/>
        </w:rPr>
        <w:t>A</w:t>
      </w:r>
      <w:r w:rsidRPr="008718A1">
        <w:rPr>
          <w:vertAlign w:val="subscript"/>
          <w:lang w:val="en-US"/>
        </w:rPr>
        <w:t>s</w:t>
      </w:r>
      <w:r w:rsidR="004A4261" w:rsidRPr="004A4261">
        <w:rPr>
          <w:vertAlign w:val="subscript"/>
          <w:lang w:val="en-US"/>
        </w:rPr>
        <w:t xml:space="preserve"> </w:t>
      </w:r>
      <w:r w:rsidRPr="008718A1">
        <w:rPr>
          <w:lang w:val="en-US"/>
        </w:rPr>
        <w:t>/</w:t>
      </w:r>
      <w:r w:rsidR="004A4261" w:rsidRPr="004A4261">
        <w:rPr>
          <w:lang w:val="en-US"/>
        </w:rPr>
        <w:t xml:space="preserve"> </w:t>
      </w:r>
      <w:r w:rsidR="004A4261">
        <w:rPr>
          <w:lang w:val="en-US"/>
        </w:rPr>
        <w:t>(</w:t>
      </w:r>
      <w:r w:rsidRPr="008718A1">
        <w:rPr>
          <w:lang w:val="en-US"/>
        </w:rPr>
        <w:t>b’</w:t>
      </w:r>
      <w:r w:rsidRPr="008718A1">
        <w:rPr>
          <w:vertAlign w:val="subscript"/>
          <w:lang w:val="en-US"/>
        </w:rPr>
        <w:t>f</w:t>
      </w:r>
      <w:r w:rsidR="004A4261" w:rsidRPr="004A4261">
        <w:rPr>
          <w:vertAlign w:val="subscript"/>
          <w:lang w:val="en-US"/>
        </w:rPr>
        <w:t xml:space="preserve"> </w:t>
      </w:r>
      <w:r w:rsidRPr="008718A1">
        <w:rPr>
          <w:lang w:val="en-US"/>
        </w:rPr>
        <w:t xml:space="preserve"> ∙h</w:t>
      </w:r>
      <w:r w:rsidRPr="008718A1">
        <w:rPr>
          <w:vertAlign w:val="subscript"/>
          <w:lang w:val="en-US"/>
        </w:rPr>
        <w:t>0</w:t>
      </w:r>
      <w:r w:rsidRPr="008718A1">
        <w:rPr>
          <w:lang w:val="en-US"/>
        </w:rPr>
        <w:t>)</w:t>
      </w:r>
      <w:r w:rsidR="004A4261" w:rsidRPr="004A4261">
        <w:rPr>
          <w:lang w:val="en-US"/>
        </w:rPr>
        <w:t xml:space="preserve"> </w:t>
      </w:r>
      <w:r w:rsidRPr="008718A1">
        <w:rPr>
          <w:lang w:val="en-US"/>
        </w:rPr>
        <w:t>=</w:t>
      </w:r>
      <w:r w:rsidR="004A4261" w:rsidRPr="004A4261">
        <w:rPr>
          <w:lang w:val="en-US"/>
        </w:rPr>
        <w:t xml:space="preserve"> </w:t>
      </w:r>
      <w:r w:rsidRPr="008718A1">
        <w:rPr>
          <w:lang w:val="en-US"/>
        </w:rPr>
        <w:t>7,6/(212</w:t>
      </w:r>
      <w:r w:rsidR="004A4261" w:rsidRPr="004A4261">
        <w:rPr>
          <w:lang w:val="en-US"/>
        </w:rPr>
        <w:t xml:space="preserve"> </w:t>
      </w:r>
      <w:r w:rsidRPr="008718A1">
        <w:rPr>
          <w:lang w:val="en-US"/>
        </w:rPr>
        <w:t>∙</w:t>
      </w:r>
      <w:r w:rsidR="004A4261" w:rsidRPr="004A4261">
        <w:rPr>
          <w:lang w:val="en-US"/>
        </w:rPr>
        <w:t xml:space="preserve"> </w:t>
      </w:r>
      <w:r w:rsidRPr="008718A1">
        <w:rPr>
          <w:lang w:val="en-US"/>
        </w:rPr>
        <w:t>26,5)</w:t>
      </w:r>
      <w:r w:rsidR="004A4261" w:rsidRPr="004A4261">
        <w:rPr>
          <w:lang w:val="en-US"/>
        </w:rPr>
        <w:t xml:space="preserve"> </w:t>
      </w:r>
      <w:r w:rsidRPr="008718A1">
        <w:rPr>
          <w:lang w:val="en-US"/>
        </w:rPr>
        <w:t>=</w:t>
      </w:r>
      <w:r w:rsidR="004A4261" w:rsidRPr="004A4261">
        <w:rPr>
          <w:lang w:val="en-US"/>
        </w:rPr>
        <w:t xml:space="preserve"> </w:t>
      </w:r>
      <w:r w:rsidRPr="008718A1">
        <w:rPr>
          <w:lang w:val="en-US"/>
        </w:rPr>
        <w:t>0,00135</w:t>
      </w:r>
    </w:p>
    <w:p w:rsidR="00076239" w:rsidRPr="008718A1" w:rsidRDefault="00076239" w:rsidP="003D61AE">
      <w:pPr>
        <w:rPr>
          <w:lang w:val="en-US"/>
        </w:rPr>
      </w:pPr>
      <w:r w:rsidRPr="008718A1">
        <w:t>α</w:t>
      </w:r>
      <w:r w:rsidR="004A4261" w:rsidRPr="00655558">
        <w:rPr>
          <w:lang w:val="en-US"/>
        </w:rPr>
        <w:t xml:space="preserve"> </w:t>
      </w:r>
      <w:r w:rsidRPr="008718A1">
        <w:rPr>
          <w:lang w:val="en-US"/>
        </w:rPr>
        <w:t>=</w:t>
      </w:r>
      <w:r w:rsidR="004A4261" w:rsidRPr="00655558">
        <w:rPr>
          <w:lang w:val="en-US"/>
        </w:rPr>
        <w:t xml:space="preserve"> </w:t>
      </w:r>
      <w:r w:rsidRPr="008718A1">
        <w:rPr>
          <w:lang w:val="en-US"/>
        </w:rPr>
        <w:t>E</w:t>
      </w:r>
      <w:r w:rsidRPr="008718A1">
        <w:rPr>
          <w:vertAlign w:val="subscript"/>
          <w:lang w:val="en-US"/>
        </w:rPr>
        <w:t>s</w:t>
      </w:r>
      <w:r w:rsidRPr="008718A1">
        <w:rPr>
          <w:lang w:val="en-US"/>
        </w:rPr>
        <w:t>/E</w:t>
      </w:r>
      <w:r w:rsidRPr="008718A1">
        <w:rPr>
          <w:vertAlign w:val="subscript"/>
          <w:lang w:val="en-US"/>
        </w:rPr>
        <w:t>b</w:t>
      </w:r>
      <w:r w:rsidR="004A4261" w:rsidRPr="00655558">
        <w:rPr>
          <w:vertAlign w:val="subscript"/>
          <w:lang w:val="en-US"/>
        </w:rPr>
        <w:t xml:space="preserve"> </w:t>
      </w:r>
      <w:r w:rsidRPr="008718A1">
        <w:rPr>
          <w:lang w:val="en-US"/>
        </w:rPr>
        <w:t>=</w:t>
      </w:r>
      <w:r w:rsidR="004A4261" w:rsidRPr="00655558">
        <w:rPr>
          <w:lang w:val="en-US"/>
        </w:rPr>
        <w:t xml:space="preserve"> </w:t>
      </w:r>
      <w:r w:rsidRPr="008718A1">
        <w:rPr>
          <w:lang w:val="en-US"/>
        </w:rPr>
        <w:t>20 ∙10</w:t>
      </w:r>
      <w:r w:rsidRPr="008718A1">
        <w:rPr>
          <w:vertAlign w:val="superscript"/>
          <w:lang w:val="en-US"/>
        </w:rPr>
        <w:t>4</w:t>
      </w:r>
      <w:r w:rsidRPr="008718A1">
        <w:rPr>
          <w:lang w:val="en-US"/>
        </w:rPr>
        <w:t>/(29</w:t>
      </w:r>
      <w:r w:rsidR="004A4261" w:rsidRPr="00655558">
        <w:rPr>
          <w:lang w:val="en-US"/>
        </w:rPr>
        <w:t xml:space="preserve"> </w:t>
      </w:r>
      <w:r w:rsidRPr="008718A1">
        <w:rPr>
          <w:lang w:val="en-US"/>
        </w:rPr>
        <w:t>∙10</w:t>
      </w:r>
      <w:r w:rsidRPr="008718A1">
        <w:rPr>
          <w:vertAlign w:val="superscript"/>
          <w:lang w:val="en-US"/>
        </w:rPr>
        <w:t>3</w:t>
      </w:r>
      <w:r w:rsidRPr="008718A1">
        <w:rPr>
          <w:lang w:val="en-US"/>
        </w:rPr>
        <w:t>)</w:t>
      </w:r>
      <w:r w:rsidR="004A4261" w:rsidRPr="00655558">
        <w:rPr>
          <w:lang w:val="en-US"/>
        </w:rPr>
        <w:t xml:space="preserve"> </w:t>
      </w:r>
      <w:r w:rsidRPr="008718A1">
        <w:rPr>
          <w:lang w:val="en-US"/>
        </w:rPr>
        <w:t>=</w:t>
      </w:r>
      <w:r w:rsidR="004A4261" w:rsidRPr="00655558">
        <w:rPr>
          <w:lang w:val="en-US"/>
        </w:rPr>
        <w:t xml:space="preserve"> </w:t>
      </w:r>
      <w:r w:rsidRPr="008718A1">
        <w:rPr>
          <w:lang w:val="en-US"/>
        </w:rPr>
        <w:t>6,9</w:t>
      </w:r>
    </w:p>
    <w:p w:rsidR="00076239" w:rsidRPr="007822A7" w:rsidRDefault="00076239" w:rsidP="003D61AE">
      <w:pPr>
        <w:rPr>
          <w:lang w:val="en-US"/>
        </w:rPr>
      </w:pPr>
      <w:r w:rsidRPr="008718A1">
        <w:t>где</w:t>
      </w:r>
      <w:r w:rsidRPr="007822A7">
        <w:rPr>
          <w:lang w:val="en-US"/>
        </w:rPr>
        <w:t xml:space="preserve"> </w:t>
      </w:r>
      <w:r w:rsidRPr="008718A1">
        <w:rPr>
          <w:lang w:val="en-US"/>
        </w:rPr>
        <w:t>E</w:t>
      </w:r>
      <w:r w:rsidRPr="008718A1">
        <w:rPr>
          <w:vertAlign w:val="subscript"/>
          <w:lang w:val="en-US"/>
        </w:rPr>
        <w:t>s</w:t>
      </w:r>
      <w:r w:rsidR="004A4261" w:rsidRPr="007822A7">
        <w:rPr>
          <w:vertAlign w:val="subscript"/>
          <w:lang w:val="en-US"/>
        </w:rPr>
        <w:t xml:space="preserve"> </w:t>
      </w:r>
      <w:r w:rsidRPr="007822A7">
        <w:rPr>
          <w:lang w:val="en-US"/>
        </w:rPr>
        <w:t>=</w:t>
      </w:r>
      <w:r w:rsidR="004A4261" w:rsidRPr="007822A7">
        <w:rPr>
          <w:lang w:val="en-US"/>
        </w:rPr>
        <w:t xml:space="preserve"> </w:t>
      </w:r>
      <w:r w:rsidRPr="007822A7">
        <w:rPr>
          <w:lang w:val="en-US"/>
        </w:rPr>
        <w:t>20 ∙10</w:t>
      </w:r>
      <w:r w:rsidRPr="007822A7">
        <w:rPr>
          <w:vertAlign w:val="superscript"/>
          <w:lang w:val="en-US"/>
        </w:rPr>
        <w:t>4</w:t>
      </w:r>
      <w:r w:rsidRPr="007822A7">
        <w:rPr>
          <w:lang w:val="en-US"/>
        </w:rPr>
        <w:t xml:space="preserve"> </w:t>
      </w:r>
      <w:r w:rsidRPr="008718A1">
        <w:t>МПа</w:t>
      </w:r>
      <w:r w:rsidR="004A4261" w:rsidRPr="007822A7">
        <w:rPr>
          <w:lang w:val="en-US"/>
        </w:rPr>
        <w:t xml:space="preserve"> </w:t>
      </w:r>
      <w:r w:rsidRPr="007822A7">
        <w:rPr>
          <w:lang w:val="en-US"/>
        </w:rPr>
        <w:t>=</w:t>
      </w:r>
      <w:r w:rsidR="004A4261" w:rsidRPr="007822A7">
        <w:rPr>
          <w:lang w:val="en-US"/>
        </w:rPr>
        <w:t xml:space="preserve"> </w:t>
      </w:r>
      <w:r w:rsidRPr="007822A7">
        <w:rPr>
          <w:lang w:val="en-US"/>
        </w:rPr>
        <w:t>20 ∙10</w:t>
      </w:r>
      <w:r w:rsidRPr="007822A7">
        <w:rPr>
          <w:vertAlign w:val="superscript"/>
          <w:lang w:val="en-US"/>
        </w:rPr>
        <w:t>3</w:t>
      </w:r>
      <w:r w:rsidRPr="008718A1">
        <w:t>кН</w:t>
      </w:r>
      <w:r w:rsidRPr="007822A7">
        <w:rPr>
          <w:lang w:val="en-US"/>
        </w:rPr>
        <w:t>/</w:t>
      </w:r>
      <w:r w:rsidRPr="008718A1">
        <w:t>см</w:t>
      </w:r>
      <w:r w:rsidRPr="007822A7">
        <w:rPr>
          <w:vertAlign w:val="superscript"/>
          <w:lang w:val="en-US"/>
        </w:rPr>
        <w:t>2</w:t>
      </w:r>
      <w:r w:rsidR="00655558" w:rsidRPr="007822A7">
        <w:rPr>
          <w:lang w:val="en-US"/>
        </w:rPr>
        <w:t xml:space="preserve"> </w:t>
      </w:r>
      <w:r w:rsidRPr="007822A7">
        <w:rPr>
          <w:lang w:val="en-US"/>
        </w:rPr>
        <w:t xml:space="preserve">- </w:t>
      </w:r>
      <w:r w:rsidRPr="008718A1">
        <w:t>для</w:t>
      </w:r>
      <w:r w:rsidRPr="007822A7">
        <w:rPr>
          <w:lang w:val="en-US"/>
        </w:rPr>
        <w:t xml:space="preserve"> </w:t>
      </w:r>
      <w:r w:rsidRPr="008718A1">
        <w:t>арматуры</w:t>
      </w:r>
      <w:r w:rsidRPr="007822A7">
        <w:rPr>
          <w:lang w:val="en-US"/>
        </w:rPr>
        <w:t xml:space="preserve"> </w:t>
      </w:r>
      <w:r w:rsidRPr="008718A1">
        <w:rPr>
          <w:lang w:val="en-US"/>
        </w:rPr>
        <w:t>A</w:t>
      </w:r>
      <w:r w:rsidRPr="007822A7">
        <w:rPr>
          <w:lang w:val="en-US"/>
        </w:rPr>
        <w:t>-</w:t>
      </w:r>
      <w:r w:rsidRPr="008718A1">
        <w:rPr>
          <w:lang w:val="en-US"/>
        </w:rPr>
        <w:t>III</w:t>
      </w:r>
      <w:r w:rsidRPr="007822A7">
        <w:rPr>
          <w:lang w:val="en-US"/>
        </w:rPr>
        <w:t xml:space="preserve">; </w:t>
      </w:r>
      <w:r w:rsidRPr="008718A1">
        <w:rPr>
          <w:lang w:val="en-US"/>
        </w:rPr>
        <w:t>E</w:t>
      </w:r>
      <w:r w:rsidRPr="008718A1">
        <w:rPr>
          <w:vertAlign w:val="subscript"/>
          <w:lang w:val="en-US"/>
        </w:rPr>
        <w:t>b</w:t>
      </w:r>
      <w:r w:rsidRPr="007822A7">
        <w:rPr>
          <w:lang w:val="en-US"/>
        </w:rPr>
        <w:t>=29∙10</w:t>
      </w:r>
      <w:r w:rsidRPr="007822A7">
        <w:rPr>
          <w:vertAlign w:val="superscript"/>
          <w:lang w:val="en-US"/>
        </w:rPr>
        <w:t>3</w:t>
      </w:r>
      <w:r w:rsidRPr="007822A7">
        <w:rPr>
          <w:lang w:val="en-US"/>
        </w:rPr>
        <w:t xml:space="preserve"> </w:t>
      </w:r>
      <w:r w:rsidRPr="008718A1">
        <w:t>МПа</w:t>
      </w:r>
    </w:p>
    <w:p w:rsidR="00076239" w:rsidRPr="008718A1" w:rsidRDefault="00076239" w:rsidP="003D61AE">
      <w:r w:rsidRPr="008718A1">
        <w:t>Жесткость сечения м</w:t>
      </w:r>
      <w:r w:rsidR="00655558">
        <w:t>ожет быть определена по формуле (В14):</w:t>
      </w:r>
    </w:p>
    <w:p w:rsidR="00076239" w:rsidRPr="008718A1" w:rsidRDefault="00076239" w:rsidP="00655558">
      <w:pPr>
        <w:jc w:val="right"/>
      </w:pPr>
      <w:r w:rsidRPr="008718A1">
        <w:t>В</w:t>
      </w:r>
      <w:r w:rsidR="00655558">
        <w:t xml:space="preserve"> </w:t>
      </w:r>
      <w:r w:rsidRPr="008718A1">
        <w:t>=</w:t>
      </w:r>
      <w:r w:rsidR="00655558">
        <w:t xml:space="preserve"> </w:t>
      </w:r>
      <w:r w:rsidRPr="008718A1">
        <w:t>(</w:t>
      </w:r>
      <w:r w:rsidRPr="008718A1">
        <w:rPr>
          <w:lang w:val="en-US"/>
        </w:rPr>
        <w:t>h</w:t>
      </w:r>
      <w:r w:rsidRPr="008718A1">
        <w:rPr>
          <w:vertAlign w:val="subscript"/>
        </w:rPr>
        <w:t>0</w:t>
      </w:r>
      <w:r w:rsidR="00655558">
        <w:rPr>
          <w:vertAlign w:val="subscript"/>
        </w:rPr>
        <w:t xml:space="preserve"> </w:t>
      </w:r>
      <w:r w:rsidRPr="008718A1">
        <w:t>∙</w:t>
      </w:r>
      <w:r w:rsidR="00655558">
        <w:t xml:space="preserve"> </w:t>
      </w:r>
      <w:r w:rsidRPr="008718A1">
        <w:rPr>
          <w:lang w:val="en-US"/>
        </w:rPr>
        <w:t>z</w:t>
      </w:r>
      <w:r w:rsidRPr="008718A1">
        <w:rPr>
          <w:vertAlign w:val="subscript"/>
        </w:rPr>
        <w:t>1</w:t>
      </w:r>
      <w:r w:rsidR="00655558">
        <w:rPr>
          <w:vertAlign w:val="subscript"/>
        </w:rPr>
        <w:t xml:space="preserve"> </w:t>
      </w:r>
      <w:r w:rsidRPr="008718A1">
        <w:t>∙</w:t>
      </w:r>
      <w:r w:rsidR="00655558">
        <w:t xml:space="preserve"> </w:t>
      </w:r>
      <w:r w:rsidRPr="008718A1">
        <w:rPr>
          <w:lang w:val="en-US"/>
        </w:rPr>
        <w:t>A</w:t>
      </w:r>
      <w:r w:rsidRPr="008718A1">
        <w:rPr>
          <w:vertAlign w:val="subscript"/>
          <w:lang w:val="en-US"/>
        </w:rPr>
        <w:t>s</w:t>
      </w:r>
      <w:r w:rsidR="00655558">
        <w:rPr>
          <w:vertAlign w:val="subscript"/>
        </w:rPr>
        <w:t xml:space="preserve"> </w:t>
      </w:r>
      <w:r w:rsidRPr="008718A1">
        <w:t>∙</w:t>
      </w:r>
      <w:r w:rsidR="00655558">
        <w:t xml:space="preserve"> </w:t>
      </w:r>
      <w:r w:rsidRPr="008718A1">
        <w:rPr>
          <w:lang w:val="en-US"/>
        </w:rPr>
        <w:t>E</w:t>
      </w:r>
      <w:r w:rsidRPr="008718A1">
        <w:rPr>
          <w:vertAlign w:val="subscript"/>
          <w:lang w:val="en-US"/>
        </w:rPr>
        <w:t>s</w:t>
      </w:r>
      <w:r w:rsidRPr="008718A1">
        <w:t>)/(ψ</w:t>
      </w:r>
      <w:r w:rsidRPr="008718A1">
        <w:rPr>
          <w:vertAlign w:val="subscript"/>
          <w:lang w:val="en-US"/>
        </w:rPr>
        <w:t>s</w:t>
      </w:r>
      <w:r w:rsidRPr="008718A1">
        <w:t>+(</w:t>
      </w:r>
      <w:r w:rsidRPr="008718A1">
        <w:rPr>
          <w:lang w:val="en-US"/>
        </w:rPr>
        <w:t>ψ</w:t>
      </w:r>
      <w:r w:rsidRPr="008718A1">
        <w:rPr>
          <w:vertAlign w:val="subscript"/>
          <w:lang w:val="en-US"/>
        </w:rPr>
        <w:t>b</w:t>
      </w:r>
      <w:r w:rsidR="00655558">
        <w:rPr>
          <w:vertAlign w:val="subscript"/>
        </w:rPr>
        <w:t xml:space="preserve"> </w:t>
      </w:r>
      <w:r w:rsidRPr="008718A1">
        <w:t>∙</w:t>
      </w:r>
      <w:r w:rsidR="00655558">
        <w:t xml:space="preserve"> </w:t>
      </w:r>
      <w:r w:rsidRPr="008718A1">
        <w:rPr>
          <w:lang w:val="en-US"/>
        </w:rPr>
        <w:t>μ</w:t>
      </w:r>
      <w:r w:rsidR="00655558">
        <w:t xml:space="preserve"> </w:t>
      </w:r>
      <w:r w:rsidRPr="008718A1">
        <w:t>∙</w:t>
      </w:r>
      <w:r w:rsidR="00655558">
        <w:t xml:space="preserve"> </w:t>
      </w:r>
      <w:r w:rsidRPr="008718A1">
        <w:rPr>
          <w:lang w:val="en-US"/>
        </w:rPr>
        <w:t>α</w:t>
      </w:r>
      <w:r w:rsidRPr="008718A1">
        <w:t>/</w:t>
      </w:r>
      <w:r w:rsidRPr="008718A1">
        <w:rPr>
          <w:lang w:val="en-US"/>
        </w:rPr>
        <w:t>ξ</w:t>
      </w:r>
      <w:r w:rsidR="00655558">
        <w:t xml:space="preserve"> </w:t>
      </w:r>
      <w:r w:rsidRPr="008718A1">
        <w:t>∙</w:t>
      </w:r>
      <w:r w:rsidR="00655558">
        <w:t xml:space="preserve"> </w:t>
      </w:r>
      <w:r w:rsidRPr="008718A1">
        <w:rPr>
          <w:lang w:val="en-US"/>
        </w:rPr>
        <w:t>υ</w:t>
      </w:r>
      <w:r w:rsidRPr="008718A1">
        <w:t>))</w:t>
      </w:r>
      <w:r w:rsidR="00655558">
        <w:t xml:space="preserve">                              (В14)</w:t>
      </w:r>
    </w:p>
    <w:p w:rsidR="00655558" w:rsidRDefault="00076239" w:rsidP="003D61AE">
      <w:r w:rsidRPr="008718A1">
        <w:t xml:space="preserve">Где </w:t>
      </w:r>
      <w:r w:rsidRPr="008718A1">
        <w:rPr>
          <w:lang w:val="en-US"/>
        </w:rPr>
        <w:t>ψ</w:t>
      </w:r>
      <w:r w:rsidRPr="008718A1">
        <w:rPr>
          <w:vertAlign w:val="subscript"/>
          <w:lang w:val="en-US"/>
        </w:rPr>
        <w:t>b</w:t>
      </w:r>
      <w:r w:rsidRPr="008718A1">
        <w:t xml:space="preserve"> =0,9 </w:t>
      </w:r>
    </w:p>
    <w:p w:rsidR="00076239" w:rsidRPr="008718A1" w:rsidRDefault="00076239" w:rsidP="00542C4E">
      <w:pPr>
        <w:ind w:firstLine="1276"/>
      </w:pPr>
      <w:r w:rsidRPr="008718A1">
        <w:t>ψ</w:t>
      </w:r>
      <w:r w:rsidRPr="008718A1">
        <w:rPr>
          <w:vertAlign w:val="subscript"/>
          <w:lang w:val="en-US"/>
        </w:rPr>
        <w:t>s</w:t>
      </w:r>
      <w:r w:rsidRPr="008718A1">
        <w:t xml:space="preserve">=1 – учет работы растянутого бетона между трещинами </w:t>
      </w:r>
    </w:p>
    <w:p w:rsidR="00076239" w:rsidRPr="008718A1" w:rsidRDefault="00076239" w:rsidP="00542C4E">
      <w:pPr>
        <w:ind w:firstLine="1276"/>
      </w:pPr>
      <w:r w:rsidRPr="008718A1">
        <w:rPr>
          <w:lang w:val="en-US"/>
        </w:rPr>
        <w:t>υ</w:t>
      </w:r>
      <w:r w:rsidRPr="008718A1">
        <w:t xml:space="preserve">=0,15  – при постоянной и длительной нагрузке </w:t>
      </w:r>
    </w:p>
    <w:p w:rsidR="00076239" w:rsidRPr="008718A1" w:rsidRDefault="00076239" w:rsidP="00542C4E">
      <w:pPr>
        <w:ind w:firstLine="1276"/>
      </w:pPr>
      <w:r w:rsidRPr="008718A1">
        <w:rPr>
          <w:lang w:val="en-US"/>
        </w:rPr>
        <w:t>υ</w:t>
      </w:r>
      <w:r w:rsidRPr="008718A1">
        <w:t>=0,45  – при кратковременной нагрузке</w:t>
      </w:r>
    </w:p>
    <w:p w:rsidR="00076239" w:rsidRPr="008718A1" w:rsidRDefault="00076239" w:rsidP="00543791">
      <w:pPr>
        <w:jc w:val="center"/>
      </w:pPr>
      <w:r w:rsidRPr="008718A1">
        <w:t>В</w:t>
      </w:r>
      <w:r w:rsidRPr="008718A1">
        <w:rPr>
          <w:vertAlign w:val="subscript"/>
          <w:lang w:val="en-US"/>
        </w:rPr>
        <w:t>ld</w:t>
      </w:r>
      <w:r w:rsidR="00543791">
        <w:rPr>
          <w:vertAlign w:val="subscript"/>
        </w:rPr>
        <w:t xml:space="preserve"> </w:t>
      </w:r>
      <w:r w:rsidRPr="008718A1">
        <w:t>=</w:t>
      </w:r>
      <w:r w:rsidR="00543791">
        <w:t xml:space="preserve"> </w:t>
      </w:r>
      <w:r w:rsidRPr="008718A1">
        <w:t>(26,5∙25,2∙7,6∙20 ∙10</w:t>
      </w:r>
      <w:r w:rsidRPr="008718A1">
        <w:rPr>
          <w:vertAlign w:val="superscript"/>
        </w:rPr>
        <w:t>3</w:t>
      </w:r>
      <w:r w:rsidRPr="008718A1">
        <w:t>)/(1+(0,9∙0,00135∙6,9/0,0945∙0,15))=6,3∙10</w:t>
      </w:r>
      <w:r w:rsidRPr="008718A1">
        <w:rPr>
          <w:vertAlign w:val="superscript"/>
        </w:rPr>
        <w:t>7</w:t>
      </w:r>
      <w:r w:rsidRPr="008718A1">
        <w:t xml:space="preserve"> кН∙см</w:t>
      </w:r>
      <w:r w:rsidRPr="008718A1">
        <w:rPr>
          <w:vertAlign w:val="superscript"/>
        </w:rPr>
        <w:t>2</w:t>
      </w:r>
    </w:p>
    <w:p w:rsidR="00076239" w:rsidRPr="008718A1" w:rsidRDefault="00076239" w:rsidP="00543791">
      <w:pPr>
        <w:jc w:val="center"/>
      </w:pPr>
      <w:r w:rsidRPr="008718A1">
        <w:lastRenderedPageBreak/>
        <w:t>В</w:t>
      </w:r>
      <w:r w:rsidRPr="008718A1">
        <w:rPr>
          <w:vertAlign w:val="subscript"/>
          <w:lang w:val="en-US"/>
        </w:rPr>
        <w:t>cd</w:t>
      </w:r>
      <w:r w:rsidR="00543791">
        <w:rPr>
          <w:vertAlign w:val="subscript"/>
        </w:rPr>
        <w:t xml:space="preserve"> </w:t>
      </w:r>
      <w:r w:rsidRPr="008718A1">
        <w:t>=</w:t>
      </w:r>
      <w:r w:rsidR="00543791">
        <w:t xml:space="preserve"> </w:t>
      </w:r>
      <w:r w:rsidRPr="008718A1">
        <w:t>(26,5∙25,2∙7,6∙20 ∙10</w:t>
      </w:r>
      <w:r w:rsidRPr="008718A1">
        <w:rPr>
          <w:vertAlign w:val="superscript"/>
        </w:rPr>
        <w:t>3</w:t>
      </w:r>
      <w:r w:rsidRPr="008718A1">
        <w:t>)/(1+(0,9∙0,00135∙6,9/0,0945∙0,45))=8,5∙10</w:t>
      </w:r>
      <w:r w:rsidRPr="008718A1">
        <w:rPr>
          <w:vertAlign w:val="superscript"/>
        </w:rPr>
        <w:t>7</w:t>
      </w:r>
      <w:r w:rsidRPr="008718A1">
        <w:t xml:space="preserve"> кН∙см</w:t>
      </w:r>
      <w:r w:rsidRPr="008718A1">
        <w:rPr>
          <w:vertAlign w:val="superscript"/>
        </w:rPr>
        <w:t>2</w:t>
      </w:r>
    </w:p>
    <w:p w:rsidR="00076239" w:rsidRPr="008718A1" w:rsidRDefault="00076239" w:rsidP="003D61AE">
      <w:r w:rsidRPr="008718A1">
        <w:t>Полный прогиб при действии постоянной, длительной и кратковременной нагрузке:</w:t>
      </w:r>
    </w:p>
    <w:p w:rsidR="00076239" w:rsidRPr="008718A1" w:rsidRDefault="00076239" w:rsidP="003D61AE">
      <w:r w:rsidRPr="008718A1">
        <w:rPr>
          <w:lang w:val="en-US"/>
        </w:rPr>
        <w:t>f</w:t>
      </w:r>
      <w:r w:rsidR="00543791">
        <w:t xml:space="preserve"> </w:t>
      </w:r>
      <w:r w:rsidRPr="008718A1">
        <w:t>=</w:t>
      </w:r>
      <w:r w:rsidR="00543791">
        <w:t xml:space="preserve"> </w:t>
      </w:r>
      <w:r w:rsidRPr="008718A1">
        <w:rPr>
          <w:lang w:val="en-US"/>
        </w:rPr>
        <w:t>f</w:t>
      </w:r>
      <w:r w:rsidRPr="008718A1">
        <w:rPr>
          <w:vertAlign w:val="subscript"/>
        </w:rPr>
        <w:t xml:space="preserve">1 </w:t>
      </w:r>
      <w:r w:rsidRPr="008718A1">
        <w:t xml:space="preserve">- </w:t>
      </w:r>
      <w:r w:rsidRPr="008718A1">
        <w:rPr>
          <w:lang w:val="en-US"/>
        </w:rPr>
        <w:t>f</w:t>
      </w:r>
      <w:r w:rsidRPr="008718A1">
        <w:rPr>
          <w:vertAlign w:val="subscript"/>
        </w:rPr>
        <w:t>2</w:t>
      </w:r>
      <w:r w:rsidRPr="008718A1">
        <w:t>+</w:t>
      </w:r>
      <w:r w:rsidRPr="008718A1">
        <w:rPr>
          <w:lang w:val="en-US"/>
        </w:rPr>
        <w:t>f</w:t>
      </w:r>
      <w:r w:rsidRPr="008718A1">
        <w:rPr>
          <w:vertAlign w:val="subscript"/>
        </w:rPr>
        <w:t>3</w:t>
      </w:r>
      <w:r w:rsidRPr="008718A1">
        <w:t xml:space="preserve"> &lt; </w:t>
      </w:r>
      <w:r w:rsidRPr="008718A1">
        <w:rPr>
          <w:lang w:val="en-US"/>
        </w:rPr>
        <w:t>f</w:t>
      </w:r>
      <w:r w:rsidRPr="008718A1">
        <w:rPr>
          <w:vertAlign w:val="subscript"/>
          <w:lang w:val="en-US"/>
        </w:rPr>
        <w:t>u</w:t>
      </w:r>
    </w:p>
    <w:p w:rsidR="00076239" w:rsidRPr="008718A1" w:rsidRDefault="00076239" w:rsidP="003D61AE">
      <w:r w:rsidRPr="008718A1">
        <w:t>Определим изгибающие моменты от полной нормативной нагрузки:</w:t>
      </w:r>
    </w:p>
    <w:p w:rsidR="00543791" w:rsidRDefault="00076239" w:rsidP="00543791">
      <w:pPr>
        <w:jc w:val="center"/>
      </w:pPr>
      <w:r w:rsidRPr="008718A1">
        <w:t>М</w:t>
      </w:r>
      <w:r w:rsidRPr="008718A1">
        <w:rPr>
          <w:vertAlign w:val="superscript"/>
          <w:lang w:val="en-US"/>
        </w:rPr>
        <w:t>n</w:t>
      </w:r>
      <w:r w:rsidR="00543791">
        <w:rPr>
          <w:vertAlign w:val="superscript"/>
        </w:rPr>
        <w:t xml:space="preserve"> </w:t>
      </w:r>
      <w:r w:rsidRPr="008718A1">
        <w:t>=</w:t>
      </w:r>
      <w:r w:rsidR="00543791">
        <w:t xml:space="preserve"> </w:t>
      </w:r>
      <w:r w:rsidRPr="008718A1">
        <w:t>В</w:t>
      </w:r>
      <w:r w:rsidR="00543791">
        <w:t xml:space="preserve"> </w:t>
      </w:r>
      <w:r w:rsidRPr="008718A1">
        <w:t>∙</w:t>
      </w:r>
      <w:r w:rsidR="00543791">
        <w:t xml:space="preserve"> </w:t>
      </w:r>
      <w:r w:rsidRPr="008718A1">
        <w:t>(</w:t>
      </w:r>
      <w:r w:rsidRPr="008718A1">
        <w:rPr>
          <w:lang w:val="en-US"/>
        </w:rPr>
        <w:t>g</w:t>
      </w:r>
      <w:r w:rsidRPr="008718A1">
        <w:rPr>
          <w:vertAlign w:val="superscript"/>
          <w:lang w:val="en-US"/>
        </w:rPr>
        <w:t>n</w:t>
      </w:r>
      <w:r w:rsidRPr="008718A1">
        <w:rPr>
          <w:vertAlign w:val="superscript"/>
        </w:rPr>
        <w:t xml:space="preserve"> </w:t>
      </w:r>
      <w:r w:rsidRPr="008718A1">
        <w:t>+</w:t>
      </w:r>
      <w:r w:rsidRPr="008718A1">
        <w:rPr>
          <w:lang w:val="en-US"/>
        </w:rPr>
        <w:t>p</w:t>
      </w:r>
      <w:r w:rsidRPr="008718A1">
        <w:rPr>
          <w:vertAlign w:val="superscript"/>
          <w:lang w:val="en-US"/>
        </w:rPr>
        <w:t>n</w:t>
      </w:r>
      <w:r w:rsidRPr="008718A1">
        <w:t>)</w:t>
      </w:r>
      <w:r w:rsidR="00543791">
        <w:t xml:space="preserve"> </w:t>
      </w:r>
      <w:r w:rsidRPr="008718A1">
        <w:t>∙</w:t>
      </w:r>
      <w:r w:rsidR="00543791">
        <w:t xml:space="preserve"> </w:t>
      </w:r>
      <w:r w:rsidRPr="008718A1">
        <w:rPr>
          <w:lang w:val="en-US"/>
        </w:rPr>
        <w:t>l</w:t>
      </w:r>
      <w:r w:rsidRPr="008718A1">
        <w:rPr>
          <w:vertAlign w:val="subscript"/>
        </w:rPr>
        <w:t>0</w:t>
      </w:r>
      <w:r w:rsidRPr="008718A1">
        <w:rPr>
          <w:vertAlign w:val="superscript"/>
        </w:rPr>
        <w:t>2</w:t>
      </w:r>
      <w:r w:rsidRPr="008718A1">
        <w:t>/8</w:t>
      </w:r>
    </w:p>
    <w:p w:rsidR="00076239" w:rsidRPr="008718A1" w:rsidRDefault="00543791" w:rsidP="00543791">
      <w:pPr>
        <w:jc w:val="center"/>
      </w:pPr>
      <w:r w:rsidRPr="008718A1">
        <w:t>М</w:t>
      </w:r>
      <w:r w:rsidRPr="008718A1">
        <w:rPr>
          <w:vertAlign w:val="superscript"/>
          <w:lang w:val="en-US"/>
        </w:rPr>
        <w:t>n</w:t>
      </w:r>
      <w:r w:rsidRPr="008718A1">
        <w:t xml:space="preserve"> </w:t>
      </w:r>
      <w:r w:rsidR="00076239" w:rsidRPr="008718A1">
        <w:t>=</w:t>
      </w:r>
      <w:r>
        <w:t xml:space="preserve"> </w:t>
      </w:r>
      <w:r w:rsidR="00076239" w:rsidRPr="008718A1">
        <w:t>3</w:t>
      </w:r>
      <w:r>
        <w:t xml:space="preserve"> </w:t>
      </w:r>
      <w:r w:rsidR="00076239" w:rsidRPr="008718A1">
        <w:t>∙</w:t>
      </w:r>
      <w:r>
        <w:t xml:space="preserve"> </w:t>
      </w:r>
      <w:r w:rsidR="00076239" w:rsidRPr="008718A1">
        <w:t>3860</w:t>
      </w:r>
      <w:r>
        <w:t xml:space="preserve"> </w:t>
      </w:r>
      <w:r w:rsidR="00076239" w:rsidRPr="008718A1">
        <w:t>∙</w:t>
      </w:r>
      <w:r>
        <w:t xml:space="preserve"> </w:t>
      </w:r>
      <w:r w:rsidR="00076239" w:rsidRPr="008718A1">
        <w:t>5,87</w:t>
      </w:r>
      <w:r w:rsidR="00076239" w:rsidRPr="008718A1">
        <w:rPr>
          <w:vertAlign w:val="superscript"/>
        </w:rPr>
        <w:t>2</w:t>
      </w:r>
      <w:r w:rsidR="00076239" w:rsidRPr="008718A1">
        <w:t>/8</w:t>
      </w:r>
      <w:r>
        <w:t xml:space="preserve"> </w:t>
      </w:r>
      <w:r w:rsidR="00076239" w:rsidRPr="008718A1">
        <w:t>=</w:t>
      </w:r>
      <w:r>
        <w:t xml:space="preserve"> </w:t>
      </w:r>
      <w:r w:rsidR="00076239" w:rsidRPr="008718A1">
        <w:t>49876,3 Нм</w:t>
      </w:r>
      <w:r>
        <w:t xml:space="preserve"> </w:t>
      </w:r>
      <w:r w:rsidR="00076239" w:rsidRPr="008718A1">
        <w:t>=</w:t>
      </w:r>
      <w:r>
        <w:t xml:space="preserve"> </w:t>
      </w:r>
      <w:r w:rsidR="00076239" w:rsidRPr="008718A1">
        <w:t>49,88кНм</w:t>
      </w:r>
      <w:r>
        <w:t xml:space="preserve"> </w:t>
      </w:r>
      <w:r w:rsidR="00076239" w:rsidRPr="008718A1">
        <w:t>=</w:t>
      </w:r>
      <w:r>
        <w:t xml:space="preserve"> </w:t>
      </w:r>
      <w:r w:rsidR="00076239" w:rsidRPr="008718A1">
        <w:t>4988 кН</w:t>
      </w:r>
      <w:r w:rsidR="00076239" w:rsidRPr="008718A1">
        <w:rPr>
          <w:lang w:val="en-US"/>
        </w:rPr>
        <w:t>c</w:t>
      </w:r>
      <w:r w:rsidR="00076239" w:rsidRPr="008718A1">
        <w:t>м</w:t>
      </w:r>
    </w:p>
    <w:p w:rsidR="00076239" w:rsidRPr="008718A1" w:rsidRDefault="00076239" w:rsidP="003D61AE">
      <w:r w:rsidRPr="008718A1">
        <w:t>Где (</w:t>
      </w:r>
      <w:r w:rsidRPr="008718A1">
        <w:rPr>
          <w:lang w:val="en-US"/>
        </w:rPr>
        <w:t>g</w:t>
      </w:r>
      <w:r w:rsidRPr="008718A1">
        <w:rPr>
          <w:vertAlign w:val="superscript"/>
          <w:lang w:val="en-US"/>
        </w:rPr>
        <w:t>n</w:t>
      </w:r>
      <w:r w:rsidRPr="008718A1">
        <w:rPr>
          <w:vertAlign w:val="superscript"/>
        </w:rPr>
        <w:t xml:space="preserve"> </w:t>
      </w:r>
      <w:r w:rsidRPr="008718A1">
        <w:t>+</w:t>
      </w:r>
      <w:r w:rsidRPr="008718A1">
        <w:rPr>
          <w:lang w:val="en-US"/>
        </w:rPr>
        <w:t>p</w:t>
      </w:r>
      <w:r w:rsidRPr="008718A1">
        <w:rPr>
          <w:vertAlign w:val="superscript"/>
          <w:lang w:val="en-US"/>
        </w:rPr>
        <w:t>n</w:t>
      </w:r>
      <w:r w:rsidRPr="008718A1">
        <w:t>)= 3860Н/м</w:t>
      </w:r>
      <w:r w:rsidRPr="008718A1">
        <w:rPr>
          <w:vertAlign w:val="superscript"/>
        </w:rPr>
        <w:t xml:space="preserve">2  </w:t>
      </w:r>
      <w:r w:rsidR="0010778F">
        <w:t>по таблице В1</w:t>
      </w:r>
      <w:r w:rsidRPr="008718A1">
        <w:t>.</w:t>
      </w:r>
    </w:p>
    <w:p w:rsidR="00076239" w:rsidRPr="008718A1" w:rsidRDefault="00076239" w:rsidP="003D61AE">
      <w:r w:rsidRPr="008718A1">
        <w:t>Определим изгибающие моменты от постоянной и длительной нормативной нагрузки</w:t>
      </w:r>
      <w:r w:rsidR="0010778F">
        <w:t xml:space="preserve"> по формуле (</w:t>
      </w:r>
      <w:r w:rsidR="00291930">
        <w:t>В15)</w:t>
      </w:r>
      <w:r w:rsidRPr="008718A1">
        <w:t>:</w:t>
      </w:r>
    </w:p>
    <w:p w:rsidR="0010778F" w:rsidRDefault="00076239" w:rsidP="00291930">
      <w:pPr>
        <w:jc w:val="right"/>
      </w:pPr>
      <w:r w:rsidRPr="008718A1">
        <w:t xml:space="preserve">М </w:t>
      </w:r>
      <w:r w:rsidRPr="008718A1">
        <w:rPr>
          <w:vertAlign w:val="superscript"/>
          <w:lang w:val="en-US"/>
        </w:rPr>
        <w:t>n</w:t>
      </w:r>
      <w:r w:rsidRPr="008718A1">
        <w:rPr>
          <w:vertAlign w:val="subscript"/>
          <w:lang w:val="en-US"/>
        </w:rPr>
        <w:t>ld</w:t>
      </w:r>
      <w:r w:rsidRPr="008718A1">
        <w:t xml:space="preserve"> =</w:t>
      </w:r>
      <w:r w:rsidR="00291930">
        <w:t xml:space="preserve"> </w:t>
      </w:r>
      <w:r w:rsidRPr="008718A1">
        <w:t>В</w:t>
      </w:r>
      <w:r w:rsidR="00291930">
        <w:t xml:space="preserve"> </w:t>
      </w:r>
      <w:r w:rsidRPr="008718A1">
        <w:t>∙</w:t>
      </w:r>
      <w:r w:rsidR="00291930">
        <w:t xml:space="preserve"> </w:t>
      </w:r>
      <w:r w:rsidRPr="008718A1">
        <w:t>(</w:t>
      </w:r>
      <w:r w:rsidRPr="008718A1">
        <w:rPr>
          <w:lang w:val="en-US"/>
        </w:rPr>
        <w:t>g</w:t>
      </w:r>
      <w:r w:rsidRPr="008718A1">
        <w:rPr>
          <w:vertAlign w:val="superscript"/>
          <w:lang w:val="en-US"/>
        </w:rPr>
        <w:t>n</w:t>
      </w:r>
      <w:r w:rsidRPr="008718A1">
        <w:rPr>
          <w:vertAlign w:val="superscript"/>
        </w:rPr>
        <w:t xml:space="preserve"> </w:t>
      </w:r>
      <w:r w:rsidRPr="008718A1">
        <w:t>+</w:t>
      </w:r>
      <w:r w:rsidRPr="008718A1">
        <w:rPr>
          <w:lang w:val="en-US"/>
        </w:rPr>
        <w:t>p</w:t>
      </w:r>
      <w:r w:rsidRPr="008718A1">
        <w:rPr>
          <w:vertAlign w:val="superscript"/>
        </w:rPr>
        <w:t xml:space="preserve"> </w:t>
      </w:r>
      <w:r w:rsidRPr="008718A1">
        <w:rPr>
          <w:vertAlign w:val="superscript"/>
          <w:lang w:val="en-US"/>
        </w:rPr>
        <w:t>n</w:t>
      </w:r>
      <w:r w:rsidRPr="008718A1">
        <w:rPr>
          <w:vertAlign w:val="subscript"/>
          <w:lang w:val="en-US"/>
        </w:rPr>
        <w:t>ld</w:t>
      </w:r>
      <w:r w:rsidRPr="008718A1">
        <w:t>)</w:t>
      </w:r>
      <w:r w:rsidR="00291930">
        <w:t xml:space="preserve"> </w:t>
      </w:r>
      <w:r w:rsidRPr="008718A1">
        <w:t>∙</w:t>
      </w:r>
      <w:r w:rsidR="00291930">
        <w:t xml:space="preserve"> </w:t>
      </w:r>
      <w:r w:rsidRPr="008718A1">
        <w:rPr>
          <w:lang w:val="en-US"/>
        </w:rPr>
        <w:t>l</w:t>
      </w:r>
      <w:r w:rsidRPr="008718A1">
        <w:rPr>
          <w:vertAlign w:val="subscript"/>
        </w:rPr>
        <w:t>0</w:t>
      </w:r>
      <w:r w:rsidRPr="008718A1">
        <w:rPr>
          <w:vertAlign w:val="superscript"/>
        </w:rPr>
        <w:t>2</w:t>
      </w:r>
      <w:r w:rsidRPr="008718A1">
        <w:t>/8</w:t>
      </w:r>
      <w:r w:rsidR="00291930">
        <w:t xml:space="preserve">                                           </w:t>
      </w:r>
      <w:r w:rsidR="0010778F" w:rsidRPr="0010778F">
        <w:t xml:space="preserve"> </w:t>
      </w:r>
      <w:r w:rsidR="00291930">
        <w:t xml:space="preserve">(В15) </w:t>
      </w:r>
    </w:p>
    <w:p w:rsidR="00076239" w:rsidRPr="008718A1" w:rsidRDefault="0010778F" w:rsidP="00291930">
      <w:pPr>
        <w:jc w:val="center"/>
      </w:pPr>
      <w:r w:rsidRPr="008718A1">
        <w:t xml:space="preserve">М </w:t>
      </w:r>
      <w:r w:rsidRPr="008718A1">
        <w:rPr>
          <w:vertAlign w:val="superscript"/>
          <w:lang w:val="en-US"/>
        </w:rPr>
        <w:t>n</w:t>
      </w:r>
      <w:r w:rsidRPr="008718A1">
        <w:rPr>
          <w:vertAlign w:val="subscript"/>
          <w:lang w:val="en-US"/>
        </w:rPr>
        <w:t>ld</w:t>
      </w:r>
      <w:r w:rsidRPr="008718A1">
        <w:t xml:space="preserve"> </w:t>
      </w:r>
      <w:r w:rsidR="00076239" w:rsidRPr="008718A1">
        <w:t>=</w:t>
      </w:r>
      <w:r w:rsidR="00291930">
        <w:t xml:space="preserve"> </w:t>
      </w:r>
      <w:r w:rsidR="00076239" w:rsidRPr="008718A1">
        <w:t>3</w:t>
      </w:r>
      <w:r w:rsidR="00291930">
        <w:t xml:space="preserve"> </w:t>
      </w:r>
      <w:r w:rsidR="00076239" w:rsidRPr="008718A1">
        <w:t>∙</w:t>
      </w:r>
      <w:r w:rsidR="00291930">
        <w:t xml:space="preserve"> </w:t>
      </w:r>
      <w:r w:rsidR="00076239" w:rsidRPr="008718A1">
        <w:t>3230</w:t>
      </w:r>
      <w:r w:rsidR="00291930">
        <w:t xml:space="preserve"> </w:t>
      </w:r>
      <w:r w:rsidR="00076239" w:rsidRPr="008718A1">
        <w:t>∙</w:t>
      </w:r>
      <w:r w:rsidR="00291930">
        <w:t xml:space="preserve"> </w:t>
      </w:r>
      <w:r w:rsidR="00076239" w:rsidRPr="008718A1">
        <w:t>5,87</w:t>
      </w:r>
      <w:r w:rsidR="00076239" w:rsidRPr="008718A1">
        <w:rPr>
          <w:vertAlign w:val="superscript"/>
        </w:rPr>
        <w:t>2</w:t>
      </w:r>
      <w:r w:rsidR="00076239" w:rsidRPr="008718A1">
        <w:t>/8</w:t>
      </w:r>
      <w:r w:rsidR="00291930">
        <w:t xml:space="preserve"> </w:t>
      </w:r>
      <w:r w:rsidR="00076239" w:rsidRPr="008718A1">
        <w:t>=</w:t>
      </w:r>
      <w:r w:rsidR="00291930">
        <w:t xml:space="preserve"> </w:t>
      </w:r>
      <w:r w:rsidR="00076239" w:rsidRPr="008718A1">
        <w:t>41735,9 Нм</w:t>
      </w:r>
      <w:r w:rsidR="00291930">
        <w:t xml:space="preserve"> </w:t>
      </w:r>
      <w:r w:rsidR="00076239" w:rsidRPr="008718A1">
        <w:t>=</w:t>
      </w:r>
      <w:r w:rsidR="00291930">
        <w:t xml:space="preserve"> </w:t>
      </w:r>
      <w:r w:rsidR="00076239" w:rsidRPr="008718A1">
        <w:t>41,74кНм</w:t>
      </w:r>
      <w:r w:rsidR="00291930">
        <w:t xml:space="preserve"> </w:t>
      </w:r>
      <w:r w:rsidR="00076239" w:rsidRPr="008718A1">
        <w:t>=</w:t>
      </w:r>
      <w:r w:rsidR="00291930">
        <w:t xml:space="preserve"> </w:t>
      </w:r>
      <w:r w:rsidR="00076239" w:rsidRPr="008718A1">
        <w:t>4174 кН</w:t>
      </w:r>
      <w:r w:rsidR="00076239" w:rsidRPr="008718A1">
        <w:rPr>
          <w:lang w:val="en-US"/>
        </w:rPr>
        <w:t>c</w:t>
      </w:r>
      <w:r w:rsidR="00076239" w:rsidRPr="008718A1">
        <w:t>м</w:t>
      </w:r>
    </w:p>
    <w:p w:rsidR="00076239" w:rsidRPr="008718A1" w:rsidRDefault="00076239" w:rsidP="003D61AE">
      <w:r w:rsidRPr="008718A1">
        <w:t>Где (</w:t>
      </w:r>
      <w:r w:rsidRPr="008718A1">
        <w:rPr>
          <w:lang w:val="en-US"/>
        </w:rPr>
        <w:t>g</w:t>
      </w:r>
      <w:r w:rsidRPr="008718A1">
        <w:rPr>
          <w:vertAlign w:val="superscript"/>
          <w:lang w:val="en-US"/>
        </w:rPr>
        <w:t>n</w:t>
      </w:r>
      <w:r w:rsidRPr="008718A1">
        <w:rPr>
          <w:vertAlign w:val="superscript"/>
        </w:rPr>
        <w:t xml:space="preserve"> </w:t>
      </w:r>
      <w:r w:rsidRPr="008718A1">
        <w:t xml:space="preserve">+ </w:t>
      </w:r>
      <w:r w:rsidRPr="008718A1">
        <w:rPr>
          <w:lang w:val="en-US"/>
        </w:rPr>
        <w:t>p</w:t>
      </w:r>
      <w:r w:rsidRPr="008718A1">
        <w:rPr>
          <w:vertAlign w:val="superscript"/>
        </w:rPr>
        <w:t xml:space="preserve"> </w:t>
      </w:r>
      <w:r w:rsidRPr="008718A1">
        <w:rPr>
          <w:vertAlign w:val="superscript"/>
          <w:lang w:val="en-US"/>
        </w:rPr>
        <w:t>n</w:t>
      </w:r>
      <w:r w:rsidRPr="008718A1">
        <w:rPr>
          <w:vertAlign w:val="subscript"/>
          <w:lang w:val="en-US"/>
        </w:rPr>
        <w:t>ld</w:t>
      </w:r>
      <w:r w:rsidRPr="008718A1">
        <w:t>)</w:t>
      </w:r>
      <w:r w:rsidR="00291930">
        <w:t xml:space="preserve"> </w:t>
      </w:r>
      <w:r w:rsidRPr="008718A1">
        <w:t>= (2600+630)</w:t>
      </w:r>
      <w:r w:rsidR="00291930">
        <w:t xml:space="preserve"> </w:t>
      </w:r>
      <w:r w:rsidRPr="008718A1">
        <w:t>=</w:t>
      </w:r>
      <w:r w:rsidR="00291930">
        <w:t xml:space="preserve"> </w:t>
      </w:r>
      <w:r w:rsidRPr="008718A1">
        <w:t>3230 Н/м</w:t>
      </w:r>
      <w:r w:rsidRPr="008718A1">
        <w:rPr>
          <w:vertAlign w:val="superscript"/>
        </w:rPr>
        <w:t xml:space="preserve">2  </w:t>
      </w:r>
      <w:r w:rsidR="0010778F">
        <w:t>по таблице В1</w:t>
      </w:r>
      <w:r w:rsidRPr="008718A1">
        <w:t>.</w:t>
      </w:r>
    </w:p>
    <w:p w:rsidR="00076239" w:rsidRPr="008718A1" w:rsidRDefault="00076239" w:rsidP="003D61AE">
      <w:r w:rsidRPr="008718A1">
        <w:t>Определим изгиба</w:t>
      </w:r>
      <w:r w:rsidR="005D03C4">
        <w:t>ющие моменты от кратковременной</w:t>
      </w:r>
      <w:r w:rsidRPr="008718A1">
        <w:t xml:space="preserve"> нормативной нагрузки</w:t>
      </w:r>
      <w:r w:rsidR="005D03C4">
        <w:t xml:space="preserve"> по формуле (В16):</w:t>
      </w:r>
    </w:p>
    <w:p w:rsidR="005D03C4" w:rsidRDefault="00076239" w:rsidP="005D03C4">
      <w:pPr>
        <w:jc w:val="right"/>
      </w:pPr>
      <w:r w:rsidRPr="008718A1">
        <w:t xml:space="preserve">М </w:t>
      </w:r>
      <w:r w:rsidRPr="008718A1">
        <w:rPr>
          <w:vertAlign w:val="superscript"/>
          <w:lang w:val="en-US"/>
        </w:rPr>
        <w:t>n</w:t>
      </w:r>
      <w:r w:rsidRPr="008718A1">
        <w:rPr>
          <w:vertAlign w:val="subscript"/>
          <w:lang w:val="en-US"/>
        </w:rPr>
        <w:t>cd</w:t>
      </w:r>
      <w:r w:rsidRPr="008718A1">
        <w:t xml:space="preserve"> =</w:t>
      </w:r>
      <w:r w:rsidR="005D03C4">
        <w:t xml:space="preserve"> </w:t>
      </w:r>
      <w:r w:rsidRPr="008718A1">
        <w:t>В</w:t>
      </w:r>
      <w:r w:rsidR="005D03C4">
        <w:t xml:space="preserve"> </w:t>
      </w:r>
      <w:r w:rsidRPr="008718A1">
        <w:t>∙</w:t>
      </w:r>
      <w:r w:rsidR="005D03C4">
        <w:t xml:space="preserve"> </w:t>
      </w:r>
      <w:r w:rsidRPr="008718A1">
        <w:rPr>
          <w:lang w:val="en-US"/>
        </w:rPr>
        <w:t>p</w:t>
      </w:r>
      <w:r w:rsidRPr="008718A1">
        <w:rPr>
          <w:vertAlign w:val="superscript"/>
        </w:rPr>
        <w:t xml:space="preserve"> </w:t>
      </w:r>
      <w:r w:rsidRPr="008718A1">
        <w:rPr>
          <w:vertAlign w:val="superscript"/>
          <w:lang w:val="en-US"/>
        </w:rPr>
        <w:t>n</w:t>
      </w:r>
      <w:r w:rsidRPr="008718A1">
        <w:rPr>
          <w:vertAlign w:val="subscript"/>
          <w:lang w:val="en-US"/>
        </w:rPr>
        <w:t>cd</w:t>
      </w:r>
      <w:r w:rsidR="005D03C4">
        <w:rPr>
          <w:vertAlign w:val="subscript"/>
        </w:rPr>
        <w:t xml:space="preserve"> </w:t>
      </w:r>
      <w:r w:rsidRPr="008718A1">
        <w:t>∙</w:t>
      </w:r>
      <w:r w:rsidR="005D03C4">
        <w:t xml:space="preserve"> </w:t>
      </w:r>
      <w:r w:rsidRPr="008718A1">
        <w:rPr>
          <w:lang w:val="en-US"/>
        </w:rPr>
        <w:t>l</w:t>
      </w:r>
      <w:r w:rsidRPr="008718A1">
        <w:rPr>
          <w:vertAlign w:val="subscript"/>
        </w:rPr>
        <w:t>0</w:t>
      </w:r>
      <w:r w:rsidRPr="008718A1">
        <w:rPr>
          <w:vertAlign w:val="superscript"/>
        </w:rPr>
        <w:t>2</w:t>
      </w:r>
      <w:r w:rsidRPr="008718A1">
        <w:t>/8</w:t>
      </w:r>
      <w:r w:rsidR="005D03C4" w:rsidRPr="005D03C4">
        <w:t xml:space="preserve"> </w:t>
      </w:r>
      <w:r w:rsidR="005D03C4">
        <w:t xml:space="preserve">                                             (В16)</w:t>
      </w:r>
    </w:p>
    <w:p w:rsidR="00076239" w:rsidRPr="008718A1" w:rsidRDefault="005D03C4" w:rsidP="003D61AE">
      <w:r w:rsidRPr="008718A1">
        <w:t xml:space="preserve">М </w:t>
      </w:r>
      <w:r w:rsidRPr="008718A1">
        <w:rPr>
          <w:vertAlign w:val="superscript"/>
          <w:lang w:val="en-US"/>
        </w:rPr>
        <w:t>n</w:t>
      </w:r>
      <w:r w:rsidRPr="008718A1">
        <w:rPr>
          <w:vertAlign w:val="subscript"/>
          <w:lang w:val="en-US"/>
        </w:rPr>
        <w:t>cd</w:t>
      </w:r>
      <w:r w:rsidRPr="008718A1">
        <w:t xml:space="preserve"> </w:t>
      </w:r>
      <w:r w:rsidR="00076239" w:rsidRPr="008718A1">
        <w:t>=</w:t>
      </w:r>
      <w:r>
        <w:t xml:space="preserve"> </w:t>
      </w:r>
      <w:r w:rsidR="00076239" w:rsidRPr="008718A1">
        <w:t>3</w:t>
      </w:r>
      <w:r>
        <w:t xml:space="preserve"> </w:t>
      </w:r>
      <w:r w:rsidR="00076239" w:rsidRPr="008718A1">
        <w:t>∙</w:t>
      </w:r>
      <w:r>
        <w:t xml:space="preserve"> </w:t>
      </w:r>
      <w:r w:rsidR="00076239" w:rsidRPr="008718A1">
        <w:t>630</w:t>
      </w:r>
      <w:r>
        <w:t xml:space="preserve"> </w:t>
      </w:r>
      <w:r w:rsidR="00076239" w:rsidRPr="008718A1">
        <w:t>∙</w:t>
      </w:r>
      <w:r>
        <w:t xml:space="preserve"> </w:t>
      </w:r>
      <w:r w:rsidR="00076239" w:rsidRPr="008718A1">
        <w:t>5,87</w:t>
      </w:r>
      <w:r w:rsidR="00076239" w:rsidRPr="008718A1">
        <w:rPr>
          <w:vertAlign w:val="superscript"/>
        </w:rPr>
        <w:t>2</w:t>
      </w:r>
      <w:r w:rsidR="00076239" w:rsidRPr="008718A1">
        <w:t>/8</w:t>
      </w:r>
      <w:r>
        <w:t xml:space="preserve"> </w:t>
      </w:r>
      <w:r w:rsidR="00076239" w:rsidRPr="008718A1">
        <w:t>=</w:t>
      </w:r>
      <w:r>
        <w:t xml:space="preserve"> </w:t>
      </w:r>
      <w:r w:rsidR="00076239" w:rsidRPr="008718A1">
        <w:t>8140,4 Нм</w:t>
      </w:r>
      <w:r>
        <w:t xml:space="preserve"> </w:t>
      </w:r>
      <w:r w:rsidR="00076239" w:rsidRPr="008718A1">
        <w:t>=</w:t>
      </w:r>
      <w:r>
        <w:t xml:space="preserve"> 8,14кНм</w:t>
      </w:r>
      <w:r w:rsidR="00076239" w:rsidRPr="008718A1">
        <w:t xml:space="preserve"> =</w:t>
      </w:r>
      <w:r>
        <w:t xml:space="preserve"> </w:t>
      </w:r>
      <w:r w:rsidR="00076239" w:rsidRPr="008718A1">
        <w:t>814 кН</w:t>
      </w:r>
      <w:r w:rsidR="00076239" w:rsidRPr="008718A1">
        <w:rPr>
          <w:lang w:val="en-US"/>
        </w:rPr>
        <w:t>c</w:t>
      </w:r>
      <w:r w:rsidR="00076239" w:rsidRPr="008718A1">
        <w:t>м</w:t>
      </w:r>
    </w:p>
    <w:p w:rsidR="00076239" w:rsidRPr="008718A1" w:rsidRDefault="00076239" w:rsidP="003D61AE">
      <w:r w:rsidRPr="008718A1">
        <w:t xml:space="preserve">Где </w:t>
      </w:r>
      <w:r w:rsidRPr="008718A1">
        <w:rPr>
          <w:lang w:val="en-US"/>
        </w:rPr>
        <w:t>p</w:t>
      </w:r>
      <w:r w:rsidRPr="008718A1">
        <w:rPr>
          <w:vertAlign w:val="superscript"/>
        </w:rPr>
        <w:t xml:space="preserve"> </w:t>
      </w:r>
      <w:r w:rsidRPr="008718A1">
        <w:rPr>
          <w:vertAlign w:val="superscript"/>
          <w:lang w:val="en-US"/>
        </w:rPr>
        <w:t>n</w:t>
      </w:r>
      <w:r w:rsidRPr="008718A1">
        <w:rPr>
          <w:vertAlign w:val="subscript"/>
          <w:lang w:val="en-US"/>
        </w:rPr>
        <w:t>cd</w:t>
      </w:r>
      <w:r w:rsidRPr="008718A1">
        <w:t>=630 Н/м</w:t>
      </w:r>
      <w:r w:rsidRPr="008718A1">
        <w:rPr>
          <w:vertAlign w:val="superscript"/>
        </w:rPr>
        <w:t xml:space="preserve">2  </w:t>
      </w:r>
      <w:r w:rsidR="005D03C4">
        <w:t>по таблице В1</w:t>
      </w:r>
      <w:r w:rsidRPr="008718A1">
        <w:t>.</w:t>
      </w:r>
    </w:p>
    <w:p w:rsidR="00076239" w:rsidRPr="008718A1" w:rsidRDefault="00076239" w:rsidP="003D61AE">
      <w:r w:rsidRPr="008718A1">
        <w:t>Прогиб от кратковременного действия всей нагрузки</w:t>
      </w:r>
      <w:r w:rsidR="007411F2">
        <w:t xml:space="preserve"> расчитаем по формуле (В17)</w:t>
      </w:r>
      <w:r w:rsidRPr="008718A1">
        <w:t>:</w:t>
      </w:r>
    </w:p>
    <w:p w:rsidR="007411F2" w:rsidRPr="007411F2" w:rsidRDefault="00076239" w:rsidP="007411F2">
      <w:pPr>
        <w:jc w:val="right"/>
      </w:pPr>
      <w:r w:rsidRPr="008718A1">
        <w:rPr>
          <w:lang w:val="en-US"/>
        </w:rPr>
        <w:t>f</w:t>
      </w:r>
      <w:r w:rsidRPr="008718A1">
        <w:rPr>
          <w:vertAlign w:val="subscript"/>
        </w:rPr>
        <w:t>1</w:t>
      </w:r>
      <w:r w:rsidRPr="008718A1">
        <w:t>=</w:t>
      </w:r>
      <w:r w:rsidR="007411F2">
        <w:t xml:space="preserve"> </w:t>
      </w:r>
      <w:r w:rsidRPr="008718A1">
        <w:t>(5</w:t>
      </w:r>
      <w:r w:rsidR="007411F2">
        <w:t xml:space="preserve"> </w:t>
      </w:r>
      <w:r w:rsidRPr="008718A1">
        <w:t>∙</w:t>
      </w:r>
      <w:r w:rsidR="007411F2">
        <w:t xml:space="preserve"> </w:t>
      </w:r>
      <w:r w:rsidRPr="008718A1">
        <w:rPr>
          <w:lang w:val="en-US"/>
        </w:rPr>
        <w:t>M</w:t>
      </w:r>
      <w:r w:rsidRPr="008718A1">
        <w:rPr>
          <w:vertAlign w:val="superscript"/>
          <w:lang w:val="en-US"/>
        </w:rPr>
        <w:t>n</w:t>
      </w:r>
      <w:r w:rsidRPr="008718A1">
        <w:rPr>
          <w:vertAlign w:val="superscript"/>
        </w:rPr>
        <w:t xml:space="preserve"> </w:t>
      </w:r>
      <w:r w:rsidRPr="008718A1">
        <w:t xml:space="preserve">∙ </w:t>
      </w:r>
      <w:r w:rsidRPr="008718A1">
        <w:rPr>
          <w:lang w:val="en-US"/>
        </w:rPr>
        <w:t>l</w:t>
      </w:r>
      <w:r w:rsidRPr="008718A1">
        <w:rPr>
          <w:vertAlign w:val="subscript"/>
        </w:rPr>
        <w:t>0</w:t>
      </w:r>
      <w:r w:rsidRPr="008718A1">
        <w:rPr>
          <w:vertAlign w:val="superscript"/>
        </w:rPr>
        <w:t>2</w:t>
      </w:r>
      <w:r w:rsidRPr="008718A1">
        <w:t>)/(48</w:t>
      </w:r>
      <w:r w:rsidR="007411F2">
        <w:t xml:space="preserve"> </w:t>
      </w:r>
      <w:r w:rsidRPr="008718A1">
        <w:t>∙</w:t>
      </w:r>
      <w:r w:rsidR="007411F2">
        <w:t xml:space="preserve"> </w:t>
      </w:r>
      <w:r w:rsidRPr="008718A1">
        <w:rPr>
          <w:lang w:val="en-US"/>
        </w:rPr>
        <w:t>B</w:t>
      </w:r>
      <w:r w:rsidRPr="008718A1">
        <w:rPr>
          <w:vertAlign w:val="subscript"/>
          <w:lang w:val="en-US"/>
        </w:rPr>
        <w:t>cd</w:t>
      </w:r>
      <w:r w:rsidRPr="008718A1">
        <w:t>)</w:t>
      </w:r>
      <w:r w:rsidR="007411F2">
        <w:t xml:space="preserve">                                       </w:t>
      </w:r>
      <w:r w:rsidR="007411F2" w:rsidRPr="007411F2">
        <w:t xml:space="preserve"> </w:t>
      </w:r>
      <w:r w:rsidR="007411F2">
        <w:t>(В17)</w:t>
      </w:r>
    </w:p>
    <w:p w:rsidR="00076239" w:rsidRPr="008718A1" w:rsidRDefault="007411F2" w:rsidP="007411F2">
      <w:pPr>
        <w:jc w:val="center"/>
      </w:pPr>
      <w:r w:rsidRPr="008718A1">
        <w:rPr>
          <w:lang w:val="en-US"/>
        </w:rPr>
        <w:t>f</w:t>
      </w:r>
      <w:r w:rsidRPr="008718A1">
        <w:rPr>
          <w:vertAlign w:val="subscript"/>
        </w:rPr>
        <w:t>1</w:t>
      </w:r>
      <w:r>
        <w:rPr>
          <w:vertAlign w:val="subscript"/>
        </w:rPr>
        <w:t xml:space="preserve"> </w:t>
      </w:r>
      <w:r w:rsidR="00076239" w:rsidRPr="008718A1">
        <w:t>=</w:t>
      </w:r>
      <w:r>
        <w:t xml:space="preserve"> </w:t>
      </w:r>
      <w:r w:rsidR="00076239" w:rsidRPr="008718A1">
        <w:t>(5</w:t>
      </w:r>
      <w:r>
        <w:t xml:space="preserve"> </w:t>
      </w:r>
      <w:r w:rsidR="00076239" w:rsidRPr="008718A1">
        <w:t>∙</w:t>
      </w:r>
      <w:r>
        <w:t xml:space="preserve"> </w:t>
      </w:r>
      <w:r w:rsidR="00076239" w:rsidRPr="008718A1">
        <w:t>4988</w:t>
      </w:r>
      <w:r w:rsidR="00076239" w:rsidRPr="008718A1">
        <w:rPr>
          <w:vertAlign w:val="superscript"/>
        </w:rPr>
        <w:t xml:space="preserve"> </w:t>
      </w:r>
      <w:r w:rsidR="00076239" w:rsidRPr="008718A1">
        <w:t>∙</w:t>
      </w:r>
      <w:r>
        <w:t xml:space="preserve"> </w:t>
      </w:r>
      <w:r w:rsidR="00076239" w:rsidRPr="008718A1">
        <w:t>587²)/(48</w:t>
      </w:r>
      <w:r>
        <w:t xml:space="preserve"> </w:t>
      </w:r>
      <w:r w:rsidR="00076239" w:rsidRPr="008718A1">
        <w:t>∙</w:t>
      </w:r>
      <w:r>
        <w:t xml:space="preserve"> </w:t>
      </w:r>
      <w:r w:rsidR="00076239" w:rsidRPr="008718A1">
        <w:t>8,5</w:t>
      </w:r>
      <w:r>
        <w:t xml:space="preserve"> </w:t>
      </w:r>
      <w:r w:rsidR="00076239" w:rsidRPr="008718A1">
        <w:t>∙</w:t>
      </w:r>
      <w:r>
        <w:t xml:space="preserve"> </w:t>
      </w:r>
      <w:r w:rsidR="00076239" w:rsidRPr="008718A1">
        <w:t>10</w:t>
      </w:r>
      <w:r w:rsidR="00076239" w:rsidRPr="008718A1">
        <w:rPr>
          <w:vertAlign w:val="superscript"/>
        </w:rPr>
        <w:t>7</w:t>
      </w:r>
      <w:r w:rsidR="00076239" w:rsidRPr="008718A1">
        <w:t>)</w:t>
      </w:r>
      <w:r>
        <w:t xml:space="preserve"> </w:t>
      </w:r>
      <w:r w:rsidR="00076239" w:rsidRPr="008718A1">
        <w:t>=</w:t>
      </w:r>
      <w:r>
        <w:t xml:space="preserve"> 2,10 см</w:t>
      </w:r>
    </w:p>
    <w:p w:rsidR="00076239" w:rsidRPr="008718A1" w:rsidRDefault="00076239" w:rsidP="003D61AE">
      <w:r w:rsidRPr="008718A1">
        <w:t>Начальный кратковременный прогиб от постоянной и длительной временной нагрузки:</w:t>
      </w:r>
    </w:p>
    <w:p w:rsidR="00076239" w:rsidRPr="008718A1" w:rsidRDefault="00076239" w:rsidP="00624E42">
      <w:pPr>
        <w:jc w:val="center"/>
      </w:pPr>
      <w:r w:rsidRPr="008718A1">
        <w:rPr>
          <w:lang w:val="en-US"/>
        </w:rPr>
        <w:t>f</w:t>
      </w:r>
      <w:r w:rsidRPr="008718A1">
        <w:rPr>
          <w:vertAlign w:val="subscript"/>
        </w:rPr>
        <w:t>2</w:t>
      </w:r>
      <w:r w:rsidR="00624E42">
        <w:rPr>
          <w:vertAlign w:val="subscript"/>
        </w:rPr>
        <w:t xml:space="preserve"> </w:t>
      </w:r>
      <w:r w:rsidRPr="008718A1">
        <w:t>=</w:t>
      </w:r>
      <w:r w:rsidR="00624E42">
        <w:t xml:space="preserve"> </w:t>
      </w:r>
      <w:r w:rsidRPr="008718A1">
        <w:t>(5</w:t>
      </w:r>
      <w:r w:rsidR="00624E42">
        <w:t xml:space="preserve"> </w:t>
      </w:r>
      <w:r w:rsidRPr="008718A1">
        <w:t xml:space="preserve">∙ М </w:t>
      </w:r>
      <w:r w:rsidRPr="008718A1">
        <w:rPr>
          <w:vertAlign w:val="superscript"/>
          <w:lang w:val="en-US"/>
        </w:rPr>
        <w:t>n</w:t>
      </w:r>
      <w:r w:rsidRPr="008718A1">
        <w:rPr>
          <w:vertAlign w:val="subscript"/>
          <w:lang w:val="en-US"/>
        </w:rPr>
        <w:t>ld</w:t>
      </w:r>
      <w:r w:rsidRPr="008718A1">
        <w:rPr>
          <w:vertAlign w:val="superscript"/>
        </w:rPr>
        <w:t xml:space="preserve"> </w:t>
      </w:r>
      <w:r w:rsidRPr="008718A1">
        <w:t xml:space="preserve">∙ </w:t>
      </w:r>
      <w:r w:rsidRPr="008718A1">
        <w:rPr>
          <w:lang w:val="en-US"/>
        </w:rPr>
        <w:t>l</w:t>
      </w:r>
      <w:r w:rsidRPr="008718A1">
        <w:rPr>
          <w:vertAlign w:val="subscript"/>
        </w:rPr>
        <w:t>0</w:t>
      </w:r>
      <w:r w:rsidRPr="008718A1">
        <w:rPr>
          <w:vertAlign w:val="superscript"/>
        </w:rPr>
        <w:t>2</w:t>
      </w:r>
      <w:r w:rsidRPr="008718A1">
        <w:t>)/(48</w:t>
      </w:r>
      <w:r w:rsidR="00624E42">
        <w:t xml:space="preserve"> </w:t>
      </w:r>
      <w:r w:rsidRPr="008718A1">
        <w:t>∙</w:t>
      </w:r>
      <w:r w:rsidR="00624E42">
        <w:t xml:space="preserve"> </w:t>
      </w:r>
      <w:r w:rsidRPr="008718A1">
        <w:rPr>
          <w:lang w:val="en-US"/>
        </w:rPr>
        <w:t>B</w:t>
      </w:r>
      <w:r w:rsidRPr="008718A1">
        <w:rPr>
          <w:vertAlign w:val="subscript"/>
          <w:lang w:val="en-US"/>
        </w:rPr>
        <w:t>cd</w:t>
      </w:r>
      <w:r w:rsidRPr="008718A1">
        <w:t>)</w:t>
      </w:r>
      <w:r w:rsidR="00624E42">
        <w:t xml:space="preserve"> </w:t>
      </w:r>
      <w:r w:rsidRPr="008718A1">
        <w:t>=</w:t>
      </w:r>
      <w:r w:rsidR="00624E42">
        <w:t xml:space="preserve"> </w:t>
      </w:r>
      <w:r w:rsidRPr="008718A1">
        <w:t>(5</w:t>
      </w:r>
      <w:r w:rsidR="00624E42">
        <w:t xml:space="preserve"> </w:t>
      </w:r>
      <w:r w:rsidRPr="008718A1">
        <w:t>∙</w:t>
      </w:r>
      <w:r w:rsidR="00624E42">
        <w:t xml:space="preserve"> </w:t>
      </w:r>
      <w:r w:rsidRPr="008718A1">
        <w:t>4174</w:t>
      </w:r>
      <w:r w:rsidRPr="008718A1">
        <w:rPr>
          <w:vertAlign w:val="superscript"/>
        </w:rPr>
        <w:t xml:space="preserve"> </w:t>
      </w:r>
      <w:r w:rsidRPr="008718A1">
        <w:t>∙</w:t>
      </w:r>
      <w:r w:rsidR="00624E42">
        <w:t xml:space="preserve"> </w:t>
      </w:r>
      <w:r w:rsidRPr="008718A1">
        <w:t>587²)/(48</w:t>
      </w:r>
      <w:r w:rsidR="00624E42">
        <w:t xml:space="preserve"> </w:t>
      </w:r>
      <w:r w:rsidRPr="008718A1">
        <w:t>∙</w:t>
      </w:r>
      <w:r w:rsidR="00624E42">
        <w:t xml:space="preserve"> </w:t>
      </w:r>
      <w:r w:rsidRPr="008718A1">
        <w:t>8,5</w:t>
      </w:r>
      <w:r w:rsidR="00624E42">
        <w:t xml:space="preserve"> </w:t>
      </w:r>
      <w:r w:rsidRPr="008718A1">
        <w:t>∙</w:t>
      </w:r>
      <w:r w:rsidR="00624E42">
        <w:t xml:space="preserve"> </w:t>
      </w:r>
      <w:r w:rsidRPr="008718A1">
        <w:t>10</w:t>
      </w:r>
      <w:r w:rsidRPr="008718A1">
        <w:rPr>
          <w:vertAlign w:val="superscript"/>
        </w:rPr>
        <w:t>7</w:t>
      </w:r>
      <w:r w:rsidRPr="008718A1">
        <w:t>)</w:t>
      </w:r>
      <w:r w:rsidR="00624E42">
        <w:t xml:space="preserve"> </w:t>
      </w:r>
      <w:r w:rsidRPr="008718A1">
        <w:t>=</w:t>
      </w:r>
      <w:r w:rsidR="00624E42">
        <w:t xml:space="preserve"> </w:t>
      </w:r>
      <w:r w:rsidRPr="008718A1">
        <w:t>1,76 см</w:t>
      </w:r>
    </w:p>
    <w:p w:rsidR="00076239" w:rsidRPr="008718A1" w:rsidRDefault="00076239" w:rsidP="003D61AE">
      <w:r w:rsidRPr="008718A1">
        <w:t>Прогиб от постоянной и длительной временной нагрузки:</w:t>
      </w:r>
    </w:p>
    <w:p w:rsidR="00076239" w:rsidRPr="008718A1" w:rsidRDefault="00076239" w:rsidP="003D61AE">
      <w:r w:rsidRPr="008718A1">
        <w:rPr>
          <w:lang w:val="en-US"/>
        </w:rPr>
        <w:t>f</w:t>
      </w:r>
      <w:r w:rsidRPr="008718A1">
        <w:rPr>
          <w:vertAlign w:val="subscript"/>
        </w:rPr>
        <w:t>3</w:t>
      </w:r>
      <w:r w:rsidR="00624E42">
        <w:rPr>
          <w:vertAlign w:val="subscript"/>
        </w:rPr>
        <w:t xml:space="preserve"> </w:t>
      </w:r>
      <w:r w:rsidRPr="008718A1">
        <w:t>=</w:t>
      </w:r>
      <w:r w:rsidR="00624E42">
        <w:t xml:space="preserve"> </w:t>
      </w:r>
      <w:r w:rsidRPr="008718A1">
        <w:t>(5</w:t>
      </w:r>
      <w:r w:rsidR="00624E42">
        <w:t xml:space="preserve"> </w:t>
      </w:r>
      <w:r w:rsidRPr="008718A1">
        <w:t xml:space="preserve">∙ М </w:t>
      </w:r>
      <w:r w:rsidRPr="008718A1">
        <w:rPr>
          <w:vertAlign w:val="superscript"/>
          <w:lang w:val="en-US"/>
        </w:rPr>
        <w:t>n</w:t>
      </w:r>
      <w:r w:rsidRPr="008718A1">
        <w:rPr>
          <w:vertAlign w:val="subscript"/>
          <w:lang w:val="en-US"/>
        </w:rPr>
        <w:t>ld</w:t>
      </w:r>
      <w:r w:rsidR="00624E42">
        <w:rPr>
          <w:vertAlign w:val="subscript"/>
        </w:rPr>
        <w:t xml:space="preserve"> </w:t>
      </w:r>
      <w:r w:rsidRPr="008718A1">
        <w:rPr>
          <w:vertAlign w:val="superscript"/>
        </w:rPr>
        <w:t xml:space="preserve"> </w:t>
      </w:r>
      <w:r w:rsidRPr="008718A1">
        <w:t xml:space="preserve">∙ </w:t>
      </w:r>
      <w:r w:rsidRPr="008718A1">
        <w:rPr>
          <w:lang w:val="en-US"/>
        </w:rPr>
        <w:t>l</w:t>
      </w:r>
      <w:r w:rsidRPr="008718A1">
        <w:rPr>
          <w:vertAlign w:val="subscript"/>
        </w:rPr>
        <w:t>0</w:t>
      </w:r>
      <w:r w:rsidRPr="008718A1">
        <w:rPr>
          <w:vertAlign w:val="superscript"/>
        </w:rPr>
        <w:t>2</w:t>
      </w:r>
      <w:r w:rsidR="00624E42">
        <w:t>)/</w:t>
      </w:r>
      <w:r w:rsidRPr="008718A1">
        <w:t>(48</w:t>
      </w:r>
      <w:r w:rsidR="00624E42">
        <w:t xml:space="preserve"> </w:t>
      </w:r>
      <w:r w:rsidRPr="008718A1">
        <w:t>∙</w:t>
      </w:r>
      <w:r w:rsidR="00624E42">
        <w:t xml:space="preserve"> </w:t>
      </w:r>
      <w:r w:rsidRPr="008718A1">
        <w:rPr>
          <w:lang w:val="en-US"/>
        </w:rPr>
        <w:t>B</w:t>
      </w:r>
      <w:r w:rsidRPr="008718A1">
        <w:rPr>
          <w:vertAlign w:val="subscript"/>
          <w:lang w:val="en-US"/>
        </w:rPr>
        <w:t>ld</w:t>
      </w:r>
      <w:r w:rsidRPr="008718A1">
        <w:t>)</w:t>
      </w:r>
      <w:r w:rsidR="00624E42">
        <w:t xml:space="preserve"> </w:t>
      </w:r>
      <w:r w:rsidRPr="008718A1">
        <w:t>=</w:t>
      </w:r>
      <w:r w:rsidR="00624E42">
        <w:t xml:space="preserve"> </w:t>
      </w:r>
      <w:r w:rsidRPr="008718A1">
        <w:t>(5</w:t>
      </w:r>
      <w:r w:rsidR="00624E42">
        <w:t xml:space="preserve"> </w:t>
      </w:r>
      <w:r w:rsidRPr="008718A1">
        <w:t>∙</w:t>
      </w:r>
      <w:r w:rsidR="00624E42">
        <w:t xml:space="preserve"> </w:t>
      </w:r>
      <w:r w:rsidRPr="008718A1">
        <w:t>4174</w:t>
      </w:r>
      <w:r w:rsidRPr="008718A1">
        <w:rPr>
          <w:vertAlign w:val="superscript"/>
        </w:rPr>
        <w:t xml:space="preserve"> </w:t>
      </w:r>
      <w:r w:rsidRPr="008718A1">
        <w:t>∙</w:t>
      </w:r>
      <w:r w:rsidR="00624E42">
        <w:t xml:space="preserve"> </w:t>
      </w:r>
      <w:r w:rsidRPr="008718A1">
        <w:t>587²)/(48</w:t>
      </w:r>
      <w:r w:rsidR="00624E42">
        <w:t xml:space="preserve"> </w:t>
      </w:r>
      <w:r w:rsidRPr="008718A1">
        <w:t>∙</w:t>
      </w:r>
      <w:r w:rsidR="00624E42">
        <w:t xml:space="preserve"> </w:t>
      </w:r>
      <w:r w:rsidRPr="008718A1">
        <w:t>6,3</w:t>
      </w:r>
      <w:r w:rsidR="00624E42">
        <w:t xml:space="preserve"> </w:t>
      </w:r>
      <w:r w:rsidRPr="008718A1">
        <w:t>∙10</w:t>
      </w:r>
      <w:r w:rsidRPr="008718A1">
        <w:rPr>
          <w:vertAlign w:val="superscript"/>
        </w:rPr>
        <w:t>7</w:t>
      </w:r>
      <w:r w:rsidRPr="008718A1">
        <w:t>)</w:t>
      </w:r>
      <w:r w:rsidR="00624E42">
        <w:t xml:space="preserve"> </w:t>
      </w:r>
      <w:r w:rsidRPr="008718A1">
        <w:t>=</w:t>
      </w:r>
      <w:r w:rsidR="00624E42">
        <w:t xml:space="preserve"> </w:t>
      </w:r>
      <w:r w:rsidRPr="008718A1">
        <w:t xml:space="preserve">2,38 см </w:t>
      </w:r>
    </w:p>
    <w:p w:rsidR="00076239" w:rsidRPr="008718A1" w:rsidRDefault="00624E42" w:rsidP="003D61AE">
      <w:r>
        <w:t xml:space="preserve">Полный прогиб </w:t>
      </w:r>
      <w:r w:rsidR="00076239" w:rsidRPr="008718A1">
        <w:rPr>
          <w:lang w:val="en-US"/>
        </w:rPr>
        <w:t>f</w:t>
      </w:r>
      <w:r>
        <w:t xml:space="preserve"> </w:t>
      </w:r>
      <w:r w:rsidR="00076239" w:rsidRPr="008718A1">
        <w:t>=</w:t>
      </w:r>
      <w:r>
        <w:t xml:space="preserve"> </w:t>
      </w:r>
      <w:r w:rsidR="00076239" w:rsidRPr="008718A1">
        <w:t>2,1 – 1,76</w:t>
      </w:r>
      <w:r>
        <w:t xml:space="preserve"> </w:t>
      </w:r>
      <w:r w:rsidR="00076239" w:rsidRPr="008718A1">
        <w:t>+</w:t>
      </w:r>
      <w:r>
        <w:t xml:space="preserve"> </w:t>
      </w:r>
      <w:r w:rsidR="00076239" w:rsidRPr="008718A1">
        <w:t>2,38</w:t>
      </w:r>
      <w:r>
        <w:t xml:space="preserve"> </w:t>
      </w:r>
      <w:r w:rsidR="00076239" w:rsidRPr="008718A1">
        <w:t>=</w:t>
      </w:r>
      <w:r>
        <w:t xml:space="preserve"> </w:t>
      </w:r>
      <w:r w:rsidR="00076239" w:rsidRPr="008718A1">
        <w:t>2,72</w:t>
      </w:r>
    </w:p>
    <w:p w:rsidR="00076239" w:rsidRPr="008718A1" w:rsidRDefault="00076239" w:rsidP="003D61AE">
      <w:r w:rsidRPr="008718A1">
        <w:rPr>
          <w:lang w:val="en-US"/>
        </w:rPr>
        <w:t>f</w:t>
      </w:r>
      <w:r w:rsidRPr="008718A1">
        <w:rPr>
          <w:vertAlign w:val="subscript"/>
          <w:lang w:val="en-US"/>
        </w:rPr>
        <w:t>u</w:t>
      </w:r>
      <w:r w:rsidR="00624E42">
        <w:rPr>
          <w:vertAlign w:val="subscript"/>
        </w:rPr>
        <w:t xml:space="preserve"> </w:t>
      </w:r>
      <w:r w:rsidRPr="008718A1">
        <w:t xml:space="preserve">= </w:t>
      </w:r>
      <w:r w:rsidRPr="008718A1">
        <w:rPr>
          <w:lang w:val="en-US"/>
        </w:rPr>
        <w:t>l</w:t>
      </w:r>
      <w:r w:rsidRPr="008718A1">
        <w:rPr>
          <w:vertAlign w:val="subscript"/>
        </w:rPr>
        <w:t xml:space="preserve">0 </w:t>
      </w:r>
      <w:r w:rsidRPr="008718A1">
        <w:t>/150</w:t>
      </w:r>
      <w:r w:rsidR="00624E42">
        <w:t xml:space="preserve"> </w:t>
      </w:r>
      <w:r w:rsidRPr="008718A1">
        <w:t>=</w:t>
      </w:r>
      <w:r w:rsidR="00624E42">
        <w:t xml:space="preserve"> </w:t>
      </w:r>
      <w:r w:rsidRPr="008718A1">
        <w:t>587/150</w:t>
      </w:r>
      <w:r w:rsidR="00624E42">
        <w:t xml:space="preserve"> </w:t>
      </w:r>
      <w:r w:rsidRPr="008718A1">
        <w:t>=</w:t>
      </w:r>
      <w:r w:rsidR="00624E42">
        <w:t xml:space="preserve"> </w:t>
      </w:r>
      <w:r w:rsidRPr="008718A1">
        <w:t>3,9 см</w:t>
      </w:r>
    </w:p>
    <w:p w:rsidR="00624E42" w:rsidRPr="00542C4E" w:rsidRDefault="00076239" w:rsidP="00542C4E">
      <w:r w:rsidRPr="008718A1">
        <w:rPr>
          <w:lang w:val="en-US"/>
        </w:rPr>
        <w:lastRenderedPageBreak/>
        <w:t>f</w:t>
      </w:r>
      <w:r w:rsidR="00624E42">
        <w:t xml:space="preserve"> </w:t>
      </w:r>
      <w:r w:rsidRPr="008718A1">
        <w:t xml:space="preserve">= </w:t>
      </w:r>
      <w:smartTag w:uri="urn:schemas-microsoft-com:office:smarttags" w:element="metricconverter">
        <w:smartTagPr>
          <w:attr w:name="ProductID" w:val="2,72 см"/>
        </w:smartTagPr>
        <w:r w:rsidRPr="008718A1">
          <w:t>2,72 см</w:t>
        </w:r>
      </w:smartTag>
      <w:r w:rsidRPr="008718A1">
        <w:t xml:space="preserve"> &lt; </w:t>
      </w:r>
      <w:r w:rsidRPr="008718A1">
        <w:rPr>
          <w:lang w:val="en-US"/>
        </w:rPr>
        <w:t>f</w:t>
      </w:r>
      <w:r w:rsidRPr="008718A1">
        <w:rPr>
          <w:vertAlign w:val="subscript"/>
          <w:lang w:val="en-US"/>
        </w:rPr>
        <w:t>u</w:t>
      </w:r>
      <w:r w:rsidR="00624E42">
        <w:rPr>
          <w:vertAlign w:val="subscript"/>
        </w:rPr>
        <w:t xml:space="preserve"> </w:t>
      </w:r>
      <w:r w:rsidRPr="008718A1">
        <w:t>=</w:t>
      </w:r>
      <w:r w:rsidR="00624E42">
        <w:t xml:space="preserve"> </w:t>
      </w:r>
      <w:r w:rsidR="00542C4E">
        <w:t>3,9 см</w:t>
      </w:r>
    </w:p>
    <w:p w:rsidR="00076239" w:rsidRPr="00624E42" w:rsidRDefault="00076239" w:rsidP="003D61AE">
      <w:r w:rsidRPr="00624E42">
        <w:t>Расчет ширины раскрытия трещин, нормальных к продольной оси.</w:t>
      </w:r>
    </w:p>
    <w:p w:rsidR="00076239" w:rsidRPr="008718A1" w:rsidRDefault="00076239" w:rsidP="003D61AE">
      <w:r w:rsidRPr="008718A1">
        <w:t xml:space="preserve">По расчету на прочность </w:t>
      </w:r>
      <w:r w:rsidRPr="008718A1">
        <w:rPr>
          <w:lang w:val="en-US"/>
        </w:rPr>
        <w:t>A</w:t>
      </w:r>
      <w:r w:rsidRPr="008718A1">
        <w:rPr>
          <w:vertAlign w:val="subscript"/>
          <w:lang w:val="en-US"/>
        </w:rPr>
        <w:t>s</w:t>
      </w:r>
      <w:r w:rsidR="00624E42">
        <w:rPr>
          <w:vertAlign w:val="subscript"/>
        </w:rPr>
        <w:t xml:space="preserve"> </w:t>
      </w:r>
      <w:r w:rsidRPr="008718A1">
        <w:t>=</w:t>
      </w:r>
      <w:r w:rsidR="00624E42">
        <w:t xml:space="preserve"> </w:t>
      </w:r>
      <w:r w:rsidRPr="008718A1">
        <w:t>7,6 см²</w:t>
      </w:r>
    </w:p>
    <w:p w:rsidR="00076239" w:rsidRPr="008718A1" w:rsidRDefault="00076239" w:rsidP="003D61AE">
      <w:r w:rsidRPr="008718A1">
        <w:t>μ</w:t>
      </w:r>
      <w:r w:rsidR="00645F86">
        <w:t xml:space="preserve"> </w:t>
      </w:r>
      <w:r w:rsidRPr="008718A1">
        <w:t>=</w:t>
      </w:r>
      <w:r w:rsidR="00645F86">
        <w:t xml:space="preserve"> </w:t>
      </w:r>
      <w:r w:rsidRPr="008718A1">
        <w:rPr>
          <w:lang w:val="en-US"/>
        </w:rPr>
        <w:t>A</w:t>
      </w:r>
      <w:r w:rsidRPr="008718A1">
        <w:rPr>
          <w:vertAlign w:val="subscript"/>
          <w:lang w:val="en-US"/>
        </w:rPr>
        <w:t>s</w:t>
      </w:r>
      <w:r w:rsidR="00645F86">
        <w:t>/(</w:t>
      </w:r>
      <w:r w:rsidRPr="008718A1">
        <w:rPr>
          <w:lang w:val="en-US"/>
        </w:rPr>
        <w:t>b</w:t>
      </w:r>
      <w:r w:rsidR="00645F86">
        <w:t xml:space="preserve"> </w:t>
      </w:r>
      <w:r w:rsidRPr="008718A1">
        <w:t>∙</w:t>
      </w:r>
      <w:r w:rsidR="00645F86">
        <w:t xml:space="preserve"> </w:t>
      </w:r>
      <w:r w:rsidRPr="008718A1">
        <w:rPr>
          <w:lang w:val="en-US"/>
        </w:rPr>
        <w:t>h</w:t>
      </w:r>
      <w:r w:rsidRPr="008718A1">
        <w:rPr>
          <w:vertAlign w:val="subscript"/>
        </w:rPr>
        <w:t>0</w:t>
      </w:r>
      <w:r w:rsidRPr="008718A1">
        <w:t>)</w:t>
      </w:r>
      <w:r w:rsidR="00645F86">
        <w:t xml:space="preserve"> </w:t>
      </w:r>
      <w:r w:rsidRPr="008718A1">
        <w:t>=</w:t>
      </w:r>
      <w:r w:rsidR="00645F86">
        <w:t xml:space="preserve"> </w:t>
      </w:r>
      <w:r w:rsidRPr="008718A1">
        <w:t>7,6/(16</w:t>
      </w:r>
      <w:r w:rsidR="00645F86">
        <w:t xml:space="preserve"> </w:t>
      </w:r>
      <w:r w:rsidRPr="008718A1">
        <w:t>∙</w:t>
      </w:r>
      <w:r w:rsidR="00645F86">
        <w:t xml:space="preserve"> </w:t>
      </w:r>
      <w:r w:rsidRPr="008718A1">
        <w:t>26,5)</w:t>
      </w:r>
      <w:r w:rsidR="00645F86">
        <w:t xml:space="preserve"> </w:t>
      </w:r>
      <w:r w:rsidRPr="008718A1">
        <w:t>=</w:t>
      </w:r>
      <w:r w:rsidR="00645F86">
        <w:t xml:space="preserve"> </w:t>
      </w:r>
      <w:r w:rsidRPr="008718A1">
        <w:t>0,018</w:t>
      </w:r>
    </w:p>
    <w:p w:rsidR="00076239" w:rsidRPr="008718A1" w:rsidRDefault="00076239" w:rsidP="003D61AE">
      <w:r w:rsidRPr="008718A1">
        <w:t>Ширину раскрытия трещин, нормальных к продольной оси элемента, определяют по формуле</w:t>
      </w:r>
      <w:r w:rsidR="00645F86">
        <w:t xml:space="preserve"> (В18):</w:t>
      </w:r>
    </w:p>
    <w:p w:rsidR="00076239" w:rsidRPr="008718A1" w:rsidRDefault="00076239" w:rsidP="00645F86">
      <w:pPr>
        <w:tabs>
          <w:tab w:val="left" w:pos="7188"/>
        </w:tabs>
        <w:jc w:val="right"/>
        <w:rPr>
          <w:vertAlign w:val="subscript"/>
        </w:rPr>
      </w:pPr>
      <w:r w:rsidRPr="008718A1">
        <w:rPr>
          <w:lang w:val="en-US"/>
        </w:rPr>
        <w:t>a</w:t>
      </w:r>
      <w:r w:rsidRPr="008718A1">
        <w:rPr>
          <w:vertAlign w:val="subscript"/>
          <w:lang w:val="en-US"/>
        </w:rPr>
        <w:t>crc</w:t>
      </w:r>
      <w:r w:rsidRPr="008718A1">
        <w:t xml:space="preserve"> </w:t>
      </w:r>
      <w:r w:rsidRPr="008718A1">
        <w:rPr>
          <w:noProof/>
        </w:rPr>
        <w:t>= δ</w:t>
      </w:r>
      <w:r w:rsidR="00645F86">
        <w:rPr>
          <w:noProof/>
        </w:rPr>
        <w:t xml:space="preserve"> </w:t>
      </w:r>
      <w:r w:rsidRPr="008718A1">
        <w:rPr>
          <w:noProof/>
        </w:rPr>
        <w:sym w:font="Symbol" w:char="F0D7"/>
      </w:r>
      <w:r w:rsidR="00645F86">
        <w:rPr>
          <w:noProof/>
        </w:rPr>
        <w:t xml:space="preserve"> </w:t>
      </w:r>
      <w:r w:rsidRPr="008718A1">
        <w:rPr>
          <w:noProof/>
        </w:rPr>
        <w:t>φ</w:t>
      </w:r>
      <w:r w:rsidRPr="008718A1">
        <w:rPr>
          <w:noProof/>
          <w:vertAlign w:val="subscript"/>
          <w:lang w:val="en-US"/>
        </w:rPr>
        <w:t>l</w:t>
      </w:r>
      <w:r w:rsidR="00645F86">
        <w:rPr>
          <w:noProof/>
          <w:vertAlign w:val="subscript"/>
        </w:rPr>
        <w:t xml:space="preserve"> </w:t>
      </w:r>
      <w:r w:rsidRPr="008718A1">
        <w:rPr>
          <w:noProof/>
          <w:lang w:val="en-US"/>
        </w:rPr>
        <w:sym w:font="Symbol" w:char="F0D7"/>
      </w:r>
      <w:r w:rsidR="00645F86">
        <w:rPr>
          <w:noProof/>
        </w:rPr>
        <w:t xml:space="preserve"> </w:t>
      </w:r>
      <w:r w:rsidRPr="008718A1">
        <w:rPr>
          <w:noProof/>
          <w:lang w:val="en-US"/>
        </w:rPr>
        <w:t>η</w:t>
      </w:r>
      <w:r w:rsidR="00645F86">
        <w:rPr>
          <w:noProof/>
        </w:rPr>
        <w:t xml:space="preserve"> </w:t>
      </w:r>
      <w:r w:rsidRPr="008718A1">
        <w:rPr>
          <w:noProof/>
          <w:lang w:val="en-US"/>
        </w:rPr>
        <w:sym w:font="Symbol" w:char="F0D7"/>
      </w:r>
      <w:r w:rsidR="00645F86">
        <w:rPr>
          <w:noProof/>
        </w:rPr>
        <w:t xml:space="preserve"> </w:t>
      </w:r>
      <w:r w:rsidRPr="008718A1">
        <w:rPr>
          <w:noProof/>
        </w:rPr>
        <w:t>(</w:t>
      </w:r>
      <w:r w:rsidRPr="008718A1">
        <w:rPr>
          <w:noProof/>
          <w:lang w:val="en-US"/>
        </w:rPr>
        <w:t>σ</w:t>
      </w:r>
      <w:r w:rsidRPr="008718A1">
        <w:rPr>
          <w:noProof/>
          <w:vertAlign w:val="subscript"/>
          <w:lang w:val="en-US"/>
        </w:rPr>
        <w:t>s</w:t>
      </w:r>
      <w:r w:rsidRPr="008718A1">
        <w:rPr>
          <w:noProof/>
        </w:rPr>
        <w:t>/</w:t>
      </w:r>
      <w:r w:rsidRPr="008718A1">
        <w:rPr>
          <w:noProof/>
          <w:lang w:val="en-US"/>
        </w:rPr>
        <w:t>E</w:t>
      </w:r>
      <w:r w:rsidRPr="008718A1">
        <w:rPr>
          <w:noProof/>
          <w:vertAlign w:val="subscript"/>
          <w:lang w:val="en-US"/>
        </w:rPr>
        <w:t>s</w:t>
      </w:r>
      <w:r w:rsidRPr="008718A1">
        <w:rPr>
          <w:noProof/>
        </w:rPr>
        <w:t>)</w:t>
      </w:r>
      <w:r w:rsidR="00645F86">
        <w:rPr>
          <w:noProof/>
        </w:rPr>
        <w:t xml:space="preserve"> </w:t>
      </w:r>
      <w:r w:rsidRPr="008718A1">
        <w:rPr>
          <w:noProof/>
        </w:rPr>
        <w:sym w:font="Symbol" w:char="F0D7"/>
      </w:r>
      <w:r w:rsidR="00645F86">
        <w:rPr>
          <w:noProof/>
        </w:rPr>
        <w:t xml:space="preserve"> </w:t>
      </w:r>
      <w:r w:rsidRPr="008718A1">
        <w:rPr>
          <w:noProof/>
        </w:rPr>
        <w:t>20(3,5 - 100μ)</w:t>
      </w:r>
      <w:r w:rsidR="00645F86">
        <w:rPr>
          <w:noProof/>
        </w:rPr>
        <w:t xml:space="preserve"> </w:t>
      </w:r>
      <w:r w:rsidRPr="008718A1">
        <w:rPr>
          <w:noProof/>
        </w:rPr>
        <w:sym w:font="Symbol" w:char="F0D7"/>
      </w:r>
      <w:r w:rsidR="00645F86">
        <w:rPr>
          <w:noProof/>
        </w:rPr>
        <w:t xml:space="preserve"> </w:t>
      </w:r>
      <m:oMath>
        <m:r>
          <m:rPr>
            <m:sty m:val="p"/>
          </m:rPr>
          <w:rPr>
            <w:rFonts w:ascii="Cambria Math" w:hAnsi="Cambria Math"/>
            <w:noProof/>
          </w:rPr>
          <m:t>∛</m:t>
        </m:r>
        <m:r>
          <m:rPr>
            <m:sty m:val="p"/>
          </m:rPr>
          <w:rPr>
            <w:rFonts w:ascii="Cambria Math" w:hAnsi="Cambria Math"/>
            <w:noProof/>
            <w:lang w:val="en-US"/>
          </w:rPr>
          <m:t>d</m:t>
        </m:r>
      </m:oMath>
      <w:r w:rsidRPr="008718A1">
        <w:rPr>
          <w:noProof/>
        </w:rPr>
        <w:t xml:space="preserve"> </w:t>
      </w:r>
      <w:r w:rsidR="00645F86">
        <w:rPr>
          <w:noProof/>
        </w:rPr>
        <w:t xml:space="preserve">                       (В18)</w:t>
      </w:r>
    </w:p>
    <w:p w:rsidR="00076239" w:rsidRPr="008718A1" w:rsidRDefault="00076239" w:rsidP="003D61AE">
      <w:r w:rsidRPr="008718A1">
        <w:t xml:space="preserve">где </w:t>
      </w:r>
      <w:r w:rsidRPr="008718A1">
        <w:rPr>
          <w:lang w:val="en-US"/>
        </w:rPr>
        <w:t>δ</w:t>
      </w:r>
      <w:r w:rsidR="00F92DD6">
        <w:t xml:space="preserve"> </w:t>
      </w:r>
      <w:r w:rsidRPr="008718A1">
        <w:t xml:space="preserve">=1; </w:t>
      </w:r>
      <w:r w:rsidRPr="008718A1">
        <w:rPr>
          <w:lang w:val="en-US"/>
        </w:rPr>
        <w:t>η</w:t>
      </w:r>
      <w:r w:rsidR="00F92DD6">
        <w:t xml:space="preserve"> </w:t>
      </w:r>
      <w:r w:rsidRPr="008718A1">
        <w:t>=1;</w:t>
      </w:r>
    </w:p>
    <w:p w:rsidR="00076239" w:rsidRPr="008718A1" w:rsidRDefault="00076239" w:rsidP="003D61AE">
      <w:r w:rsidRPr="008718A1">
        <w:rPr>
          <w:lang w:val="en-US"/>
        </w:rPr>
        <w:t>φ</w:t>
      </w:r>
      <w:r w:rsidRPr="008718A1">
        <w:rPr>
          <w:vertAlign w:val="subscript"/>
          <w:lang w:val="en-US"/>
        </w:rPr>
        <w:t>l</w:t>
      </w:r>
      <w:r w:rsidR="00F92DD6">
        <w:rPr>
          <w:vertAlign w:val="subscript"/>
        </w:rPr>
        <w:t xml:space="preserve"> </w:t>
      </w:r>
      <w:r w:rsidRPr="008718A1">
        <w:t>=1,6</w:t>
      </w:r>
      <w:r w:rsidR="00F92DD6">
        <w:t xml:space="preserve"> </w:t>
      </w:r>
      <w:r w:rsidRPr="008718A1">
        <w:t>-15μ</w:t>
      </w:r>
      <w:r w:rsidR="00F92DD6">
        <w:t xml:space="preserve"> </w:t>
      </w:r>
      <w:r w:rsidRPr="008718A1">
        <w:t>=1,6</w:t>
      </w:r>
      <w:r w:rsidR="00F92DD6">
        <w:t xml:space="preserve"> </w:t>
      </w:r>
      <w:r w:rsidRPr="008718A1">
        <w:t>-15</w:t>
      </w:r>
      <w:r w:rsidR="00F92DD6">
        <w:t xml:space="preserve"> </w:t>
      </w:r>
      <w:r w:rsidRPr="008718A1">
        <w:t>∙</w:t>
      </w:r>
      <w:r w:rsidR="00F92DD6">
        <w:t xml:space="preserve"> </w:t>
      </w:r>
      <w:r w:rsidRPr="008718A1">
        <w:t>0,018</w:t>
      </w:r>
      <w:r w:rsidR="00F92DD6">
        <w:t xml:space="preserve"> </w:t>
      </w:r>
      <w:r w:rsidRPr="008718A1">
        <w:t xml:space="preserve">=1,3 - при  учете </w:t>
      </w:r>
      <w:r w:rsidRPr="008718A1">
        <w:rPr>
          <w:lang w:val="en-US"/>
        </w:rPr>
        <w:t>M</w:t>
      </w:r>
      <w:r w:rsidRPr="008718A1">
        <w:rPr>
          <w:vertAlign w:val="subscript"/>
          <w:lang w:val="en-US"/>
        </w:rPr>
        <w:t>ld</w:t>
      </w:r>
      <w:r w:rsidRPr="008718A1">
        <w:rPr>
          <w:vertAlign w:val="subscript"/>
        </w:rPr>
        <w:t xml:space="preserve"> </w:t>
      </w:r>
    </w:p>
    <w:p w:rsidR="00076239" w:rsidRPr="008718A1" w:rsidRDefault="00076239" w:rsidP="003D61AE">
      <w:r w:rsidRPr="008718A1">
        <w:rPr>
          <w:lang w:val="en-US"/>
        </w:rPr>
        <w:t>φl</w:t>
      </w:r>
      <w:r w:rsidR="00F92DD6">
        <w:t xml:space="preserve"> </w:t>
      </w:r>
      <w:r w:rsidRPr="008718A1">
        <w:t xml:space="preserve">= 1 - при учете  </w:t>
      </w:r>
      <w:r w:rsidRPr="008718A1">
        <w:rPr>
          <w:lang w:val="en-US"/>
        </w:rPr>
        <w:t>M</w:t>
      </w:r>
      <w:r w:rsidRPr="008718A1">
        <w:rPr>
          <w:vertAlign w:val="subscript"/>
          <w:lang w:val="en-US"/>
        </w:rPr>
        <w:t>cd</w:t>
      </w:r>
      <w:r w:rsidRPr="008718A1">
        <w:rPr>
          <w:vertAlign w:val="subscript"/>
        </w:rPr>
        <w:t>.</w:t>
      </w:r>
    </w:p>
    <w:p w:rsidR="00076239" w:rsidRPr="00032886" w:rsidRDefault="00CB66DD" w:rsidP="003D61AE">
      <w:r>
        <w:rPr>
          <w:lang w:val="en-US"/>
        </w:rPr>
        <w:t>d</w:t>
      </w:r>
      <w:r w:rsidRPr="00032886">
        <w:t xml:space="preserve"> </w:t>
      </w:r>
      <w:r w:rsidR="00076239" w:rsidRPr="008718A1">
        <w:t>=</w:t>
      </w:r>
      <w:r w:rsidR="00F92DD6">
        <w:t xml:space="preserve"> </w:t>
      </w:r>
      <w:r w:rsidR="00D67307">
        <w:t>22 мм</w:t>
      </w:r>
      <w:r w:rsidR="00032886" w:rsidRPr="00032886">
        <w:t xml:space="preserve"> (</w:t>
      </w:r>
      <w:r w:rsidR="00032886">
        <w:t>подобранный размер арматуры)</w:t>
      </w:r>
    </w:p>
    <w:p w:rsidR="00076239" w:rsidRPr="008718A1" w:rsidRDefault="00076239" w:rsidP="003D61AE">
      <w:r w:rsidRPr="008718A1">
        <w:t>Напряжение в арматуре при действии постоянной и длительной нагрузок</w:t>
      </w:r>
      <w:r w:rsidR="001614E7">
        <w:t xml:space="preserve"> (В19)</w:t>
      </w:r>
      <w:r w:rsidRPr="008718A1">
        <w:t>:</w:t>
      </w:r>
    </w:p>
    <w:p w:rsidR="00D67307" w:rsidRPr="001614E7" w:rsidRDefault="00076239" w:rsidP="001614E7">
      <w:pPr>
        <w:jc w:val="right"/>
        <w:rPr>
          <w:lang w:val="en-US"/>
        </w:rPr>
      </w:pPr>
      <w:r w:rsidRPr="008718A1">
        <w:rPr>
          <w:lang w:val="en-US"/>
        </w:rPr>
        <w:t>σ</w:t>
      </w:r>
      <w:r w:rsidRPr="008718A1">
        <w:rPr>
          <w:vertAlign w:val="subscript"/>
          <w:lang w:val="en-US"/>
        </w:rPr>
        <w:t>s</w:t>
      </w:r>
      <w:r w:rsidR="00D67307" w:rsidRPr="00D67307">
        <w:rPr>
          <w:vertAlign w:val="subscript"/>
          <w:lang w:val="en-US"/>
        </w:rPr>
        <w:t xml:space="preserve"> </w:t>
      </w:r>
      <w:r w:rsidRPr="00D67307">
        <w:rPr>
          <w:lang w:val="en-US"/>
        </w:rPr>
        <w:t>=</w:t>
      </w:r>
      <w:r w:rsidR="00D67307" w:rsidRPr="00D67307">
        <w:rPr>
          <w:lang w:val="en-US"/>
        </w:rPr>
        <w:t xml:space="preserve"> </w:t>
      </w:r>
      <w:r w:rsidRPr="008718A1">
        <w:rPr>
          <w:lang w:val="en-US"/>
        </w:rPr>
        <w:t>M</w:t>
      </w:r>
      <w:r w:rsidRPr="008718A1">
        <w:rPr>
          <w:vertAlign w:val="superscript"/>
          <w:lang w:val="en-US"/>
        </w:rPr>
        <w:t>n</w:t>
      </w:r>
      <w:r w:rsidRPr="00D67307">
        <w:rPr>
          <w:vertAlign w:val="superscript"/>
          <w:lang w:val="en-US"/>
        </w:rPr>
        <w:t xml:space="preserve"> </w:t>
      </w:r>
      <w:r w:rsidRPr="008718A1">
        <w:rPr>
          <w:vertAlign w:val="subscript"/>
          <w:lang w:val="en-US"/>
        </w:rPr>
        <w:t>ld</w:t>
      </w:r>
      <w:r w:rsidRPr="00D67307">
        <w:rPr>
          <w:lang w:val="en-US"/>
        </w:rPr>
        <w:t>/(</w:t>
      </w:r>
      <w:r w:rsidRPr="008718A1">
        <w:rPr>
          <w:lang w:val="en-US"/>
        </w:rPr>
        <w:t>A</w:t>
      </w:r>
      <w:r w:rsidRPr="008718A1">
        <w:rPr>
          <w:vertAlign w:val="subscript"/>
          <w:lang w:val="en-US"/>
        </w:rPr>
        <w:t>s</w:t>
      </w:r>
      <w:r w:rsidR="00D67307" w:rsidRPr="00D67307">
        <w:rPr>
          <w:vertAlign w:val="subscript"/>
          <w:lang w:val="en-US"/>
        </w:rPr>
        <w:t xml:space="preserve"> </w:t>
      </w:r>
      <w:r w:rsidRPr="00D67307">
        <w:rPr>
          <w:lang w:val="en-US"/>
        </w:rPr>
        <w:t>∙</w:t>
      </w:r>
      <w:r w:rsidR="00D67307" w:rsidRPr="00D67307">
        <w:rPr>
          <w:lang w:val="en-US"/>
        </w:rPr>
        <w:t xml:space="preserve"> </w:t>
      </w:r>
      <w:r w:rsidRPr="008718A1">
        <w:rPr>
          <w:lang w:val="en-US"/>
        </w:rPr>
        <w:t>z</w:t>
      </w:r>
      <w:r w:rsidRPr="00D67307">
        <w:rPr>
          <w:vertAlign w:val="subscript"/>
          <w:lang w:val="en-US"/>
        </w:rPr>
        <w:t>1</w:t>
      </w:r>
      <w:r w:rsidRPr="00D67307">
        <w:rPr>
          <w:lang w:val="en-US"/>
        </w:rPr>
        <w:t>)</w:t>
      </w:r>
      <w:r w:rsidR="001614E7" w:rsidRPr="001614E7">
        <w:rPr>
          <w:lang w:val="en-US"/>
        </w:rPr>
        <w:t xml:space="preserve">                                            (</w:t>
      </w:r>
      <w:r w:rsidR="001614E7">
        <w:t>В</w:t>
      </w:r>
      <w:r w:rsidR="001614E7" w:rsidRPr="001614E7">
        <w:rPr>
          <w:lang w:val="en-US"/>
        </w:rPr>
        <w:t>19)</w:t>
      </w:r>
    </w:p>
    <w:p w:rsidR="00076239" w:rsidRPr="00F2462C" w:rsidRDefault="00D67307" w:rsidP="001614E7">
      <w:pPr>
        <w:jc w:val="center"/>
      </w:pPr>
      <w:r w:rsidRPr="008718A1">
        <w:rPr>
          <w:lang w:val="en-US"/>
        </w:rPr>
        <w:t>σ</w:t>
      </w:r>
      <w:r w:rsidRPr="008718A1">
        <w:rPr>
          <w:vertAlign w:val="subscript"/>
          <w:lang w:val="en-US"/>
        </w:rPr>
        <w:t>s</w:t>
      </w:r>
      <w:r w:rsidRPr="00F2462C">
        <w:t xml:space="preserve"> </w:t>
      </w:r>
      <w:r w:rsidR="00076239" w:rsidRPr="00F2462C">
        <w:t>=</w:t>
      </w:r>
      <w:r w:rsidRPr="00F2462C">
        <w:t xml:space="preserve"> </w:t>
      </w:r>
      <w:r w:rsidR="00076239" w:rsidRPr="00F2462C">
        <w:t>4174/(7,6</w:t>
      </w:r>
      <w:r w:rsidRPr="00F2462C">
        <w:t xml:space="preserve"> </w:t>
      </w:r>
      <w:r w:rsidR="00076239" w:rsidRPr="00F2462C">
        <w:t>∙</w:t>
      </w:r>
      <w:r w:rsidRPr="00F2462C">
        <w:t xml:space="preserve"> </w:t>
      </w:r>
      <w:r w:rsidR="00076239" w:rsidRPr="00F2462C">
        <w:t>25,2)</w:t>
      </w:r>
      <w:r w:rsidRPr="00F2462C">
        <w:t xml:space="preserve"> </w:t>
      </w:r>
      <w:r w:rsidR="00076239" w:rsidRPr="00F2462C">
        <w:t>=</w:t>
      </w:r>
      <w:r w:rsidRPr="00F2462C">
        <w:t xml:space="preserve"> </w:t>
      </w:r>
      <w:r w:rsidR="00076239" w:rsidRPr="00F2462C">
        <w:t xml:space="preserve">21,79 </w:t>
      </w:r>
      <w:r w:rsidR="00076239" w:rsidRPr="008718A1">
        <w:t>кН</w:t>
      </w:r>
      <w:r w:rsidR="00076239" w:rsidRPr="00F2462C">
        <w:t>/</w:t>
      </w:r>
      <w:r w:rsidR="00076239" w:rsidRPr="008718A1">
        <w:t>см</w:t>
      </w:r>
      <w:r w:rsidR="00076239" w:rsidRPr="00F2462C">
        <w:t>²</w:t>
      </w:r>
    </w:p>
    <w:p w:rsidR="00076239" w:rsidRPr="008718A1" w:rsidRDefault="00076239" w:rsidP="003D61AE">
      <w:r w:rsidRPr="008718A1">
        <w:t xml:space="preserve">Ширина раскрытия трещин от постоянной и длительной нагрузок при </w:t>
      </w:r>
      <w:r w:rsidRPr="008718A1">
        <w:rPr>
          <w:lang w:val="en-US"/>
        </w:rPr>
        <w:t>φ</w:t>
      </w:r>
      <w:r w:rsidRPr="008718A1">
        <w:rPr>
          <w:vertAlign w:val="subscript"/>
          <w:lang w:val="en-US"/>
        </w:rPr>
        <w:t>l</w:t>
      </w:r>
      <w:r w:rsidRPr="008718A1">
        <w:t xml:space="preserve">=1,3 </w:t>
      </w:r>
    </w:p>
    <w:p w:rsidR="00E745F1" w:rsidRDefault="00076239" w:rsidP="00E745F1">
      <w:pPr>
        <w:jc w:val="center"/>
        <w:rPr>
          <w:noProof/>
        </w:rPr>
      </w:pPr>
      <w:r w:rsidRPr="008718A1">
        <w:rPr>
          <w:lang w:val="en-US"/>
        </w:rPr>
        <w:t>a</w:t>
      </w:r>
      <w:r w:rsidRPr="008718A1">
        <w:rPr>
          <w:vertAlign w:val="subscript"/>
          <w:lang w:val="en-US"/>
        </w:rPr>
        <w:t>crc</w:t>
      </w:r>
      <w:r w:rsidRPr="008718A1">
        <w:rPr>
          <w:vertAlign w:val="subscript"/>
        </w:rPr>
        <w:t>1</w:t>
      </w:r>
      <w:r w:rsidRPr="008718A1">
        <w:t xml:space="preserve"> </w:t>
      </w:r>
      <w:r w:rsidRPr="008718A1">
        <w:rPr>
          <w:noProof/>
        </w:rPr>
        <w:t>= 1</w:t>
      </w:r>
      <w:r w:rsidRPr="008718A1">
        <w:rPr>
          <w:noProof/>
        </w:rPr>
        <w:sym w:font="Symbol" w:char="F0D7"/>
      </w:r>
      <w:r w:rsidRPr="008718A1">
        <w:rPr>
          <w:noProof/>
        </w:rPr>
        <w:t>1,3</w:t>
      </w:r>
      <w:r w:rsidR="00E745F1">
        <w:rPr>
          <w:noProof/>
        </w:rPr>
        <w:t xml:space="preserve"> </w:t>
      </w:r>
      <w:r w:rsidRPr="008718A1">
        <w:rPr>
          <w:noProof/>
          <w:lang w:val="en-US"/>
        </w:rPr>
        <w:sym w:font="Symbol" w:char="F0D7"/>
      </w:r>
      <w:r w:rsidR="00E745F1">
        <w:rPr>
          <w:noProof/>
        </w:rPr>
        <w:t xml:space="preserve"> </w:t>
      </w:r>
      <w:r w:rsidRPr="008718A1">
        <w:rPr>
          <w:noProof/>
        </w:rPr>
        <w:t>1</w:t>
      </w:r>
      <w:r w:rsidRPr="008718A1">
        <w:rPr>
          <w:noProof/>
          <w:lang w:val="en-US"/>
        </w:rPr>
        <w:sym w:font="Symbol" w:char="F0D7"/>
      </w:r>
      <w:r w:rsidR="00E745F1">
        <w:rPr>
          <w:noProof/>
        </w:rPr>
        <w:t xml:space="preserve"> </w:t>
      </w:r>
      <w:r w:rsidRPr="008718A1">
        <w:rPr>
          <w:noProof/>
        </w:rPr>
        <w:t>(21,79/</w:t>
      </w:r>
      <w:r w:rsidRPr="008718A1">
        <w:t>20 ∙10</w:t>
      </w:r>
      <w:r w:rsidRPr="008718A1">
        <w:rPr>
          <w:vertAlign w:val="superscript"/>
        </w:rPr>
        <w:t>3</w:t>
      </w:r>
      <w:r w:rsidRPr="008718A1">
        <w:rPr>
          <w:noProof/>
        </w:rPr>
        <w:t>)</w:t>
      </w:r>
      <w:r w:rsidR="00E745F1">
        <w:rPr>
          <w:noProof/>
        </w:rPr>
        <w:t xml:space="preserve"> </w:t>
      </w:r>
      <w:r w:rsidRPr="008718A1">
        <w:rPr>
          <w:noProof/>
        </w:rPr>
        <w:sym w:font="Symbol" w:char="F0D7"/>
      </w:r>
      <w:r w:rsidRPr="008718A1">
        <w:rPr>
          <w:noProof/>
        </w:rPr>
        <w:t>20</w:t>
      </w:r>
      <w:r w:rsidR="00E745F1" w:rsidRPr="008718A1">
        <w:rPr>
          <w:noProof/>
        </w:rPr>
        <w:sym w:font="Symbol" w:char="F0D7"/>
      </w:r>
      <w:r w:rsidR="00E745F1" w:rsidRPr="008718A1">
        <w:rPr>
          <w:noProof/>
        </w:rPr>
        <w:t xml:space="preserve"> </w:t>
      </w:r>
      <w:r w:rsidRPr="008718A1">
        <w:rPr>
          <w:noProof/>
        </w:rPr>
        <w:t>(3,5-100∙0,018)</w:t>
      </w:r>
      <w:r w:rsidR="00E745F1">
        <w:rPr>
          <w:noProof/>
        </w:rPr>
        <w:t xml:space="preserve"> </w:t>
      </w:r>
      <w:r w:rsidRPr="008718A1">
        <w:rPr>
          <w:noProof/>
        </w:rPr>
        <w:sym w:font="Symbol" w:char="F0D7"/>
      </w:r>
      <w:r w:rsidR="00E745F1">
        <w:rPr>
          <w:noProof/>
        </w:rPr>
        <w:t xml:space="preserve"> </w:t>
      </w:r>
      <m:oMath>
        <m:r>
          <m:rPr>
            <m:sty m:val="p"/>
          </m:rPr>
          <w:rPr>
            <w:rFonts w:ascii="Cambria Math" w:hAnsi="Cambria Math"/>
            <w:noProof/>
          </w:rPr>
          <m:t>∛22</m:t>
        </m:r>
      </m:oMath>
    </w:p>
    <w:p w:rsidR="00076239" w:rsidRPr="005D551A" w:rsidRDefault="00E745F1" w:rsidP="00B609BC">
      <w:pPr>
        <w:jc w:val="center"/>
        <w:rPr>
          <w:vertAlign w:val="subscript"/>
        </w:rPr>
      </w:pPr>
      <w:r w:rsidRPr="008718A1">
        <w:rPr>
          <w:lang w:val="en-US"/>
        </w:rPr>
        <w:t>a</w:t>
      </w:r>
      <w:r w:rsidRPr="008718A1">
        <w:rPr>
          <w:vertAlign w:val="subscript"/>
          <w:lang w:val="en-US"/>
        </w:rPr>
        <w:t>crc</w:t>
      </w:r>
      <w:r w:rsidRPr="005D551A">
        <w:rPr>
          <w:vertAlign w:val="subscript"/>
        </w:rPr>
        <w:t xml:space="preserve">1 </w:t>
      </w:r>
      <w:r w:rsidR="00076239" w:rsidRPr="005D551A">
        <w:rPr>
          <w:noProof/>
        </w:rPr>
        <w:t>=</w:t>
      </w:r>
      <w:r w:rsidRPr="005D551A">
        <w:rPr>
          <w:noProof/>
        </w:rPr>
        <w:t xml:space="preserve"> </w:t>
      </w:r>
      <w:r w:rsidR="00076239" w:rsidRPr="005D551A">
        <w:rPr>
          <w:noProof/>
        </w:rPr>
        <w:t xml:space="preserve">0,13 </w:t>
      </w:r>
      <w:r w:rsidR="00076239" w:rsidRPr="008718A1">
        <w:rPr>
          <w:noProof/>
        </w:rPr>
        <w:t>мм</w:t>
      </w:r>
      <w:r w:rsidR="00076239" w:rsidRPr="005D551A">
        <w:rPr>
          <w:noProof/>
        </w:rPr>
        <w:t xml:space="preserve"> &lt;</w:t>
      </w:r>
      <w:r w:rsidR="00076239" w:rsidRPr="005D551A">
        <w:t xml:space="preserve"> </w:t>
      </w:r>
      <w:r w:rsidR="00076239" w:rsidRPr="008718A1">
        <w:rPr>
          <w:lang w:val="en-US"/>
        </w:rPr>
        <w:t>a</w:t>
      </w:r>
      <w:r w:rsidR="00076239" w:rsidRPr="008718A1">
        <w:rPr>
          <w:vertAlign w:val="subscript"/>
          <w:lang w:val="en-US"/>
        </w:rPr>
        <w:t>crc</w:t>
      </w:r>
      <w:r w:rsidR="00076239" w:rsidRPr="005D551A">
        <w:rPr>
          <w:vertAlign w:val="subscript"/>
        </w:rPr>
        <w:t xml:space="preserve">2, </w:t>
      </w:r>
      <w:r w:rsidR="00076239" w:rsidRPr="008718A1">
        <w:rPr>
          <w:vertAlign w:val="subscript"/>
          <w:lang w:val="en-US"/>
        </w:rPr>
        <w:t>max</w:t>
      </w:r>
      <w:r w:rsidR="00076239" w:rsidRPr="005D551A">
        <w:t xml:space="preserve"> = </w:t>
      </w:r>
      <w:smartTag w:uri="urn:schemas-microsoft-com:office:smarttags" w:element="metricconverter">
        <w:smartTagPr>
          <w:attr w:name="ProductID" w:val="0,3 мм"/>
        </w:smartTagPr>
        <w:r w:rsidR="00076239" w:rsidRPr="005D551A">
          <w:t xml:space="preserve">0,3 </w:t>
        </w:r>
        <w:r w:rsidR="00076239" w:rsidRPr="008718A1">
          <w:t>мм</w:t>
        </w:r>
      </w:smartTag>
      <w:r w:rsidR="00076239" w:rsidRPr="005D551A">
        <w:t>.</w:t>
      </w:r>
    </w:p>
    <w:p w:rsidR="00076239" w:rsidRPr="008718A1" w:rsidRDefault="00076239" w:rsidP="003D61AE">
      <w:r w:rsidRPr="008718A1">
        <w:t>Напряжения в арматуре от кратковременной нагрузки, равные приращению Δ</w:t>
      </w:r>
      <w:r w:rsidRPr="008718A1">
        <w:rPr>
          <w:lang w:val="en-US"/>
        </w:rPr>
        <w:t>σ</w:t>
      </w:r>
      <w:r w:rsidRPr="008718A1">
        <w:rPr>
          <w:vertAlign w:val="subscript"/>
          <w:lang w:val="en-US"/>
        </w:rPr>
        <w:t>s</w:t>
      </w:r>
      <w:r w:rsidRPr="008718A1">
        <w:t>:</w:t>
      </w:r>
    </w:p>
    <w:p w:rsidR="00076239" w:rsidRPr="008718A1" w:rsidRDefault="00076239" w:rsidP="00AD6AC9">
      <w:pPr>
        <w:jc w:val="center"/>
      </w:pPr>
      <w:r w:rsidRPr="008718A1">
        <w:rPr>
          <w:lang w:val="en-US"/>
        </w:rPr>
        <w:t>σ</w:t>
      </w:r>
      <w:r w:rsidRPr="008718A1">
        <w:rPr>
          <w:vertAlign w:val="subscript"/>
          <w:lang w:val="en-US"/>
        </w:rPr>
        <w:t>s</w:t>
      </w:r>
      <w:r w:rsidR="00B609BC">
        <w:rPr>
          <w:vertAlign w:val="subscript"/>
        </w:rPr>
        <w:t xml:space="preserve"> </w:t>
      </w:r>
      <w:r w:rsidRPr="008718A1">
        <w:t>=</w:t>
      </w:r>
      <w:r w:rsidR="00B609BC">
        <w:t xml:space="preserve"> </w:t>
      </w:r>
      <w:r w:rsidRPr="008718A1">
        <w:t>Δ</w:t>
      </w:r>
      <w:r w:rsidRPr="008718A1">
        <w:rPr>
          <w:lang w:val="en-US"/>
        </w:rPr>
        <w:t>σ</w:t>
      </w:r>
      <w:r w:rsidRPr="008718A1">
        <w:rPr>
          <w:vertAlign w:val="subscript"/>
          <w:lang w:val="en-US"/>
        </w:rPr>
        <w:t>s</w:t>
      </w:r>
      <w:r w:rsidR="00B609BC">
        <w:rPr>
          <w:vertAlign w:val="subscript"/>
        </w:rPr>
        <w:t xml:space="preserve"> </w:t>
      </w:r>
      <w:r w:rsidRPr="008718A1">
        <w:t>=</w:t>
      </w:r>
      <w:r w:rsidR="00B609BC">
        <w:t xml:space="preserve"> </w:t>
      </w:r>
      <w:r w:rsidRPr="008718A1">
        <w:rPr>
          <w:lang w:val="en-US"/>
        </w:rPr>
        <w:t>M</w:t>
      </w:r>
      <w:r w:rsidRPr="008718A1">
        <w:rPr>
          <w:vertAlign w:val="superscript"/>
          <w:lang w:val="en-US"/>
        </w:rPr>
        <w:t>n</w:t>
      </w:r>
      <w:r w:rsidRPr="008718A1">
        <w:rPr>
          <w:vertAlign w:val="superscript"/>
        </w:rPr>
        <w:t xml:space="preserve"> </w:t>
      </w:r>
      <w:r w:rsidRPr="008718A1">
        <w:rPr>
          <w:vertAlign w:val="subscript"/>
          <w:lang w:val="en-US"/>
        </w:rPr>
        <w:t>cd</w:t>
      </w:r>
      <w:r w:rsidRPr="008718A1">
        <w:t>/(</w:t>
      </w:r>
      <w:r w:rsidRPr="008718A1">
        <w:rPr>
          <w:lang w:val="en-US"/>
        </w:rPr>
        <w:t>A</w:t>
      </w:r>
      <w:r w:rsidRPr="008718A1">
        <w:rPr>
          <w:vertAlign w:val="subscript"/>
          <w:lang w:val="en-US"/>
        </w:rPr>
        <w:t>s</w:t>
      </w:r>
      <w:r w:rsidR="00B609BC">
        <w:rPr>
          <w:vertAlign w:val="subscript"/>
        </w:rPr>
        <w:t xml:space="preserve"> </w:t>
      </w:r>
      <w:r w:rsidRPr="008718A1">
        <w:t>∙</w:t>
      </w:r>
      <w:r w:rsidR="00B609BC">
        <w:t xml:space="preserve"> </w:t>
      </w:r>
      <w:r w:rsidRPr="008718A1">
        <w:rPr>
          <w:lang w:val="en-US"/>
        </w:rPr>
        <w:t>z</w:t>
      </w:r>
      <w:r w:rsidRPr="008718A1">
        <w:rPr>
          <w:vertAlign w:val="subscript"/>
        </w:rPr>
        <w:t>1</w:t>
      </w:r>
      <w:r w:rsidRPr="008718A1">
        <w:t>) =</w:t>
      </w:r>
      <w:r w:rsidR="00B609BC">
        <w:t xml:space="preserve"> </w:t>
      </w:r>
      <w:r w:rsidRPr="008718A1">
        <w:t>814/(7,6∙25,2)</w:t>
      </w:r>
      <w:r w:rsidR="00B609BC">
        <w:t xml:space="preserve"> </w:t>
      </w:r>
      <w:r w:rsidRPr="008718A1">
        <w:t>=</w:t>
      </w:r>
      <w:r w:rsidR="00B609BC">
        <w:t xml:space="preserve"> </w:t>
      </w:r>
      <w:r w:rsidRPr="008718A1">
        <w:t>4,25 кН/см²</w:t>
      </w:r>
    </w:p>
    <w:p w:rsidR="00076239" w:rsidRPr="008718A1" w:rsidRDefault="00076239" w:rsidP="003D61AE">
      <w:r w:rsidRPr="008718A1">
        <w:t xml:space="preserve">Приращение раскрытия трещин </w:t>
      </w:r>
      <w:r w:rsidRPr="008718A1">
        <w:rPr>
          <w:lang w:val="en-US"/>
        </w:rPr>
        <w:t>φ</w:t>
      </w:r>
      <w:r w:rsidRPr="008718A1">
        <w:rPr>
          <w:vertAlign w:val="subscript"/>
          <w:lang w:val="en-US"/>
        </w:rPr>
        <w:t>l</w:t>
      </w:r>
      <w:r w:rsidRPr="008718A1">
        <w:t>=1:</w:t>
      </w:r>
    </w:p>
    <w:p w:rsidR="00076239" w:rsidRPr="008718A1" w:rsidRDefault="00076239" w:rsidP="00AD6AC9">
      <w:pPr>
        <w:jc w:val="center"/>
      </w:pPr>
      <w:r w:rsidRPr="008718A1">
        <w:t>Δа</w:t>
      </w:r>
      <w:r w:rsidRPr="008718A1">
        <w:rPr>
          <w:vertAlign w:val="subscript"/>
          <w:lang w:val="en-US"/>
        </w:rPr>
        <w:t>crc</w:t>
      </w:r>
      <w:r w:rsidRPr="008718A1">
        <w:t xml:space="preserve"> = </w:t>
      </w:r>
      <w:r w:rsidRPr="008718A1">
        <w:rPr>
          <w:noProof/>
        </w:rPr>
        <w:t>1</w:t>
      </w:r>
      <w:r w:rsidR="00B609BC">
        <w:rPr>
          <w:noProof/>
        </w:rPr>
        <w:t xml:space="preserve"> </w:t>
      </w:r>
      <w:r w:rsidRPr="008718A1">
        <w:rPr>
          <w:noProof/>
        </w:rPr>
        <w:sym w:font="Symbol" w:char="F0D7"/>
      </w:r>
      <w:r w:rsidR="00B609BC">
        <w:rPr>
          <w:noProof/>
        </w:rPr>
        <w:t xml:space="preserve"> </w:t>
      </w:r>
      <w:r w:rsidRPr="008718A1">
        <w:rPr>
          <w:noProof/>
        </w:rPr>
        <w:t>1</w:t>
      </w:r>
      <w:r w:rsidR="00B609BC">
        <w:rPr>
          <w:noProof/>
        </w:rPr>
        <w:t xml:space="preserve"> </w:t>
      </w:r>
      <w:r w:rsidRPr="008718A1">
        <w:rPr>
          <w:noProof/>
          <w:lang w:val="en-US"/>
        </w:rPr>
        <w:sym w:font="Symbol" w:char="F0D7"/>
      </w:r>
      <w:r w:rsidR="00B609BC">
        <w:rPr>
          <w:noProof/>
        </w:rPr>
        <w:t xml:space="preserve"> </w:t>
      </w:r>
      <w:r w:rsidRPr="008718A1">
        <w:rPr>
          <w:noProof/>
        </w:rPr>
        <w:t>1</w:t>
      </w:r>
      <w:r w:rsidRPr="008718A1">
        <w:rPr>
          <w:noProof/>
          <w:lang w:val="en-US"/>
        </w:rPr>
        <w:sym w:font="Symbol" w:char="F0D7"/>
      </w:r>
      <w:r w:rsidR="00B609BC">
        <w:rPr>
          <w:noProof/>
        </w:rPr>
        <w:t xml:space="preserve"> </w:t>
      </w:r>
      <w:r w:rsidRPr="008718A1">
        <w:rPr>
          <w:noProof/>
        </w:rPr>
        <w:t>(4,25/</w:t>
      </w:r>
      <w:r w:rsidRPr="008718A1">
        <w:t>20 ∙10</w:t>
      </w:r>
      <w:r w:rsidRPr="008718A1">
        <w:rPr>
          <w:vertAlign w:val="superscript"/>
        </w:rPr>
        <w:t>3</w:t>
      </w:r>
      <w:r w:rsidRPr="008718A1">
        <w:rPr>
          <w:noProof/>
        </w:rPr>
        <w:t>)</w:t>
      </w:r>
      <w:r w:rsidR="00B609BC">
        <w:rPr>
          <w:noProof/>
        </w:rPr>
        <w:t xml:space="preserve"> </w:t>
      </w:r>
      <w:r w:rsidRPr="008718A1">
        <w:rPr>
          <w:noProof/>
        </w:rPr>
        <w:sym w:font="Symbol" w:char="F0D7"/>
      </w:r>
      <w:r w:rsidR="00B609BC">
        <w:rPr>
          <w:noProof/>
        </w:rPr>
        <w:t xml:space="preserve"> </w:t>
      </w:r>
      <w:r w:rsidRPr="008718A1">
        <w:rPr>
          <w:noProof/>
        </w:rPr>
        <w:t>20</w:t>
      </w:r>
      <w:r w:rsidR="00B609BC">
        <w:rPr>
          <w:noProof/>
        </w:rPr>
        <w:t xml:space="preserve"> </w:t>
      </w:r>
      <w:r w:rsidR="00B609BC" w:rsidRPr="008718A1">
        <w:rPr>
          <w:noProof/>
        </w:rPr>
        <w:sym w:font="Symbol" w:char="F0D7"/>
      </w:r>
      <w:r w:rsidR="00B609BC" w:rsidRPr="008718A1">
        <w:rPr>
          <w:noProof/>
        </w:rPr>
        <w:t xml:space="preserve"> </w:t>
      </w:r>
      <w:r w:rsidRPr="008718A1">
        <w:rPr>
          <w:noProof/>
        </w:rPr>
        <w:t xml:space="preserve">(3,5 </w:t>
      </w:r>
      <w:r w:rsidR="00B609BC">
        <w:rPr>
          <w:noProof/>
        </w:rPr>
        <w:t>–</w:t>
      </w:r>
      <w:r w:rsidRPr="008718A1">
        <w:rPr>
          <w:noProof/>
        </w:rPr>
        <w:t xml:space="preserve"> 100</w:t>
      </w:r>
      <w:r w:rsidR="00B609BC">
        <w:rPr>
          <w:noProof/>
        </w:rPr>
        <w:t xml:space="preserve"> </w:t>
      </w:r>
      <w:r w:rsidRPr="008718A1">
        <w:rPr>
          <w:noProof/>
        </w:rPr>
        <w:t>∙</w:t>
      </w:r>
      <w:r w:rsidR="00B609BC">
        <w:rPr>
          <w:noProof/>
        </w:rPr>
        <w:t xml:space="preserve"> </w:t>
      </w:r>
      <w:r w:rsidRPr="008718A1">
        <w:rPr>
          <w:noProof/>
        </w:rPr>
        <w:t>0,018)</w:t>
      </w:r>
      <w:r w:rsidR="00B609BC">
        <w:rPr>
          <w:noProof/>
        </w:rPr>
        <w:t xml:space="preserve"> </w:t>
      </w:r>
      <w:r w:rsidRPr="008718A1">
        <w:rPr>
          <w:noProof/>
        </w:rPr>
        <w:sym w:font="Symbol" w:char="F0D7"/>
      </w:r>
      <w:r w:rsidR="00B609BC">
        <w:rPr>
          <w:noProof/>
        </w:rPr>
        <w:t xml:space="preserve"> </w:t>
      </w:r>
      <m:oMath>
        <m:r>
          <m:rPr>
            <m:sty m:val="p"/>
          </m:rPr>
          <w:rPr>
            <w:rFonts w:ascii="Cambria Math" w:hAnsi="Cambria Math"/>
            <w:noProof/>
          </w:rPr>
          <m:t>∛22</m:t>
        </m:r>
      </m:oMath>
      <w:r w:rsidRPr="008718A1">
        <w:rPr>
          <w:noProof/>
        </w:rPr>
        <w:t xml:space="preserve"> =</w:t>
      </w:r>
      <w:r w:rsidR="00B609BC">
        <w:rPr>
          <w:noProof/>
        </w:rPr>
        <w:t xml:space="preserve"> </w:t>
      </w:r>
      <w:r w:rsidRPr="008718A1">
        <w:rPr>
          <w:noProof/>
        </w:rPr>
        <w:t>0,02 мм</w:t>
      </w:r>
    </w:p>
    <w:p w:rsidR="00076239" w:rsidRPr="008718A1" w:rsidRDefault="00076239" w:rsidP="003D61AE">
      <w:r w:rsidRPr="008718A1">
        <w:t>Полная ширина раскрытия трещин:</w:t>
      </w:r>
    </w:p>
    <w:p w:rsidR="00076239" w:rsidRPr="008718A1" w:rsidRDefault="00076239" w:rsidP="00AD6AC9">
      <w:pPr>
        <w:jc w:val="center"/>
      </w:pPr>
      <w:r w:rsidRPr="008718A1">
        <w:t>а</w:t>
      </w:r>
      <w:r w:rsidRPr="008718A1">
        <w:rPr>
          <w:vertAlign w:val="subscript"/>
          <w:lang w:val="en-US"/>
        </w:rPr>
        <w:t>crc</w:t>
      </w:r>
      <w:r w:rsidRPr="008718A1">
        <w:t xml:space="preserve"> = </w:t>
      </w:r>
      <w:r w:rsidRPr="008718A1">
        <w:rPr>
          <w:lang w:val="en-US"/>
        </w:rPr>
        <w:t>a</w:t>
      </w:r>
      <w:r w:rsidRPr="008718A1">
        <w:rPr>
          <w:vertAlign w:val="subscript"/>
          <w:lang w:val="en-US"/>
        </w:rPr>
        <w:t>crc</w:t>
      </w:r>
      <w:r w:rsidRPr="008718A1">
        <w:rPr>
          <w:vertAlign w:val="subscript"/>
        </w:rPr>
        <w:t>1</w:t>
      </w:r>
      <w:r w:rsidRPr="008718A1">
        <w:t xml:space="preserve"> + Δа</w:t>
      </w:r>
      <w:r w:rsidRPr="008718A1">
        <w:rPr>
          <w:vertAlign w:val="subscript"/>
          <w:lang w:val="en-US"/>
        </w:rPr>
        <w:t>crc</w:t>
      </w:r>
      <w:r w:rsidRPr="008718A1">
        <w:t xml:space="preserve"> =</w:t>
      </w:r>
      <w:r w:rsidR="00AD6AC9">
        <w:t xml:space="preserve"> </w:t>
      </w:r>
      <w:r w:rsidRPr="008718A1">
        <w:t>0,13</w:t>
      </w:r>
      <w:r w:rsidR="00AD6AC9">
        <w:t xml:space="preserve"> </w:t>
      </w:r>
      <w:r w:rsidRPr="008718A1">
        <w:t>+</w:t>
      </w:r>
      <w:r w:rsidR="00AD6AC9">
        <w:t xml:space="preserve"> </w:t>
      </w:r>
      <w:r w:rsidRPr="008718A1">
        <w:t>0,02</w:t>
      </w:r>
      <w:r w:rsidR="00AD6AC9">
        <w:t xml:space="preserve"> </w:t>
      </w:r>
      <w:r w:rsidRPr="008718A1">
        <w:t>=</w:t>
      </w:r>
      <w:r w:rsidR="00AD6AC9">
        <w:t xml:space="preserve"> </w:t>
      </w:r>
      <w:r w:rsidRPr="008718A1">
        <w:t xml:space="preserve">0,15 мм &lt; </w:t>
      </w:r>
      <w:r w:rsidRPr="008718A1">
        <w:rPr>
          <w:lang w:val="en-US"/>
        </w:rPr>
        <w:t>a</w:t>
      </w:r>
      <w:r w:rsidRPr="008718A1">
        <w:rPr>
          <w:vertAlign w:val="subscript"/>
          <w:lang w:val="en-US"/>
        </w:rPr>
        <w:t>crc</w:t>
      </w:r>
      <w:r w:rsidRPr="008718A1">
        <w:rPr>
          <w:vertAlign w:val="subscript"/>
        </w:rPr>
        <w:t xml:space="preserve">1, </w:t>
      </w:r>
      <w:r w:rsidRPr="008718A1">
        <w:rPr>
          <w:vertAlign w:val="subscript"/>
          <w:lang w:val="en-US"/>
        </w:rPr>
        <w:t>max</w:t>
      </w:r>
      <w:r w:rsidRPr="008718A1">
        <w:t xml:space="preserve"> </w:t>
      </w:r>
      <w:r w:rsidRPr="008718A1">
        <w:rPr>
          <w:noProof/>
        </w:rPr>
        <w:t xml:space="preserve">= </w:t>
      </w:r>
      <w:smartTag w:uri="urn:schemas-microsoft-com:office:smarttags" w:element="metricconverter">
        <w:smartTagPr>
          <w:attr w:name="ProductID" w:val="0,4 мм"/>
        </w:smartTagPr>
        <w:r w:rsidRPr="008718A1">
          <w:rPr>
            <w:noProof/>
          </w:rPr>
          <w:t>0</w:t>
        </w:r>
        <w:r w:rsidRPr="008718A1">
          <w:t>,</w:t>
        </w:r>
        <w:r w:rsidRPr="008718A1">
          <w:rPr>
            <w:noProof/>
          </w:rPr>
          <w:t>4 мм</w:t>
        </w:r>
      </w:smartTag>
    </w:p>
    <w:p w:rsidR="00076239" w:rsidRPr="008718A1" w:rsidRDefault="00076239" w:rsidP="003D61AE">
      <w:r w:rsidRPr="008718A1">
        <w:t>Условие по раскрытию трещин соблюдается.</w:t>
      </w:r>
    </w:p>
    <w:p w:rsidR="00076239" w:rsidRPr="00AD6AC9" w:rsidRDefault="00076239" w:rsidP="003D61AE">
      <w:r w:rsidRPr="00AD6AC9">
        <w:t>Расчет ширины раскрытия наклонных трещин.</w:t>
      </w:r>
    </w:p>
    <w:p w:rsidR="00076239" w:rsidRPr="008718A1" w:rsidRDefault="00076239" w:rsidP="003D61AE">
      <w:r w:rsidRPr="008718A1">
        <w:t xml:space="preserve">По расчету на прочность определена поперечная арматура </w:t>
      </w:r>
      <w:r w:rsidRPr="008718A1">
        <w:rPr>
          <w:lang w:val="en-US"/>
        </w:rPr>
        <w:t>d</w:t>
      </w:r>
      <w:r w:rsidRPr="008718A1">
        <w:rPr>
          <w:vertAlign w:val="subscript"/>
          <w:lang w:val="en-US"/>
        </w:rPr>
        <w:t>w</w:t>
      </w:r>
      <w:r w:rsidRPr="008718A1">
        <w:t xml:space="preserve">, равная одному диаметру </w:t>
      </w:r>
      <w:smartTag w:uri="urn:schemas-microsoft-com:office:smarttags" w:element="metricconverter">
        <w:smartTagPr>
          <w:attr w:name="ProductID" w:val="6 мм"/>
        </w:smartTagPr>
        <w:r w:rsidRPr="008718A1">
          <w:t>6 мм</w:t>
        </w:r>
      </w:smartTag>
      <w:r w:rsidRPr="008718A1">
        <w:t xml:space="preserve"> </w:t>
      </w:r>
      <w:r w:rsidRPr="008718A1">
        <w:rPr>
          <w:lang w:val="en-US"/>
        </w:rPr>
        <w:t>A</w:t>
      </w:r>
      <w:r w:rsidRPr="008718A1">
        <w:t>-</w:t>
      </w:r>
      <w:r w:rsidRPr="008718A1">
        <w:rPr>
          <w:lang w:val="en-US"/>
        </w:rPr>
        <w:t>I</w:t>
      </w:r>
      <w:r w:rsidRPr="008718A1">
        <w:t xml:space="preserve"> (</w:t>
      </w:r>
      <w:r w:rsidRPr="008718A1">
        <w:rPr>
          <w:lang w:val="en-US"/>
        </w:rPr>
        <w:t>A</w:t>
      </w:r>
      <w:r w:rsidRPr="008718A1">
        <w:rPr>
          <w:vertAlign w:val="subscript"/>
          <w:lang w:val="en-US"/>
        </w:rPr>
        <w:t>sw</w:t>
      </w:r>
      <w:r w:rsidR="00AD6AC9">
        <w:rPr>
          <w:vertAlign w:val="subscript"/>
        </w:rPr>
        <w:t xml:space="preserve"> </w:t>
      </w:r>
      <w:r w:rsidRPr="008718A1">
        <w:t>=</w:t>
      </w:r>
      <w:r w:rsidR="00AD6AC9">
        <w:t xml:space="preserve"> </w:t>
      </w:r>
      <w:r w:rsidRPr="008718A1">
        <w:t xml:space="preserve">0,283 см²) с шагом </w:t>
      </w:r>
      <w:r w:rsidRPr="008718A1">
        <w:rPr>
          <w:lang w:val="en-US"/>
        </w:rPr>
        <w:t>s</w:t>
      </w:r>
      <w:r w:rsidR="00AD6AC9">
        <w:t xml:space="preserve"> </w:t>
      </w:r>
      <w:r w:rsidRPr="008718A1">
        <w:t>=</w:t>
      </w:r>
      <w:r w:rsidR="00AD6AC9">
        <w:t xml:space="preserve"> </w:t>
      </w:r>
      <w:r w:rsidRPr="008718A1">
        <w:rPr>
          <w:lang w:val="en-US"/>
        </w:rPr>
        <w:t>h</w:t>
      </w:r>
      <w:r w:rsidRPr="008718A1">
        <w:t>/2</w:t>
      </w:r>
      <w:r w:rsidR="00AD6AC9">
        <w:t xml:space="preserve"> </w:t>
      </w:r>
      <w:r w:rsidRPr="008718A1">
        <w:t xml:space="preserve">=15 см. </w:t>
      </w:r>
    </w:p>
    <w:p w:rsidR="00076239" w:rsidRPr="008718A1" w:rsidRDefault="00076239" w:rsidP="003D61AE">
      <w:r w:rsidRPr="008718A1">
        <w:lastRenderedPageBreak/>
        <w:t>Поперечная сила от действия полной нормативной нагрузки:</w:t>
      </w:r>
    </w:p>
    <w:p w:rsidR="00AD6AC9" w:rsidRPr="00AD6AC9" w:rsidRDefault="00076239" w:rsidP="00AD6AC9">
      <w:pPr>
        <w:jc w:val="center"/>
      </w:pPr>
      <w:r w:rsidRPr="008718A1">
        <w:rPr>
          <w:lang w:val="en-US"/>
        </w:rPr>
        <w:t>Q</w:t>
      </w:r>
      <w:r w:rsidRPr="008718A1">
        <w:rPr>
          <w:vertAlign w:val="superscript"/>
          <w:lang w:val="en-US"/>
        </w:rPr>
        <w:t>n</w:t>
      </w:r>
      <w:r w:rsidR="00AD6AC9">
        <w:rPr>
          <w:vertAlign w:val="superscript"/>
        </w:rPr>
        <w:t xml:space="preserve"> </w:t>
      </w:r>
      <w:r w:rsidRPr="008718A1">
        <w:t>=</w:t>
      </w:r>
      <w:r w:rsidR="00AD6AC9">
        <w:t xml:space="preserve"> </w:t>
      </w:r>
      <w:r w:rsidRPr="008718A1">
        <w:t>((</w:t>
      </w:r>
      <w:r w:rsidRPr="008718A1">
        <w:rPr>
          <w:lang w:val="en-US"/>
        </w:rPr>
        <w:t>g</w:t>
      </w:r>
      <w:r w:rsidRPr="008718A1">
        <w:rPr>
          <w:vertAlign w:val="superscript"/>
          <w:lang w:val="en-US"/>
        </w:rPr>
        <w:t>n</w:t>
      </w:r>
      <w:r w:rsidR="00AD6AC9">
        <w:rPr>
          <w:vertAlign w:val="superscript"/>
        </w:rPr>
        <w:t xml:space="preserve"> </w:t>
      </w:r>
      <w:r w:rsidRPr="008718A1">
        <w:t>+</w:t>
      </w:r>
      <w:r w:rsidR="00AD6AC9">
        <w:t xml:space="preserve"> </w:t>
      </w:r>
      <w:r w:rsidRPr="008718A1">
        <w:rPr>
          <w:lang w:val="en-US"/>
        </w:rPr>
        <w:t>p</w:t>
      </w:r>
      <w:r w:rsidRPr="008718A1">
        <w:rPr>
          <w:vertAlign w:val="superscript"/>
          <w:lang w:val="en-US"/>
        </w:rPr>
        <w:t>n</w:t>
      </w:r>
      <w:r w:rsidRPr="008718A1">
        <w:t>)</w:t>
      </w:r>
      <w:r w:rsidR="00AD6AC9">
        <w:t xml:space="preserve"> </w:t>
      </w:r>
      <w:r w:rsidRPr="008718A1">
        <w:t>∙</w:t>
      </w:r>
      <w:r w:rsidR="00AD6AC9">
        <w:t xml:space="preserve"> </w:t>
      </w:r>
      <w:r w:rsidRPr="008718A1">
        <w:rPr>
          <w:lang w:val="en-US"/>
        </w:rPr>
        <w:t>B</w:t>
      </w:r>
      <w:r w:rsidR="00AD6AC9">
        <w:t xml:space="preserve"> </w:t>
      </w:r>
      <w:r w:rsidRPr="008718A1">
        <w:t>∙</w:t>
      </w:r>
      <w:r w:rsidR="00AD6AC9">
        <w:t xml:space="preserve"> </w:t>
      </w:r>
      <w:r w:rsidRPr="008718A1">
        <w:rPr>
          <w:lang w:val="en-US"/>
        </w:rPr>
        <w:t>l</w:t>
      </w:r>
      <w:r w:rsidRPr="008718A1">
        <w:rPr>
          <w:vertAlign w:val="subscript"/>
        </w:rPr>
        <w:t>0</w:t>
      </w:r>
      <w:r w:rsidR="00AD6AC9">
        <w:rPr>
          <w:vertAlign w:val="subscript"/>
        </w:rPr>
        <w:t xml:space="preserve"> </w:t>
      </w:r>
      <w:r w:rsidRPr="008718A1">
        <w:t>∙</w:t>
      </w:r>
      <w:r w:rsidR="00AD6AC9">
        <w:t xml:space="preserve"> </w:t>
      </w:r>
      <w:r w:rsidRPr="008718A1">
        <w:rPr>
          <w:lang w:val="en-US"/>
        </w:rPr>
        <w:t>γ</w:t>
      </w:r>
      <w:r w:rsidRPr="008718A1">
        <w:rPr>
          <w:vertAlign w:val="subscript"/>
          <w:lang w:val="en-US"/>
        </w:rPr>
        <w:t>n</w:t>
      </w:r>
      <w:r w:rsidRPr="008718A1">
        <w:t>)/2</w:t>
      </w:r>
    </w:p>
    <w:p w:rsidR="00076239" w:rsidRPr="008718A1" w:rsidRDefault="00AD6AC9" w:rsidP="00AD6AC9">
      <w:pPr>
        <w:jc w:val="center"/>
      </w:pPr>
      <w:r w:rsidRPr="008718A1">
        <w:rPr>
          <w:lang w:val="en-US"/>
        </w:rPr>
        <w:t>Q</w:t>
      </w:r>
      <w:r w:rsidRPr="008718A1">
        <w:rPr>
          <w:vertAlign w:val="superscript"/>
          <w:lang w:val="en-US"/>
        </w:rPr>
        <w:t>n</w:t>
      </w:r>
      <w:r>
        <w:t xml:space="preserve"> </w:t>
      </w:r>
      <w:r w:rsidR="00076239" w:rsidRPr="008718A1">
        <w:t>=</w:t>
      </w:r>
      <w:r>
        <w:t xml:space="preserve"> </w:t>
      </w:r>
      <w:r w:rsidR="00076239" w:rsidRPr="008718A1">
        <w:t>(3860</w:t>
      </w:r>
      <w:r>
        <w:t xml:space="preserve"> </w:t>
      </w:r>
      <w:r w:rsidR="00076239" w:rsidRPr="008718A1">
        <w:t>∙</w:t>
      </w:r>
      <w:r>
        <w:t xml:space="preserve"> </w:t>
      </w:r>
      <w:r w:rsidR="00076239" w:rsidRPr="008718A1">
        <w:t>3</w:t>
      </w:r>
      <w:r>
        <w:t xml:space="preserve"> </w:t>
      </w:r>
      <w:r w:rsidR="00076239" w:rsidRPr="008718A1">
        <w:t>∙</w:t>
      </w:r>
      <w:r>
        <w:t xml:space="preserve"> </w:t>
      </w:r>
      <w:r w:rsidR="00076239" w:rsidRPr="008718A1">
        <w:t>5,87</w:t>
      </w:r>
      <w:r>
        <w:t xml:space="preserve"> </w:t>
      </w:r>
      <w:r w:rsidR="00076239" w:rsidRPr="008718A1">
        <w:t>∙</w:t>
      </w:r>
      <w:r>
        <w:t xml:space="preserve"> </w:t>
      </w:r>
      <w:r w:rsidR="00076239" w:rsidRPr="008718A1">
        <w:t>0,95)/2</w:t>
      </w:r>
      <w:r>
        <w:t xml:space="preserve"> </w:t>
      </w:r>
      <w:r w:rsidR="00076239" w:rsidRPr="008718A1">
        <w:t>=</w:t>
      </w:r>
      <w:r>
        <w:t xml:space="preserve"> </w:t>
      </w:r>
      <w:r w:rsidR="00076239" w:rsidRPr="008718A1">
        <w:t>32287,9 Н</w:t>
      </w:r>
      <w:r>
        <w:t xml:space="preserve"> </w:t>
      </w:r>
      <w:r w:rsidR="00076239" w:rsidRPr="008718A1">
        <w:t>=</w:t>
      </w:r>
      <w:r>
        <w:t xml:space="preserve"> </w:t>
      </w:r>
      <w:r w:rsidR="00076239" w:rsidRPr="008718A1">
        <w:t>32,3 кН</w:t>
      </w:r>
    </w:p>
    <w:p w:rsidR="00076239" w:rsidRPr="008718A1" w:rsidRDefault="00076239" w:rsidP="003D61AE">
      <w:r w:rsidRPr="008718A1">
        <w:t>Где (</w:t>
      </w:r>
      <w:r w:rsidRPr="008718A1">
        <w:rPr>
          <w:lang w:val="en-US"/>
        </w:rPr>
        <w:t>g</w:t>
      </w:r>
      <w:r w:rsidRPr="008718A1">
        <w:rPr>
          <w:vertAlign w:val="superscript"/>
          <w:lang w:val="en-US"/>
        </w:rPr>
        <w:t>n</w:t>
      </w:r>
      <w:r w:rsidRPr="008718A1">
        <w:rPr>
          <w:vertAlign w:val="superscript"/>
        </w:rPr>
        <w:t xml:space="preserve"> </w:t>
      </w:r>
      <w:r w:rsidRPr="008718A1">
        <w:t>+</w:t>
      </w:r>
      <w:r w:rsidRPr="008718A1">
        <w:rPr>
          <w:lang w:val="en-US"/>
        </w:rPr>
        <w:t>p</w:t>
      </w:r>
      <w:r w:rsidRPr="008718A1">
        <w:rPr>
          <w:vertAlign w:val="superscript"/>
          <w:lang w:val="en-US"/>
        </w:rPr>
        <w:t>n</w:t>
      </w:r>
      <w:r w:rsidRPr="008718A1">
        <w:t>)</w:t>
      </w:r>
      <w:r w:rsidR="0057243F">
        <w:t xml:space="preserve"> </w:t>
      </w:r>
      <w:r w:rsidRPr="008718A1">
        <w:t>= 3860Н/м</w:t>
      </w:r>
      <w:r w:rsidRPr="008718A1">
        <w:rPr>
          <w:vertAlign w:val="superscript"/>
        </w:rPr>
        <w:t xml:space="preserve">2  </w:t>
      </w:r>
      <w:r w:rsidRPr="008718A1">
        <w:t>по т</w:t>
      </w:r>
      <w:r w:rsidR="0057243F">
        <w:t>аблице В1</w:t>
      </w:r>
      <w:r w:rsidRPr="008718A1">
        <w:t>.</w:t>
      </w:r>
    </w:p>
    <w:p w:rsidR="00076239" w:rsidRPr="008718A1" w:rsidRDefault="00076239" w:rsidP="003D61AE">
      <w:r w:rsidRPr="008718A1">
        <w:t>Ширину раскрытия наклонных трещин находят по формуле</w:t>
      </w:r>
      <w:r w:rsidR="006C6DEE">
        <w:t xml:space="preserve"> (В20)</w:t>
      </w:r>
      <w:r w:rsidRPr="008718A1">
        <w:t>:</w:t>
      </w:r>
    </w:p>
    <w:p w:rsidR="00076239" w:rsidRPr="008718A1" w:rsidRDefault="00076239" w:rsidP="006C6DEE">
      <w:pPr>
        <w:jc w:val="right"/>
      </w:pPr>
      <w:r w:rsidRPr="008718A1">
        <w:rPr>
          <w:position w:val="-60"/>
        </w:rPr>
        <w:object w:dxaOrig="3540" w:dyaOrig="980">
          <v:shape id="_x0000_i1040" type="#_x0000_t75" style="width:159.65pt;height:43.2pt" o:ole="">
            <v:imagedata r:id="rId76" o:title=""/>
          </v:shape>
          <o:OLEObject Type="Embed" ProgID="Equation.3" ShapeID="_x0000_i1040" DrawAspect="Content" ObjectID="_1533646933" r:id="rId77"/>
        </w:object>
      </w:r>
      <w:r w:rsidR="006C6DEE">
        <w:t xml:space="preserve">                                      (В20)</w:t>
      </w:r>
    </w:p>
    <w:p w:rsidR="00076239" w:rsidRPr="008718A1" w:rsidRDefault="00076239" w:rsidP="006C6DEE">
      <w:pPr>
        <w:jc w:val="left"/>
        <w:rPr>
          <w:noProof/>
        </w:rPr>
      </w:pPr>
      <w:r w:rsidRPr="008718A1">
        <w:rPr>
          <w:noProof/>
        </w:rPr>
        <w:t>Где φ</w:t>
      </w:r>
      <w:r w:rsidRPr="008718A1">
        <w:rPr>
          <w:noProof/>
          <w:vertAlign w:val="subscript"/>
          <w:lang w:val="en-US"/>
        </w:rPr>
        <w:t>l</w:t>
      </w:r>
      <w:r w:rsidR="0057243F">
        <w:rPr>
          <w:noProof/>
          <w:vertAlign w:val="subscript"/>
        </w:rPr>
        <w:t xml:space="preserve"> </w:t>
      </w:r>
      <w:r w:rsidRPr="008718A1">
        <w:rPr>
          <w:noProof/>
        </w:rPr>
        <w:t>=</w:t>
      </w:r>
      <w:r w:rsidR="0057243F">
        <w:rPr>
          <w:noProof/>
        </w:rPr>
        <w:t xml:space="preserve"> </w:t>
      </w:r>
      <w:r w:rsidRPr="008718A1">
        <w:rPr>
          <w:noProof/>
        </w:rPr>
        <w:t>1 при учете кратковременных нагрузок;</w:t>
      </w:r>
    </w:p>
    <w:p w:rsidR="00076239" w:rsidRPr="008718A1" w:rsidRDefault="00076239" w:rsidP="00542C4E">
      <w:pPr>
        <w:ind w:firstLine="1276"/>
        <w:rPr>
          <w:noProof/>
        </w:rPr>
      </w:pPr>
      <w:r w:rsidRPr="008718A1">
        <w:rPr>
          <w:noProof/>
        </w:rPr>
        <w:t>φ</w:t>
      </w:r>
      <w:r w:rsidRPr="008718A1">
        <w:rPr>
          <w:noProof/>
          <w:vertAlign w:val="subscript"/>
          <w:lang w:val="en-US"/>
        </w:rPr>
        <w:t>l</w:t>
      </w:r>
      <w:r w:rsidR="0057243F">
        <w:rPr>
          <w:noProof/>
          <w:vertAlign w:val="subscript"/>
        </w:rPr>
        <w:t xml:space="preserve"> </w:t>
      </w:r>
      <w:r w:rsidRPr="008718A1">
        <w:rPr>
          <w:noProof/>
        </w:rPr>
        <w:t>=1,5  при учете постоянных и длительных нагрузок продолжительного действия;</w:t>
      </w:r>
    </w:p>
    <w:p w:rsidR="00076239" w:rsidRPr="008718A1" w:rsidRDefault="00076239" w:rsidP="00542C4E">
      <w:pPr>
        <w:ind w:firstLine="1276"/>
        <w:rPr>
          <w:noProof/>
        </w:rPr>
      </w:pPr>
      <w:r w:rsidRPr="008718A1">
        <w:rPr>
          <w:noProof/>
        </w:rPr>
        <w:t>η</w:t>
      </w:r>
      <w:r w:rsidR="0057243F">
        <w:rPr>
          <w:noProof/>
        </w:rPr>
        <w:t xml:space="preserve">  </w:t>
      </w:r>
      <w:r w:rsidRPr="008718A1">
        <w:rPr>
          <w:noProof/>
        </w:rPr>
        <w:t>=</w:t>
      </w:r>
      <w:r w:rsidR="0057243F">
        <w:rPr>
          <w:noProof/>
        </w:rPr>
        <w:t xml:space="preserve"> </w:t>
      </w:r>
      <w:r w:rsidRPr="008718A1">
        <w:rPr>
          <w:noProof/>
        </w:rPr>
        <w:t>1,4 для стержневой гладкой арматуры (</w:t>
      </w:r>
      <w:r w:rsidRPr="008718A1">
        <w:rPr>
          <w:lang w:val="en-US"/>
        </w:rPr>
        <w:t>A</w:t>
      </w:r>
      <w:r w:rsidRPr="008718A1">
        <w:t>-</w:t>
      </w:r>
      <w:r w:rsidRPr="008718A1">
        <w:rPr>
          <w:lang w:val="en-US"/>
        </w:rPr>
        <w:t>I</w:t>
      </w:r>
      <w:r w:rsidRPr="008718A1">
        <w:t>)</w:t>
      </w:r>
      <w:r w:rsidRPr="008718A1">
        <w:rPr>
          <w:noProof/>
        </w:rPr>
        <w:t>;</w:t>
      </w:r>
    </w:p>
    <w:p w:rsidR="00076239" w:rsidRPr="008718A1" w:rsidRDefault="00076239" w:rsidP="00542C4E">
      <w:pPr>
        <w:ind w:firstLine="1276"/>
        <w:rPr>
          <w:noProof/>
        </w:rPr>
      </w:pPr>
      <w:r w:rsidRPr="008718A1">
        <w:rPr>
          <w:noProof/>
          <w:lang w:val="en-US"/>
        </w:rPr>
        <w:t>d</w:t>
      </w:r>
      <w:r w:rsidRPr="008718A1">
        <w:rPr>
          <w:noProof/>
          <w:vertAlign w:val="subscript"/>
          <w:lang w:val="en-US"/>
        </w:rPr>
        <w:t>w</w:t>
      </w:r>
      <w:r w:rsidR="0057243F">
        <w:rPr>
          <w:noProof/>
          <w:vertAlign w:val="subscript"/>
        </w:rPr>
        <w:t xml:space="preserve"> </w:t>
      </w:r>
      <w:r w:rsidRPr="008718A1">
        <w:rPr>
          <w:noProof/>
        </w:rPr>
        <w:t>=</w:t>
      </w:r>
      <w:r w:rsidR="0057243F">
        <w:rPr>
          <w:noProof/>
        </w:rPr>
        <w:t xml:space="preserve"> </w:t>
      </w:r>
      <w:r w:rsidRPr="008718A1">
        <w:rPr>
          <w:noProof/>
        </w:rPr>
        <w:t>6 мм –диаметр поперечных стержней (</w:t>
      </w:r>
      <w:r w:rsidRPr="008718A1">
        <w:rPr>
          <w:noProof/>
        </w:rPr>
        <w:sym w:font="Symbol" w:char="F0C6"/>
      </w:r>
      <w:r w:rsidRPr="008718A1">
        <w:rPr>
          <w:noProof/>
        </w:rPr>
        <w:t>6</w:t>
      </w:r>
      <w:r w:rsidRPr="008718A1">
        <w:rPr>
          <w:noProof/>
          <w:lang w:val="en-US"/>
        </w:rPr>
        <w:t>A</w:t>
      </w:r>
      <w:r w:rsidRPr="008718A1">
        <w:rPr>
          <w:noProof/>
        </w:rPr>
        <w:t>-</w:t>
      </w:r>
      <w:r w:rsidRPr="008718A1">
        <w:rPr>
          <w:noProof/>
          <w:lang w:val="en-US"/>
        </w:rPr>
        <w:t>I</w:t>
      </w:r>
      <w:r w:rsidRPr="008718A1">
        <w:rPr>
          <w:noProof/>
        </w:rPr>
        <w:t>);</w:t>
      </w:r>
    </w:p>
    <w:p w:rsidR="006C6DEE" w:rsidRDefault="00076239" w:rsidP="006C6DEE">
      <w:pPr>
        <w:jc w:val="left"/>
      </w:pPr>
      <w:r w:rsidRPr="008718A1">
        <w:rPr>
          <w:noProof/>
        </w:rPr>
        <w:t>α</w:t>
      </w:r>
      <w:r w:rsidR="0057243F">
        <w:rPr>
          <w:noProof/>
        </w:rPr>
        <w:t xml:space="preserve"> </w:t>
      </w:r>
      <w:r w:rsidRPr="008718A1">
        <w:rPr>
          <w:noProof/>
        </w:rPr>
        <w:t>=</w:t>
      </w:r>
      <w:r w:rsidR="0057243F">
        <w:rPr>
          <w:noProof/>
        </w:rPr>
        <w:t xml:space="preserve"> </w:t>
      </w:r>
      <w:r w:rsidRPr="008718A1">
        <w:rPr>
          <w:noProof/>
          <w:lang w:val="en-US"/>
        </w:rPr>
        <w:t>E</w:t>
      </w:r>
      <w:r w:rsidRPr="008718A1">
        <w:rPr>
          <w:noProof/>
          <w:vertAlign w:val="subscript"/>
          <w:lang w:val="en-US"/>
        </w:rPr>
        <w:t>sw</w:t>
      </w:r>
      <w:r w:rsidRPr="008718A1">
        <w:rPr>
          <w:noProof/>
        </w:rPr>
        <w:t>/</w:t>
      </w:r>
      <w:r w:rsidRPr="008718A1">
        <w:rPr>
          <w:noProof/>
          <w:lang w:val="en-US"/>
        </w:rPr>
        <w:t>E</w:t>
      </w:r>
      <w:r w:rsidRPr="008718A1">
        <w:rPr>
          <w:noProof/>
          <w:vertAlign w:val="subscript"/>
          <w:lang w:val="en-US"/>
        </w:rPr>
        <w:t>b</w:t>
      </w:r>
      <w:r w:rsidR="0057243F">
        <w:rPr>
          <w:noProof/>
          <w:vertAlign w:val="subscript"/>
        </w:rPr>
        <w:t xml:space="preserve"> </w:t>
      </w:r>
      <w:r w:rsidRPr="008718A1">
        <w:rPr>
          <w:noProof/>
        </w:rPr>
        <w:t>=</w:t>
      </w:r>
      <w:r w:rsidR="0057243F">
        <w:rPr>
          <w:noProof/>
        </w:rPr>
        <w:t xml:space="preserve"> </w:t>
      </w:r>
      <w:r w:rsidRPr="008718A1">
        <w:t>21</w:t>
      </w:r>
      <w:r w:rsidR="0057243F">
        <w:t xml:space="preserve"> </w:t>
      </w:r>
      <w:r w:rsidRPr="008718A1">
        <w:sym w:font="Arial" w:char="00B7"/>
      </w:r>
      <w:r w:rsidR="0057243F">
        <w:t xml:space="preserve"> </w:t>
      </w:r>
      <w:r w:rsidRPr="008718A1">
        <w:t>10</w:t>
      </w:r>
      <w:r w:rsidRPr="008718A1">
        <w:rPr>
          <w:vertAlign w:val="superscript"/>
        </w:rPr>
        <w:t>4</w:t>
      </w:r>
      <w:r w:rsidRPr="008718A1">
        <w:t>/29</w:t>
      </w:r>
      <w:r w:rsidR="0057243F">
        <w:t xml:space="preserve"> </w:t>
      </w:r>
      <w:r w:rsidRPr="008718A1">
        <w:sym w:font="Symbol" w:char="F0D7"/>
      </w:r>
      <w:r w:rsidR="0057243F">
        <w:t xml:space="preserve"> </w:t>
      </w:r>
      <w:r w:rsidRPr="008718A1">
        <w:t>10</w:t>
      </w:r>
      <w:r w:rsidRPr="008718A1">
        <w:rPr>
          <w:vertAlign w:val="superscript"/>
        </w:rPr>
        <w:t>3</w:t>
      </w:r>
      <w:r w:rsidR="006C6DEE">
        <w:rPr>
          <w:vertAlign w:val="superscript"/>
        </w:rPr>
        <w:t xml:space="preserve"> </w:t>
      </w:r>
      <w:r w:rsidRPr="008718A1">
        <w:t>=</w:t>
      </w:r>
      <w:r w:rsidR="006C6DEE">
        <w:t xml:space="preserve"> </w:t>
      </w:r>
      <w:r w:rsidRPr="008718A1">
        <w:t>7,24; (</w:t>
      </w:r>
      <w:r w:rsidRPr="008718A1">
        <w:rPr>
          <w:noProof/>
          <w:lang w:val="en-US"/>
        </w:rPr>
        <w:t>E</w:t>
      </w:r>
      <w:r w:rsidRPr="008718A1">
        <w:rPr>
          <w:noProof/>
          <w:vertAlign w:val="subscript"/>
          <w:lang w:val="en-US"/>
        </w:rPr>
        <w:t>sw</w:t>
      </w:r>
      <w:r w:rsidRPr="008718A1">
        <w:t xml:space="preserve"> =</w:t>
      </w:r>
      <w:r w:rsidR="006C6DEE">
        <w:t xml:space="preserve"> </w:t>
      </w:r>
      <w:r w:rsidRPr="008718A1">
        <w:t>21 ∙10</w:t>
      </w:r>
      <w:r w:rsidRPr="008718A1">
        <w:rPr>
          <w:vertAlign w:val="superscript"/>
        </w:rPr>
        <w:t>4</w:t>
      </w:r>
      <w:r w:rsidRPr="008718A1">
        <w:t xml:space="preserve"> МПа - для арматуры </w:t>
      </w:r>
      <w:r w:rsidRPr="008718A1">
        <w:rPr>
          <w:lang w:val="en-US"/>
        </w:rPr>
        <w:t>A</w:t>
      </w:r>
      <w:r w:rsidRPr="008718A1">
        <w:t>-</w:t>
      </w:r>
      <w:r w:rsidRPr="008718A1">
        <w:rPr>
          <w:lang w:val="en-US"/>
        </w:rPr>
        <w:t>I</w:t>
      </w:r>
      <w:r w:rsidRPr="008718A1">
        <w:t xml:space="preserve">; </w:t>
      </w:r>
    </w:p>
    <w:p w:rsidR="00076239" w:rsidRPr="008718A1" w:rsidRDefault="00076239" w:rsidP="006C6DEE">
      <w:pPr>
        <w:jc w:val="left"/>
        <w:rPr>
          <w:noProof/>
        </w:rPr>
      </w:pPr>
      <w:r w:rsidRPr="008718A1">
        <w:rPr>
          <w:lang w:val="en-US"/>
        </w:rPr>
        <w:t>E</w:t>
      </w:r>
      <w:r w:rsidRPr="008718A1">
        <w:rPr>
          <w:vertAlign w:val="subscript"/>
          <w:lang w:val="en-US"/>
        </w:rPr>
        <w:t>b</w:t>
      </w:r>
      <w:r w:rsidR="006C6DEE">
        <w:rPr>
          <w:vertAlign w:val="subscript"/>
        </w:rPr>
        <w:t xml:space="preserve"> </w:t>
      </w:r>
      <w:r w:rsidRPr="008718A1">
        <w:t>=</w:t>
      </w:r>
      <w:r w:rsidR="006C6DEE">
        <w:t xml:space="preserve"> </w:t>
      </w:r>
      <w:r w:rsidRPr="008718A1">
        <w:t>29∙10</w:t>
      </w:r>
      <w:r w:rsidRPr="008718A1">
        <w:rPr>
          <w:vertAlign w:val="superscript"/>
        </w:rPr>
        <w:t>3</w:t>
      </w:r>
      <w:r w:rsidRPr="008718A1">
        <w:t xml:space="preserve"> МПа - для бетона </w:t>
      </w:r>
      <w:r w:rsidRPr="008718A1">
        <w:rPr>
          <w:lang w:val="en-US"/>
        </w:rPr>
        <w:t>B</w:t>
      </w:r>
      <w:r w:rsidRPr="008718A1">
        <w:t>30)</w:t>
      </w:r>
    </w:p>
    <w:p w:rsidR="00076239" w:rsidRPr="008718A1" w:rsidRDefault="00076239" w:rsidP="003D61AE">
      <w:pPr>
        <w:rPr>
          <w:noProof/>
        </w:rPr>
      </w:pPr>
      <w:r w:rsidRPr="008718A1">
        <w:rPr>
          <w:noProof/>
          <w:lang w:val="en-US"/>
        </w:rPr>
        <w:t>μ</w:t>
      </w:r>
      <w:r w:rsidRPr="008718A1">
        <w:rPr>
          <w:noProof/>
          <w:vertAlign w:val="subscript"/>
          <w:lang w:val="en-US"/>
        </w:rPr>
        <w:t>w</w:t>
      </w:r>
      <w:r w:rsidR="006C6DEE">
        <w:rPr>
          <w:noProof/>
          <w:vertAlign w:val="subscript"/>
        </w:rPr>
        <w:t xml:space="preserve"> </w:t>
      </w:r>
      <w:r w:rsidRPr="008718A1">
        <w:rPr>
          <w:noProof/>
        </w:rPr>
        <w:t>=</w:t>
      </w:r>
      <w:r w:rsidR="006C6DEE">
        <w:rPr>
          <w:noProof/>
        </w:rPr>
        <w:t xml:space="preserve"> </w:t>
      </w:r>
      <w:r w:rsidRPr="008718A1">
        <w:rPr>
          <w:noProof/>
          <w:lang w:val="en-US"/>
        </w:rPr>
        <w:t>A</w:t>
      </w:r>
      <w:r w:rsidRPr="008718A1">
        <w:rPr>
          <w:noProof/>
          <w:vertAlign w:val="subscript"/>
          <w:lang w:val="en-US"/>
        </w:rPr>
        <w:t>sw</w:t>
      </w:r>
      <w:r w:rsidRPr="008718A1">
        <w:rPr>
          <w:noProof/>
        </w:rPr>
        <w:t>/(</w:t>
      </w:r>
      <w:r w:rsidRPr="008718A1">
        <w:rPr>
          <w:noProof/>
          <w:lang w:val="en-US"/>
        </w:rPr>
        <w:t>bs</w:t>
      </w:r>
      <w:r w:rsidRPr="008718A1">
        <w:rPr>
          <w:noProof/>
        </w:rPr>
        <w:t>)</w:t>
      </w:r>
      <w:r w:rsidR="006C6DEE">
        <w:rPr>
          <w:noProof/>
        </w:rPr>
        <w:t xml:space="preserve"> </w:t>
      </w:r>
      <w:r w:rsidRPr="008718A1">
        <w:rPr>
          <w:noProof/>
        </w:rPr>
        <w:t>=</w:t>
      </w:r>
      <w:r w:rsidR="006C6DEE">
        <w:rPr>
          <w:noProof/>
        </w:rPr>
        <w:t xml:space="preserve"> </w:t>
      </w:r>
      <w:r w:rsidRPr="008718A1">
        <w:rPr>
          <w:noProof/>
        </w:rPr>
        <w:t>0,283/(8</w:t>
      </w:r>
      <w:r w:rsidR="006C6DEE">
        <w:rPr>
          <w:noProof/>
        </w:rPr>
        <w:t xml:space="preserve"> </w:t>
      </w:r>
      <w:r w:rsidRPr="008718A1">
        <w:rPr>
          <w:noProof/>
        </w:rPr>
        <w:sym w:font="Symbol" w:char="F0D7"/>
      </w:r>
      <w:r w:rsidRPr="008718A1">
        <w:rPr>
          <w:noProof/>
        </w:rPr>
        <w:t xml:space="preserve"> 15)</w:t>
      </w:r>
      <w:r w:rsidR="006C6DEE">
        <w:rPr>
          <w:noProof/>
        </w:rPr>
        <w:t xml:space="preserve"> </w:t>
      </w:r>
      <w:r w:rsidRPr="008718A1">
        <w:rPr>
          <w:noProof/>
        </w:rPr>
        <w:t>=</w:t>
      </w:r>
      <w:r w:rsidR="006C6DEE">
        <w:rPr>
          <w:noProof/>
        </w:rPr>
        <w:t xml:space="preserve"> </w:t>
      </w:r>
      <w:r w:rsidRPr="008718A1">
        <w:rPr>
          <w:noProof/>
        </w:rPr>
        <w:t>0,0024;</w:t>
      </w:r>
    </w:p>
    <w:p w:rsidR="00076239" w:rsidRPr="008718A1" w:rsidRDefault="00076239" w:rsidP="003D61AE">
      <w:pPr>
        <w:rPr>
          <w:noProof/>
        </w:rPr>
      </w:pPr>
      <w:r w:rsidRPr="008718A1">
        <w:rPr>
          <w:noProof/>
        </w:rPr>
        <w:t>Напряжения в поперечных стержнях:</w:t>
      </w:r>
    </w:p>
    <w:bookmarkStart w:id="109" w:name="_Toc450037265"/>
    <w:p w:rsidR="00076239" w:rsidRPr="00814EA5" w:rsidRDefault="00076239" w:rsidP="00814EA5">
      <w:pPr>
        <w:jc w:val="center"/>
        <w:rPr>
          <w:lang w:val="en-US"/>
        </w:rPr>
      </w:pPr>
      <w:r w:rsidRPr="008718A1">
        <w:rPr>
          <w:position w:val="-30"/>
          <w:lang w:val="en-US"/>
        </w:rPr>
        <w:object w:dxaOrig="1560" w:dyaOrig="680">
          <v:shape id="_x0000_i1041" type="#_x0000_t75" style="width:78.25pt;height:34.45pt" o:ole="">
            <v:imagedata r:id="rId78" o:title=""/>
          </v:shape>
          <o:OLEObject Type="Embed" ProgID="Equation.3" ShapeID="_x0000_i1041" DrawAspect="Content" ObjectID="_1533646934" r:id="rId79"/>
        </w:object>
      </w:r>
      <w:r w:rsidRPr="00814EA5">
        <w:rPr>
          <w:lang w:val="en-US"/>
        </w:rPr>
        <w:t xml:space="preserve">≤ </w:t>
      </w:r>
      <w:r w:rsidRPr="008718A1">
        <w:rPr>
          <w:lang w:val="en-US"/>
        </w:rPr>
        <w:t>R</w:t>
      </w:r>
      <w:r w:rsidRPr="008718A1">
        <w:rPr>
          <w:vertAlign w:val="subscript"/>
          <w:lang w:val="en-US"/>
        </w:rPr>
        <w:t>s</w:t>
      </w:r>
      <w:r w:rsidRPr="00814EA5">
        <w:rPr>
          <w:vertAlign w:val="subscript"/>
          <w:lang w:val="en-US"/>
        </w:rPr>
        <w:t>,</w:t>
      </w:r>
      <w:r w:rsidRPr="008718A1">
        <w:rPr>
          <w:vertAlign w:val="subscript"/>
          <w:lang w:val="en-US"/>
        </w:rPr>
        <w:t>ser</w:t>
      </w:r>
      <w:r w:rsidR="006C6DEE" w:rsidRPr="00814EA5">
        <w:rPr>
          <w:vertAlign w:val="subscript"/>
          <w:lang w:val="en-US"/>
        </w:rPr>
        <w:t xml:space="preserve"> </w:t>
      </w:r>
      <w:r w:rsidRPr="00814EA5">
        <w:rPr>
          <w:lang w:val="en-US"/>
        </w:rPr>
        <w:t>=</w:t>
      </w:r>
      <w:r w:rsidR="006C6DEE" w:rsidRPr="00814EA5">
        <w:rPr>
          <w:lang w:val="en-US"/>
        </w:rPr>
        <w:t xml:space="preserve"> </w:t>
      </w:r>
      <w:r w:rsidRPr="00814EA5">
        <w:rPr>
          <w:lang w:val="en-US"/>
        </w:rPr>
        <w:t>235</w:t>
      </w:r>
      <w:r w:rsidRPr="008718A1">
        <w:t>МПа</w:t>
      </w:r>
      <w:bookmarkEnd w:id="109"/>
    </w:p>
    <w:p w:rsidR="00814EA5" w:rsidRDefault="00076239" w:rsidP="00814EA5">
      <w:pPr>
        <w:jc w:val="center"/>
        <w:rPr>
          <w:lang w:val="en-US"/>
        </w:rPr>
      </w:pPr>
      <w:r w:rsidRPr="008718A1">
        <w:rPr>
          <w:lang w:val="en-US"/>
        </w:rPr>
        <w:t>Q</w:t>
      </w:r>
      <w:r w:rsidRPr="008718A1">
        <w:rPr>
          <w:vertAlign w:val="subscript"/>
          <w:lang w:val="en-US"/>
        </w:rPr>
        <w:t>b</w:t>
      </w:r>
      <w:r w:rsidRPr="00814EA5">
        <w:rPr>
          <w:vertAlign w:val="subscript"/>
          <w:lang w:val="en-US"/>
        </w:rPr>
        <w:t>1</w:t>
      </w:r>
      <w:r w:rsidR="00814EA5" w:rsidRPr="00814EA5">
        <w:rPr>
          <w:vertAlign w:val="subscript"/>
          <w:lang w:val="en-US"/>
        </w:rPr>
        <w:t xml:space="preserve"> </w:t>
      </w:r>
      <w:r w:rsidRPr="00814EA5">
        <w:rPr>
          <w:lang w:val="en-US"/>
        </w:rPr>
        <w:t>=</w:t>
      </w:r>
      <w:r w:rsidR="00814EA5" w:rsidRPr="00814EA5">
        <w:rPr>
          <w:lang w:val="en-US"/>
        </w:rPr>
        <w:t xml:space="preserve"> </w:t>
      </w:r>
      <w:r w:rsidRPr="00814EA5">
        <w:rPr>
          <w:lang w:val="en-US"/>
        </w:rPr>
        <w:t>0,8</w:t>
      </w:r>
      <w:r w:rsidRPr="008718A1">
        <w:t>φ</w:t>
      </w:r>
      <w:r w:rsidRPr="008718A1">
        <w:rPr>
          <w:vertAlign w:val="subscript"/>
          <w:lang w:val="en-US"/>
        </w:rPr>
        <w:t>b</w:t>
      </w:r>
      <w:r w:rsidRPr="00814EA5">
        <w:rPr>
          <w:vertAlign w:val="subscript"/>
          <w:lang w:val="en-US"/>
        </w:rPr>
        <w:t>4</w:t>
      </w:r>
      <w:r w:rsidR="00814EA5" w:rsidRPr="00814EA5">
        <w:rPr>
          <w:vertAlign w:val="subscript"/>
          <w:lang w:val="en-US"/>
        </w:rPr>
        <w:t xml:space="preserve"> </w:t>
      </w:r>
      <w:r w:rsidR="00814EA5" w:rsidRPr="008718A1">
        <w:rPr>
          <w:noProof/>
        </w:rPr>
        <w:sym w:font="Symbol" w:char="F0D7"/>
      </w:r>
      <w:r w:rsidR="00814EA5" w:rsidRPr="00814EA5">
        <w:rPr>
          <w:lang w:val="en-US"/>
        </w:rPr>
        <w:t xml:space="preserve"> </w:t>
      </w:r>
      <w:r w:rsidRPr="00814EA5">
        <w:rPr>
          <w:lang w:val="en-US"/>
        </w:rPr>
        <w:t>(1+</w:t>
      </w:r>
      <w:r w:rsidRPr="008718A1">
        <w:rPr>
          <w:lang w:val="en-US"/>
        </w:rPr>
        <w:t>φ</w:t>
      </w:r>
      <w:r w:rsidRPr="008718A1">
        <w:rPr>
          <w:vertAlign w:val="subscript"/>
          <w:lang w:val="en-US"/>
        </w:rPr>
        <w:t>n</w:t>
      </w:r>
      <w:r w:rsidRPr="00814EA5">
        <w:rPr>
          <w:lang w:val="en-US"/>
        </w:rPr>
        <w:t>)</w:t>
      </w:r>
      <w:r w:rsidR="00814EA5" w:rsidRPr="00814EA5">
        <w:rPr>
          <w:noProof/>
          <w:lang w:val="en-US"/>
        </w:rPr>
        <w:t xml:space="preserve"> </w:t>
      </w:r>
      <w:r w:rsidR="00814EA5" w:rsidRPr="008718A1">
        <w:rPr>
          <w:noProof/>
        </w:rPr>
        <w:sym w:font="Symbol" w:char="F0D7"/>
      </w:r>
      <w:r w:rsidRPr="00814EA5">
        <w:rPr>
          <w:lang w:val="en-US"/>
        </w:rPr>
        <w:t xml:space="preserve"> </w:t>
      </w:r>
      <w:r w:rsidRPr="008718A1">
        <w:rPr>
          <w:lang w:val="en-US"/>
        </w:rPr>
        <w:t>R</w:t>
      </w:r>
      <w:r w:rsidRPr="008718A1">
        <w:rPr>
          <w:vertAlign w:val="subscript"/>
          <w:lang w:val="en-US"/>
        </w:rPr>
        <w:t>bt</w:t>
      </w:r>
      <w:r w:rsidRPr="00814EA5">
        <w:rPr>
          <w:vertAlign w:val="subscript"/>
          <w:lang w:val="en-US"/>
        </w:rPr>
        <w:t>,</w:t>
      </w:r>
      <w:r w:rsidRPr="008718A1">
        <w:rPr>
          <w:vertAlign w:val="subscript"/>
          <w:lang w:val="en-US"/>
        </w:rPr>
        <w:t>ser</w:t>
      </w:r>
      <w:r w:rsidR="00814EA5" w:rsidRPr="00814EA5">
        <w:rPr>
          <w:vertAlign w:val="subscript"/>
          <w:lang w:val="en-US"/>
        </w:rPr>
        <w:t xml:space="preserve"> </w:t>
      </w:r>
      <w:r w:rsidR="00814EA5" w:rsidRPr="008718A1">
        <w:rPr>
          <w:noProof/>
        </w:rPr>
        <w:sym w:font="Symbol" w:char="F0D7"/>
      </w:r>
      <w:r w:rsidR="00814EA5" w:rsidRPr="00814EA5">
        <w:rPr>
          <w:vertAlign w:val="subscript"/>
          <w:lang w:val="en-US"/>
        </w:rPr>
        <w:t xml:space="preserve"> </w:t>
      </w:r>
      <w:r w:rsidRPr="008718A1">
        <w:rPr>
          <w:lang w:val="en-US"/>
        </w:rPr>
        <w:t>b</w:t>
      </w:r>
      <w:r w:rsidR="00814EA5" w:rsidRPr="00814EA5">
        <w:rPr>
          <w:lang w:val="en-US"/>
        </w:rPr>
        <w:t xml:space="preserve"> </w:t>
      </w:r>
      <w:r w:rsidR="00814EA5" w:rsidRPr="008718A1">
        <w:rPr>
          <w:noProof/>
        </w:rPr>
        <w:sym w:font="Symbol" w:char="F0D7"/>
      </w:r>
      <w:r w:rsidR="00814EA5" w:rsidRPr="00814EA5">
        <w:rPr>
          <w:noProof/>
          <w:lang w:val="en-US"/>
        </w:rPr>
        <w:t xml:space="preserve"> </w:t>
      </w:r>
      <w:r w:rsidRPr="008718A1">
        <w:rPr>
          <w:lang w:val="en-US"/>
        </w:rPr>
        <w:t>h</w:t>
      </w:r>
      <w:r w:rsidRPr="00814EA5">
        <w:rPr>
          <w:vertAlign w:val="subscript"/>
          <w:lang w:val="en-US"/>
        </w:rPr>
        <w:t>0</w:t>
      </w:r>
      <w:r w:rsidRPr="00814EA5">
        <w:rPr>
          <w:vertAlign w:val="superscript"/>
          <w:lang w:val="en-US"/>
        </w:rPr>
        <w:t>2</w:t>
      </w:r>
      <w:r w:rsidRPr="00814EA5">
        <w:rPr>
          <w:lang w:val="en-US"/>
        </w:rPr>
        <w:t>/</w:t>
      </w:r>
      <w:r w:rsidRPr="008718A1">
        <w:rPr>
          <w:lang w:val="en-US"/>
        </w:rPr>
        <w:t>c</w:t>
      </w:r>
    </w:p>
    <w:p w:rsidR="00076239" w:rsidRPr="00814EA5" w:rsidRDefault="00814EA5" w:rsidP="00814EA5">
      <w:pPr>
        <w:jc w:val="center"/>
        <w:rPr>
          <w:lang w:val="en-US"/>
        </w:rPr>
      </w:pPr>
      <w:r w:rsidRPr="008718A1">
        <w:rPr>
          <w:lang w:val="en-US"/>
        </w:rPr>
        <w:t>Q</w:t>
      </w:r>
      <w:r w:rsidRPr="008718A1">
        <w:rPr>
          <w:vertAlign w:val="subscript"/>
          <w:lang w:val="en-US"/>
        </w:rPr>
        <w:t>b</w:t>
      </w:r>
      <w:r w:rsidRPr="00814EA5">
        <w:rPr>
          <w:vertAlign w:val="subscript"/>
          <w:lang w:val="en-US"/>
        </w:rPr>
        <w:t>1</w:t>
      </w:r>
      <w:r w:rsidR="00076239" w:rsidRPr="00814EA5">
        <w:rPr>
          <w:lang w:val="en-US"/>
        </w:rPr>
        <w:t>=</w:t>
      </w:r>
      <w:r w:rsidRPr="00814EA5">
        <w:rPr>
          <w:lang w:val="en-US"/>
        </w:rPr>
        <w:t xml:space="preserve"> </w:t>
      </w:r>
      <w:r w:rsidR="00076239" w:rsidRPr="00814EA5">
        <w:rPr>
          <w:lang w:val="en-US"/>
        </w:rPr>
        <w:t xml:space="preserve">0,8 </w:t>
      </w:r>
      <w:r w:rsidR="00076239" w:rsidRPr="008718A1">
        <w:rPr>
          <w:lang w:val="en-US"/>
        </w:rPr>
        <w:sym w:font="Symbol" w:char="F0D7"/>
      </w:r>
      <w:r w:rsidR="00076239" w:rsidRPr="00814EA5">
        <w:rPr>
          <w:lang w:val="en-US"/>
        </w:rPr>
        <w:t xml:space="preserve"> 1,5</w:t>
      </w:r>
      <w:r w:rsidRPr="00814EA5">
        <w:rPr>
          <w:lang w:val="en-US"/>
        </w:rPr>
        <w:t xml:space="preserve"> </w:t>
      </w:r>
      <w:r w:rsidR="00076239" w:rsidRPr="008718A1">
        <w:rPr>
          <w:lang w:val="en-US"/>
        </w:rPr>
        <w:sym w:font="Symbol" w:char="F0D7"/>
      </w:r>
      <w:r w:rsidRPr="00814EA5">
        <w:rPr>
          <w:lang w:val="en-US"/>
        </w:rPr>
        <w:t xml:space="preserve"> </w:t>
      </w:r>
      <w:r w:rsidR="00076239" w:rsidRPr="00814EA5">
        <w:rPr>
          <w:lang w:val="en-US"/>
        </w:rPr>
        <w:t>(1+0)</w:t>
      </w:r>
      <w:r w:rsidRPr="00814EA5">
        <w:rPr>
          <w:lang w:val="en-US"/>
        </w:rPr>
        <w:t xml:space="preserve"> </w:t>
      </w:r>
      <w:r w:rsidR="00076239" w:rsidRPr="008718A1">
        <w:rPr>
          <w:lang w:val="en-US"/>
        </w:rPr>
        <w:sym w:font="Symbol" w:char="F0D7"/>
      </w:r>
      <w:r w:rsidR="00076239" w:rsidRPr="00814EA5">
        <w:rPr>
          <w:lang w:val="en-US"/>
        </w:rPr>
        <w:t xml:space="preserve"> 0,18</w:t>
      </w:r>
      <w:r w:rsidRPr="00814EA5">
        <w:rPr>
          <w:lang w:val="en-US"/>
        </w:rPr>
        <w:t xml:space="preserve"> </w:t>
      </w:r>
      <w:r w:rsidR="00076239" w:rsidRPr="008718A1">
        <w:rPr>
          <w:lang w:val="en-US"/>
        </w:rPr>
        <w:sym w:font="Symbol" w:char="F0D7"/>
      </w:r>
      <w:r w:rsidR="00076239" w:rsidRPr="00814EA5">
        <w:rPr>
          <w:lang w:val="en-US"/>
        </w:rPr>
        <w:t xml:space="preserve"> 16</w:t>
      </w:r>
      <w:r w:rsidRPr="00814EA5">
        <w:rPr>
          <w:lang w:val="en-US"/>
        </w:rPr>
        <w:t xml:space="preserve"> </w:t>
      </w:r>
      <w:r w:rsidR="00076239" w:rsidRPr="008718A1">
        <w:rPr>
          <w:lang w:val="en-US"/>
        </w:rPr>
        <w:sym w:font="Symbol" w:char="F0D7"/>
      </w:r>
      <w:r w:rsidRPr="00814EA5">
        <w:rPr>
          <w:lang w:val="en-US"/>
        </w:rPr>
        <w:t xml:space="preserve"> </w:t>
      </w:r>
      <w:r w:rsidR="00076239" w:rsidRPr="00814EA5">
        <w:rPr>
          <w:lang w:val="en-US"/>
        </w:rPr>
        <w:t>26,5</w:t>
      </w:r>
      <w:r w:rsidR="00076239" w:rsidRPr="00814EA5">
        <w:rPr>
          <w:vertAlign w:val="superscript"/>
          <w:lang w:val="en-US"/>
        </w:rPr>
        <w:t>2</w:t>
      </w:r>
      <w:r w:rsidR="00076239" w:rsidRPr="00814EA5">
        <w:rPr>
          <w:lang w:val="en-US"/>
        </w:rPr>
        <w:t>/53</w:t>
      </w:r>
      <w:r w:rsidRPr="00814EA5">
        <w:rPr>
          <w:lang w:val="en-US"/>
        </w:rPr>
        <w:t xml:space="preserve"> </w:t>
      </w:r>
      <w:r w:rsidR="00076239" w:rsidRPr="00814EA5">
        <w:rPr>
          <w:lang w:val="en-US"/>
        </w:rPr>
        <w:t>=</w:t>
      </w:r>
      <w:r w:rsidRPr="00814EA5">
        <w:rPr>
          <w:lang w:val="en-US"/>
        </w:rPr>
        <w:t xml:space="preserve"> </w:t>
      </w:r>
      <w:r w:rsidR="00076239" w:rsidRPr="00814EA5">
        <w:rPr>
          <w:lang w:val="en-US"/>
        </w:rPr>
        <w:t xml:space="preserve">45,8 </w:t>
      </w:r>
      <w:r w:rsidR="00076239" w:rsidRPr="008718A1">
        <w:t>кН</w:t>
      </w:r>
    </w:p>
    <w:p w:rsidR="00076239" w:rsidRPr="00BC5C15" w:rsidRDefault="00076239" w:rsidP="003D61AE">
      <w:pPr>
        <w:rPr>
          <w:lang w:val="en-US"/>
        </w:rPr>
      </w:pPr>
      <w:r w:rsidRPr="008718A1">
        <w:t>Где</w:t>
      </w:r>
      <w:r w:rsidRPr="00BC5C15">
        <w:rPr>
          <w:lang w:val="en-US"/>
        </w:rPr>
        <w:t xml:space="preserve"> </w:t>
      </w:r>
      <w:r w:rsidRPr="008718A1">
        <w:t>φ</w:t>
      </w:r>
      <w:r w:rsidRPr="008718A1">
        <w:rPr>
          <w:vertAlign w:val="subscript"/>
          <w:lang w:val="en-US"/>
        </w:rPr>
        <w:t>b</w:t>
      </w:r>
      <w:r w:rsidRPr="00BC5C15">
        <w:rPr>
          <w:vertAlign w:val="subscript"/>
          <w:lang w:val="en-US"/>
        </w:rPr>
        <w:t>4</w:t>
      </w:r>
      <w:r w:rsidR="005C0D82" w:rsidRPr="00BC5C15">
        <w:rPr>
          <w:vertAlign w:val="subscript"/>
          <w:lang w:val="en-US"/>
        </w:rPr>
        <w:t xml:space="preserve"> </w:t>
      </w:r>
      <w:r w:rsidRPr="00BC5C15">
        <w:rPr>
          <w:lang w:val="en-US"/>
        </w:rPr>
        <w:t>=</w:t>
      </w:r>
      <w:r w:rsidR="005C0D82" w:rsidRPr="00BC5C15">
        <w:rPr>
          <w:lang w:val="en-US"/>
        </w:rPr>
        <w:t xml:space="preserve"> </w:t>
      </w:r>
      <w:r w:rsidRPr="00BC5C15">
        <w:rPr>
          <w:lang w:val="en-US"/>
        </w:rPr>
        <w:t xml:space="preserve">1,5; </w:t>
      </w:r>
      <w:r w:rsidRPr="008718A1">
        <w:rPr>
          <w:lang w:val="en-US"/>
        </w:rPr>
        <w:t>c</w:t>
      </w:r>
      <w:r w:rsidR="005C0D82" w:rsidRPr="00BC5C15">
        <w:rPr>
          <w:lang w:val="en-US"/>
        </w:rPr>
        <w:t xml:space="preserve"> </w:t>
      </w:r>
      <w:r w:rsidRPr="00BC5C15">
        <w:rPr>
          <w:lang w:val="en-US"/>
        </w:rPr>
        <w:t>=</w:t>
      </w:r>
      <w:r w:rsidR="005C0D82" w:rsidRPr="00BC5C15">
        <w:rPr>
          <w:lang w:val="en-US"/>
        </w:rPr>
        <w:t xml:space="preserve"> </w:t>
      </w:r>
      <w:r w:rsidRPr="00BC5C15">
        <w:rPr>
          <w:lang w:val="en-US"/>
        </w:rPr>
        <w:t xml:space="preserve">2 </w:t>
      </w:r>
      <w:r w:rsidRPr="008718A1">
        <w:rPr>
          <w:lang w:val="en-US"/>
        </w:rPr>
        <w:sym w:font="Symbol" w:char="F0D7"/>
      </w:r>
      <w:r w:rsidRPr="00BC5C15">
        <w:rPr>
          <w:lang w:val="en-US"/>
        </w:rPr>
        <w:t xml:space="preserve"> </w:t>
      </w:r>
      <w:r w:rsidRPr="008718A1">
        <w:rPr>
          <w:lang w:val="en-US"/>
        </w:rPr>
        <w:t>h</w:t>
      </w:r>
      <w:r w:rsidRPr="00BC5C15">
        <w:rPr>
          <w:vertAlign w:val="subscript"/>
          <w:lang w:val="en-US"/>
        </w:rPr>
        <w:t>0</w:t>
      </w:r>
      <w:r w:rsidR="005C0D82" w:rsidRPr="00BC5C15">
        <w:rPr>
          <w:vertAlign w:val="subscript"/>
          <w:lang w:val="en-US"/>
        </w:rPr>
        <w:t xml:space="preserve"> </w:t>
      </w:r>
      <w:r w:rsidRPr="00BC5C15">
        <w:rPr>
          <w:lang w:val="en-US"/>
        </w:rPr>
        <w:t>=</w:t>
      </w:r>
      <w:r w:rsidR="005C0D82" w:rsidRPr="00BC5C15">
        <w:rPr>
          <w:lang w:val="en-US"/>
        </w:rPr>
        <w:t xml:space="preserve"> </w:t>
      </w:r>
      <w:r w:rsidRPr="00BC5C15">
        <w:rPr>
          <w:lang w:val="en-US"/>
        </w:rPr>
        <w:t xml:space="preserve">2 </w:t>
      </w:r>
      <w:r w:rsidRPr="008718A1">
        <w:rPr>
          <w:lang w:val="en-US"/>
        </w:rPr>
        <w:sym w:font="Symbol" w:char="F0D7"/>
      </w:r>
      <w:r w:rsidRPr="00BC5C15">
        <w:rPr>
          <w:lang w:val="en-US"/>
        </w:rPr>
        <w:t xml:space="preserve"> 26,5</w:t>
      </w:r>
      <w:r w:rsidR="005C0D82" w:rsidRPr="00BC5C15">
        <w:rPr>
          <w:lang w:val="en-US"/>
        </w:rPr>
        <w:t xml:space="preserve"> </w:t>
      </w:r>
      <w:r w:rsidRPr="00BC5C15">
        <w:rPr>
          <w:lang w:val="en-US"/>
        </w:rPr>
        <w:t>=</w:t>
      </w:r>
      <w:r w:rsidR="005C0D82" w:rsidRPr="00BC5C15">
        <w:rPr>
          <w:lang w:val="en-US"/>
        </w:rPr>
        <w:t xml:space="preserve"> </w:t>
      </w:r>
      <w:r w:rsidRPr="00BC5C15">
        <w:rPr>
          <w:lang w:val="en-US"/>
        </w:rPr>
        <w:t xml:space="preserve">53 </w:t>
      </w:r>
      <w:r w:rsidRPr="008718A1">
        <w:t>см</w:t>
      </w:r>
      <w:r w:rsidRPr="00BC5C15">
        <w:rPr>
          <w:lang w:val="en-US"/>
        </w:rPr>
        <w:t xml:space="preserve">; </w:t>
      </w:r>
      <w:r w:rsidRPr="008718A1">
        <w:rPr>
          <w:lang w:val="en-US"/>
        </w:rPr>
        <w:t>φ</w:t>
      </w:r>
      <w:r w:rsidRPr="008718A1">
        <w:rPr>
          <w:vertAlign w:val="subscript"/>
          <w:lang w:val="en-US"/>
        </w:rPr>
        <w:t>n</w:t>
      </w:r>
      <w:r w:rsidR="005C0D82" w:rsidRPr="00BC5C15">
        <w:rPr>
          <w:vertAlign w:val="subscript"/>
          <w:lang w:val="en-US"/>
        </w:rPr>
        <w:t xml:space="preserve"> </w:t>
      </w:r>
      <w:r w:rsidRPr="00BC5C15">
        <w:rPr>
          <w:lang w:val="en-US"/>
        </w:rPr>
        <w:t>=</w:t>
      </w:r>
      <w:r w:rsidR="005C0D82" w:rsidRPr="00BC5C15">
        <w:rPr>
          <w:lang w:val="en-US"/>
        </w:rPr>
        <w:t xml:space="preserve"> </w:t>
      </w:r>
      <w:r w:rsidRPr="00BC5C15">
        <w:rPr>
          <w:lang w:val="en-US"/>
        </w:rPr>
        <w:t>0.</w:t>
      </w:r>
    </w:p>
    <w:p w:rsidR="00076239" w:rsidRPr="008718A1" w:rsidRDefault="00076239" w:rsidP="003D61AE">
      <w:r w:rsidRPr="008718A1">
        <w:rPr>
          <w:lang w:val="en-US"/>
        </w:rPr>
        <w:t>R</w:t>
      </w:r>
      <w:r w:rsidRPr="008718A1">
        <w:rPr>
          <w:vertAlign w:val="subscript"/>
          <w:lang w:val="en-US"/>
        </w:rPr>
        <w:t>bt</w:t>
      </w:r>
      <w:r w:rsidRPr="008718A1">
        <w:rPr>
          <w:vertAlign w:val="subscript"/>
        </w:rPr>
        <w:t>,</w:t>
      </w:r>
      <w:r w:rsidRPr="008718A1">
        <w:rPr>
          <w:vertAlign w:val="subscript"/>
          <w:lang w:val="en-US"/>
        </w:rPr>
        <w:t>ser</w:t>
      </w:r>
      <w:r w:rsidRPr="008718A1">
        <w:t xml:space="preserve"> =1,8 МПа</w:t>
      </w:r>
      <w:r w:rsidR="005C0D82">
        <w:t xml:space="preserve"> </w:t>
      </w:r>
      <w:r w:rsidRPr="008718A1">
        <w:t>=</w:t>
      </w:r>
      <w:r w:rsidR="005C0D82">
        <w:t xml:space="preserve"> </w:t>
      </w:r>
      <w:r w:rsidRPr="008718A1">
        <w:t>0,18 кН/см</w:t>
      </w:r>
      <w:r w:rsidRPr="008718A1">
        <w:rPr>
          <w:vertAlign w:val="superscript"/>
        </w:rPr>
        <w:t>2</w:t>
      </w:r>
    </w:p>
    <w:p w:rsidR="00076239" w:rsidRPr="008718A1" w:rsidRDefault="00076239" w:rsidP="003D61AE">
      <w:r w:rsidRPr="008718A1">
        <w:rPr>
          <w:lang w:val="en-US"/>
        </w:rPr>
        <w:t>Q</w:t>
      </w:r>
      <w:r w:rsidR="005C0D82">
        <w:t xml:space="preserve"> </w:t>
      </w:r>
      <w:r w:rsidRPr="008718A1">
        <w:t xml:space="preserve">= </w:t>
      </w:r>
      <w:r w:rsidRPr="008718A1">
        <w:rPr>
          <w:lang w:val="en-US"/>
        </w:rPr>
        <w:t>Q</w:t>
      </w:r>
      <w:r w:rsidRPr="008718A1">
        <w:rPr>
          <w:vertAlign w:val="superscript"/>
          <w:lang w:val="en-US"/>
        </w:rPr>
        <w:t>n</w:t>
      </w:r>
      <w:r w:rsidR="005C0D82">
        <w:rPr>
          <w:vertAlign w:val="superscript"/>
        </w:rPr>
        <w:t xml:space="preserve"> </w:t>
      </w:r>
      <w:r w:rsidRPr="008718A1">
        <w:t>= 32,3 кН – поперечная сила от действия полной нормативной нагрузки.</w:t>
      </w:r>
    </w:p>
    <w:bookmarkStart w:id="110" w:name="_Toc450037266"/>
    <w:p w:rsidR="00076239" w:rsidRPr="008718A1" w:rsidRDefault="00076239" w:rsidP="005C0D82">
      <w:pPr>
        <w:jc w:val="center"/>
      </w:pPr>
      <w:r w:rsidRPr="008718A1">
        <w:rPr>
          <w:position w:val="-30"/>
          <w:lang w:val="en-US"/>
        </w:rPr>
        <w:object w:dxaOrig="2260" w:dyaOrig="680">
          <v:shape id="_x0000_i1042" type="#_x0000_t75" style="width:113.3pt;height:34.45pt" o:ole="">
            <v:imagedata r:id="rId80" o:title=""/>
          </v:shape>
          <o:OLEObject Type="Embed" ProgID="Equation.3" ShapeID="_x0000_i1042" DrawAspect="Content" ObjectID="_1533646935" r:id="rId81"/>
        </w:object>
      </w:r>
      <w:r w:rsidRPr="008718A1">
        <w:t>&lt; 0</w:t>
      </w:r>
      <w:bookmarkEnd w:id="110"/>
    </w:p>
    <w:p w:rsidR="00076239" w:rsidRPr="008718A1" w:rsidRDefault="00076239" w:rsidP="003D61AE">
      <w:r w:rsidRPr="008718A1">
        <w:rPr>
          <w:noProof/>
        </w:rPr>
        <w:t>Так как σ</w:t>
      </w:r>
      <w:r w:rsidRPr="008718A1">
        <w:rPr>
          <w:noProof/>
          <w:vertAlign w:val="subscript"/>
          <w:lang w:val="en-US"/>
        </w:rPr>
        <w:t>sw</w:t>
      </w:r>
      <w:r w:rsidRPr="008718A1">
        <w:rPr>
          <w:noProof/>
          <w:vertAlign w:val="subscript"/>
        </w:rPr>
        <w:t xml:space="preserve"> </w:t>
      </w:r>
      <w:r w:rsidRPr="008718A1">
        <w:rPr>
          <w:noProof/>
        </w:rPr>
        <w:t>по расчету величина отрицательная, то раскрытия трещин, наклонных к продольной оси, не будет.</w:t>
      </w:r>
      <w:r w:rsidRPr="008718A1">
        <w:t xml:space="preserve"> Поэтому расчет а</w:t>
      </w:r>
      <w:r w:rsidRPr="008718A1">
        <w:rPr>
          <w:vertAlign w:val="subscript"/>
          <w:lang w:val="en-US"/>
        </w:rPr>
        <w:t>crc</w:t>
      </w:r>
      <w:r w:rsidRPr="008718A1">
        <w:t xml:space="preserve"> не производим.</w:t>
      </w:r>
    </w:p>
    <w:p w:rsidR="00635431" w:rsidRDefault="00076239" w:rsidP="00E121DB">
      <w:r w:rsidRPr="008718A1">
        <w:t>Таким образом, панель удовлетворяет требованиям расчета по деформациям и раскрытию трещин.</w:t>
      </w:r>
    </w:p>
    <w:p w:rsidR="00757F8E" w:rsidRPr="009950F6" w:rsidRDefault="00757F8E" w:rsidP="00E12DFD">
      <w:pPr>
        <w:pStyle w:val="1"/>
      </w:pPr>
      <w:bookmarkStart w:id="111" w:name="_Toc450037267"/>
      <w:bookmarkStart w:id="112" w:name="_Toc452494345"/>
      <w:r w:rsidRPr="009950F6">
        <w:lastRenderedPageBreak/>
        <w:t xml:space="preserve">ПРИЛОЖЕНИЕ </w:t>
      </w:r>
      <w:bookmarkEnd w:id="111"/>
      <w:r w:rsidR="00635431">
        <w:t>Г – Подсчет объемов строительно – монтажных работ</w:t>
      </w:r>
      <w:bookmarkEnd w:id="112"/>
    </w:p>
    <w:p w:rsidR="008300BA" w:rsidRPr="008300BA" w:rsidRDefault="008300BA" w:rsidP="003D61AE">
      <w:r w:rsidRPr="008300BA">
        <w:t>1</w:t>
      </w:r>
      <w:r w:rsidR="00B23956">
        <w:t>)</w:t>
      </w:r>
      <w:r w:rsidRPr="008300BA">
        <w:t xml:space="preserve"> Земляные работы</w:t>
      </w:r>
    </w:p>
    <w:p w:rsidR="008300BA" w:rsidRPr="008300BA" w:rsidRDefault="00A9523B" w:rsidP="003D61AE">
      <w:r>
        <w:t>а)</w:t>
      </w:r>
      <w:r w:rsidR="008300BA" w:rsidRPr="008300BA">
        <w:t xml:space="preserve"> Определяем площадь планировки участка застройки.</w:t>
      </w:r>
    </w:p>
    <w:p w:rsidR="008300BA" w:rsidRPr="008300BA" w:rsidRDefault="008300BA" w:rsidP="003D61AE">
      <w:r w:rsidRPr="008300BA">
        <w:rPr>
          <w:lang w:val="en-US"/>
        </w:rPr>
        <w:t>F</w:t>
      </w:r>
      <w:r w:rsidRPr="008300BA">
        <w:t xml:space="preserve"> = (</w:t>
      </w:r>
      <w:r w:rsidRPr="008300BA">
        <w:rPr>
          <w:lang w:val="en-US"/>
        </w:rPr>
        <w:t>a</w:t>
      </w:r>
      <w:r w:rsidRPr="008300BA">
        <w:t>+20)*(</w:t>
      </w:r>
      <w:r w:rsidRPr="008300BA">
        <w:rPr>
          <w:lang w:val="en-US"/>
        </w:rPr>
        <w:t>b</w:t>
      </w:r>
      <w:r w:rsidRPr="008300BA">
        <w:t>+20)</w:t>
      </w:r>
    </w:p>
    <w:p w:rsidR="008300BA" w:rsidRPr="008300BA" w:rsidRDefault="008300BA" w:rsidP="003D61AE">
      <w:r w:rsidRPr="008300BA">
        <w:rPr>
          <w:lang w:val="en-US"/>
        </w:rPr>
        <w:t>F</w:t>
      </w:r>
      <w:r w:rsidRPr="008300BA">
        <w:t xml:space="preserve"> = (36+20)*(12+20) = </w:t>
      </w:r>
      <w:r w:rsidRPr="005E71C8">
        <w:t>1792 м</w:t>
      </w:r>
      <w:r w:rsidRPr="005E71C8">
        <w:rPr>
          <w:vertAlign w:val="superscript"/>
        </w:rPr>
        <w:t>2</w:t>
      </w:r>
    </w:p>
    <w:p w:rsidR="008300BA" w:rsidRPr="008300BA" w:rsidRDefault="00A9523B" w:rsidP="003D61AE">
      <w:r>
        <w:t>б)</w:t>
      </w:r>
      <w:r w:rsidR="008300BA" w:rsidRPr="008300BA">
        <w:t xml:space="preserve"> Определяем объем срезки растительного слоя грунта толщиной 200 мм.</w:t>
      </w:r>
    </w:p>
    <w:p w:rsidR="008300BA" w:rsidRPr="008300BA" w:rsidRDefault="008300BA" w:rsidP="003D61AE">
      <w:pPr>
        <w:rPr>
          <w:vertAlign w:val="subscript"/>
        </w:rPr>
      </w:pPr>
      <w:r w:rsidRPr="008300BA">
        <w:rPr>
          <w:lang w:val="en-US"/>
        </w:rPr>
        <w:t>V</w:t>
      </w:r>
      <w:r w:rsidRPr="008300BA">
        <w:rPr>
          <w:vertAlign w:val="subscript"/>
        </w:rPr>
        <w:t>срез</w:t>
      </w:r>
      <w:r w:rsidRPr="008300BA">
        <w:t xml:space="preserve"> = </w:t>
      </w:r>
      <w:r w:rsidRPr="008300BA">
        <w:rPr>
          <w:lang w:val="en-US"/>
        </w:rPr>
        <w:t>F</w:t>
      </w:r>
      <w:r w:rsidRPr="008300BA">
        <w:t>*0.2*</w:t>
      </w:r>
      <w:r w:rsidRPr="008300BA">
        <w:rPr>
          <w:lang w:val="en-US"/>
        </w:rPr>
        <w:t>K</w:t>
      </w:r>
      <w:r w:rsidRPr="008300BA">
        <w:rPr>
          <w:vertAlign w:val="subscript"/>
        </w:rPr>
        <w:t>раз</w:t>
      </w:r>
    </w:p>
    <w:p w:rsidR="008300BA" w:rsidRPr="008300BA" w:rsidRDefault="008300BA" w:rsidP="003D61AE">
      <w:r w:rsidRPr="008300BA">
        <w:rPr>
          <w:lang w:val="en-US"/>
        </w:rPr>
        <w:t>V</w:t>
      </w:r>
      <w:r w:rsidRPr="008300BA">
        <w:rPr>
          <w:vertAlign w:val="subscript"/>
        </w:rPr>
        <w:t>срез</w:t>
      </w:r>
      <w:r w:rsidRPr="008300BA">
        <w:t xml:space="preserve"> = 1792*0,2*1,05 = </w:t>
      </w:r>
      <w:r w:rsidRPr="005E71C8">
        <w:t>376,32 м</w:t>
      </w:r>
      <w:r w:rsidRPr="005E71C8">
        <w:rPr>
          <w:vertAlign w:val="superscript"/>
        </w:rPr>
        <w:t>3</w:t>
      </w:r>
    </w:p>
    <w:p w:rsidR="008300BA" w:rsidRPr="008300BA" w:rsidRDefault="00A9523B" w:rsidP="003D61AE">
      <w:r>
        <w:t>в)</w:t>
      </w:r>
      <w:r w:rsidR="008300BA" w:rsidRPr="008300BA">
        <w:t xml:space="preserve"> Определяем вес растительного слоя грунта.</w:t>
      </w:r>
    </w:p>
    <w:p w:rsidR="008300BA" w:rsidRPr="008300BA" w:rsidRDefault="008300BA" w:rsidP="003D61AE">
      <w:r w:rsidRPr="008300BA">
        <w:sym w:font="Symbol" w:char="F072"/>
      </w:r>
      <w:r w:rsidRPr="008300BA">
        <w:t xml:space="preserve"> = 1,2 т/м</w:t>
      </w:r>
      <w:r w:rsidRPr="008300BA">
        <w:rPr>
          <w:vertAlign w:val="superscript"/>
        </w:rPr>
        <w:t>3</w:t>
      </w:r>
    </w:p>
    <w:p w:rsidR="008300BA" w:rsidRPr="008300BA" w:rsidRDefault="008300BA" w:rsidP="003D61AE">
      <w:r w:rsidRPr="008300BA">
        <w:rPr>
          <w:lang w:val="en-US"/>
        </w:rPr>
        <w:t>P</w:t>
      </w:r>
      <w:r w:rsidRPr="008300BA">
        <w:t xml:space="preserve"> = </w:t>
      </w:r>
      <w:r w:rsidRPr="008300BA">
        <w:rPr>
          <w:lang w:val="en-US"/>
        </w:rPr>
        <w:t>V</w:t>
      </w:r>
      <w:r w:rsidRPr="008300BA">
        <w:rPr>
          <w:vertAlign w:val="subscript"/>
        </w:rPr>
        <w:t>срез</w:t>
      </w:r>
      <w:r w:rsidRPr="008300BA">
        <w:t>*</w:t>
      </w:r>
      <w:r w:rsidRPr="008300BA">
        <w:sym w:font="Symbol" w:char="F072"/>
      </w:r>
    </w:p>
    <w:p w:rsidR="008300BA" w:rsidRPr="008300BA" w:rsidRDefault="008300BA" w:rsidP="003D61AE">
      <w:pPr>
        <w:rPr>
          <w:u w:val="single"/>
        </w:rPr>
      </w:pPr>
      <w:r w:rsidRPr="008300BA">
        <w:rPr>
          <w:lang w:val="en-US"/>
        </w:rPr>
        <w:t>P</w:t>
      </w:r>
      <w:r w:rsidRPr="008300BA">
        <w:t xml:space="preserve"> = 376.32*1.2 = </w:t>
      </w:r>
      <w:r w:rsidRPr="005E71C8">
        <w:t>451.584 т</w:t>
      </w:r>
    </w:p>
    <w:p w:rsidR="005E71C8" w:rsidRDefault="00A9523B" w:rsidP="005E71C8">
      <w:r>
        <w:t>г)</w:t>
      </w:r>
      <w:r w:rsidR="008300BA" w:rsidRPr="008300BA">
        <w:t xml:space="preserve"> Определяем объем при перемещении срезаемого грунта бульдоз</w:t>
      </w:r>
      <w:r w:rsidR="005E71C8">
        <w:t>ером на каждые последующие 10м.</w:t>
      </w:r>
    </w:p>
    <w:p w:rsidR="008300BA" w:rsidRPr="007A5BCC" w:rsidRDefault="007A5BCC" w:rsidP="005E71C8">
      <w:pPr>
        <w:rPr>
          <w:sz w:val="26"/>
          <w:szCs w:val="26"/>
        </w:rPr>
      </w:pPr>
      <w:r>
        <w:rPr>
          <w:rFonts w:eastAsiaTheme="minorEastAsia"/>
          <w:sz w:val="24"/>
          <w:szCs w:val="24"/>
        </w:rPr>
        <w:t xml:space="preserve"> </w:t>
      </w:r>
      <m:oMath>
        <m:r>
          <m:rPr>
            <m:sty m:val="p"/>
          </m:rPr>
          <w:rPr>
            <w:rFonts w:ascii="Cambria Math" w:hAnsi="Cambria Math"/>
            <w:sz w:val="26"/>
            <w:szCs w:val="26"/>
          </w:rPr>
          <m:t>K=</m:t>
        </m:r>
        <m:f>
          <m:fPr>
            <m:ctrlPr>
              <w:rPr>
                <w:rFonts w:ascii="Cambria Math" w:hAnsi="Cambria Math"/>
                <w:sz w:val="26"/>
                <w:szCs w:val="26"/>
              </w:rPr>
            </m:ctrlPr>
          </m:fPr>
          <m:num>
            <m:sSub>
              <m:sSubPr>
                <m:ctrlPr>
                  <w:rPr>
                    <w:rFonts w:ascii="Cambria Math" w:hAnsi="Cambria Math"/>
                    <w:sz w:val="26"/>
                    <w:szCs w:val="26"/>
                  </w:rPr>
                </m:ctrlPr>
              </m:sSubPr>
              <m:e>
                <m:r>
                  <m:rPr>
                    <m:sty m:val="p"/>
                  </m:rPr>
                  <w:rPr>
                    <w:rFonts w:ascii="Cambria Math" w:hAnsi="Cambria Math"/>
                    <w:sz w:val="26"/>
                    <w:szCs w:val="26"/>
                  </w:rPr>
                  <m:t>l</m:t>
                </m:r>
              </m:e>
              <m:sub>
                <m:r>
                  <m:rPr>
                    <m:sty m:val="p"/>
                  </m:rPr>
                  <w:rPr>
                    <w:rFonts w:ascii="Cambria Math" w:hAnsi="Cambria Math"/>
                    <w:sz w:val="26"/>
                    <w:szCs w:val="26"/>
                  </w:rPr>
                  <m:t>зд</m:t>
                </m:r>
              </m:sub>
            </m:sSub>
          </m:num>
          <m:den>
            <m:r>
              <m:rPr>
                <m:sty m:val="p"/>
              </m:rPr>
              <w:rPr>
                <w:rFonts w:ascii="Cambria Math" w:hAnsi="Cambria Math"/>
                <w:sz w:val="26"/>
                <w:szCs w:val="26"/>
              </w:rPr>
              <m:t>10</m:t>
            </m:r>
          </m:den>
        </m:f>
        <m:r>
          <m:rPr>
            <m:sty m:val="p"/>
          </m:rPr>
          <w:rPr>
            <w:rFonts w:ascii="Cambria Math" w:hAnsi="Cambria Math"/>
            <w:sz w:val="26"/>
            <w:szCs w:val="26"/>
          </w:rPr>
          <m:t>=</m:t>
        </m:r>
        <m:f>
          <m:fPr>
            <m:ctrlPr>
              <w:rPr>
                <w:rFonts w:ascii="Cambria Math" w:hAnsi="Cambria Math"/>
                <w:sz w:val="26"/>
                <w:szCs w:val="26"/>
              </w:rPr>
            </m:ctrlPr>
          </m:fPr>
          <m:num>
            <m:r>
              <m:rPr>
                <m:sty m:val="p"/>
              </m:rPr>
              <w:rPr>
                <w:rFonts w:ascii="Cambria Math" w:hAnsi="Cambria Math"/>
                <w:sz w:val="26"/>
                <w:szCs w:val="26"/>
              </w:rPr>
              <m:t>36</m:t>
            </m:r>
          </m:num>
          <m:den>
            <m:r>
              <m:rPr>
                <m:sty m:val="p"/>
              </m:rPr>
              <w:rPr>
                <w:rFonts w:ascii="Cambria Math" w:hAnsi="Cambria Math"/>
                <w:sz w:val="26"/>
                <w:szCs w:val="26"/>
              </w:rPr>
              <m:t>10</m:t>
            </m:r>
          </m:den>
        </m:f>
        <m:r>
          <m:rPr>
            <m:sty m:val="p"/>
          </m:rPr>
          <w:rPr>
            <w:rFonts w:ascii="Cambria Math" w:hAnsi="Cambria Math"/>
            <w:sz w:val="26"/>
            <w:szCs w:val="26"/>
          </w:rPr>
          <m:t>=3,6≈4</m:t>
        </m:r>
      </m:oMath>
    </w:p>
    <w:p w:rsidR="008300BA" w:rsidRPr="007A5BCC" w:rsidRDefault="008300BA" w:rsidP="003D61AE">
      <w:pPr>
        <w:rPr>
          <w:szCs w:val="28"/>
        </w:rPr>
      </w:pPr>
      <w:r w:rsidRPr="007A5BCC">
        <w:rPr>
          <w:szCs w:val="28"/>
          <w:lang w:val="en-US"/>
        </w:rPr>
        <w:t>V</w:t>
      </w:r>
      <w:r w:rsidRPr="007A5BCC">
        <w:rPr>
          <w:szCs w:val="28"/>
          <w:vertAlign w:val="subscript"/>
        </w:rPr>
        <w:t xml:space="preserve">пер. гр. </w:t>
      </w:r>
      <w:r w:rsidRPr="007A5BCC">
        <w:rPr>
          <w:szCs w:val="28"/>
        </w:rPr>
        <w:t xml:space="preserve">= </w:t>
      </w:r>
      <w:r w:rsidRPr="007A5BCC">
        <w:rPr>
          <w:szCs w:val="28"/>
          <w:lang w:val="en-US"/>
        </w:rPr>
        <w:t>V</w:t>
      </w:r>
      <w:r w:rsidRPr="007A5BCC">
        <w:rPr>
          <w:szCs w:val="28"/>
          <w:vertAlign w:val="subscript"/>
        </w:rPr>
        <w:t>срез</w:t>
      </w:r>
      <w:r w:rsidRPr="007A5BCC">
        <w:rPr>
          <w:szCs w:val="28"/>
        </w:rPr>
        <w:t>*</w:t>
      </w:r>
      <w:r w:rsidRPr="007A5BCC">
        <w:rPr>
          <w:szCs w:val="28"/>
          <w:lang w:val="en-US"/>
        </w:rPr>
        <w:t>K</w:t>
      </w:r>
    </w:p>
    <w:p w:rsidR="008300BA" w:rsidRPr="008300BA" w:rsidRDefault="008300BA" w:rsidP="003D61AE">
      <w:pPr>
        <w:rPr>
          <w:u w:val="single"/>
          <w:vertAlign w:val="superscript"/>
        </w:rPr>
      </w:pPr>
      <w:r w:rsidRPr="008300BA">
        <w:rPr>
          <w:lang w:val="en-US"/>
        </w:rPr>
        <w:t>V</w:t>
      </w:r>
      <w:r w:rsidRPr="008300BA">
        <w:rPr>
          <w:vertAlign w:val="subscript"/>
        </w:rPr>
        <w:t xml:space="preserve">пер. гр. </w:t>
      </w:r>
      <w:r w:rsidRPr="008300BA">
        <w:t xml:space="preserve">= 376,32*4 = </w:t>
      </w:r>
      <w:r w:rsidRPr="007A5BCC">
        <w:t>1505,28 м</w:t>
      </w:r>
      <w:r w:rsidRPr="007A5BCC">
        <w:rPr>
          <w:vertAlign w:val="superscript"/>
        </w:rPr>
        <w:t>3</w:t>
      </w:r>
    </w:p>
    <w:p w:rsidR="008300BA" w:rsidRPr="008300BA" w:rsidRDefault="0016161F" w:rsidP="003D61AE">
      <w:r>
        <w:t>д)</w:t>
      </w:r>
      <w:r w:rsidR="008300BA" w:rsidRPr="008300BA">
        <w:t xml:space="preserve"> Транспортировка грунта на 1 км.</w:t>
      </w:r>
    </w:p>
    <w:p w:rsidR="008300BA" w:rsidRPr="008300BA" w:rsidRDefault="008300BA" w:rsidP="003D61AE">
      <w:r w:rsidRPr="008300BA">
        <w:rPr>
          <w:lang w:val="en-US"/>
        </w:rPr>
        <w:t>P</w:t>
      </w:r>
      <w:r w:rsidRPr="008300BA">
        <w:rPr>
          <w:vertAlign w:val="subscript"/>
        </w:rPr>
        <w:t>1км</w:t>
      </w:r>
      <w:r w:rsidRPr="008300BA">
        <w:t xml:space="preserve"> = </w:t>
      </w:r>
      <w:r w:rsidRPr="008300BA">
        <w:rPr>
          <w:lang w:val="en-US"/>
        </w:rPr>
        <w:t>P</w:t>
      </w:r>
    </w:p>
    <w:p w:rsidR="008300BA" w:rsidRPr="0033328E" w:rsidRDefault="008300BA" w:rsidP="003D61AE">
      <w:r w:rsidRPr="008300BA">
        <w:rPr>
          <w:lang w:val="en-US"/>
        </w:rPr>
        <w:t>P</w:t>
      </w:r>
      <w:r w:rsidRPr="008300BA">
        <w:rPr>
          <w:vertAlign w:val="subscript"/>
        </w:rPr>
        <w:t>1км</w:t>
      </w:r>
      <w:r w:rsidRPr="008300BA">
        <w:t xml:space="preserve"> = </w:t>
      </w:r>
      <w:r w:rsidRPr="0033328E">
        <w:t>451.584 т</w:t>
      </w:r>
    </w:p>
    <w:p w:rsidR="008300BA" w:rsidRPr="008300BA" w:rsidRDefault="007A5BCC" w:rsidP="003D61AE">
      <w:r>
        <w:t>е)</w:t>
      </w:r>
      <w:r w:rsidR="008300BA" w:rsidRPr="008300BA">
        <w:t xml:space="preserve"> Разработка плодородного слоя почвы </w:t>
      </w:r>
      <w:r w:rsidR="008300BA" w:rsidRPr="008300BA">
        <w:rPr>
          <w:lang w:val="en-US"/>
        </w:rPr>
        <w:t>I</w:t>
      </w:r>
      <w:r w:rsidR="008300BA" w:rsidRPr="008300BA">
        <w:t xml:space="preserve"> категории экскаватором с ёмкостью ковша 0,5 м</w:t>
      </w:r>
      <w:r w:rsidR="008300BA" w:rsidRPr="008300BA">
        <w:rPr>
          <w:vertAlign w:val="superscript"/>
        </w:rPr>
        <w:t>3</w:t>
      </w:r>
      <w:r w:rsidR="008300BA" w:rsidRPr="008300BA">
        <w:t xml:space="preserve"> с погрузкой в автосамосвал.</w:t>
      </w:r>
    </w:p>
    <w:p w:rsidR="008300BA" w:rsidRPr="008300BA" w:rsidRDefault="008300BA" w:rsidP="003D61AE">
      <w:pPr>
        <w:rPr>
          <w:vertAlign w:val="subscript"/>
        </w:rPr>
      </w:pPr>
      <w:r w:rsidRPr="008300BA">
        <w:rPr>
          <w:lang w:val="en-US"/>
        </w:rPr>
        <w:t>V</w:t>
      </w:r>
      <w:r w:rsidRPr="008300BA">
        <w:rPr>
          <w:vertAlign w:val="subscript"/>
        </w:rPr>
        <w:t>раз. экс.</w:t>
      </w:r>
      <w:r w:rsidRPr="008300BA">
        <w:t xml:space="preserve"> = </w:t>
      </w:r>
      <w:r w:rsidRPr="008300BA">
        <w:rPr>
          <w:lang w:val="en-US"/>
        </w:rPr>
        <w:t>V</w:t>
      </w:r>
      <w:r w:rsidRPr="008300BA">
        <w:rPr>
          <w:vertAlign w:val="subscript"/>
        </w:rPr>
        <w:t>срез</w:t>
      </w:r>
    </w:p>
    <w:p w:rsidR="008300BA" w:rsidRPr="008300BA" w:rsidRDefault="008300BA" w:rsidP="003D61AE">
      <w:pPr>
        <w:rPr>
          <w:u w:val="single"/>
        </w:rPr>
      </w:pPr>
      <w:r w:rsidRPr="008300BA">
        <w:rPr>
          <w:lang w:val="en-US"/>
        </w:rPr>
        <w:t>V</w:t>
      </w:r>
      <w:r w:rsidRPr="008300BA">
        <w:rPr>
          <w:vertAlign w:val="subscript"/>
        </w:rPr>
        <w:t>раз. экс.</w:t>
      </w:r>
      <w:r w:rsidRPr="008300BA">
        <w:t xml:space="preserve"> = </w:t>
      </w:r>
      <w:r w:rsidRPr="0033328E">
        <w:t>376,32 м</w:t>
      </w:r>
      <w:r w:rsidRPr="0033328E">
        <w:rPr>
          <w:vertAlign w:val="superscript"/>
        </w:rPr>
        <w:t>3</w:t>
      </w:r>
    </w:p>
    <w:p w:rsidR="008300BA" w:rsidRPr="008300BA" w:rsidRDefault="008300BA" w:rsidP="003D61AE">
      <w:r w:rsidRPr="008300BA">
        <w:t xml:space="preserve"> Работа бульдозером на отвале.</w:t>
      </w:r>
    </w:p>
    <w:p w:rsidR="008300BA" w:rsidRPr="008300BA" w:rsidRDefault="008300BA" w:rsidP="003D61AE">
      <w:pPr>
        <w:rPr>
          <w:vertAlign w:val="subscript"/>
        </w:rPr>
      </w:pPr>
      <w:r w:rsidRPr="008300BA">
        <w:rPr>
          <w:lang w:val="en-US"/>
        </w:rPr>
        <w:t>V</w:t>
      </w:r>
      <w:r w:rsidRPr="008300BA">
        <w:rPr>
          <w:vertAlign w:val="subscript"/>
        </w:rPr>
        <w:t xml:space="preserve">раб. бульд. </w:t>
      </w:r>
      <w:r w:rsidRPr="008300BA">
        <w:t xml:space="preserve">= </w:t>
      </w:r>
      <w:r w:rsidRPr="008300BA">
        <w:rPr>
          <w:lang w:val="en-US"/>
        </w:rPr>
        <w:t>V</w:t>
      </w:r>
      <w:r w:rsidRPr="008300BA">
        <w:rPr>
          <w:vertAlign w:val="subscript"/>
        </w:rPr>
        <w:t>срез</w:t>
      </w:r>
    </w:p>
    <w:p w:rsidR="008300BA" w:rsidRPr="008300BA" w:rsidRDefault="008300BA" w:rsidP="003D61AE">
      <w:pPr>
        <w:rPr>
          <w:u w:val="single"/>
          <w:vertAlign w:val="superscript"/>
        </w:rPr>
      </w:pPr>
      <w:r w:rsidRPr="008300BA">
        <w:rPr>
          <w:lang w:val="en-US"/>
        </w:rPr>
        <w:t>V</w:t>
      </w:r>
      <w:r w:rsidRPr="008300BA">
        <w:rPr>
          <w:vertAlign w:val="subscript"/>
        </w:rPr>
        <w:t xml:space="preserve">раб. бульд. </w:t>
      </w:r>
      <w:r w:rsidRPr="008300BA">
        <w:t xml:space="preserve">= </w:t>
      </w:r>
      <w:r w:rsidRPr="0033328E">
        <w:t>376,32 м</w:t>
      </w:r>
      <w:r w:rsidRPr="0033328E">
        <w:rPr>
          <w:vertAlign w:val="superscript"/>
        </w:rPr>
        <w:t>3</w:t>
      </w:r>
    </w:p>
    <w:p w:rsidR="008300BA" w:rsidRPr="008300BA" w:rsidRDefault="00341D79" w:rsidP="003D61AE">
      <w:r>
        <w:lastRenderedPageBreak/>
        <w:t>ж)</w:t>
      </w:r>
      <w:r w:rsidR="008300BA" w:rsidRPr="008300BA">
        <w:t xml:space="preserve"> Разработка грунта </w:t>
      </w:r>
      <w:r w:rsidR="008300BA" w:rsidRPr="008300BA">
        <w:rPr>
          <w:lang w:val="en-US"/>
        </w:rPr>
        <w:t>I</w:t>
      </w:r>
      <w:r w:rsidR="008300BA" w:rsidRPr="008300BA">
        <w:t xml:space="preserve"> категории экскаватором с ёмкостью ковша 0,5 м</w:t>
      </w:r>
      <w:r w:rsidR="008300BA" w:rsidRPr="008300BA">
        <w:rPr>
          <w:vertAlign w:val="superscript"/>
        </w:rPr>
        <w:t>3</w:t>
      </w:r>
      <w:r w:rsidR="008300BA" w:rsidRPr="008300BA">
        <w:t xml:space="preserve"> с погрузкой в автосамосвал.</w:t>
      </w:r>
    </w:p>
    <w:p w:rsidR="008300BA" w:rsidRPr="008300BA" w:rsidRDefault="008300BA" w:rsidP="003D61AE">
      <w:pPr>
        <w:rPr>
          <w:vertAlign w:val="subscript"/>
        </w:rPr>
      </w:pPr>
      <w:r w:rsidRPr="008300BA">
        <w:rPr>
          <w:lang w:val="en-US"/>
        </w:rPr>
        <w:t>V</w:t>
      </w:r>
      <w:r w:rsidRPr="008300BA">
        <w:rPr>
          <w:vertAlign w:val="subscript"/>
        </w:rPr>
        <w:t>выем</w:t>
      </w:r>
      <w:r w:rsidRPr="008300BA">
        <w:t xml:space="preserve"> = </w:t>
      </w:r>
      <w:r w:rsidRPr="008300BA">
        <w:rPr>
          <w:lang w:val="en-US"/>
        </w:rPr>
        <w:t>V</w:t>
      </w:r>
      <w:r w:rsidRPr="008300BA">
        <w:rPr>
          <w:vertAlign w:val="subscript"/>
        </w:rPr>
        <w:t>котл</w:t>
      </w:r>
      <w:r w:rsidRPr="008300BA">
        <w:t>+</w:t>
      </w:r>
      <w:r w:rsidRPr="008300BA">
        <w:rPr>
          <w:lang w:val="en-US"/>
        </w:rPr>
        <w:t>V</w:t>
      </w:r>
      <w:r w:rsidRPr="008300BA">
        <w:rPr>
          <w:vertAlign w:val="subscript"/>
        </w:rPr>
        <w:t>тр</w:t>
      </w:r>
    </w:p>
    <w:p w:rsidR="008300BA" w:rsidRPr="008300BA" w:rsidRDefault="008300BA" w:rsidP="003D61AE">
      <w:pPr>
        <w:rPr>
          <w:u w:val="single"/>
          <w:vertAlign w:val="superscript"/>
        </w:rPr>
      </w:pPr>
      <w:r w:rsidRPr="008300BA">
        <w:rPr>
          <w:lang w:val="en-US"/>
        </w:rPr>
        <w:t>V</w:t>
      </w:r>
      <w:r w:rsidRPr="008300BA">
        <w:rPr>
          <w:vertAlign w:val="subscript"/>
        </w:rPr>
        <w:t>выем</w:t>
      </w:r>
      <w:r w:rsidRPr="008300BA">
        <w:t xml:space="preserve"> = 23,18+533,38 = </w:t>
      </w:r>
      <w:r w:rsidRPr="004D06FE">
        <w:t>556,56 м</w:t>
      </w:r>
      <w:r w:rsidRPr="004D06FE">
        <w:rPr>
          <w:vertAlign w:val="superscript"/>
        </w:rPr>
        <w:t>3</w:t>
      </w:r>
    </w:p>
    <w:p w:rsidR="008300BA" w:rsidRPr="008300BA" w:rsidRDefault="00341D79" w:rsidP="003D61AE">
      <w:r>
        <w:t>и)</w:t>
      </w:r>
      <w:r w:rsidR="008300BA" w:rsidRPr="008300BA">
        <w:t xml:space="preserve"> Транспортировка грунта на расстояние 5 км.</w:t>
      </w:r>
    </w:p>
    <w:p w:rsidR="008300BA" w:rsidRPr="008300BA" w:rsidRDefault="008300BA" w:rsidP="003D61AE">
      <w:pPr>
        <w:rPr>
          <w:vertAlign w:val="superscript"/>
        </w:rPr>
      </w:pPr>
      <w:r w:rsidRPr="008300BA">
        <w:sym w:font="Symbol" w:char="F072"/>
      </w:r>
      <w:r w:rsidRPr="008300BA">
        <w:t xml:space="preserve"> = 1,6 т/м</w:t>
      </w:r>
      <w:r w:rsidRPr="008300BA">
        <w:rPr>
          <w:vertAlign w:val="superscript"/>
        </w:rPr>
        <w:t>3</w:t>
      </w:r>
    </w:p>
    <w:p w:rsidR="008300BA" w:rsidRPr="008300BA" w:rsidRDefault="008300BA" w:rsidP="003D61AE">
      <w:r w:rsidRPr="008300BA">
        <w:rPr>
          <w:lang w:val="en-US"/>
        </w:rPr>
        <w:t>K</w:t>
      </w:r>
      <w:r w:rsidRPr="008300BA">
        <w:rPr>
          <w:vertAlign w:val="subscript"/>
        </w:rPr>
        <w:t>раз</w:t>
      </w:r>
      <w:r w:rsidRPr="008300BA">
        <w:t xml:space="preserve"> = 1,1</w:t>
      </w:r>
    </w:p>
    <w:p w:rsidR="008300BA" w:rsidRPr="008300BA" w:rsidRDefault="008300BA" w:rsidP="003D61AE">
      <w:pPr>
        <w:rPr>
          <w:vertAlign w:val="subscript"/>
        </w:rPr>
      </w:pPr>
      <w:r w:rsidRPr="008300BA">
        <w:rPr>
          <w:lang w:val="en-US"/>
        </w:rPr>
        <w:t>P</w:t>
      </w:r>
      <w:r w:rsidRPr="008300BA">
        <w:rPr>
          <w:vertAlign w:val="subscript"/>
        </w:rPr>
        <w:t>5км</w:t>
      </w:r>
      <w:r w:rsidRPr="008300BA">
        <w:t xml:space="preserve"> = </w:t>
      </w:r>
      <w:r w:rsidRPr="008300BA">
        <w:rPr>
          <w:lang w:val="en-US"/>
        </w:rPr>
        <w:t>V</w:t>
      </w:r>
      <w:r w:rsidRPr="008300BA">
        <w:rPr>
          <w:vertAlign w:val="subscript"/>
        </w:rPr>
        <w:t>выем</w:t>
      </w:r>
      <w:r w:rsidRPr="008300BA">
        <w:t>*</w:t>
      </w:r>
      <w:r w:rsidRPr="008300BA">
        <w:sym w:font="Symbol" w:char="F072"/>
      </w:r>
      <w:r w:rsidRPr="008300BA">
        <w:t xml:space="preserve">* </w:t>
      </w:r>
      <w:r w:rsidRPr="008300BA">
        <w:rPr>
          <w:lang w:val="en-US"/>
        </w:rPr>
        <w:t>K</w:t>
      </w:r>
      <w:r w:rsidRPr="008300BA">
        <w:rPr>
          <w:vertAlign w:val="subscript"/>
        </w:rPr>
        <w:t>раз</w:t>
      </w:r>
    </w:p>
    <w:p w:rsidR="008300BA" w:rsidRPr="008300BA" w:rsidRDefault="008300BA" w:rsidP="003D61AE">
      <w:pPr>
        <w:rPr>
          <w:u w:val="single"/>
        </w:rPr>
      </w:pPr>
      <w:r w:rsidRPr="008300BA">
        <w:rPr>
          <w:lang w:val="en-US"/>
        </w:rPr>
        <w:t>P</w:t>
      </w:r>
      <w:r w:rsidRPr="008300BA">
        <w:rPr>
          <w:vertAlign w:val="subscript"/>
        </w:rPr>
        <w:t>5км</w:t>
      </w:r>
      <w:r w:rsidRPr="008300BA">
        <w:t xml:space="preserve"> = 556,56*1,6*1,1 = </w:t>
      </w:r>
      <w:r w:rsidRPr="004D06FE">
        <w:t>976,56 т</w:t>
      </w:r>
    </w:p>
    <w:p w:rsidR="008300BA" w:rsidRPr="008300BA" w:rsidRDefault="00341D79" w:rsidP="003D61AE">
      <w:r>
        <w:t>к)</w:t>
      </w:r>
      <w:r w:rsidR="008300BA" w:rsidRPr="008300BA">
        <w:t xml:space="preserve"> Разработка бульдозером на отвале.</w:t>
      </w:r>
    </w:p>
    <w:p w:rsidR="008300BA" w:rsidRPr="008300BA" w:rsidRDefault="008300BA" w:rsidP="003D61AE">
      <w:pPr>
        <w:rPr>
          <w:vertAlign w:val="subscript"/>
        </w:rPr>
      </w:pPr>
      <w:r w:rsidRPr="008300BA">
        <w:rPr>
          <w:lang w:val="en-US"/>
        </w:rPr>
        <w:t>V</w:t>
      </w:r>
      <w:r w:rsidRPr="008300BA">
        <w:rPr>
          <w:vertAlign w:val="subscript"/>
        </w:rPr>
        <w:t xml:space="preserve">бульд. </w:t>
      </w:r>
      <w:r w:rsidRPr="008300BA">
        <w:t xml:space="preserve">= </w:t>
      </w:r>
      <w:r w:rsidRPr="008300BA">
        <w:rPr>
          <w:lang w:val="en-US"/>
        </w:rPr>
        <w:t>V</w:t>
      </w:r>
      <w:r w:rsidRPr="008300BA">
        <w:rPr>
          <w:vertAlign w:val="subscript"/>
        </w:rPr>
        <w:t>выем</w:t>
      </w:r>
    </w:p>
    <w:p w:rsidR="008300BA" w:rsidRPr="008300BA" w:rsidRDefault="008300BA" w:rsidP="003D61AE">
      <w:pPr>
        <w:rPr>
          <w:u w:val="single"/>
          <w:vertAlign w:val="superscript"/>
        </w:rPr>
      </w:pPr>
      <w:r w:rsidRPr="008300BA">
        <w:rPr>
          <w:lang w:val="en-US"/>
        </w:rPr>
        <w:t>V</w:t>
      </w:r>
      <w:r w:rsidRPr="008300BA">
        <w:rPr>
          <w:vertAlign w:val="subscript"/>
        </w:rPr>
        <w:t xml:space="preserve">бульд. </w:t>
      </w:r>
      <w:r w:rsidRPr="008300BA">
        <w:t xml:space="preserve">= </w:t>
      </w:r>
      <w:r w:rsidRPr="004D06FE">
        <w:t>556,56 м</w:t>
      </w:r>
      <w:r w:rsidRPr="004D06FE">
        <w:rPr>
          <w:vertAlign w:val="superscript"/>
        </w:rPr>
        <w:t>3</w:t>
      </w:r>
    </w:p>
    <w:p w:rsidR="008300BA" w:rsidRPr="008300BA" w:rsidRDefault="00341D79" w:rsidP="003D61AE">
      <w:r>
        <w:t>л)</w:t>
      </w:r>
      <w:r w:rsidR="008300BA" w:rsidRPr="008300BA">
        <w:t xml:space="preserve"> Доработка грунтов вручную в траншее и котловане.</w:t>
      </w:r>
    </w:p>
    <w:p w:rsidR="008300BA" w:rsidRPr="008300BA" w:rsidRDefault="008300BA" w:rsidP="003D61AE">
      <w:r w:rsidRPr="008300BA">
        <w:rPr>
          <w:lang w:val="en-US"/>
        </w:rPr>
        <w:t>V</w:t>
      </w:r>
      <w:r w:rsidRPr="008300BA">
        <w:rPr>
          <w:vertAlign w:val="subscript"/>
        </w:rPr>
        <w:t>ручн. дор.</w:t>
      </w:r>
      <w:r w:rsidRPr="008300BA">
        <w:t xml:space="preserve"> = (3%* </w:t>
      </w:r>
      <w:r w:rsidRPr="008300BA">
        <w:rPr>
          <w:lang w:val="en-US"/>
        </w:rPr>
        <w:t>V</w:t>
      </w:r>
      <w:r w:rsidRPr="008300BA">
        <w:rPr>
          <w:vertAlign w:val="subscript"/>
        </w:rPr>
        <w:t>тр</w:t>
      </w:r>
      <w:r w:rsidRPr="008300BA">
        <w:t xml:space="preserve">) + (1,75%* </w:t>
      </w:r>
      <w:r w:rsidRPr="008300BA">
        <w:rPr>
          <w:lang w:val="en-US"/>
        </w:rPr>
        <w:t>V</w:t>
      </w:r>
      <w:r w:rsidRPr="008300BA">
        <w:rPr>
          <w:vertAlign w:val="subscript"/>
        </w:rPr>
        <w:t>котл</w:t>
      </w:r>
      <w:r w:rsidRPr="008300BA">
        <w:t>)</w:t>
      </w:r>
    </w:p>
    <w:p w:rsidR="008300BA" w:rsidRPr="008300BA" w:rsidRDefault="008300BA" w:rsidP="003D61AE">
      <w:pPr>
        <w:rPr>
          <w:u w:val="single"/>
          <w:vertAlign w:val="superscript"/>
        </w:rPr>
      </w:pPr>
      <w:r w:rsidRPr="008300BA">
        <w:rPr>
          <w:lang w:val="en-US"/>
        </w:rPr>
        <w:t>V</w:t>
      </w:r>
      <w:r w:rsidRPr="008300BA">
        <w:rPr>
          <w:vertAlign w:val="subscript"/>
        </w:rPr>
        <w:t>ручн. дор.</w:t>
      </w:r>
      <w:r w:rsidRPr="008300BA">
        <w:t xml:space="preserve"> = 16,0014+0,40565 = </w:t>
      </w:r>
      <w:r w:rsidRPr="004D06FE">
        <w:t>16,41 м</w:t>
      </w:r>
      <w:r w:rsidRPr="004D06FE">
        <w:rPr>
          <w:vertAlign w:val="superscript"/>
        </w:rPr>
        <w:t>3</w:t>
      </w:r>
    </w:p>
    <w:p w:rsidR="008300BA" w:rsidRPr="008300BA" w:rsidRDefault="00341D79" w:rsidP="003D61AE">
      <w:r>
        <w:t>м)</w:t>
      </w:r>
      <w:r w:rsidR="008300BA" w:rsidRPr="008300BA">
        <w:t xml:space="preserve"> Разработка грунта </w:t>
      </w:r>
      <w:r w:rsidR="008300BA" w:rsidRPr="008300BA">
        <w:rPr>
          <w:lang w:val="en-US"/>
        </w:rPr>
        <w:t>I</w:t>
      </w:r>
      <w:r w:rsidR="008300BA" w:rsidRPr="008300BA">
        <w:t xml:space="preserve"> категории экскаватором с ёмкостью ковша 0,5 м</w:t>
      </w:r>
      <w:r w:rsidR="008300BA" w:rsidRPr="008300BA">
        <w:rPr>
          <w:vertAlign w:val="superscript"/>
        </w:rPr>
        <w:t>3</w:t>
      </w:r>
      <w:r w:rsidR="008300BA" w:rsidRPr="008300BA">
        <w:t xml:space="preserve"> с погрузкой в автосамосвал для обратной засыпки.</w:t>
      </w:r>
    </w:p>
    <w:p w:rsidR="008300BA" w:rsidRPr="008300BA" w:rsidRDefault="008300BA" w:rsidP="002F7430">
      <w:pPr>
        <w:jc w:val="left"/>
        <w:rPr>
          <w:vertAlign w:val="subscript"/>
        </w:rPr>
      </w:pPr>
      <w:r w:rsidRPr="008300BA">
        <w:rPr>
          <w:lang w:val="en-US"/>
        </w:rPr>
        <w:t>V</w:t>
      </w:r>
      <w:r w:rsidR="004B35C4">
        <w:rPr>
          <w:vertAlign w:val="subscript"/>
        </w:rPr>
        <w:t>обр.</w:t>
      </w:r>
      <w:r w:rsidR="00FB1D8F">
        <w:rPr>
          <w:vertAlign w:val="subscript"/>
        </w:rPr>
        <w:t>зас.</w:t>
      </w:r>
      <w:r w:rsidR="00FB1D8F">
        <w:t>=</w:t>
      </w:r>
      <w:r w:rsidRPr="008300BA">
        <w:rPr>
          <w:lang w:val="en-US"/>
        </w:rPr>
        <w:t>V</w:t>
      </w:r>
      <w:r w:rsidR="004B35C4">
        <w:rPr>
          <w:vertAlign w:val="subscript"/>
        </w:rPr>
        <w:t>выем</w:t>
      </w:r>
      <w:r w:rsidRPr="008300BA">
        <w:t>+</w:t>
      </w:r>
      <w:r w:rsidRPr="008300BA">
        <w:rPr>
          <w:lang w:val="en-US"/>
        </w:rPr>
        <w:t>V</w:t>
      </w:r>
      <w:r w:rsidR="00FB1D8F">
        <w:rPr>
          <w:vertAlign w:val="subscript"/>
        </w:rPr>
        <w:t>ру</w:t>
      </w:r>
      <w:r w:rsidR="004B35C4">
        <w:rPr>
          <w:vertAlign w:val="subscript"/>
        </w:rPr>
        <w:t>чн.</w:t>
      </w:r>
      <w:r w:rsidR="00FB1D8F">
        <w:rPr>
          <w:vertAlign w:val="subscript"/>
        </w:rPr>
        <w:t>дор.</w:t>
      </w:r>
      <w:r w:rsidR="004B35C4">
        <w:t>-</w:t>
      </w:r>
      <w:r w:rsidRPr="008300BA">
        <w:rPr>
          <w:lang w:val="en-US"/>
        </w:rPr>
        <w:t>V</w:t>
      </w:r>
      <w:r w:rsidR="004B35C4">
        <w:rPr>
          <w:vertAlign w:val="subscript"/>
        </w:rPr>
        <w:t>столб.</w:t>
      </w:r>
      <w:r w:rsidRPr="008300BA">
        <w:rPr>
          <w:vertAlign w:val="subscript"/>
        </w:rPr>
        <w:t>ф-ов</w:t>
      </w:r>
      <w:r w:rsidR="004B35C4">
        <w:t>-</w:t>
      </w:r>
      <w:r w:rsidRPr="008300BA">
        <w:rPr>
          <w:lang w:val="en-US"/>
        </w:rPr>
        <w:t>V</w:t>
      </w:r>
      <w:r w:rsidRPr="008300BA">
        <w:rPr>
          <w:vertAlign w:val="subscript"/>
        </w:rPr>
        <w:t>лент. ф-ов</w:t>
      </w:r>
      <w:r w:rsidR="004B35C4">
        <w:t>-</w:t>
      </w:r>
      <w:r w:rsidRPr="008300BA">
        <w:rPr>
          <w:lang w:val="en-US"/>
        </w:rPr>
        <w:t>V</w:t>
      </w:r>
      <w:r w:rsidRPr="008300BA">
        <w:rPr>
          <w:vertAlign w:val="subscript"/>
        </w:rPr>
        <w:t>ф-ых балок</w:t>
      </w:r>
      <w:r w:rsidR="004B35C4">
        <w:t>-</w:t>
      </w:r>
      <w:r w:rsidRPr="008300BA">
        <w:rPr>
          <w:lang w:val="en-US"/>
        </w:rPr>
        <w:t>V</w:t>
      </w:r>
      <w:r w:rsidR="004B35C4">
        <w:rPr>
          <w:vertAlign w:val="subscript"/>
        </w:rPr>
        <w:t>бет.</w:t>
      </w:r>
      <w:r w:rsidR="00FB1D8F">
        <w:rPr>
          <w:vertAlign w:val="subscript"/>
        </w:rPr>
        <w:t>подг.</w:t>
      </w:r>
      <w:r w:rsidR="004B35C4">
        <w:t>-</w:t>
      </w:r>
      <w:r w:rsidRPr="008300BA">
        <w:rPr>
          <w:lang w:val="en-US"/>
        </w:rPr>
        <w:t>V</w:t>
      </w:r>
      <w:r w:rsidR="004B35C4">
        <w:rPr>
          <w:vertAlign w:val="subscript"/>
        </w:rPr>
        <w:t>прил.</w:t>
      </w:r>
      <w:r w:rsidR="00FB1D8F">
        <w:rPr>
          <w:vertAlign w:val="subscript"/>
        </w:rPr>
        <w:t>под пер.</w:t>
      </w:r>
      <w:r w:rsidR="004B35C4">
        <w:t>-</w:t>
      </w:r>
      <w:r w:rsidRPr="008300BA">
        <w:rPr>
          <w:lang w:val="en-US"/>
        </w:rPr>
        <w:t>V</w:t>
      </w:r>
      <w:r w:rsidR="002F7430">
        <w:rPr>
          <w:vertAlign w:val="subscript"/>
        </w:rPr>
        <w:t>смотр.</w:t>
      </w:r>
    </w:p>
    <w:p w:rsidR="008300BA" w:rsidRPr="00FB1D8F" w:rsidRDefault="008300BA" w:rsidP="003D61AE">
      <w:pPr>
        <w:rPr>
          <w:vertAlign w:val="superscript"/>
        </w:rPr>
      </w:pPr>
      <w:r w:rsidRPr="008300BA">
        <w:rPr>
          <w:lang w:val="en-US"/>
        </w:rPr>
        <w:t>V</w:t>
      </w:r>
      <w:r w:rsidRPr="008300BA">
        <w:rPr>
          <w:vertAlign w:val="subscript"/>
        </w:rPr>
        <w:t xml:space="preserve">обр. зас. </w:t>
      </w:r>
      <w:r w:rsidRPr="008300BA">
        <w:t>= 556,56 + 1</w:t>
      </w:r>
      <w:r w:rsidR="002F7430">
        <w:t>6,41 - 37,6 - 7,54 - 8,87 - 4,592 - 2,548 -</w:t>
      </w:r>
      <w:r w:rsidRPr="008300BA">
        <w:t xml:space="preserve"> 26,624 = </w:t>
      </w:r>
      <w:r w:rsidRPr="00FB1D8F">
        <w:t>485,196 м</w:t>
      </w:r>
      <w:r w:rsidRPr="00FB1D8F">
        <w:rPr>
          <w:vertAlign w:val="superscript"/>
        </w:rPr>
        <w:t>3</w:t>
      </w:r>
    </w:p>
    <w:p w:rsidR="008300BA" w:rsidRPr="008300BA" w:rsidRDefault="004B2324" w:rsidP="003D61AE">
      <w:r>
        <w:t>н)</w:t>
      </w:r>
      <w:r w:rsidR="008300BA" w:rsidRPr="008300BA">
        <w:t xml:space="preserve"> Транспортировка грунта </w:t>
      </w:r>
      <w:r w:rsidR="008300BA" w:rsidRPr="008300BA">
        <w:rPr>
          <w:lang w:val="en-US"/>
        </w:rPr>
        <w:t>I</w:t>
      </w:r>
      <w:r w:rsidR="008300BA" w:rsidRPr="008300BA">
        <w:t xml:space="preserve"> категории для </w:t>
      </w:r>
      <w:r w:rsidR="005236A2">
        <w:t>на расстоянии 10 км</w:t>
      </w:r>
    </w:p>
    <w:p w:rsidR="008300BA" w:rsidRPr="008300BA" w:rsidRDefault="008300BA" w:rsidP="003D61AE">
      <w:pPr>
        <w:rPr>
          <w:vertAlign w:val="superscript"/>
        </w:rPr>
      </w:pPr>
      <w:r w:rsidRPr="008300BA">
        <w:sym w:font="Symbol" w:char="F072"/>
      </w:r>
      <w:r w:rsidRPr="008300BA">
        <w:t xml:space="preserve"> = 1,6 т/м</w:t>
      </w:r>
      <w:r w:rsidRPr="008300BA">
        <w:rPr>
          <w:vertAlign w:val="superscript"/>
        </w:rPr>
        <w:t>3</w:t>
      </w:r>
    </w:p>
    <w:p w:rsidR="008300BA" w:rsidRPr="008300BA" w:rsidRDefault="008300BA" w:rsidP="003D61AE">
      <w:r w:rsidRPr="008300BA">
        <w:rPr>
          <w:lang w:val="en-US"/>
        </w:rPr>
        <w:t>K</w:t>
      </w:r>
      <w:r w:rsidRPr="008300BA">
        <w:rPr>
          <w:vertAlign w:val="subscript"/>
        </w:rPr>
        <w:t>раз</w:t>
      </w:r>
      <w:r w:rsidRPr="008300BA">
        <w:t xml:space="preserve"> = 1,1</w:t>
      </w:r>
    </w:p>
    <w:p w:rsidR="008300BA" w:rsidRPr="008300BA" w:rsidRDefault="008300BA" w:rsidP="003D61AE">
      <w:pPr>
        <w:rPr>
          <w:vertAlign w:val="subscript"/>
        </w:rPr>
      </w:pPr>
      <w:r w:rsidRPr="008300BA">
        <w:rPr>
          <w:lang w:val="en-US"/>
        </w:rPr>
        <w:t>P</w:t>
      </w:r>
      <w:r w:rsidRPr="008300BA">
        <w:rPr>
          <w:vertAlign w:val="subscript"/>
        </w:rPr>
        <w:t>10км</w:t>
      </w:r>
      <w:r w:rsidRPr="008300BA">
        <w:t xml:space="preserve"> = </w:t>
      </w:r>
      <w:r w:rsidRPr="008300BA">
        <w:rPr>
          <w:lang w:val="en-US"/>
        </w:rPr>
        <w:t>V</w:t>
      </w:r>
      <w:r w:rsidRPr="008300BA">
        <w:rPr>
          <w:vertAlign w:val="subscript"/>
        </w:rPr>
        <w:t xml:space="preserve">обр. зас. </w:t>
      </w:r>
      <w:r w:rsidRPr="008300BA">
        <w:t>*</w:t>
      </w:r>
      <w:r w:rsidRPr="008300BA">
        <w:sym w:font="Symbol" w:char="F072"/>
      </w:r>
      <w:r w:rsidRPr="008300BA">
        <w:t xml:space="preserve">* </w:t>
      </w:r>
      <w:r w:rsidRPr="008300BA">
        <w:rPr>
          <w:lang w:val="en-US"/>
        </w:rPr>
        <w:t>K</w:t>
      </w:r>
      <w:r w:rsidRPr="008300BA">
        <w:rPr>
          <w:vertAlign w:val="subscript"/>
        </w:rPr>
        <w:t>раз</w:t>
      </w:r>
    </w:p>
    <w:p w:rsidR="008300BA" w:rsidRPr="004D06FE" w:rsidRDefault="008300BA" w:rsidP="003D61AE">
      <w:r w:rsidRPr="008300BA">
        <w:rPr>
          <w:lang w:val="en-US"/>
        </w:rPr>
        <w:t>P</w:t>
      </w:r>
      <w:r w:rsidRPr="008300BA">
        <w:rPr>
          <w:vertAlign w:val="subscript"/>
        </w:rPr>
        <w:t xml:space="preserve">10км </w:t>
      </w:r>
      <w:r w:rsidRPr="008300BA">
        <w:t xml:space="preserve">= 485,196*1,6*1,1 = </w:t>
      </w:r>
      <w:r w:rsidRPr="004D06FE">
        <w:t>853,94 т</w:t>
      </w:r>
    </w:p>
    <w:p w:rsidR="008300BA" w:rsidRPr="008300BA" w:rsidRDefault="004B2324" w:rsidP="003D61AE">
      <w:r>
        <w:t>о)</w:t>
      </w:r>
      <w:r w:rsidR="008300BA" w:rsidRPr="008300BA">
        <w:t xml:space="preserve"> Засыпка пазух фундамен</w:t>
      </w:r>
      <w:r w:rsidR="005236A2">
        <w:t>тов вручную</w:t>
      </w:r>
    </w:p>
    <w:p w:rsidR="008300BA" w:rsidRPr="008300BA" w:rsidRDefault="008300BA" w:rsidP="003D61AE">
      <w:pPr>
        <w:rPr>
          <w:vertAlign w:val="superscript"/>
        </w:rPr>
      </w:pPr>
      <w:r w:rsidRPr="008300BA">
        <w:rPr>
          <w:lang w:val="en-US"/>
        </w:rPr>
        <w:t>V</w:t>
      </w:r>
      <w:r w:rsidRPr="008300BA">
        <w:rPr>
          <w:vertAlign w:val="subscript"/>
        </w:rPr>
        <w:t xml:space="preserve">зас. вручн </w:t>
      </w:r>
      <w:r w:rsidRPr="008300BA">
        <w:t>= 50÷70 м</w:t>
      </w:r>
      <w:r w:rsidRPr="008300BA">
        <w:rPr>
          <w:vertAlign w:val="superscript"/>
        </w:rPr>
        <w:t>3</w:t>
      </w:r>
    </w:p>
    <w:p w:rsidR="008300BA" w:rsidRPr="008300BA" w:rsidRDefault="008300BA" w:rsidP="003D61AE">
      <w:pPr>
        <w:rPr>
          <w:u w:val="single"/>
          <w:vertAlign w:val="superscript"/>
        </w:rPr>
      </w:pPr>
      <w:r w:rsidRPr="008300BA">
        <w:rPr>
          <w:lang w:val="en-US"/>
        </w:rPr>
        <w:t>V</w:t>
      </w:r>
      <w:r w:rsidRPr="008300BA">
        <w:rPr>
          <w:vertAlign w:val="subscript"/>
        </w:rPr>
        <w:t xml:space="preserve">зас. вручн </w:t>
      </w:r>
      <w:r w:rsidRPr="008300BA">
        <w:t xml:space="preserve">= </w:t>
      </w:r>
      <w:r w:rsidRPr="004D06FE">
        <w:t>60 м</w:t>
      </w:r>
      <w:r w:rsidRPr="004D06FE">
        <w:rPr>
          <w:vertAlign w:val="superscript"/>
        </w:rPr>
        <w:t>3</w:t>
      </w:r>
    </w:p>
    <w:p w:rsidR="008300BA" w:rsidRPr="008300BA" w:rsidRDefault="004B2324" w:rsidP="003D61AE">
      <w:r>
        <w:t>п)</w:t>
      </w:r>
      <w:r w:rsidR="008300BA" w:rsidRPr="008300BA">
        <w:t xml:space="preserve"> Засыпка пазух фундамента бульдозером</w:t>
      </w:r>
    </w:p>
    <w:p w:rsidR="008300BA" w:rsidRPr="008300BA" w:rsidRDefault="008300BA" w:rsidP="003D61AE">
      <w:pPr>
        <w:rPr>
          <w:vertAlign w:val="subscript"/>
        </w:rPr>
      </w:pPr>
      <w:r w:rsidRPr="008300BA">
        <w:rPr>
          <w:lang w:val="en-US"/>
        </w:rPr>
        <w:t>V</w:t>
      </w:r>
      <w:r w:rsidRPr="008300BA">
        <w:rPr>
          <w:vertAlign w:val="subscript"/>
        </w:rPr>
        <w:t xml:space="preserve">зас. бульд </w:t>
      </w:r>
      <w:r w:rsidRPr="008300BA">
        <w:t xml:space="preserve">= </w:t>
      </w:r>
      <w:r w:rsidRPr="008300BA">
        <w:rPr>
          <w:lang w:val="en-US"/>
        </w:rPr>
        <w:t>V</w:t>
      </w:r>
      <w:r w:rsidRPr="008300BA">
        <w:rPr>
          <w:vertAlign w:val="subscript"/>
        </w:rPr>
        <w:t xml:space="preserve">обр. зас. </w:t>
      </w:r>
      <w:r w:rsidRPr="008300BA">
        <w:t xml:space="preserve">- </w:t>
      </w:r>
      <w:r w:rsidRPr="008300BA">
        <w:rPr>
          <w:lang w:val="en-US"/>
        </w:rPr>
        <w:t>V</w:t>
      </w:r>
      <w:r w:rsidRPr="008300BA">
        <w:rPr>
          <w:vertAlign w:val="subscript"/>
        </w:rPr>
        <w:t xml:space="preserve">зас. вручн </w:t>
      </w:r>
    </w:p>
    <w:p w:rsidR="008300BA" w:rsidRPr="008300BA" w:rsidRDefault="008300BA" w:rsidP="003D61AE">
      <w:pPr>
        <w:rPr>
          <w:u w:val="single"/>
          <w:vertAlign w:val="superscript"/>
        </w:rPr>
      </w:pPr>
      <w:r w:rsidRPr="008300BA">
        <w:rPr>
          <w:lang w:val="en-US"/>
        </w:rPr>
        <w:lastRenderedPageBreak/>
        <w:t>V</w:t>
      </w:r>
      <w:r w:rsidRPr="008300BA">
        <w:rPr>
          <w:vertAlign w:val="subscript"/>
        </w:rPr>
        <w:t>зас. бульд</w:t>
      </w:r>
      <w:r w:rsidRPr="008300BA">
        <w:t xml:space="preserve"> = 485,196 – 60 = </w:t>
      </w:r>
      <w:r w:rsidRPr="004D06FE">
        <w:t>425,196 м</w:t>
      </w:r>
      <w:r w:rsidRPr="004D06FE">
        <w:rPr>
          <w:vertAlign w:val="superscript"/>
        </w:rPr>
        <w:t>3</w:t>
      </w:r>
    </w:p>
    <w:p w:rsidR="008300BA" w:rsidRPr="008300BA" w:rsidRDefault="004B2324" w:rsidP="003D61AE">
      <w:r>
        <w:t>р)</w:t>
      </w:r>
      <w:r w:rsidR="008300BA" w:rsidRPr="008300BA">
        <w:t xml:space="preserve"> Определяем объем перемещения грунта бульдозером на каждые последующие    5 м</w:t>
      </w:r>
      <w:r w:rsidR="00016AF2">
        <w:t>:</w:t>
      </w:r>
    </w:p>
    <w:p w:rsidR="008300BA" w:rsidRPr="00016AF2" w:rsidRDefault="007715AB" w:rsidP="002F7430">
      <m:oMathPara>
        <m:oMathParaPr>
          <m:jc m:val="center"/>
        </m:oMathParaPr>
        <m:oMath>
          <m:r>
            <m:rPr>
              <m:sty m:val="p"/>
            </m:rPr>
            <w:rPr>
              <w:rFonts w:ascii="Cambria Math" w:hAnsi="Cambria Math"/>
            </w:rPr>
            <m:t>K=</m:t>
          </m:r>
          <m:f>
            <m:fPr>
              <m:ctrlPr>
                <w:rPr>
                  <w:rFonts w:ascii="Cambria Math" w:hAnsi="Cambria Math"/>
                </w:rPr>
              </m:ctrlPr>
            </m:fPr>
            <m:num>
              <m:sSub>
                <m:sSubPr>
                  <m:ctrlPr>
                    <w:rPr>
                      <w:rFonts w:ascii="Cambria Math" w:hAnsi="Cambria Math"/>
                    </w:rPr>
                  </m:ctrlPr>
                </m:sSubPr>
                <m:e>
                  <m:r>
                    <m:rPr>
                      <m:sty m:val="p"/>
                    </m:rPr>
                    <w:rPr>
                      <w:rFonts w:ascii="Cambria Math" w:hAnsi="Cambria Math"/>
                    </w:rPr>
                    <m:t>l</m:t>
                  </m:r>
                </m:e>
                <m:sub>
                  <m:r>
                    <m:rPr>
                      <m:sty m:val="p"/>
                    </m:rPr>
                    <w:rPr>
                      <w:rFonts w:ascii="Cambria Math" w:hAnsi="Cambria Math"/>
                    </w:rPr>
                    <m:t>зд</m:t>
                  </m:r>
                </m:sub>
              </m:sSub>
            </m:num>
            <m:den>
              <m:r>
                <m:rPr>
                  <m:sty m:val="p"/>
                </m:rPr>
                <w:rPr>
                  <w:rFonts w:ascii="Cambria Math" w:hAnsi="Cambria Math"/>
                </w:rPr>
                <m:t>10</m:t>
              </m:r>
            </m:den>
          </m:f>
          <m:r>
            <m:rPr>
              <m:sty m:val="p"/>
            </m:rPr>
            <w:rPr>
              <w:rFonts w:ascii="Cambria Math" w:hAnsi="Cambria Math"/>
            </w:rPr>
            <m:t>=</m:t>
          </m:r>
          <m:f>
            <m:fPr>
              <m:ctrlPr>
                <w:rPr>
                  <w:rFonts w:ascii="Cambria Math" w:hAnsi="Cambria Math"/>
                </w:rPr>
              </m:ctrlPr>
            </m:fPr>
            <m:num>
              <m:r>
                <m:rPr>
                  <m:sty m:val="p"/>
                </m:rPr>
                <w:rPr>
                  <w:rFonts w:ascii="Cambria Math" w:hAnsi="Cambria Math"/>
                </w:rPr>
                <m:t>36</m:t>
              </m:r>
            </m:num>
            <m:den>
              <m:r>
                <m:rPr>
                  <m:sty m:val="p"/>
                </m:rPr>
                <w:rPr>
                  <w:rFonts w:ascii="Cambria Math" w:hAnsi="Cambria Math"/>
                </w:rPr>
                <m:t>10</m:t>
              </m:r>
            </m:den>
          </m:f>
          <m:r>
            <m:rPr>
              <m:sty m:val="p"/>
            </m:rPr>
            <w:rPr>
              <w:rFonts w:ascii="Cambria Math" w:hAnsi="Cambria Math"/>
            </w:rPr>
            <m:t>=3,6≈4</m:t>
          </m:r>
        </m:oMath>
      </m:oMathPara>
    </w:p>
    <w:p w:rsidR="008300BA" w:rsidRPr="008300BA" w:rsidRDefault="008300BA" w:rsidP="003D61AE">
      <w:r w:rsidRPr="008300BA">
        <w:rPr>
          <w:lang w:val="en-US"/>
        </w:rPr>
        <w:t>V</w:t>
      </w:r>
      <w:r w:rsidRPr="008300BA">
        <w:rPr>
          <w:vertAlign w:val="subscript"/>
        </w:rPr>
        <w:t>пер. гр</w:t>
      </w:r>
      <w:r w:rsidRPr="008300BA">
        <w:t xml:space="preserve"> = </w:t>
      </w:r>
      <w:r w:rsidRPr="008300BA">
        <w:rPr>
          <w:lang w:val="en-US"/>
        </w:rPr>
        <w:t>V</w:t>
      </w:r>
      <w:r w:rsidRPr="008300BA">
        <w:rPr>
          <w:vertAlign w:val="subscript"/>
        </w:rPr>
        <w:t>зас. бульд</w:t>
      </w:r>
      <w:r w:rsidRPr="008300BA">
        <w:t>*</w:t>
      </w:r>
      <w:r w:rsidRPr="008300BA">
        <w:rPr>
          <w:lang w:val="en-US"/>
        </w:rPr>
        <w:t>K</w:t>
      </w:r>
    </w:p>
    <w:p w:rsidR="008300BA" w:rsidRPr="008300BA" w:rsidRDefault="008300BA" w:rsidP="003D61AE">
      <w:r w:rsidRPr="008300BA">
        <w:rPr>
          <w:lang w:val="en-US"/>
        </w:rPr>
        <w:t>V</w:t>
      </w:r>
      <w:r w:rsidRPr="008300BA">
        <w:rPr>
          <w:vertAlign w:val="subscript"/>
        </w:rPr>
        <w:t>пер. гр</w:t>
      </w:r>
      <w:r w:rsidRPr="008300BA">
        <w:t xml:space="preserve"> = 425.196*4 = </w:t>
      </w:r>
      <w:r w:rsidRPr="004D06FE">
        <w:t>1700,8 м</w:t>
      </w:r>
      <w:r w:rsidRPr="004D06FE">
        <w:rPr>
          <w:vertAlign w:val="superscript"/>
        </w:rPr>
        <w:t>3</w:t>
      </w:r>
    </w:p>
    <w:p w:rsidR="008300BA" w:rsidRPr="008300BA" w:rsidRDefault="004B2324" w:rsidP="003D61AE">
      <w:r>
        <w:t>с)</w:t>
      </w:r>
      <w:r w:rsidR="008300BA" w:rsidRPr="008300BA">
        <w:t xml:space="preserve"> Упло</w:t>
      </w:r>
      <w:r w:rsidR="005236A2">
        <w:t>тнение грунта пневмотрамбовками</w:t>
      </w:r>
    </w:p>
    <w:p w:rsidR="008300BA" w:rsidRPr="008300BA" w:rsidRDefault="008300BA" w:rsidP="003D61AE">
      <w:pPr>
        <w:rPr>
          <w:vertAlign w:val="subscript"/>
        </w:rPr>
      </w:pPr>
      <w:r w:rsidRPr="008300BA">
        <w:rPr>
          <w:lang w:val="en-US"/>
        </w:rPr>
        <w:t>V</w:t>
      </w:r>
      <w:r w:rsidRPr="008300BA">
        <w:rPr>
          <w:vertAlign w:val="subscript"/>
        </w:rPr>
        <w:t>упл.</w:t>
      </w:r>
      <w:r w:rsidRPr="008300BA">
        <w:t xml:space="preserve"> = </w:t>
      </w:r>
      <m:oMath>
        <m:f>
          <m:fPr>
            <m:ctrlPr>
              <w:rPr>
                <w:rFonts w:ascii="Cambria Math" w:hAnsi="Cambria Math"/>
                <w:i/>
              </w:rPr>
            </m:ctrlPr>
          </m:fPr>
          <m:num>
            <m:r>
              <m:rPr>
                <m:sty m:val="bi"/>
              </m:rPr>
              <w:rPr>
                <w:rFonts w:ascii="Cambria Math" w:hAnsi="Cambria Math"/>
              </w:rPr>
              <m:t>1</m:t>
            </m:r>
          </m:num>
          <m:den>
            <m:r>
              <m:rPr>
                <m:sty m:val="bi"/>
              </m:rPr>
              <w:rPr>
                <w:rFonts w:ascii="Cambria Math" w:hAnsi="Cambria Math"/>
              </w:rPr>
              <m:t>3</m:t>
            </m:r>
          </m:den>
        </m:f>
      </m:oMath>
      <w:r w:rsidRPr="008300BA">
        <w:t xml:space="preserve"> от </w:t>
      </w:r>
      <w:r w:rsidRPr="008300BA">
        <w:rPr>
          <w:lang w:val="en-US"/>
        </w:rPr>
        <w:t>V</w:t>
      </w:r>
      <w:r w:rsidRPr="008300BA">
        <w:rPr>
          <w:vertAlign w:val="subscript"/>
        </w:rPr>
        <w:t>обр. зас.</w:t>
      </w:r>
    </w:p>
    <w:p w:rsidR="00D71E4B" w:rsidRPr="008300BA" w:rsidRDefault="008300BA" w:rsidP="00EA1EF2">
      <w:pPr>
        <w:rPr>
          <w:u w:val="single"/>
          <w:vertAlign w:val="superscript"/>
        </w:rPr>
      </w:pPr>
      <w:r w:rsidRPr="008300BA">
        <w:rPr>
          <w:lang w:val="en-US"/>
        </w:rPr>
        <w:t>V</w:t>
      </w:r>
      <w:r w:rsidRPr="008300BA">
        <w:rPr>
          <w:vertAlign w:val="subscript"/>
        </w:rPr>
        <w:t xml:space="preserve">упл. </w:t>
      </w:r>
      <w:r w:rsidRPr="008300BA">
        <w:t xml:space="preserve">= </w:t>
      </w:r>
      <w:r w:rsidRPr="004D06FE">
        <w:t>141,73 м</w:t>
      </w:r>
      <w:r w:rsidRPr="004D06FE">
        <w:rPr>
          <w:vertAlign w:val="superscript"/>
        </w:rPr>
        <w:t>3</w:t>
      </w:r>
    </w:p>
    <w:p w:rsidR="008300BA" w:rsidRPr="00531CD3" w:rsidRDefault="00FA713F" w:rsidP="003D61AE">
      <w:r>
        <w:t>2)</w:t>
      </w:r>
      <w:r w:rsidR="008300BA" w:rsidRPr="00531CD3">
        <w:t xml:space="preserve"> Фундаменты.</w:t>
      </w:r>
    </w:p>
    <w:p w:rsidR="008300BA" w:rsidRPr="008300BA" w:rsidRDefault="00FA713F" w:rsidP="0042315A">
      <w:r>
        <w:t>а)</w:t>
      </w:r>
      <w:r w:rsidR="008300BA" w:rsidRPr="008300BA">
        <w:t xml:space="preserve"> Мо</w:t>
      </w:r>
      <w:r w:rsidR="005236A2">
        <w:t>нолитные столбчатые фундаменты</w:t>
      </w:r>
    </w:p>
    <w:p w:rsidR="008300BA" w:rsidRPr="008300BA" w:rsidRDefault="008106D4" w:rsidP="00D22BC0">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676"/>
        </w:tabs>
        <w:ind w:firstLine="0"/>
      </w:pPr>
      <w:r>
        <w:tab/>
        <w:t xml:space="preserve">    </w:t>
      </w:r>
      <w:r w:rsidR="008300BA" w:rsidRPr="008300BA">
        <w:t>ФА 2-1</w:t>
      </w:r>
      <w:r w:rsidR="008300BA" w:rsidRPr="008300BA">
        <w:tab/>
      </w:r>
      <w:r w:rsidR="008300BA" w:rsidRPr="008300BA">
        <w:tab/>
      </w:r>
      <w:r w:rsidR="008300BA" w:rsidRPr="008300BA">
        <w:tab/>
      </w:r>
      <w:r w:rsidR="008300BA" w:rsidRPr="008300BA">
        <w:tab/>
      </w:r>
      <w:r w:rsidR="008300BA" w:rsidRPr="008300BA">
        <w:tab/>
      </w:r>
      <w:r w:rsidR="008300BA" w:rsidRPr="008300BA">
        <w:tab/>
      </w:r>
      <w:r w:rsidR="007715AB">
        <w:t xml:space="preserve"> </w:t>
      </w:r>
      <w:r w:rsidR="001D3BA3">
        <w:t xml:space="preserve"> </w:t>
      </w:r>
      <w:r>
        <w:t xml:space="preserve">     </w:t>
      </w:r>
      <w:r w:rsidR="007715AB">
        <w:t>ФА 5-1</w:t>
      </w:r>
      <w:r w:rsidR="00D22BC0">
        <w:tab/>
      </w:r>
    </w:p>
    <w:tbl>
      <w:tblPr>
        <w:tblStyle w:val="aa"/>
        <w:tblW w:w="1042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1"/>
      </w:tblGrid>
      <w:tr w:rsidR="001D3BA3" w:rsidTr="00E121DB">
        <w:tc>
          <w:tcPr>
            <w:tcW w:w="5210" w:type="dxa"/>
          </w:tcPr>
          <w:p w:rsidR="001D3BA3" w:rsidRDefault="001D3BA3" w:rsidP="00E121DB">
            <w:pPr>
              <w:ind w:firstLine="0"/>
              <w:jc w:val="left"/>
            </w:pPr>
            <w:r w:rsidRPr="008300BA">
              <w:rPr>
                <w:lang w:val="en-US"/>
              </w:rPr>
              <w:t>n</w:t>
            </w:r>
            <w:r w:rsidRPr="008300BA">
              <w:t xml:space="preserve"> = 2 шт</w:t>
            </w:r>
          </w:p>
        </w:tc>
        <w:tc>
          <w:tcPr>
            <w:tcW w:w="5211" w:type="dxa"/>
          </w:tcPr>
          <w:p w:rsidR="001D3BA3" w:rsidRDefault="001D3BA3" w:rsidP="00E121DB">
            <w:pPr>
              <w:ind w:firstLine="0"/>
              <w:jc w:val="left"/>
            </w:pPr>
            <w:r w:rsidRPr="008300BA">
              <w:rPr>
                <w:lang w:val="en-US"/>
              </w:rPr>
              <w:t>n</w:t>
            </w:r>
            <w:r w:rsidRPr="008300BA">
              <w:t xml:space="preserve"> = 14 шт</w:t>
            </w:r>
          </w:p>
        </w:tc>
      </w:tr>
      <w:tr w:rsidR="001D3BA3" w:rsidTr="00E121DB">
        <w:tc>
          <w:tcPr>
            <w:tcW w:w="5210" w:type="dxa"/>
          </w:tcPr>
          <w:p w:rsidR="001D3BA3" w:rsidRDefault="001D3BA3" w:rsidP="00E121DB">
            <w:pPr>
              <w:ind w:firstLine="0"/>
              <w:jc w:val="left"/>
            </w:pPr>
            <w:r w:rsidRPr="008300BA">
              <w:rPr>
                <w:lang w:val="en-US"/>
              </w:rPr>
              <w:t>V</w:t>
            </w:r>
            <w:r w:rsidRPr="008300BA">
              <w:t xml:space="preserve"> = 2 м</w:t>
            </w:r>
            <w:r w:rsidRPr="008300BA">
              <w:rPr>
                <w:vertAlign w:val="superscript"/>
              </w:rPr>
              <w:t>3</w:t>
            </w:r>
          </w:p>
        </w:tc>
        <w:tc>
          <w:tcPr>
            <w:tcW w:w="5211" w:type="dxa"/>
          </w:tcPr>
          <w:p w:rsidR="001D3BA3" w:rsidRDefault="001D3BA3" w:rsidP="00E121DB">
            <w:pPr>
              <w:ind w:firstLine="0"/>
              <w:jc w:val="left"/>
            </w:pPr>
            <w:r w:rsidRPr="008300BA">
              <w:rPr>
                <w:lang w:val="en-US"/>
              </w:rPr>
              <w:t>V</w:t>
            </w:r>
            <w:r w:rsidRPr="008300BA">
              <w:t xml:space="preserve"> = 2,4 м</w:t>
            </w:r>
            <w:r w:rsidRPr="008300BA">
              <w:rPr>
                <w:vertAlign w:val="superscript"/>
              </w:rPr>
              <w:t>3</w:t>
            </w:r>
          </w:p>
        </w:tc>
      </w:tr>
      <w:tr w:rsidR="001D3BA3" w:rsidTr="00E121DB">
        <w:tc>
          <w:tcPr>
            <w:tcW w:w="5210" w:type="dxa"/>
          </w:tcPr>
          <w:p w:rsidR="001D3BA3" w:rsidRDefault="001D3BA3" w:rsidP="00E121DB">
            <w:pPr>
              <w:ind w:firstLine="0"/>
              <w:jc w:val="left"/>
            </w:pPr>
            <w:r w:rsidRPr="008300BA">
              <w:rPr>
                <w:lang w:val="en-US"/>
              </w:rPr>
              <w:t>V</w:t>
            </w:r>
            <w:r w:rsidRPr="008300BA">
              <w:rPr>
                <w:vertAlign w:val="subscript"/>
              </w:rPr>
              <w:t xml:space="preserve">бет </w:t>
            </w:r>
            <w:r w:rsidRPr="008300BA">
              <w:t>= 2*2 = 4 м</w:t>
            </w:r>
            <w:r w:rsidRPr="008300BA">
              <w:rPr>
                <w:vertAlign w:val="superscript"/>
              </w:rPr>
              <w:t>3</w:t>
            </w:r>
          </w:p>
        </w:tc>
        <w:tc>
          <w:tcPr>
            <w:tcW w:w="5211" w:type="dxa"/>
          </w:tcPr>
          <w:p w:rsidR="001D3BA3" w:rsidRDefault="001D3BA3" w:rsidP="00E121DB">
            <w:pPr>
              <w:ind w:firstLine="0"/>
              <w:jc w:val="left"/>
            </w:pPr>
            <w:r w:rsidRPr="008300BA">
              <w:rPr>
                <w:lang w:val="en-US"/>
              </w:rPr>
              <w:t>V</w:t>
            </w:r>
            <w:r w:rsidRPr="008300BA">
              <w:rPr>
                <w:vertAlign w:val="subscript"/>
              </w:rPr>
              <w:t>бет</w:t>
            </w:r>
            <w:r w:rsidRPr="008300BA">
              <w:t xml:space="preserve"> = 2,4*14 = 33,6 м</w:t>
            </w:r>
            <w:r w:rsidRPr="008300BA">
              <w:rPr>
                <w:vertAlign w:val="superscript"/>
              </w:rPr>
              <w:t>3</w:t>
            </w:r>
          </w:p>
        </w:tc>
      </w:tr>
    </w:tbl>
    <w:p w:rsidR="008300BA" w:rsidRPr="008300BA" w:rsidRDefault="008300BA" w:rsidP="00E121DB">
      <w:pPr>
        <w:rPr>
          <w:vertAlign w:val="subscript"/>
        </w:rPr>
      </w:pPr>
      <w:r w:rsidRPr="008300BA">
        <w:rPr>
          <w:lang w:val="en-US"/>
        </w:rPr>
        <w:t>V</w:t>
      </w:r>
      <w:r w:rsidRPr="008300BA">
        <w:rPr>
          <w:vertAlign w:val="subscript"/>
        </w:rPr>
        <w:t>бет. общ.</w:t>
      </w:r>
      <w:r w:rsidRPr="008300BA">
        <w:t xml:space="preserve"> = </w:t>
      </w:r>
      <w:r w:rsidRPr="008300BA">
        <w:rPr>
          <w:lang w:val="en-US"/>
        </w:rPr>
        <w:t>V</w:t>
      </w:r>
      <w:r w:rsidRPr="008300BA">
        <w:rPr>
          <w:vertAlign w:val="subscript"/>
        </w:rPr>
        <w:t>бет</w:t>
      </w:r>
      <w:r w:rsidRPr="008300BA">
        <w:t xml:space="preserve">+ </w:t>
      </w:r>
      <w:r w:rsidRPr="008300BA">
        <w:rPr>
          <w:lang w:val="en-US"/>
        </w:rPr>
        <w:t>V</w:t>
      </w:r>
      <w:r w:rsidRPr="008300BA">
        <w:rPr>
          <w:vertAlign w:val="subscript"/>
        </w:rPr>
        <w:t>бет</w:t>
      </w:r>
    </w:p>
    <w:p w:rsidR="008300BA" w:rsidRPr="008300BA" w:rsidRDefault="008300BA" w:rsidP="003D61AE">
      <w:pPr>
        <w:rPr>
          <w:u w:val="single"/>
          <w:vertAlign w:val="superscript"/>
        </w:rPr>
      </w:pPr>
      <w:r w:rsidRPr="008300BA">
        <w:rPr>
          <w:lang w:val="en-US"/>
        </w:rPr>
        <w:t>V</w:t>
      </w:r>
      <w:r w:rsidRPr="008300BA">
        <w:rPr>
          <w:vertAlign w:val="subscript"/>
        </w:rPr>
        <w:t>бет. общ.</w:t>
      </w:r>
      <w:r w:rsidRPr="008300BA">
        <w:t xml:space="preserve"> = 4+33,6 = </w:t>
      </w:r>
      <w:r w:rsidRPr="00225813">
        <w:t>37,6 м</w:t>
      </w:r>
      <w:r w:rsidRPr="00225813">
        <w:rPr>
          <w:vertAlign w:val="superscript"/>
        </w:rPr>
        <w:t>3</w:t>
      </w:r>
    </w:p>
    <w:p w:rsidR="008300BA" w:rsidRPr="008300BA" w:rsidRDefault="008300BA" w:rsidP="003D61AE">
      <w:r w:rsidRPr="008300BA">
        <w:rPr>
          <w:lang w:val="en-US"/>
        </w:rPr>
        <w:t>P</w:t>
      </w:r>
      <w:r w:rsidRPr="008300BA">
        <w:rPr>
          <w:vertAlign w:val="subscript"/>
        </w:rPr>
        <w:t>арм</w:t>
      </w:r>
      <w:r w:rsidRPr="008300BA">
        <w:t xml:space="preserve"> = </w:t>
      </w:r>
      <w:r w:rsidRPr="008300BA">
        <w:rPr>
          <w:lang w:val="en-US"/>
        </w:rPr>
        <w:t>V</w:t>
      </w:r>
      <w:r w:rsidRPr="008300BA">
        <w:rPr>
          <w:vertAlign w:val="subscript"/>
        </w:rPr>
        <w:t>бет. общ.</w:t>
      </w:r>
      <w:r w:rsidRPr="008300BA">
        <w:t>*40</w:t>
      </w:r>
    </w:p>
    <w:p w:rsidR="008300BA" w:rsidRPr="008300BA" w:rsidRDefault="008300BA" w:rsidP="003D61AE">
      <w:pPr>
        <w:rPr>
          <w:u w:val="single"/>
        </w:rPr>
      </w:pPr>
      <w:r w:rsidRPr="008300BA">
        <w:rPr>
          <w:lang w:val="en-US"/>
        </w:rPr>
        <w:t>P</w:t>
      </w:r>
      <w:r w:rsidRPr="008300BA">
        <w:rPr>
          <w:vertAlign w:val="subscript"/>
        </w:rPr>
        <w:t xml:space="preserve">арм </w:t>
      </w:r>
      <w:r w:rsidRPr="008300BA">
        <w:t xml:space="preserve">= 37.6*40 = </w:t>
      </w:r>
      <w:r w:rsidRPr="00225813">
        <w:t>1.5 т</w:t>
      </w:r>
    </w:p>
    <w:p w:rsidR="008300BA" w:rsidRPr="008300BA" w:rsidRDefault="00FA713F" w:rsidP="007715AB">
      <w:r>
        <w:t>б)</w:t>
      </w:r>
      <w:r w:rsidR="008300BA" w:rsidRPr="008300BA">
        <w:t xml:space="preserve"> М</w:t>
      </w:r>
      <w:r w:rsidR="005236A2">
        <w:t>онолитные ленточные фундаменты</w:t>
      </w:r>
    </w:p>
    <w:p w:rsidR="008300BA" w:rsidRPr="008300BA" w:rsidRDefault="008300BA" w:rsidP="003D61AE">
      <w:pPr>
        <w:rPr>
          <w:u w:val="single"/>
          <w:vertAlign w:val="superscript"/>
          <w:lang w:val="en-US"/>
        </w:rPr>
      </w:pPr>
      <w:r w:rsidRPr="008300BA">
        <w:rPr>
          <w:lang w:val="en-US"/>
        </w:rPr>
        <w:t>F</w:t>
      </w:r>
      <w:r w:rsidRPr="008300BA">
        <w:rPr>
          <w:vertAlign w:val="subscript"/>
        </w:rPr>
        <w:t>сеч</w:t>
      </w:r>
      <w:r w:rsidRPr="008300BA">
        <w:rPr>
          <w:lang w:val="en-US"/>
        </w:rPr>
        <w:t xml:space="preserve"> = a*b+d*h = 0,3*1+0,4*1,3 = </w:t>
      </w:r>
      <w:r w:rsidRPr="00225813">
        <w:rPr>
          <w:lang w:val="en-US"/>
        </w:rPr>
        <w:t xml:space="preserve">0,82 </w:t>
      </w:r>
      <w:r w:rsidRPr="00225813">
        <w:t>м</w:t>
      </w:r>
      <w:r w:rsidRPr="00225813">
        <w:rPr>
          <w:vertAlign w:val="superscript"/>
          <w:lang w:val="en-US"/>
        </w:rPr>
        <w:t>2</w:t>
      </w:r>
    </w:p>
    <w:p w:rsidR="008300BA" w:rsidRPr="008300BA" w:rsidRDefault="008300BA" w:rsidP="003D61AE">
      <w:pPr>
        <w:rPr>
          <w:lang w:val="en-US"/>
        </w:rPr>
      </w:pPr>
      <w:r w:rsidRPr="008300BA">
        <w:rPr>
          <w:lang w:val="en-US"/>
        </w:rPr>
        <w:t xml:space="preserve">L = 8,9 </w:t>
      </w:r>
      <w:r w:rsidRPr="008300BA">
        <w:t>м</w:t>
      </w:r>
    </w:p>
    <w:p w:rsidR="008300BA" w:rsidRPr="008300BA" w:rsidRDefault="008300BA" w:rsidP="003D61AE">
      <w:pPr>
        <w:rPr>
          <w:u w:val="single"/>
          <w:vertAlign w:val="superscript"/>
          <w:lang w:val="en-US"/>
        </w:rPr>
      </w:pPr>
      <w:r w:rsidRPr="008300BA">
        <w:rPr>
          <w:lang w:val="en-US"/>
        </w:rPr>
        <w:t>V</w:t>
      </w:r>
      <w:r w:rsidRPr="008300BA">
        <w:rPr>
          <w:vertAlign w:val="subscript"/>
        </w:rPr>
        <w:t>бет</w:t>
      </w:r>
      <w:r w:rsidRPr="008300BA">
        <w:rPr>
          <w:lang w:val="en-US"/>
        </w:rPr>
        <w:t xml:space="preserve"> = F</w:t>
      </w:r>
      <w:r w:rsidRPr="008300BA">
        <w:rPr>
          <w:vertAlign w:val="subscript"/>
        </w:rPr>
        <w:t>сеч</w:t>
      </w:r>
      <w:r w:rsidRPr="008300BA">
        <w:rPr>
          <w:lang w:val="en-US"/>
        </w:rPr>
        <w:t xml:space="preserve">* L = 0,82*8,9 = </w:t>
      </w:r>
      <w:r w:rsidRPr="00225813">
        <w:rPr>
          <w:lang w:val="en-US"/>
        </w:rPr>
        <w:t xml:space="preserve">7,3 </w:t>
      </w:r>
      <w:r w:rsidRPr="00225813">
        <w:t>м</w:t>
      </w:r>
      <w:r w:rsidRPr="00225813">
        <w:rPr>
          <w:vertAlign w:val="superscript"/>
          <w:lang w:val="en-US"/>
        </w:rPr>
        <w:t>3</w:t>
      </w:r>
    </w:p>
    <w:p w:rsidR="008300BA" w:rsidRPr="000A4FE3" w:rsidRDefault="008300BA" w:rsidP="003D61AE">
      <w:pPr>
        <w:rPr>
          <w:u w:val="single"/>
          <w:lang w:val="en-US"/>
        </w:rPr>
      </w:pPr>
      <w:r w:rsidRPr="008300BA">
        <w:rPr>
          <w:lang w:val="en-US"/>
        </w:rPr>
        <w:t>P</w:t>
      </w:r>
      <w:r w:rsidRPr="008300BA">
        <w:rPr>
          <w:vertAlign w:val="subscript"/>
        </w:rPr>
        <w:t>арм</w:t>
      </w:r>
      <w:r w:rsidRPr="008300BA">
        <w:rPr>
          <w:lang w:val="en-US"/>
        </w:rPr>
        <w:t xml:space="preserve"> = V</w:t>
      </w:r>
      <w:r w:rsidRPr="008300BA">
        <w:rPr>
          <w:vertAlign w:val="subscript"/>
        </w:rPr>
        <w:t>бет</w:t>
      </w:r>
      <w:r w:rsidRPr="008300BA">
        <w:rPr>
          <w:lang w:val="en-US"/>
        </w:rPr>
        <w:t xml:space="preserve">*40 = 7,3*40 = </w:t>
      </w:r>
      <w:r w:rsidRPr="00225813">
        <w:rPr>
          <w:lang w:val="en-US"/>
        </w:rPr>
        <w:t xml:space="preserve">0,292 </w:t>
      </w:r>
      <w:r w:rsidRPr="00225813">
        <w:t>т</w:t>
      </w:r>
    </w:p>
    <w:p w:rsidR="008300BA" w:rsidRPr="008300BA" w:rsidRDefault="00FA713F" w:rsidP="003D61AE">
      <w:r>
        <w:t>в)</w:t>
      </w:r>
      <w:r w:rsidR="005236A2">
        <w:t xml:space="preserve"> Фундаментные балки</w:t>
      </w:r>
    </w:p>
    <w:tbl>
      <w:tblPr>
        <w:tblStyle w:val="aa"/>
        <w:tblW w:w="1043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77"/>
        <w:gridCol w:w="3478"/>
        <w:gridCol w:w="3478"/>
      </w:tblGrid>
      <w:tr w:rsidR="00B11F56" w:rsidRPr="009C536B" w:rsidTr="00E121DB">
        <w:trPr>
          <w:trHeight w:val="459"/>
        </w:trPr>
        <w:tc>
          <w:tcPr>
            <w:tcW w:w="3477" w:type="dxa"/>
          </w:tcPr>
          <w:p w:rsidR="00B11F56" w:rsidRPr="009C536B" w:rsidRDefault="00B11F56" w:rsidP="00E121DB">
            <w:pPr>
              <w:pStyle w:val="6"/>
              <w:spacing w:line="360" w:lineRule="auto"/>
              <w:jc w:val="left"/>
              <w:outlineLvl w:val="5"/>
              <w:rPr>
                <w:sz w:val="26"/>
                <w:szCs w:val="26"/>
              </w:rPr>
            </w:pPr>
            <w:r w:rsidRPr="009C536B">
              <w:rPr>
                <w:sz w:val="26"/>
                <w:szCs w:val="26"/>
              </w:rPr>
              <w:lastRenderedPageBreak/>
              <w:t>ФБ 6-29</w:t>
            </w:r>
            <w:r w:rsidRPr="009C536B">
              <w:rPr>
                <w:sz w:val="26"/>
                <w:szCs w:val="26"/>
              </w:rPr>
              <w:tab/>
            </w:r>
          </w:p>
        </w:tc>
        <w:tc>
          <w:tcPr>
            <w:tcW w:w="3478" w:type="dxa"/>
          </w:tcPr>
          <w:p w:rsidR="00B11F56" w:rsidRPr="009C536B" w:rsidRDefault="00B11F56" w:rsidP="00E121DB">
            <w:pPr>
              <w:pStyle w:val="6"/>
              <w:spacing w:line="360" w:lineRule="auto"/>
              <w:jc w:val="left"/>
              <w:outlineLvl w:val="5"/>
              <w:rPr>
                <w:sz w:val="26"/>
                <w:szCs w:val="26"/>
              </w:rPr>
            </w:pPr>
            <w:r w:rsidRPr="009C536B">
              <w:rPr>
                <w:sz w:val="26"/>
                <w:szCs w:val="26"/>
              </w:rPr>
              <w:t>ФБ 6-12</w:t>
            </w:r>
          </w:p>
        </w:tc>
        <w:tc>
          <w:tcPr>
            <w:tcW w:w="3478" w:type="dxa"/>
          </w:tcPr>
          <w:p w:rsidR="00B11F56" w:rsidRPr="009C536B" w:rsidRDefault="00F33838" w:rsidP="00E121DB">
            <w:pPr>
              <w:pStyle w:val="6"/>
              <w:spacing w:line="360" w:lineRule="auto"/>
              <w:jc w:val="left"/>
              <w:outlineLvl w:val="5"/>
              <w:rPr>
                <w:sz w:val="26"/>
                <w:szCs w:val="26"/>
              </w:rPr>
            </w:pPr>
            <w:r w:rsidRPr="009C536B">
              <w:rPr>
                <w:sz w:val="26"/>
                <w:szCs w:val="26"/>
              </w:rPr>
              <w:t>ФБ 6</w:t>
            </w:r>
            <w:r w:rsidR="002F3DC9" w:rsidRPr="009C536B">
              <w:rPr>
                <w:sz w:val="26"/>
                <w:szCs w:val="26"/>
              </w:rPr>
              <w:t>-14</w:t>
            </w:r>
          </w:p>
        </w:tc>
      </w:tr>
      <w:tr w:rsidR="00B11F56" w:rsidRPr="009C536B" w:rsidTr="00E121DB">
        <w:trPr>
          <w:trHeight w:val="459"/>
        </w:trPr>
        <w:tc>
          <w:tcPr>
            <w:tcW w:w="3477"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n</w:t>
            </w:r>
            <w:r w:rsidRPr="009C536B">
              <w:rPr>
                <w:sz w:val="26"/>
                <w:szCs w:val="26"/>
              </w:rPr>
              <w:t xml:space="preserve"> = 1</w:t>
            </w:r>
            <w:r w:rsidRPr="009C536B">
              <w:rPr>
                <w:sz w:val="26"/>
                <w:szCs w:val="26"/>
              </w:rPr>
              <w:tab/>
            </w:r>
          </w:p>
        </w:tc>
        <w:tc>
          <w:tcPr>
            <w:tcW w:w="3478"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n</w:t>
            </w:r>
            <w:r w:rsidRPr="009C536B">
              <w:rPr>
                <w:sz w:val="26"/>
                <w:szCs w:val="26"/>
              </w:rPr>
              <w:t xml:space="preserve"> = 10</w:t>
            </w:r>
          </w:p>
        </w:tc>
        <w:tc>
          <w:tcPr>
            <w:tcW w:w="3478" w:type="dxa"/>
          </w:tcPr>
          <w:p w:rsidR="00B11F56" w:rsidRPr="009C536B" w:rsidRDefault="00F33838" w:rsidP="00E121DB">
            <w:pPr>
              <w:pStyle w:val="6"/>
              <w:spacing w:line="360" w:lineRule="auto"/>
              <w:jc w:val="left"/>
              <w:outlineLvl w:val="5"/>
              <w:rPr>
                <w:sz w:val="26"/>
                <w:szCs w:val="26"/>
              </w:rPr>
            </w:pPr>
            <w:r w:rsidRPr="009C536B">
              <w:rPr>
                <w:sz w:val="26"/>
                <w:szCs w:val="26"/>
                <w:lang w:val="en-US"/>
              </w:rPr>
              <w:t>n</w:t>
            </w:r>
            <w:r w:rsidRPr="009C536B">
              <w:rPr>
                <w:sz w:val="26"/>
                <w:szCs w:val="26"/>
              </w:rPr>
              <w:t xml:space="preserve"> = 4</w:t>
            </w:r>
            <w:r w:rsidRPr="009C536B">
              <w:rPr>
                <w:sz w:val="26"/>
                <w:szCs w:val="26"/>
              </w:rPr>
              <w:tab/>
            </w:r>
          </w:p>
        </w:tc>
      </w:tr>
      <w:tr w:rsidR="00B11F56" w:rsidRPr="009C536B" w:rsidTr="00E121DB">
        <w:trPr>
          <w:trHeight w:val="459"/>
        </w:trPr>
        <w:tc>
          <w:tcPr>
            <w:tcW w:w="3477"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V</w:t>
            </w:r>
            <w:r w:rsidRPr="009C536B">
              <w:rPr>
                <w:sz w:val="26"/>
                <w:szCs w:val="26"/>
              </w:rPr>
              <w:t xml:space="preserve"> = 0,75 м</w:t>
            </w:r>
            <w:r w:rsidRPr="009C536B">
              <w:rPr>
                <w:sz w:val="26"/>
                <w:szCs w:val="26"/>
                <w:vertAlign w:val="superscript"/>
              </w:rPr>
              <w:t>3</w:t>
            </w:r>
            <w:r w:rsidRPr="009C536B">
              <w:rPr>
                <w:sz w:val="26"/>
                <w:szCs w:val="26"/>
              </w:rPr>
              <w:tab/>
            </w:r>
          </w:p>
        </w:tc>
        <w:tc>
          <w:tcPr>
            <w:tcW w:w="3478"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V</w:t>
            </w:r>
            <w:r w:rsidRPr="009C536B">
              <w:rPr>
                <w:sz w:val="26"/>
                <w:szCs w:val="26"/>
              </w:rPr>
              <w:t xml:space="preserve"> = 0,6 м</w:t>
            </w:r>
            <w:r w:rsidRPr="009C536B">
              <w:rPr>
                <w:sz w:val="26"/>
                <w:szCs w:val="26"/>
                <w:vertAlign w:val="superscript"/>
              </w:rPr>
              <w:t>3</w:t>
            </w:r>
            <w:r w:rsidRPr="009C536B">
              <w:rPr>
                <w:sz w:val="26"/>
                <w:szCs w:val="26"/>
              </w:rPr>
              <w:tab/>
            </w:r>
          </w:p>
        </w:tc>
        <w:tc>
          <w:tcPr>
            <w:tcW w:w="3478" w:type="dxa"/>
          </w:tcPr>
          <w:p w:rsidR="00B11F56" w:rsidRPr="009C536B" w:rsidRDefault="00F33838" w:rsidP="00E121DB">
            <w:pPr>
              <w:pStyle w:val="6"/>
              <w:spacing w:line="360" w:lineRule="auto"/>
              <w:jc w:val="left"/>
              <w:outlineLvl w:val="5"/>
              <w:rPr>
                <w:sz w:val="26"/>
                <w:szCs w:val="26"/>
              </w:rPr>
            </w:pPr>
            <w:r w:rsidRPr="009C536B">
              <w:rPr>
                <w:sz w:val="26"/>
                <w:szCs w:val="26"/>
                <w:lang w:val="en-US"/>
              </w:rPr>
              <w:t>V</w:t>
            </w:r>
            <w:r w:rsidRPr="009C536B">
              <w:rPr>
                <w:sz w:val="26"/>
                <w:szCs w:val="26"/>
              </w:rPr>
              <w:t xml:space="preserve"> = 0,53 м</w:t>
            </w:r>
            <w:r w:rsidRPr="009C536B">
              <w:rPr>
                <w:sz w:val="26"/>
                <w:szCs w:val="26"/>
                <w:vertAlign w:val="superscript"/>
              </w:rPr>
              <w:t>3</w:t>
            </w:r>
            <w:r w:rsidRPr="009C536B">
              <w:rPr>
                <w:sz w:val="26"/>
                <w:szCs w:val="26"/>
              </w:rPr>
              <w:tab/>
            </w:r>
          </w:p>
        </w:tc>
      </w:tr>
      <w:tr w:rsidR="00B11F56" w:rsidRPr="009C536B" w:rsidTr="00E121DB">
        <w:trPr>
          <w:trHeight w:val="459"/>
        </w:trPr>
        <w:tc>
          <w:tcPr>
            <w:tcW w:w="3477"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P</w:t>
            </w:r>
            <w:r w:rsidRPr="009C536B">
              <w:rPr>
                <w:sz w:val="26"/>
                <w:szCs w:val="26"/>
              </w:rPr>
              <w:t xml:space="preserve"> = 57 кг</w:t>
            </w:r>
          </w:p>
        </w:tc>
        <w:tc>
          <w:tcPr>
            <w:tcW w:w="3478"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P</w:t>
            </w:r>
            <w:r w:rsidRPr="009C536B">
              <w:rPr>
                <w:sz w:val="26"/>
                <w:szCs w:val="26"/>
              </w:rPr>
              <w:t xml:space="preserve"> = 51 кг</w:t>
            </w:r>
            <w:r w:rsidRPr="009C536B">
              <w:rPr>
                <w:sz w:val="26"/>
                <w:szCs w:val="26"/>
              </w:rPr>
              <w:tab/>
            </w:r>
          </w:p>
        </w:tc>
        <w:tc>
          <w:tcPr>
            <w:tcW w:w="3478" w:type="dxa"/>
          </w:tcPr>
          <w:p w:rsidR="00B11F56" w:rsidRPr="009C536B" w:rsidRDefault="00F33838" w:rsidP="00E121DB">
            <w:pPr>
              <w:pStyle w:val="6"/>
              <w:spacing w:line="360" w:lineRule="auto"/>
              <w:jc w:val="left"/>
              <w:outlineLvl w:val="5"/>
              <w:rPr>
                <w:sz w:val="26"/>
                <w:szCs w:val="26"/>
              </w:rPr>
            </w:pPr>
            <w:r w:rsidRPr="009C536B">
              <w:rPr>
                <w:sz w:val="26"/>
                <w:szCs w:val="26"/>
                <w:lang w:val="en-US"/>
              </w:rPr>
              <w:t>P</w:t>
            </w:r>
            <w:r w:rsidRPr="009C536B">
              <w:rPr>
                <w:sz w:val="26"/>
                <w:szCs w:val="26"/>
              </w:rPr>
              <w:t xml:space="preserve"> = 44 кг</w:t>
            </w:r>
          </w:p>
        </w:tc>
      </w:tr>
      <w:tr w:rsidR="00B11F56" w:rsidRPr="009C536B" w:rsidTr="00E121DB">
        <w:trPr>
          <w:trHeight w:val="906"/>
        </w:trPr>
        <w:tc>
          <w:tcPr>
            <w:tcW w:w="3477"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V</w:t>
            </w:r>
            <w:r w:rsidRPr="009C536B">
              <w:rPr>
                <w:sz w:val="26"/>
                <w:szCs w:val="26"/>
                <w:vertAlign w:val="subscript"/>
              </w:rPr>
              <w:t>бет1</w:t>
            </w:r>
            <w:r w:rsidRPr="009C536B">
              <w:rPr>
                <w:sz w:val="26"/>
                <w:szCs w:val="26"/>
              </w:rPr>
              <w:t xml:space="preserve"> = </w:t>
            </w:r>
            <w:r w:rsidRPr="009C536B">
              <w:rPr>
                <w:sz w:val="26"/>
                <w:szCs w:val="26"/>
                <w:lang w:val="en-US"/>
              </w:rPr>
              <w:t>V</w:t>
            </w:r>
            <w:r w:rsidRPr="009C536B">
              <w:rPr>
                <w:sz w:val="26"/>
                <w:szCs w:val="26"/>
              </w:rPr>
              <w:t>*</w:t>
            </w:r>
            <w:r w:rsidRPr="009C536B">
              <w:rPr>
                <w:sz w:val="26"/>
                <w:szCs w:val="26"/>
                <w:lang w:val="en-US"/>
              </w:rPr>
              <w:t>n</w:t>
            </w:r>
            <w:r w:rsidR="00E121DB">
              <w:rPr>
                <w:sz w:val="26"/>
                <w:szCs w:val="26"/>
              </w:rPr>
              <w:t xml:space="preserve"> = 0,75*1 = 0,75</w:t>
            </w:r>
            <w:r w:rsidRPr="009C536B">
              <w:rPr>
                <w:sz w:val="26"/>
                <w:szCs w:val="26"/>
              </w:rPr>
              <w:t>м</w:t>
            </w:r>
            <w:r w:rsidRPr="009C536B">
              <w:rPr>
                <w:sz w:val="26"/>
                <w:szCs w:val="26"/>
                <w:vertAlign w:val="superscript"/>
              </w:rPr>
              <w:t>3</w:t>
            </w:r>
          </w:p>
        </w:tc>
        <w:tc>
          <w:tcPr>
            <w:tcW w:w="3478"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V</w:t>
            </w:r>
            <w:r w:rsidRPr="009C536B">
              <w:rPr>
                <w:sz w:val="26"/>
                <w:szCs w:val="26"/>
                <w:vertAlign w:val="subscript"/>
              </w:rPr>
              <w:t>бет2</w:t>
            </w:r>
            <w:r w:rsidRPr="009C536B">
              <w:rPr>
                <w:sz w:val="26"/>
                <w:szCs w:val="26"/>
              </w:rPr>
              <w:t xml:space="preserve"> = </w:t>
            </w:r>
            <w:r w:rsidRPr="009C536B">
              <w:rPr>
                <w:sz w:val="26"/>
                <w:szCs w:val="26"/>
                <w:lang w:val="en-US"/>
              </w:rPr>
              <w:t>V</w:t>
            </w:r>
            <w:r w:rsidRPr="009C536B">
              <w:rPr>
                <w:sz w:val="26"/>
                <w:szCs w:val="26"/>
              </w:rPr>
              <w:t>*</w:t>
            </w:r>
            <w:r w:rsidRPr="009C536B">
              <w:rPr>
                <w:sz w:val="26"/>
                <w:szCs w:val="26"/>
                <w:lang w:val="en-US"/>
              </w:rPr>
              <w:t>n</w:t>
            </w:r>
            <w:r w:rsidR="00E121DB">
              <w:rPr>
                <w:sz w:val="26"/>
                <w:szCs w:val="26"/>
              </w:rPr>
              <w:t xml:space="preserve"> = 0,6*10 = 6</w:t>
            </w:r>
            <w:r w:rsidRPr="009C536B">
              <w:rPr>
                <w:sz w:val="26"/>
                <w:szCs w:val="26"/>
              </w:rPr>
              <w:t>м</w:t>
            </w:r>
            <w:r w:rsidRPr="009C536B">
              <w:rPr>
                <w:sz w:val="26"/>
                <w:szCs w:val="26"/>
                <w:vertAlign w:val="superscript"/>
              </w:rPr>
              <w:t>3</w:t>
            </w:r>
          </w:p>
        </w:tc>
        <w:tc>
          <w:tcPr>
            <w:tcW w:w="3478" w:type="dxa"/>
          </w:tcPr>
          <w:p w:rsidR="00B11F56" w:rsidRPr="009C536B" w:rsidRDefault="00F33838" w:rsidP="00E121DB">
            <w:pPr>
              <w:pStyle w:val="6"/>
              <w:spacing w:line="360" w:lineRule="auto"/>
              <w:jc w:val="left"/>
              <w:outlineLvl w:val="5"/>
              <w:rPr>
                <w:sz w:val="26"/>
                <w:szCs w:val="26"/>
              </w:rPr>
            </w:pPr>
            <w:r w:rsidRPr="009C536B">
              <w:rPr>
                <w:sz w:val="26"/>
                <w:szCs w:val="26"/>
                <w:lang w:val="en-US"/>
              </w:rPr>
              <w:t>V</w:t>
            </w:r>
            <w:r w:rsidRPr="009C536B">
              <w:rPr>
                <w:sz w:val="26"/>
                <w:szCs w:val="26"/>
                <w:vertAlign w:val="subscript"/>
              </w:rPr>
              <w:t>бет3</w:t>
            </w:r>
            <w:r w:rsidRPr="009C536B">
              <w:rPr>
                <w:sz w:val="26"/>
                <w:szCs w:val="26"/>
              </w:rPr>
              <w:t xml:space="preserve"> = </w:t>
            </w:r>
            <w:r w:rsidRPr="009C536B">
              <w:rPr>
                <w:sz w:val="26"/>
                <w:szCs w:val="26"/>
                <w:lang w:val="en-US"/>
              </w:rPr>
              <w:t>V</w:t>
            </w:r>
            <w:r w:rsidRPr="009C536B">
              <w:rPr>
                <w:sz w:val="26"/>
                <w:szCs w:val="26"/>
              </w:rPr>
              <w:t>*</w:t>
            </w:r>
            <w:r w:rsidRPr="009C536B">
              <w:rPr>
                <w:sz w:val="26"/>
                <w:szCs w:val="26"/>
                <w:lang w:val="en-US"/>
              </w:rPr>
              <w:t>n</w:t>
            </w:r>
            <w:r w:rsidR="00D66490" w:rsidRPr="009C536B">
              <w:rPr>
                <w:sz w:val="26"/>
                <w:szCs w:val="26"/>
              </w:rPr>
              <w:t xml:space="preserve"> = 0,53*4 = 2,12 </w:t>
            </w:r>
            <w:r w:rsidRPr="009C536B">
              <w:rPr>
                <w:sz w:val="26"/>
                <w:szCs w:val="26"/>
              </w:rPr>
              <w:tab/>
            </w:r>
          </w:p>
        </w:tc>
      </w:tr>
      <w:tr w:rsidR="00B11F56" w:rsidRPr="009C536B" w:rsidTr="00E121DB">
        <w:trPr>
          <w:trHeight w:val="459"/>
        </w:trPr>
        <w:tc>
          <w:tcPr>
            <w:tcW w:w="3477"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P</w:t>
            </w:r>
            <w:r w:rsidRPr="009C536B">
              <w:rPr>
                <w:sz w:val="26"/>
                <w:szCs w:val="26"/>
                <w:vertAlign w:val="subscript"/>
              </w:rPr>
              <w:t>арм1</w:t>
            </w:r>
            <w:r w:rsidRPr="009C536B">
              <w:rPr>
                <w:sz w:val="26"/>
                <w:szCs w:val="26"/>
              </w:rPr>
              <w:t xml:space="preserve"> = </w:t>
            </w:r>
            <w:r w:rsidRPr="009C536B">
              <w:rPr>
                <w:sz w:val="26"/>
                <w:szCs w:val="26"/>
                <w:lang w:val="en-US"/>
              </w:rPr>
              <w:t>P</w:t>
            </w:r>
            <w:r w:rsidRPr="009C536B">
              <w:rPr>
                <w:sz w:val="26"/>
                <w:szCs w:val="26"/>
              </w:rPr>
              <w:t>*</w:t>
            </w:r>
            <w:r w:rsidRPr="009C536B">
              <w:rPr>
                <w:sz w:val="26"/>
                <w:szCs w:val="26"/>
                <w:lang w:val="en-US"/>
              </w:rPr>
              <w:t>n</w:t>
            </w:r>
            <w:r w:rsidRPr="009C536B">
              <w:rPr>
                <w:sz w:val="26"/>
                <w:szCs w:val="26"/>
              </w:rPr>
              <w:t xml:space="preserve"> = 57*1 = 57 кг</w:t>
            </w:r>
          </w:p>
        </w:tc>
        <w:tc>
          <w:tcPr>
            <w:tcW w:w="3478" w:type="dxa"/>
          </w:tcPr>
          <w:p w:rsidR="00B11F56" w:rsidRPr="009C536B" w:rsidRDefault="00B11F56" w:rsidP="00E121DB">
            <w:pPr>
              <w:pStyle w:val="6"/>
              <w:spacing w:line="360" w:lineRule="auto"/>
              <w:jc w:val="left"/>
              <w:outlineLvl w:val="5"/>
              <w:rPr>
                <w:sz w:val="26"/>
                <w:szCs w:val="26"/>
              </w:rPr>
            </w:pPr>
            <w:r w:rsidRPr="009C536B">
              <w:rPr>
                <w:sz w:val="26"/>
                <w:szCs w:val="26"/>
                <w:lang w:val="en-US"/>
              </w:rPr>
              <w:t>P</w:t>
            </w:r>
            <w:r w:rsidRPr="009C536B">
              <w:rPr>
                <w:sz w:val="26"/>
                <w:szCs w:val="26"/>
                <w:vertAlign w:val="subscript"/>
              </w:rPr>
              <w:t>арм2</w:t>
            </w:r>
            <w:r w:rsidRPr="009C536B">
              <w:rPr>
                <w:sz w:val="26"/>
                <w:szCs w:val="26"/>
              </w:rPr>
              <w:t xml:space="preserve"> = </w:t>
            </w:r>
            <w:r w:rsidRPr="009C536B">
              <w:rPr>
                <w:sz w:val="26"/>
                <w:szCs w:val="26"/>
                <w:lang w:val="en-US"/>
              </w:rPr>
              <w:t>P</w:t>
            </w:r>
            <w:r w:rsidRPr="009C536B">
              <w:rPr>
                <w:sz w:val="26"/>
                <w:szCs w:val="26"/>
              </w:rPr>
              <w:t>*</w:t>
            </w:r>
            <w:r w:rsidRPr="009C536B">
              <w:rPr>
                <w:sz w:val="26"/>
                <w:szCs w:val="26"/>
                <w:lang w:val="en-US"/>
              </w:rPr>
              <w:t>n</w:t>
            </w:r>
            <w:r w:rsidRPr="009C536B">
              <w:rPr>
                <w:sz w:val="26"/>
                <w:szCs w:val="26"/>
              </w:rPr>
              <w:t xml:space="preserve"> = 51*10 = 510 кг</w:t>
            </w:r>
          </w:p>
        </w:tc>
        <w:tc>
          <w:tcPr>
            <w:tcW w:w="3478" w:type="dxa"/>
          </w:tcPr>
          <w:p w:rsidR="00B11F56" w:rsidRPr="009C536B" w:rsidRDefault="00F33838" w:rsidP="00E121DB">
            <w:pPr>
              <w:pStyle w:val="6"/>
              <w:spacing w:line="360" w:lineRule="auto"/>
              <w:jc w:val="left"/>
              <w:outlineLvl w:val="5"/>
              <w:rPr>
                <w:sz w:val="26"/>
                <w:szCs w:val="26"/>
              </w:rPr>
            </w:pPr>
            <w:r w:rsidRPr="009C536B">
              <w:rPr>
                <w:sz w:val="26"/>
                <w:szCs w:val="26"/>
                <w:lang w:val="en-US"/>
              </w:rPr>
              <w:t>P</w:t>
            </w:r>
            <w:r w:rsidRPr="009C536B">
              <w:rPr>
                <w:sz w:val="26"/>
                <w:szCs w:val="26"/>
                <w:vertAlign w:val="subscript"/>
              </w:rPr>
              <w:t>арм3</w:t>
            </w:r>
            <w:r w:rsidRPr="009C536B">
              <w:rPr>
                <w:sz w:val="26"/>
                <w:szCs w:val="26"/>
              </w:rPr>
              <w:t xml:space="preserve"> = </w:t>
            </w:r>
            <w:r w:rsidRPr="009C536B">
              <w:rPr>
                <w:sz w:val="26"/>
                <w:szCs w:val="26"/>
                <w:lang w:val="en-US"/>
              </w:rPr>
              <w:t>P</w:t>
            </w:r>
            <w:r w:rsidRPr="009C536B">
              <w:rPr>
                <w:sz w:val="26"/>
                <w:szCs w:val="26"/>
              </w:rPr>
              <w:t>*</w:t>
            </w:r>
            <w:r w:rsidRPr="009C536B">
              <w:rPr>
                <w:sz w:val="26"/>
                <w:szCs w:val="26"/>
                <w:lang w:val="en-US"/>
              </w:rPr>
              <w:t>n</w:t>
            </w:r>
            <w:r w:rsidR="009C536B">
              <w:rPr>
                <w:sz w:val="26"/>
                <w:szCs w:val="26"/>
              </w:rPr>
              <w:t xml:space="preserve"> = 44*4 = 176 кг</w:t>
            </w:r>
          </w:p>
        </w:tc>
      </w:tr>
    </w:tbl>
    <w:p w:rsidR="008300BA" w:rsidRPr="008300BA" w:rsidRDefault="008300BA" w:rsidP="004C44A5">
      <w:pPr>
        <w:jc w:val="center"/>
        <w:rPr>
          <w:u w:val="single"/>
        </w:rPr>
      </w:pPr>
      <w:r w:rsidRPr="008300BA">
        <w:rPr>
          <w:lang w:val="en-US"/>
        </w:rPr>
        <w:t>V</w:t>
      </w:r>
      <w:r w:rsidRPr="008300BA">
        <w:rPr>
          <w:vertAlign w:val="subscript"/>
        </w:rPr>
        <w:t>бет. общ</w:t>
      </w:r>
      <w:r w:rsidRPr="008300BA">
        <w:t xml:space="preserve"> = </w:t>
      </w:r>
      <w:r w:rsidRPr="008300BA">
        <w:rPr>
          <w:lang w:val="en-US"/>
        </w:rPr>
        <w:t>V</w:t>
      </w:r>
      <w:r w:rsidRPr="008300BA">
        <w:rPr>
          <w:vertAlign w:val="subscript"/>
        </w:rPr>
        <w:t>бет1</w:t>
      </w:r>
      <w:r w:rsidRPr="008300BA">
        <w:t>+</w:t>
      </w:r>
      <w:r w:rsidRPr="008300BA">
        <w:rPr>
          <w:lang w:val="en-US"/>
        </w:rPr>
        <w:t>V</w:t>
      </w:r>
      <w:r w:rsidRPr="008300BA">
        <w:rPr>
          <w:vertAlign w:val="subscript"/>
        </w:rPr>
        <w:t>бет2</w:t>
      </w:r>
      <w:r w:rsidRPr="008300BA">
        <w:t>+</w:t>
      </w:r>
      <w:r w:rsidRPr="008300BA">
        <w:rPr>
          <w:lang w:val="en-US"/>
        </w:rPr>
        <w:t>V</w:t>
      </w:r>
      <w:r w:rsidRPr="008300BA">
        <w:rPr>
          <w:vertAlign w:val="subscript"/>
        </w:rPr>
        <w:t>бет3</w:t>
      </w:r>
      <w:r w:rsidRPr="008300BA">
        <w:t xml:space="preserve"> = 0,75+6+2,12 = </w:t>
      </w:r>
      <w:r w:rsidRPr="00225813">
        <w:t>8,87 м</w:t>
      </w:r>
      <w:r w:rsidRPr="00225813">
        <w:rPr>
          <w:vertAlign w:val="superscript"/>
        </w:rPr>
        <w:t>3</w:t>
      </w:r>
    </w:p>
    <w:p w:rsidR="008300BA" w:rsidRPr="002F3DC9" w:rsidRDefault="008300BA" w:rsidP="004C44A5">
      <w:pPr>
        <w:jc w:val="center"/>
        <w:rPr>
          <w:u w:val="single"/>
        </w:rPr>
      </w:pPr>
      <w:r w:rsidRPr="008300BA">
        <w:rPr>
          <w:lang w:val="en-US"/>
        </w:rPr>
        <w:t>P</w:t>
      </w:r>
      <w:r w:rsidRPr="008300BA">
        <w:rPr>
          <w:vertAlign w:val="subscript"/>
        </w:rPr>
        <w:t>арм. общ</w:t>
      </w:r>
      <w:r w:rsidRPr="008300BA">
        <w:t xml:space="preserve"> = </w:t>
      </w:r>
      <w:r w:rsidRPr="008300BA">
        <w:rPr>
          <w:lang w:val="en-US"/>
        </w:rPr>
        <w:t>P</w:t>
      </w:r>
      <w:r w:rsidRPr="008300BA">
        <w:rPr>
          <w:vertAlign w:val="subscript"/>
        </w:rPr>
        <w:t>арм1</w:t>
      </w:r>
      <w:r w:rsidRPr="008300BA">
        <w:t xml:space="preserve">+ </w:t>
      </w:r>
      <w:r w:rsidRPr="008300BA">
        <w:rPr>
          <w:lang w:val="en-US"/>
        </w:rPr>
        <w:t>P</w:t>
      </w:r>
      <w:r w:rsidRPr="008300BA">
        <w:rPr>
          <w:vertAlign w:val="subscript"/>
        </w:rPr>
        <w:t>арм2</w:t>
      </w:r>
      <w:r w:rsidRPr="008300BA">
        <w:t xml:space="preserve">+ </w:t>
      </w:r>
      <w:r w:rsidRPr="008300BA">
        <w:rPr>
          <w:lang w:val="en-US"/>
        </w:rPr>
        <w:t>P</w:t>
      </w:r>
      <w:r w:rsidRPr="008300BA">
        <w:rPr>
          <w:vertAlign w:val="subscript"/>
        </w:rPr>
        <w:t>арм3</w:t>
      </w:r>
      <w:r w:rsidRPr="008300BA">
        <w:t xml:space="preserve"> = 51+510+176 = </w:t>
      </w:r>
      <w:r w:rsidR="002F3DC9" w:rsidRPr="00225813">
        <w:t>743 кг</w:t>
      </w:r>
    </w:p>
    <w:p w:rsidR="008300BA" w:rsidRPr="008300BA" w:rsidRDefault="009C3D2F" w:rsidP="003D61AE">
      <w:r>
        <w:t>г)</w:t>
      </w:r>
      <w:r w:rsidR="008300BA" w:rsidRPr="008300BA">
        <w:t xml:space="preserve"> Бетонная подготов</w:t>
      </w:r>
      <w:r w:rsidR="005236A2">
        <w:t>ка</w:t>
      </w:r>
    </w:p>
    <w:p w:rsidR="008300BA" w:rsidRPr="008300BA" w:rsidRDefault="008300BA" w:rsidP="003D61AE">
      <w:r w:rsidRPr="008300BA">
        <w:t>Под монолитные столбчатые фундаменты</w:t>
      </w:r>
    </w:p>
    <w:p w:rsidR="008300BA" w:rsidRPr="002F3DC9" w:rsidRDefault="008300BA" w:rsidP="0051366D">
      <w:pPr>
        <w:jc w:val="center"/>
        <w:rPr>
          <w:u w:val="single"/>
          <w:vertAlign w:val="superscript"/>
          <w:lang w:val="en-US"/>
        </w:rPr>
      </w:pPr>
      <w:r w:rsidRPr="008300BA">
        <w:rPr>
          <w:lang w:val="en-US"/>
        </w:rPr>
        <w:t>V</w:t>
      </w:r>
      <w:r w:rsidRPr="008300BA">
        <w:rPr>
          <w:vertAlign w:val="subscript"/>
        </w:rPr>
        <w:t>бет</w:t>
      </w:r>
      <w:r w:rsidRPr="008300BA">
        <w:rPr>
          <w:vertAlign w:val="subscript"/>
          <w:lang w:val="en-US"/>
        </w:rPr>
        <w:t xml:space="preserve">. </w:t>
      </w:r>
      <w:r w:rsidRPr="008300BA">
        <w:rPr>
          <w:vertAlign w:val="subscript"/>
        </w:rPr>
        <w:t>подг</w:t>
      </w:r>
      <w:r w:rsidRPr="008300BA">
        <w:rPr>
          <w:lang w:val="en-US"/>
        </w:rPr>
        <w:t xml:space="preserve"> = ((a+0,2)*(b+0,2)*n*t)+((a+0,2)*(b+0,2)*n*t) = </w:t>
      </w:r>
      <w:r w:rsidR="00EA1EF2" w:rsidRPr="00EA1EF2">
        <w:rPr>
          <w:lang w:val="en-US"/>
        </w:rPr>
        <w:t>=</w:t>
      </w:r>
      <w:r w:rsidRPr="008300BA">
        <w:rPr>
          <w:lang w:val="en-US"/>
        </w:rPr>
        <w:t xml:space="preserve">((1,8+0,2)*(1,8+0,2)*2*0,05)+((1,8+0,2)*(2,4+0,2)*14*0,05) = </w:t>
      </w:r>
      <w:r w:rsidRPr="00225813">
        <w:rPr>
          <w:lang w:val="en-US"/>
        </w:rPr>
        <w:t xml:space="preserve">4,04 </w:t>
      </w:r>
      <w:r w:rsidRPr="00225813">
        <w:t>м</w:t>
      </w:r>
      <w:r w:rsidR="002F3DC9" w:rsidRPr="00225813">
        <w:rPr>
          <w:vertAlign w:val="superscript"/>
          <w:lang w:val="en-US"/>
        </w:rPr>
        <w:t>3</w:t>
      </w:r>
    </w:p>
    <w:p w:rsidR="008300BA" w:rsidRPr="008300BA" w:rsidRDefault="008300BA" w:rsidP="003D61AE">
      <w:r w:rsidRPr="008300BA">
        <w:t>Под ленточные фундаменты</w:t>
      </w:r>
    </w:p>
    <w:p w:rsidR="008300BA" w:rsidRPr="002F3DC9" w:rsidRDefault="008300BA" w:rsidP="003D61AE">
      <w:pPr>
        <w:rPr>
          <w:u w:val="single"/>
          <w:vertAlign w:val="superscript"/>
        </w:rPr>
      </w:pPr>
      <w:r w:rsidRPr="008300BA">
        <w:rPr>
          <w:lang w:val="en-US"/>
        </w:rPr>
        <w:t>V</w:t>
      </w:r>
      <w:r w:rsidRPr="008300BA">
        <w:rPr>
          <w:vertAlign w:val="subscript"/>
        </w:rPr>
        <w:t>бет. подг</w:t>
      </w:r>
      <w:r w:rsidRPr="008300BA">
        <w:t xml:space="preserve"> = (</w:t>
      </w:r>
      <w:r w:rsidRPr="008300BA">
        <w:rPr>
          <w:lang w:val="en-US"/>
        </w:rPr>
        <w:t>b</w:t>
      </w:r>
      <w:r w:rsidRPr="008300BA">
        <w:t>+0,2)*</w:t>
      </w:r>
      <w:r w:rsidRPr="008300BA">
        <w:rPr>
          <w:lang w:val="en-US"/>
        </w:rPr>
        <w:t>L</w:t>
      </w:r>
      <w:r w:rsidRPr="008300BA">
        <w:t>*</w:t>
      </w:r>
      <w:r w:rsidRPr="008300BA">
        <w:rPr>
          <w:lang w:val="en-US"/>
        </w:rPr>
        <w:t>t</w:t>
      </w:r>
      <w:r w:rsidRPr="008300BA">
        <w:t xml:space="preserve"> = (1+0,2)*8,9*0,05 = </w:t>
      </w:r>
      <w:r w:rsidRPr="00225813">
        <w:t>0,534 м</w:t>
      </w:r>
      <w:r w:rsidR="002F3DC9" w:rsidRPr="00225813">
        <w:rPr>
          <w:vertAlign w:val="superscript"/>
        </w:rPr>
        <w:t>3</w:t>
      </w:r>
    </w:p>
    <w:p w:rsidR="008300BA" w:rsidRPr="008300BA" w:rsidRDefault="009C3D2F" w:rsidP="007715AB">
      <w:r>
        <w:t>д)</w:t>
      </w:r>
      <w:r w:rsidR="007715AB">
        <w:t xml:space="preserve"> Приливы под перегородки.</w:t>
      </w:r>
    </w:p>
    <w:p w:rsidR="008300BA" w:rsidRPr="008300BA" w:rsidRDefault="008300BA" w:rsidP="003D61AE">
      <w:pPr>
        <w:rPr>
          <w:u w:val="single"/>
          <w:vertAlign w:val="superscript"/>
        </w:rPr>
      </w:pPr>
      <w:r w:rsidRPr="008300BA">
        <w:rPr>
          <w:lang w:val="en-US"/>
        </w:rPr>
        <w:t>V</w:t>
      </w:r>
      <w:r w:rsidRPr="008300BA">
        <w:rPr>
          <w:vertAlign w:val="subscript"/>
        </w:rPr>
        <w:t>бет</w:t>
      </w:r>
      <w:r w:rsidRPr="008300BA">
        <w:t xml:space="preserve"> = </w:t>
      </w:r>
      <m:oMath>
        <m:r>
          <m:rPr>
            <m:sty m:val="p"/>
          </m:rPr>
          <w:rPr>
            <w:rFonts w:ascii="Cambria Math" w:hAnsi="Cambria Math"/>
          </w:rPr>
          <m:t>(</m:t>
        </m:r>
        <m:f>
          <m:fPr>
            <m:ctrlPr>
              <w:rPr>
                <w:rFonts w:ascii="Cambria Math" w:hAnsi="Cambria Math"/>
              </w:rPr>
            </m:ctrlPr>
          </m:fPr>
          <m:num>
            <m:r>
              <m:rPr>
                <m:sty m:val="p"/>
              </m:rPr>
              <w:rPr>
                <w:rFonts w:ascii="Cambria Math" w:hAnsi="Cambria Math"/>
              </w:rPr>
              <m:t>0,3+0,4</m:t>
            </m:r>
          </m:num>
          <m:den>
            <m:r>
              <m:rPr>
                <m:sty m:val="p"/>
              </m:rPr>
              <w:rPr>
                <w:rFonts w:ascii="Cambria Math" w:hAnsi="Cambria Math"/>
              </w:rPr>
              <m:t>2</m:t>
            </m:r>
          </m:den>
        </m:f>
        <m:r>
          <m:rPr>
            <m:sty m:val="p"/>
          </m:rPr>
          <w:rPr>
            <w:rFonts w:ascii="Cambria Math" w:hAnsi="Cambria Math"/>
          </w:rPr>
          <m:t>*0,4)*</m:t>
        </m:r>
        <m:r>
          <m:rPr>
            <m:sty m:val="p"/>
          </m:rPr>
          <w:rPr>
            <w:rFonts w:ascii="Cambria Math" w:hAnsi="Cambria Math"/>
            <w:lang w:val="en-US"/>
          </w:rPr>
          <m:t>L</m:t>
        </m:r>
      </m:oMath>
      <w:r w:rsidRPr="008300BA">
        <w:t xml:space="preserve"> = 0,14*18,2 = </w:t>
      </w:r>
      <w:r w:rsidRPr="00225813">
        <w:t>2,548 м</w:t>
      </w:r>
      <w:r w:rsidRPr="00225813">
        <w:rPr>
          <w:vertAlign w:val="superscript"/>
        </w:rPr>
        <w:t>3</w:t>
      </w:r>
    </w:p>
    <w:p w:rsidR="002E23E2" w:rsidRPr="002E23E2" w:rsidRDefault="008300BA" w:rsidP="003D61AE">
      <w:pPr>
        <w:rPr>
          <w:u w:val="single"/>
        </w:rPr>
      </w:pPr>
      <w:r w:rsidRPr="008300BA">
        <w:rPr>
          <w:lang w:val="en-US"/>
        </w:rPr>
        <w:t>P</w:t>
      </w:r>
      <w:r w:rsidRPr="008300BA">
        <w:rPr>
          <w:vertAlign w:val="subscript"/>
        </w:rPr>
        <w:t>арм</w:t>
      </w:r>
      <w:r w:rsidRPr="008300BA">
        <w:t xml:space="preserve"> = </w:t>
      </w:r>
      <w:r w:rsidRPr="008300BA">
        <w:rPr>
          <w:lang w:val="en-US"/>
        </w:rPr>
        <w:t>V</w:t>
      </w:r>
      <w:r w:rsidRPr="008300BA">
        <w:rPr>
          <w:vertAlign w:val="subscript"/>
        </w:rPr>
        <w:t>бет</w:t>
      </w:r>
      <w:r w:rsidRPr="008300BA">
        <w:t xml:space="preserve">*40 = 2,548*40 = </w:t>
      </w:r>
      <w:r w:rsidRPr="00225813">
        <w:t>0,1 т</w:t>
      </w:r>
    </w:p>
    <w:p w:rsidR="008300BA" w:rsidRDefault="009C3D2F" w:rsidP="003D61AE">
      <w:r>
        <w:t>е)</w:t>
      </w:r>
      <w:r w:rsidR="002E23E2" w:rsidRPr="008300BA">
        <w:t xml:space="preserve"> Обмазочная гидроизоляция столбчатых фундаментов.</w:t>
      </w:r>
    </w:p>
    <w:tbl>
      <w:tblPr>
        <w:tblStyle w:val="aa"/>
        <w:tblW w:w="9694"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94"/>
      </w:tblGrid>
      <w:tr w:rsidR="00FA1C12" w:rsidRPr="00A0419A" w:rsidTr="00641022">
        <w:trPr>
          <w:trHeight w:val="2521"/>
          <w:jc w:val="right"/>
        </w:trPr>
        <w:tc>
          <w:tcPr>
            <w:tcW w:w="9694" w:type="dxa"/>
          </w:tcPr>
          <w:p w:rsidR="00FA1C12" w:rsidRPr="00263DC4" w:rsidRDefault="00FA1C12" w:rsidP="00016AF2">
            <w:pPr>
              <w:ind w:firstLine="0"/>
              <w:rPr>
                <w:lang w:val="en-US"/>
              </w:rPr>
            </w:pPr>
            <w:r w:rsidRPr="008300BA">
              <w:t>ФА</w:t>
            </w:r>
            <w:r w:rsidRPr="00263DC4">
              <w:rPr>
                <w:lang w:val="en-US"/>
              </w:rPr>
              <w:t xml:space="preserve"> 2-1</w:t>
            </w:r>
          </w:p>
          <w:p w:rsidR="00FA1C12" w:rsidRPr="008300BA" w:rsidRDefault="00FA1C12" w:rsidP="00016AF2">
            <w:pPr>
              <w:ind w:firstLine="0"/>
              <w:rPr>
                <w:lang w:val="en-US"/>
              </w:rPr>
            </w:pPr>
            <w:r w:rsidRPr="008300BA">
              <w:rPr>
                <w:lang w:val="en-US"/>
              </w:rPr>
              <w:t>F</w:t>
            </w:r>
            <w:r w:rsidRPr="008300BA">
              <w:rPr>
                <w:vertAlign w:val="subscript"/>
                <w:lang w:val="en-US"/>
              </w:rPr>
              <w:t>1</w:t>
            </w:r>
            <w:r w:rsidRPr="008300BA">
              <w:rPr>
                <w:lang w:val="en-US"/>
              </w:rPr>
              <w:t xml:space="preserve"> = (</w:t>
            </w:r>
            <w:r w:rsidRPr="008300BA">
              <w:t>а</w:t>
            </w:r>
            <w:r w:rsidRPr="008300BA">
              <w:rPr>
                <w:lang w:val="en-US"/>
              </w:rPr>
              <w:t xml:space="preserve">*0,3*2)+(b*0,3*2) = (1,8*0,3*2)+(1,8*0,3*2) = 2,16 </w:t>
            </w:r>
            <w:r w:rsidRPr="008300BA">
              <w:t>м</w:t>
            </w:r>
            <w:r w:rsidRPr="008300BA">
              <w:rPr>
                <w:vertAlign w:val="superscript"/>
                <w:lang w:val="en-US"/>
              </w:rPr>
              <w:t>2</w:t>
            </w:r>
          </w:p>
          <w:p w:rsidR="00FA1C12" w:rsidRPr="008300BA" w:rsidRDefault="00FA1C12" w:rsidP="00016AF2">
            <w:pPr>
              <w:ind w:firstLine="0"/>
              <w:rPr>
                <w:vertAlign w:val="superscript"/>
                <w:lang w:val="en-US"/>
              </w:rPr>
            </w:pPr>
            <w:r w:rsidRPr="008300BA">
              <w:rPr>
                <w:lang w:val="en-US"/>
              </w:rPr>
              <w:t>F</w:t>
            </w:r>
            <w:r w:rsidRPr="008300BA">
              <w:rPr>
                <w:vertAlign w:val="subscript"/>
                <w:lang w:val="en-US"/>
              </w:rPr>
              <w:t>2</w:t>
            </w:r>
            <w:r w:rsidRPr="008300BA">
              <w:rPr>
                <w:lang w:val="en-US"/>
              </w:rPr>
              <w:t xml:space="preserve"> = (a*b) – (a</w:t>
            </w:r>
            <w:r w:rsidRPr="008300BA">
              <w:rPr>
                <w:vertAlign w:val="subscript"/>
                <w:lang w:val="en-US"/>
              </w:rPr>
              <w:t>1</w:t>
            </w:r>
            <w:r w:rsidRPr="008300BA">
              <w:rPr>
                <w:lang w:val="en-US"/>
              </w:rPr>
              <w:t>*b</w:t>
            </w:r>
            <w:r w:rsidRPr="008300BA">
              <w:rPr>
                <w:vertAlign w:val="subscript"/>
                <w:lang w:val="en-US"/>
              </w:rPr>
              <w:t>1</w:t>
            </w:r>
            <w:r w:rsidRPr="008300BA">
              <w:rPr>
                <w:lang w:val="en-US"/>
              </w:rPr>
              <w:t xml:space="preserve">) = (1,8*1,8) – (0,9*0,9) = 2,43 </w:t>
            </w:r>
            <w:r w:rsidRPr="008300BA">
              <w:t>м</w:t>
            </w:r>
            <w:r w:rsidRPr="008300BA">
              <w:rPr>
                <w:vertAlign w:val="superscript"/>
                <w:lang w:val="en-US"/>
              </w:rPr>
              <w:t>2</w:t>
            </w:r>
          </w:p>
          <w:p w:rsidR="00FA1C12" w:rsidRPr="008300BA" w:rsidRDefault="00FA1C12" w:rsidP="00016AF2">
            <w:pPr>
              <w:ind w:firstLine="0"/>
              <w:rPr>
                <w:vertAlign w:val="superscript"/>
                <w:lang w:val="en-US"/>
              </w:rPr>
            </w:pPr>
            <w:r w:rsidRPr="008300BA">
              <w:rPr>
                <w:lang w:val="en-US"/>
              </w:rPr>
              <w:t>F</w:t>
            </w:r>
            <w:r w:rsidRPr="008300BA">
              <w:rPr>
                <w:vertAlign w:val="subscript"/>
                <w:lang w:val="en-US"/>
              </w:rPr>
              <w:t>3</w:t>
            </w:r>
            <w:r w:rsidRPr="008300BA">
              <w:rPr>
                <w:lang w:val="en-US"/>
              </w:rPr>
              <w:t xml:space="preserve"> = h*d*4 = 1,2*0,9*4 = 4,32 </w:t>
            </w:r>
            <w:r w:rsidRPr="008300BA">
              <w:t>м</w:t>
            </w:r>
            <w:r w:rsidRPr="008300BA">
              <w:rPr>
                <w:vertAlign w:val="superscript"/>
                <w:lang w:val="en-US"/>
              </w:rPr>
              <w:t>2</w:t>
            </w:r>
          </w:p>
          <w:p w:rsidR="00FA1C12" w:rsidRPr="003221C7" w:rsidRDefault="00FA1C12" w:rsidP="003221C7">
            <w:pPr>
              <w:ind w:firstLine="0"/>
              <w:rPr>
                <w:lang w:val="en-US"/>
              </w:rPr>
            </w:pPr>
            <w:r w:rsidRPr="008300BA">
              <w:rPr>
                <w:lang w:val="en-US"/>
              </w:rPr>
              <w:t>F</w:t>
            </w:r>
            <w:r w:rsidRPr="008300BA">
              <w:rPr>
                <w:vertAlign w:val="subscript"/>
              </w:rPr>
              <w:t>общ</w:t>
            </w:r>
            <w:r w:rsidRPr="008300BA">
              <w:rPr>
                <w:lang w:val="en-US"/>
              </w:rPr>
              <w:t xml:space="preserve"> = (F</w:t>
            </w:r>
            <w:r w:rsidRPr="008300BA">
              <w:rPr>
                <w:vertAlign w:val="subscript"/>
                <w:lang w:val="en-US"/>
              </w:rPr>
              <w:t>1</w:t>
            </w:r>
            <w:r w:rsidRPr="008300BA">
              <w:rPr>
                <w:lang w:val="en-US"/>
              </w:rPr>
              <w:t>+ F</w:t>
            </w:r>
            <w:r w:rsidRPr="008300BA">
              <w:rPr>
                <w:vertAlign w:val="subscript"/>
                <w:lang w:val="en-US"/>
              </w:rPr>
              <w:t>2</w:t>
            </w:r>
            <w:r w:rsidRPr="008300BA">
              <w:rPr>
                <w:lang w:val="en-US"/>
              </w:rPr>
              <w:t>+ F</w:t>
            </w:r>
            <w:r w:rsidRPr="008300BA">
              <w:rPr>
                <w:vertAlign w:val="subscript"/>
                <w:lang w:val="en-US"/>
              </w:rPr>
              <w:t>3</w:t>
            </w:r>
            <w:r w:rsidRPr="008300BA">
              <w:rPr>
                <w:lang w:val="en-US"/>
              </w:rPr>
              <w:t xml:space="preserve">)*n = (2,16+2,43+4,32)*2 = 17,82 </w:t>
            </w:r>
            <w:r w:rsidRPr="008300BA">
              <w:t>м</w:t>
            </w:r>
            <w:r w:rsidRPr="008300BA">
              <w:rPr>
                <w:vertAlign w:val="superscript"/>
                <w:lang w:val="en-US"/>
              </w:rPr>
              <w:t>2</w:t>
            </w:r>
          </w:p>
        </w:tc>
      </w:tr>
      <w:tr w:rsidR="00FA1C12" w:rsidRPr="00A0419A" w:rsidTr="00641022">
        <w:trPr>
          <w:trHeight w:val="3709"/>
          <w:jc w:val="right"/>
        </w:trPr>
        <w:tc>
          <w:tcPr>
            <w:tcW w:w="9694" w:type="dxa"/>
          </w:tcPr>
          <w:p w:rsidR="00FA1C12" w:rsidRDefault="00FA1C12" w:rsidP="00E121DB">
            <w:pPr>
              <w:ind w:firstLine="0"/>
              <w:rPr>
                <w:lang w:val="en-US"/>
              </w:rPr>
            </w:pPr>
            <w:r w:rsidRPr="008300BA">
              <w:lastRenderedPageBreak/>
              <w:t>ФА</w:t>
            </w:r>
            <w:r w:rsidRPr="008300BA">
              <w:rPr>
                <w:lang w:val="en-US"/>
              </w:rPr>
              <w:t xml:space="preserve"> 5-1</w:t>
            </w:r>
          </w:p>
          <w:p w:rsidR="00FA1C12" w:rsidRPr="008300BA" w:rsidRDefault="00FA1C12" w:rsidP="00016AF2">
            <w:pPr>
              <w:ind w:firstLine="0"/>
              <w:rPr>
                <w:lang w:val="en-US"/>
              </w:rPr>
            </w:pPr>
            <w:r w:rsidRPr="008300BA">
              <w:rPr>
                <w:lang w:val="en-US"/>
              </w:rPr>
              <w:t>F</w:t>
            </w:r>
            <w:r w:rsidRPr="008300BA">
              <w:rPr>
                <w:vertAlign w:val="subscript"/>
                <w:lang w:val="en-US"/>
              </w:rPr>
              <w:t>1</w:t>
            </w:r>
            <w:r w:rsidRPr="008300BA">
              <w:rPr>
                <w:lang w:val="en-US"/>
              </w:rPr>
              <w:t xml:space="preserve"> = (</w:t>
            </w:r>
            <w:r w:rsidRPr="008300BA">
              <w:t>а</w:t>
            </w:r>
            <w:r w:rsidRPr="008300BA">
              <w:rPr>
                <w:lang w:val="en-US"/>
              </w:rPr>
              <w:t xml:space="preserve">*0,3*2)+(b*0,3*2) = (2,4*0,3*2)+(1,8*0,3*2) = 2,52 </w:t>
            </w:r>
            <w:r w:rsidRPr="008300BA">
              <w:t>м</w:t>
            </w:r>
            <w:r w:rsidRPr="008300BA">
              <w:rPr>
                <w:vertAlign w:val="superscript"/>
                <w:lang w:val="en-US"/>
              </w:rPr>
              <w:t>2</w:t>
            </w:r>
          </w:p>
          <w:p w:rsidR="00FA1C12" w:rsidRPr="008300BA" w:rsidRDefault="00FA1C12" w:rsidP="00016AF2">
            <w:pPr>
              <w:ind w:firstLine="0"/>
              <w:rPr>
                <w:lang w:val="en-US"/>
              </w:rPr>
            </w:pPr>
            <w:r w:rsidRPr="008300BA">
              <w:rPr>
                <w:lang w:val="en-US"/>
              </w:rPr>
              <w:t>F</w:t>
            </w:r>
            <w:r w:rsidRPr="008300BA">
              <w:rPr>
                <w:vertAlign w:val="subscript"/>
                <w:lang w:val="en-US"/>
              </w:rPr>
              <w:t>2</w:t>
            </w:r>
            <w:r w:rsidRPr="008300BA">
              <w:rPr>
                <w:lang w:val="en-US"/>
              </w:rPr>
              <w:t xml:space="preserve"> = (a*b) – (a</w:t>
            </w:r>
            <w:r w:rsidRPr="008300BA">
              <w:rPr>
                <w:vertAlign w:val="subscript"/>
                <w:lang w:val="en-US"/>
              </w:rPr>
              <w:t>1</w:t>
            </w:r>
            <w:r w:rsidRPr="008300BA">
              <w:rPr>
                <w:lang w:val="en-US"/>
              </w:rPr>
              <w:t>*b</w:t>
            </w:r>
            <w:r w:rsidRPr="008300BA">
              <w:rPr>
                <w:vertAlign w:val="subscript"/>
                <w:lang w:val="en-US"/>
              </w:rPr>
              <w:t>1</w:t>
            </w:r>
            <w:r w:rsidRPr="008300BA">
              <w:rPr>
                <w:lang w:val="en-US"/>
              </w:rPr>
              <w:t xml:space="preserve">) = (2,4*1,8) – (1,5*0,9) = 2,97 </w:t>
            </w:r>
            <w:r w:rsidRPr="008300BA">
              <w:t>м</w:t>
            </w:r>
            <w:r w:rsidRPr="008300BA">
              <w:rPr>
                <w:vertAlign w:val="superscript"/>
                <w:lang w:val="en-US"/>
              </w:rPr>
              <w:t>2</w:t>
            </w:r>
          </w:p>
          <w:p w:rsidR="00FA1C12" w:rsidRPr="008300BA" w:rsidRDefault="00FA1C12" w:rsidP="00016AF2">
            <w:pPr>
              <w:ind w:firstLine="0"/>
              <w:rPr>
                <w:lang w:val="en-US"/>
              </w:rPr>
            </w:pPr>
            <w:r w:rsidRPr="008300BA">
              <w:rPr>
                <w:lang w:val="en-US"/>
              </w:rPr>
              <w:t>F</w:t>
            </w:r>
            <w:r w:rsidRPr="008300BA">
              <w:rPr>
                <w:vertAlign w:val="subscript"/>
                <w:lang w:val="en-US"/>
              </w:rPr>
              <w:t>3</w:t>
            </w:r>
            <w:r w:rsidRPr="008300BA">
              <w:rPr>
                <w:lang w:val="en-US"/>
              </w:rPr>
              <w:t xml:space="preserve"> = (</w:t>
            </w:r>
            <w:r w:rsidRPr="008300BA">
              <w:t>а</w:t>
            </w:r>
            <w:r w:rsidRPr="008300BA">
              <w:rPr>
                <w:vertAlign w:val="subscript"/>
                <w:lang w:val="en-US"/>
              </w:rPr>
              <w:t>1</w:t>
            </w:r>
            <w:r w:rsidRPr="008300BA">
              <w:rPr>
                <w:lang w:val="en-US"/>
              </w:rPr>
              <w:t>*0,3*2)+(b</w:t>
            </w:r>
            <w:r w:rsidRPr="008300BA">
              <w:rPr>
                <w:vertAlign w:val="subscript"/>
                <w:lang w:val="en-US"/>
              </w:rPr>
              <w:t>1</w:t>
            </w:r>
            <w:r w:rsidRPr="008300BA">
              <w:rPr>
                <w:lang w:val="en-US"/>
              </w:rPr>
              <w:t xml:space="preserve">*0,3*2) = (1,5*0,3*2)+(0,9*0,3*2) = 1,44 </w:t>
            </w:r>
            <w:r w:rsidRPr="008300BA">
              <w:t>м</w:t>
            </w:r>
            <w:r w:rsidRPr="008300BA">
              <w:rPr>
                <w:vertAlign w:val="superscript"/>
                <w:lang w:val="en-US"/>
              </w:rPr>
              <w:t>2</w:t>
            </w:r>
          </w:p>
          <w:p w:rsidR="00FA1C12" w:rsidRPr="008300BA" w:rsidRDefault="00FA1C12" w:rsidP="00016AF2">
            <w:pPr>
              <w:ind w:firstLine="0"/>
              <w:rPr>
                <w:lang w:val="en-US"/>
              </w:rPr>
            </w:pPr>
            <w:r w:rsidRPr="008300BA">
              <w:rPr>
                <w:lang w:val="en-US"/>
              </w:rPr>
              <w:t>F</w:t>
            </w:r>
            <w:r w:rsidRPr="008300BA">
              <w:rPr>
                <w:vertAlign w:val="subscript"/>
                <w:lang w:val="en-US"/>
              </w:rPr>
              <w:t>4</w:t>
            </w:r>
            <w:r w:rsidRPr="008300BA">
              <w:rPr>
                <w:lang w:val="en-US"/>
              </w:rPr>
              <w:t xml:space="preserve"> = (a</w:t>
            </w:r>
            <w:r w:rsidRPr="008300BA">
              <w:rPr>
                <w:vertAlign w:val="subscript"/>
                <w:lang w:val="en-US"/>
              </w:rPr>
              <w:t>1</w:t>
            </w:r>
            <w:r w:rsidRPr="008300BA">
              <w:rPr>
                <w:lang w:val="en-US"/>
              </w:rPr>
              <w:t>*b</w:t>
            </w:r>
            <w:r w:rsidRPr="008300BA">
              <w:rPr>
                <w:vertAlign w:val="subscript"/>
                <w:lang w:val="en-US"/>
              </w:rPr>
              <w:t>1</w:t>
            </w:r>
            <w:r w:rsidRPr="008300BA">
              <w:rPr>
                <w:lang w:val="en-US"/>
              </w:rPr>
              <w:t xml:space="preserve">) – (d*d) = (1,5*0,9) – (0,9*0,9) = 0,54 </w:t>
            </w:r>
            <w:r w:rsidRPr="008300BA">
              <w:t>м</w:t>
            </w:r>
            <w:r w:rsidRPr="008300BA">
              <w:rPr>
                <w:vertAlign w:val="superscript"/>
                <w:lang w:val="en-US"/>
              </w:rPr>
              <w:t>2</w:t>
            </w:r>
          </w:p>
          <w:p w:rsidR="00FA1C12" w:rsidRPr="008300BA" w:rsidRDefault="00FA1C12" w:rsidP="00016AF2">
            <w:pPr>
              <w:ind w:firstLine="0"/>
              <w:rPr>
                <w:vertAlign w:val="superscript"/>
                <w:lang w:val="en-US"/>
              </w:rPr>
            </w:pPr>
            <w:r w:rsidRPr="008300BA">
              <w:rPr>
                <w:lang w:val="en-US"/>
              </w:rPr>
              <w:t>F</w:t>
            </w:r>
            <w:r w:rsidRPr="008300BA">
              <w:rPr>
                <w:vertAlign w:val="subscript"/>
                <w:lang w:val="en-US"/>
              </w:rPr>
              <w:t>5</w:t>
            </w:r>
            <w:r w:rsidRPr="008300BA">
              <w:rPr>
                <w:lang w:val="en-US"/>
              </w:rPr>
              <w:t xml:space="preserve"> = h*d*4 = 0,9*0,9*4 = 3,24 </w:t>
            </w:r>
            <w:r w:rsidRPr="008300BA">
              <w:t>м</w:t>
            </w:r>
            <w:r w:rsidRPr="008300BA">
              <w:rPr>
                <w:vertAlign w:val="superscript"/>
                <w:lang w:val="en-US"/>
              </w:rPr>
              <w:t>2</w:t>
            </w:r>
          </w:p>
          <w:p w:rsidR="00FA1C12" w:rsidRPr="008300BA" w:rsidRDefault="00FA1C12" w:rsidP="00016AF2">
            <w:pPr>
              <w:ind w:firstLine="0"/>
              <w:rPr>
                <w:vertAlign w:val="superscript"/>
                <w:lang w:val="en-US"/>
              </w:rPr>
            </w:pPr>
            <w:r w:rsidRPr="008300BA">
              <w:rPr>
                <w:lang w:val="en-US"/>
              </w:rPr>
              <w:t>F</w:t>
            </w:r>
            <w:r w:rsidRPr="008300BA">
              <w:rPr>
                <w:vertAlign w:val="subscript"/>
              </w:rPr>
              <w:t>общ</w:t>
            </w:r>
            <w:r w:rsidRPr="008300BA">
              <w:rPr>
                <w:lang w:val="en-US"/>
              </w:rPr>
              <w:t xml:space="preserve"> = (F</w:t>
            </w:r>
            <w:r w:rsidRPr="008300BA">
              <w:rPr>
                <w:vertAlign w:val="subscript"/>
                <w:lang w:val="en-US"/>
              </w:rPr>
              <w:t>1</w:t>
            </w:r>
            <w:r w:rsidRPr="008300BA">
              <w:rPr>
                <w:lang w:val="en-US"/>
              </w:rPr>
              <w:t>+ F</w:t>
            </w:r>
            <w:r w:rsidRPr="008300BA">
              <w:rPr>
                <w:vertAlign w:val="subscript"/>
                <w:lang w:val="en-US"/>
              </w:rPr>
              <w:t>2</w:t>
            </w:r>
            <w:r w:rsidRPr="008300BA">
              <w:rPr>
                <w:lang w:val="en-US"/>
              </w:rPr>
              <w:t>+ F</w:t>
            </w:r>
            <w:r w:rsidRPr="008300BA">
              <w:rPr>
                <w:vertAlign w:val="subscript"/>
                <w:lang w:val="en-US"/>
              </w:rPr>
              <w:t>3</w:t>
            </w:r>
            <w:r w:rsidRPr="008300BA">
              <w:rPr>
                <w:lang w:val="en-US"/>
              </w:rPr>
              <w:t>+ F</w:t>
            </w:r>
            <w:r w:rsidRPr="008300BA">
              <w:rPr>
                <w:vertAlign w:val="subscript"/>
                <w:lang w:val="en-US"/>
              </w:rPr>
              <w:t>4</w:t>
            </w:r>
            <w:r w:rsidRPr="008300BA">
              <w:rPr>
                <w:lang w:val="en-US"/>
              </w:rPr>
              <w:t>+ F</w:t>
            </w:r>
            <w:r w:rsidRPr="008300BA">
              <w:rPr>
                <w:vertAlign w:val="subscript"/>
                <w:lang w:val="en-US"/>
              </w:rPr>
              <w:t>5</w:t>
            </w:r>
            <w:r w:rsidRPr="008300BA">
              <w:rPr>
                <w:lang w:val="en-US"/>
              </w:rPr>
              <w:t xml:space="preserve">)*n = (2,52+2,97+1,44+0,54+3,24)*14 = 149,94 </w:t>
            </w:r>
            <w:r w:rsidRPr="008300BA">
              <w:t>м</w:t>
            </w:r>
            <w:r w:rsidRPr="008300BA">
              <w:rPr>
                <w:vertAlign w:val="superscript"/>
                <w:lang w:val="en-US"/>
              </w:rPr>
              <w:t>2</w:t>
            </w:r>
          </w:p>
          <w:p w:rsidR="00FA1C12" w:rsidRPr="00740EC2" w:rsidRDefault="00FA1C12" w:rsidP="00016AF2">
            <w:pPr>
              <w:ind w:firstLine="0"/>
              <w:rPr>
                <w:lang w:val="en-US"/>
              </w:rPr>
            </w:pPr>
            <w:r w:rsidRPr="008300BA">
              <w:rPr>
                <w:lang w:val="en-US"/>
              </w:rPr>
              <w:t>F</w:t>
            </w:r>
            <w:r w:rsidRPr="008300BA">
              <w:rPr>
                <w:vertAlign w:val="subscript"/>
              </w:rPr>
              <w:t>обм</w:t>
            </w:r>
            <w:r w:rsidRPr="00740EC2">
              <w:rPr>
                <w:vertAlign w:val="subscript"/>
                <w:lang w:val="en-US"/>
              </w:rPr>
              <w:t xml:space="preserve">. </w:t>
            </w:r>
            <w:r w:rsidRPr="008300BA">
              <w:rPr>
                <w:vertAlign w:val="subscript"/>
              </w:rPr>
              <w:t>общ</w:t>
            </w:r>
            <w:r w:rsidRPr="00740EC2">
              <w:rPr>
                <w:lang w:val="en-US"/>
              </w:rPr>
              <w:t xml:space="preserve"> = </w:t>
            </w:r>
            <w:r w:rsidRPr="008300BA">
              <w:rPr>
                <w:lang w:val="en-US"/>
              </w:rPr>
              <w:t>F</w:t>
            </w:r>
            <w:r w:rsidRPr="008300BA">
              <w:rPr>
                <w:vertAlign w:val="subscript"/>
              </w:rPr>
              <w:t>общ</w:t>
            </w:r>
            <w:r w:rsidRPr="00740EC2">
              <w:rPr>
                <w:lang w:val="en-US"/>
              </w:rPr>
              <w:t xml:space="preserve">+ </w:t>
            </w:r>
            <w:r w:rsidRPr="008300BA">
              <w:rPr>
                <w:lang w:val="en-US"/>
              </w:rPr>
              <w:t>F</w:t>
            </w:r>
            <w:r w:rsidRPr="008300BA">
              <w:rPr>
                <w:vertAlign w:val="subscript"/>
              </w:rPr>
              <w:t>общ</w:t>
            </w:r>
            <w:r w:rsidRPr="00740EC2">
              <w:rPr>
                <w:lang w:val="en-US"/>
              </w:rPr>
              <w:t xml:space="preserve"> = 17,82+149,94 = </w:t>
            </w:r>
            <w:r w:rsidRPr="00225813">
              <w:rPr>
                <w:lang w:val="en-US"/>
              </w:rPr>
              <w:t xml:space="preserve">167,76 </w:t>
            </w:r>
            <w:r w:rsidRPr="00225813">
              <w:t>м</w:t>
            </w:r>
            <w:r w:rsidRPr="00225813">
              <w:rPr>
                <w:vertAlign w:val="superscript"/>
                <w:lang w:val="en-US"/>
              </w:rPr>
              <w:t>2</w:t>
            </w:r>
          </w:p>
        </w:tc>
      </w:tr>
    </w:tbl>
    <w:p w:rsidR="008300BA" w:rsidRPr="008300BA" w:rsidRDefault="009C3D2F" w:rsidP="00641022">
      <w:r>
        <w:t>ж)</w:t>
      </w:r>
      <w:r w:rsidR="008300BA" w:rsidRPr="008300BA">
        <w:t xml:space="preserve"> Обмазочная гидро</w:t>
      </w:r>
      <w:r w:rsidR="00740EC2">
        <w:t>изоляция ленточных фундаментов.</w:t>
      </w:r>
    </w:p>
    <w:p w:rsidR="008300BA" w:rsidRPr="00754AEA" w:rsidRDefault="008300BA" w:rsidP="003D61AE">
      <w:pPr>
        <w:rPr>
          <w:lang w:val="en-US"/>
        </w:rPr>
      </w:pPr>
      <w:r w:rsidRPr="008300BA">
        <w:rPr>
          <w:lang w:val="en-US"/>
        </w:rPr>
        <w:t>L</w:t>
      </w:r>
      <w:r w:rsidRPr="00754AEA">
        <w:rPr>
          <w:lang w:val="en-US"/>
        </w:rPr>
        <w:t xml:space="preserve"> = 8,9 </w:t>
      </w:r>
      <w:r w:rsidRPr="008300BA">
        <w:t>м</w:t>
      </w:r>
    </w:p>
    <w:p w:rsidR="008300BA" w:rsidRPr="00754AEA" w:rsidRDefault="008300BA" w:rsidP="003D61AE">
      <w:pPr>
        <w:rPr>
          <w:lang w:val="en-US"/>
        </w:rPr>
      </w:pPr>
      <w:r w:rsidRPr="008300BA">
        <w:rPr>
          <w:lang w:val="en-US"/>
        </w:rPr>
        <w:t>F</w:t>
      </w:r>
      <w:r w:rsidRPr="008300BA">
        <w:rPr>
          <w:vertAlign w:val="subscript"/>
        </w:rPr>
        <w:t>обм</w:t>
      </w:r>
      <w:r w:rsidRPr="00754AEA">
        <w:rPr>
          <w:lang w:val="en-US"/>
        </w:rPr>
        <w:t xml:space="preserve"> = (</w:t>
      </w:r>
      <w:r w:rsidRPr="008300BA">
        <w:rPr>
          <w:lang w:val="en-US"/>
        </w:rPr>
        <w:t>a</w:t>
      </w:r>
      <w:r w:rsidRPr="00754AEA">
        <w:rPr>
          <w:lang w:val="en-US"/>
        </w:rPr>
        <w:t>+</w:t>
      </w:r>
      <w:r w:rsidRPr="008300BA">
        <w:rPr>
          <w:lang w:val="en-US"/>
        </w:rPr>
        <w:t>c</w:t>
      </w:r>
      <w:r w:rsidRPr="00754AEA">
        <w:rPr>
          <w:lang w:val="en-US"/>
        </w:rPr>
        <w:t>+</w:t>
      </w:r>
      <w:r w:rsidRPr="008300BA">
        <w:rPr>
          <w:lang w:val="en-US"/>
        </w:rPr>
        <w:t>h</w:t>
      </w:r>
      <w:r w:rsidRPr="00754AEA">
        <w:rPr>
          <w:lang w:val="en-US"/>
        </w:rPr>
        <w:t>)*</w:t>
      </w:r>
      <w:r w:rsidRPr="008300BA">
        <w:rPr>
          <w:lang w:val="en-US"/>
        </w:rPr>
        <w:t>L</w:t>
      </w:r>
      <w:r w:rsidRPr="00754AEA">
        <w:rPr>
          <w:lang w:val="en-US"/>
        </w:rPr>
        <w:t xml:space="preserve">*2 = (0,3+0,2+1,3)*8,9*2 = </w:t>
      </w:r>
      <w:r w:rsidRPr="00225813">
        <w:rPr>
          <w:lang w:val="en-US"/>
        </w:rPr>
        <w:t xml:space="preserve">32,04 </w:t>
      </w:r>
      <w:r w:rsidRPr="00225813">
        <w:t>м</w:t>
      </w:r>
      <w:r w:rsidRPr="00225813">
        <w:rPr>
          <w:vertAlign w:val="superscript"/>
          <w:lang w:val="en-US"/>
        </w:rPr>
        <w:t>2</w:t>
      </w:r>
    </w:p>
    <w:p w:rsidR="008300BA" w:rsidRPr="008300BA" w:rsidRDefault="009C3D2F" w:rsidP="003D61AE">
      <w:r>
        <w:t>и)</w:t>
      </w:r>
      <w:r w:rsidR="008300BA" w:rsidRPr="008300BA">
        <w:t xml:space="preserve"> Оклеечная гидроизоляция ленточных фун</w:t>
      </w:r>
      <w:r w:rsidR="00740EC2">
        <w:t>даментов из 2х слоев рубероида.</w:t>
      </w:r>
    </w:p>
    <w:p w:rsidR="008300BA" w:rsidRPr="008300BA" w:rsidRDefault="008300BA" w:rsidP="003D61AE">
      <w:pPr>
        <w:rPr>
          <w:u w:val="single"/>
          <w:vertAlign w:val="superscript"/>
        </w:rPr>
      </w:pPr>
      <w:r w:rsidRPr="008300BA">
        <w:rPr>
          <w:lang w:val="en-US"/>
        </w:rPr>
        <w:t>F</w:t>
      </w:r>
      <w:r w:rsidRPr="008300BA">
        <w:rPr>
          <w:vertAlign w:val="subscript"/>
        </w:rPr>
        <w:t>окл</w:t>
      </w:r>
      <w:r w:rsidRPr="008300BA">
        <w:t xml:space="preserve"> = </w:t>
      </w:r>
      <w:r w:rsidRPr="008300BA">
        <w:rPr>
          <w:lang w:val="en-US"/>
        </w:rPr>
        <w:t>d</w:t>
      </w:r>
      <w:r w:rsidRPr="008300BA">
        <w:t>*</w:t>
      </w:r>
      <w:r w:rsidRPr="008300BA">
        <w:rPr>
          <w:lang w:val="en-US"/>
        </w:rPr>
        <w:t>L</w:t>
      </w:r>
      <w:r w:rsidRPr="008300BA">
        <w:t xml:space="preserve"> = 0,4*8,9 = </w:t>
      </w:r>
      <w:r w:rsidRPr="00225813">
        <w:t>3,56 м</w:t>
      </w:r>
      <w:r w:rsidRPr="00225813">
        <w:rPr>
          <w:vertAlign w:val="superscript"/>
        </w:rPr>
        <w:t>2</w:t>
      </w:r>
    </w:p>
    <w:p w:rsidR="008300BA" w:rsidRPr="008300BA" w:rsidRDefault="00CA5988" w:rsidP="003D61AE">
      <w:r>
        <w:t>к)</w:t>
      </w:r>
      <w:r w:rsidR="008300BA" w:rsidRPr="008300BA">
        <w:t xml:space="preserve"> Ги</w:t>
      </w:r>
      <w:r w:rsidR="00FD7B9F">
        <w:t>дроизоляция фундаментных балок.</w:t>
      </w:r>
    </w:p>
    <w:p w:rsidR="008300BA" w:rsidRPr="008300BA" w:rsidRDefault="00CA5988" w:rsidP="003D61AE">
      <w:r>
        <w:t>-</w:t>
      </w:r>
      <w:r w:rsidR="008300BA" w:rsidRPr="008300BA">
        <w:t xml:space="preserve"> панельные стены</w:t>
      </w:r>
    </w:p>
    <w:p w:rsidR="008300BA" w:rsidRPr="008300BA" w:rsidRDefault="008300BA" w:rsidP="003D61AE">
      <w:r w:rsidRPr="008300BA">
        <w:rPr>
          <w:lang w:val="en-US"/>
        </w:rPr>
        <w:t>F</w:t>
      </w:r>
      <w:r w:rsidRPr="008300BA">
        <w:rPr>
          <w:vertAlign w:val="subscript"/>
        </w:rPr>
        <w:t xml:space="preserve">обм </w:t>
      </w:r>
      <w:r w:rsidR="00FD7B9F">
        <w:t>= 0,45*2+0,4+0,1*2 = 1,5 м</w:t>
      </w:r>
    </w:p>
    <w:tbl>
      <w:tblPr>
        <w:tblW w:w="10404" w:type="dxa"/>
        <w:tblInd w:w="18" w:type="dxa"/>
        <w:tblLook w:val="0000" w:firstRow="0" w:lastRow="0" w:firstColumn="0" w:lastColumn="0" w:noHBand="0" w:noVBand="0"/>
      </w:tblPr>
      <w:tblGrid>
        <w:gridCol w:w="5040"/>
        <w:gridCol w:w="5364"/>
      </w:tblGrid>
      <w:tr w:rsidR="004C1FBD" w:rsidTr="00E8369F">
        <w:trPr>
          <w:trHeight w:val="1221"/>
        </w:trPr>
        <w:tc>
          <w:tcPr>
            <w:tcW w:w="5040" w:type="dxa"/>
          </w:tcPr>
          <w:p w:rsidR="004C1FBD" w:rsidRPr="004C44A5" w:rsidRDefault="004C1FBD" w:rsidP="00E121DB">
            <w:pPr>
              <w:pStyle w:val="6"/>
              <w:spacing w:line="360" w:lineRule="auto"/>
              <w:rPr>
                <w:sz w:val="28"/>
                <w:szCs w:val="28"/>
              </w:rPr>
            </w:pPr>
            <w:r w:rsidRPr="004C44A5">
              <w:rPr>
                <w:sz w:val="28"/>
                <w:szCs w:val="28"/>
              </w:rPr>
              <w:t>ФБ 6-12</w:t>
            </w:r>
          </w:p>
          <w:p w:rsidR="004C1FBD" w:rsidRPr="004C44A5" w:rsidRDefault="004C1FBD" w:rsidP="00E121DB">
            <w:pPr>
              <w:pStyle w:val="6"/>
              <w:spacing w:line="360" w:lineRule="auto"/>
              <w:rPr>
                <w:sz w:val="28"/>
                <w:szCs w:val="28"/>
              </w:rPr>
            </w:pPr>
            <w:r w:rsidRPr="004C44A5">
              <w:rPr>
                <w:sz w:val="28"/>
                <w:szCs w:val="28"/>
                <w:lang w:val="en-US"/>
              </w:rPr>
              <w:t>n</w:t>
            </w:r>
            <w:r w:rsidRPr="004C44A5">
              <w:rPr>
                <w:sz w:val="28"/>
                <w:szCs w:val="28"/>
              </w:rPr>
              <w:t xml:space="preserve"> = 9</w:t>
            </w:r>
          </w:p>
          <w:p w:rsidR="004C1FBD" w:rsidRPr="004C44A5" w:rsidRDefault="004C1FBD" w:rsidP="00E121DB">
            <w:pPr>
              <w:pStyle w:val="6"/>
              <w:spacing w:line="360" w:lineRule="auto"/>
              <w:rPr>
                <w:sz w:val="28"/>
                <w:szCs w:val="28"/>
              </w:rPr>
            </w:pPr>
            <w:r w:rsidRPr="004C44A5">
              <w:rPr>
                <w:sz w:val="28"/>
                <w:szCs w:val="28"/>
                <w:lang w:val="en-US"/>
              </w:rPr>
              <w:t>F</w:t>
            </w:r>
            <w:r w:rsidRPr="004C44A5">
              <w:rPr>
                <w:sz w:val="28"/>
                <w:szCs w:val="28"/>
                <w:vertAlign w:val="subscript"/>
              </w:rPr>
              <w:t>обм</w:t>
            </w:r>
            <w:r w:rsidRPr="004C44A5">
              <w:rPr>
                <w:sz w:val="28"/>
                <w:szCs w:val="28"/>
              </w:rPr>
              <w:t xml:space="preserve"> = 1,5*</w:t>
            </w:r>
            <w:r w:rsidRPr="004C44A5">
              <w:rPr>
                <w:sz w:val="28"/>
                <w:szCs w:val="28"/>
                <w:lang w:val="en-US"/>
              </w:rPr>
              <w:t>n</w:t>
            </w:r>
            <w:r w:rsidRPr="004C44A5">
              <w:rPr>
                <w:sz w:val="28"/>
                <w:szCs w:val="28"/>
              </w:rPr>
              <w:t>*</w:t>
            </w:r>
            <w:r w:rsidRPr="004C44A5">
              <w:rPr>
                <w:sz w:val="28"/>
                <w:szCs w:val="28"/>
                <w:lang w:val="en-US"/>
              </w:rPr>
              <w:t>L</w:t>
            </w:r>
            <w:r w:rsidRPr="004C44A5">
              <w:rPr>
                <w:sz w:val="28"/>
                <w:szCs w:val="28"/>
              </w:rPr>
              <w:t xml:space="preserve"> = 1,5*9*5,05  = 68,175 м</w:t>
            </w:r>
            <w:r w:rsidRPr="004C44A5">
              <w:rPr>
                <w:sz w:val="28"/>
                <w:szCs w:val="28"/>
                <w:vertAlign w:val="superscript"/>
              </w:rPr>
              <w:t>2</w:t>
            </w:r>
          </w:p>
        </w:tc>
        <w:tc>
          <w:tcPr>
            <w:tcW w:w="5364" w:type="dxa"/>
          </w:tcPr>
          <w:p w:rsidR="004C1FBD" w:rsidRPr="004C44A5" w:rsidRDefault="004C1FBD" w:rsidP="00E121DB">
            <w:pPr>
              <w:pStyle w:val="6"/>
              <w:spacing w:line="360" w:lineRule="auto"/>
              <w:rPr>
                <w:sz w:val="28"/>
                <w:szCs w:val="28"/>
              </w:rPr>
            </w:pPr>
            <w:r w:rsidRPr="004C44A5">
              <w:rPr>
                <w:sz w:val="28"/>
                <w:szCs w:val="28"/>
              </w:rPr>
              <w:t>ФБ 6-14</w:t>
            </w:r>
          </w:p>
          <w:p w:rsidR="004C1FBD" w:rsidRPr="004C44A5" w:rsidRDefault="004C1FBD" w:rsidP="00E121DB">
            <w:pPr>
              <w:pStyle w:val="6"/>
              <w:spacing w:line="360" w:lineRule="auto"/>
              <w:rPr>
                <w:sz w:val="28"/>
                <w:szCs w:val="28"/>
              </w:rPr>
            </w:pPr>
            <w:r w:rsidRPr="004C44A5">
              <w:rPr>
                <w:sz w:val="28"/>
                <w:szCs w:val="28"/>
                <w:lang w:val="en-US"/>
              </w:rPr>
              <w:t>n</w:t>
            </w:r>
            <w:r w:rsidRPr="004C44A5">
              <w:rPr>
                <w:sz w:val="28"/>
                <w:szCs w:val="28"/>
              </w:rPr>
              <w:t xml:space="preserve"> = 4</w:t>
            </w:r>
          </w:p>
          <w:p w:rsidR="004C1FBD" w:rsidRPr="004C44A5" w:rsidRDefault="004C1FBD" w:rsidP="00E121DB">
            <w:pPr>
              <w:pStyle w:val="6"/>
              <w:spacing w:line="360" w:lineRule="auto"/>
              <w:rPr>
                <w:sz w:val="28"/>
                <w:szCs w:val="28"/>
              </w:rPr>
            </w:pPr>
            <w:r w:rsidRPr="004C44A5">
              <w:rPr>
                <w:sz w:val="28"/>
                <w:szCs w:val="28"/>
                <w:lang w:val="en-US"/>
              </w:rPr>
              <w:t>F</w:t>
            </w:r>
            <w:r w:rsidRPr="004C44A5">
              <w:rPr>
                <w:sz w:val="28"/>
                <w:szCs w:val="28"/>
                <w:vertAlign w:val="subscript"/>
              </w:rPr>
              <w:t xml:space="preserve">обм </w:t>
            </w:r>
            <w:r w:rsidRPr="004C44A5">
              <w:rPr>
                <w:sz w:val="28"/>
                <w:szCs w:val="28"/>
              </w:rPr>
              <w:t>= 1,5*</w:t>
            </w:r>
            <w:r w:rsidRPr="004C44A5">
              <w:rPr>
                <w:sz w:val="28"/>
                <w:szCs w:val="28"/>
                <w:lang w:val="en-US"/>
              </w:rPr>
              <w:t>n</w:t>
            </w:r>
            <w:r w:rsidRPr="004C44A5">
              <w:rPr>
                <w:sz w:val="28"/>
                <w:szCs w:val="28"/>
              </w:rPr>
              <w:t>*</w:t>
            </w:r>
            <w:r w:rsidRPr="004C44A5">
              <w:rPr>
                <w:sz w:val="28"/>
                <w:szCs w:val="28"/>
                <w:lang w:val="en-US"/>
              </w:rPr>
              <w:t>L</w:t>
            </w:r>
            <w:r w:rsidRPr="004C44A5">
              <w:rPr>
                <w:sz w:val="28"/>
                <w:szCs w:val="28"/>
              </w:rPr>
              <w:t xml:space="preserve"> = 1,5*4*4,45 = 26,7 м</w:t>
            </w:r>
            <w:r w:rsidRPr="004C44A5">
              <w:rPr>
                <w:sz w:val="28"/>
                <w:szCs w:val="28"/>
                <w:vertAlign w:val="superscript"/>
              </w:rPr>
              <w:t>2</w:t>
            </w:r>
          </w:p>
        </w:tc>
      </w:tr>
    </w:tbl>
    <w:p w:rsidR="008300BA" w:rsidRPr="008300BA" w:rsidRDefault="00E121DB" w:rsidP="00E121DB">
      <w:r>
        <w:t>Г</w:t>
      </w:r>
      <w:r w:rsidR="008300BA" w:rsidRPr="008300BA">
        <w:t>идроизоляция фундаментных балок из 2 слоев рубероида при опирании на них кирпичных стен</w:t>
      </w:r>
    </w:p>
    <w:p w:rsidR="00641022" w:rsidRPr="008300BA" w:rsidRDefault="008300BA" w:rsidP="009D18E6">
      <w:pPr>
        <w:jc w:val="center"/>
      </w:pPr>
      <w:r w:rsidRPr="008300BA">
        <w:rPr>
          <w:lang w:val="en-US"/>
        </w:rPr>
        <w:t>F</w:t>
      </w:r>
      <w:r w:rsidRPr="008300BA">
        <w:rPr>
          <w:vertAlign w:val="subscript"/>
        </w:rPr>
        <w:t>обм</w:t>
      </w:r>
      <w:r w:rsidRPr="008300BA">
        <w:t xml:space="preserve"> = 0,45*2+0,2*2 = 1,1 м</w:t>
      </w:r>
    </w:p>
    <w:tbl>
      <w:tblPr>
        <w:tblW w:w="0" w:type="auto"/>
        <w:jc w:val="center"/>
        <w:tblLook w:val="0000" w:firstRow="0" w:lastRow="0" w:firstColumn="0" w:lastColumn="0" w:noHBand="0" w:noVBand="0"/>
      </w:tblPr>
      <w:tblGrid>
        <w:gridCol w:w="4807"/>
        <w:gridCol w:w="5512"/>
      </w:tblGrid>
      <w:tr w:rsidR="00D86A86" w:rsidRPr="00E8369F" w:rsidTr="00641022">
        <w:trPr>
          <w:trHeight w:val="1556"/>
          <w:jc w:val="center"/>
        </w:trPr>
        <w:tc>
          <w:tcPr>
            <w:tcW w:w="4807" w:type="dxa"/>
          </w:tcPr>
          <w:p w:rsidR="00D86A86" w:rsidRPr="00E8369F" w:rsidRDefault="00D86A86" w:rsidP="00E121DB">
            <w:pPr>
              <w:pStyle w:val="6"/>
              <w:spacing w:line="360" w:lineRule="auto"/>
              <w:jc w:val="left"/>
              <w:rPr>
                <w:sz w:val="28"/>
                <w:szCs w:val="28"/>
              </w:rPr>
            </w:pPr>
            <w:r w:rsidRPr="00E8369F">
              <w:rPr>
                <w:sz w:val="28"/>
                <w:szCs w:val="28"/>
              </w:rPr>
              <w:t>ФБ 6-12</w:t>
            </w:r>
          </w:p>
          <w:p w:rsidR="00D86A86" w:rsidRPr="00E8369F" w:rsidRDefault="00D86A86" w:rsidP="00E121DB">
            <w:pPr>
              <w:pStyle w:val="6"/>
              <w:spacing w:line="360" w:lineRule="auto"/>
              <w:jc w:val="left"/>
              <w:rPr>
                <w:sz w:val="28"/>
                <w:szCs w:val="28"/>
              </w:rPr>
            </w:pPr>
            <w:r w:rsidRPr="00E8369F">
              <w:rPr>
                <w:sz w:val="28"/>
                <w:szCs w:val="28"/>
                <w:lang w:val="en-US"/>
              </w:rPr>
              <w:t>n</w:t>
            </w:r>
            <w:r w:rsidRPr="00E8369F">
              <w:rPr>
                <w:sz w:val="28"/>
                <w:szCs w:val="28"/>
              </w:rPr>
              <w:t xml:space="preserve"> = 1</w:t>
            </w:r>
          </w:p>
          <w:p w:rsidR="00D86A86" w:rsidRPr="00E8369F" w:rsidRDefault="00D86A86" w:rsidP="00E121DB">
            <w:pPr>
              <w:pStyle w:val="6"/>
              <w:spacing w:line="360" w:lineRule="auto"/>
              <w:jc w:val="left"/>
              <w:rPr>
                <w:sz w:val="28"/>
                <w:szCs w:val="28"/>
                <w:vertAlign w:val="superscript"/>
              </w:rPr>
            </w:pPr>
            <w:r w:rsidRPr="00E8369F">
              <w:rPr>
                <w:sz w:val="28"/>
                <w:szCs w:val="28"/>
                <w:lang w:val="en-US"/>
              </w:rPr>
              <w:t>F</w:t>
            </w:r>
            <w:r w:rsidRPr="00E8369F">
              <w:rPr>
                <w:sz w:val="28"/>
                <w:szCs w:val="28"/>
                <w:vertAlign w:val="subscript"/>
              </w:rPr>
              <w:t>обм</w:t>
            </w:r>
            <w:r w:rsidRPr="00E8369F">
              <w:rPr>
                <w:sz w:val="28"/>
                <w:szCs w:val="28"/>
              </w:rPr>
              <w:t xml:space="preserve"> = 1,1*</w:t>
            </w:r>
            <w:r w:rsidRPr="00E8369F">
              <w:rPr>
                <w:sz w:val="28"/>
                <w:szCs w:val="28"/>
                <w:lang w:val="en-US"/>
              </w:rPr>
              <w:t>n</w:t>
            </w:r>
            <w:r w:rsidRPr="00E8369F">
              <w:rPr>
                <w:sz w:val="28"/>
                <w:szCs w:val="28"/>
              </w:rPr>
              <w:t>*</w:t>
            </w:r>
            <w:r w:rsidRPr="00E8369F">
              <w:rPr>
                <w:sz w:val="28"/>
                <w:szCs w:val="28"/>
                <w:lang w:val="en-US"/>
              </w:rPr>
              <w:t>L</w:t>
            </w:r>
            <w:r w:rsidRPr="00E8369F">
              <w:rPr>
                <w:sz w:val="28"/>
                <w:szCs w:val="28"/>
              </w:rPr>
              <w:t xml:space="preserve"> = 1,1*1*5,05 = 5,555 м</w:t>
            </w:r>
            <w:r w:rsidRPr="00E8369F">
              <w:rPr>
                <w:sz w:val="28"/>
                <w:szCs w:val="28"/>
                <w:vertAlign w:val="superscript"/>
              </w:rPr>
              <w:t>2</w:t>
            </w:r>
          </w:p>
          <w:p w:rsidR="00D86A86" w:rsidRPr="00E8369F" w:rsidRDefault="00D86A86" w:rsidP="00E121DB">
            <w:pPr>
              <w:pStyle w:val="6"/>
              <w:spacing w:line="360" w:lineRule="auto"/>
              <w:jc w:val="left"/>
              <w:rPr>
                <w:sz w:val="28"/>
                <w:szCs w:val="28"/>
              </w:rPr>
            </w:pPr>
            <w:r w:rsidRPr="00E8369F">
              <w:rPr>
                <w:sz w:val="28"/>
                <w:szCs w:val="28"/>
                <w:lang w:val="en-US"/>
              </w:rPr>
              <w:t>F</w:t>
            </w:r>
            <w:r w:rsidRPr="00E8369F">
              <w:rPr>
                <w:sz w:val="28"/>
                <w:szCs w:val="28"/>
                <w:vertAlign w:val="subscript"/>
              </w:rPr>
              <w:t>окл</w:t>
            </w:r>
            <w:r w:rsidRPr="00E8369F">
              <w:rPr>
                <w:sz w:val="28"/>
                <w:szCs w:val="28"/>
              </w:rPr>
              <w:t xml:space="preserve"> = 0,4*5,05*1 = 2,02 м</w:t>
            </w:r>
            <w:r w:rsidRPr="00E8369F">
              <w:rPr>
                <w:sz w:val="28"/>
                <w:szCs w:val="28"/>
                <w:vertAlign w:val="superscript"/>
              </w:rPr>
              <w:t>2</w:t>
            </w:r>
          </w:p>
        </w:tc>
        <w:tc>
          <w:tcPr>
            <w:tcW w:w="5512" w:type="dxa"/>
          </w:tcPr>
          <w:p w:rsidR="00D86A86" w:rsidRPr="00E8369F" w:rsidRDefault="00D86A86" w:rsidP="00E121DB">
            <w:pPr>
              <w:pStyle w:val="6"/>
              <w:spacing w:line="360" w:lineRule="auto"/>
              <w:jc w:val="left"/>
              <w:rPr>
                <w:sz w:val="28"/>
                <w:szCs w:val="28"/>
              </w:rPr>
            </w:pPr>
            <w:r w:rsidRPr="00E8369F">
              <w:rPr>
                <w:sz w:val="28"/>
                <w:szCs w:val="28"/>
              </w:rPr>
              <w:t>ФБ 6-29</w:t>
            </w:r>
          </w:p>
          <w:p w:rsidR="00D86A86" w:rsidRPr="00E8369F" w:rsidRDefault="00D86A86" w:rsidP="00E121DB">
            <w:pPr>
              <w:pStyle w:val="6"/>
              <w:spacing w:line="360" w:lineRule="auto"/>
              <w:jc w:val="left"/>
              <w:rPr>
                <w:sz w:val="28"/>
                <w:szCs w:val="28"/>
              </w:rPr>
            </w:pPr>
            <w:r w:rsidRPr="00E8369F">
              <w:rPr>
                <w:sz w:val="28"/>
                <w:szCs w:val="28"/>
                <w:lang w:val="en-US"/>
              </w:rPr>
              <w:t>n</w:t>
            </w:r>
            <w:r w:rsidRPr="00E8369F">
              <w:rPr>
                <w:sz w:val="28"/>
                <w:szCs w:val="28"/>
              </w:rPr>
              <w:t xml:space="preserve"> = 1</w:t>
            </w:r>
          </w:p>
          <w:p w:rsidR="00D86A86" w:rsidRPr="00E8369F" w:rsidRDefault="00D86A86" w:rsidP="00E121DB">
            <w:pPr>
              <w:pStyle w:val="6"/>
              <w:spacing w:line="360" w:lineRule="auto"/>
              <w:jc w:val="left"/>
              <w:rPr>
                <w:sz w:val="28"/>
                <w:szCs w:val="28"/>
              </w:rPr>
            </w:pPr>
            <w:r w:rsidRPr="00E8369F">
              <w:rPr>
                <w:sz w:val="28"/>
                <w:szCs w:val="28"/>
                <w:lang w:val="en-US"/>
              </w:rPr>
              <w:t>F</w:t>
            </w:r>
            <w:r w:rsidRPr="00E8369F">
              <w:rPr>
                <w:sz w:val="28"/>
                <w:szCs w:val="28"/>
                <w:vertAlign w:val="subscript"/>
              </w:rPr>
              <w:t>обм</w:t>
            </w:r>
            <w:r w:rsidRPr="00E8369F">
              <w:rPr>
                <w:sz w:val="28"/>
                <w:szCs w:val="28"/>
              </w:rPr>
              <w:t xml:space="preserve"> = 1,1*</w:t>
            </w:r>
            <w:r w:rsidRPr="00E8369F">
              <w:rPr>
                <w:sz w:val="28"/>
                <w:szCs w:val="28"/>
                <w:lang w:val="en-US"/>
              </w:rPr>
              <w:t>n</w:t>
            </w:r>
            <w:r w:rsidRPr="00E8369F">
              <w:rPr>
                <w:sz w:val="28"/>
                <w:szCs w:val="28"/>
              </w:rPr>
              <w:t>*</w:t>
            </w:r>
            <w:r w:rsidRPr="00E8369F">
              <w:rPr>
                <w:sz w:val="28"/>
                <w:szCs w:val="28"/>
                <w:lang w:val="en-US"/>
              </w:rPr>
              <w:t>L</w:t>
            </w:r>
            <w:r w:rsidRPr="00E8369F">
              <w:rPr>
                <w:sz w:val="28"/>
                <w:szCs w:val="28"/>
              </w:rPr>
              <w:t xml:space="preserve"> = 1,1*1*5,05 = 5,555 м</w:t>
            </w:r>
            <w:r w:rsidRPr="00E8369F">
              <w:rPr>
                <w:sz w:val="28"/>
                <w:szCs w:val="28"/>
                <w:vertAlign w:val="superscript"/>
              </w:rPr>
              <w:t>2</w:t>
            </w:r>
          </w:p>
          <w:p w:rsidR="00D86A86" w:rsidRPr="00E8369F" w:rsidRDefault="00D86A86" w:rsidP="00E121DB">
            <w:pPr>
              <w:pStyle w:val="6"/>
              <w:spacing w:line="360" w:lineRule="auto"/>
              <w:jc w:val="left"/>
              <w:rPr>
                <w:sz w:val="28"/>
                <w:szCs w:val="28"/>
              </w:rPr>
            </w:pPr>
            <w:r w:rsidRPr="00E8369F">
              <w:rPr>
                <w:sz w:val="28"/>
                <w:szCs w:val="28"/>
                <w:lang w:val="en-US"/>
              </w:rPr>
              <w:t>F</w:t>
            </w:r>
            <w:r w:rsidRPr="00E8369F">
              <w:rPr>
                <w:sz w:val="28"/>
                <w:szCs w:val="28"/>
                <w:vertAlign w:val="subscript"/>
              </w:rPr>
              <w:t>окл</w:t>
            </w:r>
            <w:r w:rsidRPr="00E8369F">
              <w:rPr>
                <w:sz w:val="28"/>
                <w:szCs w:val="28"/>
              </w:rPr>
              <w:t xml:space="preserve"> = 0,52*5,05*1 = 2,626 м</w:t>
            </w:r>
            <w:r w:rsidRPr="00E8369F">
              <w:rPr>
                <w:sz w:val="28"/>
                <w:szCs w:val="28"/>
                <w:vertAlign w:val="superscript"/>
              </w:rPr>
              <w:t>2</w:t>
            </w:r>
          </w:p>
        </w:tc>
      </w:tr>
    </w:tbl>
    <w:p w:rsidR="008300BA" w:rsidRPr="008300BA" w:rsidRDefault="008300BA" w:rsidP="003D61AE">
      <w:r w:rsidRPr="008300BA">
        <w:rPr>
          <w:lang w:val="en-US"/>
        </w:rPr>
        <w:t>F</w:t>
      </w:r>
      <w:r w:rsidRPr="008300BA">
        <w:rPr>
          <w:vertAlign w:val="subscript"/>
        </w:rPr>
        <w:t>окл</w:t>
      </w:r>
      <w:r w:rsidRPr="008300BA">
        <w:t xml:space="preserve"> = 2,0*0,51+0,4*0,4*4 = 1,66 м</w:t>
      </w:r>
      <w:r w:rsidRPr="008300BA">
        <w:rPr>
          <w:vertAlign w:val="superscript"/>
        </w:rPr>
        <w:t>2</w:t>
      </w:r>
    </w:p>
    <w:p w:rsidR="008300BA" w:rsidRPr="008300BA" w:rsidRDefault="008300BA" w:rsidP="003D61AE">
      <w:pPr>
        <w:rPr>
          <w:u w:val="single"/>
          <w:vertAlign w:val="superscript"/>
        </w:rPr>
      </w:pPr>
      <w:r w:rsidRPr="008300BA">
        <w:rPr>
          <w:lang w:val="en-US"/>
        </w:rPr>
        <w:t>F</w:t>
      </w:r>
      <w:r w:rsidRPr="008300BA">
        <w:rPr>
          <w:vertAlign w:val="subscript"/>
        </w:rPr>
        <w:t>обм общ</w:t>
      </w:r>
      <w:r w:rsidRPr="008300BA">
        <w:t xml:space="preserve"> = 68,175+26,7+5,555+5,555 = </w:t>
      </w:r>
      <w:r w:rsidRPr="00225813">
        <w:t>105,98 м</w:t>
      </w:r>
      <w:r w:rsidRPr="00225813">
        <w:rPr>
          <w:vertAlign w:val="superscript"/>
        </w:rPr>
        <w:t>2</w:t>
      </w:r>
    </w:p>
    <w:p w:rsidR="008300BA" w:rsidRPr="00D71E4B" w:rsidRDefault="008300BA" w:rsidP="003D61AE">
      <w:pPr>
        <w:rPr>
          <w:u w:val="single"/>
        </w:rPr>
      </w:pPr>
      <w:r w:rsidRPr="008300BA">
        <w:rPr>
          <w:lang w:val="en-US"/>
        </w:rPr>
        <w:t>F</w:t>
      </w:r>
      <w:r w:rsidRPr="008300BA">
        <w:rPr>
          <w:vertAlign w:val="subscript"/>
        </w:rPr>
        <w:t xml:space="preserve"> окл общ</w:t>
      </w:r>
      <w:r w:rsidRPr="008300BA">
        <w:t xml:space="preserve"> = 2,02+2,626+1,66 = </w:t>
      </w:r>
      <w:r w:rsidRPr="00225813">
        <w:t>6,306 м</w:t>
      </w:r>
      <w:r w:rsidRPr="00225813">
        <w:rPr>
          <w:vertAlign w:val="superscript"/>
        </w:rPr>
        <w:t>2</w:t>
      </w:r>
    </w:p>
    <w:p w:rsidR="008300BA" w:rsidRPr="008300BA" w:rsidRDefault="00CA5988" w:rsidP="003D61AE">
      <w:r>
        <w:lastRenderedPageBreak/>
        <w:t>л)</w:t>
      </w:r>
      <w:r w:rsidR="00D71E4B">
        <w:t xml:space="preserve"> Смотровая яма.</w:t>
      </w:r>
    </w:p>
    <w:p w:rsidR="008300BA" w:rsidRPr="008300BA" w:rsidRDefault="008300BA" w:rsidP="003D61AE">
      <w:r w:rsidRPr="008300BA">
        <w:rPr>
          <w:lang w:val="en-US"/>
        </w:rPr>
        <w:t>L</w:t>
      </w:r>
      <w:r w:rsidRPr="008300BA">
        <w:t xml:space="preserve"> = 12,8 м</w:t>
      </w:r>
    </w:p>
    <w:p w:rsidR="008300BA" w:rsidRPr="008300BA" w:rsidRDefault="00D71E4B" w:rsidP="003D61AE">
      <w:r>
        <w:t>Ширина = 1,2 м</w:t>
      </w:r>
    </w:p>
    <w:p w:rsidR="008300BA" w:rsidRPr="008300BA" w:rsidRDefault="00CA5988" w:rsidP="003D61AE">
      <w:r>
        <w:t>- о</w:t>
      </w:r>
      <w:r w:rsidR="008300BA" w:rsidRPr="008300BA">
        <w:t>бъем ямы</w:t>
      </w:r>
    </w:p>
    <w:p w:rsidR="008300BA" w:rsidRPr="00D71E4B" w:rsidRDefault="008300BA" w:rsidP="003D61AE">
      <w:pPr>
        <w:rPr>
          <w:u w:val="single"/>
          <w:vertAlign w:val="superscript"/>
        </w:rPr>
      </w:pPr>
      <w:r w:rsidRPr="008300BA">
        <w:rPr>
          <w:lang w:val="en-US"/>
        </w:rPr>
        <w:t>V</w:t>
      </w:r>
      <w:r w:rsidRPr="008300BA">
        <w:rPr>
          <w:vertAlign w:val="subscript"/>
        </w:rPr>
        <w:t>ямы</w:t>
      </w:r>
      <w:r w:rsidRPr="008300BA">
        <w:t xml:space="preserve"> = 1,3*1,6*</w:t>
      </w:r>
      <w:r w:rsidRPr="008300BA">
        <w:rPr>
          <w:lang w:val="en-US"/>
        </w:rPr>
        <w:t>L</w:t>
      </w:r>
      <w:r w:rsidRPr="008300BA">
        <w:t xml:space="preserve"> = 1,3*1,6*12,8 = </w:t>
      </w:r>
      <w:r w:rsidRPr="00225813">
        <w:t>26,624 м</w:t>
      </w:r>
      <w:r w:rsidR="00D71E4B" w:rsidRPr="00225813">
        <w:rPr>
          <w:vertAlign w:val="superscript"/>
        </w:rPr>
        <w:t>2</w:t>
      </w:r>
    </w:p>
    <w:p w:rsidR="008300BA" w:rsidRPr="008300BA" w:rsidRDefault="00CA5988" w:rsidP="003D61AE">
      <w:r>
        <w:t>- у</w:t>
      </w:r>
      <w:r w:rsidR="008300BA" w:rsidRPr="008300BA">
        <w:t>стройство монолитных стен ямы</w:t>
      </w:r>
    </w:p>
    <w:p w:rsidR="008300BA" w:rsidRPr="008300BA" w:rsidRDefault="008300BA" w:rsidP="003D61AE">
      <w:r w:rsidRPr="008300BA">
        <w:rPr>
          <w:lang w:val="en-US"/>
        </w:rPr>
        <w:t>V</w:t>
      </w:r>
      <w:r w:rsidRPr="008300BA">
        <w:rPr>
          <w:vertAlign w:val="subscript"/>
        </w:rPr>
        <w:t>бет</w:t>
      </w:r>
      <w:r w:rsidRPr="008300BA">
        <w:t xml:space="preserve"> = 0,2*1,3*П</w:t>
      </w:r>
      <w:r w:rsidRPr="008300BA">
        <w:rPr>
          <w:vertAlign w:val="subscript"/>
        </w:rPr>
        <w:t>ямы</w:t>
      </w:r>
      <w:r w:rsidRPr="008300BA">
        <w:t xml:space="preserve"> = 0,2*1,3*28 = </w:t>
      </w:r>
      <w:r w:rsidRPr="00225813">
        <w:t>7,28 м</w:t>
      </w:r>
      <w:r w:rsidRPr="00225813">
        <w:rPr>
          <w:vertAlign w:val="superscript"/>
        </w:rPr>
        <w:t>2</w:t>
      </w:r>
      <w:r w:rsidRPr="008300BA">
        <w:rPr>
          <w:u w:val="single"/>
          <w:vertAlign w:val="superscript"/>
        </w:rPr>
        <w:t xml:space="preserve"> </w:t>
      </w:r>
    </w:p>
    <w:p w:rsidR="008300BA" w:rsidRPr="008300BA" w:rsidRDefault="008300BA" w:rsidP="003D61AE">
      <w:r w:rsidRPr="008300BA">
        <w:t>П</w:t>
      </w:r>
      <w:r w:rsidRPr="008300BA">
        <w:rPr>
          <w:vertAlign w:val="subscript"/>
        </w:rPr>
        <w:t>ямы</w:t>
      </w:r>
      <w:r w:rsidRPr="008300BA">
        <w:t xml:space="preserve"> = (12,8+1,2)*2 = 28 м</w:t>
      </w:r>
    </w:p>
    <w:p w:rsidR="008300BA" w:rsidRPr="008300BA" w:rsidRDefault="008300BA" w:rsidP="003D61AE">
      <w:r w:rsidRPr="008300BA">
        <w:rPr>
          <w:lang w:val="en-US"/>
        </w:rPr>
        <w:t>P</w:t>
      </w:r>
      <w:r w:rsidRPr="008300BA">
        <w:rPr>
          <w:vertAlign w:val="subscript"/>
        </w:rPr>
        <w:t>арм</w:t>
      </w:r>
      <w:r w:rsidRPr="008300BA">
        <w:t xml:space="preserve"> = </w:t>
      </w:r>
      <w:r w:rsidRPr="008300BA">
        <w:rPr>
          <w:lang w:val="en-US"/>
        </w:rPr>
        <w:t>V</w:t>
      </w:r>
      <w:r w:rsidRPr="008300BA">
        <w:rPr>
          <w:vertAlign w:val="subscript"/>
        </w:rPr>
        <w:t>бет</w:t>
      </w:r>
      <w:r w:rsidRPr="008300BA">
        <w:t xml:space="preserve">*40 = 7,28*40 = </w:t>
      </w:r>
      <w:r w:rsidRPr="00225813">
        <w:t>0,29 т</w:t>
      </w:r>
    </w:p>
    <w:p w:rsidR="008300BA" w:rsidRPr="008300BA" w:rsidRDefault="00CA5988" w:rsidP="003D61AE">
      <w:r>
        <w:t>- у</w:t>
      </w:r>
      <w:r w:rsidR="008300BA" w:rsidRPr="008300BA">
        <w:t>стройство пола смотровой ямы</w:t>
      </w:r>
    </w:p>
    <w:p w:rsidR="008300BA" w:rsidRPr="008300BA" w:rsidRDefault="008300BA" w:rsidP="003D61AE">
      <w:r w:rsidRPr="008300BA">
        <w:rPr>
          <w:lang w:val="en-US"/>
        </w:rPr>
        <w:t>F</w:t>
      </w:r>
      <w:r w:rsidRPr="008300BA">
        <w:rPr>
          <w:vertAlign w:val="subscript"/>
        </w:rPr>
        <w:t>пола</w:t>
      </w:r>
      <w:r w:rsidRPr="008300BA">
        <w:t xml:space="preserve"> = </w:t>
      </w:r>
      <w:r w:rsidRPr="008300BA">
        <w:rPr>
          <w:lang w:val="en-US"/>
        </w:rPr>
        <w:t>L</w:t>
      </w:r>
      <w:r w:rsidRPr="008300BA">
        <w:t>*</w:t>
      </w:r>
      <w:r w:rsidRPr="008300BA">
        <w:rPr>
          <w:lang w:val="en-US"/>
        </w:rPr>
        <w:t>b</w:t>
      </w:r>
      <w:r w:rsidRPr="008300BA">
        <w:t xml:space="preserve"> = 12,8*1,2 = </w:t>
      </w:r>
      <w:r w:rsidRPr="00225813">
        <w:t>15,36 м</w:t>
      </w:r>
      <w:r w:rsidRPr="00225813">
        <w:rPr>
          <w:vertAlign w:val="superscript"/>
        </w:rPr>
        <w:t>2</w:t>
      </w:r>
    </w:p>
    <w:p w:rsidR="008300BA" w:rsidRPr="008300BA" w:rsidRDefault="00CA5988" w:rsidP="003D61AE">
      <w:r>
        <w:t>- о</w:t>
      </w:r>
      <w:r w:rsidR="008300BA" w:rsidRPr="008300BA">
        <w:t>блицовка стен смотровой ямы керамической плиткой</w:t>
      </w:r>
    </w:p>
    <w:p w:rsidR="008300BA" w:rsidRPr="00D71E4B" w:rsidRDefault="008300BA" w:rsidP="003D61AE">
      <w:pPr>
        <w:rPr>
          <w:vertAlign w:val="superscript"/>
        </w:rPr>
      </w:pPr>
      <w:r w:rsidRPr="008300BA">
        <w:rPr>
          <w:lang w:val="en-US"/>
        </w:rPr>
        <w:t>F</w:t>
      </w:r>
      <w:r w:rsidRPr="008300BA">
        <w:rPr>
          <w:vertAlign w:val="subscript"/>
        </w:rPr>
        <w:t>обл</w:t>
      </w:r>
      <w:r w:rsidRPr="008300BA">
        <w:t xml:space="preserve"> = (2</w:t>
      </w:r>
      <w:r w:rsidRPr="008300BA">
        <w:rPr>
          <w:lang w:val="en-US"/>
        </w:rPr>
        <w:t>L</w:t>
      </w:r>
      <w:r w:rsidRPr="008300BA">
        <w:t xml:space="preserve">+1,2)*1,2 = (2*12,8+1,2)*1,2 = </w:t>
      </w:r>
      <w:r w:rsidRPr="00225813">
        <w:t>32,16 м</w:t>
      </w:r>
      <w:r w:rsidRPr="00225813">
        <w:rPr>
          <w:vertAlign w:val="superscript"/>
        </w:rPr>
        <w:t>2</w:t>
      </w:r>
    </w:p>
    <w:p w:rsidR="008300BA" w:rsidRPr="008300BA" w:rsidRDefault="00CA5988" w:rsidP="003D61AE">
      <w:r>
        <w:t>- у</w:t>
      </w:r>
      <w:r w:rsidR="008300BA" w:rsidRPr="008300BA">
        <w:t>становка отдельных ступеней ямы по готовому основанию</w:t>
      </w:r>
    </w:p>
    <w:p w:rsidR="00E6484D" w:rsidRPr="000412B6" w:rsidRDefault="008300BA" w:rsidP="000412B6">
      <w:r w:rsidRPr="008300BA">
        <w:rPr>
          <w:lang w:val="en-US"/>
        </w:rPr>
        <w:t>L</w:t>
      </w:r>
      <w:r w:rsidRPr="008300BA">
        <w:rPr>
          <w:vertAlign w:val="subscript"/>
        </w:rPr>
        <w:t xml:space="preserve">ст </w:t>
      </w:r>
      <w:r w:rsidRPr="008300BA">
        <w:t xml:space="preserve">= 1,2*6 = </w:t>
      </w:r>
      <w:r w:rsidR="00D71E4B" w:rsidRPr="00225813">
        <w:t>7,2 м</w:t>
      </w:r>
    </w:p>
    <w:p w:rsidR="008300BA" w:rsidRPr="008300BA" w:rsidRDefault="00CF422D" w:rsidP="003D61AE">
      <w:r>
        <w:t>3)</w:t>
      </w:r>
      <w:r w:rsidR="008300BA" w:rsidRPr="008300BA">
        <w:t xml:space="preserve"> Каркас</w:t>
      </w:r>
    </w:p>
    <w:p w:rsidR="008300BA" w:rsidRPr="008300BA" w:rsidRDefault="00CF422D" w:rsidP="003D61AE">
      <w:r>
        <w:t>а)</w:t>
      </w:r>
      <w:r w:rsidR="007139FC">
        <w:t xml:space="preserve"> Колонны каркаса.</w:t>
      </w:r>
    </w:p>
    <w:p w:rsidR="00310ABE" w:rsidRPr="008300BA" w:rsidRDefault="007139FC" w:rsidP="003D61AE">
      <w:r>
        <w:t>К 72-1</w:t>
      </w:r>
    </w:p>
    <w:tbl>
      <w:tblPr>
        <w:tblStyle w:val="aa"/>
        <w:tblW w:w="10031" w:type="dxa"/>
        <w:tblInd w:w="6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4821"/>
      </w:tblGrid>
      <w:tr w:rsidR="00310ABE" w:rsidRPr="0094083B" w:rsidTr="00E121DB">
        <w:tc>
          <w:tcPr>
            <w:tcW w:w="5210" w:type="dxa"/>
          </w:tcPr>
          <w:p w:rsidR="00310ABE" w:rsidRPr="0094083B" w:rsidRDefault="00310ABE" w:rsidP="00E121DB">
            <w:pPr>
              <w:pStyle w:val="6"/>
              <w:spacing w:line="360" w:lineRule="auto"/>
              <w:jc w:val="left"/>
              <w:outlineLvl w:val="5"/>
              <w:rPr>
                <w:sz w:val="28"/>
                <w:szCs w:val="28"/>
              </w:rPr>
            </w:pPr>
            <w:r w:rsidRPr="0094083B">
              <w:rPr>
                <w:sz w:val="28"/>
                <w:szCs w:val="28"/>
                <w:lang w:val="en-US"/>
              </w:rPr>
              <w:t>n</w:t>
            </w:r>
            <w:r w:rsidRPr="0094083B">
              <w:rPr>
                <w:sz w:val="28"/>
                <w:szCs w:val="28"/>
              </w:rPr>
              <w:t xml:space="preserve"> = 14</w:t>
            </w:r>
          </w:p>
          <w:p w:rsidR="00310ABE" w:rsidRPr="0094083B" w:rsidRDefault="00310ABE" w:rsidP="00E121DB">
            <w:pPr>
              <w:pStyle w:val="6"/>
              <w:spacing w:line="360" w:lineRule="auto"/>
              <w:jc w:val="left"/>
              <w:outlineLvl w:val="5"/>
              <w:rPr>
                <w:sz w:val="28"/>
                <w:szCs w:val="28"/>
              </w:rPr>
            </w:pPr>
            <w:r w:rsidRPr="0094083B">
              <w:rPr>
                <w:sz w:val="28"/>
                <w:szCs w:val="28"/>
                <w:lang w:val="en-US"/>
              </w:rPr>
              <w:t>V</w:t>
            </w:r>
            <w:r w:rsidRPr="0094083B">
              <w:rPr>
                <w:sz w:val="28"/>
                <w:szCs w:val="28"/>
                <w:vertAlign w:val="subscript"/>
              </w:rPr>
              <w:t>бет</w:t>
            </w:r>
            <w:r w:rsidRPr="0094083B">
              <w:rPr>
                <w:sz w:val="28"/>
                <w:szCs w:val="28"/>
              </w:rPr>
              <w:t xml:space="preserve"> = 1,3 м</w:t>
            </w:r>
            <w:r w:rsidRPr="0094083B">
              <w:rPr>
                <w:sz w:val="28"/>
                <w:szCs w:val="28"/>
                <w:vertAlign w:val="superscript"/>
              </w:rPr>
              <w:t>3</w:t>
            </w:r>
          </w:p>
          <w:p w:rsidR="00310ABE" w:rsidRPr="0094083B" w:rsidRDefault="00310ABE" w:rsidP="00E121DB">
            <w:pPr>
              <w:pStyle w:val="6"/>
              <w:spacing w:line="360" w:lineRule="auto"/>
              <w:jc w:val="left"/>
              <w:outlineLvl w:val="5"/>
              <w:rPr>
                <w:sz w:val="28"/>
                <w:szCs w:val="28"/>
              </w:rPr>
            </w:pPr>
            <w:r w:rsidRPr="0094083B">
              <w:rPr>
                <w:sz w:val="28"/>
                <w:szCs w:val="28"/>
                <w:lang w:val="en-US"/>
              </w:rPr>
              <w:t>P</w:t>
            </w:r>
            <w:r w:rsidRPr="0094083B">
              <w:rPr>
                <w:sz w:val="28"/>
                <w:szCs w:val="28"/>
                <w:vertAlign w:val="subscript"/>
              </w:rPr>
              <w:t>арм</w:t>
            </w:r>
            <w:r w:rsidRPr="0094083B">
              <w:rPr>
                <w:sz w:val="28"/>
                <w:szCs w:val="28"/>
              </w:rPr>
              <w:t xml:space="preserve"> = 91 кг</w:t>
            </w:r>
          </w:p>
          <w:p w:rsidR="00310ABE" w:rsidRPr="0094083B" w:rsidRDefault="00310ABE" w:rsidP="00E121DB">
            <w:pPr>
              <w:pStyle w:val="6"/>
              <w:spacing w:line="360" w:lineRule="auto"/>
              <w:jc w:val="left"/>
              <w:outlineLvl w:val="5"/>
              <w:rPr>
                <w:sz w:val="28"/>
                <w:szCs w:val="28"/>
                <w:vertAlign w:val="superscript"/>
              </w:rPr>
            </w:pPr>
            <w:r w:rsidRPr="0094083B">
              <w:rPr>
                <w:sz w:val="28"/>
                <w:szCs w:val="28"/>
                <w:lang w:val="en-US"/>
              </w:rPr>
              <w:t>V</w:t>
            </w:r>
            <w:r w:rsidRPr="0094083B">
              <w:rPr>
                <w:sz w:val="28"/>
                <w:szCs w:val="28"/>
                <w:vertAlign w:val="subscript"/>
              </w:rPr>
              <w:t>бет. общ</w:t>
            </w:r>
            <w:r w:rsidRPr="0094083B">
              <w:rPr>
                <w:sz w:val="28"/>
                <w:szCs w:val="28"/>
              </w:rPr>
              <w:t xml:space="preserve"> = </w:t>
            </w:r>
            <w:r w:rsidRPr="0094083B">
              <w:rPr>
                <w:sz w:val="28"/>
                <w:szCs w:val="28"/>
                <w:lang w:val="en-US"/>
              </w:rPr>
              <w:t>V</w:t>
            </w:r>
            <w:r w:rsidRPr="0094083B">
              <w:rPr>
                <w:sz w:val="28"/>
                <w:szCs w:val="28"/>
                <w:vertAlign w:val="subscript"/>
              </w:rPr>
              <w:t>бет</w:t>
            </w:r>
            <w:r w:rsidRPr="0094083B">
              <w:rPr>
                <w:sz w:val="28"/>
                <w:szCs w:val="28"/>
              </w:rPr>
              <w:t>*</w:t>
            </w:r>
            <w:r w:rsidRPr="0094083B">
              <w:rPr>
                <w:sz w:val="28"/>
                <w:szCs w:val="28"/>
                <w:lang w:val="en-US"/>
              </w:rPr>
              <w:t>n</w:t>
            </w:r>
            <w:r w:rsidRPr="0094083B">
              <w:rPr>
                <w:sz w:val="28"/>
                <w:szCs w:val="28"/>
              </w:rPr>
              <w:t xml:space="preserve"> = 1,3*14 = 18,2 м</w:t>
            </w:r>
            <w:r w:rsidRPr="0094083B">
              <w:rPr>
                <w:sz w:val="28"/>
                <w:szCs w:val="28"/>
                <w:vertAlign w:val="superscript"/>
              </w:rPr>
              <w:t>3</w:t>
            </w:r>
          </w:p>
          <w:p w:rsidR="00310ABE" w:rsidRPr="0094083B" w:rsidRDefault="00310ABE" w:rsidP="00E121DB">
            <w:pPr>
              <w:pStyle w:val="6"/>
              <w:spacing w:line="360" w:lineRule="auto"/>
              <w:jc w:val="left"/>
              <w:outlineLvl w:val="5"/>
              <w:rPr>
                <w:sz w:val="28"/>
                <w:szCs w:val="28"/>
              </w:rPr>
            </w:pPr>
            <w:r w:rsidRPr="0094083B">
              <w:rPr>
                <w:sz w:val="28"/>
                <w:szCs w:val="28"/>
                <w:lang w:val="en-US"/>
              </w:rPr>
              <w:t>P</w:t>
            </w:r>
            <w:r w:rsidRPr="0094083B">
              <w:rPr>
                <w:sz w:val="28"/>
                <w:szCs w:val="28"/>
                <w:vertAlign w:val="subscript"/>
              </w:rPr>
              <w:t>арм. общ</w:t>
            </w:r>
            <w:r w:rsidRPr="0094083B">
              <w:rPr>
                <w:sz w:val="28"/>
                <w:szCs w:val="28"/>
              </w:rPr>
              <w:t xml:space="preserve"> = </w:t>
            </w:r>
            <w:r w:rsidRPr="0094083B">
              <w:rPr>
                <w:sz w:val="28"/>
                <w:szCs w:val="28"/>
                <w:lang w:val="en-US"/>
              </w:rPr>
              <w:t>P</w:t>
            </w:r>
            <w:r w:rsidRPr="0094083B">
              <w:rPr>
                <w:sz w:val="28"/>
                <w:szCs w:val="28"/>
                <w:vertAlign w:val="subscript"/>
              </w:rPr>
              <w:t>арм</w:t>
            </w:r>
            <w:r w:rsidRPr="0094083B">
              <w:rPr>
                <w:sz w:val="28"/>
                <w:szCs w:val="28"/>
              </w:rPr>
              <w:t>*</w:t>
            </w:r>
            <w:r w:rsidRPr="0094083B">
              <w:rPr>
                <w:sz w:val="28"/>
                <w:szCs w:val="28"/>
                <w:lang w:val="en-US"/>
              </w:rPr>
              <w:t>n</w:t>
            </w:r>
            <w:r w:rsidRPr="0094083B">
              <w:rPr>
                <w:sz w:val="28"/>
                <w:szCs w:val="28"/>
              </w:rPr>
              <w:t xml:space="preserve"> = 91*14 = 1274 кг</w:t>
            </w:r>
          </w:p>
          <w:p w:rsidR="00310ABE" w:rsidRPr="0094083B" w:rsidRDefault="00310ABE" w:rsidP="00E121DB">
            <w:pPr>
              <w:pStyle w:val="6"/>
              <w:spacing w:line="360" w:lineRule="auto"/>
              <w:jc w:val="left"/>
              <w:outlineLvl w:val="5"/>
              <w:rPr>
                <w:sz w:val="28"/>
                <w:szCs w:val="28"/>
              </w:rPr>
            </w:pPr>
            <w:r w:rsidRPr="0094083B">
              <w:rPr>
                <w:sz w:val="28"/>
                <w:szCs w:val="28"/>
              </w:rPr>
              <w:t xml:space="preserve">З.Д.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арм. общ.</m:t>
                      </m:r>
                    </m:sub>
                  </m:sSub>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1274</m:t>
                  </m:r>
                </m:num>
                <m:den>
                  <m:r>
                    <w:rPr>
                      <w:rFonts w:ascii="Cambria Math" w:hAnsi="Cambria Math"/>
                      <w:sz w:val="28"/>
                      <w:szCs w:val="28"/>
                    </w:rPr>
                    <m:t>10</m:t>
                  </m:r>
                </m:den>
              </m:f>
              <m:r>
                <w:rPr>
                  <w:rFonts w:ascii="Cambria Math" w:hAnsi="Cambria Math"/>
                  <w:sz w:val="28"/>
                  <w:szCs w:val="28"/>
                </w:rPr>
                <m:t xml:space="preserve">= </m:t>
              </m:r>
            </m:oMath>
            <w:r w:rsidR="00F142C9" w:rsidRPr="0094083B">
              <w:rPr>
                <w:sz w:val="28"/>
                <w:szCs w:val="28"/>
              </w:rPr>
              <w:t>127,4 кг</w:t>
            </w:r>
          </w:p>
        </w:tc>
        <w:tc>
          <w:tcPr>
            <w:tcW w:w="4821" w:type="dxa"/>
          </w:tcPr>
          <w:p w:rsidR="00310ABE" w:rsidRPr="0094083B" w:rsidRDefault="00310ABE" w:rsidP="00E12DFD">
            <w:pPr>
              <w:pStyle w:val="6"/>
              <w:outlineLvl w:val="5"/>
              <w:rPr>
                <w:sz w:val="28"/>
                <w:szCs w:val="28"/>
              </w:rPr>
            </w:pPr>
          </w:p>
        </w:tc>
      </w:tr>
    </w:tbl>
    <w:p w:rsidR="008300BA" w:rsidRPr="0094083B" w:rsidRDefault="00CF422D" w:rsidP="000412B6">
      <w:r w:rsidRPr="0094083B">
        <w:t>б)</w:t>
      </w:r>
      <w:r w:rsidR="00F142C9" w:rsidRPr="0094083B">
        <w:t xml:space="preserve"> Колонны фахверка.</w:t>
      </w:r>
    </w:p>
    <w:p w:rsidR="008300BA" w:rsidRPr="0094083B" w:rsidRDefault="008300BA" w:rsidP="003D61AE">
      <w:r w:rsidRPr="0094083B">
        <w:t>КФ 17</w:t>
      </w:r>
    </w:p>
    <w:tbl>
      <w:tblPr>
        <w:tblStyle w:val="aa"/>
        <w:tblW w:w="10031" w:type="dxa"/>
        <w:tblInd w:w="9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54"/>
        <w:gridCol w:w="2977"/>
      </w:tblGrid>
      <w:tr w:rsidR="00CE4259" w:rsidRPr="0094083B" w:rsidTr="005132D8">
        <w:tc>
          <w:tcPr>
            <w:tcW w:w="7054" w:type="dxa"/>
          </w:tcPr>
          <w:p w:rsidR="00CE4259" w:rsidRPr="0094083B" w:rsidRDefault="00CE4259" w:rsidP="00E121DB">
            <w:pPr>
              <w:pStyle w:val="6"/>
              <w:spacing w:line="360" w:lineRule="auto"/>
              <w:jc w:val="left"/>
              <w:outlineLvl w:val="5"/>
              <w:rPr>
                <w:sz w:val="28"/>
                <w:szCs w:val="28"/>
              </w:rPr>
            </w:pPr>
            <w:r w:rsidRPr="0094083B">
              <w:rPr>
                <w:sz w:val="28"/>
                <w:szCs w:val="28"/>
                <w:lang w:val="en-US"/>
              </w:rPr>
              <w:lastRenderedPageBreak/>
              <w:t>n</w:t>
            </w:r>
            <w:r w:rsidRPr="0094083B">
              <w:rPr>
                <w:sz w:val="28"/>
                <w:szCs w:val="28"/>
              </w:rPr>
              <w:t xml:space="preserve"> = 2</w:t>
            </w:r>
          </w:p>
          <w:p w:rsidR="00CE4259" w:rsidRPr="0094083B" w:rsidRDefault="00CE4259" w:rsidP="00E121DB">
            <w:pPr>
              <w:pStyle w:val="6"/>
              <w:spacing w:line="360" w:lineRule="auto"/>
              <w:jc w:val="left"/>
              <w:outlineLvl w:val="5"/>
              <w:rPr>
                <w:sz w:val="28"/>
                <w:szCs w:val="28"/>
              </w:rPr>
            </w:pPr>
            <w:r w:rsidRPr="0094083B">
              <w:rPr>
                <w:sz w:val="28"/>
                <w:szCs w:val="28"/>
                <w:lang w:val="en-US"/>
              </w:rPr>
              <w:t>V</w:t>
            </w:r>
            <w:r w:rsidRPr="0094083B">
              <w:rPr>
                <w:sz w:val="28"/>
                <w:szCs w:val="28"/>
                <w:vertAlign w:val="subscript"/>
              </w:rPr>
              <w:t>бет</w:t>
            </w:r>
            <w:r w:rsidRPr="0094083B">
              <w:rPr>
                <w:sz w:val="28"/>
                <w:szCs w:val="28"/>
              </w:rPr>
              <w:t xml:space="preserve"> = 0,92 м</w:t>
            </w:r>
            <w:r w:rsidRPr="0094083B">
              <w:rPr>
                <w:sz w:val="28"/>
                <w:szCs w:val="28"/>
                <w:vertAlign w:val="superscript"/>
              </w:rPr>
              <w:t>3</w:t>
            </w:r>
          </w:p>
          <w:p w:rsidR="00CE4259" w:rsidRPr="0094083B" w:rsidRDefault="00CE4259" w:rsidP="00E121DB">
            <w:pPr>
              <w:pStyle w:val="6"/>
              <w:spacing w:line="360" w:lineRule="auto"/>
              <w:jc w:val="left"/>
              <w:outlineLvl w:val="5"/>
              <w:rPr>
                <w:sz w:val="28"/>
                <w:szCs w:val="28"/>
              </w:rPr>
            </w:pPr>
            <w:r w:rsidRPr="0094083B">
              <w:rPr>
                <w:sz w:val="28"/>
                <w:szCs w:val="28"/>
                <w:lang w:val="en-US"/>
              </w:rPr>
              <w:t>P</w:t>
            </w:r>
            <w:r w:rsidRPr="0094083B">
              <w:rPr>
                <w:sz w:val="28"/>
                <w:szCs w:val="28"/>
                <w:vertAlign w:val="subscript"/>
              </w:rPr>
              <w:t>арм</w:t>
            </w:r>
            <w:r w:rsidRPr="0094083B">
              <w:rPr>
                <w:sz w:val="28"/>
                <w:szCs w:val="28"/>
              </w:rPr>
              <w:t xml:space="preserve"> = 91 кг</w:t>
            </w:r>
          </w:p>
          <w:p w:rsidR="00CE4259" w:rsidRPr="0094083B" w:rsidRDefault="00CE4259" w:rsidP="00E121DB">
            <w:pPr>
              <w:pStyle w:val="6"/>
              <w:spacing w:line="360" w:lineRule="auto"/>
              <w:jc w:val="left"/>
              <w:outlineLvl w:val="5"/>
              <w:rPr>
                <w:sz w:val="28"/>
                <w:szCs w:val="28"/>
              </w:rPr>
            </w:pPr>
            <w:r w:rsidRPr="0094083B">
              <w:rPr>
                <w:sz w:val="28"/>
                <w:szCs w:val="28"/>
                <w:lang w:val="en-US"/>
              </w:rPr>
              <w:t>V</w:t>
            </w:r>
            <w:r w:rsidRPr="0094083B">
              <w:rPr>
                <w:sz w:val="28"/>
                <w:szCs w:val="28"/>
                <w:vertAlign w:val="subscript"/>
              </w:rPr>
              <w:t>бет. общ</w:t>
            </w:r>
            <w:r w:rsidRPr="0094083B">
              <w:rPr>
                <w:sz w:val="28"/>
                <w:szCs w:val="28"/>
              </w:rPr>
              <w:t xml:space="preserve"> = </w:t>
            </w:r>
            <w:r w:rsidRPr="0094083B">
              <w:rPr>
                <w:sz w:val="28"/>
                <w:szCs w:val="28"/>
                <w:lang w:val="en-US"/>
              </w:rPr>
              <w:t>V</w:t>
            </w:r>
            <w:r w:rsidRPr="0094083B">
              <w:rPr>
                <w:sz w:val="28"/>
                <w:szCs w:val="28"/>
                <w:vertAlign w:val="subscript"/>
              </w:rPr>
              <w:t>бет</w:t>
            </w:r>
            <w:r w:rsidRPr="0094083B">
              <w:rPr>
                <w:sz w:val="28"/>
                <w:szCs w:val="28"/>
              </w:rPr>
              <w:t>*</w:t>
            </w:r>
            <w:r w:rsidRPr="0094083B">
              <w:rPr>
                <w:sz w:val="28"/>
                <w:szCs w:val="28"/>
                <w:lang w:val="en-US"/>
              </w:rPr>
              <w:t>n</w:t>
            </w:r>
            <w:r w:rsidRPr="0094083B">
              <w:rPr>
                <w:sz w:val="28"/>
                <w:szCs w:val="28"/>
              </w:rPr>
              <w:t xml:space="preserve"> = 0,92*2 = 1,84 м</w:t>
            </w:r>
            <w:r w:rsidRPr="0094083B">
              <w:rPr>
                <w:sz w:val="28"/>
                <w:szCs w:val="28"/>
                <w:vertAlign w:val="superscript"/>
              </w:rPr>
              <w:t>3</w:t>
            </w:r>
          </w:p>
          <w:p w:rsidR="00CE4259" w:rsidRPr="0094083B" w:rsidRDefault="00CE4259" w:rsidP="00E121DB">
            <w:pPr>
              <w:pStyle w:val="6"/>
              <w:spacing w:line="360" w:lineRule="auto"/>
              <w:jc w:val="left"/>
              <w:outlineLvl w:val="5"/>
              <w:rPr>
                <w:sz w:val="28"/>
                <w:szCs w:val="28"/>
              </w:rPr>
            </w:pPr>
            <w:r w:rsidRPr="0094083B">
              <w:rPr>
                <w:sz w:val="28"/>
                <w:szCs w:val="28"/>
                <w:lang w:val="en-US"/>
              </w:rPr>
              <w:t>P</w:t>
            </w:r>
            <w:r w:rsidRPr="0094083B">
              <w:rPr>
                <w:sz w:val="28"/>
                <w:szCs w:val="28"/>
                <w:vertAlign w:val="subscript"/>
              </w:rPr>
              <w:t>арм. общ</w:t>
            </w:r>
            <w:r w:rsidRPr="0094083B">
              <w:rPr>
                <w:sz w:val="28"/>
                <w:szCs w:val="28"/>
              </w:rPr>
              <w:t xml:space="preserve"> = </w:t>
            </w:r>
            <w:r w:rsidRPr="0094083B">
              <w:rPr>
                <w:sz w:val="28"/>
                <w:szCs w:val="28"/>
                <w:lang w:val="en-US"/>
              </w:rPr>
              <w:t>P</w:t>
            </w:r>
            <w:r w:rsidRPr="0094083B">
              <w:rPr>
                <w:sz w:val="28"/>
                <w:szCs w:val="28"/>
                <w:vertAlign w:val="subscript"/>
              </w:rPr>
              <w:t>арм</w:t>
            </w:r>
            <w:r w:rsidRPr="0094083B">
              <w:rPr>
                <w:sz w:val="28"/>
                <w:szCs w:val="28"/>
              </w:rPr>
              <w:t>*</w:t>
            </w:r>
            <w:r w:rsidRPr="0094083B">
              <w:rPr>
                <w:sz w:val="28"/>
                <w:szCs w:val="28"/>
                <w:lang w:val="en-US"/>
              </w:rPr>
              <w:t>n</w:t>
            </w:r>
            <w:r w:rsidRPr="0094083B">
              <w:rPr>
                <w:sz w:val="28"/>
                <w:szCs w:val="28"/>
              </w:rPr>
              <w:t>+Вес оголовков = 91*2+33,6 = 215,6 кг</w:t>
            </w:r>
          </w:p>
          <w:p w:rsidR="00CE4259" w:rsidRPr="0094083B" w:rsidRDefault="00CE4259" w:rsidP="00E121DB">
            <w:pPr>
              <w:pStyle w:val="6"/>
              <w:tabs>
                <w:tab w:val="center" w:pos="3419"/>
                <w:tab w:val="left" w:pos="5400"/>
              </w:tabs>
              <w:spacing w:line="360" w:lineRule="auto"/>
              <w:jc w:val="both"/>
              <w:outlineLvl w:val="5"/>
              <w:rPr>
                <w:sz w:val="28"/>
                <w:szCs w:val="28"/>
              </w:rPr>
            </w:pPr>
            <w:r w:rsidRPr="0094083B">
              <w:rPr>
                <w:sz w:val="28"/>
                <w:szCs w:val="28"/>
              </w:rPr>
              <w:t xml:space="preserve">З.Д.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арм. общ.</m:t>
                      </m:r>
                    </m:sub>
                  </m:sSub>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215,6</m:t>
                  </m:r>
                </m:num>
                <m:den>
                  <m:r>
                    <w:rPr>
                      <w:rFonts w:ascii="Cambria Math" w:hAnsi="Cambria Math"/>
                      <w:sz w:val="28"/>
                      <w:szCs w:val="28"/>
                    </w:rPr>
                    <m:t>10</m:t>
                  </m:r>
                </m:den>
              </m:f>
              <m:r>
                <w:rPr>
                  <w:rFonts w:ascii="Cambria Math" w:hAnsi="Cambria Math"/>
                  <w:sz w:val="28"/>
                  <w:szCs w:val="28"/>
                </w:rPr>
                <m:t xml:space="preserve">= </m:t>
              </m:r>
            </m:oMath>
            <w:r w:rsidRPr="0094083B">
              <w:rPr>
                <w:sz w:val="28"/>
                <w:szCs w:val="28"/>
              </w:rPr>
              <w:t>21,56 кг</w:t>
            </w:r>
            <w:r w:rsidR="005132D8" w:rsidRPr="0094083B">
              <w:rPr>
                <w:sz w:val="28"/>
                <w:szCs w:val="28"/>
              </w:rPr>
              <w:tab/>
            </w:r>
          </w:p>
        </w:tc>
        <w:tc>
          <w:tcPr>
            <w:tcW w:w="2977" w:type="dxa"/>
          </w:tcPr>
          <w:p w:rsidR="00CE4259" w:rsidRPr="0094083B" w:rsidRDefault="00CE4259" w:rsidP="00E12DFD">
            <w:pPr>
              <w:pStyle w:val="6"/>
              <w:outlineLvl w:val="5"/>
              <w:rPr>
                <w:sz w:val="28"/>
                <w:szCs w:val="28"/>
              </w:rPr>
            </w:pPr>
          </w:p>
        </w:tc>
      </w:tr>
    </w:tbl>
    <w:p w:rsidR="008300BA" w:rsidRPr="008300BA" w:rsidRDefault="00CF422D" w:rsidP="005132D8">
      <w:r>
        <w:t>в)</w:t>
      </w:r>
      <w:r w:rsidR="008300BA" w:rsidRPr="008300BA">
        <w:t xml:space="preserve"> Приколонные стойки торцевого фахверка. </w:t>
      </w:r>
    </w:p>
    <w:tbl>
      <w:tblPr>
        <w:tblStyle w:val="aa"/>
        <w:tblW w:w="8913"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68"/>
        <w:gridCol w:w="2645"/>
      </w:tblGrid>
      <w:tr w:rsidR="00F142C9" w:rsidRPr="0094083B" w:rsidTr="00E121DB">
        <w:trPr>
          <w:trHeight w:val="1159"/>
        </w:trPr>
        <w:tc>
          <w:tcPr>
            <w:tcW w:w="6268" w:type="dxa"/>
          </w:tcPr>
          <w:p w:rsidR="0040541C" w:rsidRPr="0094083B" w:rsidRDefault="0040541C" w:rsidP="00E121DB">
            <w:pPr>
              <w:pStyle w:val="6"/>
              <w:spacing w:line="360" w:lineRule="auto"/>
              <w:jc w:val="left"/>
              <w:outlineLvl w:val="5"/>
              <w:rPr>
                <w:sz w:val="28"/>
                <w:szCs w:val="28"/>
              </w:rPr>
            </w:pPr>
            <w:r w:rsidRPr="0094083B">
              <w:rPr>
                <w:sz w:val="28"/>
                <w:szCs w:val="28"/>
              </w:rPr>
              <w:t>Вес 1 колонны = 294,4 кг</w:t>
            </w:r>
          </w:p>
          <w:p w:rsidR="0040541C" w:rsidRPr="0094083B" w:rsidRDefault="0040541C" w:rsidP="00E121DB">
            <w:pPr>
              <w:pStyle w:val="6"/>
              <w:spacing w:line="360" w:lineRule="auto"/>
              <w:jc w:val="left"/>
              <w:outlineLvl w:val="5"/>
              <w:rPr>
                <w:sz w:val="28"/>
                <w:szCs w:val="28"/>
              </w:rPr>
            </w:pPr>
            <w:r w:rsidRPr="0094083B">
              <w:rPr>
                <w:sz w:val="28"/>
                <w:szCs w:val="28"/>
                <w:lang w:val="en-US"/>
              </w:rPr>
              <w:t>n</w:t>
            </w:r>
            <w:r w:rsidRPr="0094083B">
              <w:rPr>
                <w:sz w:val="28"/>
                <w:szCs w:val="28"/>
              </w:rPr>
              <w:t xml:space="preserve"> = 4 </w:t>
            </w:r>
          </w:p>
          <w:p w:rsidR="00F142C9" w:rsidRPr="00E121DB" w:rsidRDefault="0040541C" w:rsidP="00E121DB">
            <w:pPr>
              <w:pStyle w:val="6"/>
              <w:spacing w:line="360" w:lineRule="auto"/>
              <w:jc w:val="left"/>
              <w:outlineLvl w:val="5"/>
              <w:rPr>
                <w:sz w:val="28"/>
                <w:szCs w:val="28"/>
                <w:u w:val="single"/>
              </w:rPr>
            </w:pPr>
            <w:r w:rsidRPr="0094083B">
              <w:rPr>
                <w:sz w:val="28"/>
                <w:szCs w:val="28"/>
              </w:rPr>
              <w:t>Вес общий = вес 1 колонны*</w:t>
            </w:r>
            <w:r w:rsidRPr="0094083B">
              <w:rPr>
                <w:sz w:val="28"/>
                <w:szCs w:val="28"/>
                <w:lang w:val="en-US"/>
              </w:rPr>
              <w:t>n</w:t>
            </w:r>
            <w:r w:rsidRPr="0094083B">
              <w:rPr>
                <w:sz w:val="28"/>
                <w:szCs w:val="28"/>
              </w:rPr>
              <w:t xml:space="preserve"> = 294,4*4 = 1,18 т</w:t>
            </w:r>
          </w:p>
        </w:tc>
        <w:tc>
          <w:tcPr>
            <w:tcW w:w="2645" w:type="dxa"/>
          </w:tcPr>
          <w:p w:rsidR="00F142C9" w:rsidRPr="0094083B" w:rsidRDefault="00F142C9" w:rsidP="00E121DB">
            <w:pPr>
              <w:pStyle w:val="6"/>
              <w:spacing w:line="360" w:lineRule="auto"/>
              <w:outlineLvl w:val="5"/>
              <w:rPr>
                <w:sz w:val="28"/>
                <w:szCs w:val="28"/>
              </w:rPr>
            </w:pPr>
          </w:p>
        </w:tc>
      </w:tr>
    </w:tbl>
    <w:p w:rsidR="008F6470" w:rsidRDefault="00CF422D" w:rsidP="005132D8">
      <w:r>
        <w:t>г)</w:t>
      </w:r>
      <w:r w:rsidR="00B90933">
        <w:t xml:space="preserve"> Стропильные балки.</w:t>
      </w:r>
    </w:p>
    <w:p w:rsidR="008300BA" w:rsidRPr="008300BA" w:rsidRDefault="008300BA" w:rsidP="003D61AE">
      <w:r w:rsidRPr="008300BA">
        <w:t>1БДР 12</w:t>
      </w:r>
    </w:p>
    <w:p w:rsidR="008300BA" w:rsidRPr="008300BA" w:rsidRDefault="008300BA" w:rsidP="003D61AE">
      <w:r w:rsidRPr="008300BA">
        <w:t>Пролет балки = 12 м</w:t>
      </w:r>
    </w:p>
    <w:p w:rsidR="008300BA" w:rsidRPr="008300BA" w:rsidRDefault="008300BA" w:rsidP="003D61AE">
      <w:r w:rsidRPr="008300BA">
        <w:t>Вес = 4,7 т</w:t>
      </w:r>
    </w:p>
    <w:p w:rsidR="008300BA" w:rsidRPr="008300BA" w:rsidRDefault="008300BA" w:rsidP="003D61AE">
      <w:r w:rsidRPr="008300BA">
        <w:rPr>
          <w:lang w:val="en-US"/>
        </w:rPr>
        <w:t>n</w:t>
      </w:r>
      <w:r w:rsidRPr="008300BA">
        <w:t xml:space="preserve"> = 7</w:t>
      </w:r>
    </w:p>
    <w:p w:rsidR="008300BA" w:rsidRPr="008300BA" w:rsidRDefault="008300BA" w:rsidP="003D61AE">
      <w:r w:rsidRPr="008300BA">
        <w:rPr>
          <w:lang w:val="en-US"/>
        </w:rPr>
        <w:t>V</w:t>
      </w:r>
      <w:r w:rsidRPr="008300BA">
        <w:rPr>
          <w:vertAlign w:val="subscript"/>
        </w:rPr>
        <w:t>бет</w:t>
      </w:r>
      <w:r w:rsidRPr="008300BA">
        <w:t xml:space="preserve"> = 1,9 м</w:t>
      </w:r>
      <w:r w:rsidRPr="008300BA">
        <w:rPr>
          <w:vertAlign w:val="superscript"/>
        </w:rPr>
        <w:t>3</w:t>
      </w:r>
    </w:p>
    <w:p w:rsidR="008300BA" w:rsidRPr="008300BA" w:rsidRDefault="008300BA" w:rsidP="003D61AE">
      <w:r w:rsidRPr="008300BA">
        <w:rPr>
          <w:lang w:val="en-US"/>
        </w:rPr>
        <w:t>P</w:t>
      </w:r>
      <w:r w:rsidRPr="008300BA">
        <w:rPr>
          <w:vertAlign w:val="subscript"/>
        </w:rPr>
        <w:t>арм</w:t>
      </w:r>
      <w:r w:rsidRPr="008300BA">
        <w:t xml:space="preserve"> = 205 кг</w:t>
      </w:r>
    </w:p>
    <w:p w:rsidR="008300BA" w:rsidRPr="008300BA" w:rsidRDefault="008300BA" w:rsidP="003D61AE">
      <w:pPr>
        <w:rPr>
          <w:u w:val="single"/>
        </w:rPr>
      </w:pPr>
      <w:r w:rsidRPr="008300BA">
        <w:rPr>
          <w:lang w:val="en-US"/>
        </w:rPr>
        <w:t>V</w:t>
      </w:r>
      <w:r w:rsidRPr="008300BA">
        <w:rPr>
          <w:vertAlign w:val="subscript"/>
        </w:rPr>
        <w:t>бет. общ</w:t>
      </w:r>
      <w:r w:rsidRPr="008300BA">
        <w:t xml:space="preserve"> = </w:t>
      </w:r>
      <w:r w:rsidRPr="008300BA">
        <w:rPr>
          <w:lang w:val="en-US"/>
        </w:rPr>
        <w:t>V</w:t>
      </w:r>
      <w:r w:rsidRPr="008300BA">
        <w:rPr>
          <w:vertAlign w:val="subscript"/>
        </w:rPr>
        <w:t>бет</w:t>
      </w:r>
      <w:r w:rsidRPr="008300BA">
        <w:t>*</w:t>
      </w:r>
      <w:r w:rsidRPr="008300BA">
        <w:rPr>
          <w:lang w:val="en-US"/>
        </w:rPr>
        <w:t>n</w:t>
      </w:r>
      <w:r w:rsidRPr="008300BA">
        <w:t xml:space="preserve"> = 1,9*7 = </w:t>
      </w:r>
      <w:r w:rsidRPr="00225813">
        <w:t>13,3 м</w:t>
      </w:r>
      <w:r w:rsidRPr="00225813">
        <w:rPr>
          <w:vertAlign w:val="superscript"/>
        </w:rPr>
        <w:t>3</w:t>
      </w:r>
    </w:p>
    <w:p w:rsidR="008300BA" w:rsidRPr="008300BA" w:rsidRDefault="008300BA" w:rsidP="003D61AE">
      <w:r w:rsidRPr="008300BA">
        <w:rPr>
          <w:lang w:val="en-US"/>
        </w:rPr>
        <w:t>P</w:t>
      </w:r>
      <w:r w:rsidRPr="008300BA">
        <w:rPr>
          <w:vertAlign w:val="subscript"/>
        </w:rPr>
        <w:t>арм. общ</w:t>
      </w:r>
      <w:r w:rsidRPr="008300BA">
        <w:t xml:space="preserve"> = </w:t>
      </w:r>
      <w:r w:rsidRPr="008300BA">
        <w:rPr>
          <w:lang w:val="en-US"/>
        </w:rPr>
        <w:t>P</w:t>
      </w:r>
      <w:r w:rsidRPr="008300BA">
        <w:rPr>
          <w:vertAlign w:val="subscript"/>
        </w:rPr>
        <w:t>арм</w:t>
      </w:r>
      <w:r w:rsidRPr="008300BA">
        <w:t>*</w:t>
      </w:r>
      <w:r w:rsidRPr="008300BA">
        <w:rPr>
          <w:lang w:val="en-US"/>
        </w:rPr>
        <w:t>n</w:t>
      </w:r>
      <w:r w:rsidRPr="008300BA">
        <w:t xml:space="preserve"> = 205*7 = </w:t>
      </w:r>
      <w:r w:rsidRPr="00225813">
        <w:t>1435 кг</w:t>
      </w:r>
    </w:p>
    <w:p w:rsidR="008300BA" w:rsidRPr="0042315A" w:rsidRDefault="008300BA" w:rsidP="0042315A">
      <w:pPr>
        <w:rPr>
          <w:u w:val="single"/>
        </w:rPr>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 общ.</m:t>
                </m:r>
              </m:sub>
            </m:sSub>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1435</m:t>
            </m:r>
          </m:num>
          <m:den>
            <m:r>
              <w:rPr>
                <w:rFonts w:ascii="Cambria Math" w:hAnsi="Cambria Math"/>
              </w:rPr>
              <m:t>10</m:t>
            </m:r>
          </m:den>
        </m:f>
        <m:r>
          <w:rPr>
            <w:rFonts w:ascii="Cambria Math" w:hAnsi="Cambria Math"/>
          </w:rPr>
          <m:t xml:space="preserve">= </m:t>
        </m:r>
      </m:oMath>
      <w:r w:rsidR="0042315A" w:rsidRPr="00225813">
        <w:t>143,5 кг</w:t>
      </w:r>
    </w:p>
    <w:p w:rsidR="008300BA" w:rsidRPr="008300BA" w:rsidRDefault="00CF422D" w:rsidP="003D61AE">
      <w:r>
        <w:t>д)</w:t>
      </w:r>
      <w:r w:rsidR="008F6470">
        <w:t xml:space="preserve"> Связи жесткости.</w:t>
      </w:r>
    </w:p>
    <w:p w:rsidR="008300BA" w:rsidRPr="008300BA" w:rsidRDefault="008300BA" w:rsidP="003D61AE">
      <w:r w:rsidRPr="008300BA">
        <w:rPr>
          <w:lang w:val="en-US"/>
        </w:rPr>
        <w:t>n</w:t>
      </w:r>
      <w:r w:rsidRPr="008300BA">
        <w:t xml:space="preserve"> = 2</w:t>
      </w:r>
    </w:p>
    <w:p w:rsidR="008300BA" w:rsidRPr="008300BA" w:rsidRDefault="008300BA" w:rsidP="003D61AE">
      <w:r w:rsidRPr="008300BA">
        <w:t>Вес 1 = 391,04 кг</w:t>
      </w:r>
    </w:p>
    <w:p w:rsidR="008300BA" w:rsidRPr="008300BA" w:rsidRDefault="008300BA" w:rsidP="0042315A">
      <w:pPr>
        <w:rPr>
          <w:u w:val="single"/>
        </w:rPr>
      </w:pPr>
      <w:r w:rsidRPr="008300BA">
        <w:t>Общий вес = вес 1*</w:t>
      </w:r>
      <w:r w:rsidRPr="008300BA">
        <w:rPr>
          <w:lang w:val="en-US"/>
        </w:rPr>
        <w:t>n</w:t>
      </w:r>
      <w:r w:rsidRPr="008300BA">
        <w:t xml:space="preserve"> = 391,04*2 = </w:t>
      </w:r>
      <w:r w:rsidR="0042315A" w:rsidRPr="00225813">
        <w:t>0,782 т</w:t>
      </w:r>
    </w:p>
    <w:p w:rsidR="008300BA" w:rsidRPr="008300BA" w:rsidRDefault="00CF422D" w:rsidP="003D61AE">
      <w:r>
        <w:t>е)</w:t>
      </w:r>
      <w:r w:rsidR="008F6470">
        <w:t xml:space="preserve"> Металлические лестницы.</w:t>
      </w:r>
    </w:p>
    <w:p w:rsidR="008300BA" w:rsidRPr="008300BA" w:rsidRDefault="008300BA" w:rsidP="003D61AE">
      <w:r w:rsidRPr="008300BA">
        <w:rPr>
          <w:lang w:val="en-US"/>
        </w:rPr>
        <w:t>n</w:t>
      </w:r>
      <w:r w:rsidRPr="008300BA">
        <w:t xml:space="preserve"> = 1</w:t>
      </w:r>
    </w:p>
    <w:p w:rsidR="008300BA" w:rsidRPr="0042315A" w:rsidRDefault="008300BA" w:rsidP="0042315A">
      <w:pPr>
        <w:rPr>
          <w:u w:val="single"/>
        </w:rPr>
      </w:pPr>
      <w:r w:rsidRPr="008300BA">
        <w:t xml:space="preserve">Вес = </w:t>
      </w:r>
      <w:r w:rsidR="0042315A" w:rsidRPr="00225813">
        <w:t>0,305 т</w:t>
      </w:r>
    </w:p>
    <w:p w:rsidR="008300BA" w:rsidRPr="008F6470" w:rsidRDefault="00CF422D" w:rsidP="003D61AE">
      <w:r>
        <w:t>ж)</w:t>
      </w:r>
      <w:r w:rsidR="008300BA" w:rsidRPr="008300BA">
        <w:t xml:space="preserve"> Пути подвесных кранов (</w:t>
      </w:r>
      <w:r w:rsidR="008300BA" w:rsidRPr="008300BA">
        <w:rPr>
          <w:lang w:val="en-US"/>
        </w:rPr>
        <w:t>I</w:t>
      </w:r>
      <w:r w:rsidR="008F6470">
        <w:t>30)</w:t>
      </w:r>
    </w:p>
    <w:p w:rsidR="008300BA" w:rsidRPr="008300BA" w:rsidRDefault="008300BA" w:rsidP="003D61AE">
      <w:r w:rsidRPr="008300BA">
        <w:rPr>
          <w:lang w:val="en-US"/>
        </w:rPr>
        <w:lastRenderedPageBreak/>
        <w:t>L</w:t>
      </w:r>
      <w:r w:rsidRPr="008300BA">
        <w:t xml:space="preserve"> = 30 м</w:t>
      </w:r>
    </w:p>
    <w:p w:rsidR="008300BA" w:rsidRPr="008300BA" w:rsidRDefault="008300BA" w:rsidP="003D61AE">
      <w:r w:rsidRPr="008300BA">
        <w:t xml:space="preserve">Вес </w:t>
      </w:r>
      <w:r w:rsidRPr="008300BA">
        <w:rPr>
          <w:lang w:val="en-US"/>
        </w:rPr>
        <w:t>I</w:t>
      </w:r>
      <w:r w:rsidRPr="008300BA">
        <w:t xml:space="preserve"> №30 = 36,5 кг</w:t>
      </w:r>
    </w:p>
    <w:p w:rsidR="008300BA" w:rsidRPr="008300BA" w:rsidRDefault="008300BA" w:rsidP="003D61AE">
      <w:r w:rsidRPr="008300BA">
        <w:t>Полоса усиления: 120*10 мм</w:t>
      </w:r>
    </w:p>
    <w:p w:rsidR="008300BA" w:rsidRPr="008300BA" w:rsidRDefault="008300BA" w:rsidP="003D61AE">
      <w:r w:rsidRPr="008300BA">
        <w:t>Вес полосы усиления = 9,42 кг</w:t>
      </w:r>
    </w:p>
    <w:p w:rsidR="00E6484D" w:rsidRPr="00D22141" w:rsidRDefault="008300BA" w:rsidP="00D22141">
      <w:r w:rsidRPr="008300BA">
        <w:t xml:space="preserve">Общий вес = (Вес полосы+ Вес </w:t>
      </w:r>
      <w:r w:rsidRPr="008300BA">
        <w:rPr>
          <w:lang w:val="en-US"/>
        </w:rPr>
        <w:t>I</w:t>
      </w:r>
      <w:r w:rsidRPr="008300BA">
        <w:t xml:space="preserve"> №30)*</w:t>
      </w:r>
      <w:r w:rsidRPr="008300BA">
        <w:rPr>
          <w:lang w:val="en-US"/>
        </w:rPr>
        <w:t>L</w:t>
      </w:r>
      <w:r w:rsidRPr="008300BA">
        <w:t xml:space="preserve">*2 = (9,42+36,5)*30*2 = </w:t>
      </w:r>
      <w:r w:rsidR="0042315A" w:rsidRPr="00225813">
        <w:t>2,75 т</w:t>
      </w:r>
    </w:p>
    <w:p w:rsidR="008300BA" w:rsidRPr="00225813" w:rsidRDefault="008300BA" w:rsidP="003D61AE">
      <w:r w:rsidRPr="00225813">
        <w:t>4</w:t>
      </w:r>
      <w:r w:rsidR="00E6484D">
        <w:t>)</w:t>
      </w:r>
      <w:r w:rsidRPr="00225813">
        <w:t xml:space="preserve"> Стены</w:t>
      </w:r>
    </w:p>
    <w:p w:rsidR="008300BA" w:rsidRPr="008300BA" w:rsidRDefault="00E6484D" w:rsidP="003D61AE">
      <w:r>
        <w:t>а)</w:t>
      </w:r>
      <w:r w:rsidR="008300BA" w:rsidRPr="008300BA">
        <w:t xml:space="preserve"> Наружные стены (панельные)</w:t>
      </w:r>
    </w:p>
    <w:p w:rsidR="008300BA" w:rsidRPr="008300BA" w:rsidRDefault="00DC41EE" w:rsidP="003D61AE">
      <w:r>
        <w:t>Фасад 1-7</w:t>
      </w:r>
    </w:p>
    <w:p w:rsidR="008300BA" w:rsidRPr="008300BA" w:rsidRDefault="008300BA" w:rsidP="003D61AE">
      <w:r w:rsidRPr="008300BA">
        <w:rPr>
          <w:lang w:val="en-US"/>
        </w:rPr>
        <w:t>F</w:t>
      </w:r>
      <w:r w:rsidRPr="008300BA">
        <w:rPr>
          <w:vertAlign w:val="subscript"/>
        </w:rPr>
        <w:t>фасада</w:t>
      </w:r>
      <w:r w:rsidRPr="008300BA">
        <w:t xml:space="preserve"> = 36*8,1 = 291,6 м</w:t>
      </w:r>
      <w:r w:rsidRPr="008300BA">
        <w:rPr>
          <w:vertAlign w:val="superscript"/>
        </w:rPr>
        <w:t>2</w:t>
      </w:r>
    </w:p>
    <w:p w:rsidR="008300BA" w:rsidRPr="00225813" w:rsidRDefault="008300BA" w:rsidP="00840277">
      <w:pPr>
        <w:ind w:left="851" w:firstLine="0"/>
      </w:pPr>
      <w:r w:rsidRPr="00225813">
        <w:t xml:space="preserve">ПС 60.12.4.0 </w:t>
      </w:r>
      <w:r w:rsidRPr="00225813">
        <w:tab/>
      </w:r>
      <w:r w:rsidRPr="00225813">
        <w:tab/>
      </w:r>
      <w:r w:rsidRPr="00225813">
        <w:tab/>
      </w:r>
      <w:r w:rsidRPr="00225813">
        <w:tab/>
      </w:r>
      <w:r w:rsidRPr="00225813">
        <w:tab/>
        <w:t>ПС 60.15.4.0</w:t>
      </w:r>
    </w:p>
    <w:p w:rsidR="008300BA" w:rsidRPr="008300BA" w:rsidRDefault="008300BA" w:rsidP="00840277">
      <w:pPr>
        <w:ind w:left="851" w:firstLine="0"/>
      </w:pPr>
      <w:r w:rsidRPr="008300BA">
        <w:rPr>
          <w:lang w:val="en-US"/>
        </w:rPr>
        <w:t>n</w:t>
      </w:r>
      <w:r w:rsidRPr="008300BA">
        <w:t xml:space="preserve"> = 6 </w:t>
      </w:r>
      <w:r w:rsidRPr="008300BA">
        <w:tab/>
      </w:r>
      <w:r w:rsidRPr="008300BA">
        <w:tab/>
      </w:r>
      <w:r w:rsidRPr="008300BA">
        <w:tab/>
      </w:r>
      <w:r w:rsidRPr="008300BA">
        <w:tab/>
      </w:r>
      <w:r w:rsidRPr="008300BA">
        <w:tab/>
      </w:r>
      <w:r w:rsidRPr="008300BA">
        <w:tab/>
      </w:r>
      <w:r w:rsidRPr="008300BA">
        <w:tab/>
      </w:r>
      <w:r w:rsidRPr="008300BA">
        <w:rPr>
          <w:lang w:val="en-US"/>
        </w:rPr>
        <w:t>n</w:t>
      </w:r>
      <w:r w:rsidRPr="008300BA">
        <w:t xml:space="preserve"> = 18</w:t>
      </w:r>
    </w:p>
    <w:p w:rsidR="008300BA" w:rsidRPr="008300BA" w:rsidRDefault="008300BA" w:rsidP="00840277">
      <w:pPr>
        <w:ind w:left="851" w:firstLine="0"/>
      </w:pPr>
      <w:r w:rsidRPr="008300BA">
        <w:rPr>
          <w:lang w:val="en-US"/>
        </w:rPr>
        <w:t>P</w:t>
      </w:r>
      <w:r w:rsidRPr="008300BA">
        <w:rPr>
          <w:vertAlign w:val="subscript"/>
        </w:rPr>
        <w:t>арм</w:t>
      </w:r>
      <w:r w:rsidRPr="008300BA">
        <w:t xml:space="preserve"> = 52,46 кг</w:t>
      </w:r>
      <w:r w:rsidRPr="008300BA">
        <w:tab/>
      </w:r>
      <w:r w:rsidRPr="008300BA">
        <w:tab/>
      </w:r>
      <w:r w:rsidRPr="008300BA">
        <w:tab/>
      </w:r>
      <w:r w:rsidRPr="008300BA">
        <w:tab/>
      </w:r>
      <w:r w:rsidRPr="008300BA">
        <w:tab/>
      </w:r>
      <w:r w:rsidRPr="008300BA">
        <w:rPr>
          <w:lang w:val="en-US"/>
        </w:rPr>
        <w:t>P</w:t>
      </w:r>
      <w:r w:rsidRPr="008300BA">
        <w:rPr>
          <w:vertAlign w:val="subscript"/>
        </w:rPr>
        <w:t>арм</w:t>
      </w:r>
      <w:r w:rsidRPr="008300BA">
        <w:t xml:space="preserve"> = 62,99 кг</w:t>
      </w:r>
    </w:p>
    <w:p w:rsidR="008300BA" w:rsidRPr="008300BA" w:rsidRDefault="008300BA" w:rsidP="00840277">
      <w:pPr>
        <w:ind w:left="851" w:firstLine="0"/>
      </w:pPr>
      <w:r w:rsidRPr="008300BA">
        <w:rPr>
          <w:lang w:val="en-US"/>
        </w:rPr>
        <w:t>F</w:t>
      </w:r>
      <w:r w:rsidRPr="008300BA">
        <w:t xml:space="preserve"> = 1,2*6 = 7,2</w:t>
      </w:r>
      <w:r w:rsidRPr="008300BA">
        <w:rPr>
          <w:vertAlign w:val="subscript"/>
        </w:rPr>
        <w:t xml:space="preserve"> </w:t>
      </w:r>
      <w:r w:rsidRPr="008300BA">
        <w:t>м</w:t>
      </w:r>
      <w:r w:rsidRPr="008300BA">
        <w:rPr>
          <w:vertAlign w:val="superscript"/>
        </w:rPr>
        <w:t>2</w:t>
      </w:r>
      <w:r w:rsidRPr="008300BA">
        <w:rPr>
          <w:vertAlign w:val="superscript"/>
        </w:rPr>
        <w:tab/>
      </w:r>
      <w:r w:rsidRPr="008300BA">
        <w:rPr>
          <w:vertAlign w:val="superscript"/>
        </w:rPr>
        <w:tab/>
      </w:r>
      <w:r w:rsidRPr="008300BA">
        <w:rPr>
          <w:vertAlign w:val="superscript"/>
        </w:rPr>
        <w:tab/>
      </w:r>
      <w:r w:rsidRPr="008300BA">
        <w:rPr>
          <w:vertAlign w:val="superscript"/>
        </w:rPr>
        <w:tab/>
      </w:r>
      <w:r w:rsidRPr="008300BA">
        <w:rPr>
          <w:vertAlign w:val="superscript"/>
        </w:rPr>
        <w:tab/>
      </w:r>
      <w:r w:rsidRPr="008300BA">
        <w:rPr>
          <w:lang w:val="en-US"/>
        </w:rPr>
        <w:t>F</w:t>
      </w:r>
      <w:r w:rsidRPr="008300BA">
        <w:t xml:space="preserve"> = 1,5*6 = 9,0 м</w:t>
      </w:r>
      <w:r w:rsidRPr="008300BA">
        <w:rPr>
          <w:vertAlign w:val="superscript"/>
        </w:rPr>
        <w:t>2</w:t>
      </w:r>
    </w:p>
    <w:p w:rsidR="008300BA" w:rsidRPr="008300BA" w:rsidRDefault="008300BA" w:rsidP="00840277">
      <w:pPr>
        <w:ind w:left="851" w:firstLine="0"/>
      </w:pP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7,2*6 =43,2 м</w:t>
      </w:r>
      <w:r w:rsidRPr="008300BA">
        <w:rPr>
          <w:vertAlign w:val="superscript"/>
        </w:rPr>
        <w:t>2</w:t>
      </w:r>
      <w:r w:rsidRPr="008300BA">
        <w:tab/>
      </w:r>
      <w:r w:rsidRPr="008300BA">
        <w:tab/>
      </w:r>
      <w:r w:rsidRPr="008300BA">
        <w:tab/>
      </w: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9,0*18 = 162 м</w:t>
      </w:r>
      <w:r w:rsidRPr="008300BA">
        <w:rPr>
          <w:vertAlign w:val="superscript"/>
        </w:rPr>
        <w:t>2</w:t>
      </w:r>
    </w:p>
    <w:p w:rsidR="008F6470" w:rsidRPr="008300BA" w:rsidRDefault="008300BA" w:rsidP="00840277">
      <w:pPr>
        <w:ind w:left="851" w:firstLine="0"/>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52,46*6</m:t>
            </m:r>
          </m:num>
          <m:den>
            <m:r>
              <w:rPr>
                <w:rFonts w:ascii="Cambria Math" w:hAnsi="Cambria Math"/>
              </w:rPr>
              <m:t>10</m:t>
            </m:r>
          </m:den>
        </m:f>
        <m:r>
          <w:rPr>
            <w:rFonts w:ascii="Cambria Math" w:hAnsi="Cambria Math"/>
          </w:rPr>
          <m:t xml:space="preserve">= </m:t>
        </m:r>
      </m:oMath>
      <w:r w:rsidR="00840277">
        <w:t>31,476 кг</w:t>
      </w:r>
      <w:r w:rsidR="00840277">
        <w:tab/>
      </w:r>
      <w:r w:rsidR="00840277">
        <w:tab/>
      </w: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62,99*18</m:t>
            </m:r>
          </m:num>
          <m:den>
            <m:r>
              <w:rPr>
                <w:rFonts w:ascii="Cambria Math" w:hAnsi="Cambria Math"/>
              </w:rPr>
              <m:t>10</m:t>
            </m:r>
          </m:den>
        </m:f>
        <m:r>
          <w:rPr>
            <w:rFonts w:ascii="Cambria Math" w:hAnsi="Cambria Math"/>
          </w:rPr>
          <m:t xml:space="preserve">= </m:t>
        </m:r>
      </m:oMath>
      <w:r w:rsidR="008F6470">
        <w:t>113,382 кг</w:t>
      </w:r>
    </w:p>
    <w:p w:rsidR="008300BA" w:rsidRPr="00225813" w:rsidRDefault="008300BA" w:rsidP="00840277">
      <w:pPr>
        <w:ind w:left="851" w:firstLine="0"/>
      </w:pPr>
      <w:r w:rsidRPr="00225813">
        <w:t>2ПС 12.12.4.0</w:t>
      </w:r>
      <w:r w:rsidRPr="00225813">
        <w:tab/>
      </w:r>
      <w:r w:rsidRPr="00225813">
        <w:tab/>
      </w:r>
      <w:r w:rsidRPr="00225813">
        <w:tab/>
      </w:r>
      <w:r w:rsidRPr="00225813">
        <w:tab/>
      </w:r>
      <w:r w:rsidRPr="00225813">
        <w:tab/>
        <w:t>2ПС 6.12.4.0</w:t>
      </w:r>
    </w:p>
    <w:p w:rsidR="008300BA" w:rsidRPr="008300BA" w:rsidRDefault="008300BA" w:rsidP="00840277">
      <w:pPr>
        <w:ind w:left="851" w:firstLine="0"/>
      </w:pPr>
      <w:r w:rsidRPr="008300BA">
        <w:rPr>
          <w:lang w:val="en-US"/>
        </w:rPr>
        <w:t>n</w:t>
      </w:r>
      <w:r w:rsidR="000567D1">
        <w:t xml:space="preserve"> = 6</w:t>
      </w:r>
      <w:r w:rsidR="000567D1">
        <w:tab/>
      </w:r>
      <w:r w:rsidR="000567D1">
        <w:tab/>
      </w:r>
      <w:r w:rsidR="000567D1">
        <w:tab/>
      </w:r>
      <w:r w:rsidR="000567D1">
        <w:tab/>
      </w:r>
      <w:r w:rsidR="000567D1">
        <w:tab/>
      </w:r>
      <w:r w:rsidR="000567D1">
        <w:tab/>
      </w:r>
      <w:r w:rsidRPr="008300BA">
        <w:rPr>
          <w:lang w:val="en-US"/>
        </w:rPr>
        <w:t>n</w:t>
      </w:r>
      <w:r w:rsidRPr="008300BA">
        <w:t xml:space="preserve"> = 8</w:t>
      </w:r>
    </w:p>
    <w:p w:rsidR="008300BA" w:rsidRPr="008300BA" w:rsidRDefault="008300BA" w:rsidP="00840277">
      <w:pPr>
        <w:ind w:left="851" w:firstLine="0"/>
      </w:pPr>
      <w:r w:rsidRPr="008300BA">
        <w:rPr>
          <w:lang w:val="en-US"/>
        </w:rPr>
        <w:t>P</w:t>
      </w:r>
      <w:r w:rsidRPr="008300BA">
        <w:rPr>
          <w:vertAlign w:val="subscript"/>
        </w:rPr>
        <w:t>арм</w:t>
      </w:r>
      <w:r w:rsidRPr="008300BA">
        <w:t xml:space="preserve"> = 5,68 кг</w:t>
      </w:r>
      <w:r w:rsidRPr="008300BA">
        <w:tab/>
      </w:r>
      <w:r w:rsidRPr="008300BA">
        <w:tab/>
      </w:r>
      <w:r w:rsidRPr="008300BA">
        <w:tab/>
      </w:r>
      <w:r w:rsidRPr="008300BA">
        <w:tab/>
      </w:r>
      <w:r w:rsidRPr="008300BA">
        <w:tab/>
      </w:r>
      <w:r w:rsidRPr="008300BA">
        <w:rPr>
          <w:lang w:val="en-US"/>
        </w:rPr>
        <w:t>P</w:t>
      </w:r>
      <w:r w:rsidRPr="008300BA">
        <w:rPr>
          <w:vertAlign w:val="subscript"/>
        </w:rPr>
        <w:t>арм</w:t>
      </w:r>
      <w:r w:rsidRPr="008300BA">
        <w:t xml:space="preserve"> = 3,03 кг</w:t>
      </w:r>
    </w:p>
    <w:p w:rsidR="008300BA" w:rsidRPr="008300BA" w:rsidRDefault="008300BA" w:rsidP="00840277">
      <w:pPr>
        <w:ind w:left="851" w:firstLine="0"/>
      </w:pPr>
      <w:r w:rsidRPr="008300BA">
        <w:rPr>
          <w:lang w:val="en-US"/>
        </w:rPr>
        <w:t>F</w:t>
      </w:r>
      <w:r w:rsidRPr="008300BA">
        <w:t xml:space="preserve"> = 1,2*1,2 = 1,44 м</w:t>
      </w:r>
      <w:r w:rsidRPr="008300BA">
        <w:rPr>
          <w:vertAlign w:val="superscript"/>
        </w:rPr>
        <w:t>2</w:t>
      </w:r>
      <w:r w:rsidRPr="008300BA">
        <w:rPr>
          <w:vertAlign w:val="superscript"/>
        </w:rPr>
        <w:tab/>
      </w:r>
      <w:r w:rsidRPr="008300BA">
        <w:rPr>
          <w:vertAlign w:val="superscript"/>
        </w:rPr>
        <w:tab/>
      </w:r>
      <w:r w:rsidRPr="008300BA">
        <w:rPr>
          <w:vertAlign w:val="superscript"/>
        </w:rPr>
        <w:tab/>
      </w:r>
      <w:r w:rsidRPr="008300BA">
        <w:rPr>
          <w:vertAlign w:val="superscript"/>
        </w:rPr>
        <w:tab/>
      </w:r>
      <w:r w:rsidRPr="008300BA">
        <w:rPr>
          <w:lang w:val="en-US"/>
        </w:rPr>
        <w:t>F</w:t>
      </w:r>
      <w:r w:rsidRPr="008300BA">
        <w:t xml:space="preserve"> = 0,6*1,2 = 0,72 м</w:t>
      </w:r>
      <w:r w:rsidRPr="008300BA">
        <w:rPr>
          <w:vertAlign w:val="superscript"/>
        </w:rPr>
        <w:t>2</w:t>
      </w:r>
      <w:r w:rsidRPr="008300BA">
        <w:rPr>
          <w:vertAlign w:val="superscript"/>
        </w:rPr>
        <w:tab/>
      </w:r>
      <w:r w:rsidRPr="008300BA">
        <w:rPr>
          <w:vertAlign w:val="superscript"/>
        </w:rPr>
        <w:tab/>
      </w:r>
    </w:p>
    <w:p w:rsidR="008300BA" w:rsidRPr="008300BA" w:rsidRDefault="008300BA" w:rsidP="00840277">
      <w:pPr>
        <w:ind w:left="851" w:firstLine="0"/>
      </w:pP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1,44*6 = 8,64 м</w:t>
      </w:r>
      <w:r w:rsidRPr="008300BA">
        <w:rPr>
          <w:vertAlign w:val="superscript"/>
        </w:rPr>
        <w:t>2</w:t>
      </w:r>
      <w:r w:rsidR="000567D1">
        <w:tab/>
      </w:r>
      <w:r w:rsidR="000567D1">
        <w:tab/>
      </w: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0,72*8 = 5,76 м</w:t>
      </w:r>
      <w:r w:rsidRPr="008300BA">
        <w:rPr>
          <w:vertAlign w:val="superscript"/>
        </w:rPr>
        <w:t>2</w:t>
      </w:r>
    </w:p>
    <w:p w:rsidR="008300BA" w:rsidRPr="008300BA" w:rsidRDefault="008300BA" w:rsidP="00840277">
      <w:pPr>
        <w:ind w:left="851" w:firstLine="0"/>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5,68*6</m:t>
            </m:r>
          </m:num>
          <m:den>
            <m:r>
              <w:rPr>
                <w:rFonts w:ascii="Cambria Math" w:hAnsi="Cambria Math"/>
              </w:rPr>
              <m:t>10</m:t>
            </m:r>
          </m:den>
        </m:f>
        <m:r>
          <w:rPr>
            <w:rFonts w:ascii="Cambria Math" w:hAnsi="Cambria Math"/>
          </w:rPr>
          <m:t xml:space="preserve">= </m:t>
        </m:r>
      </m:oMath>
      <w:r w:rsidR="00840277">
        <w:t>3,408 кг</w:t>
      </w:r>
      <w:r w:rsidR="00840277">
        <w:tab/>
      </w:r>
      <w:r w:rsidR="00840277">
        <w:tab/>
      </w: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3,03*8</m:t>
            </m:r>
          </m:num>
          <m:den>
            <m:r>
              <w:rPr>
                <w:rFonts w:ascii="Cambria Math" w:hAnsi="Cambria Math"/>
              </w:rPr>
              <m:t>10</m:t>
            </m:r>
          </m:den>
        </m:f>
        <m:r>
          <w:rPr>
            <w:rFonts w:ascii="Cambria Math" w:hAnsi="Cambria Math"/>
          </w:rPr>
          <m:t xml:space="preserve">= </m:t>
        </m:r>
      </m:oMath>
      <w:r w:rsidR="00970A7A">
        <w:t>2,424 кг</w:t>
      </w:r>
    </w:p>
    <w:p w:rsidR="008300BA" w:rsidRPr="008300BA" w:rsidRDefault="008300BA" w:rsidP="000567D1">
      <w:pPr>
        <w:ind w:left="851" w:firstLine="0"/>
      </w:pPr>
      <w:r w:rsidRPr="008300BA">
        <w:rPr>
          <w:lang w:val="en-US"/>
        </w:rPr>
        <w:t>F</w:t>
      </w:r>
      <w:r w:rsidRPr="008300BA">
        <w:rPr>
          <w:vertAlign w:val="subscript"/>
        </w:rPr>
        <w:t>ф клад</w:t>
      </w:r>
      <w:r w:rsidRPr="008300BA">
        <w:t>= 2,4*6 = 14,4 м</w:t>
      </w:r>
      <w:r w:rsidRPr="008300BA">
        <w:rPr>
          <w:vertAlign w:val="superscript"/>
        </w:rPr>
        <w:t>2</w:t>
      </w:r>
    </w:p>
    <w:p w:rsidR="008300BA" w:rsidRPr="008300BA" w:rsidRDefault="008300BA" w:rsidP="000567D1">
      <w:pPr>
        <w:ind w:left="851" w:firstLine="0"/>
      </w:pPr>
      <w:r w:rsidRPr="008300BA">
        <w:rPr>
          <w:lang w:val="en-US"/>
        </w:rPr>
        <w:t>F</w:t>
      </w:r>
      <w:r w:rsidRPr="008300BA">
        <w:rPr>
          <w:vertAlign w:val="subscript"/>
        </w:rPr>
        <w:t>клад</w:t>
      </w:r>
      <w:r w:rsidRPr="008300BA">
        <w:t xml:space="preserve">= </w:t>
      </w:r>
      <w:r w:rsidRPr="008300BA">
        <w:rPr>
          <w:lang w:val="en-US"/>
        </w:rPr>
        <w:t>F</w:t>
      </w:r>
      <w:r w:rsidRPr="008300BA">
        <w:rPr>
          <w:vertAlign w:val="subscript"/>
        </w:rPr>
        <w:t>ф клад</w:t>
      </w:r>
      <w:r w:rsidRPr="008300BA">
        <w:t xml:space="preserve">- </w:t>
      </w:r>
      <w:r w:rsidRPr="008300BA">
        <w:rPr>
          <w:lang w:val="en-US"/>
        </w:rPr>
        <w:t>F</w:t>
      </w:r>
      <w:r w:rsidRPr="008300BA">
        <w:rPr>
          <w:vertAlign w:val="subscript"/>
        </w:rPr>
        <w:t>дв</w:t>
      </w:r>
      <w:r w:rsidRPr="008300BA">
        <w:t xml:space="preserve"> = 14,4-2,16 =12,24 м</w:t>
      </w:r>
      <w:r w:rsidRPr="008300BA">
        <w:rPr>
          <w:vertAlign w:val="superscript"/>
        </w:rPr>
        <w:t>2</w:t>
      </w:r>
    </w:p>
    <w:p w:rsidR="008300BA" w:rsidRPr="008300BA" w:rsidRDefault="008300BA" w:rsidP="000567D1">
      <w:pPr>
        <w:ind w:left="851" w:firstLine="0"/>
      </w:pPr>
      <w:r w:rsidRPr="008300BA">
        <w:rPr>
          <w:lang w:val="en-US"/>
        </w:rPr>
        <w:t>F</w:t>
      </w:r>
      <w:r w:rsidRPr="008300BA">
        <w:rPr>
          <w:vertAlign w:val="subscript"/>
        </w:rPr>
        <w:t>дв</w:t>
      </w:r>
      <w:r w:rsidRPr="008300BA">
        <w:t xml:space="preserve"> = 2,4*0,9 = 2,16 м</w:t>
      </w:r>
      <w:r w:rsidRPr="008300BA">
        <w:rPr>
          <w:vertAlign w:val="superscript"/>
        </w:rPr>
        <w:t>2</w:t>
      </w:r>
    </w:p>
    <w:p w:rsidR="008300BA" w:rsidRPr="008300BA" w:rsidRDefault="008300BA" w:rsidP="00991ABA">
      <w:pPr>
        <w:ind w:left="851" w:firstLine="0"/>
      </w:pPr>
      <w:r w:rsidRPr="008300BA">
        <w:rPr>
          <w:lang w:val="en-US"/>
        </w:rPr>
        <w:t>F</w:t>
      </w:r>
      <w:r w:rsidRPr="008300BA">
        <w:rPr>
          <w:vertAlign w:val="subscript"/>
        </w:rPr>
        <w:t>ок</w:t>
      </w:r>
      <w:r w:rsidRPr="008300BA">
        <w:t xml:space="preserve"> = 1,2*2,4*20 = 57,6 м</w:t>
      </w:r>
      <w:r w:rsidRPr="008300BA">
        <w:rPr>
          <w:vertAlign w:val="superscript"/>
        </w:rPr>
        <w:t>2</w:t>
      </w:r>
    </w:p>
    <w:p w:rsidR="008300BA" w:rsidRPr="008300BA" w:rsidRDefault="008300BA" w:rsidP="00991ABA">
      <w:pPr>
        <w:ind w:left="851" w:firstLine="0"/>
      </w:pPr>
      <w:r w:rsidRPr="008300BA">
        <w:rPr>
          <w:lang w:val="en-US"/>
        </w:rPr>
        <w:t>V</w:t>
      </w:r>
      <w:r w:rsidRPr="008300BA">
        <w:rPr>
          <w:vertAlign w:val="subscript"/>
        </w:rPr>
        <w:t>кл</w:t>
      </w:r>
      <w:r w:rsidRPr="008300BA">
        <w:t xml:space="preserve"> = </w:t>
      </w:r>
      <w:r w:rsidRPr="008300BA">
        <w:rPr>
          <w:lang w:val="en-US"/>
        </w:rPr>
        <w:t>F</w:t>
      </w:r>
      <w:r w:rsidRPr="008300BA">
        <w:rPr>
          <w:vertAlign w:val="subscript"/>
        </w:rPr>
        <w:t>клад</w:t>
      </w:r>
      <w:r w:rsidRPr="008300BA">
        <w:t>*0,51 = 12,24*0,51 = 6,24 м</w:t>
      </w:r>
      <w:r w:rsidRPr="008300BA">
        <w:rPr>
          <w:vertAlign w:val="superscript"/>
        </w:rPr>
        <w:t>3</w:t>
      </w:r>
    </w:p>
    <w:p w:rsidR="008300BA" w:rsidRPr="008300BA" w:rsidRDefault="008300BA" w:rsidP="00991ABA">
      <w:pPr>
        <w:ind w:left="851" w:firstLine="0"/>
      </w:pPr>
      <w:r w:rsidRPr="008300BA">
        <w:rPr>
          <w:lang w:val="en-US"/>
        </w:rPr>
        <w:t>V</w:t>
      </w:r>
      <w:r w:rsidRPr="008300BA">
        <w:rPr>
          <w:vertAlign w:val="subscript"/>
        </w:rPr>
        <w:t>л.б.</w:t>
      </w:r>
      <w:r w:rsidRPr="008300BA">
        <w:t xml:space="preserve"> = </w:t>
      </w:r>
      <w:r w:rsidRPr="008300BA">
        <w:rPr>
          <w:lang w:val="en-US"/>
        </w:rPr>
        <w:t>V</w:t>
      </w:r>
      <w:r w:rsidRPr="008300BA">
        <w:rPr>
          <w:vertAlign w:val="subscript"/>
        </w:rPr>
        <w:t>кл</w:t>
      </w:r>
      <w:r w:rsidRPr="008300BA">
        <w:t>*0,45 = 6,24*0,45 = 2,808 м</w:t>
      </w:r>
      <w:r w:rsidRPr="008300BA">
        <w:rPr>
          <w:vertAlign w:val="superscript"/>
        </w:rPr>
        <w:t>3</w:t>
      </w:r>
    </w:p>
    <w:p w:rsidR="008300BA" w:rsidRPr="008300BA" w:rsidRDefault="008300BA" w:rsidP="00991ABA">
      <w:pPr>
        <w:ind w:left="851" w:firstLine="0"/>
      </w:pPr>
      <w:r w:rsidRPr="008300BA">
        <w:rPr>
          <w:lang w:val="en-US"/>
        </w:rPr>
        <w:t>F</w:t>
      </w:r>
      <w:r w:rsidR="00991ABA">
        <w:rPr>
          <w:vertAlign w:val="subscript"/>
        </w:rPr>
        <w:t>ф.</w:t>
      </w:r>
      <w:r w:rsidR="00991ABA">
        <w:t xml:space="preserve"> -</w:t>
      </w:r>
      <w:r w:rsidRPr="008300BA">
        <w:t xml:space="preserve"> </w:t>
      </w:r>
      <w:r w:rsidRPr="008300BA">
        <w:rPr>
          <w:lang w:val="en-US"/>
        </w:rPr>
        <w:t>F</w:t>
      </w:r>
      <w:r w:rsidRPr="008300BA">
        <w:rPr>
          <w:vertAlign w:val="subscript"/>
        </w:rPr>
        <w:t>стен. пан.</w:t>
      </w:r>
      <w:r w:rsidR="00991ABA">
        <w:t xml:space="preserve"> -</w:t>
      </w:r>
      <w:r w:rsidRPr="008300BA">
        <w:t xml:space="preserve"> </w:t>
      </w:r>
      <w:r w:rsidRPr="008300BA">
        <w:rPr>
          <w:lang w:val="en-US"/>
        </w:rPr>
        <w:t>F</w:t>
      </w:r>
      <w:r w:rsidRPr="008300BA">
        <w:rPr>
          <w:vertAlign w:val="subscript"/>
        </w:rPr>
        <w:t>ок</w:t>
      </w:r>
      <w:r w:rsidR="00991ABA">
        <w:t xml:space="preserve"> -</w:t>
      </w:r>
      <w:r w:rsidRPr="008300BA">
        <w:t xml:space="preserve"> </w:t>
      </w:r>
      <w:r w:rsidRPr="008300BA">
        <w:rPr>
          <w:lang w:val="en-US"/>
        </w:rPr>
        <w:t>F</w:t>
      </w:r>
      <w:r w:rsidRPr="008300BA">
        <w:rPr>
          <w:vertAlign w:val="subscript"/>
        </w:rPr>
        <w:t>дв</w:t>
      </w:r>
      <w:r w:rsidR="00991ABA">
        <w:t xml:space="preserve"> -</w:t>
      </w:r>
      <w:r w:rsidRPr="008300BA">
        <w:t xml:space="preserve"> </w:t>
      </w:r>
      <w:r w:rsidRPr="008300BA">
        <w:rPr>
          <w:lang w:val="en-US"/>
        </w:rPr>
        <w:t>F</w:t>
      </w:r>
      <w:r w:rsidRPr="008300BA">
        <w:rPr>
          <w:vertAlign w:val="subscript"/>
        </w:rPr>
        <w:t>клад</w:t>
      </w:r>
      <w:r w:rsidRPr="008300BA">
        <w:t xml:space="preserve"> = 291,6-(43,2+162</w:t>
      </w:r>
      <w:r w:rsidR="00E6484D">
        <w:t>+8,64+5,76)-57,6-2,16-12,24 = 0</w:t>
      </w:r>
    </w:p>
    <w:p w:rsidR="008300BA" w:rsidRPr="008300BA" w:rsidRDefault="00970A7A" w:rsidP="00991ABA">
      <w:pPr>
        <w:ind w:left="851" w:firstLine="0"/>
      </w:pPr>
      <w:r>
        <w:lastRenderedPageBreak/>
        <w:t>Фасад 7-1</w:t>
      </w:r>
    </w:p>
    <w:p w:rsidR="008300BA" w:rsidRPr="008300BA" w:rsidRDefault="008300BA" w:rsidP="00991ABA">
      <w:pPr>
        <w:ind w:left="851" w:firstLine="0"/>
      </w:pPr>
      <w:r w:rsidRPr="008300BA">
        <w:rPr>
          <w:lang w:val="en-US"/>
        </w:rPr>
        <w:t>F</w:t>
      </w:r>
      <w:r w:rsidRPr="008300BA">
        <w:rPr>
          <w:vertAlign w:val="subscript"/>
        </w:rPr>
        <w:t>фасада</w:t>
      </w:r>
      <w:r w:rsidRPr="008300BA">
        <w:t xml:space="preserve"> = 36*8,1 = 291,6 м</w:t>
      </w:r>
      <w:r w:rsidRPr="008300BA">
        <w:rPr>
          <w:vertAlign w:val="superscript"/>
        </w:rPr>
        <w:t>2</w:t>
      </w:r>
    </w:p>
    <w:p w:rsidR="008300BA" w:rsidRPr="00225813" w:rsidRDefault="008300BA" w:rsidP="00991ABA">
      <w:pPr>
        <w:ind w:left="851" w:firstLine="0"/>
      </w:pPr>
      <w:r w:rsidRPr="00225813">
        <w:t>ПС 60.12.4.0</w:t>
      </w:r>
      <w:r w:rsidRPr="00225813">
        <w:tab/>
      </w:r>
      <w:r w:rsidRPr="00225813">
        <w:tab/>
      </w:r>
      <w:r w:rsidRPr="00225813">
        <w:tab/>
      </w:r>
      <w:r w:rsidRPr="00225813">
        <w:tab/>
      </w:r>
      <w:r w:rsidRPr="00225813">
        <w:tab/>
        <w:t>ПС 60.15.4.0</w:t>
      </w:r>
    </w:p>
    <w:p w:rsidR="008300BA" w:rsidRPr="008300BA" w:rsidRDefault="008300BA" w:rsidP="00991ABA">
      <w:pPr>
        <w:ind w:left="851" w:firstLine="0"/>
      </w:pPr>
      <w:r w:rsidRPr="008300BA">
        <w:rPr>
          <w:lang w:val="en-US"/>
        </w:rPr>
        <w:t>n</w:t>
      </w:r>
      <w:r w:rsidR="00991ABA">
        <w:t xml:space="preserve"> = 9</w:t>
      </w:r>
      <w:r w:rsidR="00991ABA">
        <w:tab/>
      </w:r>
      <w:r w:rsidR="00991ABA">
        <w:tab/>
      </w:r>
      <w:r w:rsidR="00991ABA">
        <w:tab/>
      </w:r>
      <w:r w:rsidR="00991ABA">
        <w:tab/>
      </w:r>
      <w:r w:rsidR="00991ABA">
        <w:tab/>
      </w:r>
      <w:r w:rsidR="00991ABA">
        <w:tab/>
      </w:r>
      <w:r w:rsidRPr="008300BA">
        <w:rPr>
          <w:lang w:val="en-US"/>
        </w:rPr>
        <w:t>n</w:t>
      </w:r>
      <w:r w:rsidRPr="008300BA">
        <w:t xml:space="preserve"> = 18</w:t>
      </w:r>
    </w:p>
    <w:p w:rsidR="008300BA" w:rsidRPr="008300BA" w:rsidRDefault="008300BA" w:rsidP="00991ABA">
      <w:pPr>
        <w:ind w:left="851" w:firstLine="0"/>
      </w:pPr>
      <w:r w:rsidRPr="008300BA">
        <w:rPr>
          <w:lang w:val="en-US"/>
        </w:rPr>
        <w:t>P</w:t>
      </w:r>
      <w:r w:rsidRPr="008300BA">
        <w:rPr>
          <w:vertAlign w:val="subscript"/>
        </w:rPr>
        <w:t>арм</w:t>
      </w:r>
      <w:r w:rsidRPr="008300BA">
        <w:t xml:space="preserve"> = 52,46 кг</w:t>
      </w:r>
      <w:r w:rsidRPr="008300BA">
        <w:tab/>
      </w:r>
      <w:r w:rsidRPr="008300BA">
        <w:tab/>
      </w:r>
      <w:r w:rsidRPr="008300BA">
        <w:tab/>
      </w:r>
      <w:r w:rsidRPr="008300BA">
        <w:tab/>
      </w:r>
      <w:r w:rsidRPr="008300BA">
        <w:tab/>
      </w:r>
      <w:r w:rsidRPr="008300BA">
        <w:rPr>
          <w:lang w:val="en-US"/>
        </w:rPr>
        <w:t>P</w:t>
      </w:r>
      <w:r w:rsidRPr="008300BA">
        <w:rPr>
          <w:vertAlign w:val="subscript"/>
        </w:rPr>
        <w:t>арм</w:t>
      </w:r>
      <w:r w:rsidRPr="008300BA">
        <w:t xml:space="preserve"> = 62,99 кг</w:t>
      </w:r>
    </w:p>
    <w:p w:rsidR="008300BA" w:rsidRPr="008300BA" w:rsidRDefault="008300BA" w:rsidP="00991ABA">
      <w:pPr>
        <w:ind w:left="851" w:firstLine="0"/>
      </w:pPr>
      <w:r w:rsidRPr="008300BA">
        <w:rPr>
          <w:lang w:val="en-US"/>
        </w:rPr>
        <w:t>F</w:t>
      </w:r>
      <w:r w:rsidRPr="008300BA">
        <w:t xml:space="preserve"> = 1,2*6 = 7,2 м</w:t>
      </w:r>
      <w:r w:rsidR="00991ABA">
        <w:rPr>
          <w:vertAlign w:val="superscript"/>
        </w:rPr>
        <w:t>2</w:t>
      </w:r>
      <w:r w:rsidR="00991ABA">
        <w:rPr>
          <w:vertAlign w:val="superscript"/>
        </w:rPr>
        <w:tab/>
      </w:r>
      <w:r w:rsidR="00991ABA">
        <w:rPr>
          <w:vertAlign w:val="superscript"/>
        </w:rPr>
        <w:tab/>
      </w:r>
      <w:r w:rsidR="00991ABA">
        <w:rPr>
          <w:vertAlign w:val="superscript"/>
        </w:rPr>
        <w:tab/>
      </w:r>
      <w:r w:rsidR="00991ABA">
        <w:rPr>
          <w:vertAlign w:val="superscript"/>
        </w:rPr>
        <w:tab/>
      </w:r>
      <w:r w:rsidRPr="008300BA">
        <w:rPr>
          <w:lang w:val="en-US"/>
        </w:rPr>
        <w:t>F</w:t>
      </w:r>
      <w:r w:rsidRPr="008300BA">
        <w:t xml:space="preserve"> = 1,5*6 = 9,0 м</w:t>
      </w:r>
      <w:r w:rsidRPr="008300BA">
        <w:rPr>
          <w:vertAlign w:val="superscript"/>
        </w:rPr>
        <w:t>2</w:t>
      </w:r>
      <w:r w:rsidRPr="008300BA">
        <w:rPr>
          <w:vertAlign w:val="superscript"/>
        </w:rPr>
        <w:tab/>
      </w:r>
      <w:r w:rsidRPr="008300BA">
        <w:rPr>
          <w:vertAlign w:val="superscript"/>
        </w:rPr>
        <w:tab/>
      </w:r>
    </w:p>
    <w:p w:rsidR="008300BA" w:rsidRPr="008300BA" w:rsidRDefault="008300BA" w:rsidP="00991ABA">
      <w:pPr>
        <w:ind w:left="851" w:firstLine="0"/>
      </w:pP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7,2*9 = 64,8 м</w:t>
      </w:r>
      <w:r w:rsidRPr="008300BA">
        <w:rPr>
          <w:vertAlign w:val="superscript"/>
        </w:rPr>
        <w:t>2</w:t>
      </w:r>
      <w:r w:rsidRPr="008300BA">
        <w:tab/>
      </w:r>
      <w:r w:rsidRPr="008300BA">
        <w:tab/>
      </w:r>
      <w:r w:rsidRPr="008300BA">
        <w:tab/>
      </w: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9,0*18 = 162 м</w:t>
      </w:r>
      <w:r w:rsidRPr="008300BA">
        <w:rPr>
          <w:vertAlign w:val="superscript"/>
        </w:rPr>
        <w:t>2</w:t>
      </w:r>
    </w:p>
    <w:p w:rsidR="008300BA" w:rsidRPr="008300BA" w:rsidRDefault="008300BA" w:rsidP="00991ABA">
      <w:pPr>
        <w:ind w:left="851" w:firstLine="0"/>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52,46*9</m:t>
            </m:r>
          </m:num>
          <m:den>
            <m:r>
              <w:rPr>
                <w:rFonts w:ascii="Cambria Math" w:hAnsi="Cambria Math"/>
              </w:rPr>
              <m:t>10</m:t>
            </m:r>
          </m:den>
        </m:f>
        <m:r>
          <w:rPr>
            <w:rFonts w:ascii="Cambria Math" w:hAnsi="Cambria Math"/>
          </w:rPr>
          <m:t xml:space="preserve">= </m:t>
        </m:r>
      </m:oMath>
      <w:r w:rsidR="00991ABA">
        <w:t>47,21 кг</w:t>
      </w:r>
      <w:r w:rsidR="00991ABA">
        <w:tab/>
      </w:r>
      <w:r w:rsidR="00991ABA">
        <w:tab/>
      </w: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62,99*18</m:t>
            </m:r>
          </m:num>
          <m:den>
            <m:r>
              <w:rPr>
                <w:rFonts w:ascii="Cambria Math" w:hAnsi="Cambria Math"/>
              </w:rPr>
              <m:t>10</m:t>
            </m:r>
          </m:den>
        </m:f>
        <m:r>
          <w:rPr>
            <w:rFonts w:ascii="Cambria Math" w:hAnsi="Cambria Math"/>
          </w:rPr>
          <m:t xml:space="preserve">= </m:t>
        </m:r>
      </m:oMath>
      <w:r w:rsidR="008F6470">
        <w:t>113,382 кг</w:t>
      </w:r>
    </w:p>
    <w:p w:rsidR="008300BA" w:rsidRPr="00225813" w:rsidRDefault="008300BA" w:rsidP="00991ABA">
      <w:pPr>
        <w:ind w:left="851" w:firstLine="0"/>
      </w:pPr>
      <w:r w:rsidRPr="00225813">
        <w:t>2ПС 12.12.4.0</w:t>
      </w:r>
      <w:r w:rsidRPr="00225813">
        <w:tab/>
      </w:r>
      <w:r w:rsidRPr="00225813">
        <w:tab/>
      </w:r>
      <w:r w:rsidRPr="00225813">
        <w:tab/>
      </w:r>
      <w:r w:rsidRPr="00225813">
        <w:tab/>
      </w:r>
      <w:r w:rsidRPr="00225813">
        <w:tab/>
        <w:t>2ПС 6.12.4.0</w:t>
      </w:r>
    </w:p>
    <w:p w:rsidR="008300BA" w:rsidRPr="008300BA" w:rsidRDefault="008300BA" w:rsidP="00991ABA">
      <w:pPr>
        <w:ind w:left="851" w:firstLine="0"/>
      </w:pPr>
      <w:r w:rsidRPr="008300BA">
        <w:rPr>
          <w:lang w:val="en-US"/>
        </w:rPr>
        <w:t>n</w:t>
      </w:r>
      <w:r w:rsidRPr="008300BA">
        <w:t xml:space="preserve"> = 10</w:t>
      </w:r>
      <w:r w:rsidRPr="008300BA">
        <w:tab/>
      </w:r>
      <w:r w:rsidRPr="008300BA">
        <w:tab/>
      </w:r>
      <w:r w:rsidRPr="008300BA">
        <w:tab/>
      </w:r>
      <w:r w:rsidRPr="008300BA">
        <w:tab/>
      </w:r>
      <w:r w:rsidRPr="008300BA">
        <w:tab/>
      </w:r>
      <w:r w:rsidRPr="008300BA">
        <w:tab/>
      </w:r>
      <w:r w:rsidRPr="008300BA">
        <w:rPr>
          <w:lang w:val="en-US"/>
        </w:rPr>
        <w:t>n</w:t>
      </w:r>
      <w:r w:rsidRPr="008300BA">
        <w:t xml:space="preserve"> = 3</w:t>
      </w:r>
    </w:p>
    <w:p w:rsidR="008300BA" w:rsidRPr="008300BA" w:rsidRDefault="008300BA" w:rsidP="00991ABA">
      <w:pPr>
        <w:ind w:left="851" w:firstLine="0"/>
      </w:pPr>
      <w:r w:rsidRPr="008300BA">
        <w:rPr>
          <w:lang w:val="en-US"/>
        </w:rPr>
        <w:t>P</w:t>
      </w:r>
      <w:r w:rsidRPr="008300BA">
        <w:rPr>
          <w:vertAlign w:val="subscript"/>
        </w:rPr>
        <w:t>арм</w:t>
      </w:r>
      <w:r w:rsidRPr="008300BA">
        <w:t xml:space="preserve"> = 5,68 кг</w:t>
      </w:r>
      <w:r w:rsidRPr="008300BA">
        <w:tab/>
      </w:r>
      <w:r w:rsidRPr="008300BA">
        <w:tab/>
      </w:r>
      <w:r w:rsidRPr="008300BA">
        <w:tab/>
      </w:r>
      <w:r w:rsidRPr="008300BA">
        <w:tab/>
      </w:r>
      <w:r w:rsidRPr="008300BA">
        <w:tab/>
      </w:r>
      <w:r w:rsidRPr="008300BA">
        <w:rPr>
          <w:lang w:val="en-US"/>
        </w:rPr>
        <w:t>P</w:t>
      </w:r>
      <w:r w:rsidRPr="008300BA">
        <w:rPr>
          <w:vertAlign w:val="subscript"/>
        </w:rPr>
        <w:t>арм</w:t>
      </w:r>
      <w:r w:rsidRPr="008300BA">
        <w:t xml:space="preserve"> = 3,03 кг</w:t>
      </w:r>
    </w:p>
    <w:p w:rsidR="008300BA" w:rsidRPr="008300BA" w:rsidRDefault="008300BA" w:rsidP="00991ABA">
      <w:pPr>
        <w:ind w:left="851" w:firstLine="0"/>
      </w:pPr>
      <w:r w:rsidRPr="008300BA">
        <w:rPr>
          <w:lang w:val="en-US"/>
        </w:rPr>
        <w:t>F</w:t>
      </w:r>
      <w:r w:rsidRPr="008300BA">
        <w:t xml:space="preserve"> = 1,2*1,2 = 1,44 м</w:t>
      </w:r>
      <w:r w:rsidRPr="008300BA">
        <w:rPr>
          <w:vertAlign w:val="superscript"/>
        </w:rPr>
        <w:t>2</w:t>
      </w:r>
      <w:r w:rsidRPr="008300BA">
        <w:rPr>
          <w:vertAlign w:val="superscript"/>
        </w:rPr>
        <w:tab/>
      </w:r>
      <w:r w:rsidRPr="008300BA">
        <w:rPr>
          <w:vertAlign w:val="superscript"/>
        </w:rPr>
        <w:tab/>
      </w:r>
      <w:r w:rsidRPr="008300BA">
        <w:rPr>
          <w:vertAlign w:val="superscript"/>
        </w:rPr>
        <w:tab/>
      </w:r>
      <w:r w:rsidRPr="008300BA">
        <w:rPr>
          <w:vertAlign w:val="superscript"/>
        </w:rPr>
        <w:tab/>
      </w:r>
      <w:r w:rsidRPr="008300BA">
        <w:rPr>
          <w:lang w:val="en-US"/>
        </w:rPr>
        <w:t>F</w:t>
      </w:r>
      <w:r w:rsidRPr="008300BA">
        <w:t xml:space="preserve"> = 0,6*1,2 = 0,72 м</w:t>
      </w:r>
      <w:r w:rsidRPr="008300BA">
        <w:rPr>
          <w:vertAlign w:val="superscript"/>
        </w:rPr>
        <w:t>2</w:t>
      </w:r>
      <w:r w:rsidRPr="008300BA">
        <w:rPr>
          <w:vertAlign w:val="superscript"/>
        </w:rPr>
        <w:tab/>
      </w:r>
      <w:r w:rsidRPr="008300BA">
        <w:rPr>
          <w:vertAlign w:val="superscript"/>
        </w:rPr>
        <w:tab/>
      </w:r>
    </w:p>
    <w:p w:rsidR="008300BA" w:rsidRPr="008300BA" w:rsidRDefault="008300BA" w:rsidP="00991ABA">
      <w:pPr>
        <w:ind w:left="851" w:firstLine="0"/>
      </w:pP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1,44*10 = 14,4 м</w:t>
      </w:r>
      <w:r w:rsidRPr="008300BA">
        <w:rPr>
          <w:vertAlign w:val="superscript"/>
        </w:rPr>
        <w:t>2</w:t>
      </w:r>
      <w:r w:rsidR="00991ABA">
        <w:tab/>
      </w:r>
      <w:r w:rsidR="00991ABA">
        <w:tab/>
      </w: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0,72*3 = 2,16 м</w:t>
      </w:r>
      <w:r w:rsidRPr="008300BA">
        <w:rPr>
          <w:vertAlign w:val="superscript"/>
        </w:rPr>
        <w:t>2</w:t>
      </w:r>
    </w:p>
    <w:p w:rsidR="008300BA" w:rsidRPr="008300BA" w:rsidRDefault="008300BA" w:rsidP="00991ABA">
      <w:pPr>
        <w:ind w:left="851" w:firstLine="0"/>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5,68*10</m:t>
            </m:r>
          </m:num>
          <m:den>
            <m:r>
              <w:rPr>
                <w:rFonts w:ascii="Cambria Math" w:hAnsi="Cambria Math"/>
              </w:rPr>
              <m:t>10</m:t>
            </m:r>
          </m:den>
        </m:f>
        <m:r>
          <w:rPr>
            <w:rFonts w:ascii="Cambria Math" w:hAnsi="Cambria Math"/>
          </w:rPr>
          <m:t xml:space="preserve">= </m:t>
        </m:r>
      </m:oMath>
      <w:r w:rsidR="00991ABA">
        <w:t>5,86 кг</w:t>
      </w:r>
      <w:r w:rsidR="00991ABA">
        <w:tab/>
      </w:r>
      <w:r w:rsidR="00991ABA">
        <w:tab/>
      </w: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3,03*3</m:t>
            </m:r>
          </m:num>
          <m:den>
            <m:r>
              <w:rPr>
                <w:rFonts w:ascii="Cambria Math" w:hAnsi="Cambria Math"/>
              </w:rPr>
              <m:t>10</m:t>
            </m:r>
          </m:den>
        </m:f>
        <m:r>
          <w:rPr>
            <w:rFonts w:ascii="Cambria Math" w:hAnsi="Cambria Math"/>
          </w:rPr>
          <m:t xml:space="preserve">= </m:t>
        </m:r>
      </m:oMath>
      <w:r w:rsidR="009950F6">
        <w:t>0,909 кг</w:t>
      </w:r>
    </w:p>
    <w:p w:rsidR="008300BA" w:rsidRPr="008300BA" w:rsidRDefault="008300BA" w:rsidP="00991ABA">
      <w:pPr>
        <w:ind w:left="851" w:firstLine="0"/>
      </w:pPr>
      <w:r w:rsidRPr="008300BA">
        <w:rPr>
          <w:lang w:val="en-US"/>
        </w:rPr>
        <w:t>F</w:t>
      </w:r>
      <w:r w:rsidRPr="008300BA">
        <w:rPr>
          <w:vertAlign w:val="subscript"/>
        </w:rPr>
        <w:t>ок</w:t>
      </w:r>
      <w:r w:rsidRPr="008300BA">
        <w:t xml:space="preserve"> = (1,2*2,4*16)+(1,2*1,8*1) = 48,24 м</w:t>
      </w:r>
      <w:r w:rsidRPr="008300BA">
        <w:rPr>
          <w:vertAlign w:val="superscript"/>
        </w:rPr>
        <w:t>2</w:t>
      </w:r>
    </w:p>
    <w:p w:rsidR="008300BA" w:rsidRPr="008300BA" w:rsidRDefault="008300BA" w:rsidP="00991ABA">
      <w:pPr>
        <w:ind w:left="851" w:firstLine="0"/>
      </w:pPr>
      <w:r w:rsidRPr="008300BA">
        <w:rPr>
          <w:lang w:val="en-US"/>
        </w:rPr>
        <w:t>F</w:t>
      </w:r>
      <w:r w:rsidRPr="008300BA">
        <w:rPr>
          <w:vertAlign w:val="subscript"/>
        </w:rPr>
        <w:t>фасада</w:t>
      </w:r>
      <w:r w:rsidRPr="008300BA">
        <w:t xml:space="preserve"> – </w:t>
      </w:r>
      <w:r w:rsidRPr="008300BA">
        <w:rPr>
          <w:lang w:val="en-US"/>
        </w:rPr>
        <w:t>F</w:t>
      </w:r>
      <w:r w:rsidRPr="008300BA">
        <w:rPr>
          <w:vertAlign w:val="subscript"/>
        </w:rPr>
        <w:t>стен. пан.</w:t>
      </w:r>
      <w:r w:rsidRPr="008300BA">
        <w:t xml:space="preserve"> – </w:t>
      </w:r>
      <w:r w:rsidRPr="008300BA">
        <w:rPr>
          <w:lang w:val="en-US"/>
        </w:rPr>
        <w:t>F</w:t>
      </w:r>
      <w:r w:rsidRPr="008300BA">
        <w:rPr>
          <w:vertAlign w:val="subscript"/>
        </w:rPr>
        <w:t>ок</w:t>
      </w:r>
      <w:r w:rsidRPr="008300BA">
        <w:t xml:space="preserve"> = 291,6</w:t>
      </w:r>
      <w:r w:rsidR="00E6484D">
        <w:t>-(64,8+162+14,4+2,16)-48,24 = 0</w:t>
      </w:r>
    </w:p>
    <w:p w:rsidR="008300BA" w:rsidRPr="008300BA" w:rsidRDefault="00970A7A" w:rsidP="00991ABA">
      <w:pPr>
        <w:ind w:left="851" w:firstLine="0"/>
      </w:pPr>
      <w:r>
        <w:t>Фасад А-В</w:t>
      </w:r>
    </w:p>
    <w:p w:rsidR="008300BA" w:rsidRPr="008300BA" w:rsidRDefault="008300BA" w:rsidP="00991ABA">
      <w:pPr>
        <w:ind w:left="851" w:firstLine="0"/>
      </w:pPr>
      <w:r w:rsidRPr="008300BA">
        <w:rPr>
          <w:lang w:val="en-US"/>
        </w:rPr>
        <w:t>F</w:t>
      </w:r>
      <w:r w:rsidRPr="008300BA">
        <w:rPr>
          <w:vertAlign w:val="subscript"/>
        </w:rPr>
        <w:t>фасада</w:t>
      </w:r>
      <w:r w:rsidRPr="008300BA">
        <w:t xml:space="preserve"> = 12*9,6 = 115,2 м</w:t>
      </w:r>
      <w:r w:rsidRPr="008300BA">
        <w:rPr>
          <w:vertAlign w:val="superscript"/>
        </w:rPr>
        <w:t>2</w:t>
      </w:r>
    </w:p>
    <w:p w:rsidR="008300BA" w:rsidRPr="00225813" w:rsidRDefault="008300BA" w:rsidP="00991ABA">
      <w:pPr>
        <w:ind w:left="851" w:firstLine="0"/>
      </w:pPr>
      <w:r w:rsidRPr="00225813">
        <w:t xml:space="preserve">ПС 60.12.4.0 </w:t>
      </w:r>
      <w:r w:rsidRPr="00225813">
        <w:tab/>
      </w:r>
      <w:r w:rsidRPr="00225813">
        <w:tab/>
      </w:r>
      <w:r w:rsidRPr="00225813">
        <w:tab/>
      </w:r>
      <w:r w:rsidRPr="00225813">
        <w:tab/>
      </w:r>
      <w:r w:rsidRPr="00225813">
        <w:tab/>
        <w:t>ПС 60.18.4.0</w:t>
      </w:r>
    </w:p>
    <w:p w:rsidR="008300BA" w:rsidRPr="008300BA" w:rsidRDefault="008300BA" w:rsidP="00991ABA">
      <w:pPr>
        <w:tabs>
          <w:tab w:val="left" w:pos="708"/>
          <w:tab w:val="left" w:pos="1416"/>
          <w:tab w:val="left" w:pos="2124"/>
          <w:tab w:val="left" w:pos="2832"/>
          <w:tab w:val="left" w:pos="3540"/>
          <w:tab w:val="left" w:pos="4248"/>
          <w:tab w:val="left" w:pos="4956"/>
          <w:tab w:val="left" w:pos="6000"/>
        </w:tabs>
        <w:ind w:left="851" w:firstLine="0"/>
      </w:pPr>
      <w:r w:rsidRPr="008300BA">
        <w:rPr>
          <w:lang w:val="en-US"/>
        </w:rPr>
        <w:t>n</w:t>
      </w:r>
      <w:r w:rsidR="00991ABA">
        <w:t xml:space="preserve"> = 5 </w:t>
      </w:r>
      <w:r w:rsidR="00991ABA">
        <w:tab/>
      </w:r>
      <w:r w:rsidR="00991ABA">
        <w:tab/>
      </w:r>
      <w:r w:rsidR="00991ABA">
        <w:tab/>
      </w:r>
      <w:r w:rsidR="00991ABA">
        <w:tab/>
      </w:r>
      <w:r w:rsidR="00991ABA">
        <w:tab/>
        <w:t xml:space="preserve">          </w:t>
      </w:r>
      <w:r w:rsidRPr="008300BA">
        <w:rPr>
          <w:lang w:val="en-US"/>
        </w:rPr>
        <w:t>n</w:t>
      </w:r>
      <w:r w:rsidRPr="008300BA">
        <w:t xml:space="preserve"> = 2</w:t>
      </w:r>
      <w:r w:rsidR="00991ABA">
        <w:tab/>
      </w:r>
    </w:p>
    <w:p w:rsidR="008300BA" w:rsidRPr="008300BA" w:rsidRDefault="008300BA" w:rsidP="00991ABA">
      <w:pPr>
        <w:ind w:left="851" w:firstLine="0"/>
      </w:pPr>
      <w:r w:rsidRPr="008300BA">
        <w:rPr>
          <w:lang w:val="en-US"/>
        </w:rPr>
        <w:t>P</w:t>
      </w:r>
      <w:r w:rsidRPr="008300BA">
        <w:rPr>
          <w:vertAlign w:val="subscript"/>
        </w:rPr>
        <w:t>арм</w:t>
      </w:r>
      <w:r w:rsidRPr="008300BA">
        <w:t xml:space="preserve"> = 52,46 кг</w:t>
      </w:r>
      <w:r w:rsidRPr="008300BA">
        <w:tab/>
      </w:r>
      <w:r w:rsidRPr="008300BA">
        <w:tab/>
      </w:r>
      <w:r w:rsidRPr="008300BA">
        <w:tab/>
      </w:r>
      <w:r w:rsidRPr="008300BA">
        <w:tab/>
      </w:r>
      <w:r w:rsidRPr="008300BA">
        <w:tab/>
      </w:r>
      <w:r w:rsidRPr="008300BA">
        <w:rPr>
          <w:lang w:val="en-US"/>
        </w:rPr>
        <w:t>P</w:t>
      </w:r>
      <w:r w:rsidRPr="008300BA">
        <w:rPr>
          <w:vertAlign w:val="subscript"/>
        </w:rPr>
        <w:t>арм</w:t>
      </w:r>
      <w:r w:rsidRPr="008300BA">
        <w:t xml:space="preserve"> = 76,06 кг</w:t>
      </w:r>
    </w:p>
    <w:p w:rsidR="008300BA" w:rsidRPr="008300BA" w:rsidRDefault="008300BA" w:rsidP="00991ABA">
      <w:pPr>
        <w:ind w:left="851" w:firstLine="0"/>
      </w:pPr>
      <w:r w:rsidRPr="008300BA">
        <w:rPr>
          <w:lang w:val="en-US"/>
        </w:rPr>
        <w:t>F</w:t>
      </w:r>
      <w:r w:rsidRPr="008300BA">
        <w:t xml:space="preserve"> = 1,2*6 = 7,2</w:t>
      </w:r>
      <w:r w:rsidRPr="008300BA">
        <w:rPr>
          <w:vertAlign w:val="subscript"/>
        </w:rPr>
        <w:t xml:space="preserve"> </w:t>
      </w:r>
      <w:r w:rsidRPr="008300BA">
        <w:t>м</w:t>
      </w:r>
      <w:r w:rsidR="00991ABA">
        <w:rPr>
          <w:vertAlign w:val="superscript"/>
        </w:rPr>
        <w:t>2</w:t>
      </w:r>
      <w:r w:rsidR="00991ABA">
        <w:rPr>
          <w:vertAlign w:val="superscript"/>
        </w:rPr>
        <w:tab/>
      </w:r>
      <w:r w:rsidR="00991ABA">
        <w:rPr>
          <w:vertAlign w:val="superscript"/>
        </w:rPr>
        <w:tab/>
      </w:r>
      <w:r w:rsidR="00991ABA">
        <w:rPr>
          <w:vertAlign w:val="superscript"/>
        </w:rPr>
        <w:tab/>
      </w:r>
      <w:r w:rsidR="00991ABA">
        <w:rPr>
          <w:vertAlign w:val="superscript"/>
        </w:rPr>
        <w:tab/>
      </w:r>
      <w:r w:rsidRPr="008300BA">
        <w:rPr>
          <w:lang w:val="en-US"/>
        </w:rPr>
        <w:t>F</w:t>
      </w:r>
      <w:r w:rsidRPr="008300BA">
        <w:t xml:space="preserve"> = 1,8*6 = 10,8 м</w:t>
      </w:r>
      <w:r w:rsidRPr="008300BA">
        <w:rPr>
          <w:vertAlign w:val="superscript"/>
        </w:rPr>
        <w:t>2</w:t>
      </w:r>
    </w:p>
    <w:p w:rsidR="008300BA" w:rsidRPr="008300BA" w:rsidRDefault="008300BA" w:rsidP="00991ABA">
      <w:pPr>
        <w:ind w:left="851" w:firstLine="0"/>
      </w:pP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7,2*5 =36 м</w:t>
      </w:r>
      <w:r w:rsidRPr="008300BA">
        <w:rPr>
          <w:vertAlign w:val="superscript"/>
        </w:rPr>
        <w:t>2</w:t>
      </w:r>
      <w:r w:rsidR="00991ABA">
        <w:tab/>
      </w:r>
      <w:r w:rsidR="00991ABA">
        <w:tab/>
      </w:r>
      <w:r w:rsidR="00991ABA">
        <w:tab/>
      </w: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10,8*2 = 21,6 м</w:t>
      </w:r>
      <w:r w:rsidRPr="008300BA">
        <w:rPr>
          <w:vertAlign w:val="superscript"/>
        </w:rPr>
        <w:t>2</w:t>
      </w:r>
    </w:p>
    <w:p w:rsidR="00991ABA" w:rsidRPr="008300BA" w:rsidRDefault="008300BA" w:rsidP="00E121DB">
      <w:pPr>
        <w:ind w:left="851" w:firstLine="0"/>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52,46*5</m:t>
            </m:r>
          </m:num>
          <m:den>
            <m:r>
              <w:rPr>
                <w:rFonts w:ascii="Cambria Math" w:hAnsi="Cambria Math"/>
              </w:rPr>
              <m:t>10</m:t>
            </m:r>
          </m:den>
        </m:f>
        <m:r>
          <w:rPr>
            <w:rFonts w:ascii="Cambria Math" w:hAnsi="Cambria Math"/>
          </w:rPr>
          <m:t xml:space="preserve">= </m:t>
        </m:r>
      </m:oMath>
      <w:r w:rsidR="00991ABA">
        <w:t>26,23 кг</w:t>
      </w:r>
      <w:r w:rsidR="00991ABA">
        <w:tab/>
      </w:r>
      <w:r w:rsidR="00991ABA">
        <w:tab/>
      </w: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76,06*2</m:t>
            </m:r>
          </m:num>
          <m:den>
            <m:r>
              <w:rPr>
                <w:rFonts w:ascii="Cambria Math" w:hAnsi="Cambria Math"/>
              </w:rPr>
              <m:t>10</m:t>
            </m:r>
          </m:den>
        </m:f>
        <m:r>
          <w:rPr>
            <w:rFonts w:ascii="Cambria Math" w:hAnsi="Cambria Math"/>
          </w:rPr>
          <m:t xml:space="preserve">= </m:t>
        </m:r>
      </m:oMath>
      <w:r w:rsidR="008F6470">
        <w:t>15,21 кг</w:t>
      </w:r>
    </w:p>
    <w:p w:rsidR="008300BA" w:rsidRPr="00225813" w:rsidRDefault="008300BA" w:rsidP="00991ABA">
      <w:pPr>
        <w:ind w:left="851" w:firstLine="0"/>
      </w:pPr>
      <w:r w:rsidRPr="00225813">
        <w:t>2ПС 12.12.4.0</w:t>
      </w:r>
      <w:r w:rsidRPr="00225813">
        <w:tab/>
      </w:r>
      <w:r w:rsidRPr="00225813">
        <w:tab/>
      </w:r>
      <w:r w:rsidRPr="00225813">
        <w:tab/>
      </w:r>
      <w:r w:rsidRPr="00225813">
        <w:tab/>
      </w:r>
      <w:r w:rsidRPr="00225813">
        <w:tab/>
        <w:t>2ПС 6.12.4.0</w:t>
      </w:r>
    </w:p>
    <w:p w:rsidR="008300BA" w:rsidRPr="008300BA" w:rsidRDefault="008300BA" w:rsidP="00991ABA">
      <w:pPr>
        <w:ind w:left="851" w:firstLine="0"/>
      </w:pPr>
      <w:r w:rsidRPr="008300BA">
        <w:rPr>
          <w:lang w:val="en-US"/>
        </w:rPr>
        <w:t>n</w:t>
      </w:r>
      <w:r w:rsidR="00991ABA">
        <w:t xml:space="preserve"> = 2</w:t>
      </w:r>
      <w:r w:rsidR="00991ABA">
        <w:tab/>
      </w:r>
      <w:r w:rsidR="00991ABA">
        <w:tab/>
      </w:r>
      <w:r w:rsidR="00991ABA">
        <w:tab/>
      </w:r>
      <w:r w:rsidR="00991ABA">
        <w:tab/>
      </w:r>
      <w:r w:rsidR="00991ABA">
        <w:tab/>
      </w:r>
      <w:r w:rsidR="00991ABA">
        <w:tab/>
      </w:r>
      <w:r w:rsidRPr="008300BA">
        <w:rPr>
          <w:lang w:val="en-US"/>
        </w:rPr>
        <w:t>n</w:t>
      </w:r>
      <w:r w:rsidRPr="008300BA">
        <w:t xml:space="preserve"> = 2</w:t>
      </w:r>
    </w:p>
    <w:p w:rsidR="008300BA" w:rsidRPr="008300BA" w:rsidRDefault="008300BA" w:rsidP="00991ABA">
      <w:pPr>
        <w:ind w:left="851" w:firstLine="0"/>
      </w:pPr>
      <w:r w:rsidRPr="008300BA">
        <w:rPr>
          <w:lang w:val="en-US"/>
        </w:rPr>
        <w:t>P</w:t>
      </w:r>
      <w:r w:rsidRPr="008300BA">
        <w:rPr>
          <w:vertAlign w:val="subscript"/>
        </w:rPr>
        <w:t>арм</w:t>
      </w:r>
      <w:r w:rsidRPr="008300BA">
        <w:t xml:space="preserve"> = 5,68 кг</w:t>
      </w:r>
      <w:r w:rsidRPr="008300BA">
        <w:tab/>
      </w:r>
      <w:r w:rsidRPr="008300BA">
        <w:tab/>
      </w:r>
      <w:r w:rsidRPr="008300BA">
        <w:tab/>
      </w:r>
      <w:r w:rsidRPr="008300BA">
        <w:tab/>
      </w:r>
      <w:r w:rsidRPr="008300BA">
        <w:tab/>
      </w:r>
      <w:r w:rsidRPr="008300BA">
        <w:rPr>
          <w:lang w:val="en-US"/>
        </w:rPr>
        <w:t>P</w:t>
      </w:r>
      <w:r w:rsidRPr="008300BA">
        <w:rPr>
          <w:vertAlign w:val="subscript"/>
        </w:rPr>
        <w:t>арм</w:t>
      </w:r>
      <w:r w:rsidRPr="008300BA">
        <w:t xml:space="preserve"> = 3,03 кг</w:t>
      </w:r>
    </w:p>
    <w:p w:rsidR="008300BA" w:rsidRPr="008300BA" w:rsidRDefault="008300BA" w:rsidP="00991ABA">
      <w:pPr>
        <w:ind w:left="851" w:firstLine="0"/>
      </w:pPr>
      <w:r w:rsidRPr="008300BA">
        <w:rPr>
          <w:lang w:val="en-US"/>
        </w:rPr>
        <w:t>F</w:t>
      </w:r>
      <w:r w:rsidRPr="008300BA">
        <w:t xml:space="preserve"> = 1,2*1,2 = 1,44 м</w:t>
      </w:r>
      <w:r w:rsidRPr="008300BA">
        <w:rPr>
          <w:vertAlign w:val="superscript"/>
        </w:rPr>
        <w:t>2</w:t>
      </w:r>
      <w:r w:rsidRPr="008300BA">
        <w:rPr>
          <w:vertAlign w:val="superscript"/>
        </w:rPr>
        <w:tab/>
      </w:r>
      <w:r w:rsidRPr="008300BA">
        <w:rPr>
          <w:vertAlign w:val="superscript"/>
        </w:rPr>
        <w:tab/>
      </w:r>
      <w:r w:rsidRPr="008300BA">
        <w:rPr>
          <w:vertAlign w:val="superscript"/>
        </w:rPr>
        <w:tab/>
      </w:r>
      <w:r w:rsidRPr="008300BA">
        <w:rPr>
          <w:vertAlign w:val="superscript"/>
        </w:rPr>
        <w:tab/>
      </w:r>
      <w:r w:rsidRPr="008300BA">
        <w:rPr>
          <w:lang w:val="en-US"/>
        </w:rPr>
        <w:t>F</w:t>
      </w:r>
      <w:r w:rsidRPr="008300BA">
        <w:t xml:space="preserve"> = 0,6*1,2 = 0,72 м</w:t>
      </w:r>
      <w:r w:rsidRPr="008300BA">
        <w:rPr>
          <w:vertAlign w:val="superscript"/>
        </w:rPr>
        <w:t>2</w:t>
      </w:r>
      <w:r w:rsidRPr="008300BA">
        <w:rPr>
          <w:vertAlign w:val="superscript"/>
        </w:rPr>
        <w:tab/>
      </w:r>
      <w:r w:rsidRPr="008300BA">
        <w:rPr>
          <w:vertAlign w:val="superscript"/>
        </w:rPr>
        <w:tab/>
      </w:r>
    </w:p>
    <w:p w:rsidR="008300BA" w:rsidRPr="008300BA" w:rsidRDefault="008300BA" w:rsidP="00991ABA">
      <w:pPr>
        <w:ind w:left="851" w:firstLine="0"/>
      </w:pPr>
      <w:r w:rsidRPr="008300BA">
        <w:rPr>
          <w:lang w:val="en-US"/>
        </w:rPr>
        <w:lastRenderedPageBreak/>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1,44*2 = 2,88 м</w:t>
      </w:r>
      <w:r w:rsidRPr="008300BA">
        <w:rPr>
          <w:vertAlign w:val="superscript"/>
        </w:rPr>
        <w:t>2</w:t>
      </w:r>
      <w:r w:rsidR="00991ABA">
        <w:tab/>
      </w:r>
      <w:r w:rsidR="00991ABA">
        <w:tab/>
      </w: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0,72*2 = 1,44 м</w:t>
      </w:r>
      <w:r w:rsidRPr="008300BA">
        <w:rPr>
          <w:vertAlign w:val="superscript"/>
        </w:rPr>
        <w:t>2</w:t>
      </w:r>
    </w:p>
    <w:p w:rsidR="008300BA" w:rsidRPr="008300BA" w:rsidRDefault="008300BA" w:rsidP="00991ABA">
      <w:pPr>
        <w:ind w:left="851" w:firstLine="0"/>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5,68*2</m:t>
            </m:r>
          </m:num>
          <m:den>
            <m:r>
              <w:rPr>
                <w:rFonts w:ascii="Cambria Math" w:hAnsi="Cambria Math"/>
              </w:rPr>
              <m:t>10</m:t>
            </m:r>
          </m:den>
        </m:f>
        <m:r>
          <w:rPr>
            <w:rFonts w:ascii="Cambria Math" w:hAnsi="Cambria Math"/>
          </w:rPr>
          <m:t xml:space="preserve">= </m:t>
        </m:r>
      </m:oMath>
      <w:r w:rsidR="00991ABA">
        <w:t>1,136 кг</w:t>
      </w:r>
      <w:r w:rsidR="00991ABA">
        <w:tab/>
      </w:r>
      <w:r w:rsidR="00991ABA">
        <w:tab/>
      </w: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3,03*2</m:t>
            </m:r>
          </m:num>
          <m:den>
            <m:r>
              <w:rPr>
                <w:rFonts w:ascii="Cambria Math" w:hAnsi="Cambria Math"/>
              </w:rPr>
              <m:t>10</m:t>
            </m:r>
          </m:den>
        </m:f>
        <m:r>
          <w:rPr>
            <w:rFonts w:ascii="Cambria Math" w:hAnsi="Cambria Math"/>
          </w:rPr>
          <m:t xml:space="preserve">= </m:t>
        </m:r>
      </m:oMath>
      <w:r w:rsidR="00E6484D">
        <w:t>0,606 кг</w:t>
      </w:r>
    </w:p>
    <w:p w:rsidR="008300BA" w:rsidRPr="008300BA" w:rsidRDefault="008300BA" w:rsidP="00991ABA">
      <w:pPr>
        <w:ind w:left="851" w:firstLine="0"/>
      </w:pPr>
      <w:r w:rsidRPr="008300BA">
        <w:rPr>
          <w:lang w:val="en-US"/>
        </w:rPr>
        <w:t>F</w:t>
      </w:r>
      <w:r w:rsidRPr="008300BA">
        <w:rPr>
          <w:vertAlign w:val="subscript"/>
        </w:rPr>
        <w:t>ф клад</w:t>
      </w:r>
      <w:r w:rsidRPr="008300BA">
        <w:t>= 12*4,2 = 50,4 м</w:t>
      </w:r>
      <w:r w:rsidRPr="008300BA">
        <w:rPr>
          <w:vertAlign w:val="superscript"/>
        </w:rPr>
        <w:t>2</w:t>
      </w:r>
    </w:p>
    <w:p w:rsidR="008300BA" w:rsidRPr="008300BA" w:rsidRDefault="008300BA" w:rsidP="00991ABA">
      <w:pPr>
        <w:ind w:left="851" w:firstLine="0"/>
      </w:pPr>
      <w:r w:rsidRPr="008300BA">
        <w:rPr>
          <w:lang w:val="en-US"/>
        </w:rPr>
        <w:t>F</w:t>
      </w:r>
      <w:r w:rsidRPr="008300BA">
        <w:rPr>
          <w:vertAlign w:val="subscript"/>
        </w:rPr>
        <w:t>клад</w:t>
      </w:r>
      <w:r w:rsidRPr="008300BA">
        <w:t xml:space="preserve">= </w:t>
      </w:r>
      <w:r w:rsidRPr="008300BA">
        <w:rPr>
          <w:lang w:val="en-US"/>
        </w:rPr>
        <w:t>F</w:t>
      </w:r>
      <w:r w:rsidRPr="008300BA">
        <w:rPr>
          <w:vertAlign w:val="subscript"/>
        </w:rPr>
        <w:t>ф клад</w:t>
      </w:r>
      <w:r w:rsidRPr="008300BA">
        <w:t xml:space="preserve">- </w:t>
      </w:r>
      <w:r w:rsidRPr="008300BA">
        <w:rPr>
          <w:lang w:val="en-US"/>
        </w:rPr>
        <w:t>F</w:t>
      </w:r>
      <w:r w:rsidRPr="008300BA">
        <w:rPr>
          <w:vertAlign w:val="subscript"/>
        </w:rPr>
        <w:t>вор</w:t>
      </w:r>
      <w:r w:rsidRPr="008300BA">
        <w:t>-</w:t>
      </w:r>
      <w:r w:rsidRPr="008300BA">
        <w:rPr>
          <w:lang w:val="en-US"/>
        </w:rPr>
        <w:t>F</w:t>
      </w:r>
      <w:r w:rsidRPr="008300BA">
        <w:rPr>
          <w:vertAlign w:val="subscript"/>
        </w:rPr>
        <w:t>ок</w:t>
      </w:r>
      <w:r w:rsidRPr="008300BA">
        <w:t xml:space="preserve"> = 50,4-17,64-2,16 =30,6 м</w:t>
      </w:r>
      <w:r w:rsidRPr="008300BA">
        <w:rPr>
          <w:vertAlign w:val="superscript"/>
        </w:rPr>
        <w:t>2</w:t>
      </w:r>
    </w:p>
    <w:p w:rsidR="008300BA" w:rsidRPr="008300BA" w:rsidRDefault="008300BA" w:rsidP="00991ABA">
      <w:pPr>
        <w:ind w:left="851" w:firstLine="0"/>
      </w:pPr>
      <w:r w:rsidRPr="008300BA">
        <w:rPr>
          <w:lang w:val="en-US"/>
        </w:rPr>
        <w:t>F</w:t>
      </w:r>
      <w:r w:rsidRPr="008300BA">
        <w:rPr>
          <w:vertAlign w:val="subscript"/>
        </w:rPr>
        <w:t>вор</w:t>
      </w:r>
      <w:r w:rsidRPr="008300BA">
        <w:t xml:space="preserve"> = 4,2*4,2 = 17,64 м</w:t>
      </w:r>
      <w:r w:rsidRPr="008300BA">
        <w:rPr>
          <w:vertAlign w:val="superscript"/>
        </w:rPr>
        <w:t>2</w:t>
      </w:r>
    </w:p>
    <w:p w:rsidR="008300BA" w:rsidRPr="008300BA" w:rsidRDefault="008300BA" w:rsidP="00991ABA">
      <w:pPr>
        <w:ind w:left="851" w:firstLine="0"/>
        <w:rPr>
          <w:vertAlign w:val="superscript"/>
        </w:rPr>
      </w:pPr>
      <w:r w:rsidRPr="008300BA">
        <w:rPr>
          <w:lang w:val="en-US"/>
        </w:rPr>
        <w:t>F</w:t>
      </w:r>
      <w:r w:rsidRPr="008300BA">
        <w:rPr>
          <w:vertAlign w:val="subscript"/>
        </w:rPr>
        <w:t>ок</w:t>
      </w:r>
      <w:r w:rsidRPr="008300BA">
        <w:t xml:space="preserve"> = 1,2*1,8 = 2,16 м</w:t>
      </w:r>
      <w:r w:rsidRPr="008300BA">
        <w:rPr>
          <w:vertAlign w:val="superscript"/>
        </w:rPr>
        <w:t>2</w:t>
      </w:r>
    </w:p>
    <w:p w:rsidR="008300BA" w:rsidRPr="008300BA" w:rsidRDefault="008300BA" w:rsidP="00991ABA">
      <w:pPr>
        <w:ind w:left="851" w:firstLine="0"/>
      </w:pPr>
      <w:r w:rsidRPr="008300BA">
        <w:rPr>
          <w:lang w:val="en-US"/>
        </w:rPr>
        <w:t>F</w:t>
      </w:r>
      <w:r w:rsidRPr="008300BA">
        <w:rPr>
          <w:vertAlign w:val="subscript"/>
        </w:rPr>
        <w:t>ок</w:t>
      </w:r>
      <w:r w:rsidRPr="008300BA">
        <w:t xml:space="preserve"> = 1,2*2,4 = 2,88 м</w:t>
      </w:r>
      <w:r w:rsidRPr="008300BA">
        <w:rPr>
          <w:vertAlign w:val="superscript"/>
        </w:rPr>
        <w:t>2</w:t>
      </w:r>
    </w:p>
    <w:p w:rsidR="008300BA" w:rsidRPr="008300BA" w:rsidRDefault="008300BA" w:rsidP="00991ABA">
      <w:pPr>
        <w:ind w:left="851" w:firstLine="0"/>
      </w:pPr>
      <w:r w:rsidRPr="008300BA">
        <w:rPr>
          <w:lang w:val="en-US"/>
        </w:rPr>
        <w:t>V</w:t>
      </w:r>
      <w:r w:rsidRPr="008300BA">
        <w:rPr>
          <w:vertAlign w:val="subscript"/>
        </w:rPr>
        <w:t>кл</w:t>
      </w:r>
      <w:r w:rsidRPr="008300BA">
        <w:t xml:space="preserve"> = </w:t>
      </w:r>
      <w:r w:rsidRPr="008300BA">
        <w:rPr>
          <w:lang w:val="en-US"/>
        </w:rPr>
        <w:t>F</w:t>
      </w:r>
      <w:r w:rsidRPr="008300BA">
        <w:rPr>
          <w:vertAlign w:val="subscript"/>
        </w:rPr>
        <w:t>клад</w:t>
      </w:r>
      <w:r w:rsidRPr="008300BA">
        <w:t>*0,51 = 30,6*0,51 = 15,606 м</w:t>
      </w:r>
      <w:r w:rsidRPr="008300BA">
        <w:rPr>
          <w:vertAlign w:val="superscript"/>
        </w:rPr>
        <w:t>3</w:t>
      </w:r>
    </w:p>
    <w:p w:rsidR="008300BA" w:rsidRPr="008300BA" w:rsidRDefault="008300BA" w:rsidP="00991ABA">
      <w:pPr>
        <w:ind w:left="851" w:firstLine="0"/>
      </w:pPr>
      <w:r w:rsidRPr="008300BA">
        <w:rPr>
          <w:lang w:val="en-US"/>
        </w:rPr>
        <w:t>V</w:t>
      </w:r>
      <w:r w:rsidRPr="008300BA">
        <w:rPr>
          <w:vertAlign w:val="subscript"/>
        </w:rPr>
        <w:t>л.б.</w:t>
      </w:r>
      <w:r w:rsidRPr="008300BA">
        <w:t xml:space="preserve"> = </w:t>
      </w:r>
      <w:r w:rsidRPr="008300BA">
        <w:rPr>
          <w:lang w:val="en-US"/>
        </w:rPr>
        <w:t>V</w:t>
      </w:r>
      <w:r w:rsidRPr="008300BA">
        <w:rPr>
          <w:vertAlign w:val="subscript"/>
        </w:rPr>
        <w:t>кл</w:t>
      </w:r>
      <w:r w:rsidRPr="008300BA">
        <w:t>*0,45 = 15,606*0,45 = 7,02 м</w:t>
      </w:r>
      <w:r w:rsidRPr="008300BA">
        <w:rPr>
          <w:vertAlign w:val="superscript"/>
        </w:rPr>
        <w:t>3</w:t>
      </w:r>
    </w:p>
    <w:p w:rsidR="00E74C5A" w:rsidRDefault="008300BA" w:rsidP="00991ABA">
      <w:pPr>
        <w:ind w:left="851" w:firstLine="0"/>
      </w:pPr>
      <w:r w:rsidRPr="008300BA">
        <w:rPr>
          <w:lang w:val="en-US"/>
        </w:rPr>
        <w:t>F</w:t>
      </w:r>
      <w:r w:rsidRPr="008300BA">
        <w:rPr>
          <w:vertAlign w:val="subscript"/>
        </w:rPr>
        <w:t>фасада</w:t>
      </w:r>
      <w:r w:rsidRPr="008300BA">
        <w:t xml:space="preserve"> – </w:t>
      </w:r>
      <w:r w:rsidRPr="008300BA">
        <w:rPr>
          <w:lang w:val="en-US"/>
        </w:rPr>
        <w:t>F</w:t>
      </w:r>
      <w:r w:rsidRPr="008300BA">
        <w:rPr>
          <w:vertAlign w:val="subscript"/>
        </w:rPr>
        <w:t>стен. пан.</w:t>
      </w:r>
      <w:r w:rsidRPr="008300BA">
        <w:t xml:space="preserve"> – </w:t>
      </w:r>
      <w:r w:rsidRPr="008300BA">
        <w:rPr>
          <w:lang w:val="en-US"/>
        </w:rPr>
        <w:t>F</w:t>
      </w:r>
      <w:r w:rsidRPr="008300BA">
        <w:rPr>
          <w:vertAlign w:val="subscript"/>
        </w:rPr>
        <w:t>ок</w:t>
      </w:r>
      <w:r w:rsidRPr="008300BA">
        <w:t xml:space="preserve"> – </w:t>
      </w:r>
      <w:r w:rsidRPr="008300BA">
        <w:rPr>
          <w:lang w:val="en-US"/>
        </w:rPr>
        <w:t>F</w:t>
      </w:r>
      <w:r w:rsidRPr="008300BA">
        <w:rPr>
          <w:vertAlign w:val="subscript"/>
        </w:rPr>
        <w:t>вор</w:t>
      </w:r>
      <w:r w:rsidRPr="008300BA">
        <w:t xml:space="preserve"> – </w:t>
      </w:r>
      <w:r w:rsidRPr="008300BA">
        <w:rPr>
          <w:lang w:val="en-US"/>
        </w:rPr>
        <w:t>F</w:t>
      </w:r>
      <w:r w:rsidRPr="008300BA">
        <w:rPr>
          <w:vertAlign w:val="subscript"/>
        </w:rPr>
        <w:t>клад</w:t>
      </w:r>
      <w:r w:rsidRPr="008300BA">
        <w:t xml:space="preserve"> = </w:t>
      </w:r>
    </w:p>
    <w:p w:rsidR="008300BA" w:rsidRPr="008300BA" w:rsidRDefault="00E74C5A" w:rsidP="00991ABA">
      <w:pPr>
        <w:ind w:left="851" w:firstLine="0"/>
      </w:pPr>
      <w:r>
        <w:t>=</w:t>
      </w:r>
      <w:r w:rsidR="008300BA" w:rsidRPr="008300BA">
        <w:t>115,2-(36+21,6+2,88+1</w:t>
      </w:r>
      <w:r w:rsidR="009950F6">
        <w:t>,44)-(2,16+2,88)-17,64-30,6 = 0</w:t>
      </w:r>
    </w:p>
    <w:p w:rsidR="008300BA" w:rsidRPr="008300BA" w:rsidRDefault="00970A7A" w:rsidP="00991ABA">
      <w:pPr>
        <w:ind w:left="851" w:firstLine="0"/>
      </w:pPr>
      <w:r>
        <w:t>Фасад В-А</w:t>
      </w:r>
    </w:p>
    <w:p w:rsidR="008300BA" w:rsidRPr="008300BA" w:rsidRDefault="008300BA" w:rsidP="00991ABA">
      <w:pPr>
        <w:ind w:left="851" w:firstLine="0"/>
      </w:pPr>
      <w:r w:rsidRPr="008300BA">
        <w:rPr>
          <w:lang w:val="en-US"/>
        </w:rPr>
        <w:t>F</w:t>
      </w:r>
      <w:r w:rsidRPr="008300BA">
        <w:rPr>
          <w:vertAlign w:val="subscript"/>
        </w:rPr>
        <w:t>фасада</w:t>
      </w:r>
      <w:r w:rsidRPr="008300BA">
        <w:t xml:space="preserve"> = 12*9,6 = 115,2 м</w:t>
      </w:r>
      <w:r w:rsidRPr="008300BA">
        <w:rPr>
          <w:vertAlign w:val="superscript"/>
        </w:rPr>
        <w:t>2</w:t>
      </w:r>
    </w:p>
    <w:p w:rsidR="008300BA" w:rsidRPr="00225813" w:rsidRDefault="008300BA" w:rsidP="00991ABA">
      <w:pPr>
        <w:ind w:left="851" w:firstLine="0"/>
      </w:pPr>
      <w:r w:rsidRPr="00225813">
        <w:t xml:space="preserve">ПС 60.12.4.0 </w:t>
      </w:r>
      <w:r w:rsidRPr="00225813">
        <w:tab/>
      </w:r>
      <w:r w:rsidRPr="00225813">
        <w:tab/>
      </w:r>
      <w:r w:rsidRPr="00225813">
        <w:tab/>
      </w:r>
      <w:r w:rsidRPr="00225813">
        <w:tab/>
      </w:r>
      <w:r w:rsidRPr="00225813">
        <w:tab/>
        <w:t>ПС 60.18.4.0</w:t>
      </w:r>
    </w:p>
    <w:p w:rsidR="008300BA" w:rsidRPr="008300BA" w:rsidRDefault="008300BA" w:rsidP="00991ABA">
      <w:pPr>
        <w:ind w:left="851" w:firstLine="0"/>
      </w:pPr>
      <w:r w:rsidRPr="008300BA">
        <w:rPr>
          <w:lang w:val="en-US"/>
        </w:rPr>
        <w:t>n</w:t>
      </w:r>
      <w:r w:rsidRPr="008300BA">
        <w:t xml:space="preserve"> = 10</w:t>
      </w:r>
      <w:r w:rsidRPr="008300BA">
        <w:tab/>
      </w:r>
      <w:r w:rsidRPr="008300BA">
        <w:tab/>
      </w:r>
      <w:r w:rsidRPr="008300BA">
        <w:tab/>
      </w:r>
      <w:r w:rsidRPr="008300BA">
        <w:tab/>
      </w:r>
      <w:r w:rsidRPr="008300BA">
        <w:tab/>
      </w:r>
      <w:r w:rsidRPr="008300BA">
        <w:tab/>
      </w:r>
      <w:r w:rsidRPr="008300BA">
        <w:rPr>
          <w:lang w:val="en-US"/>
        </w:rPr>
        <w:t>n</w:t>
      </w:r>
      <w:r w:rsidRPr="008300BA">
        <w:t xml:space="preserve"> = 4</w:t>
      </w:r>
    </w:p>
    <w:p w:rsidR="008300BA" w:rsidRPr="008300BA" w:rsidRDefault="008300BA" w:rsidP="00991ABA">
      <w:pPr>
        <w:ind w:left="851" w:firstLine="0"/>
      </w:pPr>
      <w:r w:rsidRPr="008300BA">
        <w:rPr>
          <w:lang w:val="en-US"/>
        </w:rPr>
        <w:t>P</w:t>
      </w:r>
      <w:r w:rsidRPr="008300BA">
        <w:rPr>
          <w:vertAlign w:val="subscript"/>
        </w:rPr>
        <w:t>арм</w:t>
      </w:r>
      <w:r w:rsidRPr="008300BA">
        <w:t xml:space="preserve"> = 52,46 кг</w:t>
      </w:r>
      <w:r w:rsidRPr="008300BA">
        <w:tab/>
      </w:r>
      <w:r w:rsidRPr="008300BA">
        <w:tab/>
      </w:r>
      <w:r w:rsidRPr="008300BA">
        <w:tab/>
      </w:r>
      <w:r w:rsidRPr="008300BA">
        <w:tab/>
      </w:r>
      <w:r w:rsidRPr="008300BA">
        <w:tab/>
      </w:r>
      <w:r w:rsidRPr="008300BA">
        <w:rPr>
          <w:lang w:val="en-US"/>
        </w:rPr>
        <w:t>P</w:t>
      </w:r>
      <w:r w:rsidRPr="008300BA">
        <w:rPr>
          <w:vertAlign w:val="subscript"/>
        </w:rPr>
        <w:t>арм</w:t>
      </w:r>
      <w:r w:rsidRPr="008300BA">
        <w:t xml:space="preserve"> = 76,06 кг</w:t>
      </w:r>
    </w:p>
    <w:p w:rsidR="008300BA" w:rsidRPr="008300BA" w:rsidRDefault="008300BA" w:rsidP="00991ABA">
      <w:pPr>
        <w:ind w:left="851" w:firstLine="0"/>
      </w:pPr>
      <w:r w:rsidRPr="008300BA">
        <w:rPr>
          <w:lang w:val="en-US"/>
        </w:rPr>
        <w:t>F</w:t>
      </w:r>
      <w:r w:rsidRPr="008300BA">
        <w:t xml:space="preserve"> = 1,2*6 = 7,2</w:t>
      </w:r>
      <w:r w:rsidRPr="008300BA">
        <w:rPr>
          <w:vertAlign w:val="subscript"/>
        </w:rPr>
        <w:t xml:space="preserve"> </w:t>
      </w:r>
      <w:r w:rsidRPr="008300BA">
        <w:t>м</w:t>
      </w:r>
      <w:r w:rsidRPr="008300BA">
        <w:rPr>
          <w:vertAlign w:val="superscript"/>
        </w:rPr>
        <w:t>2</w:t>
      </w:r>
      <w:r w:rsidRPr="008300BA">
        <w:rPr>
          <w:vertAlign w:val="superscript"/>
        </w:rPr>
        <w:tab/>
      </w:r>
      <w:r w:rsidRPr="008300BA">
        <w:rPr>
          <w:vertAlign w:val="superscript"/>
        </w:rPr>
        <w:tab/>
      </w:r>
      <w:r w:rsidRPr="008300BA">
        <w:rPr>
          <w:vertAlign w:val="superscript"/>
        </w:rPr>
        <w:tab/>
      </w:r>
      <w:r w:rsidRPr="008300BA">
        <w:rPr>
          <w:vertAlign w:val="superscript"/>
        </w:rPr>
        <w:tab/>
      </w:r>
      <w:r w:rsidRPr="008300BA">
        <w:rPr>
          <w:vertAlign w:val="superscript"/>
        </w:rPr>
        <w:tab/>
      </w:r>
      <w:r w:rsidRPr="008300BA">
        <w:rPr>
          <w:lang w:val="en-US"/>
        </w:rPr>
        <w:t>F</w:t>
      </w:r>
      <w:r w:rsidRPr="008300BA">
        <w:t xml:space="preserve"> = 1,8*6 = 10,8 м</w:t>
      </w:r>
      <w:r w:rsidRPr="008300BA">
        <w:rPr>
          <w:vertAlign w:val="superscript"/>
        </w:rPr>
        <w:t>2</w:t>
      </w:r>
    </w:p>
    <w:p w:rsidR="008300BA" w:rsidRPr="008300BA" w:rsidRDefault="008300BA" w:rsidP="00991ABA">
      <w:pPr>
        <w:ind w:left="851" w:firstLine="0"/>
      </w:pP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7,2*10 =72 м</w:t>
      </w:r>
      <w:r w:rsidRPr="008300BA">
        <w:rPr>
          <w:vertAlign w:val="superscript"/>
        </w:rPr>
        <w:t>2</w:t>
      </w:r>
      <w:r w:rsidRPr="008300BA">
        <w:tab/>
      </w:r>
      <w:r w:rsidRPr="008300BA">
        <w:tab/>
      </w:r>
      <w:r w:rsidRPr="008300BA">
        <w:tab/>
      </w:r>
      <w:r w:rsidRPr="008300BA">
        <w:rPr>
          <w:lang w:val="en-US"/>
        </w:rPr>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10,8*4 = 43,2 м</w:t>
      </w:r>
      <w:r w:rsidRPr="008300BA">
        <w:rPr>
          <w:vertAlign w:val="superscript"/>
        </w:rPr>
        <w:t>2</w:t>
      </w:r>
    </w:p>
    <w:p w:rsidR="008300BA" w:rsidRPr="008300BA" w:rsidRDefault="008300BA" w:rsidP="00991ABA">
      <w:pPr>
        <w:ind w:left="851" w:firstLine="0"/>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52,46*10</m:t>
            </m:r>
          </m:num>
          <m:den>
            <m:r>
              <w:rPr>
                <w:rFonts w:ascii="Cambria Math" w:hAnsi="Cambria Math"/>
              </w:rPr>
              <m:t>10</m:t>
            </m:r>
          </m:den>
        </m:f>
        <m:r>
          <w:rPr>
            <w:rFonts w:ascii="Cambria Math" w:hAnsi="Cambria Math"/>
          </w:rPr>
          <m:t xml:space="preserve">= </m:t>
        </m:r>
      </m:oMath>
      <w:r w:rsidRPr="008300BA">
        <w:t>52,46 кг</w:t>
      </w:r>
      <w:r w:rsidRPr="008300BA">
        <w:tab/>
      </w:r>
      <w:r w:rsidRPr="008300BA">
        <w:tab/>
      </w:r>
      <w:r w:rsidRPr="008300BA">
        <w:tab/>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76,06*4</m:t>
            </m:r>
          </m:num>
          <m:den>
            <m:r>
              <w:rPr>
                <w:rFonts w:ascii="Cambria Math" w:hAnsi="Cambria Math"/>
              </w:rPr>
              <m:t>10</m:t>
            </m:r>
          </m:den>
        </m:f>
        <m:r>
          <w:rPr>
            <w:rFonts w:ascii="Cambria Math" w:hAnsi="Cambria Math"/>
          </w:rPr>
          <m:t xml:space="preserve">= </m:t>
        </m:r>
      </m:oMath>
      <w:r w:rsidR="008F6470">
        <w:t>30,42 кг</w:t>
      </w:r>
    </w:p>
    <w:p w:rsidR="008300BA" w:rsidRPr="008300BA" w:rsidRDefault="008300BA" w:rsidP="008D6565">
      <w:r w:rsidRPr="008300BA">
        <w:rPr>
          <w:lang w:val="en-US"/>
        </w:rPr>
        <w:t>F</w:t>
      </w:r>
      <w:r w:rsidRPr="008300BA">
        <w:rPr>
          <w:vertAlign w:val="subscript"/>
        </w:rPr>
        <w:t>фасада</w:t>
      </w:r>
      <w:r w:rsidRPr="008300BA">
        <w:t xml:space="preserve"> – </w:t>
      </w:r>
      <w:r w:rsidRPr="008300BA">
        <w:rPr>
          <w:lang w:val="en-US"/>
        </w:rPr>
        <w:t>F</w:t>
      </w:r>
      <w:r w:rsidRPr="008300BA">
        <w:rPr>
          <w:vertAlign w:val="subscript"/>
        </w:rPr>
        <w:t>стен. пан</w:t>
      </w:r>
      <w:r w:rsidR="008D6565">
        <w:t xml:space="preserve"> = 115,2-(43,2+72) = 0</w:t>
      </w:r>
    </w:p>
    <w:p w:rsidR="008300BA" w:rsidRPr="008300BA" w:rsidRDefault="008300BA" w:rsidP="008D6565">
      <w:r w:rsidRPr="008300BA">
        <w:t>Панели стеновые до 10 м</w:t>
      </w:r>
      <w:r w:rsidRPr="008300BA">
        <w:rPr>
          <w:vertAlign w:val="superscript"/>
        </w:rPr>
        <w:t>2</w:t>
      </w:r>
    </w:p>
    <w:p w:rsidR="008300BA" w:rsidRPr="008300BA" w:rsidRDefault="008300BA" w:rsidP="008D6565">
      <w:r w:rsidRPr="008300BA">
        <w:rPr>
          <w:lang w:val="en-US"/>
        </w:rPr>
        <w:t>n</w:t>
      </w:r>
      <w:r w:rsidRPr="008300BA">
        <w:t xml:space="preserve"> = 66</w:t>
      </w:r>
    </w:p>
    <w:p w:rsidR="008300BA" w:rsidRPr="008300BA" w:rsidRDefault="008300BA" w:rsidP="008D6565">
      <w:r w:rsidRPr="008300BA">
        <w:t>Панели стеновые более 10 м</w:t>
      </w:r>
      <w:r w:rsidRPr="008300BA">
        <w:rPr>
          <w:vertAlign w:val="superscript"/>
        </w:rPr>
        <w:t>2</w:t>
      </w:r>
    </w:p>
    <w:p w:rsidR="008300BA" w:rsidRPr="008300BA" w:rsidRDefault="008300BA" w:rsidP="008D6565">
      <w:r w:rsidRPr="008300BA">
        <w:rPr>
          <w:lang w:val="en-US"/>
        </w:rPr>
        <w:t>n</w:t>
      </w:r>
      <w:r w:rsidR="008F6470">
        <w:t xml:space="preserve"> = 6</w:t>
      </w:r>
    </w:p>
    <w:p w:rsidR="008300BA" w:rsidRPr="008300BA" w:rsidRDefault="008300BA" w:rsidP="008D6565">
      <w:r w:rsidRPr="008300BA">
        <w:t>Простеночные панели до 5 м</w:t>
      </w:r>
      <w:r w:rsidRPr="008300BA">
        <w:rPr>
          <w:vertAlign w:val="superscript"/>
        </w:rPr>
        <w:t>2</w:t>
      </w:r>
    </w:p>
    <w:p w:rsidR="008300BA" w:rsidRPr="008300BA" w:rsidRDefault="008300BA" w:rsidP="0042315A">
      <w:r w:rsidRPr="008300BA">
        <w:rPr>
          <w:lang w:val="en-US"/>
        </w:rPr>
        <w:t>n</w:t>
      </w:r>
      <w:r w:rsidR="0042315A">
        <w:t xml:space="preserve"> = 31</w:t>
      </w:r>
    </w:p>
    <w:p w:rsidR="008300BA" w:rsidRPr="008300BA" w:rsidRDefault="008300BA" w:rsidP="008D6565">
      <w:r w:rsidRPr="008300BA">
        <w:t>Итоговый расчет по кирпичной кладке:</w:t>
      </w:r>
    </w:p>
    <w:p w:rsidR="008300BA" w:rsidRPr="008300BA" w:rsidRDefault="008300BA" w:rsidP="008D6565">
      <w:pPr>
        <w:rPr>
          <w:vertAlign w:val="superscript"/>
        </w:rPr>
      </w:pPr>
      <w:r w:rsidRPr="008300BA">
        <w:rPr>
          <w:lang w:val="en-US"/>
        </w:rPr>
        <w:t>F</w:t>
      </w:r>
      <w:r w:rsidRPr="008300BA">
        <w:rPr>
          <w:vertAlign w:val="subscript"/>
        </w:rPr>
        <w:t>кл. общ.</w:t>
      </w:r>
      <w:r w:rsidRPr="008300BA">
        <w:t xml:space="preserve"> = 42,84 м</w:t>
      </w:r>
      <w:r w:rsidRPr="008300BA">
        <w:rPr>
          <w:vertAlign w:val="superscript"/>
        </w:rPr>
        <w:t>2</w:t>
      </w:r>
    </w:p>
    <w:p w:rsidR="008300BA" w:rsidRPr="008300BA" w:rsidRDefault="008300BA" w:rsidP="008D6565">
      <w:r w:rsidRPr="008300BA">
        <w:rPr>
          <w:lang w:val="en-US"/>
        </w:rPr>
        <w:lastRenderedPageBreak/>
        <w:t>V</w:t>
      </w:r>
      <w:r w:rsidRPr="008300BA">
        <w:rPr>
          <w:vertAlign w:val="subscript"/>
        </w:rPr>
        <w:t>кл. общ.</w:t>
      </w:r>
      <w:r w:rsidRPr="008300BA">
        <w:t xml:space="preserve"> = 21,846 м</w:t>
      </w:r>
      <w:r w:rsidRPr="008300BA">
        <w:rPr>
          <w:vertAlign w:val="superscript"/>
        </w:rPr>
        <w:t>3</w:t>
      </w:r>
    </w:p>
    <w:p w:rsidR="008300BA" w:rsidRPr="008300BA" w:rsidRDefault="008300BA" w:rsidP="008D6565">
      <w:r w:rsidRPr="008300BA">
        <w:rPr>
          <w:lang w:val="en-US"/>
        </w:rPr>
        <w:t>V</w:t>
      </w:r>
      <w:r w:rsidRPr="008300BA">
        <w:rPr>
          <w:vertAlign w:val="subscript"/>
        </w:rPr>
        <w:t>л.б. общ.</w:t>
      </w:r>
      <w:r w:rsidRPr="008300BA">
        <w:t xml:space="preserve"> = 9,828 м</w:t>
      </w:r>
      <w:r w:rsidRPr="008300BA">
        <w:rPr>
          <w:vertAlign w:val="superscript"/>
        </w:rPr>
        <w:t>3</w:t>
      </w:r>
    </w:p>
    <w:p w:rsidR="008300BA" w:rsidRPr="008300BA" w:rsidRDefault="008300BA" w:rsidP="008D6565">
      <w:r w:rsidRPr="008300BA">
        <w:rPr>
          <w:lang w:val="en-US"/>
        </w:rPr>
        <w:t>F</w:t>
      </w:r>
      <w:r w:rsidRPr="008300BA">
        <w:rPr>
          <w:vertAlign w:val="subscript"/>
        </w:rPr>
        <w:t>кл. угл.</w:t>
      </w:r>
      <w:r w:rsidRPr="008300BA">
        <w:t xml:space="preserve"> = (0,4+0,4)*9,2*4 = 29,44 м</w:t>
      </w:r>
      <w:r w:rsidRPr="008300BA">
        <w:rPr>
          <w:vertAlign w:val="superscript"/>
        </w:rPr>
        <w:t>2</w:t>
      </w:r>
    </w:p>
    <w:p w:rsidR="008300BA" w:rsidRPr="008300BA" w:rsidRDefault="008300BA" w:rsidP="0042315A">
      <w:r w:rsidRPr="008300BA">
        <w:rPr>
          <w:lang w:val="en-US"/>
        </w:rPr>
        <w:t>V</w:t>
      </w:r>
      <w:r w:rsidRPr="008300BA">
        <w:rPr>
          <w:vertAlign w:val="subscript"/>
        </w:rPr>
        <w:t>кл. угл.</w:t>
      </w:r>
      <w:r w:rsidRPr="008300BA">
        <w:t xml:space="preserve"> = 0,4*0,4*9,2*4 = 5,888 м</w:t>
      </w:r>
      <w:r w:rsidRPr="008300BA">
        <w:rPr>
          <w:vertAlign w:val="superscript"/>
        </w:rPr>
        <w:t>3</w:t>
      </w:r>
    </w:p>
    <w:p w:rsidR="008300BA" w:rsidRPr="008300BA" w:rsidRDefault="009B6E6C" w:rsidP="008D6565">
      <w:r>
        <w:t>б)</w:t>
      </w:r>
      <w:r w:rsidR="008F6470">
        <w:t xml:space="preserve"> Внутренние стены.</w:t>
      </w:r>
    </w:p>
    <w:p w:rsidR="008300BA" w:rsidRPr="008300BA" w:rsidRDefault="008300BA" w:rsidP="008D6565">
      <w:r w:rsidRPr="008300BA">
        <w:rPr>
          <w:lang w:val="en-US"/>
        </w:rPr>
        <w:t>L</w:t>
      </w:r>
      <w:r w:rsidRPr="008300BA">
        <w:t xml:space="preserve"> = 10 м</w:t>
      </w:r>
    </w:p>
    <w:p w:rsidR="008300BA" w:rsidRPr="008300BA" w:rsidRDefault="008300BA" w:rsidP="008D6565">
      <w:r w:rsidRPr="008300BA">
        <w:rPr>
          <w:lang w:val="en-US"/>
        </w:rPr>
        <w:t>H</w:t>
      </w:r>
      <w:r w:rsidRPr="008300BA">
        <w:t xml:space="preserve"> = 7,2 м</w:t>
      </w:r>
    </w:p>
    <w:p w:rsidR="008300BA" w:rsidRPr="008300BA" w:rsidRDefault="008300BA" w:rsidP="008D6565">
      <w:r w:rsidRPr="008300BA">
        <w:rPr>
          <w:lang w:val="en-US"/>
        </w:rPr>
        <w:t>F</w:t>
      </w:r>
      <w:r w:rsidRPr="008300BA">
        <w:rPr>
          <w:vertAlign w:val="subscript"/>
        </w:rPr>
        <w:t>пр</w:t>
      </w:r>
      <w:r w:rsidRPr="008300BA">
        <w:t xml:space="preserve"> = (2,4*0,9*4)+(2,1*0,6) = 9,9 м</w:t>
      </w:r>
      <w:r w:rsidRPr="008300BA">
        <w:rPr>
          <w:vertAlign w:val="superscript"/>
        </w:rPr>
        <w:t>2</w:t>
      </w:r>
    </w:p>
    <w:p w:rsidR="008300BA" w:rsidRPr="008300BA" w:rsidRDefault="008300BA" w:rsidP="008D6565">
      <w:r w:rsidRPr="008300BA">
        <w:rPr>
          <w:lang w:val="en-US"/>
        </w:rPr>
        <w:t>F</w:t>
      </w:r>
      <w:r w:rsidRPr="008300BA">
        <w:rPr>
          <w:vertAlign w:val="subscript"/>
        </w:rPr>
        <w:t>кл</w:t>
      </w:r>
      <w:r w:rsidRPr="008300BA">
        <w:t xml:space="preserve"> = </w:t>
      </w:r>
      <w:r w:rsidRPr="008300BA">
        <w:rPr>
          <w:lang w:val="en-US"/>
        </w:rPr>
        <w:t>L</w:t>
      </w:r>
      <w:r w:rsidRPr="008300BA">
        <w:t>*</w:t>
      </w:r>
      <w:r w:rsidRPr="008300BA">
        <w:rPr>
          <w:lang w:val="en-US"/>
        </w:rPr>
        <w:t>H</w:t>
      </w:r>
      <w:r w:rsidRPr="008300BA">
        <w:t>-</w:t>
      </w:r>
      <w:r w:rsidRPr="008300BA">
        <w:rPr>
          <w:lang w:val="en-US"/>
        </w:rPr>
        <w:t>F</w:t>
      </w:r>
      <w:r w:rsidRPr="008300BA">
        <w:rPr>
          <w:vertAlign w:val="subscript"/>
        </w:rPr>
        <w:t>пр</w:t>
      </w:r>
      <w:r w:rsidRPr="008300BA">
        <w:t xml:space="preserve"> = 10*7,2-9,9 = </w:t>
      </w:r>
      <w:r w:rsidRPr="00875DF2">
        <w:t>62,1 м</w:t>
      </w:r>
      <w:r w:rsidRPr="00875DF2">
        <w:rPr>
          <w:vertAlign w:val="superscript"/>
        </w:rPr>
        <w:t>2</w:t>
      </w:r>
    </w:p>
    <w:p w:rsidR="008300BA" w:rsidRPr="008300BA" w:rsidRDefault="008300BA" w:rsidP="0042315A">
      <w:r w:rsidRPr="008300BA">
        <w:rPr>
          <w:lang w:val="en-US"/>
        </w:rPr>
        <w:t>V</w:t>
      </w:r>
      <w:r w:rsidRPr="008300BA">
        <w:rPr>
          <w:vertAlign w:val="subscript"/>
        </w:rPr>
        <w:t>кл</w:t>
      </w:r>
      <w:r w:rsidRPr="008300BA">
        <w:t xml:space="preserve"> = </w:t>
      </w:r>
      <w:r w:rsidRPr="008300BA">
        <w:rPr>
          <w:lang w:val="en-US"/>
        </w:rPr>
        <w:t>F</w:t>
      </w:r>
      <w:r w:rsidRPr="008300BA">
        <w:rPr>
          <w:vertAlign w:val="subscript"/>
        </w:rPr>
        <w:t>кл</w:t>
      </w:r>
      <w:r w:rsidRPr="008300BA">
        <w:t>*0,38 = 62,1*0,38 =</w:t>
      </w:r>
      <w:r w:rsidRPr="00875DF2">
        <w:t xml:space="preserve"> 23,598 м</w:t>
      </w:r>
      <w:r w:rsidRPr="00875DF2">
        <w:rPr>
          <w:vertAlign w:val="superscript"/>
        </w:rPr>
        <w:t>3</w:t>
      </w:r>
      <w:r w:rsidR="0042315A" w:rsidRPr="00875DF2">
        <w:t xml:space="preserve"> </w:t>
      </w:r>
    </w:p>
    <w:p w:rsidR="008300BA" w:rsidRPr="008300BA" w:rsidRDefault="009B6E6C" w:rsidP="008D6565">
      <w:r>
        <w:t>в)</w:t>
      </w:r>
      <w:r w:rsidR="008F6470">
        <w:t xml:space="preserve"> Перегородки.</w:t>
      </w:r>
    </w:p>
    <w:p w:rsidR="008300BA" w:rsidRPr="008300BA" w:rsidRDefault="008300BA" w:rsidP="008D6565">
      <w:r w:rsidRPr="008300BA">
        <w:t>1 этаж</w:t>
      </w:r>
    </w:p>
    <w:p w:rsidR="008300BA" w:rsidRPr="008300BA" w:rsidRDefault="008300BA" w:rsidP="008D6565">
      <w:r w:rsidRPr="008300BA">
        <w:rPr>
          <w:lang w:val="en-US"/>
        </w:rPr>
        <w:t>L</w:t>
      </w:r>
      <w:r w:rsidRPr="008300BA">
        <w:rPr>
          <w:vertAlign w:val="subscript"/>
        </w:rPr>
        <w:t>1</w:t>
      </w:r>
      <w:r w:rsidRPr="008300BA">
        <w:t xml:space="preserve"> = 9,8 м</w:t>
      </w:r>
    </w:p>
    <w:p w:rsidR="008300BA" w:rsidRPr="008300BA" w:rsidRDefault="008300BA" w:rsidP="008D6565">
      <w:r w:rsidRPr="008300BA">
        <w:rPr>
          <w:lang w:val="en-US"/>
        </w:rPr>
        <w:t>L</w:t>
      </w:r>
      <w:r w:rsidRPr="008300BA">
        <w:rPr>
          <w:vertAlign w:val="subscript"/>
        </w:rPr>
        <w:t>2</w:t>
      </w:r>
      <w:r w:rsidRPr="008300BA">
        <w:t xml:space="preserve"> = 8,2 м</w:t>
      </w:r>
    </w:p>
    <w:p w:rsidR="008300BA" w:rsidRPr="008300BA" w:rsidRDefault="008300BA" w:rsidP="008D6565">
      <w:r w:rsidRPr="008300BA">
        <w:rPr>
          <w:lang w:val="en-US"/>
        </w:rPr>
        <w:t>H</w:t>
      </w:r>
      <w:r w:rsidRPr="008300BA">
        <w:rPr>
          <w:vertAlign w:val="subscript"/>
        </w:rPr>
        <w:t>1</w:t>
      </w:r>
      <w:r w:rsidRPr="008300BA">
        <w:t xml:space="preserve"> = 3,6 м </w:t>
      </w:r>
    </w:p>
    <w:p w:rsidR="008300BA" w:rsidRPr="008300BA" w:rsidRDefault="008300BA" w:rsidP="008D6565">
      <w:r w:rsidRPr="008300BA">
        <w:t>Н</w:t>
      </w:r>
      <w:r w:rsidRPr="008300BA">
        <w:rPr>
          <w:vertAlign w:val="subscript"/>
        </w:rPr>
        <w:t>2</w:t>
      </w:r>
      <w:r w:rsidRPr="008300BA">
        <w:t xml:space="preserve"> = 3,98 м</w:t>
      </w:r>
    </w:p>
    <w:p w:rsidR="008300BA" w:rsidRPr="008300BA" w:rsidRDefault="008300BA" w:rsidP="008D6565">
      <w:r w:rsidRPr="008300BA">
        <w:rPr>
          <w:lang w:val="en-US"/>
        </w:rPr>
        <w:t>F</w:t>
      </w:r>
      <w:r w:rsidRPr="008300BA">
        <w:rPr>
          <w:vertAlign w:val="subscript"/>
        </w:rPr>
        <w:t>пр 1</w:t>
      </w:r>
      <w:r w:rsidRPr="008300BA">
        <w:t xml:space="preserve"> = 24*0,9*2 = 4,32 м</w:t>
      </w:r>
      <w:r w:rsidRPr="008300BA">
        <w:rPr>
          <w:vertAlign w:val="superscript"/>
        </w:rPr>
        <w:t>2</w:t>
      </w:r>
    </w:p>
    <w:p w:rsidR="008300BA" w:rsidRPr="008300BA" w:rsidRDefault="008300BA" w:rsidP="008D6565">
      <w:r w:rsidRPr="008300BA">
        <w:rPr>
          <w:lang w:val="en-US"/>
        </w:rPr>
        <w:t>F</w:t>
      </w:r>
      <w:r w:rsidRPr="008300BA">
        <w:rPr>
          <w:vertAlign w:val="subscript"/>
        </w:rPr>
        <w:t>пр 2</w:t>
      </w:r>
      <w:r w:rsidRPr="008300BA">
        <w:t xml:space="preserve"> = 2,1*0,6 = 1,26 м</w:t>
      </w:r>
      <w:r w:rsidRPr="008300BA">
        <w:rPr>
          <w:vertAlign w:val="superscript"/>
        </w:rPr>
        <w:t>2</w:t>
      </w:r>
    </w:p>
    <w:p w:rsidR="008300BA" w:rsidRPr="008300BA" w:rsidRDefault="008300BA" w:rsidP="008D6565">
      <w:r w:rsidRPr="008300BA">
        <w:rPr>
          <w:lang w:val="en-US"/>
        </w:rPr>
        <w:t>F</w:t>
      </w:r>
      <w:r w:rsidRPr="008300BA">
        <w:rPr>
          <w:vertAlign w:val="subscript"/>
        </w:rPr>
        <w:t>кл 1</w:t>
      </w:r>
      <w:r w:rsidRPr="008300BA">
        <w:t xml:space="preserve"> = </w:t>
      </w:r>
      <w:r w:rsidRPr="008300BA">
        <w:rPr>
          <w:lang w:val="en-US"/>
        </w:rPr>
        <w:t>L</w:t>
      </w:r>
      <w:r w:rsidRPr="008300BA">
        <w:rPr>
          <w:vertAlign w:val="subscript"/>
        </w:rPr>
        <w:t>1</w:t>
      </w:r>
      <w:r w:rsidRPr="008300BA">
        <w:t xml:space="preserve">* </w:t>
      </w:r>
      <w:r w:rsidRPr="008300BA">
        <w:rPr>
          <w:lang w:val="en-US"/>
        </w:rPr>
        <w:t>H</w:t>
      </w:r>
      <w:r w:rsidRPr="008300BA">
        <w:rPr>
          <w:vertAlign w:val="subscript"/>
        </w:rPr>
        <w:t>1</w:t>
      </w:r>
      <w:r w:rsidRPr="008300BA">
        <w:t xml:space="preserve">- </w:t>
      </w:r>
      <w:r w:rsidRPr="008300BA">
        <w:rPr>
          <w:lang w:val="en-US"/>
        </w:rPr>
        <w:t>F</w:t>
      </w:r>
      <w:r w:rsidRPr="008300BA">
        <w:rPr>
          <w:vertAlign w:val="subscript"/>
        </w:rPr>
        <w:t>пр 1</w:t>
      </w:r>
      <w:r w:rsidRPr="008300BA">
        <w:t xml:space="preserve"> = 9,8*3,6-4,32 = 30,96 м</w:t>
      </w:r>
      <w:r w:rsidRPr="008300BA">
        <w:rPr>
          <w:vertAlign w:val="superscript"/>
        </w:rPr>
        <w:t>2</w:t>
      </w:r>
    </w:p>
    <w:p w:rsidR="008300BA" w:rsidRPr="0042315A" w:rsidRDefault="008300BA" w:rsidP="0042315A">
      <w:pPr>
        <w:rPr>
          <w:vertAlign w:val="superscript"/>
        </w:rPr>
      </w:pPr>
      <w:r w:rsidRPr="008300BA">
        <w:rPr>
          <w:lang w:val="en-US"/>
        </w:rPr>
        <w:t>F</w:t>
      </w:r>
      <w:r w:rsidRPr="008300BA">
        <w:rPr>
          <w:vertAlign w:val="subscript"/>
        </w:rPr>
        <w:t>кл 2</w:t>
      </w:r>
      <w:r w:rsidRPr="008300BA">
        <w:t xml:space="preserve"> = </w:t>
      </w:r>
      <w:r w:rsidRPr="008300BA">
        <w:rPr>
          <w:lang w:val="en-US"/>
        </w:rPr>
        <w:t>L</w:t>
      </w:r>
      <w:r w:rsidRPr="008300BA">
        <w:rPr>
          <w:vertAlign w:val="subscript"/>
        </w:rPr>
        <w:t>2</w:t>
      </w:r>
      <w:r w:rsidRPr="008300BA">
        <w:t>* Н</w:t>
      </w:r>
      <w:r w:rsidRPr="008300BA">
        <w:rPr>
          <w:vertAlign w:val="subscript"/>
        </w:rPr>
        <w:t>2</w:t>
      </w:r>
      <w:r w:rsidRPr="008300BA">
        <w:t xml:space="preserve">- </w:t>
      </w:r>
      <w:r w:rsidRPr="008300BA">
        <w:rPr>
          <w:lang w:val="en-US"/>
        </w:rPr>
        <w:t>F</w:t>
      </w:r>
      <w:r w:rsidRPr="008300BA">
        <w:rPr>
          <w:vertAlign w:val="subscript"/>
        </w:rPr>
        <w:t>пр 2</w:t>
      </w:r>
      <w:r w:rsidRPr="008300BA">
        <w:t xml:space="preserve"> = 8,2*3,98-1,26 = 31,376 м</w:t>
      </w:r>
      <w:r w:rsidR="0042315A">
        <w:rPr>
          <w:vertAlign w:val="superscript"/>
        </w:rPr>
        <w:t>2</w:t>
      </w:r>
    </w:p>
    <w:p w:rsidR="008300BA" w:rsidRPr="008300BA" w:rsidRDefault="008300BA" w:rsidP="008D6565">
      <w:r w:rsidRPr="008300BA">
        <w:t>2 этаж</w:t>
      </w:r>
    </w:p>
    <w:p w:rsidR="008300BA" w:rsidRPr="008300BA" w:rsidRDefault="008300BA" w:rsidP="008D6565">
      <w:r w:rsidRPr="008300BA">
        <w:rPr>
          <w:lang w:val="en-US"/>
        </w:rPr>
        <w:t>L</w:t>
      </w:r>
      <w:r w:rsidRPr="008300BA">
        <w:t xml:space="preserve"> = 4 м</w:t>
      </w:r>
    </w:p>
    <w:p w:rsidR="008300BA" w:rsidRPr="008300BA" w:rsidRDefault="008300BA" w:rsidP="008D6565">
      <w:r w:rsidRPr="008300BA">
        <w:rPr>
          <w:lang w:val="en-US"/>
        </w:rPr>
        <w:t>H</w:t>
      </w:r>
      <w:r w:rsidRPr="008300BA">
        <w:t xml:space="preserve"> = 2,9 м</w:t>
      </w:r>
    </w:p>
    <w:p w:rsidR="008300BA" w:rsidRPr="008300BA" w:rsidRDefault="008300BA" w:rsidP="008D6565">
      <w:r w:rsidRPr="008300BA">
        <w:rPr>
          <w:lang w:val="en-US"/>
        </w:rPr>
        <w:t>F</w:t>
      </w:r>
      <w:r w:rsidRPr="008300BA">
        <w:rPr>
          <w:vertAlign w:val="subscript"/>
        </w:rPr>
        <w:t>кл</w:t>
      </w:r>
      <w:r w:rsidRPr="008300BA">
        <w:t xml:space="preserve"> = </w:t>
      </w:r>
      <w:r w:rsidRPr="008300BA">
        <w:rPr>
          <w:lang w:val="en-US"/>
        </w:rPr>
        <w:t>L</w:t>
      </w:r>
      <w:r w:rsidRPr="008300BA">
        <w:t>*</w:t>
      </w:r>
      <w:r w:rsidRPr="008300BA">
        <w:rPr>
          <w:lang w:val="en-US"/>
        </w:rPr>
        <w:t>H</w:t>
      </w:r>
      <w:r w:rsidRPr="008300BA">
        <w:t xml:space="preserve"> = 4*2,9 = 11,6 м</w:t>
      </w:r>
      <w:r w:rsidRPr="008300BA">
        <w:rPr>
          <w:vertAlign w:val="superscript"/>
        </w:rPr>
        <w:t>2</w:t>
      </w:r>
    </w:p>
    <w:p w:rsidR="008300BA" w:rsidRPr="008300BA" w:rsidRDefault="008300BA" w:rsidP="0042315A">
      <w:r w:rsidRPr="008300BA">
        <w:rPr>
          <w:lang w:val="en-US"/>
        </w:rPr>
        <w:t>F</w:t>
      </w:r>
      <w:r w:rsidRPr="008300BA">
        <w:rPr>
          <w:vertAlign w:val="subscript"/>
        </w:rPr>
        <w:t>кл. общ</w:t>
      </w:r>
      <w:r w:rsidRPr="008300BA">
        <w:t xml:space="preserve"> = 30,96+31,376+11,6 = </w:t>
      </w:r>
      <w:r w:rsidRPr="00875DF2">
        <w:t>73,936 м</w:t>
      </w:r>
      <w:r w:rsidRPr="00875DF2">
        <w:rPr>
          <w:vertAlign w:val="superscript"/>
        </w:rPr>
        <w:t>2</w:t>
      </w:r>
    </w:p>
    <w:p w:rsidR="008300BA" w:rsidRPr="008300BA" w:rsidRDefault="009B6E6C" w:rsidP="009B6E6C">
      <w:r>
        <w:t>г)</w:t>
      </w:r>
      <w:r w:rsidR="008F6470">
        <w:t xml:space="preserve"> Перемычки</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rPr>
              <w:lastRenderedPageBreak/>
              <w:t>1ПБ 10-1</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1ПБ 13-1</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3ПБ 16-37п</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n</w:t>
            </w:r>
            <w:r w:rsidRPr="00E74C5A">
              <w:rPr>
                <w:sz w:val="28"/>
                <w:szCs w:val="28"/>
              </w:rPr>
              <w:t xml:space="preserve"> = 1                      </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n</w:t>
            </w:r>
            <w:r w:rsidRPr="00E74C5A">
              <w:rPr>
                <w:sz w:val="28"/>
                <w:szCs w:val="28"/>
              </w:rPr>
              <w:t xml:space="preserve"> = 2</w:t>
            </w:r>
          </w:p>
        </w:tc>
        <w:tc>
          <w:tcPr>
            <w:tcW w:w="3285" w:type="dxa"/>
          </w:tcPr>
          <w:p w:rsidR="008300BA" w:rsidRPr="00E74C5A" w:rsidRDefault="008300BA" w:rsidP="009D18E6">
            <w:pPr>
              <w:pStyle w:val="6"/>
              <w:spacing w:line="360" w:lineRule="auto"/>
              <w:outlineLvl w:val="5"/>
              <w:rPr>
                <w:sz w:val="28"/>
                <w:szCs w:val="28"/>
                <w:lang w:val="en-US"/>
              </w:rPr>
            </w:pPr>
            <w:r w:rsidRPr="00E74C5A">
              <w:rPr>
                <w:sz w:val="28"/>
                <w:szCs w:val="28"/>
                <w:lang w:val="en-US"/>
              </w:rPr>
              <w:t>n</w:t>
            </w:r>
            <w:r w:rsidRPr="00E74C5A">
              <w:rPr>
                <w:sz w:val="28"/>
                <w:szCs w:val="28"/>
              </w:rPr>
              <w:t xml:space="preserve"> = 1                      </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w:t>
            </w:r>
            <w:r w:rsidRPr="00E74C5A">
              <w:rPr>
                <w:sz w:val="28"/>
                <w:szCs w:val="28"/>
              </w:rPr>
              <w:t xml:space="preserve"> = 0,008 м</w:t>
            </w:r>
            <w:r w:rsidRPr="00E74C5A">
              <w:rPr>
                <w:sz w:val="28"/>
                <w:szCs w:val="28"/>
                <w:vertAlign w:val="superscript"/>
              </w:rPr>
              <w:t>3</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w:t>
            </w:r>
            <w:r w:rsidRPr="00E74C5A">
              <w:rPr>
                <w:sz w:val="28"/>
                <w:szCs w:val="28"/>
              </w:rPr>
              <w:t xml:space="preserve"> = 0,01 м</w:t>
            </w:r>
            <w:r w:rsidRPr="00E74C5A">
              <w:rPr>
                <w:sz w:val="28"/>
                <w:szCs w:val="28"/>
                <w:vertAlign w:val="superscript"/>
              </w:rPr>
              <w:t>3</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Vбет =0,041 м</w:t>
            </w:r>
            <w:r w:rsidRPr="00E74C5A">
              <w:rPr>
                <w:sz w:val="28"/>
                <w:szCs w:val="28"/>
                <w:vertAlign w:val="superscript"/>
              </w:rPr>
              <w:t>3</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0,46 кг</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0,6  кг</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Pарм = 2,165 кг</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 общ</w:t>
            </w:r>
            <w:r w:rsidRPr="00E74C5A">
              <w:rPr>
                <w:sz w:val="28"/>
                <w:szCs w:val="28"/>
              </w:rPr>
              <w:t xml:space="preserve"> = </w:t>
            </w:r>
            <w:r w:rsidRPr="00E74C5A">
              <w:rPr>
                <w:sz w:val="28"/>
                <w:szCs w:val="28"/>
                <w:lang w:val="en-US"/>
              </w:rPr>
              <w:t>V</w:t>
            </w:r>
            <w:r w:rsidRPr="00E74C5A">
              <w:rPr>
                <w:sz w:val="28"/>
                <w:szCs w:val="28"/>
                <w:vertAlign w:val="subscript"/>
              </w:rPr>
              <w:t>бет</w:t>
            </w:r>
            <w:r w:rsidRPr="00E74C5A">
              <w:rPr>
                <w:sz w:val="28"/>
                <w:szCs w:val="28"/>
              </w:rPr>
              <w:t>*</w:t>
            </w:r>
            <w:r w:rsidRPr="00E74C5A">
              <w:rPr>
                <w:sz w:val="28"/>
                <w:szCs w:val="28"/>
                <w:lang w:val="en-US"/>
              </w:rPr>
              <w:t>n</w:t>
            </w:r>
            <w:r w:rsidRPr="00E74C5A">
              <w:rPr>
                <w:sz w:val="28"/>
                <w:szCs w:val="28"/>
              </w:rPr>
              <w:t xml:space="preserve"> = 0,008*1 = 0,008 м</w:t>
            </w:r>
            <w:r w:rsidRPr="00E74C5A">
              <w:rPr>
                <w:sz w:val="28"/>
                <w:szCs w:val="28"/>
                <w:vertAlign w:val="superscript"/>
              </w:rPr>
              <w:t>3</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 общ</w:t>
            </w:r>
            <w:r w:rsidRPr="00E74C5A">
              <w:rPr>
                <w:sz w:val="28"/>
                <w:szCs w:val="28"/>
              </w:rPr>
              <w:t xml:space="preserve"> = </w:t>
            </w:r>
            <w:r w:rsidRPr="00E74C5A">
              <w:rPr>
                <w:sz w:val="28"/>
                <w:szCs w:val="28"/>
                <w:lang w:val="en-US"/>
              </w:rPr>
              <w:t>V</w:t>
            </w:r>
            <w:r w:rsidRPr="00E74C5A">
              <w:rPr>
                <w:sz w:val="28"/>
                <w:szCs w:val="28"/>
                <w:vertAlign w:val="subscript"/>
              </w:rPr>
              <w:t>бет</w:t>
            </w:r>
            <w:r w:rsidRPr="00E74C5A">
              <w:rPr>
                <w:sz w:val="28"/>
                <w:szCs w:val="28"/>
              </w:rPr>
              <w:t>*</w:t>
            </w:r>
            <w:r w:rsidRPr="00E74C5A">
              <w:rPr>
                <w:sz w:val="28"/>
                <w:szCs w:val="28"/>
                <w:lang w:val="en-US"/>
              </w:rPr>
              <w:t>n</w:t>
            </w:r>
            <w:r w:rsidRPr="00E74C5A">
              <w:rPr>
                <w:sz w:val="28"/>
                <w:szCs w:val="28"/>
              </w:rPr>
              <w:t xml:space="preserve"> = 0,01*2 = 0,02 м</w:t>
            </w:r>
            <w:r w:rsidRPr="00E74C5A">
              <w:rPr>
                <w:sz w:val="28"/>
                <w:szCs w:val="28"/>
                <w:vertAlign w:val="superscript"/>
              </w:rPr>
              <w:t>3</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Vбет. общ = Vбет*n =0,041*1= 0,041 м</w:t>
            </w:r>
            <w:r w:rsidRPr="00E74C5A">
              <w:rPr>
                <w:sz w:val="28"/>
                <w:szCs w:val="28"/>
                <w:vertAlign w:val="superscript"/>
              </w:rPr>
              <w:t>3</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 общ</w:t>
            </w:r>
            <w:r w:rsidRPr="00E74C5A">
              <w:rPr>
                <w:sz w:val="28"/>
                <w:szCs w:val="28"/>
              </w:rPr>
              <w:t xml:space="preserve"> = </w:t>
            </w:r>
            <w:r w:rsidRPr="00E74C5A">
              <w:rPr>
                <w:sz w:val="28"/>
                <w:szCs w:val="28"/>
                <w:lang w:val="en-US"/>
              </w:rPr>
              <w:t>P</w:t>
            </w:r>
            <w:r w:rsidRPr="00E74C5A">
              <w:rPr>
                <w:sz w:val="28"/>
                <w:szCs w:val="28"/>
                <w:vertAlign w:val="subscript"/>
              </w:rPr>
              <w:t>арм</w:t>
            </w:r>
            <w:r w:rsidRPr="00E74C5A">
              <w:rPr>
                <w:sz w:val="28"/>
                <w:szCs w:val="28"/>
              </w:rPr>
              <w:t>*</w:t>
            </w:r>
            <w:r w:rsidRPr="00E74C5A">
              <w:rPr>
                <w:sz w:val="28"/>
                <w:szCs w:val="28"/>
                <w:lang w:val="en-US"/>
              </w:rPr>
              <w:t>n</w:t>
            </w:r>
            <w:r w:rsidRPr="00E74C5A">
              <w:rPr>
                <w:sz w:val="28"/>
                <w:szCs w:val="28"/>
              </w:rPr>
              <w:t xml:space="preserve"> = 0,46*1 = 0,46 кг</w:t>
            </w:r>
            <w:r w:rsidRPr="00E74C5A">
              <w:rPr>
                <w:sz w:val="28"/>
                <w:szCs w:val="28"/>
              </w:rPr>
              <w:tab/>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 общ</w:t>
            </w:r>
            <w:r w:rsidRPr="00E74C5A">
              <w:rPr>
                <w:sz w:val="28"/>
                <w:szCs w:val="28"/>
              </w:rPr>
              <w:t xml:space="preserve"> = </w:t>
            </w:r>
            <w:r w:rsidRPr="00E74C5A">
              <w:rPr>
                <w:sz w:val="28"/>
                <w:szCs w:val="28"/>
                <w:lang w:val="en-US"/>
              </w:rPr>
              <w:t>P</w:t>
            </w:r>
            <w:r w:rsidRPr="00E74C5A">
              <w:rPr>
                <w:sz w:val="28"/>
                <w:szCs w:val="28"/>
                <w:vertAlign w:val="subscript"/>
              </w:rPr>
              <w:t>арм</w:t>
            </w:r>
            <w:r w:rsidRPr="00E74C5A">
              <w:rPr>
                <w:sz w:val="28"/>
                <w:szCs w:val="28"/>
              </w:rPr>
              <w:t>*</w:t>
            </w:r>
            <w:r w:rsidRPr="00E74C5A">
              <w:rPr>
                <w:sz w:val="28"/>
                <w:szCs w:val="28"/>
                <w:lang w:val="en-US"/>
              </w:rPr>
              <w:t>n</w:t>
            </w:r>
            <w:r w:rsidRPr="00E74C5A">
              <w:rPr>
                <w:sz w:val="28"/>
                <w:szCs w:val="28"/>
              </w:rPr>
              <w:t xml:space="preserve"> = 0,6*2 = 1,2 кг</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Pарм. общ = Pарм*n = 2,165*1 = 2,165 кг</w:t>
            </w:r>
          </w:p>
        </w:tc>
      </w:tr>
    </w:tbl>
    <w:p w:rsidR="008300BA" w:rsidRPr="00FA1C12" w:rsidRDefault="008300BA" w:rsidP="00E12DFD">
      <w:pPr>
        <w:ind w:firstLine="0"/>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3285"/>
      </w:tblGrid>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rPr>
              <w:t>10ПП 23-10</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2ПП 14-14</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rPr>
              <w:t>5ПП 14-5</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n</w:t>
            </w:r>
            <w:r w:rsidRPr="00E74C5A">
              <w:rPr>
                <w:sz w:val="28"/>
                <w:szCs w:val="28"/>
              </w:rPr>
              <w:t xml:space="preserve"> = 1</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n</w:t>
            </w:r>
            <w:r w:rsidRPr="00E74C5A">
              <w:rPr>
                <w:sz w:val="28"/>
                <w:szCs w:val="28"/>
              </w:rPr>
              <w:t xml:space="preserve"> = 5</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n</w:t>
            </w:r>
            <w:r w:rsidRPr="00E74C5A">
              <w:rPr>
                <w:sz w:val="28"/>
                <w:szCs w:val="28"/>
              </w:rPr>
              <w:t xml:space="preserve"> = 1</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w:t>
            </w:r>
            <w:r w:rsidRPr="00E74C5A">
              <w:rPr>
                <w:sz w:val="28"/>
                <w:szCs w:val="28"/>
              </w:rPr>
              <w:t xml:space="preserve"> = 0,226 м</w:t>
            </w:r>
            <w:r w:rsidRPr="00E74C5A">
              <w:rPr>
                <w:sz w:val="28"/>
                <w:szCs w:val="28"/>
                <w:vertAlign w:val="superscript"/>
              </w:rPr>
              <w:t>3</w:t>
            </w:r>
            <w:r w:rsidRPr="00E74C5A">
              <w:rPr>
                <w:sz w:val="28"/>
                <w:szCs w:val="28"/>
              </w:rPr>
              <w:tab/>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w:t>
            </w:r>
            <w:r w:rsidRPr="00E74C5A">
              <w:rPr>
                <w:sz w:val="28"/>
                <w:szCs w:val="28"/>
              </w:rPr>
              <w:t xml:space="preserve"> = 0,076 м</w:t>
            </w:r>
            <w:r w:rsidRPr="00E74C5A">
              <w:rPr>
                <w:sz w:val="28"/>
                <w:szCs w:val="28"/>
                <w:vertAlign w:val="superscript"/>
              </w:rPr>
              <w:t>3</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w:t>
            </w:r>
            <w:r w:rsidRPr="00E74C5A">
              <w:rPr>
                <w:sz w:val="28"/>
                <w:szCs w:val="28"/>
              </w:rPr>
              <w:t xml:space="preserve"> = 0,101 м</w:t>
            </w:r>
            <w:r w:rsidRPr="00E74C5A">
              <w:rPr>
                <w:sz w:val="28"/>
                <w:szCs w:val="28"/>
                <w:vertAlign w:val="superscript"/>
              </w:rPr>
              <w:t>3</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9,45 кг</w:t>
            </w:r>
            <w:r w:rsidRPr="00E74C5A">
              <w:rPr>
                <w:sz w:val="28"/>
                <w:szCs w:val="28"/>
              </w:rPr>
              <w:tab/>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2,98  кг</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2,75 кг</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 общ</w:t>
            </w:r>
            <w:r w:rsidRPr="00E74C5A">
              <w:rPr>
                <w:sz w:val="28"/>
                <w:szCs w:val="28"/>
              </w:rPr>
              <w:t xml:space="preserve"> = </w:t>
            </w:r>
            <w:r w:rsidRPr="00E74C5A">
              <w:rPr>
                <w:sz w:val="28"/>
                <w:szCs w:val="28"/>
                <w:lang w:val="en-US"/>
              </w:rPr>
              <w:t>V</w:t>
            </w:r>
            <w:r w:rsidRPr="00E74C5A">
              <w:rPr>
                <w:sz w:val="28"/>
                <w:szCs w:val="28"/>
                <w:vertAlign w:val="subscript"/>
              </w:rPr>
              <w:t>бет</w:t>
            </w:r>
            <w:r w:rsidRPr="00E74C5A">
              <w:rPr>
                <w:sz w:val="28"/>
                <w:szCs w:val="28"/>
              </w:rPr>
              <w:t>*</w:t>
            </w:r>
            <w:r w:rsidRPr="00E74C5A">
              <w:rPr>
                <w:sz w:val="28"/>
                <w:szCs w:val="28"/>
                <w:lang w:val="en-US"/>
              </w:rPr>
              <w:t>n</w:t>
            </w:r>
            <w:r w:rsidRPr="00E74C5A">
              <w:rPr>
                <w:sz w:val="28"/>
                <w:szCs w:val="28"/>
              </w:rPr>
              <w:t xml:space="preserve"> = 0,226*1 = 0,226 м</w:t>
            </w:r>
            <w:r w:rsidRPr="00E74C5A">
              <w:rPr>
                <w:sz w:val="28"/>
                <w:szCs w:val="28"/>
                <w:vertAlign w:val="superscript"/>
              </w:rPr>
              <w:t>3</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 общ</w:t>
            </w:r>
            <w:r w:rsidRPr="00E74C5A">
              <w:rPr>
                <w:sz w:val="28"/>
                <w:szCs w:val="28"/>
              </w:rPr>
              <w:t xml:space="preserve"> = </w:t>
            </w:r>
            <w:r w:rsidRPr="00E74C5A">
              <w:rPr>
                <w:sz w:val="28"/>
                <w:szCs w:val="28"/>
                <w:lang w:val="en-US"/>
              </w:rPr>
              <w:t>V</w:t>
            </w:r>
            <w:r w:rsidRPr="00E74C5A">
              <w:rPr>
                <w:sz w:val="28"/>
                <w:szCs w:val="28"/>
                <w:vertAlign w:val="subscript"/>
              </w:rPr>
              <w:t>бет</w:t>
            </w:r>
            <w:r w:rsidRPr="00E74C5A">
              <w:rPr>
                <w:sz w:val="28"/>
                <w:szCs w:val="28"/>
              </w:rPr>
              <w:t>*</w:t>
            </w:r>
            <w:r w:rsidRPr="00E74C5A">
              <w:rPr>
                <w:sz w:val="28"/>
                <w:szCs w:val="28"/>
                <w:lang w:val="en-US"/>
              </w:rPr>
              <w:t>n</w:t>
            </w:r>
            <w:r w:rsidRPr="00E74C5A">
              <w:rPr>
                <w:sz w:val="28"/>
                <w:szCs w:val="28"/>
              </w:rPr>
              <w:t xml:space="preserve"> = 0,076*5 = 0,38 м</w:t>
            </w:r>
            <w:r w:rsidRPr="00E74C5A">
              <w:rPr>
                <w:sz w:val="28"/>
                <w:szCs w:val="28"/>
                <w:vertAlign w:val="superscript"/>
              </w:rPr>
              <w:t>3</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V</w:t>
            </w:r>
            <w:r w:rsidRPr="00E74C5A">
              <w:rPr>
                <w:sz w:val="28"/>
                <w:szCs w:val="28"/>
                <w:vertAlign w:val="subscript"/>
              </w:rPr>
              <w:t>бет. общ</w:t>
            </w:r>
            <w:r w:rsidRPr="00E74C5A">
              <w:rPr>
                <w:sz w:val="28"/>
                <w:szCs w:val="28"/>
              </w:rPr>
              <w:t xml:space="preserve"> = </w:t>
            </w:r>
            <w:r w:rsidRPr="00E74C5A">
              <w:rPr>
                <w:sz w:val="28"/>
                <w:szCs w:val="28"/>
                <w:lang w:val="en-US"/>
              </w:rPr>
              <w:t>V</w:t>
            </w:r>
            <w:r w:rsidRPr="00E74C5A">
              <w:rPr>
                <w:sz w:val="28"/>
                <w:szCs w:val="28"/>
                <w:vertAlign w:val="subscript"/>
              </w:rPr>
              <w:t>бет</w:t>
            </w:r>
            <w:r w:rsidRPr="00E74C5A">
              <w:rPr>
                <w:sz w:val="28"/>
                <w:szCs w:val="28"/>
              </w:rPr>
              <w:t>*</w:t>
            </w:r>
            <w:r w:rsidRPr="00E74C5A">
              <w:rPr>
                <w:sz w:val="28"/>
                <w:szCs w:val="28"/>
                <w:lang w:val="en-US"/>
              </w:rPr>
              <w:t>n</w:t>
            </w:r>
            <w:r w:rsidRPr="00E74C5A">
              <w:rPr>
                <w:sz w:val="28"/>
                <w:szCs w:val="28"/>
              </w:rPr>
              <w:t xml:space="preserve"> = 0,101*1 = 0,101 м</w:t>
            </w:r>
            <w:r w:rsidRPr="00E74C5A">
              <w:rPr>
                <w:sz w:val="28"/>
                <w:szCs w:val="28"/>
                <w:vertAlign w:val="superscript"/>
              </w:rPr>
              <w:t>3</w:t>
            </w:r>
          </w:p>
        </w:tc>
      </w:tr>
      <w:tr w:rsidR="008300BA" w:rsidRPr="00E74C5A" w:rsidTr="00875DF2">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 общ</w:t>
            </w:r>
            <w:r w:rsidRPr="00E74C5A">
              <w:rPr>
                <w:sz w:val="28"/>
                <w:szCs w:val="28"/>
              </w:rPr>
              <w:t xml:space="preserve"> = </w:t>
            </w:r>
            <w:r w:rsidRPr="00E74C5A">
              <w:rPr>
                <w:sz w:val="28"/>
                <w:szCs w:val="28"/>
                <w:lang w:val="en-US"/>
              </w:rPr>
              <w:t>P</w:t>
            </w:r>
            <w:r w:rsidRPr="00E74C5A">
              <w:rPr>
                <w:sz w:val="28"/>
                <w:szCs w:val="28"/>
                <w:vertAlign w:val="subscript"/>
              </w:rPr>
              <w:t>арм</w:t>
            </w:r>
            <w:r w:rsidRPr="00E74C5A">
              <w:rPr>
                <w:sz w:val="28"/>
                <w:szCs w:val="28"/>
              </w:rPr>
              <w:t>*</w:t>
            </w:r>
            <w:r w:rsidRPr="00E74C5A">
              <w:rPr>
                <w:sz w:val="28"/>
                <w:szCs w:val="28"/>
                <w:lang w:val="en-US"/>
              </w:rPr>
              <w:t>n</w:t>
            </w:r>
            <w:r w:rsidRPr="00E74C5A">
              <w:rPr>
                <w:sz w:val="28"/>
                <w:szCs w:val="28"/>
              </w:rPr>
              <w:t xml:space="preserve"> = 9,45*1 = 9,45 кг</w:t>
            </w:r>
            <w:r w:rsidRPr="00E74C5A">
              <w:rPr>
                <w:sz w:val="28"/>
                <w:szCs w:val="28"/>
              </w:rPr>
              <w:tab/>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 общ</w:t>
            </w:r>
            <w:r w:rsidRPr="00E74C5A">
              <w:rPr>
                <w:sz w:val="28"/>
                <w:szCs w:val="28"/>
              </w:rPr>
              <w:t xml:space="preserve"> = </w:t>
            </w:r>
            <w:r w:rsidRPr="00E74C5A">
              <w:rPr>
                <w:sz w:val="28"/>
                <w:szCs w:val="28"/>
                <w:lang w:val="en-US"/>
              </w:rPr>
              <w:t>P</w:t>
            </w:r>
            <w:r w:rsidRPr="00E74C5A">
              <w:rPr>
                <w:sz w:val="28"/>
                <w:szCs w:val="28"/>
                <w:vertAlign w:val="subscript"/>
              </w:rPr>
              <w:t>арм</w:t>
            </w:r>
            <w:r w:rsidRPr="00E74C5A">
              <w:rPr>
                <w:sz w:val="28"/>
                <w:szCs w:val="28"/>
              </w:rPr>
              <w:t>*</w:t>
            </w:r>
            <w:r w:rsidRPr="00E74C5A">
              <w:rPr>
                <w:sz w:val="28"/>
                <w:szCs w:val="28"/>
                <w:lang w:val="en-US"/>
              </w:rPr>
              <w:t>n</w:t>
            </w:r>
            <w:r w:rsidRPr="00E74C5A">
              <w:rPr>
                <w:sz w:val="28"/>
                <w:szCs w:val="28"/>
              </w:rPr>
              <w:t xml:space="preserve"> = 2,98*5 = 14,9 кг</w:t>
            </w:r>
          </w:p>
        </w:tc>
        <w:tc>
          <w:tcPr>
            <w:tcW w:w="3285" w:type="dxa"/>
          </w:tcPr>
          <w:p w:rsidR="008300BA" w:rsidRPr="00E74C5A" w:rsidRDefault="008300BA" w:rsidP="009D18E6">
            <w:pPr>
              <w:pStyle w:val="6"/>
              <w:spacing w:line="360" w:lineRule="auto"/>
              <w:outlineLvl w:val="5"/>
              <w:rPr>
                <w:sz w:val="28"/>
                <w:szCs w:val="28"/>
              </w:rPr>
            </w:pPr>
            <w:r w:rsidRPr="00E74C5A">
              <w:rPr>
                <w:sz w:val="28"/>
                <w:szCs w:val="28"/>
                <w:lang w:val="en-US"/>
              </w:rPr>
              <w:t>P</w:t>
            </w:r>
            <w:r w:rsidRPr="00E74C5A">
              <w:rPr>
                <w:sz w:val="28"/>
                <w:szCs w:val="28"/>
                <w:vertAlign w:val="subscript"/>
              </w:rPr>
              <w:t>арм. общ</w:t>
            </w:r>
            <w:r w:rsidRPr="00E74C5A">
              <w:rPr>
                <w:sz w:val="28"/>
                <w:szCs w:val="28"/>
              </w:rPr>
              <w:t xml:space="preserve"> = </w:t>
            </w:r>
            <w:r w:rsidRPr="00E74C5A">
              <w:rPr>
                <w:sz w:val="28"/>
                <w:szCs w:val="28"/>
                <w:lang w:val="en-US"/>
              </w:rPr>
              <w:t>P</w:t>
            </w:r>
            <w:r w:rsidRPr="00E74C5A">
              <w:rPr>
                <w:sz w:val="28"/>
                <w:szCs w:val="28"/>
                <w:vertAlign w:val="subscript"/>
              </w:rPr>
              <w:t>арм</w:t>
            </w:r>
            <w:r w:rsidRPr="00E74C5A">
              <w:rPr>
                <w:sz w:val="28"/>
                <w:szCs w:val="28"/>
              </w:rPr>
              <w:t>*</w:t>
            </w:r>
            <w:r w:rsidRPr="00E74C5A">
              <w:rPr>
                <w:sz w:val="28"/>
                <w:szCs w:val="28"/>
                <w:lang w:val="en-US"/>
              </w:rPr>
              <w:t>n</w:t>
            </w:r>
            <w:r w:rsidRPr="00E74C5A">
              <w:rPr>
                <w:sz w:val="28"/>
                <w:szCs w:val="28"/>
              </w:rPr>
              <w:t xml:space="preserve"> = 2,75*1 = 2,75 кг</w:t>
            </w:r>
          </w:p>
        </w:tc>
      </w:tr>
    </w:tbl>
    <w:p w:rsidR="00E72E28" w:rsidRDefault="00C61A2E" w:rsidP="009D18E6">
      <w:r>
        <w:t>5) П</w:t>
      </w:r>
      <w:r w:rsidR="00E12DFD" w:rsidRPr="00FA1C12">
        <w:t>ерекрытия</w:t>
      </w:r>
    </w:p>
    <w:p w:rsidR="00C61A2E" w:rsidRPr="00FA1C12" w:rsidRDefault="00C61A2E" w:rsidP="00C61A2E">
      <w:r>
        <w:t>а) Плиты перекрытия</w:t>
      </w:r>
    </w:p>
    <w:tbl>
      <w:tblPr>
        <w:tblW w:w="0" w:type="auto"/>
        <w:tblInd w:w="-54" w:type="dxa"/>
        <w:tblLook w:val="0000" w:firstRow="0" w:lastRow="0" w:firstColumn="0" w:lastColumn="0" w:noHBand="0" w:noVBand="0"/>
      </w:tblPr>
      <w:tblGrid>
        <w:gridCol w:w="4888"/>
        <w:gridCol w:w="5145"/>
      </w:tblGrid>
      <w:tr w:rsidR="00E72E28" w:rsidRPr="00E74C5A" w:rsidTr="00E12DFD">
        <w:trPr>
          <w:trHeight w:val="2498"/>
        </w:trPr>
        <w:tc>
          <w:tcPr>
            <w:tcW w:w="4888" w:type="dxa"/>
          </w:tcPr>
          <w:p w:rsidR="00E72E28" w:rsidRPr="00E74C5A" w:rsidRDefault="00E72E28" w:rsidP="009D18E6">
            <w:pPr>
              <w:pStyle w:val="6"/>
              <w:spacing w:line="360" w:lineRule="auto"/>
              <w:rPr>
                <w:sz w:val="28"/>
                <w:szCs w:val="28"/>
              </w:rPr>
            </w:pPr>
            <w:r w:rsidRPr="00E74C5A">
              <w:rPr>
                <w:sz w:val="28"/>
                <w:szCs w:val="28"/>
              </w:rPr>
              <w:t>ПК 42-12</w:t>
            </w:r>
          </w:p>
          <w:p w:rsidR="00E72E28" w:rsidRPr="00E74C5A" w:rsidRDefault="00E72E28" w:rsidP="009D18E6">
            <w:pPr>
              <w:pStyle w:val="6"/>
              <w:spacing w:line="360" w:lineRule="auto"/>
              <w:rPr>
                <w:sz w:val="28"/>
                <w:szCs w:val="28"/>
              </w:rPr>
            </w:pPr>
            <w:r w:rsidRPr="00E74C5A">
              <w:rPr>
                <w:sz w:val="28"/>
                <w:szCs w:val="28"/>
                <w:lang w:val="en-US"/>
              </w:rPr>
              <w:t>n</w:t>
            </w:r>
            <w:r w:rsidRPr="00E74C5A">
              <w:rPr>
                <w:sz w:val="28"/>
                <w:szCs w:val="28"/>
              </w:rPr>
              <w:t xml:space="preserve"> =3</w:t>
            </w:r>
          </w:p>
          <w:p w:rsidR="00E72E28" w:rsidRPr="00E74C5A" w:rsidRDefault="00E72E28" w:rsidP="009D18E6">
            <w:pPr>
              <w:pStyle w:val="6"/>
              <w:spacing w:line="360" w:lineRule="auto"/>
              <w:rPr>
                <w:sz w:val="28"/>
                <w:szCs w:val="28"/>
              </w:rPr>
            </w:pPr>
            <w:r w:rsidRPr="00E74C5A">
              <w:rPr>
                <w:sz w:val="28"/>
                <w:szCs w:val="28"/>
              </w:rPr>
              <w:t>Вес = 1463 кг</w:t>
            </w:r>
          </w:p>
          <w:p w:rsidR="00E72E28" w:rsidRPr="00E74C5A" w:rsidRDefault="00E72E28" w:rsidP="009D18E6">
            <w:pPr>
              <w:pStyle w:val="6"/>
              <w:spacing w:line="360" w:lineRule="auto"/>
              <w:rPr>
                <w:sz w:val="28"/>
                <w:szCs w:val="28"/>
              </w:rPr>
            </w:pPr>
            <w:r w:rsidRPr="00E74C5A">
              <w:rPr>
                <w:sz w:val="28"/>
                <w:szCs w:val="28"/>
              </w:rPr>
              <w:t>Толщина плотн. тела бет. = 12,5</w:t>
            </w:r>
          </w:p>
          <w:p w:rsidR="00E72E28" w:rsidRPr="00E74C5A" w:rsidRDefault="00E72E28" w:rsidP="009D18E6">
            <w:pPr>
              <w:pStyle w:val="6"/>
              <w:spacing w:line="360" w:lineRule="auto"/>
              <w:rPr>
                <w:sz w:val="28"/>
                <w:szCs w:val="28"/>
                <w:vertAlign w:val="superscript"/>
              </w:rPr>
            </w:pPr>
            <w:r w:rsidRPr="00E74C5A">
              <w:rPr>
                <w:sz w:val="28"/>
                <w:szCs w:val="28"/>
                <w:lang w:val="en-US"/>
              </w:rPr>
              <w:t>F</w:t>
            </w:r>
            <w:r w:rsidRPr="00E74C5A">
              <w:rPr>
                <w:sz w:val="28"/>
                <w:szCs w:val="28"/>
              </w:rPr>
              <w:t xml:space="preserve"> = 4,2*1,2 = 5,04 м</w:t>
            </w:r>
            <w:r w:rsidRPr="00E74C5A">
              <w:rPr>
                <w:sz w:val="28"/>
                <w:szCs w:val="28"/>
                <w:vertAlign w:val="superscript"/>
              </w:rPr>
              <w:t>2</w:t>
            </w:r>
          </w:p>
          <w:p w:rsidR="00E72E28" w:rsidRPr="00E74C5A" w:rsidRDefault="00E72E28" w:rsidP="009D18E6">
            <w:pPr>
              <w:pStyle w:val="6"/>
              <w:spacing w:line="360" w:lineRule="auto"/>
              <w:rPr>
                <w:sz w:val="28"/>
                <w:szCs w:val="28"/>
                <w:vertAlign w:val="superscript"/>
              </w:rPr>
            </w:pPr>
            <w:r w:rsidRPr="00E74C5A">
              <w:rPr>
                <w:sz w:val="28"/>
                <w:szCs w:val="28"/>
                <w:lang w:val="en-US"/>
              </w:rPr>
              <w:t>F</w:t>
            </w:r>
            <w:r w:rsidRPr="00E74C5A">
              <w:rPr>
                <w:sz w:val="28"/>
                <w:szCs w:val="28"/>
                <w:vertAlign w:val="subscript"/>
              </w:rPr>
              <w:t>общ</w:t>
            </w:r>
            <w:r w:rsidRPr="00E74C5A">
              <w:rPr>
                <w:sz w:val="28"/>
                <w:szCs w:val="28"/>
              </w:rPr>
              <w:t xml:space="preserve"> = </w:t>
            </w:r>
            <w:r w:rsidRPr="00E74C5A">
              <w:rPr>
                <w:sz w:val="28"/>
                <w:szCs w:val="28"/>
                <w:lang w:val="en-US"/>
              </w:rPr>
              <w:t>F</w:t>
            </w:r>
            <w:r w:rsidRPr="00E74C5A">
              <w:rPr>
                <w:sz w:val="28"/>
                <w:szCs w:val="28"/>
              </w:rPr>
              <w:t>*</w:t>
            </w:r>
            <w:r w:rsidRPr="00E74C5A">
              <w:rPr>
                <w:sz w:val="28"/>
                <w:szCs w:val="28"/>
                <w:lang w:val="en-US"/>
              </w:rPr>
              <w:t>n</w:t>
            </w:r>
            <w:r w:rsidRPr="00E74C5A">
              <w:rPr>
                <w:sz w:val="28"/>
                <w:szCs w:val="28"/>
              </w:rPr>
              <w:t xml:space="preserve"> = 5,04*3 =15,12 м</w:t>
            </w:r>
            <w:r w:rsidRPr="00E74C5A">
              <w:rPr>
                <w:sz w:val="28"/>
                <w:szCs w:val="28"/>
                <w:vertAlign w:val="superscript"/>
              </w:rPr>
              <w:t>2</w:t>
            </w:r>
          </w:p>
          <w:p w:rsidR="00E72E28" w:rsidRPr="00E74C5A" w:rsidRDefault="00E72E28" w:rsidP="009D18E6">
            <w:pPr>
              <w:pStyle w:val="6"/>
              <w:spacing w:line="360" w:lineRule="auto"/>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16,13 кг</w:t>
            </w:r>
          </w:p>
          <w:p w:rsidR="00E72E28" w:rsidRPr="00E74C5A" w:rsidRDefault="00E72E28" w:rsidP="009D18E6">
            <w:pPr>
              <w:pStyle w:val="6"/>
              <w:spacing w:line="360" w:lineRule="auto"/>
              <w:rPr>
                <w:sz w:val="28"/>
                <w:szCs w:val="28"/>
              </w:rPr>
            </w:pPr>
            <w:r w:rsidRPr="00E74C5A">
              <w:rPr>
                <w:sz w:val="28"/>
                <w:szCs w:val="28"/>
              </w:rPr>
              <w:t xml:space="preserve">З.Д.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арм</m:t>
                      </m:r>
                    </m:sub>
                  </m:sSub>
                  <m:r>
                    <w:rPr>
                      <w:rFonts w:ascii="Cambria Math" w:hAnsi="Cambria Math"/>
                      <w:sz w:val="28"/>
                      <w:szCs w:val="28"/>
                    </w:rPr>
                    <m:t>*</m:t>
                  </m:r>
                  <m:r>
                    <w:rPr>
                      <w:rFonts w:ascii="Cambria Math" w:hAnsi="Cambria Math"/>
                      <w:sz w:val="28"/>
                      <w:szCs w:val="28"/>
                      <w:lang w:val="en-US"/>
                    </w:rPr>
                    <m:t>n</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16,13*3</m:t>
                  </m:r>
                </m:num>
                <m:den>
                  <m:r>
                    <w:rPr>
                      <w:rFonts w:ascii="Cambria Math" w:hAnsi="Cambria Math"/>
                      <w:sz w:val="28"/>
                      <w:szCs w:val="28"/>
                    </w:rPr>
                    <m:t>10</m:t>
                  </m:r>
                </m:den>
              </m:f>
              <m:r>
                <w:rPr>
                  <w:rFonts w:ascii="Cambria Math" w:hAnsi="Cambria Math"/>
                  <w:sz w:val="28"/>
                  <w:szCs w:val="28"/>
                </w:rPr>
                <m:t xml:space="preserve">= </m:t>
              </m:r>
            </m:oMath>
            <w:r w:rsidRPr="00E74C5A">
              <w:rPr>
                <w:sz w:val="28"/>
                <w:szCs w:val="28"/>
              </w:rPr>
              <w:t>4,84 кг</w:t>
            </w:r>
          </w:p>
        </w:tc>
        <w:tc>
          <w:tcPr>
            <w:tcW w:w="5145" w:type="dxa"/>
          </w:tcPr>
          <w:p w:rsidR="00E72E28" w:rsidRPr="00E74C5A" w:rsidRDefault="00E72E28" w:rsidP="009D18E6">
            <w:pPr>
              <w:pStyle w:val="6"/>
              <w:spacing w:line="360" w:lineRule="auto"/>
              <w:rPr>
                <w:sz w:val="28"/>
                <w:szCs w:val="28"/>
              </w:rPr>
            </w:pPr>
            <w:r w:rsidRPr="00E74C5A">
              <w:rPr>
                <w:sz w:val="28"/>
                <w:szCs w:val="28"/>
              </w:rPr>
              <w:t>ПК 42-15</w:t>
            </w:r>
          </w:p>
          <w:p w:rsidR="00E72E28" w:rsidRPr="00E74C5A" w:rsidRDefault="00E72E28" w:rsidP="009D18E6">
            <w:pPr>
              <w:pStyle w:val="6"/>
              <w:spacing w:line="360" w:lineRule="auto"/>
              <w:rPr>
                <w:sz w:val="28"/>
                <w:szCs w:val="28"/>
              </w:rPr>
            </w:pPr>
            <w:r w:rsidRPr="00E74C5A">
              <w:rPr>
                <w:sz w:val="28"/>
                <w:szCs w:val="28"/>
                <w:lang w:val="en-US"/>
              </w:rPr>
              <w:t>n</w:t>
            </w:r>
            <w:r w:rsidRPr="00E74C5A">
              <w:rPr>
                <w:sz w:val="28"/>
                <w:szCs w:val="28"/>
              </w:rPr>
              <w:t xml:space="preserve"> = 1</w:t>
            </w:r>
          </w:p>
          <w:p w:rsidR="00E72E28" w:rsidRPr="00E74C5A" w:rsidRDefault="00E72E28" w:rsidP="009D18E6">
            <w:pPr>
              <w:pStyle w:val="6"/>
              <w:spacing w:line="360" w:lineRule="auto"/>
              <w:rPr>
                <w:sz w:val="28"/>
                <w:szCs w:val="28"/>
              </w:rPr>
            </w:pPr>
            <w:r w:rsidRPr="00E74C5A">
              <w:rPr>
                <w:sz w:val="28"/>
                <w:szCs w:val="28"/>
              </w:rPr>
              <w:t>Вес = 1970 кг</w:t>
            </w:r>
          </w:p>
          <w:p w:rsidR="00E72E28" w:rsidRPr="00E74C5A" w:rsidRDefault="00E72E28" w:rsidP="009D18E6">
            <w:pPr>
              <w:pStyle w:val="6"/>
              <w:spacing w:line="360" w:lineRule="auto"/>
              <w:rPr>
                <w:sz w:val="28"/>
                <w:szCs w:val="28"/>
              </w:rPr>
            </w:pPr>
            <w:r w:rsidRPr="00E74C5A">
              <w:rPr>
                <w:sz w:val="28"/>
                <w:szCs w:val="28"/>
              </w:rPr>
              <w:t>Толщина плотн. тела бет. = 13,1</w:t>
            </w:r>
          </w:p>
          <w:p w:rsidR="00E72E28" w:rsidRPr="00E74C5A" w:rsidRDefault="00E72E28" w:rsidP="009D18E6">
            <w:pPr>
              <w:pStyle w:val="6"/>
              <w:spacing w:line="360" w:lineRule="auto"/>
              <w:rPr>
                <w:sz w:val="28"/>
                <w:szCs w:val="28"/>
              </w:rPr>
            </w:pPr>
            <w:r w:rsidRPr="00E74C5A">
              <w:rPr>
                <w:sz w:val="28"/>
                <w:szCs w:val="28"/>
                <w:lang w:val="en-US"/>
              </w:rPr>
              <w:t>F</w:t>
            </w:r>
            <w:r w:rsidRPr="00E74C5A">
              <w:rPr>
                <w:sz w:val="28"/>
                <w:szCs w:val="28"/>
              </w:rPr>
              <w:t xml:space="preserve"> = 4,2*1,5 = 6,3 м</w:t>
            </w:r>
            <w:r w:rsidRPr="00E74C5A">
              <w:rPr>
                <w:sz w:val="28"/>
                <w:szCs w:val="28"/>
                <w:vertAlign w:val="superscript"/>
              </w:rPr>
              <w:t>2</w:t>
            </w:r>
          </w:p>
          <w:p w:rsidR="00E72E28" w:rsidRPr="00E74C5A" w:rsidRDefault="00E72E28" w:rsidP="009D18E6">
            <w:pPr>
              <w:pStyle w:val="6"/>
              <w:spacing w:line="360" w:lineRule="auto"/>
              <w:rPr>
                <w:sz w:val="28"/>
                <w:szCs w:val="28"/>
              </w:rPr>
            </w:pPr>
            <w:r w:rsidRPr="00E74C5A">
              <w:rPr>
                <w:sz w:val="28"/>
                <w:szCs w:val="28"/>
                <w:lang w:val="en-US"/>
              </w:rPr>
              <w:t>F</w:t>
            </w:r>
            <w:r w:rsidRPr="00E74C5A">
              <w:rPr>
                <w:sz w:val="28"/>
                <w:szCs w:val="28"/>
                <w:vertAlign w:val="subscript"/>
              </w:rPr>
              <w:t>общ</w:t>
            </w:r>
            <w:r w:rsidRPr="00E74C5A">
              <w:rPr>
                <w:sz w:val="28"/>
                <w:szCs w:val="28"/>
              </w:rPr>
              <w:t xml:space="preserve"> = </w:t>
            </w:r>
            <w:r w:rsidRPr="00E74C5A">
              <w:rPr>
                <w:sz w:val="28"/>
                <w:szCs w:val="28"/>
                <w:lang w:val="en-US"/>
              </w:rPr>
              <w:t>F</w:t>
            </w:r>
            <w:r w:rsidRPr="00E74C5A">
              <w:rPr>
                <w:sz w:val="28"/>
                <w:szCs w:val="28"/>
              </w:rPr>
              <w:t>*</w:t>
            </w:r>
            <w:r w:rsidRPr="00E74C5A">
              <w:rPr>
                <w:sz w:val="28"/>
                <w:szCs w:val="28"/>
                <w:lang w:val="en-US"/>
              </w:rPr>
              <w:t>n</w:t>
            </w:r>
            <w:r w:rsidRPr="00E74C5A">
              <w:rPr>
                <w:sz w:val="28"/>
                <w:szCs w:val="28"/>
              </w:rPr>
              <w:t xml:space="preserve"> = 6,3*1 =6,3 м</w:t>
            </w:r>
            <w:r w:rsidRPr="00E74C5A">
              <w:rPr>
                <w:sz w:val="28"/>
                <w:szCs w:val="28"/>
                <w:vertAlign w:val="superscript"/>
              </w:rPr>
              <w:t>2</w:t>
            </w:r>
          </w:p>
          <w:p w:rsidR="00E72E28" w:rsidRPr="00E74C5A" w:rsidRDefault="00E72E28" w:rsidP="009D18E6">
            <w:pPr>
              <w:pStyle w:val="6"/>
              <w:spacing w:line="360" w:lineRule="auto"/>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19,15 кг</w:t>
            </w:r>
          </w:p>
          <w:p w:rsidR="00E72E28" w:rsidRPr="00E74C5A" w:rsidRDefault="00256111" w:rsidP="009D18E6">
            <w:pPr>
              <w:pStyle w:val="6"/>
              <w:spacing w:line="360" w:lineRule="auto"/>
              <w:rPr>
                <w:sz w:val="28"/>
                <w:szCs w:val="28"/>
              </w:rPr>
            </w:pPr>
            <w:r w:rsidRPr="00E74C5A">
              <w:rPr>
                <w:sz w:val="28"/>
                <w:szCs w:val="28"/>
              </w:rPr>
              <w:t xml:space="preserve"> </w:t>
            </w:r>
            <w:r w:rsidR="00E72E28" w:rsidRPr="00E74C5A">
              <w:rPr>
                <w:sz w:val="28"/>
                <w:szCs w:val="28"/>
              </w:rPr>
              <w:t xml:space="preserve">З.Д.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арм</m:t>
                      </m:r>
                    </m:sub>
                  </m:sSub>
                  <m:r>
                    <w:rPr>
                      <w:rFonts w:ascii="Cambria Math" w:hAnsi="Cambria Math"/>
                      <w:sz w:val="28"/>
                      <w:szCs w:val="28"/>
                    </w:rPr>
                    <m:t>*</m:t>
                  </m:r>
                  <m:r>
                    <w:rPr>
                      <w:rFonts w:ascii="Cambria Math" w:hAnsi="Cambria Math"/>
                      <w:sz w:val="28"/>
                      <w:szCs w:val="28"/>
                      <w:lang w:val="en-US"/>
                    </w:rPr>
                    <m:t>n</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19,15*1</m:t>
                  </m:r>
                </m:num>
                <m:den>
                  <m:r>
                    <w:rPr>
                      <w:rFonts w:ascii="Cambria Math" w:hAnsi="Cambria Math"/>
                      <w:sz w:val="28"/>
                      <w:szCs w:val="28"/>
                    </w:rPr>
                    <m:t>10</m:t>
                  </m:r>
                </m:den>
              </m:f>
              <m:r>
                <w:rPr>
                  <w:rFonts w:ascii="Cambria Math" w:hAnsi="Cambria Math"/>
                  <w:sz w:val="28"/>
                  <w:szCs w:val="28"/>
                </w:rPr>
                <m:t xml:space="preserve">= </m:t>
              </m:r>
            </m:oMath>
            <w:r w:rsidR="00E72E28" w:rsidRPr="00E74C5A">
              <w:rPr>
                <w:sz w:val="28"/>
                <w:szCs w:val="28"/>
              </w:rPr>
              <w:t>1,915 кг</w:t>
            </w:r>
          </w:p>
        </w:tc>
      </w:tr>
    </w:tbl>
    <w:p w:rsidR="008300BA" w:rsidRPr="008300BA" w:rsidRDefault="008300BA" w:rsidP="00D22141">
      <w:r w:rsidRPr="008300BA">
        <w:t>Плиты площадью до 10 м</w:t>
      </w:r>
      <w:r w:rsidRPr="008300BA">
        <w:rPr>
          <w:vertAlign w:val="superscript"/>
        </w:rPr>
        <w:t>2</w:t>
      </w:r>
    </w:p>
    <w:p w:rsidR="008300BA" w:rsidRPr="008300BA" w:rsidRDefault="008300BA" w:rsidP="008D6565">
      <w:r w:rsidRPr="008300BA">
        <w:rPr>
          <w:lang w:val="en-US"/>
        </w:rPr>
        <w:t>n</w:t>
      </w:r>
      <w:r w:rsidRPr="008300BA">
        <w:t xml:space="preserve"> = 4</w:t>
      </w:r>
    </w:p>
    <w:p w:rsidR="008300BA" w:rsidRPr="008300BA" w:rsidRDefault="008300BA" w:rsidP="008D6565">
      <w:r w:rsidRPr="008300BA">
        <w:rPr>
          <w:lang w:val="en-US"/>
        </w:rPr>
        <w:lastRenderedPageBreak/>
        <w:t>F</w:t>
      </w:r>
      <w:r w:rsidRPr="008300BA">
        <w:rPr>
          <w:vertAlign w:val="subscript"/>
        </w:rPr>
        <w:t>общ</w:t>
      </w:r>
      <w:r w:rsidRPr="008300BA">
        <w:t xml:space="preserve"> = 21,42 м</w:t>
      </w:r>
      <w:r w:rsidRPr="008300BA">
        <w:rPr>
          <w:vertAlign w:val="superscript"/>
        </w:rPr>
        <w:t>2</w:t>
      </w:r>
    </w:p>
    <w:p w:rsidR="008300BA" w:rsidRPr="008300BA" w:rsidRDefault="00256111" w:rsidP="008D6565">
      <w:r>
        <w:t>З.Д. = 6,755 кг</w:t>
      </w:r>
    </w:p>
    <w:p w:rsidR="008300BA" w:rsidRPr="00E956B2" w:rsidRDefault="00C61A2E" w:rsidP="008D6565">
      <w:r>
        <w:t>б)</w:t>
      </w:r>
      <w:r w:rsidR="00E956B2">
        <w:t xml:space="preserve"> Плиты покрытия</w:t>
      </w:r>
    </w:p>
    <w:tbl>
      <w:tblPr>
        <w:tblW w:w="0" w:type="auto"/>
        <w:tblInd w:w="42" w:type="dxa"/>
        <w:tblLook w:val="0000" w:firstRow="0" w:lastRow="0" w:firstColumn="0" w:lastColumn="0" w:noHBand="0" w:noVBand="0"/>
      </w:tblPr>
      <w:tblGrid>
        <w:gridCol w:w="4915"/>
        <w:gridCol w:w="5022"/>
      </w:tblGrid>
      <w:tr w:rsidR="00E956B2" w:rsidRPr="00E74C5A" w:rsidTr="00E956B2">
        <w:trPr>
          <w:trHeight w:val="2547"/>
        </w:trPr>
        <w:tc>
          <w:tcPr>
            <w:tcW w:w="4915" w:type="dxa"/>
          </w:tcPr>
          <w:p w:rsidR="00E956B2" w:rsidRPr="00E74C5A" w:rsidRDefault="00E956B2" w:rsidP="009D18E6">
            <w:pPr>
              <w:pStyle w:val="6"/>
              <w:spacing w:line="360" w:lineRule="auto"/>
              <w:rPr>
                <w:sz w:val="28"/>
                <w:szCs w:val="28"/>
              </w:rPr>
            </w:pPr>
            <w:r w:rsidRPr="00E74C5A">
              <w:rPr>
                <w:sz w:val="28"/>
                <w:szCs w:val="28"/>
                <w:lang w:val="en-US"/>
              </w:rPr>
              <w:t>n</w:t>
            </w:r>
            <w:r w:rsidRPr="00E74C5A">
              <w:rPr>
                <w:sz w:val="28"/>
                <w:szCs w:val="28"/>
              </w:rPr>
              <w:t xml:space="preserve"> = 23</w:t>
            </w:r>
          </w:p>
          <w:p w:rsidR="00E956B2" w:rsidRPr="00E74C5A" w:rsidRDefault="00E956B2" w:rsidP="009D18E6">
            <w:pPr>
              <w:pStyle w:val="6"/>
              <w:spacing w:line="360" w:lineRule="auto"/>
              <w:rPr>
                <w:sz w:val="28"/>
                <w:szCs w:val="28"/>
              </w:rPr>
            </w:pPr>
            <w:r w:rsidRPr="00E74C5A">
              <w:rPr>
                <w:sz w:val="28"/>
                <w:szCs w:val="28"/>
              </w:rPr>
              <w:t>Вес = 2600 кг</w:t>
            </w:r>
          </w:p>
          <w:p w:rsidR="00E956B2" w:rsidRPr="00E74C5A" w:rsidRDefault="00E956B2" w:rsidP="009D18E6">
            <w:pPr>
              <w:pStyle w:val="6"/>
              <w:spacing w:line="360" w:lineRule="auto"/>
              <w:rPr>
                <w:sz w:val="28"/>
                <w:szCs w:val="28"/>
              </w:rPr>
            </w:pPr>
            <w:r w:rsidRPr="00E74C5A">
              <w:rPr>
                <w:sz w:val="28"/>
                <w:szCs w:val="28"/>
              </w:rPr>
              <w:t>Толщина плотн. тела бет. = 0,06</w:t>
            </w:r>
          </w:p>
          <w:p w:rsidR="00E956B2" w:rsidRPr="00E74C5A" w:rsidRDefault="00E956B2" w:rsidP="009D18E6">
            <w:pPr>
              <w:pStyle w:val="6"/>
              <w:spacing w:line="360" w:lineRule="auto"/>
              <w:rPr>
                <w:sz w:val="28"/>
                <w:szCs w:val="28"/>
                <w:vertAlign w:val="superscript"/>
              </w:rPr>
            </w:pPr>
            <w:r w:rsidRPr="00E74C5A">
              <w:rPr>
                <w:sz w:val="28"/>
                <w:szCs w:val="28"/>
                <w:lang w:val="en-US"/>
              </w:rPr>
              <w:t>F</w:t>
            </w:r>
            <w:r w:rsidRPr="00E74C5A">
              <w:rPr>
                <w:sz w:val="28"/>
                <w:szCs w:val="28"/>
              </w:rPr>
              <w:t xml:space="preserve"> = 3*6 = 18 м</w:t>
            </w:r>
            <w:r w:rsidRPr="00E74C5A">
              <w:rPr>
                <w:sz w:val="28"/>
                <w:szCs w:val="28"/>
                <w:vertAlign w:val="superscript"/>
              </w:rPr>
              <w:t>2</w:t>
            </w:r>
          </w:p>
          <w:p w:rsidR="00E956B2" w:rsidRPr="00E74C5A" w:rsidRDefault="00E956B2" w:rsidP="009D18E6">
            <w:pPr>
              <w:pStyle w:val="6"/>
              <w:spacing w:line="360" w:lineRule="auto"/>
              <w:rPr>
                <w:sz w:val="28"/>
                <w:szCs w:val="28"/>
                <w:vertAlign w:val="superscript"/>
              </w:rPr>
            </w:pPr>
            <w:r w:rsidRPr="00E74C5A">
              <w:rPr>
                <w:sz w:val="28"/>
                <w:szCs w:val="28"/>
                <w:lang w:val="en-US"/>
              </w:rPr>
              <w:t>F</w:t>
            </w:r>
            <w:r w:rsidRPr="00E74C5A">
              <w:rPr>
                <w:sz w:val="28"/>
                <w:szCs w:val="28"/>
                <w:vertAlign w:val="subscript"/>
              </w:rPr>
              <w:t>общ</w:t>
            </w:r>
            <w:r w:rsidRPr="00E74C5A">
              <w:rPr>
                <w:sz w:val="28"/>
                <w:szCs w:val="28"/>
              </w:rPr>
              <w:t xml:space="preserve"> = </w:t>
            </w:r>
            <w:r w:rsidRPr="00E74C5A">
              <w:rPr>
                <w:sz w:val="28"/>
                <w:szCs w:val="28"/>
                <w:lang w:val="en-US"/>
              </w:rPr>
              <w:t>F</w:t>
            </w:r>
            <w:r w:rsidRPr="00E74C5A">
              <w:rPr>
                <w:sz w:val="28"/>
                <w:szCs w:val="28"/>
              </w:rPr>
              <w:t>*</w:t>
            </w:r>
            <w:r w:rsidRPr="00E74C5A">
              <w:rPr>
                <w:sz w:val="28"/>
                <w:szCs w:val="28"/>
                <w:lang w:val="en-US"/>
              </w:rPr>
              <w:t>n</w:t>
            </w:r>
            <w:r w:rsidRPr="00E74C5A">
              <w:rPr>
                <w:sz w:val="28"/>
                <w:szCs w:val="28"/>
              </w:rPr>
              <w:t xml:space="preserve"> = 18*23 =414 м</w:t>
            </w:r>
            <w:r w:rsidRPr="00E74C5A">
              <w:rPr>
                <w:sz w:val="28"/>
                <w:szCs w:val="28"/>
                <w:vertAlign w:val="superscript"/>
              </w:rPr>
              <w:t>2</w:t>
            </w:r>
          </w:p>
          <w:p w:rsidR="00E956B2" w:rsidRPr="00E74C5A" w:rsidRDefault="00E956B2" w:rsidP="009D18E6">
            <w:pPr>
              <w:pStyle w:val="6"/>
              <w:spacing w:line="360" w:lineRule="auto"/>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72 кг</w:t>
            </w:r>
          </w:p>
          <w:p w:rsidR="00E956B2" w:rsidRPr="00E74C5A" w:rsidRDefault="00E956B2" w:rsidP="009D18E6">
            <w:pPr>
              <w:pStyle w:val="6"/>
              <w:spacing w:line="360" w:lineRule="auto"/>
              <w:rPr>
                <w:sz w:val="28"/>
                <w:szCs w:val="28"/>
              </w:rPr>
            </w:pPr>
            <w:r w:rsidRPr="00E74C5A">
              <w:rPr>
                <w:sz w:val="28"/>
                <w:szCs w:val="28"/>
              </w:rPr>
              <w:t xml:space="preserve">З.Д.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арм</m:t>
                      </m:r>
                    </m:sub>
                  </m:sSub>
                  <m:r>
                    <w:rPr>
                      <w:rFonts w:ascii="Cambria Math" w:hAnsi="Cambria Math"/>
                      <w:sz w:val="28"/>
                      <w:szCs w:val="28"/>
                    </w:rPr>
                    <m:t>*</m:t>
                  </m:r>
                  <m:r>
                    <w:rPr>
                      <w:rFonts w:ascii="Cambria Math" w:hAnsi="Cambria Math"/>
                      <w:sz w:val="28"/>
                      <w:szCs w:val="28"/>
                      <w:lang w:val="en-US"/>
                    </w:rPr>
                    <m:t>n</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72*23</m:t>
                  </m:r>
                </m:num>
                <m:den>
                  <m:r>
                    <w:rPr>
                      <w:rFonts w:ascii="Cambria Math" w:hAnsi="Cambria Math"/>
                      <w:sz w:val="28"/>
                      <w:szCs w:val="28"/>
                    </w:rPr>
                    <m:t>10</m:t>
                  </m:r>
                </m:den>
              </m:f>
              <m:r>
                <w:rPr>
                  <w:rFonts w:ascii="Cambria Math" w:hAnsi="Cambria Math"/>
                  <w:sz w:val="28"/>
                  <w:szCs w:val="28"/>
                </w:rPr>
                <m:t xml:space="preserve">= </m:t>
              </m:r>
            </m:oMath>
            <w:r w:rsidRPr="00E74C5A">
              <w:rPr>
                <w:sz w:val="28"/>
                <w:szCs w:val="28"/>
              </w:rPr>
              <w:t>165,6 кг</w:t>
            </w:r>
          </w:p>
        </w:tc>
        <w:tc>
          <w:tcPr>
            <w:tcW w:w="5022" w:type="dxa"/>
          </w:tcPr>
          <w:p w:rsidR="00E956B2" w:rsidRPr="00E74C5A" w:rsidRDefault="00E956B2" w:rsidP="009D18E6">
            <w:pPr>
              <w:pStyle w:val="6"/>
              <w:spacing w:line="360" w:lineRule="auto"/>
              <w:rPr>
                <w:sz w:val="28"/>
                <w:szCs w:val="28"/>
              </w:rPr>
            </w:pPr>
            <w:r w:rsidRPr="00E74C5A">
              <w:rPr>
                <w:sz w:val="28"/>
                <w:szCs w:val="28"/>
                <w:lang w:val="en-US"/>
              </w:rPr>
              <w:t>n</w:t>
            </w:r>
            <w:r w:rsidRPr="00E74C5A">
              <w:rPr>
                <w:sz w:val="28"/>
                <w:szCs w:val="28"/>
              </w:rPr>
              <w:t xml:space="preserve"> = 1</w:t>
            </w:r>
          </w:p>
          <w:p w:rsidR="00E956B2" w:rsidRPr="00E74C5A" w:rsidRDefault="00E956B2" w:rsidP="009D18E6">
            <w:pPr>
              <w:pStyle w:val="6"/>
              <w:spacing w:line="360" w:lineRule="auto"/>
              <w:rPr>
                <w:sz w:val="28"/>
                <w:szCs w:val="28"/>
              </w:rPr>
            </w:pPr>
            <w:r w:rsidRPr="00E74C5A">
              <w:rPr>
                <w:sz w:val="28"/>
                <w:szCs w:val="28"/>
              </w:rPr>
              <w:t>Вес = 2330 кг</w:t>
            </w:r>
          </w:p>
          <w:p w:rsidR="00E956B2" w:rsidRPr="00E74C5A" w:rsidRDefault="00E956B2" w:rsidP="009D18E6">
            <w:pPr>
              <w:pStyle w:val="6"/>
              <w:spacing w:line="360" w:lineRule="auto"/>
              <w:rPr>
                <w:sz w:val="28"/>
                <w:szCs w:val="28"/>
              </w:rPr>
            </w:pPr>
            <w:r w:rsidRPr="00E74C5A">
              <w:rPr>
                <w:sz w:val="28"/>
                <w:szCs w:val="28"/>
              </w:rPr>
              <w:t>Толщина плотн. тела бет. = 0,07</w:t>
            </w:r>
          </w:p>
          <w:p w:rsidR="00E956B2" w:rsidRPr="00E74C5A" w:rsidRDefault="00E956B2" w:rsidP="009D18E6">
            <w:pPr>
              <w:pStyle w:val="6"/>
              <w:spacing w:line="360" w:lineRule="auto"/>
              <w:rPr>
                <w:sz w:val="28"/>
                <w:szCs w:val="28"/>
              </w:rPr>
            </w:pPr>
            <w:r w:rsidRPr="00E74C5A">
              <w:rPr>
                <w:sz w:val="28"/>
                <w:szCs w:val="28"/>
                <w:lang w:val="en-US"/>
              </w:rPr>
              <w:t>F</w:t>
            </w:r>
            <w:r w:rsidRPr="00E74C5A">
              <w:rPr>
                <w:sz w:val="28"/>
                <w:szCs w:val="28"/>
              </w:rPr>
              <w:t xml:space="preserve"> = 3*6 = 18 м</w:t>
            </w:r>
            <w:r w:rsidRPr="00E74C5A">
              <w:rPr>
                <w:sz w:val="28"/>
                <w:szCs w:val="28"/>
                <w:vertAlign w:val="superscript"/>
              </w:rPr>
              <w:t>2</w:t>
            </w:r>
          </w:p>
          <w:p w:rsidR="00E956B2" w:rsidRPr="00E74C5A" w:rsidRDefault="00E956B2" w:rsidP="009D18E6">
            <w:pPr>
              <w:pStyle w:val="6"/>
              <w:spacing w:line="360" w:lineRule="auto"/>
              <w:rPr>
                <w:sz w:val="28"/>
                <w:szCs w:val="28"/>
              </w:rPr>
            </w:pPr>
            <w:r w:rsidRPr="00E74C5A">
              <w:rPr>
                <w:sz w:val="28"/>
                <w:szCs w:val="28"/>
                <w:lang w:val="en-US"/>
              </w:rPr>
              <w:t>F</w:t>
            </w:r>
            <w:r w:rsidRPr="00E74C5A">
              <w:rPr>
                <w:sz w:val="28"/>
                <w:szCs w:val="28"/>
                <w:vertAlign w:val="subscript"/>
              </w:rPr>
              <w:t>общ</w:t>
            </w:r>
            <w:r w:rsidRPr="00E74C5A">
              <w:rPr>
                <w:sz w:val="28"/>
                <w:szCs w:val="28"/>
              </w:rPr>
              <w:t xml:space="preserve"> = </w:t>
            </w:r>
            <w:r w:rsidRPr="00E74C5A">
              <w:rPr>
                <w:sz w:val="28"/>
                <w:szCs w:val="28"/>
                <w:lang w:val="en-US"/>
              </w:rPr>
              <w:t>F</w:t>
            </w:r>
            <w:r w:rsidRPr="00E74C5A">
              <w:rPr>
                <w:sz w:val="28"/>
                <w:szCs w:val="28"/>
              </w:rPr>
              <w:t>*</w:t>
            </w:r>
            <w:r w:rsidRPr="00E74C5A">
              <w:rPr>
                <w:sz w:val="28"/>
                <w:szCs w:val="28"/>
                <w:lang w:val="en-US"/>
              </w:rPr>
              <w:t>n</w:t>
            </w:r>
            <w:r w:rsidRPr="00E74C5A">
              <w:rPr>
                <w:sz w:val="28"/>
                <w:szCs w:val="28"/>
              </w:rPr>
              <w:t xml:space="preserve"> = 18*1 =18 м</w:t>
            </w:r>
            <w:r w:rsidRPr="00E74C5A">
              <w:rPr>
                <w:sz w:val="28"/>
                <w:szCs w:val="28"/>
                <w:vertAlign w:val="superscript"/>
              </w:rPr>
              <w:t>2</w:t>
            </w:r>
          </w:p>
          <w:p w:rsidR="00E956B2" w:rsidRPr="00E74C5A" w:rsidRDefault="00E956B2" w:rsidP="009D18E6">
            <w:pPr>
              <w:pStyle w:val="6"/>
              <w:spacing w:line="360" w:lineRule="auto"/>
              <w:rPr>
                <w:sz w:val="28"/>
                <w:szCs w:val="28"/>
              </w:rPr>
            </w:pPr>
            <w:r w:rsidRPr="00E74C5A">
              <w:rPr>
                <w:sz w:val="28"/>
                <w:szCs w:val="28"/>
                <w:lang w:val="en-US"/>
              </w:rPr>
              <w:t>P</w:t>
            </w:r>
            <w:r w:rsidRPr="00E74C5A">
              <w:rPr>
                <w:sz w:val="28"/>
                <w:szCs w:val="28"/>
                <w:vertAlign w:val="subscript"/>
              </w:rPr>
              <w:t>арм</w:t>
            </w:r>
            <w:r w:rsidRPr="00E74C5A">
              <w:rPr>
                <w:sz w:val="28"/>
                <w:szCs w:val="28"/>
              </w:rPr>
              <w:t xml:space="preserve"> = 72 кг</w:t>
            </w:r>
          </w:p>
          <w:p w:rsidR="00E956B2" w:rsidRPr="00E74C5A" w:rsidRDefault="00E956B2" w:rsidP="009D18E6">
            <w:pPr>
              <w:pStyle w:val="6"/>
              <w:spacing w:line="360" w:lineRule="auto"/>
              <w:rPr>
                <w:sz w:val="28"/>
                <w:szCs w:val="28"/>
              </w:rPr>
            </w:pPr>
            <w:r w:rsidRPr="00E74C5A">
              <w:rPr>
                <w:sz w:val="28"/>
                <w:szCs w:val="28"/>
              </w:rPr>
              <w:t xml:space="preserve">З.Д. = </w:t>
            </w:r>
            <m:oMath>
              <m:f>
                <m:fPr>
                  <m:ctrlPr>
                    <w:rPr>
                      <w:rFonts w:ascii="Cambria Math" w:hAnsi="Cambria Math"/>
                      <w:i/>
                      <w:sz w:val="28"/>
                      <w:szCs w:val="28"/>
                    </w:rPr>
                  </m:ctrlPr>
                </m:fPr>
                <m:num>
                  <m:sSub>
                    <m:sSubPr>
                      <m:ctrlPr>
                        <w:rPr>
                          <w:rFonts w:ascii="Cambria Math" w:hAnsi="Cambria Math"/>
                          <w:i/>
                          <w:sz w:val="28"/>
                          <w:szCs w:val="28"/>
                        </w:rPr>
                      </m:ctrlPr>
                    </m:sSubPr>
                    <m:e>
                      <m:r>
                        <w:rPr>
                          <w:rFonts w:ascii="Cambria Math" w:hAnsi="Cambria Math"/>
                          <w:sz w:val="28"/>
                          <w:szCs w:val="28"/>
                        </w:rPr>
                        <m:t>Р</m:t>
                      </m:r>
                    </m:e>
                    <m:sub>
                      <m:r>
                        <w:rPr>
                          <w:rFonts w:ascii="Cambria Math" w:hAnsi="Cambria Math"/>
                          <w:sz w:val="28"/>
                          <w:szCs w:val="28"/>
                        </w:rPr>
                        <m:t>арм</m:t>
                      </m:r>
                    </m:sub>
                  </m:sSub>
                  <m:r>
                    <w:rPr>
                      <w:rFonts w:ascii="Cambria Math" w:hAnsi="Cambria Math"/>
                      <w:sz w:val="28"/>
                      <w:szCs w:val="28"/>
                    </w:rPr>
                    <m:t>*</m:t>
                  </m:r>
                  <m:r>
                    <w:rPr>
                      <w:rFonts w:ascii="Cambria Math" w:hAnsi="Cambria Math"/>
                      <w:sz w:val="28"/>
                      <w:szCs w:val="28"/>
                      <w:lang w:val="en-US"/>
                    </w:rPr>
                    <m:t>n</m:t>
                  </m:r>
                </m:num>
                <m:den>
                  <m:r>
                    <w:rPr>
                      <w:rFonts w:ascii="Cambria Math" w:hAnsi="Cambria Math"/>
                      <w:sz w:val="28"/>
                      <w:szCs w:val="28"/>
                    </w:rPr>
                    <m:t>10</m:t>
                  </m:r>
                </m:den>
              </m:f>
              <m:r>
                <w:rPr>
                  <w:rFonts w:ascii="Cambria Math" w:hAnsi="Cambria Math"/>
                  <w:sz w:val="28"/>
                  <w:szCs w:val="28"/>
                </w:rPr>
                <m:t>=</m:t>
              </m:r>
              <m:f>
                <m:fPr>
                  <m:ctrlPr>
                    <w:rPr>
                      <w:rFonts w:ascii="Cambria Math" w:hAnsi="Cambria Math"/>
                      <w:i/>
                      <w:sz w:val="28"/>
                      <w:szCs w:val="28"/>
                    </w:rPr>
                  </m:ctrlPr>
                </m:fPr>
                <m:num>
                  <m:r>
                    <w:rPr>
                      <w:rFonts w:ascii="Cambria Math" w:hAnsi="Cambria Math"/>
                      <w:sz w:val="28"/>
                      <w:szCs w:val="28"/>
                    </w:rPr>
                    <m:t>72*1</m:t>
                  </m:r>
                </m:num>
                <m:den>
                  <m:r>
                    <w:rPr>
                      <w:rFonts w:ascii="Cambria Math" w:hAnsi="Cambria Math"/>
                      <w:sz w:val="28"/>
                      <w:szCs w:val="28"/>
                    </w:rPr>
                    <m:t>10</m:t>
                  </m:r>
                </m:den>
              </m:f>
              <m:r>
                <w:rPr>
                  <w:rFonts w:ascii="Cambria Math" w:hAnsi="Cambria Math"/>
                  <w:sz w:val="28"/>
                  <w:szCs w:val="28"/>
                </w:rPr>
                <m:t xml:space="preserve">= </m:t>
              </m:r>
            </m:oMath>
            <w:r w:rsidRPr="00E74C5A">
              <w:rPr>
                <w:sz w:val="28"/>
                <w:szCs w:val="28"/>
              </w:rPr>
              <w:t>7,2 кг</w:t>
            </w:r>
            <w:r w:rsidRPr="00E74C5A">
              <w:rPr>
                <w:sz w:val="28"/>
                <w:szCs w:val="28"/>
              </w:rPr>
              <w:tab/>
            </w:r>
          </w:p>
        </w:tc>
      </w:tr>
    </w:tbl>
    <w:p w:rsidR="008300BA" w:rsidRPr="008300BA" w:rsidRDefault="00C61A2E" w:rsidP="00E74C5A">
      <w:r>
        <w:t>в)</w:t>
      </w:r>
      <w:r w:rsidR="008300BA" w:rsidRPr="008300BA">
        <w:t xml:space="preserve"> Кровля</w:t>
      </w:r>
    </w:p>
    <w:p w:rsidR="008300BA" w:rsidRPr="008300BA" w:rsidRDefault="00C61A2E" w:rsidP="008D6565">
      <w:r>
        <w:t>- к</w:t>
      </w:r>
      <w:r w:rsidR="009D18E6">
        <w:t>ровля</w:t>
      </w:r>
    </w:p>
    <w:p w:rsidR="008300BA" w:rsidRPr="008300BA" w:rsidRDefault="008300BA" w:rsidP="008D6565">
      <w:r w:rsidRPr="008300BA">
        <w:rPr>
          <w:lang w:val="en-US"/>
        </w:rPr>
        <w:t>S</w:t>
      </w:r>
      <w:r w:rsidRPr="008300BA">
        <w:rPr>
          <w:vertAlign w:val="subscript"/>
        </w:rPr>
        <w:t>кр</w:t>
      </w:r>
      <w:r w:rsidRPr="008300BA">
        <w:t xml:space="preserve"> = 36*12*1,1 = </w:t>
      </w:r>
      <w:r w:rsidRPr="00FA1C12">
        <w:t>475,2 м</w:t>
      </w:r>
      <w:r w:rsidRPr="00FA1C12">
        <w:rPr>
          <w:vertAlign w:val="superscript"/>
        </w:rPr>
        <w:t>2</w:t>
      </w:r>
    </w:p>
    <w:p w:rsidR="008300BA" w:rsidRPr="008300BA" w:rsidRDefault="008300BA" w:rsidP="0042315A">
      <w:r w:rsidRPr="008300BA">
        <w:rPr>
          <w:lang w:val="en-US"/>
        </w:rPr>
        <w:t>V</w:t>
      </w:r>
      <w:r w:rsidRPr="008300BA">
        <w:rPr>
          <w:vertAlign w:val="subscript"/>
        </w:rPr>
        <w:t>ут</w:t>
      </w:r>
      <w:r w:rsidRPr="008300BA">
        <w:t xml:space="preserve"> = </w:t>
      </w:r>
      <w:r w:rsidRPr="008300BA">
        <w:rPr>
          <w:lang w:val="en-US"/>
        </w:rPr>
        <w:t>S</w:t>
      </w:r>
      <w:r w:rsidRPr="008300BA">
        <w:rPr>
          <w:vertAlign w:val="subscript"/>
        </w:rPr>
        <w:t>кр</w:t>
      </w:r>
      <w:r w:rsidRPr="008300BA">
        <w:t xml:space="preserve">*0,22 = 475,2*0,22 = </w:t>
      </w:r>
      <w:r w:rsidRPr="00FA1C12">
        <w:t>104,544 м</w:t>
      </w:r>
      <w:r w:rsidRPr="00FA1C12">
        <w:rPr>
          <w:vertAlign w:val="superscript"/>
        </w:rPr>
        <w:t>3</w:t>
      </w:r>
    </w:p>
    <w:p w:rsidR="008300BA" w:rsidRPr="008300BA" w:rsidRDefault="00C61A2E" w:rsidP="008D6565">
      <w:r>
        <w:t>- д</w:t>
      </w:r>
      <w:r w:rsidR="00E956B2">
        <w:t>ефлекторы.</w:t>
      </w:r>
    </w:p>
    <w:p w:rsidR="008300BA" w:rsidRPr="008300BA" w:rsidRDefault="008300BA" w:rsidP="008D6565">
      <w:r w:rsidRPr="008300BA">
        <w:rPr>
          <w:lang w:val="en-US"/>
        </w:rPr>
        <w:t>n</w:t>
      </w:r>
      <w:r w:rsidRPr="008300BA">
        <w:t xml:space="preserve"> = 1</w:t>
      </w:r>
    </w:p>
    <w:p w:rsidR="008300BA" w:rsidRPr="00FA1C12" w:rsidRDefault="008300BA" w:rsidP="008D6565">
      <w:pPr>
        <w:rPr>
          <w:vertAlign w:val="superscript"/>
        </w:rPr>
      </w:pPr>
      <w:r w:rsidRPr="008300BA">
        <w:rPr>
          <w:lang w:val="en-US"/>
        </w:rPr>
        <w:t>V</w:t>
      </w:r>
      <w:r w:rsidRPr="008300BA">
        <w:rPr>
          <w:vertAlign w:val="subscript"/>
        </w:rPr>
        <w:t>бет</w:t>
      </w:r>
      <w:r w:rsidRPr="008300BA">
        <w:t xml:space="preserve"> </w:t>
      </w:r>
      <w:r w:rsidRPr="00FA1C12">
        <w:t>= 0,1 м</w:t>
      </w:r>
      <w:r w:rsidRPr="00FA1C12">
        <w:rPr>
          <w:vertAlign w:val="superscript"/>
        </w:rPr>
        <w:t>3</w:t>
      </w:r>
    </w:p>
    <w:p w:rsidR="008300BA" w:rsidRPr="00FA1C12" w:rsidRDefault="008300BA" w:rsidP="008D6565">
      <w:r w:rsidRPr="00FA1C12">
        <w:t>Р</w:t>
      </w:r>
      <w:r w:rsidRPr="00FA1C12">
        <w:rPr>
          <w:vertAlign w:val="subscript"/>
        </w:rPr>
        <w:t>арм</w:t>
      </w:r>
      <w:r w:rsidRPr="00FA1C12">
        <w:t xml:space="preserve"> = 20 кг</w:t>
      </w:r>
    </w:p>
    <w:p w:rsidR="008300BA" w:rsidRPr="0042315A" w:rsidRDefault="008300BA" w:rsidP="0042315A">
      <w:pPr>
        <w:rPr>
          <w:u w:val="single"/>
        </w:rPr>
      </w:pPr>
      <w:r w:rsidRPr="008300BA">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20*1</m:t>
            </m:r>
          </m:num>
          <m:den>
            <m:r>
              <w:rPr>
                <w:rFonts w:ascii="Cambria Math" w:hAnsi="Cambria Math"/>
              </w:rPr>
              <m:t>10</m:t>
            </m:r>
          </m:den>
        </m:f>
        <m:r>
          <w:rPr>
            <w:rFonts w:ascii="Cambria Math" w:hAnsi="Cambria Math"/>
          </w:rPr>
          <m:t xml:space="preserve">= </m:t>
        </m:r>
      </m:oMath>
      <w:r w:rsidR="0042315A" w:rsidRPr="00FA1C12">
        <w:t>2 кг</w:t>
      </w:r>
    </w:p>
    <w:p w:rsidR="008300BA" w:rsidRPr="008300BA" w:rsidRDefault="00C61A2E" w:rsidP="008D6565">
      <w:r>
        <w:t>- о</w:t>
      </w:r>
      <w:r w:rsidR="008300BA" w:rsidRPr="008300BA">
        <w:t>цинкова</w:t>
      </w:r>
      <w:r w:rsidR="00086420">
        <w:t>нные свесы, фартуки и парапеты.</w:t>
      </w:r>
    </w:p>
    <w:p w:rsidR="008300BA" w:rsidRPr="008300BA" w:rsidRDefault="008300BA" w:rsidP="008D6565">
      <w:r w:rsidRPr="008300BA">
        <w:rPr>
          <w:lang w:val="en-US"/>
        </w:rPr>
        <w:t>L</w:t>
      </w:r>
      <w:r w:rsidRPr="008300BA">
        <w:t xml:space="preserve"> = 72 м</w:t>
      </w:r>
    </w:p>
    <w:p w:rsidR="008300BA" w:rsidRPr="008300BA" w:rsidRDefault="008300BA" w:rsidP="008D6565">
      <w:r w:rsidRPr="008300BA">
        <w:t>0,5*72 = 37,5</w:t>
      </w:r>
    </w:p>
    <w:p w:rsidR="008300BA" w:rsidRPr="00FA1C12" w:rsidRDefault="008300BA" w:rsidP="0042315A">
      <w:r w:rsidRPr="008300BA">
        <w:rPr>
          <w:lang w:val="en-US"/>
        </w:rPr>
        <w:t>F</w:t>
      </w:r>
      <w:r w:rsidRPr="008300BA">
        <w:rPr>
          <w:vertAlign w:val="subscript"/>
        </w:rPr>
        <w:t xml:space="preserve">оц. пар. </w:t>
      </w:r>
      <w:r w:rsidRPr="008300BA">
        <w:t xml:space="preserve">= ((0,8+0,5)*12,8*2)+37,5 </w:t>
      </w:r>
      <w:r w:rsidRPr="00FA1C12">
        <w:t>= 70,78 м</w:t>
      </w:r>
      <w:r w:rsidRPr="00FA1C12">
        <w:rPr>
          <w:vertAlign w:val="superscript"/>
        </w:rPr>
        <w:t>2</w:t>
      </w:r>
    </w:p>
    <w:p w:rsidR="008300BA" w:rsidRPr="008300BA" w:rsidRDefault="00C61A2E" w:rsidP="0042315A">
      <w:r>
        <w:t>- к</w:t>
      </w:r>
      <w:r w:rsidR="008300BA" w:rsidRPr="008300BA">
        <w:t>арнизн</w:t>
      </w:r>
      <w:r w:rsidR="0042315A">
        <w:t>ые плиты.</w:t>
      </w:r>
    </w:p>
    <w:p w:rsidR="008300BA" w:rsidRPr="008300BA" w:rsidRDefault="00086420" w:rsidP="008D6565">
      <w:r>
        <w:tab/>
        <w:t>ПК 60. 7,5</w:t>
      </w:r>
    </w:p>
    <w:p w:rsidR="008300BA" w:rsidRPr="008300BA" w:rsidRDefault="008300BA" w:rsidP="008D6565">
      <w:r w:rsidRPr="008300BA">
        <w:rPr>
          <w:lang w:val="en-US"/>
        </w:rPr>
        <w:t>n</w:t>
      </w:r>
      <w:r w:rsidRPr="008300BA">
        <w:t xml:space="preserve"> = 12</w:t>
      </w:r>
    </w:p>
    <w:p w:rsidR="008300BA" w:rsidRPr="008300BA" w:rsidRDefault="008300BA" w:rsidP="008D6565">
      <w:r w:rsidRPr="008300BA">
        <w:t>Р</w:t>
      </w:r>
      <w:r w:rsidRPr="008300BA">
        <w:rPr>
          <w:vertAlign w:val="subscript"/>
        </w:rPr>
        <w:t xml:space="preserve">арм </w:t>
      </w:r>
      <w:r w:rsidRPr="008300BA">
        <w:t>= 77 кг</w:t>
      </w:r>
    </w:p>
    <w:p w:rsidR="008300BA" w:rsidRPr="008300BA" w:rsidRDefault="008300BA" w:rsidP="008D6565">
      <w:pPr>
        <w:rPr>
          <w:vertAlign w:val="superscript"/>
        </w:rPr>
      </w:pPr>
      <w:r w:rsidRPr="008300BA">
        <w:rPr>
          <w:lang w:val="en-US"/>
        </w:rPr>
        <w:t>F</w:t>
      </w:r>
      <w:r w:rsidRPr="008300BA">
        <w:t xml:space="preserve"> = 6*0,75 = 4,5 м</w:t>
      </w:r>
      <w:r w:rsidRPr="008300BA">
        <w:rPr>
          <w:vertAlign w:val="superscript"/>
        </w:rPr>
        <w:t>2</w:t>
      </w:r>
    </w:p>
    <w:p w:rsidR="008300BA" w:rsidRPr="00FA1C12" w:rsidRDefault="008300BA" w:rsidP="008D6565">
      <w:pPr>
        <w:rPr>
          <w:vertAlign w:val="superscript"/>
        </w:rPr>
      </w:pPr>
      <w:r w:rsidRPr="008300BA">
        <w:rPr>
          <w:lang w:val="en-US"/>
        </w:rPr>
        <w:lastRenderedPageBreak/>
        <w:t>F</w:t>
      </w:r>
      <w:r w:rsidRPr="008300BA">
        <w:rPr>
          <w:vertAlign w:val="subscript"/>
        </w:rPr>
        <w:t>общ</w:t>
      </w:r>
      <w:r w:rsidRPr="008300BA">
        <w:t xml:space="preserve"> = </w:t>
      </w:r>
      <w:r w:rsidRPr="008300BA">
        <w:rPr>
          <w:lang w:val="en-US"/>
        </w:rPr>
        <w:t>F</w:t>
      </w:r>
      <w:r w:rsidRPr="008300BA">
        <w:t>*</w:t>
      </w:r>
      <w:r w:rsidRPr="008300BA">
        <w:rPr>
          <w:lang w:val="en-US"/>
        </w:rPr>
        <w:t>n</w:t>
      </w:r>
      <w:r w:rsidRPr="008300BA">
        <w:t xml:space="preserve"> = 4,5*12 </w:t>
      </w:r>
      <w:r w:rsidRPr="00FA1C12">
        <w:t>= 54 м</w:t>
      </w:r>
      <w:r w:rsidRPr="00FA1C12">
        <w:rPr>
          <w:vertAlign w:val="superscript"/>
        </w:rPr>
        <w:t>2</w:t>
      </w:r>
    </w:p>
    <w:p w:rsidR="00C61A2E" w:rsidRPr="00FA1C12" w:rsidRDefault="008300BA" w:rsidP="00D22141">
      <w:r w:rsidRPr="00FA1C12">
        <w:t xml:space="preserve">З.Д. = </w:t>
      </w:r>
      <m:oMath>
        <m:f>
          <m:fPr>
            <m:ctrlPr>
              <w:rPr>
                <w:rFonts w:ascii="Cambria Math" w:hAnsi="Cambria Math"/>
                <w:i/>
              </w:rPr>
            </m:ctrlPr>
          </m:fPr>
          <m:num>
            <m:sSub>
              <m:sSubPr>
                <m:ctrlPr>
                  <w:rPr>
                    <w:rFonts w:ascii="Cambria Math" w:hAnsi="Cambria Math"/>
                    <w:i/>
                  </w:rPr>
                </m:ctrlPr>
              </m:sSubPr>
              <m:e>
                <m:r>
                  <w:rPr>
                    <w:rFonts w:ascii="Cambria Math" w:hAnsi="Cambria Math"/>
                  </w:rPr>
                  <m:t>Р</m:t>
                </m:r>
              </m:e>
              <m:sub>
                <m:r>
                  <w:rPr>
                    <w:rFonts w:ascii="Cambria Math" w:hAnsi="Cambria Math"/>
                  </w:rPr>
                  <m:t>арм</m:t>
                </m:r>
              </m:sub>
            </m:sSub>
            <m:r>
              <w:rPr>
                <w:rFonts w:ascii="Cambria Math" w:hAnsi="Cambria Math"/>
              </w:rPr>
              <m:t>*</m:t>
            </m:r>
            <m:r>
              <w:rPr>
                <w:rFonts w:ascii="Cambria Math" w:hAnsi="Cambria Math"/>
                <w:lang w:val="en-US"/>
              </w:rPr>
              <m:t>n</m:t>
            </m:r>
          </m:num>
          <m:den>
            <m:r>
              <w:rPr>
                <w:rFonts w:ascii="Cambria Math" w:hAnsi="Cambria Math"/>
              </w:rPr>
              <m:t>10</m:t>
            </m:r>
          </m:den>
        </m:f>
        <m:r>
          <w:rPr>
            <w:rFonts w:ascii="Cambria Math" w:hAnsi="Cambria Math"/>
          </w:rPr>
          <m:t>=</m:t>
        </m:r>
        <m:f>
          <m:fPr>
            <m:ctrlPr>
              <w:rPr>
                <w:rFonts w:ascii="Cambria Math" w:hAnsi="Cambria Math"/>
                <w:i/>
              </w:rPr>
            </m:ctrlPr>
          </m:fPr>
          <m:num>
            <m:r>
              <w:rPr>
                <w:rFonts w:ascii="Cambria Math" w:hAnsi="Cambria Math"/>
              </w:rPr>
              <m:t>77*12</m:t>
            </m:r>
          </m:num>
          <m:den>
            <m:r>
              <w:rPr>
                <w:rFonts w:ascii="Cambria Math" w:hAnsi="Cambria Math"/>
              </w:rPr>
              <m:t>10</m:t>
            </m:r>
          </m:den>
        </m:f>
        <m:r>
          <w:rPr>
            <w:rFonts w:ascii="Cambria Math" w:hAnsi="Cambria Math"/>
          </w:rPr>
          <m:t xml:space="preserve">= </m:t>
        </m:r>
      </m:oMath>
      <w:r w:rsidRPr="00FA1C12">
        <w:t>9</w:t>
      </w:r>
      <w:r w:rsidR="0042315A" w:rsidRPr="00FA1C12">
        <w:t>2,4 кг</w:t>
      </w:r>
    </w:p>
    <w:p w:rsidR="008300BA" w:rsidRPr="008300BA" w:rsidRDefault="00C61A2E" w:rsidP="008D6565">
      <w:r>
        <w:t>6)</w:t>
      </w:r>
      <w:r w:rsidR="008300BA" w:rsidRPr="008300BA">
        <w:t xml:space="preserve"> Полы</w:t>
      </w:r>
    </w:p>
    <w:p w:rsidR="008300BA" w:rsidRPr="008300BA" w:rsidRDefault="008300BA" w:rsidP="007E08ED">
      <w:pPr>
        <w:jc w:val="center"/>
      </w:pPr>
      <w:r w:rsidRPr="008300BA">
        <w:rPr>
          <w:lang w:val="en-US"/>
        </w:rPr>
        <w:t>F</w:t>
      </w:r>
      <w:r w:rsidRPr="008300BA">
        <w:rPr>
          <w:vertAlign w:val="subscript"/>
        </w:rPr>
        <w:t xml:space="preserve">чист. пола по гр. </w:t>
      </w:r>
      <w:r w:rsidRPr="008300BA">
        <w:t xml:space="preserve">= </w:t>
      </w:r>
      <w:r w:rsidRPr="008300BA">
        <w:rPr>
          <w:lang w:val="en-US"/>
        </w:rPr>
        <w:t>F</w:t>
      </w:r>
      <w:r w:rsidRPr="008300BA">
        <w:rPr>
          <w:vertAlign w:val="subscript"/>
        </w:rPr>
        <w:t>зд</w:t>
      </w:r>
      <w:r w:rsidRPr="008300BA">
        <w:t xml:space="preserve"> – </w:t>
      </w:r>
      <w:r w:rsidRPr="008300BA">
        <w:rPr>
          <w:lang w:val="en-US"/>
        </w:rPr>
        <w:t>F</w:t>
      </w:r>
      <w:r w:rsidRPr="008300BA">
        <w:rPr>
          <w:vertAlign w:val="subscript"/>
        </w:rPr>
        <w:t xml:space="preserve">сеч. кол. </w:t>
      </w:r>
      <w:r w:rsidRPr="008300BA">
        <w:t xml:space="preserve">– </w:t>
      </w:r>
      <w:r w:rsidRPr="008300BA">
        <w:rPr>
          <w:lang w:val="en-US"/>
        </w:rPr>
        <w:t>F</w:t>
      </w:r>
      <w:r w:rsidRPr="008300BA">
        <w:rPr>
          <w:vertAlign w:val="subscript"/>
        </w:rPr>
        <w:t>проек. нар. стен</w:t>
      </w:r>
      <w:r w:rsidRPr="008300BA">
        <w:t xml:space="preserve"> – </w:t>
      </w:r>
      <w:r w:rsidRPr="008300BA">
        <w:rPr>
          <w:lang w:val="en-US"/>
        </w:rPr>
        <w:t>F</w:t>
      </w:r>
      <w:r w:rsidRPr="008300BA">
        <w:rPr>
          <w:vertAlign w:val="subscript"/>
        </w:rPr>
        <w:t>проек. вн. стен</w:t>
      </w:r>
      <w:r w:rsidRPr="008300BA">
        <w:t xml:space="preserve"> – </w:t>
      </w:r>
      <w:r w:rsidRPr="008300BA">
        <w:rPr>
          <w:lang w:val="en-US"/>
        </w:rPr>
        <w:t>F</w:t>
      </w:r>
      <w:r w:rsidRPr="008300BA">
        <w:rPr>
          <w:vertAlign w:val="subscript"/>
        </w:rPr>
        <w:t>проек. пер</w:t>
      </w:r>
      <w:r w:rsidRPr="008300BA">
        <w:t xml:space="preserve"> – </w:t>
      </w:r>
      <w:r w:rsidRPr="008300BA">
        <w:rPr>
          <w:lang w:val="en-US"/>
        </w:rPr>
        <w:t>F</w:t>
      </w:r>
      <w:r w:rsidRPr="008300BA">
        <w:rPr>
          <w:vertAlign w:val="subscript"/>
        </w:rPr>
        <w:t>см. ямы</w:t>
      </w:r>
      <w:r w:rsidRPr="008300BA">
        <w:t xml:space="preserve"> = </w:t>
      </w:r>
      <w:r w:rsidR="007E08ED">
        <w:t>=</w:t>
      </w:r>
      <w:r w:rsidRPr="008300BA">
        <w:t>432-2,64-1,419-1,68-1,94-15,36 = 410,9 м</w:t>
      </w:r>
      <w:r w:rsidRPr="008300BA">
        <w:rPr>
          <w:vertAlign w:val="superscript"/>
        </w:rPr>
        <w:t>2</w:t>
      </w:r>
    </w:p>
    <w:p w:rsidR="008300BA" w:rsidRPr="008300BA" w:rsidRDefault="008300BA" w:rsidP="008D6565">
      <w:pPr>
        <w:rPr>
          <w:vertAlign w:val="subscript"/>
        </w:rPr>
      </w:pPr>
      <w:r w:rsidRPr="008300BA">
        <w:sym w:font="Symbol" w:char="F053"/>
      </w:r>
      <w:r w:rsidRPr="008300BA">
        <w:rPr>
          <w:lang w:val="en-US"/>
        </w:rPr>
        <w:t>F</w:t>
      </w:r>
      <w:r w:rsidRPr="008300BA">
        <w:rPr>
          <w:vertAlign w:val="subscript"/>
        </w:rPr>
        <w:t>пол. по гр.</w:t>
      </w:r>
      <w:r w:rsidRPr="008300BA">
        <w:t xml:space="preserve"> = </w:t>
      </w:r>
      <w:r w:rsidRPr="008300BA">
        <w:rPr>
          <w:lang w:val="en-US"/>
        </w:rPr>
        <w:t>F</w:t>
      </w:r>
      <w:r w:rsidRPr="008300BA">
        <w:rPr>
          <w:vertAlign w:val="subscript"/>
        </w:rPr>
        <w:t>чист. пола по гр.</w:t>
      </w:r>
    </w:p>
    <w:p w:rsidR="008300BA" w:rsidRPr="008300BA" w:rsidRDefault="008300BA" w:rsidP="0042315A">
      <w:r w:rsidRPr="008300BA">
        <w:t>410,9 м</w:t>
      </w:r>
      <w:r w:rsidRPr="008300BA">
        <w:rPr>
          <w:vertAlign w:val="superscript"/>
        </w:rPr>
        <w:t>2</w:t>
      </w:r>
      <w:r w:rsidRPr="008300BA">
        <w:t xml:space="preserve"> = 410,9 м</w:t>
      </w:r>
      <w:r w:rsidRPr="008300BA">
        <w:rPr>
          <w:vertAlign w:val="superscript"/>
        </w:rPr>
        <w:t>2</w:t>
      </w:r>
    </w:p>
    <w:p w:rsidR="008300BA" w:rsidRPr="008300BA" w:rsidRDefault="008300BA" w:rsidP="007E08ED">
      <w:pPr>
        <w:jc w:val="center"/>
      </w:pPr>
      <w:r w:rsidRPr="008300BA">
        <w:rPr>
          <w:lang w:val="en-US"/>
        </w:rPr>
        <w:t>F</w:t>
      </w:r>
      <w:r w:rsidRPr="008300BA">
        <w:rPr>
          <w:vertAlign w:val="subscript"/>
        </w:rPr>
        <w:t xml:space="preserve">чист. пола по пер. </w:t>
      </w:r>
      <w:r w:rsidRPr="008300BA">
        <w:t xml:space="preserve">= </w:t>
      </w:r>
      <w:r w:rsidRPr="008300BA">
        <w:rPr>
          <w:lang w:val="en-US"/>
        </w:rPr>
        <w:t>F</w:t>
      </w:r>
      <w:r w:rsidRPr="008300BA">
        <w:rPr>
          <w:vertAlign w:val="subscript"/>
        </w:rPr>
        <w:t>зд</w:t>
      </w:r>
      <w:r w:rsidRPr="008300BA">
        <w:t xml:space="preserve"> – </w:t>
      </w:r>
      <w:r w:rsidRPr="008300BA">
        <w:rPr>
          <w:lang w:val="en-US"/>
        </w:rPr>
        <w:t>F</w:t>
      </w:r>
      <w:r w:rsidRPr="008300BA">
        <w:rPr>
          <w:vertAlign w:val="subscript"/>
        </w:rPr>
        <w:t xml:space="preserve">сеч. кол. </w:t>
      </w:r>
      <w:r w:rsidRPr="008300BA">
        <w:t xml:space="preserve">– </w:t>
      </w:r>
      <w:r w:rsidRPr="008300BA">
        <w:rPr>
          <w:lang w:val="en-US"/>
        </w:rPr>
        <w:t>F</w:t>
      </w:r>
      <w:r w:rsidRPr="008300BA">
        <w:rPr>
          <w:vertAlign w:val="subscript"/>
        </w:rPr>
        <w:t>проек. вн. стен</w:t>
      </w:r>
      <w:r w:rsidRPr="008300BA">
        <w:t xml:space="preserve"> – </w:t>
      </w:r>
      <w:r w:rsidRPr="008300BA">
        <w:rPr>
          <w:lang w:val="en-US"/>
        </w:rPr>
        <w:t>F</w:t>
      </w:r>
      <w:r w:rsidRPr="008300BA">
        <w:rPr>
          <w:vertAlign w:val="subscript"/>
        </w:rPr>
        <w:t>проек. пер</w:t>
      </w:r>
      <w:r w:rsidRPr="008300BA">
        <w:t xml:space="preserve"> = 25,2-0,32-3,116-0,48 = </w:t>
      </w:r>
      <w:r w:rsidR="007E08ED">
        <w:t>=</w:t>
      </w:r>
      <w:r w:rsidRPr="008300BA">
        <w:t>21,28 м</w:t>
      </w:r>
      <w:r w:rsidRPr="008300BA">
        <w:rPr>
          <w:vertAlign w:val="superscript"/>
        </w:rPr>
        <w:t>2</w:t>
      </w:r>
    </w:p>
    <w:p w:rsidR="008300BA" w:rsidRPr="008300BA" w:rsidRDefault="008300BA" w:rsidP="008D6565">
      <w:pPr>
        <w:rPr>
          <w:vertAlign w:val="subscript"/>
        </w:rPr>
      </w:pPr>
      <w:r w:rsidRPr="008300BA">
        <w:sym w:font="Symbol" w:char="F053"/>
      </w:r>
      <w:r w:rsidRPr="008300BA">
        <w:rPr>
          <w:lang w:val="en-US"/>
        </w:rPr>
        <w:t>F</w:t>
      </w:r>
      <w:r w:rsidRPr="008300BA">
        <w:rPr>
          <w:vertAlign w:val="subscript"/>
        </w:rPr>
        <w:t>пол. по пер.</w:t>
      </w:r>
      <w:r w:rsidRPr="008300BA">
        <w:t xml:space="preserve"> = </w:t>
      </w:r>
      <w:r w:rsidRPr="008300BA">
        <w:rPr>
          <w:lang w:val="en-US"/>
        </w:rPr>
        <w:t>F</w:t>
      </w:r>
      <w:r w:rsidRPr="008300BA">
        <w:rPr>
          <w:vertAlign w:val="subscript"/>
        </w:rPr>
        <w:t>чист. пола по пер.</w:t>
      </w:r>
    </w:p>
    <w:p w:rsidR="008300BA" w:rsidRPr="008300BA" w:rsidRDefault="008300BA" w:rsidP="0042315A">
      <w:r w:rsidRPr="008300BA">
        <w:t>21,28 м</w:t>
      </w:r>
      <w:r w:rsidRPr="008300BA">
        <w:rPr>
          <w:vertAlign w:val="superscript"/>
        </w:rPr>
        <w:t>2</w:t>
      </w:r>
      <w:r w:rsidRPr="008300BA">
        <w:t xml:space="preserve"> = 21,28 м</w:t>
      </w:r>
      <w:r w:rsidRPr="008300BA">
        <w:rPr>
          <w:vertAlign w:val="superscript"/>
        </w:rPr>
        <w:t>2</w:t>
      </w:r>
    </w:p>
    <w:p w:rsidR="008300BA" w:rsidRPr="008300BA" w:rsidRDefault="0041725D" w:rsidP="008D6565">
      <w:r>
        <w:t>7) Заполнение проемов</w:t>
      </w:r>
    </w:p>
    <w:p w:rsidR="008300BA" w:rsidRPr="008300BA" w:rsidRDefault="0041725D" w:rsidP="00E121DB">
      <w:r>
        <w:t>а) Окна</w:t>
      </w:r>
    </w:p>
    <w:tbl>
      <w:tblPr>
        <w:tblW w:w="9910" w:type="dxa"/>
        <w:tblInd w:w="817" w:type="dxa"/>
        <w:tblLook w:val="0000" w:firstRow="0" w:lastRow="0" w:firstColumn="0" w:lastColumn="0" w:noHBand="0" w:noVBand="0"/>
      </w:tblPr>
      <w:tblGrid>
        <w:gridCol w:w="4853"/>
        <w:gridCol w:w="5057"/>
      </w:tblGrid>
      <w:tr w:rsidR="007057AD" w:rsidRPr="007E08ED" w:rsidTr="007E08ED">
        <w:trPr>
          <w:trHeight w:val="1325"/>
        </w:trPr>
        <w:tc>
          <w:tcPr>
            <w:tcW w:w="4853" w:type="dxa"/>
          </w:tcPr>
          <w:p w:rsidR="003F4791" w:rsidRPr="007E08ED" w:rsidRDefault="003F4791" w:rsidP="00E121DB">
            <w:pPr>
              <w:pStyle w:val="6"/>
              <w:spacing w:line="360" w:lineRule="auto"/>
              <w:jc w:val="left"/>
              <w:rPr>
                <w:sz w:val="28"/>
                <w:szCs w:val="28"/>
              </w:rPr>
            </w:pPr>
            <w:r w:rsidRPr="007E08ED">
              <w:rPr>
                <w:sz w:val="28"/>
                <w:szCs w:val="28"/>
              </w:rPr>
              <w:t>ПВД 12-24</w:t>
            </w:r>
            <w:r w:rsidRPr="007E08ED">
              <w:rPr>
                <w:sz w:val="28"/>
                <w:szCs w:val="28"/>
              </w:rPr>
              <w:tab/>
            </w:r>
          </w:p>
          <w:p w:rsidR="003F4791" w:rsidRPr="007E08ED" w:rsidRDefault="003F4791" w:rsidP="00E121DB">
            <w:pPr>
              <w:pStyle w:val="6"/>
              <w:spacing w:line="360" w:lineRule="auto"/>
              <w:jc w:val="left"/>
              <w:rPr>
                <w:sz w:val="28"/>
                <w:szCs w:val="28"/>
              </w:rPr>
            </w:pPr>
            <w:r w:rsidRPr="007E08ED">
              <w:rPr>
                <w:sz w:val="28"/>
                <w:szCs w:val="28"/>
                <w:lang w:val="en-US"/>
              </w:rPr>
              <w:t>n</w:t>
            </w:r>
            <w:r w:rsidRPr="007E08ED">
              <w:rPr>
                <w:sz w:val="28"/>
                <w:szCs w:val="28"/>
              </w:rPr>
              <w:t xml:space="preserve"> = 21 </w:t>
            </w:r>
          </w:p>
          <w:p w:rsidR="003F4791" w:rsidRPr="007E08ED" w:rsidRDefault="003F4791" w:rsidP="00E121DB">
            <w:pPr>
              <w:pStyle w:val="6"/>
              <w:spacing w:line="360" w:lineRule="auto"/>
              <w:jc w:val="left"/>
              <w:rPr>
                <w:sz w:val="28"/>
                <w:szCs w:val="28"/>
              </w:rPr>
            </w:pPr>
            <w:r w:rsidRPr="007E08ED">
              <w:rPr>
                <w:sz w:val="28"/>
                <w:szCs w:val="28"/>
                <w:lang w:val="en-US"/>
              </w:rPr>
              <w:t>F</w:t>
            </w:r>
            <w:r w:rsidRPr="007E08ED">
              <w:rPr>
                <w:sz w:val="28"/>
                <w:szCs w:val="28"/>
              </w:rPr>
              <w:t xml:space="preserve"> = 1,2*2,4 = 2,88 м</w:t>
            </w:r>
            <w:r w:rsidRPr="007E08ED">
              <w:rPr>
                <w:sz w:val="28"/>
                <w:szCs w:val="28"/>
                <w:vertAlign w:val="superscript"/>
              </w:rPr>
              <w:t>2</w:t>
            </w:r>
            <w:r w:rsidRPr="007E08ED">
              <w:rPr>
                <w:sz w:val="28"/>
                <w:szCs w:val="28"/>
              </w:rPr>
              <w:t xml:space="preserve"> </w:t>
            </w:r>
          </w:p>
          <w:p w:rsidR="007057AD" w:rsidRPr="007E08ED" w:rsidRDefault="003F4791" w:rsidP="00E121DB">
            <w:pPr>
              <w:pStyle w:val="6"/>
              <w:spacing w:line="360" w:lineRule="auto"/>
              <w:jc w:val="left"/>
              <w:rPr>
                <w:sz w:val="28"/>
                <w:szCs w:val="28"/>
              </w:rPr>
            </w:pPr>
            <w:r w:rsidRPr="007E08ED">
              <w:rPr>
                <w:sz w:val="28"/>
                <w:szCs w:val="28"/>
                <w:lang w:val="en-US"/>
              </w:rPr>
              <w:t>H</w:t>
            </w:r>
            <w:r w:rsidRPr="007E08ED">
              <w:rPr>
                <w:sz w:val="28"/>
                <w:szCs w:val="28"/>
                <w:vertAlign w:val="subscript"/>
              </w:rPr>
              <w:t xml:space="preserve">пр </w:t>
            </w:r>
            <w:r w:rsidRPr="007E08ED">
              <w:rPr>
                <w:sz w:val="28"/>
                <w:szCs w:val="28"/>
              </w:rPr>
              <w:t xml:space="preserve"> = 2,4 м</w:t>
            </w:r>
            <w:r w:rsidRPr="007E08ED">
              <w:rPr>
                <w:sz w:val="28"/>
                <w:szCs w:val="28"/>
              </w:rPr>
              <w:tab/>
            </w:r>
          </w:p>
        </w:tc>
        <w:tc>
          <w:tcPr>
            <w:tcW w:w="5057" w:type="dxa"/>
          </w:tcPr>
          <w:p w:rsidR="003F4791" w:rsidRPr="007E08ED" w:rsidRDefault="003F4791" w:rsidP="00E121DB">
            <w:pPr>
              <w:pStyle w:val="6"/>
              <w:spacing w:line="360" w:lineRule="auto"/>
              <w:jc w:val="left"/>
              <w:rPr>
                <w:sz w:val="28"/>
                <w:szCs w:val="28"/>
              </w:rPr>
            </w:pPr>
            <w:r w:rsidRPr="007E08ED">
              <w:rPr>
                <w:sz w:val="28"/>
                <w:szCs w:val="28"/>
              </w:rPr>
              <w:t xml:space="preserve">ПВД 12-18 </w:t>
            </w:r>
          </w:p>
          <w:p w:rsidR="003F4791" w:rsidRPr="007E08ED" w:rsidRDefault="003F4791" w:rsidP="00E121DB">
            <w:pPr>
              <w:pStyle w:val="6"/>
              <w:spacing w:line="360" w:lineRule="auto"/>
              <w:jc w:val="left"/>
              <w:rPr>
                <w:sz w:val="28"/>
                <w:szCs w:val="28"/>
              </w:rPr>
            </w:pPr>
            <w:r w:rsidRPr="007E08ED">
              <w:rPr>
                <w:sz w:val="28"/>
                <w:szCs w:val="28"/>
                <w:lang w:val="en-US"/>
              </w:rPr>
              <w:t>n</w:t>
            </w:r>
            <w:r w:rsidRPr="007E08ED">
              <w:rPr>
                <w:sz w:val="28"/>
                <w:szCs w:val="28"/>
              </w:rPr>
              <w:t xml:space="preserve"> = 1 </w:t>
            </w:r>
          </w:p>
          <w:p w:rsidR="003F4791" w:rsidRPr="007E08ED" w:rsidRDefault="003F4791" w:rsidP="00E121DB">
            <w:pPr>
              <w:pStyle w:val="6"/>
              <w:spacing w:line="360" w:lineRule="auto"/>
              <w:jc w:val="left"/>
              <w:rPr>
                <w:sz w:val="28"/>
                <w:szCs w:val="28"/>
              </w:rPr>
            </w:pPr>
            <w:r w:rsidRPr="007E08ED">
              <w:rPr>
                <w:sz w:val="28"/>
                <w:szCs w:val="28"/>
                <w:lang w:val="en-US"/>
              </w:rPr>
              <w:t>F</w:t>
            </w:r>
            <w:r w:rsidRPr="007E08ED">
              <w:rPr>
                <w:sz w:val="28"/>
                <w:szCs w:val="28"/>
              </w:rPr>
              <w:t xml:space="preserve"> = 1,2*1,8 = 2,16 м</w:t>
            </w:r>
            <w:r w:rsidRPr="007E08ED">
              <w:rPr>
                <w:sz w:val="28"/>
                <w:szCs w:val="28"/>
                <w:vertAlign w:val="superscript"/>
              </w:rPr>
              <w:t>2</w:t>
            </w:r>
            <w:r w:rsidRPr="007E08ED">
              <w:rPr>
                <w:sz w:val="28"/>
                <w:szCs w:val="28"/>
              </w:rPr>
              <w:t xml:space="preserve"> </w:t>
            </w:r>
          </w:p>
          <w:p w:rsidR="007057AD" w:rsidRPr="007E08ED" w:rsidRDefault="003F4791" w:rsidP="00E121DB">
            <w:pPr>
              <w:pStyle w:val="6"/>
              <w:spacing w:line="360" w:lineRule="auto"/>
              <w:jc w:val="left"/>
              <w:rPr>
                <w:sz w:val="28"/>
                <w:szCs w:val="28"/>
              </w:rPr>
            </w:pPr>
            <w:r w:rsidRPr="007E08ED">
              <w:rPr>
                <w:sz w:val="28"/>
                <w:szCs w:val="28"/>
                <w:lang w:val="en-US"/>
              </w:rPr>
              <w:t>H</w:t>
            </w:r>
            <w:r w:rsidRPr="007E08ED">
              <w:rPr>
                <w:sz w:val="28"/>
                <w:szCs w:val="28"/>
                <w:vertAlign w:val="subscript"/>
              </w:rPr>
              <w:t xml:space="preserve">пр </w:t>
            </w:r>
            <w:r w:rsidRPr="007E08ED">
              <w:rPr>
                <w:sz w:val="28"/>
                <w:szCs w:val="28"/>
              </w:rPr>
              <w:t xml:space="preserve"> = 1,2 м</w:t>
            </w:r>
          </w:p>
        </w:tc>
      </w:tr>
    </w:tbl>
    <w:p w:rsidR="008300BA" w:rsidRPr="008300BA" w:rsidRDefault="008300BA" w:rsidP="00E121DB">
      <w:pPr>
        <w:rPr>
          <w:vertAlign w:val="superscript"/>
        </w:rPr>
      </w:pPr>
      <w:r w:rsidRPr="008300BA">
        <w:t>Окна площадью до 5 м</w:t>
      </w:r>
      <w:r w:rsidRPr="008300BA">
        <w:rPr>
          <w:vertAlign w:val="superscript"/>
        </w:rPr>
        <w:t>2</w:t>
      </w:r>
    </w:p>
    <w:p w:rsidR="008300BA" w:rsidRPr="008300BA" w:rsidRDefault="008300BA" w:rsidP="008D6565">
      <w:r w:rsidRPr="008300BA">
        <w:rPr>
          <w:lang w:val="en-US"/>
        </w:rPr>
        <w:t>n</w:t>
      </w:r>
      <w:r w:rsidRPr="008300BA">
        <w:t xml:space="preserve"> = 22</w:t>
      </w:r>
    </w:p>
    <w:p w:rsidR="008300BA" w:rsidRPr="008300BA" w:rsidRDefault="008300BA" w:rsidP="008D6565">
      <w:r w:rsidRPr="008300BA">
        <w:rPr>
          <w:lang w:val="en-US"/>
        </w:rPr>
        <w:t>F</w:t>
      </w:r>
      <w:r w:rsidRPr="008300BA">
        <w:rPr>
          <w:vertAlign w:val="subscript"/>
        </w:rPr>
        <w:t>общ</w:t>
      </w:r>
      <w:r w:rsidRPr="008300BA">
        <w:t xml:space="preserve"> = 62,64 м</w:t>
      </w:r>
      <w:r w:rsidRPr="008300BA">
        <w:rPr>
          <w:vertAlign w:val="superscript"/>
        </w:rPr>
        <w:t>2</w:t>
      </w:r>
    </w:p>
    <w:p w:rsidR="008300BA" w:rsidRDefault="0041725D" w:rsidP="008D6565">
      <w:r>
        <w:t>б) Двери</w:t>
      </w:r>
    </w:p>
    <w:p w:rsidR="002C3274" w:rsidRPr="002C3274" w:rsidRDefault="002C3274" w:rsidP="002C3274">
      <w:r w:rsidRPr="002C3274">
        <w:t>Наружные двери</w:t>
      </w:r>
    </w:p>
    <w:p w:rsidR="002C3274" w:rsidRPr="002C3274" w:rsidRDefault="002C3274" w:rsidP="002C3274">
      <w:r w:rsidRPr="002C3274">
        <w:t>ДГ 24-9</w:t>
      </w:r>
    </w:p>
    <w:p w:rsidR="002C3274" w:rsidRPr="002C3274" w:rsidRDefault="002C3274" w:rsidP="002C3274">
      <w:r w:rsidRPr="002C3274">
        <w:rPr>
          <w:lang w:val="en-US"/>
        </w:rPr>
        <w:t>n</w:t>
      </w:r>
      <w:r w:rsidRPr="002C3274">
        <w:t xml:space="preserve"> = 1</w:t>
      </w:r>
    </w:p>
    <w:p w:rsidR="002C3274" w:rsidRPr="002C3274" w:rsidRDefault="002C3274" w:rsidP="002C3274">
      <w:r w:rsidRPr="002C3274">
        <w:rPr>
          <w:lang w:val="en-US"/>
        </w:rPr>
        <w:t>F</w:t>
      </w:r>
      <w:r w:rsidRPr="002C3274">
        <w:t xml:space="preserve"> = 2,4*0,9 = 2,16 м</w:t>
      </w:r>
      <w:r w:rsidRPr="002C3274">
        <w:rPr>
          <w:vertAlign w:val="superscript"/>
        </w:rPr>
        <w:t>2</w:t>
      </w:r>
    </w:p>
    <w:p w:rsidR="002C3274" w:rsidRDefault="002C3274" w:rsidP="002C3274">
      <w:pPr>
        <w:rPr>
          <w:vertAlign w:val="superscript"/>
        </w:rPr>
      </w:pPr>
      <w:r w:rsidRPr="002C3274">
        <w:rPr>
          <w:lang w:val="en-US"/>
        </w:rPr>
        <w:t>F</w:t>
      </w:r>
      <w:r w:rsidRPr="002C3274">
        <w:rPr>
          <w:vertAlign w:val="subscript"/>
        </w:rPr>
        <w:t>общ</w:t>
      </w:r>
      <w:r w:rsidRPr="002C3274">
        <w:rPr>
          <w:vertAlign w:val="superscript"/>
        </w:rPr>
        <w:t xml:space="preserve"> </w:t>
      </w:r>
      <w:r w:rsidRPr="002C3274">
        <w:t xml:space="preserve">= </w:t>
      </w:r>
      <w:r w:rsidRPr="002C3274">
        <w:rPr>
          <w:lang w:val="en-US"/>
        </w:rPr>
        <w:t>F</w:t>
      </w:r>
      <w:r w:rsidRPr="002C3274">
        <w:t>*</w:t>
      </w:r>
      <w:r w:rsidRPr="002C3274">
        <w:rPr>
          <w:lang w:val="en-US"/>
        </w:rPr>
        <w:t>n</w:t>
      </w:r>
      <w:r w:rsidRPr="002C3274">
        <w:t xml:space="preserve"> = 2,16*1 = 2,16 м</w:t>
      </w:r>
      <w:r w:rsidRPr="002C3274">
        <w:rPr>
          <w:vertAlign w:val="superscript"/>
        </w:rPr>
        <w:t>2</w:t>
      </w:r>
    </w:p>
    <w:p w:rsidR="002C3274" w:rsidRDefault="002C3274" w:rsidP="002C3274">
      <w:pPr>
        <w:rPr>
          <w:szCs w:val="28"/>
        </w:rPr>
      </w:pPr>
      <w:r w:rsidRPr="00903837">
        <w:rPr>
          <w:szCs w:val="28"/>
        </w:rPr>
        <w:t>Внутренние двери</w:t>
      </w:r>
    </w:p>
    <w:p w:rsidR="002C3274" w:rsidRPr="002C3274" w:rsidRDefault="002C3274" w:rsidP="002C3274">
      <w:pPr>
        <w:rPr>
          <w:szCs w:val="28"/>
        </w:rPr>
      </w:pPr>
      <w:r w:rsidRPr="002C3274">
        <w:rPr>
          <w:szCs w:val="28"/>
        </w:rPr>
        <w:t>ДГ 24-9</w:t>
      </w:r>
      <w:r w:rsidRPr="002C3274">
        <w:rPr>
          <w:szCs w:val="28"/>
        </w:rPr>
        <w:tab/>
      </w:r>
      <w:r w:rsidRPr="002C3274">
        <w:rPr>
          <w:szCs w:val="28"/>
        </w:rPr>
        <w:tab/>
      </w:r>
    </w:p>
    <w:p w:rsidR="002C3274" w:rsidRPr="002C3274" w:rsidRDefault="002C3274" w:rsidP="002C3274">
      <w:pPr>
        <w:rPr>
          <w:szCs w:val="28"/>
        </w:rPr>
      </w:pPr>
      <w:r w:rsidRPr="002C3274">
        <w:rPr>
          <w:szCs w:val="28"/>
          <w:lang w:val="en-US"/>
        </w:rPr>
        <w:t>n</w:t>
      </w:r>
      <w:r w:rsidRPr="002C3274">
        <w:rPr>
          <w:szCs w:val="28"/>
        </w:rPr>
        <w:t xml:space="preserve"> = 6</w:t>
      </w:r>
      <w:r w:rsidRPr="002C3274">
        <w:rPr>
          <w:szCs w:val="28"/>
        </w:rPr>
        <w:tab/>
      </w:r>
      <w:r w:rsidRPr="002C3274">
        <w:rPr>
          <w:szCs w:val="28"/>
        </w:rPr>
        <w:tab/>
      </w:r>
      <w:r w:rsidRPr="002C3274">
        <w:rPr>
          <w:szCs w:val="28"/>
        </w:rPr>
        <w:tab/>
      </w:r>
    </w:p>
    <w:p w:rsidR="002C3274" w:rsidRPr="002C3274" w:rsidRDefault="002C3274" w:rsidP="002C3274">
      <w:pPr>
        <w:rPr>
          <w:szCs w:val="28"/>
        </w:rPr>
      </w:pPr>
      <w:r w:rsidRPr="002C3274">
        <w:rPr>
          <w:szCs w:val="28"/>
          <w:lang w:val="en-US"/>
        </w:rPr>
        <w:lastRenderedPageBreak/>
        <w:t>F</w:t>
      </w:r>
      <w:r w:rsidRPr="002C3274">
        <w:rPr>
          <w:szCs w:val="28"/>
        </w:rPr>
        <w:t xml:space="preserve"> = 2,4*0,9 = 2,16 м</w:t>
      </w:r>
      <w:r w:rsidRPr="002C3274">
        <w:rPr>
          <w:szCs w:val="28"/>
          <w:vertAlign w:val="superscript"/>
        </w:rPr>
        <w:t>2</w:t>
      </w:r>
    </w:p>
    <w:p w:rsidR="005E33A4" w:rsidRPr="005E33A4" w:rsidRDefault="002C3274" w:rsidP="005E33A4">
      <w:pPr>
        <w:rPr>
          <w:szCs w:val="28"/>
          <w:vertAlign w:val="superscript"/>
        </w:rPr>
      </w:pPr>
      <w:r w:rsidRPr="002C3274">
        <w:rPr>
          <w:szCs w:val="28"/>
          <w:lang w:val="en-US"/>
        </w:rPr>
        <w:t>F</w:t>
      </w:r>
      <w:r w:rsidRPr="002C3274">
        <w:rPr>
          <w:szCs w:val="28"/>
          <w:vertAlign w:val="subscript"/>
        </w:rPr>
        <w:t>общ</w:t>
      </w:r>
      <w:r w:rsidRPr="002C3274">
        <w:rPr>
          <w:szCs w:val="28"/>
          <w:vertAlign w:val="superscript"/>
        </w:rPr>
        <w:t xml:space="preserve"> </w:t>
      </w:r>
      <w:r w:rsidRPr="002C3274">
        <w:rPr>
          <w:szCs w:val="28"/>
        </w:rPr>
        <w:t xml:space="preserve">= </w:t>
      </w:r>
      <w:r w:rsidRPr="002C3274">
        <w:rPr>
          <w:szCs w:val="28"/>
          <w:lang w:val="en-US"/>
        </w:rPr>
        <w:t>F</w:t>
      </w:r>
      <w:r w:rsidRPr="002C3274">
        <w:rPr>
          <w:szCs w:val="28"/>
        </w:rPr>
        <w:t>*</w:t>
      </w:r>
      <w:r w:rsidRPr="002C3274">
        <w:rPr>
          <w:szCs w:val="28"/>
          <w:lang w:val="en-US"/>
        </w:rPr>
        <w:t>n</w:t>
      </w:r>
      <w:r w:rsidRPr="002C3274">
        <w:rPr>
          <w:szCs w:val="28"/>
        </w:rPr>
        <w:t xml:space="preserve"> = 2,16*6 = 12,96 м</w:t>
      </w:r>
      <w:r w:rsidRPr="002C3274">
        <w:rPr>
          <w:szCs w:val="28"/>
          <w:vertAlign w:val="superscript"/>
        </w:rPr>
        <w:t>2</w:t>
      </w:r>
    </w:p>
    <w:p w:rsidR="005E33A4" w:rsidRPr="005E33A4" w:rsidRDefault="005E33A4" w:rsidP="005E33A4">
      <w:r w:rsidRPr="005E33A4">
        <w:t xml:space="preserve">ДГ 21-6 </w:t>
      </w:r>
      <w:r w:rsidRPr="005E33A4">
        <w:rPr>
          <w:lang w:val="en-US"/>
        </w:rPr>
        <w:t>n</w:t>
      </w:r>
      <w:r w:rsidRPr="005E33A4">
        <w:t xml:space="preserve"> = 2</w:t>
      </w:r>
    </w:p>
    <w:p w:rsidR="005E33A4" w:rsidRPr="005E33A4" w:rsidRDefault="005E33A4" w:rsidP="005E33A4">
      <w:r w:rsidRPr="005E33A4">
        <w:rPr>
          <w:lang w:val="en-US"/>
        </w:rPr>
        <w:t>F</w:t>
      </w:r>
      <w:r w:rsidRPr="005E33A4">
        <w:t xml:space="preserve"> = 2,1*0,6 = 1,26 м</w:t>
      </w:r>
      <w:r w:rsidRPr="005E33A4">
        <w:rPr>
          <w:vertAlign w:val="superscript"/>
        </w:rPr>
        <w:t>2</w:t>
      </w:r>
    </w:p>
    <w:p w:rsidR="008300BA" w:rsidRPr="008300BA" w:rsidRDefault="005E33A4" w:rsidP="00E121DB">
      <w:r w:rsidRPr="005E33A4">
        <w:rPr>
          <w:lang w:val="en-US"/>
        </w:rPr>
        <w:t>F</w:t>
      </w:r>
      <w:r w:rsidRPr="005E33A4">
        <w:rPr>
          <w:vertAlign w:val="subscript"/>
        </w:rPr>
        <w:t>общ</w:t>
      </w:r>
      <w:r w:rsidRPr="005E33A4">
        <w:rPr>
          <w:vertAlign w:val="superscript"/>
        </w:rPr>
        <w:t xml:space="preserve"> </w:t>
      </w:r>
      <w:r w:rsidRPr="005E33A4">
        <w:t xml:space="preserve">= </w:t>
      </w:r>
      <w:r w:rsidRPr="005E33A4">
        <w:rPr>
          <w:lang w:val="en-US"/>
        </w:rPr>
        <w:t>F</w:t>
      </w:r>
      <w:r w:rsidRPr="005E33A4">
        <w:t>*</w:t>
      </w:r>
      <w:r w:rsidRPr="005E33A4">
        <w:rPr>
          <w:lang w:val="en-US"/>
        </w:rPr>
        <w:t>n</w:t>
      </w:r>
      <w:r w:rsidRPr="005E33A4">
        <w:t xml:space="preserve"> = 1,26*2 = 2,52 м</w:t>
      </w:r>
      <w:r w:rsidRPr="005E33A4">
        <w:rPr>
          <w:vertAlign w:val="superscript"/>
        </w:rPr>
        <w:t>2</w:t>
      </w:r>
    </w:p>
    <w:p w:rsidR="008300BA" w:rsidRPr="008300BA" w:rsidRDefault="00183B7E" w:rsidP="008D6565">
      <w:r>
        <w:t>в) Ворота</w:t>
      </w:r>
    </w:p>
    <w:p w:rsidR="008300BA" w:rsidRPr="008300BA" w:rsidRDefault="00161C5E" w:rsidP="008D6565">
      <w:r>
        <w:tab/>
        <w:t>ВРС 42-42</w:t>
      </w:r>
    </w:p>
    <w:p w:rsidR="008300BA" w:rsidRPr="00FA1C12" w:rsidRDefault="008300BA" w:rsidP="008D6565">
      <w:r w:rsidRPr="008300BA">
        <w:t xml:space="preserve">Масса ворот = </w:t>
      </w:r>
      <w:r w:rsidRPr="00FA1C12">
        <w:t>968 кг</w:t>
      </w:r>
    </w:p>
    <w:p w:rsidR="008300BA" w:rsidRPr="00FA1C12" w:rsidRDefault="008300BA" w:rsidP="0042315A">
      <w:r w:rsidRPr="00FA1C12">
        <w:t xml:space="preserve">Масса металла ворот = </w:t>
      </w:r>
      <w:r w:rsidR="0042315A" w:rsidRPr="00FA1C12">
        <w:t>840 кг</w:t>
      </w:r>
    </w:p>
    <w:p w:rsidR="008300BA" w:rsidRPr="00FA1C12" w:rsidRDefault="00183B7E" w:rsidP="008D6565">
      <w:r>
        <w:t>8)</w:t>
      </w:r>
      <w:r w:rsidR="00161C5E" w:rsidRPr="00FA1C12">
        <w:t xml:space="preserve"> Отделочные работы</w:t>
      </w:r>
    </w:p>
    <w:p w:rsidR="008300BA" w:rsidRPr="008300BA" w:rsidRDefault="00183B7E" w:rsidP="008D6565">
      <w:r>
        <w:t>а)</w:t>
      </w:r>
      <w:r w:rsidR="008300BA" w:rsidRPr="008300BA">
        <w:t xml:space="preserve"> Затирка плит перекрытия</w:t>
      </w:r>
    </w:p>
    <w:p w:rsidR="008300BA" w:rsidRPr="008300BA" w:rsidRDefault="008300BA" w:rsidP="008D6565">
      <w:r w:rsidRPr="008300BA">
        <w:rPr>
          <w:lang w:val="en-US"/>
        </w:rPr>
        <w:t>F</w:t>
      </w:r>
      <w:r w:rsidRPr="008300BA">
        <w:rPr>
          <w:vertAlign w:val="subscript"/>
        </w:rPr>
        <w:t>зат</w:t>
      </w:r>
      <w:r w:rsidRPr="008300BA">
        <w:t xml:space="preserve"> = </w:t>
      </w:r>
      <w:r w:rsidRPr="008300BA">
        <w:rPr>
          <w:lang w:val="en-US"/>
        </w:rPr>
        <w:t>F</w:t>
      </w:r>
      <w:r w:rsidRPr="008300BA">
        <w:rPr>
          <w:vertAlign w:val="subscript"/>
        </w:rPr>
        <w:t>всех плит</w:t>
      </w:r>
    </w:p>
    <w:p w:rsidR="008300BA" w:rsidRPr="00FA1C12" w:rsidRDefault="008300BA" w:rsidP="0042315A">
      <w:r w:rsidRPr="008300BA">
        <w:rPr>
          <w:lang w:val="en-US"/>
        </w:rPr>
        <w:t>F</w:t>
      </w:r>
      <w:r w:rsidRPr="008300BA">
        <w:rPr>
          <w:vertAlign w:val="subscript"/>
        </w:rPr>
        <w:t xml:space="preserve">зат </w:t>
      </w:r>
      <w:r w:rsidRPr="008300BA">
        <w:t xml:space="preserve">= </w:t>
      </w:r>
      <w:r w:rsidRPr="00FA1C12">
        <w:t>21,42 м</w:t>
      </w:r>
      <w:r w:rsidRPr="00FA1C12">
        <w:rPr>
          <w:vertAlign w:val="superscript"/>
        </w:rPr>
        <w:t>2</w:t>
      </w:r>
    </w:p>
    <w:p w:rsidR="008300BA" w:rsidRPr="00FA1C12" w:rsidRDefault="00183B7E" w:rsidP="008D6565">
      <w:r>
        <w:t>б)</w:t>
      </w:r>
      <w:r w:rsidR="008300BA" w:rsidRPr="00FA1C12">
        <w:t xml:space="preserve"> Побелка плит перекрытия</w:t>
      </w:r>
    </w:p>
    <w:p w:rsidR="008300BA" w:rsidRPr="00FA1C12" w:rsidRDefault="008300BA" w:rsidP="008D6565">
      <w:r w:rsidRPr="00FA1C12">
        <w:rPr>
          <w:lang w:val="en-US"/>
        </w:rPr>
        <w:t>F</w:t>
      </w:r>
      <w:r w:rsidRPr="00FA1C12">
        <w:rPr>
          <w:vertAlign w:val="subscript"/>
        </w:rPr>
        <w:t>поб</w:t>
      </w:r>
      <w:r w:rsidRPr="00FA1C12">
        <w:t xml:space="preserve"> = </w:t>
      </w:r>
      <w:r w:rsidRPr="00FA1C12">
        <w:rPr>
          <w:lang w:val="en-US"/>
        </w:rPr>
        <w:t>F</w:t>
      </w:r>
      <w:r w:rsidRPr="00FA1C12">
        <w:rPr>
          <w:vertAlign w:val="subscript"/>
        </w:rPr>
        <w:t>зат</w:t>
      </w:r>
    </w:p>
    <w:p w:rsidR="008300BA" w:rsidRPr="00FA1C12" w:rsidRDefault="008300BA" w:rsidP="0042315A">
      <w:r w:rsidRPr="00FA1C12">
        <w:rPr>
          <w:lang w:val="en-US"/>
        </w:rPr>
        <w:t>F</w:t>
      </w:r>
      <w:r w:rsidRPr="00FA1C12">
        <w:rPr>
          <w:vertAlign w:val="subscript"/>
        </w:rPr>
        <w:t>поб</w:t>
      </w:r>
      <w:r w:rsidRPr="00FA1C12">
        <w:t xml:space="preserve"> = 21,42 м</w:t>
      </w:r>
      <w:r w:rsidRPr="00FA1C12">
        <w:rPr>
          <w:vertAlign w:val="superscript"/>
        </w:rPr>
        <w:t>2</w:t>
      </w:r>
    </w:p>
    <w:p w:rsidR="008300BA" w:rsidRPr="00FA1C12" w:rsidRDefault="008C6615" w:rsidP="008D6565">
      <w:r>
        <w:t>в)</w:t>
      </w:r>
      <w:r w:rsidR="008300BA" w:rsidRPr="00FA1C12">
        <w:t xml:space="preserve"> Затирка плит покрытия</w:t>
      </w:r>
    </w:p>
    <w:p w:rsidR="008300BA" w:rsidRPr="00FA1C12" w:rsidRDefault="008300BA" w:rsidP="008D6565">
      <w:r w:rsidRPr="00FA1C12">
        <w:rPr>
          <w:lang w:val="en-US"/>
        </w:rPr>
        <w:t>F</w:t>
      </w:r>
      <w:r w:rsidRPr="00FA1C12">
        <w:rPr>
          <w:vertAlign w:val="subscript"/>
        </w:rPr>
        <w:t>зат</w:t>
      </w:r>
      <w:r w:rsidRPr="00FA1C12">
        <w:t xml:space="preserve"> = </w:t>
      </w:r>
      <w:r w:rsidRPr="00FA1C12">
        <w:rPr>
          <w:lang w:val="en-US"/>
        </w:rPr>
        <w:t>F</w:t>
      </w:r>
      <w:r w:rsidRPr="00FA1C12">
        <w:rPr>
          <w:vertAlign w:val="subscript"/>
        </w:rPr>
        <w:t>всех плит</w:t>
      </w:r>
    </w:p>
    <w:p w:rsidR="008300BA" w:rsidRPr="00FA1C12" w:rsidRDefault="008300BA" w:rsidP="008C6615">
      <w:r w:rsidRPr="00FA1C12">
        <w:rPr>
          <w:lang w:val="en-US"/>
        </w:rPr>
        <w:t>F</w:t>
      </w:r>
      <w:r w:rsidRPr="00FA1C12">
        <w:rPr>
          <w:vertAlign w:val="subscript"/>
        </w:rPr>
        <w:t xml:space="preserve">зат </w:t>
      </w:r>
      <w:r w:rsidRPr="00FA1C12">
        <w:t>= 432 м</w:t>
      </w:r>
      <w:r w:rsidRPr="00FA1C12">
        <w:rPr>
          <w:vertAlign w:val="superscript"/>
        </w:rPr>
        <w:t>2</w:t>
      </w:r>
    </w:p>
    <w:p w:rsidR="008300BA" w:rsidRPr="00FA1C12" w:rsidRDefault="008C6615" w:rsidP="008D6565">
      <w:r>
        <w:t xml:space="preserve">г) </w:t>
      </w:r>
      <w:r w:rsidR="008300BA" w:rsidRPr="00FA1C12">
        <w:t>Побелка плит покрытия</w:t>
      </w:r>
    </w:p>
    <w:p w:rsidR="008300BA" w:rsidRPr="00FA1C12" w:rsidRDefault="008300BA" w:rsidP="008D6565">
      <w:r w:rsidRPr="00FA1C12">
        <w:rPr>
          <w:lang w:val="en-US"/>
        </w:rPr>
        <w:t>F</w:t>
      </w:r>
      <w:r w:rsidRPr="00FA1C12">
        <w:rPr>
          <w:vertAlign w:val="subscript"/>
        </w:rPr>
        <w:t>поб</w:t>
      </w:r>
      <w:r w:rsidRPr="00FA1C12">
        <w:t xml:space="preserve"> = </w:t>
      </w:r>
      <w:r w:rsidRPr="00FA1C12">
        <w:rPr>
          <w:lang w:val="en-US"/>
        </w:rPr>
        <w:t>F</w:t>
      </w:r>
      <w:r w:rsidRPr="00FA1C12">
        <w:rPr>
          <w:vertAlign w:val="subscript"/>
        </w:rPr>
        <w:t>зат</w:t>
      </w:r>
      <w:r w:rsidRPr="00FA1C12">
        <w:t>*1,6</w:t>
      </w:r>
    </w:p>
    <w:p w:rsidR="008300BA" w:rsidRPr="00FA1C12" w:rsidRDefault="008300BA" w:rsidP="0042315A">
      <w:r w:rsidRPr="00FA1C12">
        <w:rPr>
          <w:lang w:val="en-US"/>
        </w:rPr>
        <w:t>F</w:t>
      </w:r>
      <w:r w:rsidRPr="00FA1C12">
        <w:rPr>
          <w:vertAlign w:val="subscript"/>
        </w:rPr>
        <w:t>поб</w:t>
      </w:r>
      <w:r w:rsidRPr="00FA1C12">
        <w:t xml:space="preserve"> = 432*1,6 = 691,2 м</w:t>
      </w:r>
      <w:r w:rsidRPr="00FA1C12">
        <w:rPr>
          <w:vertAlign w:val="superscript"/>
        </w:rPr>
        <w:t>2</w:t>
      </w:r>
    </w:p>
    <w:p w:rsidR="008300BA" w:rsidRPr="008300BA" w:rsidRDefault="008C6615" w:rsidP="008D6565">
      <w:r>
        <w:t>д)</w:t>
      </w:r>
      <w:r w:rsidR="008300BA" w:rsidRPr="008300BA">
        <w:t xml:space="preserve"> Затирка стропильных балок</w:t>
      </w:r>
    </w:p>
    <w:p w:rsidR="008300BA" w:rsidRPr="008300BA" w:rsidRDefault="008300BA" w:rsidP="008D6565">
      <w:r w:rsidRPr="008300BA">
        <w:rPr>
          <w:lang w:val="en-US"/>
        </w:rPr>
        <w:t>F</w:t>
      </w:r>
      <w:r w:rsidRPr="008300BA">
        <w:rPr>
          <w:vertAlign w:val="subscript"/>
        </w:rPr>
        <w:t>зат</w:t>
      </w:r>
      <w:r w:rsidRPr="008300BA">
        <w:t xml:space="preserve"> = 27,6*</w:t>
      </w:r>
      <w:r w:rsidRPr="008300BA">
        <w:rPr>
          <w:lang w:val="en-US"/>
        </w:rPr>
        <w:t>n</w:t>
      </w:r>
    </w:p>
    <w:p w:rsidR="008300BA" w:rsidRPr="00FA1C12" w:rsidRDefault="008300BA" w:rsidP="0042315A">
      <w:r w:rsidRPr="008300BA">
        <w:rPr>
          <w:lang w:val="en-US"/>
        </w:rPr>
        <w:t>F</w:t>
      </w:r>
      <w:r w:rsidRPr="008300BA">
        <w:rPr>
          <w:vertAlign w:val="subscript"/>
        </w:rPr>
        <w:t>зат</w:t>
      </w:r>
      <w:r w:rsidRPr="008300BA">
        <w:t xml:space="preserve"> = 27,6*7 </w:t>
      </w:r>
      <w:r w:rsidRPr="00FA1C12">
        <w:t>= 193,2 м</w:t>
      </w:r>
      <w:r w:rsidRPr="00FA1C12">
        <w:rPr>
          <w:vertAlign w:val="superscript"/>
        </w:rPr>
        <w:t>2</w:t>
      </w:r>
    </w:p>
    <w:p w:rsidR="008300BA" w:rsidRPr="00FA1C12" w:rsidRDefault="008C6615" w:rsidP="008D6565">
      <w:r>
        <w:t xml:space="preserve">е) </w:t>
      </w:r>
      <w:r w:rsidR="008300BA" w:rsidRPr="00FA1C12">
        <w:t>Побелка стропильных балок</w:t>
      </w:r>
    </w:p>
    <w:p w:rsidR="008300BA" w:rsidRPr="00FA1C12" w:rsidRDefault="008300BA" w:rsidP="008D6565">
      <w:r w:rsidRPr="00FA1C12">
        <w:rPr>
          <w:lang w:val="en-US"/>
        </w:rPr>
        <w:t>F</w:t>
      </w:r>
      <w:r w:rsidRPr="00FA1C12">
        <w:rPr>
          <w:vertAlign w:val="subscript"/>
        </w:rPr>
        <w:t>поб</w:t>
      </w:r>
      <w:r w:rsidRPr="00FA1C12">
        <w:t xml:space="preserve"> = </w:t>
      </w:r>
      <w:r w:rsidRPr="00FA1C12">
        <w:rPr>
          <w:lang w:val="en-US"/>
        </w:rPr>
        <w:t>F</w:t>
      </w:r>
      <w:r w:rsidRPr="00FA1C12">
        <w:rPr>
          <w:vertAlign w:val="subscript"/>
        </w:rPr>
        <w:t>зат</w:t>
      </w:r>
    </w:p>
    <w:p w:rsidR="008300BA" w:rsidRPr="00FA1C12" w:rsidRDefault="008300BA" w:rsidP="0042315A">
      <w:r w:rsidRPr="00FA1C12">
        <w:rPr>
          <w:lang w:val="en-US"/>
        </w:rPr>
        <w:t>F</w:t>
      </w:r>
      <w:r w:rsidRPr="00FA1C12">
        <w:rPr>
          <w:vertAlign w:val="subscript"/>
        </w:rPr>
        <w:t>поб</w:t>
      </w:r>
      <w:r w:rsidRPr="00FA1C12">
        <w:t xml:space="preserve"> = 193,2 м</w:t>
      </w:r>
      <w:r w:rsidRPr="00FA1C12">
        <w:rPr>
          <w:vertAlign w:val="superscript"/>
        </w:rPr>
        <w:t>2</w:t>
      </w:r>
    </w:p>
    <w:p w:rsidR="008300BA" w:rsidRPr="00FA1C12" w:rsidRDefault="008C6615" w:rsidP="008D6565">
      <w:r>
        <w:t>ж)</w:t>
      </w:r>
      <w:r w:rsidR="008300BA" w:rsidRPr="00FA1C12">
        <w:t xml:space="preserve"> Затирка колонн каркаса и фахверка</w:t>
      </w:r>
    </w:p>
    <w:p w:rsidR="008300BA" w:rsidRPr="00FA1C12" w:rsidRDefault="008300BA" w:rsidP="008D6565">
      <w:r w:rsidRPr="00FA1C12">
        <w:rPr>
          <w:lang w:val="en-US"/>
        </w:rPr>
        <w:lastRenderedPageBreak/>
        <w:t>F</w:t>
      </w:r>
      <w:r w:rsidRPr="00FA1C12">
        <w:rPr>
          <w:vertAlign w:val="subscript"/>
        </w:rPr>
        <w:t xml:space="preserve">зат </w:t>
      </w:r>
      <w:r w:rsidRPr="00FA1C12">
        <w:t>= (а+2</w:t>
      </w:r>
      <w:r w:rsidRPr="00FA1C12">
        <w:rPr>
          <w:lang w:val="en-US"/>
        </w:rPr>
        <w:t>b</w:t>
      </w:r>
      <w:r w:rsidRPr="00FA1C12">
        <w:t>)*</w:t>
      </w:r>
      <w:r w:rsidRPr="00FA1C12">
        <w:rPr>
          <w:lang w:val="en-US"/>
        </w:rPr>
        <w:t>H</w:t>
      </w:r>
      <w:r w:rsidRPr="00FA1C12">
        <w:t>*</w:t>
      </w:r>
      <w:r w:rsidRPr="00FA1C12">
        <w:rPr>
          <w:lang w:val="en-US"/>
        </w:rPr>
        <w:t>n</w:t>
      </w:r>
    </w:p>
    <w:p w:rsidR="008300BA" w:rsidRPr="00FA1C12" w:rsidRDefault="008300BA" w:rsidP="008D6565">
      <w:r w:rsidRPr="00FA1C12">
        <w:rPr>
          <w:lang w:val="en-US"/>
        </w:rPr>
        <w:t>F</w:t>
      </w:r>
      <w:r w:rsidRPr="00FA1C12">
        <w:rPr>
          <w:vertAlign w:val="subscript"/>
        </w:rPr>
        <w:t>зат. колонн каркаса</w:t>
      </w:r>
      <w:r w:rsidRPr="00FA1C12">
        <w:t xml:space="preserve"> = (0,4+2*0,4)*7,2*14 = 120,96 м</w:t>
      </w:r>
      <w:r w:rsidRPr="00FA1C12">
        <w:rPr>
          <w:vertAlign w:val="superscript"/>
        </w:rPr>
        <w:t>2</w:t>
      </w:r>
    </w:p>
    <w:p w:rsidR="008300BA" w:rsidRPr="00FA1C12" w:rsidRDefault="008300BA" w:rsidP="008D6565">
      <w:r w:rsidRPr="00FA1C12">
        <w:rPr>
          <w:lang w:val="en-US"/>
        </w:rPr>
        <w:t>F</w:t>
      </w:r>
      <w:r w:rsidRPr="00FA1C12">
        <w:rPr>
          <w:vertAlign w:val="subscript"/>
        </w:rPr>
        <w:t>зат. колонн фахверка</w:t>
      </w:r>
      <w:r w:rsidRPr="00FA1C12">
        <w:t xml:space="preserve"> = (0,4+2*0,3)*8,1*2 = 16,2 м</w:t>
      </w:r>
      <w:r w:rsidRPr="00FA1C12">
        <w:rPr>
          <w:vertAlign w:val="superscript"/>
        </w:rPr>
        <w:t>2</w:t>
      </w:r>
    </w:p>
    <w:p w:rsidR="008300BA" w:rsidRPr="00FA1C12" w:rsidRDefault="008300BA" w:rsidP="0042315A">
      <w:r w:rsidRPr="00FA1C12">
        <w:rPr>
          <w:lang w:val="en-US"/>
        </w:rPr>
        <w:t>F</w:t>
      </w:r>
      <w:r w:rsidRPr="00FA1C12">
        <w:rPr>
          <w:vertAlign w:val="subscript"/>
        </w:rPr>
        <w:t xml:space="preserve">зат. общ </w:t>
      </w:r>
      <w:r w:rsidRPr="00FA1C12">
        <w:t>= 120,96+16,2 = 137,16 м</w:t>
      </w:r>
      <w:r w:rsidRPr="00FA1C12">
        <w:rPr>
          <w:vertAlign w:val="superscript"/>
        </w:rPr>
        <w:t>2</w:t>
      </w:r>
    </w:p>
    <w:p w:rsidR="008300BA" w:rsidRPr="00FA1C12" w:rsidRDefault="008C6615" w:rsidP="008D6565">
      <w:r>
        <w:t>и)</w:t>
      </w:r>
      <w:r w:rsidR="008300BA" w:rsidRPr="00FA1C12">
        <w:t xml:space="preserve"> Побелка колонн каркаса и фахверка</w:t>
      </w:r>
    </w:p>
    <w:p w:rsidR="008300BA" w:rsidRPr="00FA1C12" w:rsidRDefault="008300BA" w:rsidP="008D6565">
      <w:r w:rsidRPr="00FA1C12">
        <w:rPr>
          <w:lang w:val="en-US"/>
        </w:rPr>
        <w:t>F</w:t>
      </w:r>
      <w:r w:rsidRPr="00FA1C12">
        <w:rPr>
          <w:vertAlign w:val="subscript"/>
        </w:rPr>
        <w:t>поб</w:t>
      </w:r>
      <w:r w:rsidRPr="00FA1C12">
        <w:t xml:space="preserve"> = </w:t>
      </w:r>
      <w:r w:rsidRPr="00FA1C12">
        <w:rPr>
          <w:lang w:val="en-US"/>
        </w:rPr>
        <w:t>F</w:t>
      </w:r>
      <w:r w:rsidRPr="00FA1C12">
        <w:rPr>
          <w:vertAlign w:val="subscript"/>
        </w:rPr>
        <w:t>зат</w:t>
      </w:r>
    </w:p>
    <w:p w:rsidR="008300BA" w:rsidRPr="00FA1C12" w:rsidRDefault="008300BA" w:rsidP="0042315A">
      <w:r w:rsidRPr="00FA1C12">
        <w:rPr>
          <w:lang w:val="en-US"/>
        </w:rPr>
        <w:t>F</w:t>
      </w:r>
      <w:r w:rsidRPr="00FA1C12">
        <w:rPr>
          <w:vertAlign w:val="subscript"/>
        </w:rPr>
        <w:t>поб</w:t>
      </w:r>
      <w:r w:rsidRPr="00FA1C12">
        <w:t xml:space="preserve"> = 137,16 м</w:t>
      </w:r>
      <w:r w:rsidRPr="00FA1C12">
        <w:rPr>
          <w:vertAlign w:val="superscript"/>
        </w:rPr>
        <w:t>2</w:t>
      </w:r>
    </w:p>
    <w:p w:rsidR="008300BA" w:rsidRPr="008300BA" w:rsidRDefault="008C6615" w:rsidP="008D6565">
      <w:r>
        <w:t>к)</w:t>
      </w:r>
      <w:r w:rsidR="008300BA" w:rsidRPr="008300BA">
        <w:t xml:space="preserve"> Затирка панельных стен</w:t>
      </w:r>
    </w:p>
    <w:p w:rsidR="008300BA" w:rsidRPr="008300BA" w:rsidRDefault="008300BA" w:rsidP="008D6565">
      <w:r w:rsidRPr="008300BA">
        <w:rPr>
          <w:lang w:val="en-US"/>
        </w:rPr>
        <w:t>F</w:t>
      </w:r>
      <w:r w:rsidRPr="008300BA">
        <w:rPr>
          <w:vertAlign w:val="subscript"/>
        </w:rPr>
        <w:t>зат</w:t>
      </w:r>
      <w:r w:rsidRPr="008300BA">
        <w:t xml:space="preserve"> = </w:t>
      </w:r>
      <w:r w:rsidRPr="008300BA">
        <w:rPr>
          <w:lang w:val="en-US"/>
        </w:rPr>
        <w:t>F</w:t>
      </w:r>
      <w:r w:rsidRPr="008300BA">
        <w:rPr>
          <w:vertAlign w:val="subscript"/>
        </w:rPr>
        <w:t>всех панелей</w:t>
      </w:r>
    </w:p>
    <w:p w:rsidR="008300BA" w:rsidRPr="00FA1C12" w:rsidRDefault="008300BA" w:rsidP="0042315A">
      <w:r w:rsidRPr="008300BA">
        <w:rPr>
          <w:lang w:val="en-US"/>
        </w:rPr>
        <w:t>F</w:t>
      </w:r>
      <w:r w:rsidRPr="008300BA">
        <w:rPr>
          <w:vertAlign w:val="subscript"/>
        </w:rPr>
        <w:t>зат</w:t>
      </w:r>
      <w:r w:rsidRPr="008300BA">
        <w:t xml:space="preserve"> = </w:t>
      </w:r>
      <w:r w:rsidRPr="00FA1C12">
        <w:t>640,08 м</w:t>
      </w:r>
      <w:r w:rsidRPr="00FA1C12">
        <w:rPr>
          <w:vertAlign w:val="superscript"/>
        </w:rPr>
        <w:t>2</w:t>
      </w:r>
    </w:p>
    <w:p w:rsidR="008300BA" w:rsidRPr="00FA1C12" w:rsidRDefault="008C6615" w:rsidP="008D6565">
      <w:r>
        <w:t xml:space="preserve">л) </w:t>
      </w:r>
      <w:r w:rsidR="008300BA" w:rsidRPr="00FA1C12">
        <w:t>Наружная штукатурка кирпичных стен фасада</w:t>
      </w:r>
    </w:p>
    <w:p w:rsidR="008300BA" w:rsidRPr="00FA1C12" w:rsidRDefault="008300BA" w:rsidP="008D6565">
      <w:r w:rsidRPr="00FA1C12">
        <w:rPr>
          <w:lang w:val="en-US"/>
        </w:rPr>
        <w:t>F</w:t>
      </w:r>
      <w:r w:rsidRPr="00FA1C12">
        <w:rPr>
          <w:vertAlign w:val="subscript"/>
        </w:rPr>
        <w:t>шт</w:t>
      </w:r>
      <w:r w:rsidRPr="00FA1C12">
        <w:t xml:space="preserve"> = </w:t>
      </w:r>
      <w:r w:rsidRPr="00FA1C12">
        <w:sym w:font="Symbol" w:char="F053"/>
      </w:r>
      <w:r w:rsidRPr="00FA1C12">
        <w:rPr>
          <w:lang w:val="en-US"/>
        </w:rPr>
        <w:t>F</w:t>
      </w:r>
      <w:r w:rsidRPr="00FA1C12">
        <w:rPr>
          <w:vertAlign w:val="subscript"/>
        </w:rPr>
        <w:t>всех уч. кирп. стен</w:t>
      </w:r>
      <w:r w:rsidRPr="00FA1C12">
        <w:t>+</w:t>
      </w:r>
      <w:r w:rsidRPr="00FA1C12">
        <w:rPr>
          <w:lang w:val="en-US"/>
        </w:rPr>
        <w:t>F</w:t>
      </w:r>
      <w:r w:rsidRPr="00FA1C12">
        <w:rPr>
          <w:vertAlign w:val="subscript"/>
        </w:rPr>
        <w:t>шт. углов</w:t>
      </w:r>
    </w:p>
    <w:p w:rsidR="008300BA" w:rsidRPr="00FA1C12" w:rsidRDefault="008300BA" w:rsidP="0042315A">
      <w:r w:rsidRPr="00FA1C12">
        <w:rPr>
          <w:lang w:val="en-US"/>
        </w:rPr>
        <w:t>F</w:t>
      </w:r>
      <w:r w:rsidRPr="00FA1C12">
        <w:rPr>
          <w:vertAlign w:val="subscript"/>
        </w:rPr>
        <w:t>шт</w:t>
      </w:r>
      <w:r w:rsidRPr="00FA1C12">
        <w:t xml:space="preserve"> = 42,84+29,44 = 72,28 м</w:t>
      </w:r>
      <w:r w:rsidRPr="00FA1C12">
        <w:rPr>
          <w:vertAlign w:val="superscript"/>
        </w:rPr>
        <w:t>2</w:t>
      </w:r>
    </w:p>
    <w:p w:rsidR="008300BA" w:rsidRPr="00FA1C12" w:rsidRDefault="008C6615" w:rsidP="008D6565">
      <w:r>
        <w:t>н)</w:t>
      </w:r>
      <w:r w:rsidR="008300BA" w:rsidRPr="00FA1C12">
        <w:t xml:space="preserve"> Штукатурка кирпичных участков наружных стен изнутри </w:t>
      </w:r>
    </w:p>
    <w:p w:rsidR="008300BA" w:rsidRPr="00FA1C12" w:rsidRDefault="008300BA" w:rsidP="008D6565">
      <w:pPr>
        <w:rPr>
          <w:vertAlign w:val="subscript"/>
        </w:rPr>
      </w:pPr>
      <w:r w:rsidRPr="00FA1C12">
        <w:rPr>
          <w:lang w:val="en-US"/>
        </w:rPr>
        <w:t>F</w:t>
      </w:r>
      <w:r w:rsidRPr="00FA1C12">
        <w:rPr>
          <w:vertAlign w:val="subscript"/>
        </w:rPr>
        <w:t>шт</w:t>
      </w:r>
      <w:r w:rsidRPr="00FA1C12">
        <w:t xml:space="preserve"> = </w:t>
      </w:r>
      <w:r w:rsidRPr="00FA1C12">
        <w:sym w:font="Symbol" w:char="F053"/>
      </w:r>
      <w:r w:rsidRPr="00FA1C12">
        <w:rPr>
          <w:lang w:val="en-US"/>
        </w:rPr>
        <w:t>F</w:t>
      </w:r>
      <w:r w:rsidRPr="00FA1C12">
        <w:rPr>
          <w:vertAlign w:val="subscript"/>
        </w:rPr>
        <w:t>всех уч. кирп. стен</w:t>
      </w:r>
    </w:p>
    <w:p w:rsidR="008300BA" w:rsidRPr="00FA1C12" w:rsidRDefault="008300BA" w:rsidP="0042315A">
      <w:r w:rsidRPr="00FA1C12">
        <w:rPr>
          <w:lang w:val="en-US"/>
        </w:rPr>
        <w:t>F</w:t>
      </w:r>
      <w:r w:rsidRPr="00FA1C12">
        <w:rPr>
          <w:vertAlign w:val="subscript"/>
        </w:rPr>
        <w:t>шт</w:t>
      </w:r>
      <w:r w:rsidRPr="00FA1C12">
        <w:t xml:space="preserve"> = 42,84 м</w:t>
      </w:r>
      <w:r w:rsidRPr="00FA1C12">
        <w:rPr>
          <w:vertAlign w:val="superscript"/>
        </w:rPr>
        <w:t>2</w:t>
      </w:r>
    </w:p>
    <w:p w:rsidR="008300BA" w:rsidRPr="00FA1C12" w:rsidRDefault="008C6615" w:rsidP="008D6565">
      <w:r>
        <w:t>м)</w:t>
      </w:r>
      <w:r w:rsidR="008300BA" w:rsidRPr="00FA1C12">
        <w:t xml:space="preserve"> Окраска фасадов кирпичных участков стен снаружи</w:t>
      </w:r>
    </w:p>
    <w:p w:rsidR="008300BA" w:rsidRPr="00FA1C12" w:rsidRDefault="008300BA" w:rsidP="008D6565">
      <w:pPr>
        <w:rPr>
          <w:vertAlign w:val="subscript"/>
        </w:rPr>
      </w:pPr>
      <w:r w:rsidRPr="00FA1C12">
        <w:rPr>
          <w:lang w:val="en-US"/>
        </w:rPr>
        <w:t>F</w:t>
      </w:r>
      <w:r w:rsidRPr="00FA1C12">
        <w:rPr>
          <w:vertAlign w:val="subscript"/>
        </w:rPr>
        <w:t>окр</w:t>
      </w:r>
      <w:r w:rsidRPr="00FA1C12">
        <w:t xml:space="preserve"> = </w:t>
      </w:r>
      <w:r w:rsidRPr="00FA1C12">
        <w:rPr>
          <w:lang w:val="en-US"/>
        </w:rPr>
        <w:t>F</w:t>
      </w:r>
      <w:r w:rsidRPr="00FA1C12">
        <w:rPr>
          <w:vertAlign w:val="subscript"/>
        </w:rPr>
        <w:t>шт</w:t>
      </w:r>
    </w:p>
    <w:p w:rsidR="008300BA" w:rsidRPr="00FA1C12" w:rsidRDefault="008300BA" w:rsidP="0042315A">
      <w:r w:rsidRPr="00FA1C12">
        <w:rPr>
          <w:lang w:val="en-US"/>
        </w:rPr>
        <w:t>F</w:t>
      </w:r>
      <w:r w:rsidRPr="00FA1C12">
        <w:rPr>
          <w:vertAlign w:val="subscript"/>
        </w:rPr>
        <w:t>окр</w:t>
      </w:r>
      <w:r w:rsidRPr="00FA1C12">
        <w:t xml:space="preserve"> = 72,28 м</w:t>
      </w:r>
      <w:r w:rsidRPr="00FA1C12">
        <w:rPr>
          <w:vertAlign w:val="superscript"/>
        </w:rPr>
        <w:t>2</w:t>
      </w:r>
    </w:p>
    <w:p w:rsidR="008300BA" w:rsidRPr="00FA1C12" w:rsidRDefault="008C6615" w:rsidP="008D6565">
      <w:r>
        <w:t>н)</w:t>
      </w:r>
      <w:r w:rsidR="008300BA" w:rsidRPr="00FA1C12">
        <w:t xml:space="preserve"> Штукатурка внутренних стен и перегородок</w:t>
      </w:r>
    </w:p>
    <w:p w:rsidR="008300BA" w:rsidRPr="00FA1C12" w:rsidRDefault="008300BA" w:rsidP="008D6565">
      <w:r w:rsidRPr="00FA1C12">
        <w:rPr>
          <w:lang w:val="en-US"/>
        </w:rPr>
        <w:t>F</w:t>
      </w:r>
      <w:r w:rsidRPr="00FA1C12">
        <w:rPr>
          <w:vertAlign w:val="subscript"/>
        </w:rPr>
        <w:t>шт</w:t>
      </w:r>
      <w:r w:rsidRPr="00FA1C12">
        <w:t xml:space="preserve"> = (</w:t>
      </w:r>
      <w:r w:rsidRPr="00FA1C12">
        <w:rPr>
          <w:lang w:val="en-US"/>
        </w:rPr>
        <w:t>F</w:t>
      </w:r>
      <w:r w:rsidRPr="00FA1C12">
        <w:rPr>
          <w:vertAlign w:val="subscript"/>
        </w:rPr>
        <w:t>кл. вн. стен</w:t>
      </w:r>
      <w:r w:rsidRPr="00FA1C12">
        <w:t xml:space="preserve">+ </w:t>
      </w:r>
      <w:r w:rsidRPr="00FA1C12">
        <w:rPr>
          <w:lang w:val="en-US"/>
        </w:rPr>
        <w:t>F</w:t>
      </w:r>
      <w:r w:rsidRPr="00FA1C12">
        <w:rPr>
          <w:vertAlign w:val="subscript"/>
        </w:rPr>
        <w:t>кл. перегородок</w:t>
      </w:r>
      <w:r w:rsidRPr="00FA1C12">
        <w:t>)*2</w:t>
      </w:r>
    </w:p>
    <w:p w:rsidR="008300BA" w:rsidRPr="00FA1C12" w:rsidRDefault="008300BA" w:rsidP="0042315A">
      <w:r w:rsidRPr="00FA1C12">
        <w:rPr>
          <w:lang w:val="en-US"/>
        </w:rPr>
        <w:t>F</w:t>
      </w:r>
      <w:r w:rsidRPr="00FA1C12">
        <w:rPr>
          <w:vertAlign w:val="subscript"/>
        </w:rPr>
        <w:t>шт</w:t>
      </w:r>
      <w:r w:rsidRPr="00FA1C12">
        <w:t xml:space="preserve"> = (62,1+73,936)*2 = 272,072 м</w:t>
      </w:r>
      <w:r w:rsidRPr="00FA1C12">
        <w:rPr>
          <w:vertAlign w:val="superscript"/>
        </w:rPr>
        <w:t>2</w:t>
      </w:r>
    </w:p>
    <w:p w:rsidR="008300BA" w:rsidRPr="00FA1C12" w:rsidRDefault="008C6615" w:rsidP="008D6565">
      <w:r>
        <w:t>п)</w:t>
      </w:r>
      <w:r w:rsidR="008300BA" w:rsidRPr="00FA1C12">
        <w:t xml:space="preserve"> Облицовка стен и перегородок керамической плиткой</w:t>
      </w:r>
    </w:p>
    <w:p w:rsidR="008300BA" w:rsidRPr="00FA1C12" w:rsidRDefault="008300BA" w:rsidP="008D6565">
      <w:r w:rsidRPr="00FA1C12">
        <w:rPr>
          <w:lang w:val="en-US"/>
        </w:rPr>
        <w:t>F</w:t>
      </w:r>
      <w:r w:rsidRPr="00FA1C12">
        <w:rPr>
          <w:vertAlign w:val="subscript"/>
        </w:rPr>
        <w:t>обл</w:t>
      </w:r>
      <w:r w:rsidRPr="00FA1C12">
        <w:t xml:space="preserve"> = </w:t>
      </w:r>
      <w:r w:rsidRPr="00FA1C12">
        <w:rPr>
          <w:lang w:val="en-US"/>
        </w:rPr>
        <w:t>P</w:t>
      </w:r>
      <w:r w:rsidRPr="00FA1C12">
        <w:rPr>
          <w:vertAlign w:val="subscript"/>
        </w:rPr>
        <w:t>пом</w:t>
      </w:r>
      <w:r w:rsidRPr="00FA1C12">
        <w:t xml:space="preserve"> *</w:t>
      </w:r>
      <w:r w:rsidRPr="00FA1C12">
        <w:rPr>
          <w:lang w:val="en-US"/>
        </w:rPr>
        <w:t>H</w:t>
      </w:r>
      <w:r w:rsidRPr="00FA1C12">
        <w:t>-</w:t>
      </w:r>
      <w:r w:rsidRPr="00FA1C12">
        <w:rPr>
          <w:lang w:val="en-US"/>
        </w:rPr>
        <w:t>F</w:t>
      </w:r>
      <w:r w:rsidRPr="00FA1C12">
        <w:rPr>
          <w:vertAlign w:val="subscript"/>
        </w:rPr>
        <w:t>дв</w:t>
      </w:r>
    </w:p>
    <w:p w:rsidR="008300BA" w:rsidRPr="00FA1C12" w:rsidRDefault="008300BA" w:rsidP="0042315A">
      <w:r w:rsidRPr="00FA1C12">
        <w:rPr>
          <w:lang w:val="en-US"/>
        </w:rPr>
        <w:t>F</w:t>
      </w:r>
      <w:r w:rsidRPr="00FA1C12">
        <w:rPr>
          <w:vertAlign w:val="subscript"/>
        </w:rPr>
        <w:t>обл</w:t>
      </w:r>
      <w:r w:rsidRPr="00FA1C12">
        <w:t xml:space="preserve"> = (1,76+2,45)*3,98-2,52 = 14,26 м</w:t>
      </w:r>
      <w:r w:rsidRPr="00FA1C12">
        <w:rPr>
          <w:vertAlign w:val="superscript"/>
        </w:rPr>
        <w:t>2</w:t>
      </w:r>
    </w:p>
    <w:p w:rsidR="008300BA" w:rsidRPr="00FA1C12" w:rsidRDefault="008C6615" w:rsidP="008D6565">
      <w:r>
        <w:t>р)</w:t>
      </w:r>
      <w:r w:rsidR="008300BA" w:rsidRPr="00FA1C12">
        <w:t xml:space="preserve"> Водоэмульсионная окраска стен по бетону</w:t>
      </w:r>
    </w:p>
    <w:p w:rsidR="008300BA" w:rsidRPr="00FA1C12" w:rsidRDefault="008300BA" w:rsidP="008D6565">
      <w:r w:rsidRPr="00FA1C12">
        <w:rPr>
          <w:lang w:val="en-US"/>
        </w:rPr>
        <w:t>F</w:t>
      </w:r>
      <w:r w:rsidRPr="00FA1C12">
        <w:rPr>
          <w:vertAlign w:val="subscript"/>
        </w:rPr>
        <w:t>в. окр</w:t>
      </w:r>
      <w:r w:rsidRPr="00FA1C12">
        <w:t xml:space="preserve"> = </w:t>
      </w:r>
      <w:r w:rsidRPr="00FA1C12">
        <w:rPr>
          <w:lang w:val="en-US"/>
        </w:rPr>
        <w:t>F</w:t>
      </w:r>
      <w:r w:rsidRPr="00FA1C12">
        <w:rPr>
          <w:vertAlign w:val="subscript"/>
        </w:rPr>
        <w:t>зат. панелей</w:t>
      </w:r>
    </w:p>
    <w:p w:rsidR="008300BA" w:rsidRPr="00FA1C12" w:rsidRDefault="008300BA" w:rsidP="0042315A">
      <w:r w:rsidRPr="00FA1C12">
        <w:rPr>
          <w:lang w:val="en-US"/>
        </w:rPr>
        <w:t>F</w:t>
      </w:r>
      <w:r w:rsidRPr="00FA1C12">
        <w:rPr>
          <w:vertAlign w:val="subscript"/>
        </w:rPr>
        <w:t>в. окр</w:t>
      </w:r>
      <w:r w:rsidRPr="00FA1C12">
        <w:t xml:space="preserve"> = 640,08 м</w:t>
      </w:r>
      <w:r w:rsidRPr="00FA1C12">
        <w:rPr>
          <w:vertAlign w:val="superscript"/>
        </w:rPr>
        <w:t>2</w:t>
      </w:r>
    </w:p>
    <w:p w:rsidR="008300BA" w:rsidRPr="00FA1C12" w:rsidRDefault="008C6615" w:rsidP="008D6565">
      <w:r>
        <w:t>с)</w:t>
      </w:r>
      <w:r w:rsidR="008300BA" w:rsidRPr="00FA1C12">
        <w:t xml:space="preserve"> Окраска водоэмульсионной краской стен и перегородок по штукатурке</w:t>
      </w:r>
    </w:p>
    <w:p w:rsidR="008300BA" w:rsidRPr="00FA1C12" w:rsidRDefault="008300BA" w:rsidP="008D6565">
      <w:pPr>
        <w:rPr>
          <w:vertAlign w:val="subscript"/>
        </w:rPr>
      </w:pPr>
      <w:r w:rsidRPr="00FA1C12">
        <w:rPr>
          <w:lang w:val="en-US"/>
        </w:rPr>
        <w:lastRenderedPageBreak/>
        <w:t>F</w:t>
      </w:r>
      <w:r w:rsidRPr="00FA1C12">
        <w:rPr>
          <w:vertAlign w:val="subscript"/>
        </w:rPr>
        <w:t>в. окр</w:t>
      </w:r>
      <w:r w:rsidRPr="00FA1C12">
        <w:t xml:space="preserve"> = (</w:t>
      </w:r>
      <w:r w:rsidRPr="00FA1C12">
        <w:rPr>
          <w:lang w:val="en-US"/>
        </w:rPr>
        <w:t>F</w:t>
      </w:r>
      <w:r w:rsidRPr="00FA1C12">
        <w:rPr>
          <w:vertAlign w:val="subscript"/>
        </w:rPr>
        <w:t>шт</w:t>
      </w:r>
      <w:r w:rsidRPr="00FA1C12">
        <w:t xml:space="preserve">+ </w:t>
      </w:r>
      <w:r w:rsidRPr="00FA1C12">
        <w:rPr>
          <w:lang w:val="en-US"/>
        </w:rPr>
        <w:t>F</w:t>
      </w:r>
      <w:r w:rsidRPr="00FA1C12">
        <w:rPr>
          <w:vertAlign w:val="subscript"/>
        </w:rPr>
        <w:t>шт. вн. стен</w:t>
      </w:r>
      <w:r w:rsidRPr="00FA1C12">
        <w:t xml:space="preserve">+ </w:t>
      </w:r>
      <w:r w:rsidRPr="00FA1C12">
        <w:rPr>
          <w:lang w:val="en-US"/>
        </w:rPr>
        <w:t>F</w:t>
      </w:r>
      <w:r w:rsidRPr="00FA1C12">
        <w:rPr>
          <w:vertAlign w:val="subscript"/>
        </w:rPr>
        <w:t>шт. перегородок</w:t>
      </w:r>
      <w:r w:rsidRPr="00FA1C12">
        <w:t>)-</w:t>
      </w:r>
      <w:r w:rsidRPr="00FA1C12">
        <w:rPr>
          <w:lang w:val="en-US"/>
        </w:rPr>
        <w:t>F</w:t>
      </w:r>
      <w:r w:rsidRPr="00FA1C12">
        <w:rPr>
          <w:vertAlign w:val="subscript"/>
        </w:rPr>
        <w:t>обл. по кирпичу</w:t>
      </w:r>
    </w:p>
    <w:p w:rsidR="008300BA" w:rsidRPr="00FA1C12" w:rsidRDefault="008300BA" w:rsidP="0042315A">
      <w:r w:rsidRPr="00FA1C12">
        <w:rPr>
          <w:lang w:val="en-US"/>
        </w:rPr>
        <w:t>F</w:t>
      </w:r>
      <w:r w:rsidRPr="00FA1C12">
        <w:rPr>
          <w:vertAlign w:val="subscript"/>
        </w:rPr>
        <w:t>в. окр</w:t>
      </w:r>
      <w:r w:rsidRPr="00FA1C12">
        <w:t xml:space="preserve"> = (42,84+272,072)-14,26 = 300,652 м</w:t>
      </w:r>
      <w:r w:rsidRPr="00FA1C12">
        <w:rPr>
          <w:vertAlign w:val="superscript"/>
        </w:rPr>
        <w:t>2</w:t>
      </w:r>
    </w:p>
    <w:p w:rsidR="008300BA" w:rsidRPr="00FA1C12" w:rsidRDefault="008C6615" w:rsidP="008D6565">
      <w:r>
        <w:t>т)</w:t>
      </w:r>
      <w:r w:rsidR="008300BA" w:rsidRPr="00FA1C12">
        <w:t xml:space="preserve"> Проверка внутренней отделки помещений</w:t>
      </w:r>
    </w:p>
    <w:p w:rsidR="008300BA" w:rsidRPr="00FA1C12" w:rsidRDefault="008300BA" w:rsidP="008D6565">
      <w:r w:rsidRPr="00FA1C12">
        <w:rPr>
          <w:lang w:val="en-US"/>
        </w:rPr>
        <w:t>F</w:t>
      </w:r>
      <w:r w:rsidRPr="00FA1C12">
        <w:rPr>
          <w:vertAlign w:val="subscript"/>
        </w:rPr>
        <w:t>зат. стен. пан</w:t>
      </w:r>
      <w:r w:rsidRPr="00FA1C12">
        <w:t xml:space="preserve">+ </w:t>
      </w:r>
      <w:r w:rsidRPr="00FA1C12">
        <w:rPr>
          <w:lang w:val="en-US"/>
        </w:rPr>
        <w:t>F</w:t>
      </w:r>
      <w:r w:rsidRPr="00FA1C12">
        <w:rPr>
          <w:vertAlign w:val="subscript"/>
        </w:rPr>
        <w:t>шт. всех участков нар. ст. изнутри</w:t>
      </w:r>
      <w:r w:rsidRPr="00FA1C12">
        <w:t xml:space="preserve"> = </w:t>
      </w:r>
      <w:r w:rsidRPr="00FA1C12">
        <w:rPr>
          <w:lang w:val="en-US"/>
        </w:rPr>
        <w:t>F</w:t>
      </w:r>
      <w:r w:rsidRPr="00FA1C12">
        <w:rPr>
          <w:vertAlign w:val="subscript"/>
        </w:rPr>
        <w:t>в. окр. всех стен</w:t>
      </w:r>
      <w:r w:rsidRPr="00FA1C12">
        <w:t>+</w:t>
      </w:r>
      <w:r w:rsidRPr="00FA1C12">
        <w:rPr>
          <w:lang w:val="en-US"/>
        </w:rPr>
        <w:t>F</w:t>
      </w:r>
      <w:r w:rsidRPr="00FA1C12">
        <w:rPr>
          <w:vertAlign w:val="subscript"/>
        </w:rPr>
        <w:t>обл</w:t>
      </w:r>
    </w:p>
    <w:p w:rsidR="008300BA" w:rsidRPr="00FA1C12" w:rsidRDefault="008300BA" w:rsidP="008D6565">
      <w:r w:rsidRPr="00FA1C12">
        <w:t>640,08+314,912 = (300,652+640,08)+14,26</w:t>
      </w:r>
    </w:p>
    <w:p w:rsidR="008300BA" w:rsidRPr="00FA1C12" w:rsidRDefault="0042315A" w:rsidP="0042315A">
      <w:r w:rsidRPr="00FA1C12">
        <w:t>954,992 = 954,992</w:t>
      </w:r>
    </w:p>
    <w:p w:rsidR="008300BA" w:rsidRPr="00FA1C12" w:rsidRDefault="00685558" w:rsidP="008C6615">
      <w:r>
        <w:t>у)</w:t>
      </w:r>
      <w:r w:rsidR="008300BA" w:rsidRPr="00FA1C12">
        <w:t xml:space="preserve"> Масляная окраска окон</w:t>
      </w:r>
    </w:p>
    <w:p w:rsidR="008300BA" w:rsidRPr="00FA1C12" w:rsidRDefault="008300BA" w:rsidP="008D6565">
      <w:r w:rsidRPr="00FA1C12">
        <w:rPr>
          <w:lang w:val="en-US"/>
        </w:rPr>
        <w:t>F</w:t>
      </w:r>
      <w:r w:rsidRPr="00FA1C12">
        <w:rPr>
          <w:vertAlign w:val="subscript"/>
        </w:rPr>
        <w:t>масл. окр</w:t>
      </w:r>
      <w:r w:rsidRPr="00FA1C12">
        <w:t xml:space="preserve"> = </w:t>
      </w:r>
      <w:r w:rsidRPr="00FA1C12">
        <w:rPr>
          <w:lang w:val="en-US"/>
        </w:rPr>
        <w:t>F</w:t>
      </w:r>
      <w:r w:rsidRPr="00FA1C12">
        <w:rPr>
          <w:vertAlign w:val="subscript"/>
        </w:rPr>
        <w:t>всех окон</w:t>
      </w:r>
      <w:r w:rsidRPr="00FA1C12">
        <w:t>*2,1</w:t>
      </w:r>
    </w:p>
    <w:p w:rsidR="008300BA" w:rsidRPr="00FA1C12" w:rsidRDefault="008300BA" w:rsidP="0042315A">
      <w:r w:rsidRPr="00FA1C12">
        <w:rPr>
          <w:lang w:val="en-US"/>
        </w:rPr>
        <w:t>F</w:t>
      </w:r>
      <w:r w:rsidRPr="00FA1C12">
        <w:rPr>
          <w:vertAlign w:val="subscript"/>
        </w:rPr>
        <w:t>масл. окр</w:t>
      </w:r>
      <w:r w:rsidRPr="00FA1C12">
        <w:t xml:space="preserve"> = 62,64*2,1 = 131,544 м</w:t>
      </w:r>
      <w:r w:rsidRPr="00FA1C12">
        <w:rPr>
          <w:vertAlign w:val="superscript"/>
        </w:rPr>
        <w:t>2</w:t>
      </w:r>
    </w:p>
    <w:p w:rsidR="008300BA" w:rsidRPr="00FA1C12" w:rsidRDefault="00685558" w:rsidP="008D6565">
      <w:r>
        <w:t>ф)</w:t>
      </w:r>
      <w:r w:rsidR="008300BA" w:rsidRPr="00FA1C12">
        <w:t xml:space="preserve"> Масляная окраска дверей</w:t>
      </w:r>
    </w:p>
    <w:p w:rsidR="008300BA" w:rsidRPr="00FA1C12" w:rsidRDefault="008300BA" w:rsidP="008D6565">
      <w:r w:rsidRPr="00FA1C12">
        <w:rPr>
          <w:lang w:val="en-US"/>
        </w:rPr>
        <w:t>F</w:t>
      </w:r>
      <w:r w:rsidRPr="00FA1C12">
        <w:rPr>
          <w:vertAlign w:val="subscript"/>
        </w:rPr>
        <w:t>масл. окр</w:t>
      </w:r>
      <w:r w:rsidRPr="00FA1C12">
        <w:t xml:space="preserve"> = </w:t>
      </w:r>
      <w:r w:rsidRPr="00FA1C12">
        <w:rPr>
          <w:lang w:val="en-US"/>
        </w:rPr>
        <w:t>F</w:t>
      </w:r>
      <w:r w:rsidRPr="00FA1C12">
        <w:rPr>
          <w:vertAlign w:val="subscript"/>
        </w:rPr>
        <w:t>всех дверей</w:t>
      </w:r>
      <w:r w:rsidRPr="00FA1C12">
        <w:t>*2,4</w:t>
      </w:r>
    </w:p>
    <w:p w:rsidR="008300BA" w:rsidRPr="00FA1C12" w:rsidRDefault="008300BA" w:rsidP="0042315A">
      <w:r w:rsidRPr="00FA1C12">
        <w:rPr>
          <w:lang w:val="en-US"/>
        </w:rPr>
        <w:t>F</w:t>
      </w:r>
      <w:r w:rsidRPr="00FA1C12">
        <w:rPr>
          <w:vertAlign w:val="subscript"/>
        </w:rPr>
        <w:t>масл. окр</w:t>
      </w:r>
      <w:r w:rsidRPr="00FA1C12">
        <w:t xml:space="preserve"> = 17,64*2,4 = 42,336 м</w:t>
      </w:r>
      <w:r w:rsidRPr="00FA1C12">
        <w:rPr>
          <w:vertAlign w:val="superscript"/>
        </w:rPr>
        <w:t>2</w:t>
      </w:r>
    </w:p>
    <w:p w:rsidR="008300BA" w:rsidRPr="008300BA" w:rsidRDefault="00685558" w:rsidP="008D6565">
      <w:r>
        <w:t>ц)</w:t>
      </w:r>
      <w:r w:rsidR="008300BA" w:rsidRPr="008300BA">
        <w:t xml:space="preserve"> Остекление окон</w:t>
      </w:r>
    </w:p>
    <w:p w:rsidR="008300BA" w:rsidRPr="008300BA" w:rsidRDefault="008300BA" w:rsidP="008D6565">
      <w:pPr>
        <w:rPr>
          <w:vertAlign w:val="subscript"/>
        </w:rPr>
      </w:pPr>
      <w:r w:rsidRPr="008300BA">
        <w:rPr>
          <w:lang w:val="en-US"/>
        </w:rPr>
        <w:t>F</w:t>
      </w:r>
      <w:r w:rsidRPr="008300BA">
        <w:rPr>
          <w:vertAlign w:val="subscript"/>
        </w:rPr>
        <w:t xml:space="preserve">ост </w:t>
      </w:r>
      <w:r w:rsidRPr="008300BA">
        <w:t xml:space="preserve">= </w:t>
      </w:r>
      <w:r w:rsidRPr="008300BA">
        <w:rPr>
          <w:lang w:val="en-US"/>
        </w:rPr>
        <w:t>F</w:t>
      </w:r>
      <w:r w:rsidRPr="008300BA">
        <w:rPr>
          <w:vertAlign w:val="subscript"/>
        </w:rPr>
        <w:t>всех окон</w:t>
      </w:r>
    </w:p>
    <w:p w:rsidR="008300BA" w:rsidRPr="00FA1C12" w:rsidRDefault="008300BA" w:rsidP="0042315A">
      <w:r w:rsidRPr="008300BA">
        <w:rPr>
          <w:lang w:val="en-US"/>
        </w:rPr>
        <w:t>F</w:t>
      </w:r>
      <w:r w:rsidRPr="008300BA">
        <w:rPr>
          <w:vertAlign w:val="subscript"/>
        </w:rPr>
        <w:t xml:space="preserve">ост </w:t>
      </w:r>
      <w:r w:rsidRPr="008300BA">
        <w:t xml:space="preserve">= </w:t>
      </w:r>
      <w:r w:rsidRPr="00FA1C12">
        <w:t>62,64 м</w:t>
      </w:r>
      <w:r w:rsidRPr="00FA1C12">
        <w:rPr>
          <w:vertAlign w:val="superscript"/>
        </w:rPr>
        <w:t>2</w:t>
      </w:r>
    </w:p>
    <w:p w:rsidR="008300BA" w:rsidRPr="00FA1C12" w:rsidRDefault="00685558" w:rsidP="008D6565">
      <w:r>
        <w:t>ч)</w:t>
      </w:r>
      <w:r w:rsidR="008300BA" w:rsidRPr="00FA1C12">
        <w:t xml:space="preserve"> Окраска ворот кузбасслаком за 2 раза</w:t>
      </w:r>
    </w:p>
    <w:p w:rsidR="008300BA" w:rsidRPr="00FA1C12" w:rsidRDefault="008300BA" w:rsidP="008D6565">
      <w:r w:rsidRPr="00FA1C12">
        <w:rPr>
          <w:lang w:val="en-US"/>
        </w:rPr>
        <w:t>F</w:t>
      </w:r>
      <w:r w:rsidRPr="00FA1C12">
        <w:rPr>
          <w:vertAlign w:val="subscript"/>
        </w:rPr>
        <w:t>окр</w:t>
      </w:r>
      <w:r w:rsidRPr="00FA1C12">
        <w:t xml:space="preserve"> = </w:t>
      </w:r>
      <w:r w:rsidRPr="00FA1C12">
        <w:rPr>
          <w:lang w:val="en-US"/>
        </w:rPr>
        <w:t>F</w:t>
      </w:r>
      <w:r w:rsidRPr="00FA1C12">
        <w:rPr>
          <w:vertAlign w:val="subscript"/>
        </w:rPr>
        <w:t>вор</w:t>
      </w:r>
      <w:r w:rsidRPr="00FA1C12">
        <w:t>*2</w:t>
      </w:r>
    </w:p>
    <w:p w:rsidR="008300BA" w:rsidRPr="00FA1C12" w:rsidRDefault="008300BA" w:rsidP="0042315A">
      <w:r w:rsidRPr="00FA1C12">
        <w:rPr>
          <w:lang w:val="en-US"/>
        </w:rPr>
        <w:t>F</w:t>
      </w:r>
      <w:r w:rsidRPr="00FA1C12">
        <w:rPr>
          <w:vertAlign w:val="subscript"/>
        </w:rPr>
        <w:t>окр</w:t>
      </w:r>
      <w:r w:rsidRPr="00FA1C12">
        <w:t xml:space="preserve"> = 17,64*2 = 35,28 м</w:t>
      </w:r>
      <w:r w:rsidRPr="00FA1C12">
        <w:rPr>
          <w:vertAlign w:val="superscript"/>
        </w:rPr>
        <w:t>2</w:t>
      </w:r>
    </w:p>
    <w:p w:rsidR="008300BA" w:rsidRPr="008300BA" w:rsidRDefault="00685558" w:rsidP="008D6565">
      <w:r>
        <w:t>ш)</w:t>
      </w:r>
      <w:r w:rsidR="008300BA" w:rsidRPr="008300BA">
        <w:t xml:space="preserve"> Заделка стыков панелей по фасаду:</w:t>
      </w:r>
    </w:p>
    <w:p w:rsidR="008300BA" w:rsidRPr="008300BA" w:rsidRDefault="008300BA" w:rsidP="008D6565">
      <w:r w:rsidRPr="008300BA">
        <w:t>Фасад 1-7 = 296 м.п</w:t>
      </w:r>
    </w:p>
    <w:p w:rsidR="008300BA" w:rsidRPr="008300BA" w:rsidRDefault="008300BA" w:rsidP="008D6565">
      <w:r w:rsidRPr="008300BA">
        <w:t>Фасад 7-1 = 278 м.п.</w:t>
      </w:r>
    </w:p>
    <w:p w:rsidR="008300BA" w:rsidRPr="008300BA" w:rsidRDefault="008300BA" w:rsidP="008D6565">
      <w:r w:rsidRPr="008300BA">
        <w:t>Фасад А-В = 79 м.п.</w:t>
      </w:r>
    </w:p>
    <w:p w:rsidR="008300BA" w:rsidRPr="008300BA" w:rsidRDefault="008300BA" w:rsidP="008D6565">
      <w:r w:rsidRPr="008300BA">
        <w:t>Фасад В-А = 93 м.п.</w:t>
      </w:r>
    </w:p>
    <w:p w:rsidR="008300BA" w:rsidRPr="008300BA" w:rsidRDefault="008300BA" w:rsidP="008D6565">
      <w:r w:rsidRPr="008300BA">
        <w:t>Итого: 746 м.п.</w:t>
      </w:r>
    </w:p>
    <w:p w:rsidR="00F423DE" w:rsidRDefault="00F423DE" w:rsidP="00E12DFD">
      <w:pPr>
        <w:ind w:firstLine="0"/>
      </w:pPr>
    </w:p>
    <w:p w:rsidR="00301D02" w:rsidRDefault="00301D02" w:rsidP="00E12DFD">
      <w:pPr>
        <w:ind w:firstLine="0"/>
      </w:pPr>
    </w:p>
    <w:p w:rsidR="00301D02" w:rsidRDefault="00301D02" w:rsidP="00E12DFD">
      <w:pPr>
        <w:ind w:firstLine="0"/>
      </w:pPr>
    </w:p>
    <w:p w:rsidR="00301D02" w:rsidRDefault="00301D02" w:rsidP="00E12DFD">
      <w:pPr>
        <w:ind w:firstLine="0"/>
      </w:pPr>
    </w:p>
    <w:p w:rsidR="00301D02" w:rsidRDefault="00301D02" w:rsidP="00E12DFD">
      <w:pPr>
        <w:ind w:firstLine="0"/>
      </w:pPr>
    </w:p>
    <w:p w:rsidR="00F423DE" w:rsidRPr="00E12DFD" w:rsidRDefault="00F423DE" w:rsidP="00E12DFD">
      <w:pPr>
        <w:pStyle w:val="1"/>
      </w:pPr>
      <w:bookmarkStart w:id="113" w:name="_Toc450037269"/>
      <w:bookmarkStart w:id="114" w:name="_Toc452494346"/>
      <w:r w:rsidRPr="00E12DFD">
        <w:lastRenderedPageBreak/>
        <w:t xml:space="preserve">ПРИЛОЖЕНИЕ </w:t>
      </w:r>
      <w:bookmarkEnd w:id="113"/>
      <w:r w:rsidR="00301D02">
        <w:t>Д – Потребность ресурсов</w:t>
      </w:r>
      <w:bookmarkEnd w:id="114"/>
    </w:p>
    <w:p w:rsidR="00FB1414" w:rsidRPr="00E12DFD" w:rsidRDefault="00F423DE" w:rsidP="005E33A4">
      <w:bookmarkStart w:id="115" w:name="_Toc450037270"/>
      <w:r w:rsidRPr="00E12DFD">
        <w:t xml:space="preserve"> </w:t>
      </w:r>
      <w:r w:rsidR="00113055" w:rsidRPr="00E12DFD">
        <w:t>П</w:t>
      </w:r>
      <w:r w:rsidR="00FB1414" w:rsidRPr="00E12DFD">
        <w:t>отребность</w:t>
      </w:r>
      <w:r w:rsidR="007C40B5" w:rsidRPr="00E12DFD">
        <w:t xml:space="preserve"> в</w:t>
      </w:r>
      <w:r w:rsidR="00FB1414" w:rsidRPr="00E12DFD">
        <w:t xml:space="preserve"> материальных ресурсах</w:t>
      </w:r>
      <w:bookmarkEnd w:id="115"/>
      <w:r w:rsidR="00600F66">
        <w:t xml:space="preserve"> представлены в соответствии с таблицей Д.1</w:t>
      </w:r>
    </w:p>
    <w:p w:rsidR="00FB1414" w:rsidRPr="007D68BF" w:rsidRDefault="009C0503" w:rsidP="009C0503">
      <w:r>
        <w:t>Таблица Д</w:t>
      </w:r>
      <w:r w:rsidR="00D24657">
        <w:t>.</w:t>
      </w:r>
      <w:r>
        <w:t xml:space="preserve">1 – </w:t>
      </w:r>
      <w:r w:rsidR="00FB1414" w:rsidRPr="007D68BF">
        <w:t>Список используемых материалов</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4"/>
        <w:gridCol w:w="5745"/>
        <w:gridCol w:w="2028"/>
        <w:gridCol w:w="1558"/>
      </w:tblGrid>
      <w:tr w:rsidR="00FB1414" w:rsidRPr="007D68BF" w:rsidTr="00E121DB">
        <w:trPr>
          <w:trHeight w:val="765"/>
        </w:trPr>
        <w:tc>
          <w:tcPr>
            <w:tcW w:w="477" w:type="pct"/>
            <w:shd w:val="clear" w:color="auto" w:fill="auto"/>
            <w:noWrap/>
            <w:vAlign w:val="center"/>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Код</w:t>
            </w:r>
          </w:p>
        </w:tc>
        <w:tc>
          <w:tcPr>
            <w:tcW w:w="2785" w:type="pct"/>
            <w:shd w:val="clear" w:color="auto" w:fill="auto"/>
            <w:noWrap/>
            <w:vAlign w:val="center"/>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Наименование</w:t>
            </w:r>
          </w:p>
        </w:tc>
        <w:tc>
          <w:tcPr>
            <w:tcW w:w="983" w:type="pct"/>
            <w:shd w:val="clear" w:color="auto" w:fill="auto"/>
            <w:noWrap/>
            <w:vAlign w:val="center"/>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Единица измерения</w:t>
            </w:r>
          </w:p>
        </w:tc>
        <w:tc>
          <w:tcPr>
            <w:tcW w:w="755" w:type="pct"/>
            <w:shd w:val="clear" w:color="auto" w:fill="auto"/>
            <w:vAlign w:val="center"/>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Общее количество</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Гвозди строительные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20,60088</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6</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Кислород</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9,61632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11</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Доски обрезные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0,38572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13</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Бетон</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102,728</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18</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Щиты из досок</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40,9193</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19</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Проволока арматурная</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0,0171191</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20</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Тесто известковое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0,055395</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24</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Электроды</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59,51928</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26</w:t>
            </w:r>
          </w:p>
        </w:tc>
        <w:tc>
          <w:tcPr>
            <w:tcW w:w="2785" w:type="pct"/>
            <w:shd w:val="clear" w:color="auto" w:fill="auto"/>
            <w:noWrap/>
            <w:hideMark/>
          </w:tcPr>
          <w:p w:rsidR="00FB1414" w:rsidRPr="007D68BF" w:rsidRDefault="001369F1" w:rsidP="00E12DFD">
            <w:pPr>
              <w:spacing w:line="240" w:lineRule="auto"/>
              <w:ind w:firstLine="0"/>
              <w:rPr>
                <w:rFonts w:cs="Times New Roman"/>
                <w:sz w:val="24"/>
                <w:szCs w:val="24"/>
              </w:rPr>
            </w:pPr>
            <w:r>
              <w:rPr>
                <w:rFonts w:cs="Times New Roman"/>
                <w:sz w:val="24"/>
                <w:szCs w:val="24"/>
              </w:rPr>
              <w:t>Болты</w:t>
            </w:r>
            <w:r w:rsidR="00FB1414" w:rsidRPr="007D68BF">
              <w:rPr>
                <w:rFonts w:cs="Times New Roman"/>
                <w:sz w:val="24"/>
                <w:szCs w:val="24"/>
              </w:rPr>
              <w:t xml:space="preserve"> с гайками и шайбами</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49,83</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49</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Песок строительный</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1,5912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51</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Балки фундаментов</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15</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52</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Бетон мелкозернистый</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34,2495</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53</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Раствор цементный</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8,6225</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54</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Пиломатериалы</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0,0975</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56</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Краски</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22,762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57</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Плиты перекрытий</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4</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58</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Изделия монтажные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0,1631</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59</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Сталь арматурная</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0,1189</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60</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Материалы рулонные гидроизоляционные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25,92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61</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Панели стеновые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103</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64</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Колонны</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16</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65</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Клинья деревянные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0,048</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72</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Балки стропильные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7</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76</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Плиты покрытий</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24</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85</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Панели карнизные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90</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Стойки металлические опорные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91</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Полотна ворот</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w:t>
            </w:r>
          </w:p>
        </w:tc>
      </w:tr>
      <w:tr w:rsidR="00FB1414" w:rsidRPr="007D68BF" w:rsidTr="00E121DB">
        <w:trPr>
          <w:trHeight w:val="315"/>
        </w:trPr>
        <w:tc>
          <w:tcPr>
            <w:tcW w:w="477"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92</w:t>
            </w:r>
          </w:p>
        </w:tc>
        <w:tc>
          <w:tcPr>
            <w:tcW w:w="2785" w:type="pct"/>
            <w:shd w:val="clear" w:color="auto" w:fill="auto"/>
            <w:noWrap/>
            <w:hideMark/>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Болты строительные</w:t>
            </w:r>
          </w:p>
        </w:tc>
        <w:tc>
          <w:tcPr>
            <w:tcW w:w="983" w:type="pct"/>
            <w:shd w:val="clear" w:color="auto" w:fill="auto"/>
            <w:noWrap/>
            <w:hideMark/>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hideMark/>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93</w:t>
            </w:r>
          </w:p>
        </w:tc>
        <w:tc>
          <w:tcPr>
            <w:tcW w:w="2785" w:type="pct"/>
            <w:shd w:val="clear" w:color="auto" w:fill="auto"/>
            <w:noWrap/>
          </w:tcPr>
          <w:p w:rsidR="00FB1414" w:rsidRPr="007D68BF" w:rsidRDefault="00FE7C39" w:rsidP="00FE7C39">
            <w:pPr>
              <w:spacing w:line="240" w:lineRule="auto"/>
              <w:ind w:firstLine="0"/>
              <w:rPr>
                <w:rFonts w:cs="Times New Roman"/>
                <w:sz w:val="24"/>
                <w:szCs w:val="24"/>
              </w:rPr>
            </w:pPr>
            <w:r>
              <w:rPr>
                <w:rFonts w:cs="Times New Roman"/>
                <w:sz w:val="24"/>
                <w:szCs w:val="24"/>
              </w:rPr>
              <w:t>Кирпич керами</w:t>
            </w:r>
            <w:r w:rsidR="00E42A2E">
              <w:rPr>
                <w:rFonts w:cs="Times New Roman"/>
                <w:sz w:val="24"/>
                <w:szCs w:val="24"/>
              </w:rPr>
              <w:t>ч</w:t>
            </w:r>
            <w:r>
              <w:rPr>
                <w:rFonts w:cs="Times New Roman"/>
                <w:sz w:val="24"/>
                <w:szCs w:val="24"/>
              </w:rPr>
              <w:t>еский</w:t>
            </w:r>
            <w:r w:rsidR="00FB1414" w:rsidRPr="007D68BF">
              <w:rPr>
                <w:rFonts w:cs="Times New Roman"/>
                <w:sz w:val="24"/>
                <w:szCs w:val="24"/>
              </w:rPr>
              <w:t xml:space="preserve"> полнотелый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1000шт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21,226184</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120</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Раствор цементно-известковый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11,7937</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121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Мастика битумная  горячая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927,04</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122</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Топливо дизельное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879,442</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127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Пробки деревянные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0,025668</w:t>
            </w:r>
          </w:p>
        </w:tc>
      </w:tr>
    </w:tbl>
    <w:p w:rsidR="009C0503" w:rsidRDefault="009C0503" w:rsidP="00E121DB">
      <w:r>
        <w:br w:type="page"/>
      </w:r>
      <w:r>
        <w:lastRenderedPageBreak/>
        <w:t>Продолжение таблицы Д</w:t>
      </w:r>
      <w:r w:rsidR="00D24657">
        <w:t>.</w:t>
      </w:r>
      <w:r>
        <w:t>1</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5745"/>
        <w:gridCol w:w="2028"/>
        <w:gridCol w:w="1558"/>
      </w:tblGrid>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140</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Бетон лёгкий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7,86456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146</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Гипс строительный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3,535</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147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Толь гидроизоляционный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56,96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154</w:t>
            </w:r>
          </w:p>
        </w:tc>
        <w:tc>
          <w:tcPr>
            <w:tcW w:w="2785" w:type="pct"/>
            <w:shd w:val="clear" w:color="auto" w:fill="auto"/>
            <w:noWrap/>
          </w:tcPr>
          <w:p w:rsidR="00FB1414" w:rsidRPr="007D68BF" w:rsidRDefault="00FE7C39" w:rsidP="00FE7C39">
            <w:pPr>
              <w:spacing w:line="240" w:lineRule="auto"/>
              <w:ind w:firstLine="0"/>
              <w:rPr>
                <w:rFonts w:cs="Times New Roman"/>
                <w:sz w:val="24"/>
                <w:szCs w:val="24"/>
              </w:rPr>
            </w:pPr>
            <w:r>
              <w:rPr>
                <w:rFonts w:cs="Times New Roman"/>
                <w:sz w:val="24"/>
                <w:szCs w:val="24"/>
              </w:rPr>
              <w:t xml:space="preserve">Конструкции стальные </w:t>
            </w:r>
            <w:r w:rsidR="00FB1414" w:rsidRPr="007D68BF">
              <w:rPr>
                <w:rFonts w:cs="Times New Roman"/>
                <w:sz w:val="24"/>
                <w:szCs w:val="24"/>
              </w:rPr>
              <w:t>для монтажа</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2,96022</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156</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Пропан-бутан</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2,87248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157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Катанка горячекатаная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3,594E-05</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158</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Сталь прокатная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0,0015171</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159</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Канаты стальные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0,7188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160</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Канаты  пеньковые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0,1198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161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Грунтовка</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1,51718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162</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Растворитель</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0,26268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164</w:t>
            </w:r>
          </w:p>
        </w:tc>
        <w:tc>
          <w:tcPr>
            <w:tcW w:w="2785" w:type="pct"/>
            <w:shd w:val="clear" w:color="auto" w:fill="auto"/>
            <w:noWrap/>
          </w:tcPr>
          <w:p w:rsidR="00FB1414" w:rsidRPr="007D68BF" w:rsidRDefault="00E42A2E" w:rsidP="00E12DFD">
            <w:pPr>
              <w:spacing w:line="240" w:lineRule="auto"/>
              <w:ind w:firstLine="0"/>
              <w:rPr>
                <w:rFonts w:cs="Times New Roman"/>
                <w:sz w:val="24"/>
                <w:szCs w:val="24"/>
              </w:rPr>
            </w:pPr>
            <w:r>
              <w:rPr>
                <w:rFonts w:cs="Times New Roman"/>
                <w:sz w:val="24"/>
                <w:szCs w:val="24"/>
              </w:rPr>
              <w:t>Пиломатериа</w:t>
            </w:r>
            <w:r w:rsidR="00FB1414" w:rsidRPr="007D68BF">
              <w:rPr>
                <w:rFonts w:cs="Times New Roman"/>
                <w:sz w:val="24"/>
                <w:szCs w:val="24"/>
              </w:rPr>
              <w:t>лы хвойных пород</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0,0042339</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170</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Балки двутавровые для подвесных путей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60</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174</w:t>
            </w:r>
          </w:p>
        </w:tc>
        <w:tc>
          <w:tcPr>
            <w:tcW w:w="2785" w:type="pct"/>
            <w:shd w:val="clear" w:color="auto" w:fill="auto"/>
            <w:noWrap/>
          </w:tcPr>
          <w:p w:rsidR="00FB1414" w:rsidRPr="007D68BF" w:rsidRDefault="00E42A2E" w:rsidP="00E12DFD">
            <w:pPr>
              <w:spacing w:line="240" w:lineRule="auto"/>
              <w:ind w:firstLine="0"/>
              <w:rPr>
                <w:rFonts w:cs="Times New Roman"/>
                <w:sz w:val="24"/>
                <w:szCs w:val="24"/>
              </w:rPr>
            </w:pPr>
            <w:r>
              <w:rPr>
                <w:rFonts w:cs="Times New Roman"/>
                <w:sz w:val="24"/>
                <w:szCs w:val="24"/>
              </w:rPr>
              <w:t>Конструкц</w:t>
            </w:r>
            <w:r w:rsidR="00FB1414" w:rsidRPr="007D68BF">
              <w:rPr>
                <w:rFonts w:cs="Times New Roman"/>
                <w:sz w:val="24"/>
                <w:szCs w:val="24"/>
              </w:rPr>
              <w:t>ии стальные связей и распорок</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0,782</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179</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Лестницы стальные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0,416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187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Ветошь</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0,1115</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190</w:t>
            </w:r>
          </w:p>
        </w:tc>
        <w:tc>
          <w:tcPr>
            <w:tcW w:w="2785" w:type="pct"/>
            <w:shd w:val="clear" w:color="auto" w:fill="auto"/>
            <w:noWrap/>
          </w:tcPr>
          <w:p w:rsidR="00FB1414" w:rsidRPr="007D68BF" w:rsidRDefault="00E42A2E" w:rsidP="00E12DFD">
            <w:pPr>
              <w:spacing w:line="240" w:lineRule="auto"/>
              <w:ind w:firstLine="0"/>
              <w:rPr>
                <w:rFonts w:cs="Times New Roman"/>
                <w:sz w:val="24"/>
                <w:szCs w:val="24"/>
              </w:rPr>
            </w:pPr>
            <w:r>
              <w:rPr>
                <w:rFonts w:cs="Times New Roman"/>
                <w:sz w:val="24"/>
                <w:szCs w:val="24"/>
              </w:rPr>
              <w:t>Конструкц</w:t>
            </w:r>
            <w:r w:rsidR="00FB1414" w:rsidRPr="007D68BF">
              <w:rPr>
                <w:rFonts w:cs="Times New Roman"/>
                <w:sz w:val="24"/>
                <w:szCs w:val="24"/>
              </w:rPr>
              <w:t>ии стальные фахверка</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1,18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191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Блоки оконные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62</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208</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Грунтовка битумная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1,61334</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216</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Гвозди толевые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1,0588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219</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Рейки маячные деревянные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0,038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221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Песок кварцевый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0,8928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222</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Карборунд</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0,96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226</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Раствор декоративный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1,224</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227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Состав водный из сульфанола</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л</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4,992</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228</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Смесь асфальтобетонная литая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25,27</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231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Песок крупностью 2,5мм</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0,0104</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234</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Плитки керамические неглазурованные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4,08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257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Мастика битумная кровельная горячая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5,9565</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262</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Рубероид наплавляемый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1083</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269</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Дюбели</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0,2709</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279</w:t>
            </w:r>
          </w:p>
        </w:tc>
        <w:tc>
          <w:tcPr>
            <w:tcW w:w="2785" w:type="pct"/>
            <w:shd w:val="clear" w:color="auto" w:fill="auto"/>
            <w:noWrap/>
          </w:tcPr>
          <w:p w:rsidR="00FB1414" w:rsidRPr="007D68BF" w:rsidRDefault="00CA1A13" w:rsidP="00E12DFD">
            <w:pPr>
              <w:spacing w:line="240" w:lineRule="auto"/>
              <w:ind w:firstLine="0"/>
              <w:rPr>
                <w:rFonts w:cs="Times New Roman"/>
                <w:sz w:val="24"/>
                <w:szCs w:val="24"/>
              </w:rPr>
            </w:pPr>
            <w:r>
              <w:rPr>
                <w:rFonts w:cs="Times New Roman"/>
                <w:sz w:val="24"/>
                <w:szCs w:val="24"/>
              </w:rPr>
              <w:t>Плиты минерало</w:t>
            </w:r>
            <w:r w:rsidR="00E42A2E">
              <w:rPr>
                <w:rFonts w:cs="Times New Roman"/>
                <w:sz w:val="24"/>
                <w:szCs w:val="24"/>
              </w:rPr>
              <w:t>ватные на битумном связующе</w:t>
            </w:r>
            <w:r w:rsidR="00FB1414" w:rsidRPr="007D68BF">
              <w:rPr>
                <w:rFonts w:cs="Times New Roman"/>
                <w:sz w:val="24"/>
                <w:szCs w:val="24"/>
              </w:rPr>
              <w:t>м</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1957</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284</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Рубероид кровельный с пылевидной посыпкой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522,5</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310</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Ерши металлические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7,743</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311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Пакля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23,339</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312</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Мастика полиизобутиленовая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182,72</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316</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Прокладки деревянные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0,126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317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Блоки дверные</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370</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Сетка проволочная тканая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10,2168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371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Раствор известковый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куб.м</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5,418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397</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Пемза</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1,338</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398</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Шпатлёвка масляно-клеевая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8,7</w:t>
            </w:r>
          </w:p>
        </w:tc>
      </w:tr>
    </w:tbl>
    <w:p w:rsidR="00D96162" w:rsidRDefault="00D96162" w:rsidP="00E121DB">
      <w:r>
        <w:br w:type="page"/>
      </w:r>
      <w:r>
        <w:lastRenderedPageBreak/>
        <w:t>Продолжение таблицы Д</w:t>
      </w:r>
      <w:r w:rsidR="00D24657">
        <w:t>.</w:t>
      </w:r>
      <w:r>
        <w:t>1</w:t>
      </w:r>
    </w:p>
    <w:tbl>
      <w:tblPr>
        <w:tblW w:w="49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84"/>
        <w:gridCol w:w="5745"/>
        <w:gridCol w:w="2028"/>
        <w:gridCol w:w="1558"/>
      </w:tblGrid>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411</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Грунтовка известковая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154,324</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412</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Шпатлёвка купоросная</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15,056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413</w:t>
            </w:r>
          </w:p>
        </w:tc>
        <w:tc>
          <w:tcPr>
            <w:tcW w:w="2785" w:type="pct"/>
            <w:shd w:val="clear" w:color="auto" w:fill="auto"/>
            <w:noWrap/>
          </w:tcPr>
          <w:p w:rsidR="00FB1414" w:rsidRPr="007D68BF" w:rsidRDefault="00FB1414" w:rsidP="00E12DFD">
            <w:pPr>
              <w:spacing w:line="240" w:lineRule="auto"/>
              <w:ind w:firstLine="0"/>
              <w:rPr>
                <w:rFonts w:cs="Times New Roman"/>
                <w:sz w:val="24"/>
                <w:szCs w:val="24"/>
              </w:rPr>
            </w:pPr>
            <w:r w:rsidRPr="007D68BF">
              <w:rPr>
                <w:rFonts w:cs="Times New Roman"/>
                <w:sz w:val="24"/>
                <w:szCs w:val="24"/>
              </w:rPr>
              <w:t>Состав известковый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561,777</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419</w:t>
            </w:r>
          </w:p>
        </w:tc>
        <w:tc>
          <w:tcPr>
            <w:tcW w:w="2785" w:type="pct"/>
            <w:shd w:val="clear" w:color="auto" w:fill="auto"/>
            <w:noWrap/>
          </w:tcPr>
          <w:p w:rsidR="00FB1414" w:rsidRPr="007D68BF" w:rsidRDefault="00CA5AF5" w:rsidP="00E12DFD">
            <w:pPr>
              <w:spacing w:line="240" w:lineRule="auto"/>
              <w:ind w:firstLine="0"/>
              <w:rPr>
                <w:rFonts w:cs="Times New Roman"/>
                <w:sz w:val="24"/>
                <w:szCs w:val="24"/>
              </w:rPr>
            </w:pPr>
            <w:r>
              <w:rPr>
                <w:rFonts w:cs="Times New Roman"/>
                <w:sz w:val="24"/>
                <w:szCs w:val="24"/>
              </w:rPr>
              <w:t>Колер масл</w:t>
            </w:r>
            <w:r w:rsidR="00E42A2E">
              <w:rPr>
                <w:rFonts w:cs="Times New Roman"/>
                <w:sz w:val="24"/>
                <w:szCs w:val="24"/>
              </w:rPr>
              <w:t>я</w:t>
            </w:r>
            <w:r w:rsidR="00FB1414" w:rsidRPr="007D68BF">
              <w:rPr>
                <w:rFonts w:cs="Times New Roman"/>
                <w:sz w:val="24"/>
                <w:szCs w:val="24"/>
              </w:rPr>
              <w:t>ный раз</w:t>
            </w:r>
            <w:r>
              <w:rPr>
                <w:rFonts w:cs="Times New Roman"/>
                <w:sz w:val="24"/>
                <w:szCs w:val="24"/>
              </w:rPr>
              <w:t xml:space="preserve"> </w:t>
            </w:r>
            <w:r w:rsidR="00FB1414" w:rsidRPr="007D68BF">
              <w:rPr>
                <w:rFonts w:cs="Times New Roman"/>
                <w:sz w:val="24"/>
                <w:szCs w:val="24"/>
              </w:rPr>
              <w:t>беленный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42,456</w:t>
            </w:r>
          </w:p>
        </w:tc>
      </w:tr>
      <w:tr w:rsidR="00FB1414" w:rsidRPr="007D68BF" w:rsidTr="00E121DB">
        <w:trPr>
          <w:trHeight w:val="315"/>
        </w:trPr>
        <w:tc>
          <w:tcPr>
            <w:tcW w:w="477"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420</w:t>
            </w:r>
          </w:p>
        </w:tc>
        <w:tc>
          <w:tcPr>
            <w:tcW w:w="2785" w:type="pct"/>
            <w:shd w:val="clear" w:color="auto" w:fill="auto"/>
            <w:noWrap/>
          </w:tcPr>
          <w:p w:rsidR="00FB1414" w:rsidRPr="007D68BF" w:rsidRDefault="001369F1" w:rsidP="00E12DFD">
            <w:pPr>
              <w:spacing w:line="240" w:lineRule="auto"/>
              <w:ind w:firstLine="0"/>
              <w:rPr>
                <w:rFonts w:cs="Times New Roman"/>
                <w:sz w:val="24"/>
                <w:szCs w:val="24"/>
              </w:rPr>
            </w:pPr>
            <w:r>
              <w:rPr>
                <w:rFonts w:cs="Times New Roman"/>
                <w:sz w:val="24"/>
                <w:szCs w:val="24"/>
              </w:rPr>
              <w:t>Состав для пропитки олифой</w:t>
            </w:r>
          </w:p>
        </w:tc>
        <w:tc>
          <w:tcPr>
            <w:tcW w:w="983" w:type="pct"/>
            <w:shd w:val="clear" w:color="auto" w:fill="auto"/>
            <w:noWrap/>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кг</w:t>
            </w:r>
          </w:p>
        </w:tc>
        <w:tc>
          <w:tcPr>
            <w:tcW w:w="755" w:type="pct"/>
            <w:shd w:val="clear" w:color="auto" w:fill="auto"/>
            <w:noWrap/>
          </w:tcPr>
          <w:p w:rsidR="00FB1414" w:rsidRPr="007D68BF" w:rsidRDefault="00FB1414" w:rsidP="00E12DFD">
            <w:pPr>
              <w:spacing w:line="240" w:lineRule="auto"/>
              <w:ind w:firstLine="0"/>
              <w:jc w:val="right"/>
              <w:rPr>
                <w:rFonts w:cs="Times New Roman"/>
                <w:sz w:val="24"/>
                <w:szCs w:val="24"/>
              </w:rPr>
            </w:pPr>
            <w:r w:rsidRPr="007D68BF">
              <w:rPr>
                <w:rFonts w:cs="Times New Roman"/>
                <w:sz w:val="24"/>
                <w:szCs w:val="24"/>
              </w:rPr>
              <w:t>15,486</w:t>
            </w:r>
          </w:p>
        </w:tc>
      </w:tr>
    </w:tbl>
    <w:p w:rsidR="00FB1414" w:rsidRPr="007D68BF" w:rsidRDefault="00FB1414" w:rsidP="00E12DFD">
      <w:pPr>
        <w:ind w:firstLine="0"/>
        <w:rPr>
          <w:rFonts w:eastAsia="Times New Roman" w:cs="Times New Roman"/>
          <w:sz w:val="32"/>
          <w:szCs w:val="24"/>
        </w:rPr>
      </w:pPr>
    </w:p>
    <w:p w:rsidR="00113055" w:rsidRPr="00E12DFD" w:rsidRDefault="003B1F84" w:rsidP="00D24657">
      <w:bookmarkStart w:id="116" w:name="_Toc450037271"/>
      <w:r w:rsidRPr="00481995">
        <w:t>Потребность</w:t>
      </w:r>
      <w:r w:rsidRPr="00E12DFD">
        <w:t xml:space="preserve"> в трудовых ресурсах</w:t>
      </w:r>
      <w:bookmarkEnd w:id="116"/>
    </w:p>
    <w:p w:rsidR="003B1F84" w:rsidRPr="007D68BF" w:rsidRDefault="003B1F84" w:rsidP="008D6565">
      <w:r w:rsidRPr="007D68BF">
        <w:t>Подготовительные работы выполняет бригада из 1 машиниста и 9 рабочих, которые потом переходят на нулевой цикл.</w:t>
      </w:r>
    </w:p>
    <w:p w:rsidR="003B1F84" w:rsidRPr="007D68BF" w:rsidRDefault="003B1F84" w:rsidP="008D6565">
      <w:r w:rsidRPr="007D68BF">
        <w:t>Отрывка траншеи производятся с помощью экскаватора марки ЭО-3322А.</w:t>
      </w:r>
    </w:p>
    <w:p w:rsidR="003B1F84" w:rsidRPr="007D68BF" w:rsidRDefault="003B1F84" w:rsidP="008D6565">
      <w:r w:rsidRPr="007D68BF">
        <w:t>Для бетонных работ принята бригада из 9 рабочих, в составе которой арматурщики, бетонщики и плотники.</w:t>
      </w:r>
    </w:p>
    <w:p w:rsidR="003B1F84" w:rsidRPr="007D68BF" w:rsidRDefault="003B1F84" w:rsidP="008D6565">
      <w:r w:rsidRPr="007D68BF">
        <w:t xml:space="preserve">Для монтажных работ </w:t>
      </w:r>
      <w:r>
        <w:t>принята бригада монтажников из 5</w:t>
      </w:r>
      <w:r w:rsidRPr="007D68BF">
        <w:t xml:space="preserve"> человек.</w:t>
      </w:r>
    </w:p>
    <w:p w:rsidR="003B1F84" w:rsidRPr="007D68BF" w:rsidRDefault="003B1F84" w:rsidP="008D6565">
      <w:r w:rsidRPr="007D68BF">
        <w:t>Для кровельных работ принята бригада кровельщиков из 14 человек.</w:t>
      </w:r>
    </w:p>
    <w:p w:rsidR="003B1F84" w:rsidRPr="007D68BF" w:rsidRDefault="003B1F84" w:rsidP="008D6565">
      <w:r w:rsidRPr="007D68BF">
        <w:t>Для кладки кирпичных стен принята бригада каменщиков в составе 6 человек.</w:t>
      </w:r>
    </w:p>
    <w:p w:rsidR="003B1F84" w:rsidRPr="007D68BF" w:rsidRDefault="003B1F84" w:rsidP="008D6565">
      <w:r w:rsidRPr="007D68BF">
        <w:t>Для штукатурки стен, затирки стен и потолков принята бригада штукатуров из 16 человек.</w:t>
      </w:r>
    </w:p>
    <w:p w:rsidR="003B1F84" w:rsidRPr="007D68BF" w:rsidRDefault="003B1F84" w:rsidP="008D6565">
      <w:r w:rsidRPr="007D68BF">
        <w:t>Для побелки стен и потолков принята бригада маляров из 12 человек, которые переходят на покраску стен, перегородок, дверей.</w:t>
      </w:r>
    </w:p>
    <w:p w:rsidR="00113055" w:rsidRPr="00543E55" w:rsidRDefault="003B1F84" w:rsidP="00543E55">
      <w:r w:rsidRPr="007D68BF">
        <w:t>Для устройства полов принята бриг</w:t>
      </w:r>
      <w:r w:rsidR="00543E55">
        <w:t>ада отделочников из 10 человек.</w:t>
      </w:r>
    </w:p>
    <w:p w:rsidR="00113055" w:rsidRPr="00E12DFD" w:rsidRDefault="007C40B5" w:rsidP="00D24657">
      <w:bookmarkStart w:id="117" w:name="_Toc450037272"/>
      <w:r w:rsidRPr="00481995">
        <w:t>Потребность</w:t>
      </w:r>
      <w:r w:rsidRPr="00E12DFD">
        <w:t xml:space="preserve"> в энергетических ресурсах</w:t>
      </w:r>
      <w:bookmarkEnd w:id="117"/>
    </w:p>
    <w:p w:rsidR="00113055" w:rsidRPr="007C40B5" w:rsidRDefault="007C40B5" w:rsidP="008D6565">
      <w:r w:rsidRPr="007C40B5">
        <w:t xml:space="preserve">Расчет </w:t>
      </w:r>
      <w:r>
        <w:t xml:space="preserve">временного </w:t>
      </w:r>
      <w:r w:rsidRPr="007C40B5">
        <w:t>водопровода</w:t>
      </w:r>
    </w:p>
    <w:p w:rsidR="00D24657" w:rsidRPr="007D68BF" w:rsidRDefault="00FB1414" w:rsidP="009D18E6">
      <w:r w:rsidRPr="007D68BF">
        <w:t>Сводится к определению диаметра временного водопровода. Суммарный расход воды на временные нужд</w:t>
      </w:r>
      <w:r w:rsidR="00481995">
        <w:t>ы определяется по формуле (Д1</w:t>
      </w:r>
      <w:r w:rsidR="009D18E6">
        <w:t>):</w:t>
      </w:r>
    </w:p>
    <w:p w:rsidR="00DE6257" w:rsidRPr="005E7979" w:rsidRDefault="00A0419A" w:rsidP="009D18E6">
      <w:pPr>
        <w:jc w:val="right"/>
        <w:rPr>
          <w:szCs w:val="28"/>
        </w:rPr>
      </w:pPr>
      <m:oMath>
        <m:sSub>
          <m:sSubPr>
            <m:ctrlPr>
              <w:rPr>
                <w:rFonts w:ascii="Cambria Math" w:hAnsi="Cambria Math"/>
                <w:szCs w:val="28"/>
              </w:rPr>
            </m:ctrlPr>
          </m:sSubPr>
          <m:e>
            <m:r>
              <m:rPr>
                <m:sty m:val="p"/>
              </m:rPr>
              <w:rPr>
                <w:rFonts w:ascii="Cambria Math" w:hAnsi="Cambria Math"/>
                <w:szCs w:val="28"/>
                <w:lang w:val="en-US"/>
              </w:rPr>
              <m:t>Q</m:t>
            </m:r>
          </m:e>
          <m:sub>
            <m:r>
              <m:rPr>
                <m:sty m:val="p"/>
              </m:rPr>
              <w:rPr>
                <w:rFonts w:ascii="Cambria Math" w:hAnsi="Cambria Math"/>
                <w:szCs w:val="28"/>
              </w:rPr>
              <m:t>1</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lang w:val="en-US"/>
                  </w:rPr>
                  <m:t>K</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1</m:t>
                </m:r>
              </m:sub>
            </m:sSub>
            <m:r>
              <m:rPr>
                <m:sty m:val="p"/>
              </m:rPr>
              <w:rPr>
                <w:rFonts w:ascii="Cambria Math" w:hAnsi="Cambria Math"/>
                <w:szCs w:val="28"/>
              </w:rPr>
              <m:t>*A*</m:t>
            </m:r>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n</m:t>
                </m:r>
              </m:sub>
            </m:sSub>
          </m:num>
          <m:den>
            <m:r>
              <m:rPr>
                <m:sty m:val="p"/>
              </m:rPr>
              <w:rPr>
                <w:rFonts w:ascii="Cambria Math" w:hAnsi="Cambria Math"/>
                <w:szCs w:val="28"/>
              </w:rPr>
              <m:t>t*3600</m:t>
            </m:r>
          </m:den>
        </m:f>
      </m:oMath>
      <w:r w:rsidR="00481995" w:rsidRPr="005E7979">
        <w:rPr>
          <w:szCs w:val="28"/>
        </w:rPr>
        <w:tab/>
      </w:r>
      <w:r w:rsidR="00481995" w:rsidRPr="005E7979">
        <w:rPr>
          <w:szCs w:val="28"/>
        </w:rPr>
        <w:tab/>
        <w:t xml:space="preserve">                                </w:t>
      </w:r>
      <w:r w:rsidR="005E7979">
        <w:rPr>
          <w:szCs w:val="28"/>
        </w:rPr>
        <w:t xml:space="preserve">      </w:t>
      </w:r>
      <w:r w:rsidR="00481995" w:rsidRPr="005E7979">
        <w:rPr>
          <w:szCs w:val="28"/>
        </w:rPr>
        <w:t xml:space="preserve">   (Д1</w:t>
      </w:r>
      <w:r w:rsidR="00FB1414" w:rsidRPr="005E7979">
        <w:rPr>
          <w:szCs w:val="28"/>
        </w:rPr>
        <w:t>)</w:t>
      </w:r>
    </w:p>
    <w:p w:rsidR="00FB1414" w:rsidRPr="007D68BF" w:rsidRDefault="00D24657" w:rsidP="00D24657">
      <w:r>
        <w:t xml:space="preserve">где, </w:t>
      </w:r>
      <w:r w:rsidR="00FB1414" w:rsidRPr="007D68BF">
        <w:t>К</w:t>
      </w:r>
      <w:r w:rsidR="00FB1414" w:rsidRPr="007D68BF">
        <w:rPr>
          <w:vertAlign w:val="subscript"/>
        </w:rPr>
        <w:t>1</w:t>
      </w:r>
      <w:r w:rsidR="00FB1414" w:rsidRPr="007D68BF">
        <w:t xml:space="preserve"> - коэффициент на неучтенный расход воды</w:t>
      </w:r>
    </w:p>
    <w:p w:rsidR="00FB1414" w:rsidRPr="007D68BF" w:rsidRDefault="00D24657" w:rsidP="005E7979">
      <w:r>
        <w:t xml:space="preserve">        </w:t>
      </w:r>
      <w:r w:rsidR="00FB1414" w:rsidRPr="007D68BF">
        <w:rPr>
          <w:lang w:val="en-US"/>
        </w:rPr>
        <w:t>q</w:t>
      </w:r>
      <w:r w:rsidR="00FB1414" w:rsidRPr="007D68BF">
        <w:rPr>
          <w:vertAlign w:val="subscript"/>
        </w:rPr>
        <w:t>1</w:t>
      </w:r>
      <w:r w:rsidR="00FB1414" w:rsidRPr="007D68BF">
        <w:t xml:space="preserve"> - удельный расход на непроизводственные нужды</w:t>
      </w:r>
    </w:p>
    <w:p w:rsidR="00FB1414" w:rsidRPr="007D68BF" w:rsidRDefault="00FB1414" w:rsidP="00EC46BF">
      <w:pPr>
        <w:ind w:firstLine="1276"/>
      </w:pPr>
      <w:r w:rsidRPr="007D68BF">
        <w:t>А - объем данной работы за одну смену</w:t>
      </w:r>
    </w:p>
    <w:p w:rsidR="00FB1414" w:rsidRPr="007D68BF" w:rsidRDefault="00FB1414" w:rsidP="00EC46BF">
      <w:pPr>
        <w:ind w:firstLine="1276"/>
      </w:pPr>
      <w:r w:rsidRPr="007D68BF">
        <w:t>К</w:t>
      </w:r>
      <w:r w:rsidRPr="007D68BF">
        <w:rPr>
          <w:vertAlign w:val="subscript"/>
          <w:lang w:val="en-US"/>
        </w:rPr>
        <w:t>n</w:t>
      </w:r>
      <w:r w:rsidRPr="007D68BF">
        <w:t xml:space="preserve"> - коэффициент часовой неравномерности на производственные нужды</w:t>
      </w:r>
    </w:p>
    <w:p w:rsidR="00FB1414" w:rsidRPr="007D68BF" w:rsidRDefault="00FB1414" w:rsidP="00EC46BF">
      <w:pPr>
        <w:ind w:firstLine="1276"/>
      </w:pPr>
      <w:r w:rsidRPr="007D68BF">
        <w:rPr>
          <w:lang w:val="en-US"/>
        </w:rPr>
        <w:lastRenderedPageBreak/>
        <w:t>t</w:t>
      </w:r>
      <w:r w:rsidRPr="007D68BF">
        <w:t xml:space="preserve"> - продолжительность рабочей смены</w:t>
      </w:r>
    </w:p>
    <w:p w:rsidR="00543E55" w:rsidRPr="007D68BF" w:rsidRDefault="00FB1414" w:rsidP="009D18E6">
      <w:r w:rsidRPr="007D68BF">
        <w:t>Суммарный расход воды на хозяйственные нужды при отсутствии душ</w:t>
      </w:r>
      <w:r w:rsidR="00066684">
        <w:t>а определяется по формуле (Д2</w:t>
      </w:r>
      <w:r w:rsidR="009D18E6">
        <w:t>):</w:t>
      </w:r>
    </w:p>
    <w:p w:rsidR="00543E55" w:rsidRPr="00066684" w:rsidRDefault="00A0419A" w:rsidP="009D18E6">
      <w:pPr>
        <w:jc w:val="right"/>
        <w:rPr>
          <w:szCs w:val="28"/>
        </w:rPr>
      </w:pPr>
      <m:oMath>
        <m:sSub>
          <m:sSubPr>
            <m:ctrlPr>
              <w:rPr>
                <w:rFonts w:ascii="Cambria Math" w:hAnsi="Cambria Math"/>
                <w:szCs w:val="28"/>
              </w:rPr>
            </m:ctrlPr>
          </m:sSubPr>
          <m:e>
            <m:r>
              <m:rPr>
                <m:sty m:val="p"/>
              </m:rPr>
              <w:rPr>
                <w:rFonts w:ascii="Cambria Math" w:hAnsi="Cambria Math"/>
                <w:szCs w:val="28"/>
                <w:lang w:val="en-US"/>
              </w:rPr>
              <m:t>Q</m:t>
            </m:r>
          </m:e>
          <m:sub>
            <m:r>
              <m:rPr>
                <m:sty m:val="p"/>
              </m:rPr>
              <w:rPr>
                <w:rFonts w:ascii="Cambria Math" w:hAnsi="Cambria Math"/>
                <w:szCs w:val="28"/>
              </w:rPr>
              <m:t>2</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n</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lang w:val="en-US"/>
                  </w:rPr>
                  <m:t>K</m:t>
                </m:r>
              </m:e>
              <m:sub>
                <m:r>
                  <m:rPr>
                    <m:sty m:val="p"/>
                  </m:rPr>
                  <w:rPr>
                    <w:rFonts w:ascii="Cambria Math" w:hAnsi="Cambria Math"/>
                    <w:szCs w:val="28"/>
                  </w:rPr>
                  <m:t>2</m:t>
                </m:r>
              </m:sub>
            </m:sSub>
          </m:num>
          <m:den>
            <m:r>
              <m:rPr>
                <m:sty m:val="p"/>
              </m:rPr>
              <w:rPr>
                <w:rFonts w:ascii="Cambria Math" w:hAnsi="Cambria Math"/>
                <w:szCs w:val="28"/>
              </w:rPr>
              <m:t>t*3600</m:t>
            </m:r>
          </m:den>
        </m:f>
      </m:oMath>
      <w:r w:rsidR="00066684" w:rsidRPr="00066684">
        <w:rPr>
          <w:szCs w:val="28"/>
        </w:rPr>
        <w:tab/>
      </w:r>
      <w:r w:rsidR="00066684" w:rsidRPr="00066684">
        <w:rPr>
          <w:szCs w:val="28"/>
        </w:rPr>
        <w:tab/>
      </w:r>
      <w:r w:rsidR="00066684">
        <w:rPr>
          <w:szCs w:val="28"/>
        </w:rPr>
        <w:t xml:space="preserve">                                 </w:t>
      </w:r>
      <w:r w:rsidR="00066684" w:rsidRPr="00066684">
        <w:rPr>
          <w:szCs w:val="28"/>
        </w:rPr>
        <w:t>(Д2</w:t>
      </w:r>
      <w:r w:rsidR="00FB1414" w:rsidRPr="00066684">
        <w:rPr>
          <w:szCs w:val="28"/>
        </w:rPr>
        <w:t>)</w:t>
      </w:r>
    </w:p>
    <w:p w:rsidR="00FB1414" w:rsidRPr="007D68BF" w:rsidRDefault="00543E55" w:rsidP="008D6565">
      <w:r>
        <w:t xml:space="preserve">где, </w:t>
      </w:r>
      <w:r w:rsidR="00FB1414" w:rsidRPr="007D68BF">
        <w:rPr>
          <w:lang w:val="en-US"/>
        </w:rPr>
        <w:t>q</w:t>
      </w:r>
      <w:r w:rsidR="00FB1414" w:rsidRPr="007D68BF">
        <w:rPr>
          <w:vertAlign w:val="subscript"/>
        </w:rPr>
        <w:t>2</w:t>
      </w:r>
      <w:r w:rsidR="00FB1414" w:rsidRPr="007D68BF">
        <w:t xml:space="preserve"> - удельный расход на хозяйственно-питьевые нужды</w:t>
      </w:r>
    </w:p>
    <w:p w:rsidR="00FB1414" w:rsidRPr="007D68BF" w:rsidRDefault="00980CD7" w:rsidP="008D6565">
      <w:r>
        <w:t xml:space="preserve">        </w:t>
      </w:r>
      <w:r w:rsidR="00FB1414" w:rsidRPr="007D68BF">
        <w:rPr>
          <w:lang w:val="en-US"/>
        </w:rPr>
        <w:t>n</w:t>
      </w:r>
      <w:r w:rsidR="00FB1414" w:rsidRPr="007D68BF">
        <w:rPr>
          <w:vertAlign w:val="subscript"/>
        </w:rPr>
        <w:t>2</w:t>
      </w:r>
      <w:r w:rsidR="00FB1414" w:rsidRPr="007D68BF">
        <w:t xml:space="preserve"> - количество работающих в наиболее загруженную смену</w:t>
      </w:r>
    </w:p>
    <w:p w:rsidR="00FB1414" w:rsidRPr="007D68BF" w:rsidRDefault="00980CD7" w:rsidP="008D6565">
      <w:r>
        <w:t xml:space="preserve">        </w:t>
      </w:r>
      <w:r w:rsidR="00FB1414" w:rsidRPr="007D68BF">
        <w:t>К</w:t>
      </w:r>
      <w:r w:rsidR="00FB1414" w:rsidRPr="007D68BF">
        <w:rPr>
          <w:vertAlign w:val="subscript"/>
        </w:rPr>
        <w:t>2</w:t>
      </w:r>
      <w:r w:rsidR="00FB1414" w:rsidRPr="007D68BF">
        <w:t xml:space="preserve"> - коэффициент часовой неравномерности потребления</w:t>
      </w:r>
    </w:p>
    <w:p w:rsidR="00FB1414" w:rsidRPr="007D68BF" w:rsidRDefault="00980CD7" w:rsidP="008D6565">
      <w:r>
        <w:t xml:space="preserve">         </w:t>
      </w:r>
      <w:r w:rsidR="00FB1414" w:rsidRPr="007D68BF">
        <w:rPr>
          <w:lang w:val="en-US"/>
        </w:rPr>
        <w:t>t</w:t>
      </w:r>
      <w:r w:rsidR="00FB1414" w:rsidRPr="007D68BF">
        <w:t xml:space="preserve"> - </w:t>
      </w:r>
      <w:r w:rsidR="00F21A59">
        <w:t>продолжительность рабочей смены</w:t>
      </w:r>
    </w:p>
    <w:p w:rsidR="00FB1414" w:rsidRPr="007D68BF" w:rsidRDefault="00FB1414" w:rsidP="008D6565">
      <w:r w:rsidRPr="007D68BF">
        <w:t>При использовании гидранта на постоянном водопроводе расход на пожарные нужды не учитываются. Диаметр временного трубопровод</w:t>
      </w:r>
      <w:r w:rsidR="00066684">
        <w:t>а определяется по формуле (Д3</w:t>
      </w:r>
      <w:r>
        <w:t>):</w:t>
      </w:r>
    </w:p>
    <w:p w:rsidR="00FB1414" w:rsidRPr="00066684" w:rsidRDefault="00FB1414" w:rsidP="00066684">
      <w:pPr>
        <w:jc w:val="right"/>
        <w:rPr>
          <w:szCs w:val="28"/>
        </w:rPr>
      </w:pPr>
      <m:oMath>
        <m:r>
          <m:rPr>
            <m:sty m:val="p"/>
          </m:rPr>
          <w:rPr>
            <w:rFonts w:ascii="Cambria Math" w:hAnsi="Cambria Math"/>
            <w:szCs w:val="28"/>
          </w:rPr>
          <m:t>D=2*</m:t>
        </m:r>
        <m:rad>
          <m:radPr>
            <m:degHide m:val="1"/>
            <m:ctrlPr>
              <w:rPr>
                <w:rFonts w:ascii="Cambria Math" w:hAnsi="Cambria Math"/>
                <w:szCs w:val="28"/>
              </w:rPr>
            </m:ctrlPr>
          </m:radPr>
          <m:deg/>
          <m:e>
            <m:f>
              <m:fPr>
                <m:ctrlPr>
                  <w:rPr>
                    <w:rFonts w:ascii="Cambria Math" w:hAnsi="Cambria Math"/>
                    <w:szCs w:val="28"/>
                  </w:rPr>
                </m:ctrlPr>
              </m:fPr>
              <m:num>
                <m:d>
                  <m:dPr>
                    <m:ctrlPr>
                      <w:rPr>
                        <w:rFonts w:ascii="Cambria Math" w:hAnsi="Cambria Math"/>
                        <w:szCs w:val="28"/>
                      </w:rPr>
                    </m:ctrlPr>
                  </m:dPr>
                  <m:e>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rPr>
                        </m:ctrlPr>
                      </m:sSubPr>
                      <m:e>
                        <m:r>
                          <m:rPr>
                            <m:sty m:val="p"/>
                          </m:rPr>
                          <w:rPr>
                            <w:rFonts w:ascii="Cambria Math" w:hAnsi="Cambria Math"/>
                            <w:szCs w:val="28"/>
                          </w:rPr>
                          <m:t>Q</m:t>
                        </m:r>
                      </m:e>
                      <m:sub>
                        <m:r>
                          <m:rPr>
                            <m:sty m:val="p"/>
                          </m:rPr>
                          <w:rPr>
                            <w:rFonts w:ascii="Cambria Math" w:hAnsi="Cambria Math"/>
                            <w:szCs w:val="28"/>
                          </w:rPr>
                          <m:t>2</m:t>
                        </m:r>
                      </m:sub>
                    </m:sSub>
                  </m:e>
                </m:d>
              </m:num>
              <m:den>
                <m:d>
                  <m:dPr>
                    <m:ctrlPr>
                      <w:rPr>
                        <w:rFonts w:ascii="Cambria Math" w:hAnsi="Cambria Math"/>
                        <w:szCs w:val="28"/>
                      </w:rPr>
                    </m:ctrlPr>
                  </m:dPr>
                  <m:e>
                    <m:r>
                      <m:rPr>
                        <m:sty m:val="p"/>
                      </m:rPr>
                      <w:rPr>
                        <w:rFonts w:ascii="Cambria Math" w:hAnsi="Cambria Math"/>
                        <w:szCs w:val="28"/>
                      </w:rPr>
                      <m:t>3,14*V*1000</m:t>
                    </m:r>
                  </m:e>
                </m:d>
              </m:den>
            </m:f>
          </m:e>
        </m:rad>
      </m:oMath>
      <w:r w:rsidR="00066684" w:rsidRPr="00066684">
        <w:rPr>
          <w:szCs w:val="28"/>
        </w:rPr>
        <w:tab/>
      </w:r>
      <w:r w:rsidR="00066684" w:rsidRPr="00066684">
        <w:rPr>
          <w:szCs w:val="28"/>
        </w:rPr>
        <w:tab/>
      </w:r>
      <w:r w:rsidR="00066684">
        <w:rPr>
          <w:szCs w:val="28"/>
        </w:rPr>
        <w:t xml:space="preserve">                               </w:t>
      </w:r>
      <w:r w:rsidR="00066684" w:rsidRPr="00066684">
        <w:rPr>
          <w:szCs w:val="28"/>
        </w:rPr>
        <w:t>(Д3</w:t>
      </w:r>
      <w:r w:rsidRPr="00066684">
        <w:rPr>
          <w:szCs w:val="28"/>
        </w:rPr>
        <w:t>)</w:t>
      </w:r>
    </w:p>
    <w:p w:rsidR="00FB1414" w:rsidRPr="007D68BF" w:rsidRDefault="00066684" w:rsidP="008D6565">
      <w:r>
        <w:t xml:space="preserve">Таблица </w:t>
      </w:r>
      <w:r w:rsidR="00F02F7F">
        <w:t>Д</w:t>
      </w:r>
      <w:r w:rsidR="00EC46BF">
        <w:t>.</w:t>
      </w:r>
      <w:r w:rsidR="00F02F7F">
        <w:t xml:space="preserve">2 – </w:t>
      </w:r>
      <w:r w:rsidR="00FB1414" w:rsidRPr="007D68BF">
        <w:t>Расчет водопров</w:t>
      </w:r>
      <w:r w:rsidR="00FB1414">
        <w:t>ода</w:t>
      </w:r>
    </w:p>
    <w:tbl>
      <w:tblPr>
        <w:tblStyle w:val="aa"/>
        <w:tblW w:w="10227" w:type="dxa"/>
        <w:tblLook w:val="04A0" w:firstRow="1" w:lastRow="0" w:firstColumn="1" w:lastColumn="0" w:noHBand="0" w:noVBand="1"/>
      </w:tblPr>
      <w:tblGrid>
        <w:gridCol w:w="3013"/>
        <w:gridCol w:w="1322"/>
        <w:gridCol w:w="709"/>
        <w:gridCol w:w="590"/>
        <w:gridCol w:w="774"/>
        <w:gridCol w:w="675"/>
        <w:gridCol w:w="772"/>
        <w:gridCol w:w="913"/>
        <w:gridCol w:w="1459"/>
      </w:tblGrid>
      <w:tr w:rsidR="00FB1414" w:rsidRPr="007D68BF" w:rsidTr="009D18E6">
        <w:trPr>
          <w:trHeight w:val="857"/>
        </w:trPr>
        <w:tc>
          <w:tcPr>
            <w:tcW w:w="30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Использование воды</w:t>
            </w:r>
          </w:p>
        </w:tc>
        <w:tc>
          <w:tcPr>
            <w:tcW w:w="132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Единица измерения</w:t>
            </w:r>
          </w:p>
        </w:tc>
        <w:tc>
          <w:tcPr>
            <w:tcW w:w="709" w:type="dxa"/>
          </w:tcPr>
          <w:p w:rsidR="00FB1414" w:rsidRPr="007D68BF" w:rsidRDefault="00FB1414" w:rsidP="00E12DFD">
            <w:pPr>
              <w:spacing w:line="240" w:lineRule="auto"/>
              <w:ind w:firstLine="0"/>
              <w:jc w:val="center"/>
              <w:rPr>
                <w:rFonts w:eastAsia="Times New Roman" w:cs="Times New Roman"/>
                <w:sz w:val="24"/>
                <w:szCs w:val="24"/>
                <w:vertAlign w:val="subscript"/>
                <w:lang w:val="en-US"/>
              </w:rPr>
            </w:pPr>
            <w:r w:rsidRPr="007D68BF">
              <w:rPr>
                <w:rFonts w:eastAsia="Times New Roman" w:cs="Times New Roman"/>
                <w:sz w:val="24"/>
                <w:szCs w:val="24"/>
                <w:lang w:val="en-US"/>
              </w:rPr>
              <w:t>K</w:t>
            </w:r>
            <w:r w:rsidRPr="007D68BF">
              <w:rPr>
                <w:rFonts w:eastAsia="Times New Roman" w:cs="Times New Roman"/>
                <w:sz w:val="24"/>
                <w:szCs w:val="24"/>
                <w:vertAlign w:val="subscript"/>
                <w:lang w:val="en-US"/>
              </w:rPr>
              <w:t>1</w:t>
            </w:r>
          </w:p>
        </w:tc>
        <w:tc>
          <w:tcPr>
            <w:tcW w:w="589" w:type="dxa"/>
          </w:tcPr>
          <w:p w:rsidR="00FB1414" w:rsidRPr="007D68BF" w:rsidRDefault="00FB1414" w:rsidP="00E12DFD">
            <w:pPr>
              <w:spacing w:line="240" w:lineRule="auto"/>
              <w:ind w:firstLine="0"/>
              <w:jc w:val="center"/>
              <w:rPr>
                <w:rFonts w:eastAsia="Times New Roman" w:cs="Times New Roman"/>
                <w:sz w:val="24"/>
                <w:szCs w:val="24"/>
                <w:lang w:val="en-US"/>
              </w:rPr>
            </w:pPr>
            <w:r w:rsidRPr="007D68BF">
              <w:rPr>
                <w:rFonts w:eastAsia="Times New Roman" w:cs="Times New Roman"/>
                <w:sz w:val="24"/>
                <w:szCs w:val="24"/>
                <w:lang w:val="en-US"/>
              </w:rPr>
              <w:t>Q</w:t>
            </w:r>
            <w:r w:rsidRPr="007D68BF">
              <w:rPr>
                <w:rFonts w:eastAsia="Times New Roman" w:cs="Times New Roman"/>
                <w:sz w:val="24"/>
                <w:szCs w:val="24"/>
                <w:vertAlign w:val="subscript"/>
                <w:lang w:val="en-US"/>
              </w:rPr>
              <w:t>1</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lang w:val="en-US"/>
              </w:rPr>
              <w:t>(</w:t>
            </w:r>
            <w:r w:rsidRPr="007D68BF">
              <w:rPr>
                <w:rFonts w:eastAsia="Times New Roman" w:cs="Times New Roman"/>
                <w:sz w:val="24"/>
                <w:szCs w:val="24"/>
              </w:rPr>
              <w:t>л)</w:t>
            </w:r>
          </w:p>
        </w:tc>
        <w:tc>
          <w:tcPr>
            <w:tcW w:w="774" w:type="dxa"/>
          </w:tcPr>
          <w:p w:rsidR="00FB1414" w:rsidRPr="007D68BF" w:rsidRDefault="00FB1414" w:rsidP="00E12DFD">
            <w:pPr>
              <w:spacing w:line="240" w:lineRule="auto"/>
              <w:ind w:firstLine="0"/>
              <w:jc w:val="center"/>
              <w:rPr>
                <w:rFonts w:eastAsia="Times New Roman" w:cs="Times New Roman"/>
                <w:sz w:val="24"/>
                <w:szCs w:val="24"/>
                <w:lang w:val="en-US"/>
              </w:rPr>
            </w:pPr>
            <w:r w:rsidRPr="007D68BF">
              <w:rPr>
                <w:rFonts w:eastAsia="Times New Roman" w:cs="Times New Roman"/>
                <w:sz w:val="24"/>
                <w:szCs w:val="24"/>
                <w:lang w:val="en-US"/>
              </w:rPr>
              <w:t>A</w:t>
            </w:r>
          </w:p>
        </w:tc>
        <w:tc>
          <w:tcPr>
            <w:tcW w:w="675" w:type="dxa"/>
          </w:tcPr>
          <w:p w:rsidR="00FB1414" w:rsidRPr="007D68BF" w:rsidRDefault="00FB1414" w:rsidP="00E12DFD">
            <w:pPr>
              <w:spacing w:line="240" w:lineRule="auto"/>
              <w:ind w:firstLine="0"/>
              <w:jc w:val="center"/>
              <w:rPr>
                <w:rFonts w:eastAsia="Times New Roman" w:cs="Times New Roman"/>
                <w:sz w:val="24"/>
                <w:szCs w:val="24"/>
                <w:vertAlign w:val="subscript"/>
                <w:lang w:val="en-US"/>
              </w:rPr>
            </w:pPr>
            <w:r w:rsidRPr="007D68BF">
              <w:rPr>
                <w:rFonts w:eastAsia="Times New Roman" w:cs="Times New Roman"/>
                <w:sz w:val="24"/>
                <w:szCs w:val="24"/>
                <w:lang w:val="en-US"/>
              </w:rPr>
              <w:t>K</w:t>
            </w:r>
            <w:r w:rsidRPr="007D68BF">
              <w:rPr>
                <w:rFonts w:eastAsia="Times New Roman" w:cs="Times New Roman"/>
                <w:sz w:val="24"/>
                <w:szCs w:val="24"/>
                <w:vertAlign w:val="subscript"/>
                <w:lang w:val="en-US"/>
              </w:rPr>
              <w:t>n</w:t>
            </w:r>
          </w:p>
        </w:tc>
        <w:tc>
          <w:tcPr>
            <w:tcW w:w="77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lang w:val="en-US"/>
              </w:rPr>
              <w:t>t</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(час)</w:t>
            </w:r>
          </w:p>
        </w:tc>
        <w:tc>
          <w:tcPr>
            <w:tcW w:w="9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lang w:val="en-US"/>
              </w:rPr>
              <w:t>Q</w:t>
            </w:r>
            <w:r w:rsidRPr="007D68BF">
              <w:rPr>
                <w:rFonts w:eastAsia="Times New Roman" w:cs="Times New Roman"/>
                <w:sz w:val="24"/>
                <w:szCs w:val="24"/>
                <w:vertAlign w:val="subscript"/>
                <w:lang w:val="en-US"/>
              </w:rPr>
              <w:t>1</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(л/сек)</w:t>
            </w:r>
          </w:p>
        </w:tc>
        <w:tc>
          <w:tcPr>
            <w:tcW w:w="1459"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Итого</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(л/сек)</w:t>
            </w:r>
          </w:p>
        </w:tc>
      </w:tr>
      <w:tr w:rsidR="00FB1414" w:rsidRPr="007D68BF" w:rsidTr="009D18E6">
        <w:trPr>
          <w:trHeight w:val="428"/>
        </w:trPr>
        <w:tc>
          <w:tcPr>
            <w:tcW w:w="30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На бетонные работы</w:t>
            </w:r>
          </w:p>
        </w:tc>
        <w:tc>
          <w:tcPr>
            <w:tcW w:w="1322" w:type="dxa"/>
          </w:tcPr>
          <w:p w:rsidR="00FB1414" w:rsidRPr="007D68BF" w:rsidRDefault="00FB1414" w:rsidP="00E12DFD">
            <w:pPr>
              <w:spacing w:line="240" w:lineRule="auto"/>
              <w:ind w:firstLine="0"/>
              <w:jc w:val="center"/>
              <w:rPr>
                <w:rFonts w:eastAsia="Times New Roman" w:cs="Times New Roman"/>
                <w:sz w:val="24"/>
                <w:szCs w:val="24"/>
                <w:vertAlign w:val="superscript"/>
              </w:rPr>
            </w:pPr>
            <w:r w:rsidRPr="007D68BF">
              <w:rPr>
                <w:rFonts w:eastAsia="Times New Roman" w:cs="Times New Roman"/>
                <w:sz w:val="24"/>
                <w:szCs w:val="24"/>
              </w:rPr>
              <w:t>м</w:t>
            </w:r>
          </w:p>
        </w:tc>
        <w:tc>
          <w:tcPr>
            <w:tcW w:w="70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w:t>
            </w:r>
          </w:p>
        </w:tc>
        <w:tc>
          <w:tcPr>
            <w:tcW w:w="58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250</w:t>
            </w:r>
          </w:p>
        </w:tc>
        <w:tc>
          <w:tcPr>
            <w:tcW w:w="774"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12,67</w:t>
            </w:r>
          </w:p>
        </w:tc>
        <w:tc>
          <w:tcPr>
            <w:tcW w:w="675"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1,5</w:t>
            </w:r>
          </w:p>
        </w:tc>
        <w:tc>
          <w:tcPr>
            <w:tcW w:w="772"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913"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0,198</w:t>
            </w:r>
          </w:p>
        </w:tc>
        <w:tc>
          <w:tcPr>
            <w:tcW w:w="145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0,197969</w:t>
            </w:r>
          </w:p>
        </w:tc>
      </w:tr>
      <w:tr w:rsidR="00FB1414" w:rsidRPr="007D68BF" w:rsidTr="009D18E6">
        <w:trPr>
          <w:trHeight w:val="428"/>
        </w:trPr>
        <w:tc>
          <w:tcPr>
            <w:tcW w:w="30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На кирпичную кладку</w:t>
            </w:r>
          </w:p>
        </w:tc>
        <w:tc>
          <w:tcPr>
            <w:tcW w:w="132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тыс. шт</w:t>
            </w:r>
          </w:p>
        </w:tc>
        <w:tc>
          <w:tcPr>
            <w:tcW w:w="70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w:t>
            </w:r>
          </w:p>
        </w:tc>
        <w:tc>
          <w:tcPr>
            <w:tcW w:w="58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135</w:t>
            </w:r>
          </w:p>
        </w:tc>
        <w:tc>
          <w:tcPr>
            <w:tcW w:w="774"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21</w:t>
            </w:r>
          </w:p>
        </w:tc>
        <w:tc>
          <w:tcPr>
            <w:tcW w:w="675"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1,5</w:t>
            </w:r>
          </w:p>
        </w:tc>
        <w:tc>
          <w:tcPr>
            <w:tcW w:w="772"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913"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0,177</w:t>
            </w:r>
          </w:p>
        </w:tc>
        <w:tc>
          <w:tcPr>
            <w:tcW w:w="145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0,000</w:t>
            </w:r>
          </w:p>
        </w:tc>
      </w:tr>
      <w:tr w:rsidR="00FB1414" w:rsidRPr="007D68BF" w:rsidTr="009D18E6">
        <w:trPr>
          <w:trHeight w:val="409"/>
        </w:trPr>
        <w:tc>
          <w:tcPr>
            <w:tcW w:w="30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На штукатурку</w:t>
            </w:r>
          </w:p>
        </w:tc>
        <w:tc>
          <w:tcPr>
            <w:tcW w:w="1322" w:type="dxa"/>
          </w:tcPr>
          <w:p w:rsidR="00FB1414" w:rsidRPr="007D68BF" w:rsidRDefault="00FB1414" w:rsidP="00E12DFD">
            <w:pPr>
              <w:spacing w:line="240" w:lineRule="auto"/>
              <w:ind w:firstLine="0"/>
              <w:jc w:val="center"/>
              <w:rPr>
                <w:rFonts w:eastAsia="Times New Roman" w:cs="Times New Roman"/>
                <w:sz w:val="24"/>
                <w:szCs w:val="24"/>
                <w:vertAlign w:val="superscript"/>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70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w:t>
            </w:r>
          </w:p>
        </w:tc>
        <w:tc>
          <w:tcPr>
            <w:tcW w:w="58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774"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193,5</w:t>
            </w:r>
          </w:p>
        </w:tc>
        <w:tc>
          <w:tcPr>
            <w:tcW w:w="675"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1,5</w:t>
            </w:r>
          </w:p>
        </w:tc>
        <w:tc>
          <w:tcPr>
            <w:tcW w:w="772"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913"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0,097</w:t>
            </w:r>
          </w:p>
        </w:tc>
        <w:tc>
          <w:tcPr>
            <w:tcW w:w="145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w:t>
            </w:r>
          </w:p>
        </w:tc>
      </w:tr>
      <w:tr w:rsidR="00FB1414" w:rsidRPr="007D68BF" w:rsidTr="009D18E6">
        <w:trPr>
          <w:trHeight w:val="428"/>
        </w:trPr>
        <w:tc>
          <w:tcPr>
            <w:tcW w:w="30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На малярные работы</w:t>
            </w:r>
          </w:p>
        </w:tc>
        <w:tc>
          <w:tcPr>
            <w:tcW w:w="1322" w:type="dxa"/>
          </w:tcPr>
          <w:p w:rsidR="00FB1414" w:rsidRPr="007D68BF" w:rsidRDefault="00FB1414" w:rsidP="00E12DFD">
            <w:pPr>
              <w:spacing w:line="240" w:lineRule="auto"/>
              <w:ind w:firstLine="0"/>
              <w:jc w:val="center"/>
              <w:rPr>
                <w:rFonts w:eastAsia="Times New Roman" w:cs="Times New Roman"/>
                <w:sz w:val="24"/>
                <w:szCs w:val="24"/>
                <w:vertAlign w:val="superscript"/>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70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w:t>
            </w:r>
          </w:p>
        </w:tc>
        <w:tc>
          <w:tcPr>
            <w:tcW w:w="58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w:t>
            </w:r>
          </w:p>
        </w:tc>
        <w:tc>
          <w:tcPr>
            <w:tcW w:w="774"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1043</w:t>
            </w:r>
          </w:p>
        </w:tc>
        <w:tc>
          <w:tcPr>
            <w:tcW w:w="675"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1,5</w:t>
            </w:r>
          </w:p>
        </w:tc>
        <w:tc>
          <w:tcPr>
            <w:tcW w:w="772"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913"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0,065</w:t>
            </w:r>
          </w:p>
        </w:tc>
        <w:tc>
          <w:tcPr>
            <w:tcW w:w="145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w:t>
            </w:r>
          </w:p>
        </w:tc>
      </w:tr>
      <w:tr w:rsidR="00FB1414" w:rsidRPr="007D68BF" w:rsidTr="009D18E6">
        <w:trPr>
          <w:trHeight w:val="428"/>
        </w:trPr>
        <w:tc>
          <w:tcPr>
            <w:tcW w:w="30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На земляные работы</w:t>
            </w:r>
          </w:p>
        </w:tc>
        <w:tc>
          <w:tcPr>
            <w:tcW w:w="132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час</w:t>
            </w:r>
          </w:p>
        </w:tc>
        <w:tc>
          <w:tcPr>
            <w:tcW w:w="70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w:t>
            </w:r>
          </w:p>
        </w:tc>
        <w:tc>
          <w:tcPr>
            <w:tcW w:w="58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10</w:t>
            </w:r>
          </w:p>
        </w:tc>
        <w:tc>
          <w:tcPr>
            <w:tcW w:w="774"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675"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1,5</w:t>
            </w:r>
          </w:p>
        </w:tc>
        <w:tc>
          <w:tcPr>
            <w:tcW w:w="772"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913"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0,005</w:t>
            </w:r>
          </w:p>
        </w:tc>
        <w:tc>
          <w:tcPr>
            <w:tcW w:w="145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w:t>
            </w:r>
          </w:p>
        </w:tc>
      </w:tr>
      <w:tr w:rsidR="00FB1414" w:rsidRPr="007D68BF" w:rsidTr="009D18E6">
        <w:trPr>
          <w:trHeight w:val="428"/>
        </w:trPr>
        <w:tc>
          <w:tcPr>
            <w:tcW w:w="3013"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Итог</w:t>
            </w:r>
          </w:p>
        </w:tc>
        <w:tc>
          <w:tcPr>
            <w:tcW w:w="1322" w:type="dxa"/>
          </w:tcPr>
          <w:p w:rsidR="00FB1414" w:rsidRPr="007D68BF" w:rsidRDefault="00FB1414" w:rsidP="00E12DFD">
            <w:pPr>
              <w:spacing w:line="240" w:lineRule="auto"/>
              <w:ind w:firstLine="0"/>
              <w:rPr>
                <w:rFonts w:eastAsia="Times New Roman" w:cs="Times New Roman"/>
                <w:sz w:val="24"/>
                <w:szCs w:val="24"/>
              </w:rPr>
            </w:pPr>
          </w:p>
        </w:tc>
        <w:tc>
          <w:tcPr>
            <w:tcW w:w="709" w:type="dxa"/>
          </w:tcPr>
          <w:p w:rsidR="00FB1414" w:rsidRPr="007D68BF" w:rsidRDefault="00FB1414" w:rsidP="00E12DFD">
            <w:pPr>
              <w:spacing w:line="240" w:lineRule="auto"/>
              <w:ind w:firstLine="0"/>
              <w:jc w:val="right"/>
              <w:rPr>
                <w:rFonts w:eastAsia="Times New Roman" w:cs="Times New Roman"/>
                <w:sz w:val="24"/>
                <w:szCs w:val="24"/>
              </w:rPr>
            </w:pPr>
          </w:p>
        </w:tc>
        <w:tc>
          <w:tcPr>
            <w:tcW w:w="589" w:type="dxa"/>
          </w:tcPr>
          <w:p w:rsidR="00FB1414" w:rsidRPr="007D68BF" w:rsidRDefault="00FB1414" w:rsidP="00E12DFD">
            <w:pPr>
              <w:spacing w:line="240" w:lineRule="auto"/>
              <w:ind w:firstLine="0"/>
              <w:jc w:val="right"/>
              <w:rPr>
                <w:rFonts w:eastAsia="Times New Roman" w:cs="Times New Roman"/>
                <w:sz w:val="24"/>
                <w:szCs w:val="24"/>
              </w:rPr>
            </w:pPr>
          </w:p>
        </w:tc>
        <w:tc>
          <w:tcPr>
            <w:tcW w:w="774" w:type="dxa"/>
          </w:tcPr>
          <w:p w:rsidR="00FB1414" w:rsidRPr="007D68BF" w:rsidRDefault="00FB1414" w:rsidP="00E12DFD">
            <w:pPr>
              <w:spacing w:line="240" w:lineRule="auto"/>
              <w:ind w:firstLine="0"/>
              <w:jc w:val="right"/>
              <w:rPr>
                <w:rFonts w:eastAsia="Times New Roman" w:cs="Times New Roman"/>
                <w:sz w:val="24"/>
                <w:szCs w:val="24"/>
              </w:rPr>
            </w:pPr>
          </w:p>
        </w:tc>
        <w:tc>
          <w:tcPr>
            <w:tcW w:w="675" w:type="dxa"/>
          </w:tcPr>
          <w:p w:rsidR="00FB1414" w:rsidRPr="007D68BF" w:rsidRDefault="00FB1414" w:rsidP="00E12DFD">
            <w:pPr>
              <w:spacing w:line="240" w:lineRule="auto"/>
              <w:ind w:firstLine="0"/>
              <w:jc w:val="right"/>
              <w:rPr>
                <w:rFonts w:eastAsia="Times New Roman" w:cs="Times New Roman"/>
                <w:sz w:val="24"/>
                <w:szCs w:val="24"/>
              </w:rPr>
            </w:pPr>
          </w:p>
        </w:tc>
        <w:tc>
          <w:tcPr>
            <w:tcW w:w="772" w:type="dxa"/>
          </w:tcPr>
          <w:p w:rsidR="00FB1414" w:rsidRPr="007D68BF" w:rsidRDefault="00FB1414" w:rsidP="00E12DFD">
            <w:pPr>
              <w:spacing w:line="240" w:lineRule="auto"/>
              <w:ind w:firstLine="0"/>
              <w:jc w:val="right"/>
              <w:rPr>
                <w:rFonts w:eastAsia="Times New Roman" w:cs="Times New Roman"/>
                <w:sz w:val="24"/>
                <w:szCs w:val="24"/>
              </w:rPr>
            </w:pPr>
          </w:p>
        </w:tc>
        <w:tc>
          <w:tcPr>
            <w:tcW w:w="913" w:type="dxa"/>
          </w:tcPr>
          <w:p w:rsidR="00FB1414" w:rsidRPr="007D68BF" w:rsidRDefault="00FB1414" w:rsidP="00E12DFD">
            <w:pPr>
              <w:spacing w:line="240" w:lineRule="auto"/>
              <w:ind w:firstLine="0"/>
              <w:jc w:val="right"/>
              <w:rPr>
                <w:rFonts w:eastAsia="Times New Roman" w:cs="Times New Roman"/>
                <w:sz w:val="24"/>
                <w:szCs w:val="24"/>
              </w:rPr>
            </w:pPr>
          </w:p>
        </w:tc>
        <w:tc>
          <w:tcPr>
            <w:tcW w:w="145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0,197696</w:t>
            </w:r>
          </w:p>
        </w:tc>
      </w:tr>
      <w:tr w:rsidR="00FB1414" w:rsidRPr="007D68BF" w:rsidTr="009D18E6">
        <w:trPr>
          <w:trHeight w:val="857"/>
        </w:trPr>
        <w:tc>
          <w:tcPr>
            <w:tcW w:w="3013" w:type="dxa"/>
          </w:tcPr>
          <w:p w:rsidR="00FB1414" w:rsidRPr="007D68BF" w:rsidRDefault="00FB1414" w:rsidP="00E12DFD">
            <w:pPr>
              <w:spacing w:line="240" w:lineRule="auto"/>
              <w:ind w:right="175" w:firstLine="0"/>
              <w:rPr>
                <w:rFonts w:eastAsia="Times New Roman" w:cs="Times New Roman"/>
                <w:sz w:val="24"/>
                <w:szCs w:val="24"/>
              </w:rPr>
            </w:pPr>
          </w:p>
        </w:tc>
        <w:tc>
          <w:tcPr>
            <w:tcW w:w="1322" w:type="dxa"/>
          </w:tcPr>
          <w:p w:rsidR="00FB1414" w:rsidRPr="007D68BF" w:rsidRDefault="00FB1414" w:rsidP="00E12DFD">
            <w:pPr>
              <w:spacing w:line="240" w:lineRule="auto"/>
              <w:ind w:firstLine="0"/>
              <w:rPr>
                <w:rFonts w:eastAsia="Times New Roman" w:cs="Times New Roman"/>
                <w:sz w:val="24"/>
                <w:szCs w:val="24"/>
              </w:rPr>
            </w:pPr>
          </w:p>
        </w:tc>
        <w:tc>
          <w:tcPr>
            <w:tcW w:w="1299" w:type="dxa"/>
            <w:gridSpan w:val="2"/>
            <w:vAlign w:val="center"/>
          </w:tcPr>
          <w:p w:rsidR="00FB1414" w:rsidRPr="007D68BF" w:rsidRDefault="00FB1414" w:rsidP="00E12DFD">
            <w:pPr>
              <w:spacing w:line="240" w:lineRule="auto"/>
              <w:ind w:firstLine="0"/>
              <w:jc w:val="center"/>
              <w:rPr>
                <w:rFonts w:eastAsia="Times New Roman" w:cs="Times New Roman"/>
                <w:sz w:val="24"/>
                <w:szCs w:val="24"/>
                <w:vertAlign w:val="subscript"/>
              </w:rPr>
            </w:pPr>
            <w:r w:rsidRPr="007D68BF">
              <w:rPr>
                <w:rFonts w:eastAsia="Times New Roman" w:cs="Times New Roman"/>
                <w:sz w:val="24"/>
                <w:szCs w:val="24"/>
                <w:lang w:val="en-US"/>
              </w:rPr>
              <w:t>q</w:t>
            </w:r>
            <w:r w:rsidRPr="007D68BF">
              <w:rPr>
                <w:rFonts w:eastAsia="Times New Roman" w:cs="Times New Roman"/>
                <w:sz w:val="24"/>
                <w:szCs w:val="24"/>
                <w:vertAlign w:val="subscript"/>
                <w:lang w:val="en-US"/>
              </w:rPr>
              <w:t>2</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(л)</w:t>
            </w:r>
          </w:p>
        </w:tc>
        <w:tc>
          <w:tcPr>
            <w:tcW w:w="1449" w:type="dxa"/>
            <w:gridSpan w:val="2"/>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lang w:val="en-US"/>
              </w:rPr>
              <w:t>n</w:t>
            </w:r>
            <w:r w:rsidRPr="007D68BF">
              <w:rPr>
                <w:rFonts w:eastAsia="Times New Roman" w:cs="Times New Roman"/>
                <w:sz w:val="24"/>
                <w:szCs w:val="24"/>
                <w:vertAlign w:val="subscript"/>
                <w:lang w:val="en-US"/>
              </w:rPr>
              <w:t>2</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(чел)</w:t>
            </w:r>
          </w:p>
        </w:tc>
        <w:tc>
          <w:tcPr>
            <w:tcW w:w="772" w:type="dxa"/>
            <w:vAlign w:val="center"/>
          </w:tcPr>
          <w:p w:rsidR="00FB1414" w:rsidRPr="007D68BF" w:rsidRDefault="00FB1414" w:rsidP="00E12DFD">
            <w:pPr>
              <w:spacing w:line="240" w:lineRule="auto"/>
              <w:ind w:firstLine="0"/>
              <w:jc w:val="center"/>
              <w:rPr>
                <w:rFonts w:eastAsia="Times New Roman" w:cs="Times New Roman"/>
                <w:sz w:val="24"/>
                <w:szCs w:val="24"/>
                <w:vertAlign w:val="subscript"/>
                <w:lang w:val="en-US"/>
              </w:rPr>
            </w:pPr>
            <w:r w:rsidRPr="007D68BF">
              <w:rPr>
                <w:rFonts w:eastAsia="Times New Roman" w:cs="Times New Roman"/>
                <w:sz w:val="24"/>
                <w:szCs w:val="24"/>
                <w:lang w:val="en-US"/>
              </w:rPr>
              <w:t>K</w:t>
            </w:r>
            <w:r w:rsidRPr="007D68BF">
              <w:rPr>
                <w:rFonts w:eastAsia="Times New Roman" w:cs="Times New Roman"/>
                <w:sz w:val="24"/>
                <w:szCs w:val="24"/>
                <w:vertAlign w:val="subscript"/>
                <w:lang w:val="en-US"/>
              </w:rPr>
              <w:t>2</w:t>
            </w:r>
          </w:p>
        </w:tc>
        <w:tc>
          <w:tcPr>
            <w:tcW w:w="913" w:type="dxa"/>
            <w:vAlign w:val="center"/>
          </w:tcPr>
          <w:p w:rsidR="00FB1414" w:rsidRPr="007D68BF" w:rsidRDefault="00FB1414" w:rsidP="00E12DFD">
            <w:pPr>
              <w:spacing w:line="240" w:lineRule="auto"/>
              <w:ind w:firstLine="0"/>
              <w:jc w:val="center"/>
              <w:rPr>
                <w:rFonts w:eastAsia="Times New Roman" w:cs="Times New Roman"/>
                <w:sz w:val="24"/>
                <w:szCs w:val="24"/>
                <w:lang w:val="en-US"/>
              </w:rPr>
            </w:pPr>
            <w:r w:rsidRPr="007D68BF">
              <w:rPr>
                <w:rFonts w:eastAsia="Times New Roman" w:cs="Times New Roman"/>
                <w:sz w:val="24"/>
                <w:szCs w:val="24"/>
                <w:lang w:val="en-US"/>
              </w:rPr>
              <w:t>t</w:t>
            </w:r>
          </w:p>
        </w:tc>
        <w:tc>
          <w:tcPr>
            <w:tcW w:w="1459" w:type="dxa"/>
            <w:vAlign w:val="center"/>
          </w:tcPr>
          <w:p w:rsidR="00FB1414" w:rsidRPr="007D68BF" w:rsidRDefault="00FB1414" w:rsidP="00E12DFD">
            <w:pPr>
              <w:spacing w:line="240" w:lineRule="auto"/>
              <w:ind w:firstLine="0"/>
              <w:jc w:val="center"/>
              <w:rPr>
                <w:rFonts w:eastAsia="Times New Roman" w:cs="Times New Roman"/>
                <w:sz w:val="24"/>
                <w:szCs w:val="24"/>
                <w:vertAlign w:val="subscript"/>
                <w:lang w:val="en-US"/>
              </w:rPr>
            </w:pPr>
            <w:r w:rsidRPr="007D68BF">
              <w:rPr>
                <w:rFonts w:eastAsia="Times New Roman" w:cs="Times New Roman"/>
                <w:sz w:val="24"/>
                <w:szCs w:val="24"/>
                <w:lang w:val="en-US"/>
              </w:rPr>
              <w:t>Q</w:t>
            </w:r>
            <w:r w:rsidRPr="007D68BF">
              <w:rPr>
                <w:rFonts w:eastAsia="Times New Roman" w:cs="Times New Roman"/>
                <w:sz w:val="24"/>
                <w:szCs w:val="24"/>
                <w:vertAlign w:val="subscript"/>
                <w:lang w:val="en-US"/>
              </w:rPr>
              <w:t>2</w:t>
            </w:r>
          </w:p>
        </w:tc>
      </w:tr>
      <w:tr w:rsidR="00FB1414" w:rsidRPr="007D68BF" w:rsidTr="009D18E6">
        <w:trPr>
          <w:trHeight w:val="857"/>
        </w:trPr>
        <w:tc>
          <w:tcPr>
            <w:tcW w:w="3013" w:type="dxa"/>
          </w:tcPr>
          <w:p w:rsidR="00FB1414" w:rsidRPr="007D68BF" w:rsidRDefault="00FB1414" w:rsidP="00E12DFD">
            <w:pPr>
              <w:spacing w:line="240" w:lineRule="auto"/>
              <w:ind w:firstLine="0"/>
              <w:rPr>
                <w:rFonts w:eastAsia="Times New Roman" w:cs="Times New Roman"/>
                <w:sz w:val="24"/>
                <w:szCs w:val="24"/>
              </w:rPr>
            </w:pPr>
            <w:r w:rsidRPr="007D68BF">
              <w:rPr>
                <w:rFonts w:eastAsia="Times New Roman" w:cs="Times New Roman"/>
                <w:sz w:val="24"/>
                <w:szCs w:val="24"/>
              </w:rPr>
              <w:t>Хозяйственно-питьевые нужды</w:t>
            </w:r>
          </w:p>
        </w:tc>
        <w:tc>
          <w:tcPr>
            <w:tcW w:w="1322" w:type="dxa"/>
          </w:tcPr>
          <w:p w:rsidR="00FB1414" w:rsidRPr="007D68BF" w:rsidRDefault="00FB1414" w:rsidP="00E12DFD">
            <w:pPr>
              <w:spacing w:line="240" w:lineRule="auto"/>
              <w:ind w:firstLine="0"/>
              <w:rPr>
                <w:rFonts w:eastAsia="Times New Roman" w:cs="Times New Roman"/>
                <w:sz w:val="24"/>
                <w:szCs w:val="24"/>
                <w:lang w:val="en-US"/>
              </w:rPr>
            </w:pPr>
          </w:p>
        </w:tc>
        <w:tc>
          <w:tcPr>
            <w:tcW w:w="1299" w:type="dxa"/>
            <w:gridSpan w:val="2"/>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15</w:t>
            </w:r>
          </w:p>
        </w:tc>
        <w:tc>
          <w:tcPr>
            <w:tcW w:w="1449" w:type="dxa"/>
            <w:gridSpan w:val="2"/>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39</w:t>
            </w:r>
          </w:p>
        </w:tc>
        <w:tc>
          <w:tcPr>
            <w:tcW w:w="772"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w:t>
            </w:r>
          </w:p>
        </w:tc>
        <w:tc>
          <w:tcPr>
            <w:tcW w:w="913"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w:t>
            </w:r>
          </w:p>
        </w:tc>
        <w:tc>
          <w:tcPr>
            <w:tcW w:w="1459"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0,061</w:t>
            </w:r>
          </w:p>
        </w:tc>
      </w:tr>
    </w:tbl>
    <w:p w:rsidR="00FB1414" w:rsidRPr="007D68BF" w:rsidRDefault="00FB1414" w:rsidP="00E12DFD">
      <w:pPr>
        <w:ind w:firstLine="0"/>
        <w:rPr>
          <w:rFonts w:eastAsia="Times New Roman" w:cs="Times New Roman"/>
          <w:szCs w:val="24"/>
        </w:rPr>
      </w:pPr>
    </w:p>
    <w:p w:rsidR="00980CD7" w:rsidRDefault="00FB1414" w:rsidP="009D18E6">
      <w:r w:rsidRPr="007D68BF">
        <w:t xml:space="preserve">Диаметр временного трубопровода по формуле будет равен: при </w:t>
      </w:r>
      <w:r w:rsidRPr="007D68BF">
        <w:rPr>
          <w:lang w:val="en-US"/>
        </w:rPr>
        <w:t>V</w:t>
      </w:r>
      <w:r w:rsidRPr="007D68BF">
        <w:t xml:space="preserve"> = 1,2 </w:t>
      </w:r>
      <w:r w:rsidRPr="007D68BF">
        <w:rPr>
          <w:lang w:val="en-US"/>
        </w:rPr>
        <w:t>D</w:t>
      </w:r>
      <w:r w:rsidRPr="007D68BF">
        <w:t xml:space="preserve"> = 0,017 м. Согласно ГОСТ 8</w:t>
      </w:r>
      <w:r w:rsidR="00DE6257">
        <w:t>732-78 принимаем диаметр 25 мм.</w:t>
      </w:r>
    </w:p>
    <w:p w:rsidR="00FB1414" w:rsidRPr="00F02F7F" w:rsidRDefault="00FB1414" w:rsidP="008D6565">
      <w:r w:rsidRPr="00F02F7F">
        <w:t>Расчет временного освещения</w:t>
      </w:r>
    </w:p>
    <w:p w:rsidR="00FB1414" w:rsidRPr="007D68BF" w:rsidRDefault="00F02F7F" w:rsidP="008D6565">
      <w:r>
        <w:lastRenderedPageBreak/>
        <w:t>Таблица Д</w:t>
      </w:r>
      <w:r w:rsidR="00EC46BF">
        <w:t>.</w:t>
      </w:r>
      <w:r>
        <w:t>3</w:t>
      </w:r>
      <w:r w:rsidR="00FB1414" w:rsidRPr="007D68BF">
        <w:t xml:space="preserve"> </w:t>
      </w:r>
      <w:r>
        <w:t>–</w:t>
      </w:r>
      <w:r w:rsidR="00FB1414" w:rsidRPr="007D68BF">
        <w:t xml:space="preserve"> Расчет временного освещения</w:t>
      </w:r>
    </w:p>
    <w:tbl>
      <w:tblPr>
        <w:tblStyle w:val="aa"/>
        <w:tblW w:w="0" w:type="auto"/>
        <w:tblLook w:val="04A0" w:firstRow="1" w:lastRow="0" w:firstColumn="1" w:lastColumn="0" w:noHBand="0" w:noVBand="1"/>
      </w:tblPr>
      <w:tblGrid>
        <w:gridCol w:w="1946"/>
        <w:gridCol w:w="1173"/>
        <w:gridCol w:w="1048"/>
        <w:gridCol w:w="1199"/>
        <w:gridCol w:w="1129"/>
        <w:gridCol w:w="1458"/>
        <w:gridCol w:w="1184"/>
        <w:gridCol w:w="1284"/>
      </w:tblGrid>
      <w:tr w:rsidR="00FB1414" w:rsidRPr="007D68BF" w:rsidTr="009D18E6">
        <w:trPr>
          <w:trHeight w:val="1431"/>
        </w:trPr>
        <w:tc>
          <w:tcPr>
            <w:tcW w:w="1924"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Зона освещения</w:t>
            </w:r>
          </w:p>
        </w:tc>
        <w:tc>
          <w:tcPr>
            <w:tcW w:w="1160"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Единица измерения</w:t>
            </w:r>
          </w:p>
        </w:tc>
        <w:tc>
          <w:tcPr>
            <w:tcW w:w="1036"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Площадь</w:t>
            </w:r>
          </w:p>
          <w:p w:rsidR="00FB1414" w:rsidRPr="007D68BF" w:rsidRDefault="00FB1414" w:rsidP="00E12DFD">
            <w:pPr>
              <w:spacing w:line="240" w:lineRule="auto"/>
              <w:ind w:firstLine="0"/>
              <w:jc w:val="center"/>
              <w:rPr>
                <w:rFonts w:eastAsia="Times New Roman" w:cs="Times New Roman"/>
                <w:sz w:val="24"/>
                <w:szCs w:val="24"/>
                <w:vertAlign w:val="superscript"/>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1186"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Норма освещения</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лк/м</w:t>
            </w:r>
            <w:r w:rsidRPr="007D68BF">
              <w:rPr>
                <w:rFonts w:eastAsia="Times New Roman" w:cs="Times New Roman"/>
                <w:sz w:val="24"/>
                <w:szCs w:val="24"/>
                <w:vertAlign w:val="superscript"/>
              </w:rPr>
              <w:t>2</w:t>
            </w:r>
          </w:p>
        </w:tc>
        <w:tc>
          <w:tcPr>
            <w:tcW w:w="1116"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Общая мощность</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Вт</w:t>
            </w:r>
          </w:p>
        </w:tc>
        <w:tc>
          <w:tcPr>
            <w:tcW w:w="1442"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Прим.</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светильников</w:t>
            </w:r>
          </w:p>
        </w:tc>
        <w:tc>
          <w:tcPr>
            <w:tcW w:w="1171"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Мощность</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Вт</w:t>
            </w:r>
          </w:p>
        </w:tc>
        <w:tc>
          <w:tcPr>
            <w:tcW w:w="1270" w:type="dxa"/>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Количество</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w:t>
            </w:r>
          </w:p>
        </w:tc>
      </w:tr>
      <w:tr w:rsidR="00FB1414" w:rsidRPr="007D68BF" w:rsidTr="009D18E6">
        <w:trPr>
          <w:trHeight w:val="357"/>
        </w:trPr>
        <w:tc>
          <w:tcPr>
            <w:tcW w:w="10308" w:type="dxa"/>
            <w:gridSpan w:val="8"/>
          </w:tcPr>
          <w:p w:rsidR="00FB1414" w:rsidRPr="007D68BF" w:rsidRDefault="00FB1414" w:rsidP="00E12DFD">
            <w:pPr>
              <w:spacing w:line="240" w:lineRule="auto"/>
              <w:ind w:firstLine="0"/>
              <w:rPr>
                <w:rFonts w:eastAsia="Times New Roman" w:cs="Times New Roman"/>
                <w:sz w:val="24"/>
                <w:szCs w:val="24"/>
              </w:rPr>
            </w:pPr>
            <w:r w:rsidRPr="007D68BF">
              <w:rPr>
                <w:rFonts w:eastAsia="Times New Roman" w:cs="Times New Roman"/>
                <w:sz w:val="24"/>
                <w:szCs w:val="24"/>
              </w:rPr>
              <w:t>Хорошо освещаемая часть объекта:</w:t>
            </w:r>
          </w:p>
        </w:tc>
      </w:tr>
      <w:tr w:rsidR="00FB1414" w:rsidRPr="007D68BF" w:rsidTr="009D18E6">
        <w:trPr>
          <w:trHeight w:val="715"/>
        </w:trPr>
        <w:tc>
          <w:tcPr>
            <w:tcW w:w="1924" w:type="dxa"/>
          </w:tcPr>
          <w:p w:rsidR="00FB1414" w:rsidRPr="007D68BF" w:rsidRDefault="00FB1414" w:rsidP="00E12DFD">
            <w:pPr>
              <w:spacing w:line="240" w:lineRule="auto"/>
              <w:ind w:firstLine="0"/>
              <w:rPr>
                <w:rFonts w:eastAsia="Times New Roman" w:cs="Times New Roman"/>
                <w:sz w:val="24"/>
                <w:szCs w:val="24"/>
              </w:rPr>
            </w:pPr>
            <w:r w:rsidRPr="007D68BF">
              <w:rPr>
                <w:rFonts w:eastAsia="Times New Roman" w:cs="Times New Roman"/>
                <w:sz w:val="24"/>
                <w:szCs w:val="24"/>
              </w:rPr>
              <w:t>Монтаж конструкций</w:t>
            </w:r>
          </w:p>
        </w:tc>
        <w:tc>
          <w:tcPr>
            <w:tcW w:w="1160"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103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72</w:t>
            </w:r>
          </w:p>
        </w:tc>
        <w:tc>
          <w:tcPr>
            <w:tcW w:w="118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30</w:t>
            </w:r>
          </w:p>
        </w:tc>
        <w:tc>
          <w:tcPr>
            <w:tcW w:w="111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1157,2</w:t>
            </w:r>
          </w:p>
        </w:tc>
        <w:tc>
          <w:tcPr>
            <w:tcW w:w="144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ПЗ-24</w:t>
            </w:r>
          </w:p>
        </w:tc>
        <w:tc>
          <w:tcPr>
            <w:tcW w:w="1171"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300</w:t>
            </w:r>
          </w:p>
        </w:tc>
        <w:tc>
          <w:tcPr>
            <w:tcW w:w="1270"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4</w:t>
            </w:r>
          </w:p>
        </w:tc>
      </w:tr>
      <w:tr w:rsidR="00FB1414" w:rsidRPr="007D68BF" w:rsidTr="009D18E6">
        <w:trPr>
          <w:trHeight w:val="1072"/>
        </w:trPr>
        <w:tc>
          <w:tcPr>
            <w:tcW w:w="1924" w:type="dxa"/>
          </w:tcPr>
          <w:p w:rsidR="00FB1414" w:rsidRPr="007D68BF" w:rsidRDefault="00FB1414" w:rsidP="00E12DFD">
            <w:pPr>
              <w:spacing w:line="240" w:lineRule="auto"/>
              <w:ind w:firstLine="0"/>
              <w:rPr>
                <w:rFonts w:eastAsia="Times New Roman" w:cs="Times New Roman"/>
                <w:sz w:val="24"/>
                <w:szCs w:val="24"/>
              </w:rPr>
            </w:pPr>
            <w:r w:rsidRPr="007D68BF">
              <w:rPr>
                <w:rFonts w:eastAsia="Times New Roman" w:cs="Times New Roman"/>
                <w:sz w:val="24"/>
                <w:szCs w:val="24"/>
              </w:rPr>
              <w:t>Хорошо освещаемая часть складов</w:t>
            </w:r>
          </w:p>
        </w:tc>
        <w:tc>
          <w:tcPr>
            <w:tcW w:w="1160"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103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30</w:t>
            </w:r>
          </w:p>
        </w:tc>
        <w:tc>
          <w:tcPr>
            <w:tcW w:w="118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10</w:t>
            </w:r>
          </w:p>
        </w:tc>
        <w:tc>
          <w:tcPr>
            <w:tcW w:w="111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160,8</w:t>
            </w:r>
          </w:p>
        </w:tc>
        <w:tc>
          <w:tcPr>
            <w:tcW w:w="144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ПЗ-24</w:t>
            </w:r>
          </w:p>
        </w:tc>
        <w:tc>
          <w:tcPr>
            <w:tcW w:w="1171"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300</w:t>
            </w:r>
          </w:p>
        </w:tc>
        <w:tc>
          <w:tcPr>
            <w:tcW w:w="1270"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w:t>
            </w:r>
          </w:p>
        </w:tc>
      </w:tr>
      <w:tr w:rsidR="00FB1414" w:rsidRPr="007D68BF" w:rsidTr="009D18E6">
        <w:trPr>
          <w:trHeight w:val="1072"/>
        </w:trPr>
        <w:tc>
          <w:tcPr>
            <w:tcW w:w="1924" w:type="dxa"/>
          </w:tcPr>
          <w:p w:rsidR="00FB1414" w:rsidRPr="007D68BF" w:rsidRDefault="00FB1414" w:rsidP="00E12DFD">
            <w:pPr>
              <w:spacing w:line="240" w:lineRule="auto"/>
              <w:ind w:firstLine="0"/>
              <w:rPr>
                <w:rFonts w:eastAsia="Times New Roman" w:cs="Times New Roman"/>
                <w:sz w:val="24"/>
                <w:szCs w:val="24"/>
              </w:rPr>
            </w:pPr>
            <w:r w:rsidRPr="007D68BF">
              <w:rPr>
                <w:rFonts w:eastAsia="Times New Roman" w:cs="Times New Roman"/>
                <w:sz w:val="24"/>
                <w:szCs w:val="24"/>
              </w:rPr>
              <w:t>Административно-бытовые помещения</w:t>
            </w:r>
          </w:p>
        </w:tc>
        <w:tc>
          <w:tcPr>
            <w:tcW w:w="1160"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103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18</w:t>
            </w:r>
          </w:p>
        </w:tc>
        <w:tc>
          <w:tcPr>
            <w:tcW w:w="118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100</w:t>
            </w:r>
          </w:p>
        </w:tc>
        <w:tc>
          <w:tcPr>
            <w:tcW w:w="111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964,3</w:t>
            </w:r>
          </w:p>
        </w:tc>
        <w:tc>
          <w:tcPr>
            <w:tcW w:w="144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Лампа накаливания</w:t>
            </w:r>
          </w:p>
        </w:tc>
        <w:tc>
          <w:tcPr>
            <w:tcW w:w="1171"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200</w:t>
            </w:r>
          </w:p>
        </w:tc>
        <w:tc>
          <w:tcPr>
            <w:tcW w:w="1270"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5</w:t>
            </w:r>
          </w:p>
        </w:tc>
      </w:tr>
      <w:tr w:rsidR="00FB1414" w:rsidRPr="007D68BF" w:rsidTr="009D18E6">
        <w:trPr>
          <w:trHeight w:val="341"/>
        </w:trPr>
        <w:tc>
          <w:tcPr>
            <w:tcW w:w="1924" w:type="dxa"/>
          </w:tcPr>
          <w:p w:rsidR="00FB1414" w:rsidRPr="007D68BF" w:rsidRDefault="00FB1414" w:rsidP="00E12DFD">
            <w:pPr>
              <w:spacing w:line="240" w:lineRule="auto"/>
              <w:ind w:firstLine="0"/>
              <w:rPr>
                <w:rFonts w:eastAsia="Times New Roman" w:cs="Times New Roman"/>
                <w:sz w:val="24"/>
                <w:szCs w:val="24"/>
              </w:rPr>
            </w:pPr>
            <w:r w:rsidRPr="007D68BF">
              <w:rPr>
                <w:rFonts w:eastAsia="Times New Roman" w:cs="Times New Roman"/>
                <w:sz w:val="24"/>
                <w:szCs w:val="24"/>
              </w:rPr>
              <w:t>Дороги, проезды</w:t>
            </w:r>
          </w:p>
        </w:tc>
        <w:tc>
          <w:tcPr>
            <w:tcW w:w="1160"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103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830,4</w:t>
            </w:r>
          </w:p>
        </w:tc>
        <w:tc>
          <w:tcPr>
            <w:tcW w:w="118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w:t>
            </w:r>
          </w:p>
        </w:tc>
        <w:tc>
          <w:tcPr>
            <w:tcW w:w="111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889,8</w:t>
            </w:r>
          </w:p>
        </w:tc>
        <w:tc>
          <w:tcPr>
            <w:tcW w:w="144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ПЗС-35</w:t>
            </w:r>
          </w:p>
        </w:tc>
        <w:tc>
          <w:tcPr>
            <w:tcW w:w="1171"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500</w:t>
            </w:r>
          </w:p>
        </w:tc>
        <w:tc>
          <w:tcPr>
            <w:tcW w:w="1270"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w:t>
            </w:r>
          </w:p>
        </w:tc>
      </w:tr>
      <w:tr w:rsidR="00FB1414" w:rsidRPr="007D68BF" w:rsidTr="009D18E6">
        <w:trPr>
          <w:trHeight w:val="731"/>
        </w:trPr>
        <w:tc>
          <w:tcPr>
            <w:tcW w:w="1924" w:type="dxa"/>
          </w:tcPr>
          <w:p w:rsidR="00FB1414" w:rsidRPr="007D68BF" w:rsidRDefault="00FB1414" w:rsidP="00E12DFD">
            <w:pPr>
              <w:spacing w:line="240" w:lineRule="auto"/>
              <w:ind w:firstLine="0"/>
              <w:rPr>
                <w:rFonts w:eastAsia="Times New Roman" w:cs="Times New Roman"/>
                <w:sz w:val="24"/>
                <w:szCs w:val="24"/>
              </w:rPr>
            </w:pPr>
            <w:r w:rsidRPr="007D68BF">
              <w:rPr>
                <w:rFonts w:eastAsia="Times New Roman" w:cs="Times New Roman"/>
                <w:sz w:val="24"/>
                <w:szCs w:val="24"/>
              </w:rPr>
              <w:t>Оставшаяся территория</w:t>
            </w:r>
          </w:p>
        </w:tc>
        <w:tc>
          <w:tcPr>
            <w:tcW w:w="1160"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м</w:t>
            </w:r>
            <w:r w:rsidRPr="007D68BF">
              <w:rPr>
                <w:rFonts w:eastAsia="Times New Roman" w:cs="Times New Roman"/>
                <w:sz w:val="24"/>
                <w:szCs w:val="24"/>
                <w:vertAlign w:val="superscript"/>
              </w:rPr>
              <w:t>2</w:t>
            </w:r>
          </w:p>
        </w:tc>
        <w:tc>
          <w:tcPr>
            <w:tcW w:w="103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1790</w:t>
            </w:r>
          </w:p>
        </w:tc>
        <w:tc>
          <w:tcPr>
            <w:tcW w:w="118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0,5</w:t>
            </w:r>
          </w:p>
        </w:tc>
        <w:tc>
          <w:tcPr>
            <w:tcW w:w="1116"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479,5</w:t>
            </w:r>
          </w:p>
        </w:tc>
        <w:tc>
          <w:tcPr>
            <w:tcW w:w="1442" w:type="dxa"/>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ПЗС-35</w:t>
            </w:r>
          </w:p>
        </w:tc>
        <w:tc>
          <w:tcPr>
            <w:tcW w:w="1171"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300</w:t>
            </w:r>
          </w:p>
        </w:tc>
        <w:tc>
          <w:tcPr>
            <w:tcW w:w="1270" w:type="dxa"/>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w:t>
            </w:r>
          </w:p>
        </w:tc>
      </w:tr>
    </w:tbl>
    <w:p w:rsidR="00F02F7F" w:rsidRDefault="00F02F7F" w:rsidP="008D6565"/>
    <w:p w:rsidR="00FB1414" w:rsidRPr="007D68BF" w:rsidRDefault="00FB1414" w:rsidP="008D6565">
      <w:r w:rsidRPr="007D68BF">
        <w:t>Площадь хорошо освещаемой части объекта определена на основе календарного графика, как площадь той части объекта, на которой за одну но</w:t>
      </w:r>
      <w:r w:rsidR="00F21A59">
        <w:t>чную смену выполняется работа, а</w:t>
      </w:r>
      <w:r w:rsidRPr="007D68BF">
        <w:t>налогично для складов. Остальные площади определены на основе стройгенплана.</w:t>
      </w:r>
    </w:p>
    <w:p w:rsidR="00980CD7" w:rsidRPr="007D68BF" w:rsidRDefault="00FB1414" w:rsidP="009D18E6">
      <w:r w:rsidRPr="007D68BF">
        <w:t>Мощность по каждому участк</w:t>
      </w:r>
      <w:r w:rsidR="00F02F7F">
        <w:t>у определяется по формуле (Д4</w:t>
      </w:r>
      <w:r w:rsidR="009D18E6">
        <w:t>):</w:t>
      </w:r>
    </w:p>
    <w:p w:rsidR="00EF070A" w:rsidRPr="00F02F7F" w:rsidRDefault="00FB1414" w:rsidP="009D18E6">
      <w:pPr>
        <w:jc w:val="right"/>
        <w:rPr>
          <w:szCs w:val="28"/>
        </w:rPr>
      </w:pPr>
      <m:oMath>
        <m:r>
          <m:rPr>
            <m:sty m:val="p"/>
          </m:rPr>
          <w:rPr>
            <w:rFonts w:ascii="Cambria Math" w:hAnsi="Cambria Math"/>
            <w:szCs w:val="28"/>
          </w:rPr>
          <m:t>P=</m:t>
        </m:r>
        <m:f>
          <m:fPr>
            <m:ctrlPr>
              <w:rPr>
                <w:rFonts w:ascii="Cambria Math" w:hAnsi="Cambria Math"/>
                <w:szCs w:val="28"/>
              </w:rPr>
            </m:ctrlPr>
          </m:fPr>
          <m:num>
            <m:r>
              <m:rPr>
                <m:sty m:val="p"/>
              </m:rPr>
              <w:rPr>
                <w:rFonts w:ascii="Cambria Math" w:hAnsi="Cambria Math"/>
                <w:szCs w:val="28"/>
              </w:rPr>
              <m:t>a*s*m*k</m:t>
            </m:r>
          </m:num>
          <m:den>
            <m:r>
              <m:rPr>
                <m:sty m:val="p"/>
              </m:rPr>
              <w:rPr>
                <w:rFonts w:ascii="Cambria Math" w:hAnsi="Cambria Math"/>
                <w:szCs w:val="28"/>
              </w:rPr>
              <m:t>2,8</m:t>
            </m:r>
          </m:den>
        </m:f>
      </m:oMath>
      <w:r w:rsidR="00F02F7F" w:rsidRPr="00F02F7F">
        <w:rPr>
          <w:szCs w:val="28"/>
        </w:rPr>
        <w:tab/>
      </w:r>
      <w:r w:rsidR="00F02F7F" w:rsidRPr="00F02F7F">
        <w:rPr>
          <w:szCs w:val="28"/>
        </w:rPr>
        <w:tab/>
      </w:r>
      <w:r w:rsidR="00F02F7F">
        <w:rPr>
          <w:szCs w:val="28"/>
        </w:rPr>
        <w:t xml:space="preserve">                                            </w:t>
      </w:r>
      <w:r w:rsidR="00F02F7F" w:rsidRPr="00F02F7F">
        <w:rPr>
          <w:szCs w:val="28"/>
        </w:rPr>
        <w:t>(Д4</w:t>
      </w:r>
      <w:r w:rsidRPr="00F02F7F">
        <w:rPr>
          <w:szCs w:val="28"/>
        </w:rPr>
        <w:t>)</w:t>
      </w:r>
    </w:p>
    <w:p w:rsidR="00FB1414" w:rsidRPr="007D68BF" w:rsidRDefault="00980CD7" w:rsidP="00980CD7">
      <w:r>
        <w:t xml:space="preserve">где, </w:t>
      </w:r>
      <w:r w:rsidR="00FB1414" w:rsidRPr="007D68BF">
        <w:t>а - норма освещенности по каждому участку</w:t>
      </w:r>
    </w:p>
    <w:p w:rsidR="00FB1414" w:rsidRPr="007D68BF" w:rsidRDefault="00980CD7" w:rsidP="008D6565">
      <w:r>
        <w:t xml:space="preserve">        </w:t>
      </w:r>
      <w:r w:rsidR="00FB1414" w:rsidRPr="007D68BF">
        <w:rPr>
          <w:lang w:val="en-US"/>
        </w:rPr>
        <w:t>s</w:t>
      </w:r>
      <w:r w:rsidR="00FB1414" w:rsidRPr="007D68BF">
        <w:t xml:space="preserve"> - площадь данного участка</w:t>
      </w:r>
    </w:p>
    <w:p w:rsidR="00FB1414" w:rsidRPr="007D68BF" w:rsidRDefault="00980CD7" w:rsidP="008D6565">
      <w:r>
        <w:t xml:space="preserve">        </w:t>
      </w:r>
      <w:r w:rsidR="00FB1414" w:rsidRPr="007D68BF">
        <w:rPr>
          <w:lang w:val="en-US"/>
        </w:rPr>
        <w:t>m</w:t>
      </w:r>
      <w:r w:rsidR="00FB1414" w:rsidRPr="007D68BF">
        <w:t xml:space="preserve"> - коэффициент световой отдачи</w:t>
      </w:r>
    </w:p>
    <w:p w:rsidR="00FB1414" w:rsidRPr="007D68BF" w:rsidRDefault="00980CD7" w:rsidP="008D6565">
      <w:r>
        <w:t xml:space="preserve">        </w:t>
      </w:r>
      <w:r w:rsidR="00FB1414" w:rsidRPr="007D68BF">
        <w:rPr>
          <w:lang w:val="en-US"/>
        </w:rPr>
        <w:t>k</w:t>
      </w:r>
      <w:r w:rsidR="00FB1414">
        <w:t xml:space="preserve"> - коэффициент запаса</w:t>
      </w:r>
    </w:p>
    <w:p w:rsidR="00FB1414" w:rsidRPr="007D68BF" w:rsidRDefault="00980CD7" w:rsidP="008D6565">
      <w:r>
        <w:t>Количество ламп</w:t>
      </w:r>
      <w:r w:rsidR="00FB1414" w:rsidRPr="007D68BF">
        <w:t xml:space="preserve"> по участку </w:t>
      </w:r>
      <w:r w:rsidR="00FB1414">
        <w:t>рассчитывается по формуле (26):</w:t>
      </w:r>
    </w:p>
    <w:p w:rsidR="00FB1414" w:rsidRPr="00F02F7F" w:rsidRDefault="00FB1414" w:rsidP="00F02F7F">
      <w:pPr>
        <w:jc w:val="right"/>
        <w:rPr>
          <w:szCs w:val="28"/>
        </w:rPr>
      </w:pPr>
      <m:oMath>
        <m:r>
          <m:rPr>
            <m:sty m:val="p"/>
          </m:rPr>
          <w:rPr>
            <w:rFonts w:ascii="Cambria Math" w:hAnsi="Cambria Math"/>
            <w:szCs w:val="28"/>
          </w:rPr>
          <m:t>N=</m:t>
        </m:r>
        <m:f>
          <m:fPr>
            <m:ctrlPr>
              <w:rPr>
                <w:rFonts w:ascii="Cambria Math" w:hAnsi="Cambria Math"/>
                <w:szCs w:val="28"/>
              </w:rPr>
            </m:ctrlPr>
          </m:fPr>
          <m:num>
            <m:r>
              <m:rPr>
                <m:sty m:val="p"/>
              </m:rPr>
              <w:rPr>
                <w:rFonts w:ascii="Cambria Math" w:hAnsi="Cambria Math"/>
                <w:szCs w:val="28"/>
              </w:rPr>
              <m:t>P</m:t>
            </m:r>
          </m:num>
          <m:den>
            <m:sSub>
              <m:sSubPr>
                <m:ctrlPr>
                  <w:rPr>
                    <w:rFonts w:ascii="Cambria Math" w:hAnsi="Cambria Math"/>
                    <w:szCs w:val="28"/>
                  </w:rPr>
                </m:ctrlPr>
              </m:sSubPr>
              <m:e>
                <m:r>
                  <m:rPr>
                    <m:sty m:val="p"/>
                  </m:rPr>
                  <w:rPr>
                    <w:rFonts w:ascii="Cambria Math" w:hAnsi="Cambria Math"/>
                    <w:szCs w:val="28"/>
                  </w:rPr>
                  <m:t>P</m:t>
                </m:r>
              </m:e>
              <m:sub>
                <m:r>
                  <w:rPr>
                    <w:rFonts w:ascii="Cambria Math" w:hAnsi="Cambria Math"/>
                    <w:szCs w:val="28"/>
                  </w:rPr>
                  <m:t>1</m:t>
                </m:r>
              </m:sub>
            </m:sSub>
          </m:den>
        </m:f>
      </m:oMath>
      <w:r w:rsidR="00F02F7F" w:rsidRPr="00F02F7F">
        <w:rPr>
          <w:szCs w:val="28"/>
        </w:rPr>
        <w:tab/>
      </w:r>
      <w:r w:rsidR="00F02F7F" w:rsidRPr="00F02F7F">
        <w:rPr>
          <w:szCs w:val="28"/>
        </w:rPr>
        <w:tab/>
      </w:r>
      <w:r w:rsidR="00F02F7F">
        <w:rPr>
          <w:szCs w:val="28"/>
        </w:rPr>
        <w:t xml:space="preserve">                                       </w:t>
      </w:r>
      <w:r w:rsidR="00F02F7F" w:rsidRPr="00F02F7F">
        <w:rPr>
          <w:szCs w:val="28"/>
        </w:rPr>
        <w:t>(Д5</w:t>
      </w:r>
      <w:r w:rsidRPr="00F02F7F">
        <w:rPr>
          <w:szCs w:val="28"/>
        </w:rPr>
        <w:t>)</w:t>
      </w:r>
    </w:p>
    <w:p w:rsidR="00FB1414" w:rsidRPr="007D68BF" w:rsidRDefault="00980CD7" w:rsidP="00980CD7">
      <w:r>
        <w:t xml:space="preserve">где, </w:t>
      </w:r>
      <w:r w:rsidR="00FB1414" w:rsidRPr="007D68BF">
        <w:t>Р - мощность по каждому участку</w:t>
      </w:r>
    </w:p>
    <w:p w:rsidR="00E918D2" w:rsidRPr="00A9745C" w:rsidRDefault="00980CD7" w:rsidP="00E121DB">
      <w:r>
        <w:t xml:space="preserve">        </w:t>
      </w:r>
      <w:r w:rsidR="00FB1414" w:rsidRPr="007D68BF">
        <w:t>Р</w:t>
      </w:r>
      <w:r w:rsidR="00FB1414" w:rsidRPr="007D68BF">
        <w:rPr>
          <w:vertAlign w:val="subscript"/>
        </w:rPr>
        <w:t>1</w:t>
      </w:r>
      <w:r w:rsidR="00F109C4">
        <w:t xml:space="preserve"> – мощность лампы</w:t>
      </w:r>
    </w:p>
    <w:p w:rsidR="00FB1414" w:rsidRPr="007D68BF" w:rsidRDefault="00F02F7F" w:rsidP="003E4BED">
      <w:pPr>
        <w:ind w:firstLine="708"/>
      </w:pPr>
      <w:r>
        <w:lastRenderedPageBreak/>
        <w:t>Таблица Д</w:t>
      </w:r>
      <w:r w:rsidR="00EC46BF">
        <w:t>.</w:t>
      </w:r>
      <w:r>
        <w:t xml:space="preserve">4 – </w:t>
      </w:r>
      <w:r w:rsidR="003E4BED">
        <w:t>Необходимая</w:t>
      </w:r>
      <w:r w:rsidR="00FB1414" w:rsidRPr="007D68BF">
        <w:t xml:space="preserve"> мощность электроэнергии</w:t>
      </w:r>
    </w:p>
    <w:tbl>
      <w:tblPr>
        <w:tblStyle w:val="aa"/>
        <w:tblW w:w="0" w:type="auto"/>
        <w:tblLook w:val="04A0" w:firstRow="1" w:lastRow="0" w:firstColumn="1" w:lastColumn="0" w:noHBand="0" w:noVBand="1"/>
      </w:tblPr>
      <w:tblGrid>
        <w:gridCol w:w="2319"/>
        <w:gridCol w:w="756"/>
        <w:gridCol w:w="516"/>
        <w:gridCol w:w="430"/>
        <w:gridCol w:w="516"/>
        <w:gridCol w:w="456"/>
        <w:gridCol w:w="516"/>
        <w:gridCol w:w="516"/>
        <w:gridCol w:w="516"/>
        <w:gridCol w:w="516"/>
        <w:gridCol w:w="516"/>
        <w:gridCol w:w="668"/>
        <w:gridCol w:w="668"/>
        <w:gridCol w:w="1512"/>
      </w:tblGrid>
      <w:tr w:rsidR="00FB1414" w:rsidRPr="007D68BF" w:rsidTr="00263DC4">
        <w:trPr>
          <w:trHeight w:val="182"/>
        </w:trPr>
        <w:tc>
          <w:tcPr>
            <w:tcW w:w="0" w:type="auto"/>
            <w:vMerge w:val="restart"/>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Потребитель</w:t>
            </w:r>
          </w:p>
        </w:tc>
        <w:tc>
          <w:tcPr>
            <w:tcW w:w="0" w:type="auto"/>
            <w:gridSpan w:val="5"/>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Мощность</w:t>
            </w:r>
          </w:p>
        </w:tc>
        <w:tc>
          <w:tcPr>
            <w:tcW w:w="0" w:type="auto"/>
            <w:gridSpan w:val="7"/>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Коэффициент</w:t>
            </w:r>
          </w:p>
        </w:tc>
        <w:tc>
          <w:tcPr>
            <w:tcW w:w="0" w:type="auto"/>
            <w:vMerge w:val="restart"/>
            <w:vAlign w:val="center"/>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Общая мощность</w:t>
            </w:r>
          </w:p>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кВт</w:t>
            </w:r>
          </w:p>
        </w:tc>
      </w:tr>
      <w:tr w:rsidR="00FB1414" w:rsidRPr="007D68BF" w:rsidTr="00263DC4">
        <w:trPr>
          <w:trHeight w:val="181"/>
        </w:trPr>
        <w:tc>
          <w:tcPr>
            <w:tcW w:w="0" w:type="auto"/>
            <w:vMerge/>
          </w:tcPr>
          <w:p w:rsidR="00FB1414" w:rsidRPr="007D68BF" w:rsidRDefault="00FB1414" w:rsidP="00E12DFD">
            <w:pPr>
              <w:spacing w:line="240" w:lineRule="auto"/>
              <w:ind w:firstLine="0"/>
              <w:rPr>
                <w:rFonts w:eastAsia="Times New Roman" w:cs="Times New Roman"/>
                <w:sz w:val="24"/>
                <w:szCs w:val="24"/>
              </w:rPr>
            </w:pPr>
          </w:p>
        </w:tc>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lang w:val="en-US"/>
              </w:rPr>
              <w:t>P</w:t>
            </w:r>
            <w:r w:rsidRPr="007D68BF">
              <w:rPr>
                <w:rFonts w:eastAsia="Times New Roman" w:cs="Times New Roman"/>
                <w:sz w:val="24"/>
                <w:szCs w:val="24"/>
                <w:vertAlign w:val="subscript"/>
              </w:rPr>
              <w:t>1</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P</w:t>
            </w:r>
            <w:r w:rsidRPr="007D68BF">
              <w:rPr>
                <w:rFonts w:eastAsia="Times New Roman" w:cs="Times New Roman"/>
                <w:sz w:val="24"/>
                <w:szCs w:val="24"/>
                <w:vertAlign w:val="subscript"/>
              </w:rPr>
              <w:t>2</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P</w:t>
            </w:r>
            <w:r w:rsidRPr="007D68BF">
              <w:rPr>
                <w:rFonts w:eastAsia="Times New Roman" w:cs="Times New Roman"/>
                <w:sz w:val="24"/>
                <w:szCs w:val="24"/>
                <w:vertAlign w:val="subscript"/>
              </w:rPr>
              <w:t>3</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P</w:t>
            </w:r>
            <w:r w:rsidRPr="007D68BF">
              <w:rPr>
                <w:rFonts w:eastAsia="Times New Roman" w:cs="Times New Roman"/>
                <w:sz w:val="24"/>
                <w:szCs w:val="24"/>
                <w:vertAlign w:val="subscript"/>
              </w:rPr>
              <w:t>4</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P</w:t>
            </w:r>
            <w:r w:rsidRPr="007D68BF">
              <w:rPr>
                <w:rFonts w:eastAsia="Times New Roman" w:cs="Times New Roman"/>
                <w:sz w:val="24"/>
                <w:szCs w:val="24"/>
                <w:vertAlign w:val="subscript"/>
              </w:rPr>
              <w:t>5</w:t>
            </w:r>
          </w:p>
        </w:tc>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lang w:val="en-US"/>
              </w:rPr>
              <w:t>K</w:t>
            </w:r>
            <w:r w:rsidRPr="007D68BF">
              <w:rPr>
                <w:rFonts w:eastAsia="Times New Roman" w:cs="Times New Roman"/>
                <w:sz w:val="24"/>
                <w:szCs w:val="24"/>
                <w:vertAlign w:val="subscript"/>
              </w:rPr>
              <w:t>1</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K</w:t>
            </w:r>
            <w:r w:rsidRPr="007D68BF">
              <w:rPr>
                <w:rFonts w:eastAsia="Times New Roman" w:cs="Times New Roman"/>
                <w:sz w:val="24"/>
                <w:szCs w:val="24"/>
                <w:vertAlign w:val="subscript"/>
              </w:rPr>
              <w:t>2</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K</w:t>
            </w:r>
            <w:r w:rsidRPr="007D68BF">
              <w:rPr>
                <w:rFonts w:eastAsia="Times New Roman" w:cs="Times New Roman"/>
                <w:sz w:val="24"/>
                <w:szCs w:val="24"/>
                <w:vertAlign w:val="subscript"/>
              </w:rPr>
              <w:t>3</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K</w:t>
            </w:r>
            <w:r w:rsidRPr="007D68BF">
              <w:rPr>
                <w:rFonts w:eastAsia="Times New Roman" w:cs="Times New Roman"/>
                <w:sz w:val="24"/>
                <w:szCs w:val="24"/>
                <w:vertAlign w:val="subscript"/>
              </w:rPr>
              <w:t>4</w:t>
            </w:r>
          </w:p>
        </w:tc>
        <w:tc>
          <w:tcPr>
            <w:tcW w:w="0" w:type="auto"/>
          </w:tcPr>
          <w:p w:rsidR="00FB1414" w:rsidRPr="007D68BF" w:rsidRDefault="00FB1414" w:rsidP="00E12DFD">
            <w:pPr>
              <w:spacing w:line="240" w:lineRule="auto"/>
              <w:ind w:firstLine="0"/>
              <w:jc w:val="center"/>
              <w:rPr>
                <w:rFonts w:cs="Times New Roman"/>
                <w:sz w:val="24"/>
                <w:szCs w:val="24"/>
              </w:rPr>
            </w:pPr>
            <w:r w:rsidRPr="007D68BF">
              <w:rPr>
                <w:rFonts w:eastAsia="Times New Roman" w:cs="Times New Roman"/>
                <w:sz w:val="24"/>
                <w:szCs w:val="24"/>
                <w:lang w:val="en-US"/>
              </w:rPr>
              <w:t>K</w:t>
            </w:r>
            <w:r w:rsidRPr="007D68BF">
              <w:rPr>
                <w:rFonts w:eastAsia="Times New Roman" w:cs="Times New Roman"/>
                <w:sz w:val="24"/>
                <w:szCs w:val="24"/>
                <w:vertAlign w:val="subscript"/>
              </w:rPr>
              <w:t>5</w:t>
            </w:r>
          </w:p>
        </w:tc>
        <w:tc>
          <w:tcPr>
            <w:tcW w:w="0" w:type="auto"/>
          </w:tcPr>
          <w:p w:rsidR="00FB1414" w:rsidRPr="007D68BF" w:rsidRDefault="00FB1414" w:rsidP="00E12DFD">
            <w:pPr>
              <w:spacing w:line="240" w:lineRule="auto"/>
              <w:ind w:firstLine="0"/>
              <w:jc w:val="center"/>
              <w:rPr>
                <w:rFonts w:eastAsia="Times New Roman" w:cs="Times New Roman"/>
                <w:sz w:val="24"/>
                <w:szCs w:val="24"/>
                <w:vertAlign w:val="subscript"/>
              </w:rPr>
            </w:pPr>
            <w:r w:rsidRPr="007D68BF">
              <w:rPr>
                <w:rFonts w:eastAsia="Times New Roman" w:cs="Times New Roman"/>
                <w:sz w:val="24"/>
                <w:szCs w:val="24"/>
                <w:lang w:val="en-US"/>
              </w:rPr>
              <w:t>Cos f</w:t>
            </w:r>
            <w:r w:rsidRPr="007D68BF">
              <w:rPr>
                <w:rFonts w:eastAsia="Times New Roman" w:cs="Times New Roman"/>
                <w:sz w:val="24"/>
                <w:szCs w:val="24"/>
                <w:vertAlign w:val="subscript"/>
              </w:rPr>
              <w:t>1</w:t>
            </w:r>
          </w:p>
        </w:tc>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lang w:val="en-US"/>
              </w:rPr>
              <w:t>Cos f</w:t>
            </w:r>
            <w:r w:rsidRPr="007D68BF">
              <w:rPr>
                <w:rFonts w:eastAsia="Times New Roman" w:cs="Times New Roman"/>
                <w:sz w:val="24"/>
                <w:szCs w:val="24"/>
                <w:vertAlign w:val="subscript"/>
              </w:rPr>
              <w:t>2</w:t>
            </w:r>
          </w:p>
        </w:tc>
        <w:tc>
          <w:tcPr>
            <w:tcW w:w="0" w:type="auto"/>
            <w:vMerge/>
          </w:tcPr>
          <w:p w:rsidR="00FB1414" w:rsidRPr="007D68BF" w:rsidRDefault="00FB1414" w:rsidP="00E12DFD">
            <w:pPr>
              <w:spacing w:line="240" w:lineRule="auto"/>
              <w:ind w:firstLine="0"/>
              <w:rPr>
                <w:rFonts w:eastAsia="Times New Roman" w:cs="Times New Roman"/>
                <w:sz w:val="24"/>
                <w:szCs w:val="24"/>
              </w:rPr>
            </w:pP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Подъемник</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0,27</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0,6</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0,7</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0,2</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Штукатурная станция</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2,3</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0,6</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0,7</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2,0</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Вибратор</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0,6</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0,7</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1,0</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Шлифовальная машинка</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2,125</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0,6</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0,7</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1,8</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Сварочный аппарат</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20</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0,8</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16,0</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Понижающий трансформатор</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1,2</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0,4</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0,8</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0,6</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Отопление</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4</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0,8</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3,2</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Освещение внутреннее</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0,8</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0,8</w:t>
            </w:r>
          </w:p>
        </w:tc>
      </w:tr>
      <w:tr w:rsidR="00FB1414" w:rsidRPr="007D68BF" w:rsidTr="00263DC4">
        <w:tc>
          <w:tcPr>
            <w:tcW w:w="0" w:type="auto"/>
          </w:tcPr>
          <w:p w:rsidR="00FB1414" w:rsidRPr="007D68BF" w:rsidRDefault="00FB1414" w:rsidP="00E12DFD">
            <w:pPr>
              <w:spacing w:line="240" w:lineRule="auto"/>
              <w:ind w:firstLine="0"/>
              <w:jc w:val="center"/>
              <w:rPr>
                <w:rFonts w:eastAsia="Times New Roman" w:cs="Times New Roman"/>
                <w:sz w:val="24"/>
                <w:szCs w:val="24"/>
              </w:rPr>
            </w:pPr>
            <w:r w:rsidRPr="007D68BF">
              <w:rPr>
                <w:rFonts w:eastAsia="Times New Roman" w:cs="Times New Roman"/>
                <w:sz w:val="24"/>
                <w:szCs w:val="24"/>
              </w:rPr>
              <w:t>Освещение наружное</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3,1</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0,9</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2,8</w:t>
            </w:r>
          </w:p>
        </w:tc>
      </w:tr>
      <w:tr w:rsidR="00FB1414" w:rsidRPr="007D68BF" w:rsidTr="00263DC4">
        <w:tc>
          <w:tcPr>
            <w:tcW w:w="0" w:type="auto"/>
            <w:gridSpan w:val="12"/>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Итого:</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1,1</w:t>
            </w:r>
          </w:p>
        </w:tc>
        <w:tc>
          <w:tcPr>
            <w:tcW w:w="0" w:type="auto"/>
          </w:tcPr>
          <w:p w:rsidR="00FB1414" w:rsidRPr="007D68BF" w:rsidRDefault="00FB1414" w:rsidP="00E12DFD">
            <w:pPr>
              <w:spacing w:line="240" w:lineRule="auto"/>
              <w:ind w:firstLine="0"/>
              <w:jc w:val="right"/>
              <w:rPr>
                <w:rFonts w:eastAsia="Times New Roman" w:cs="Times New Roman"/>
                <w:sz w:val="24"/>
                <w:szCs w:val="24"/>
              </w:rPr>
            </w:pPr>
            <w:r w:rsidRPr="007D68BF">
              <w:rPr>
                <w:rFonts w:eastAsia="Times New Roman" w:cs="Times New Roman"/>
                <w:sz w:val="24"/>
                <w:szCs w:val="24"/>
              </w:rPr>
              <w:t>31,3</w:t>
            </w:r>
          </w:p>
        </w:tc>
      </w:tr>
    </w:tbl>
    <w:p w:rsidR="00F02F7F" w:rsidRDefault="00F02F7F" w:rsidP="008D6565"/>
    <w:p w:rsidR="00E918D2" w:rsidRPr="007D68BF" w:rsidRDefault="00FB1414" w:rsidP="00E121DB">
      <w:r w:rsidRPr="007D68BF">
        <w:t>Расчет в</w:t>
      </w:r>
      <w:r w:rsidR="00F02F7F">
        <w:t>ыполнен на основании формулы (Д6</w:t>
      </w:r>
      <w:r w:rsidRPr="007D68BF">
        <w:t>):</w:t>
      </w:r>
    </w:p>
    <w:p w:rsidR="00FB1414" w:rsidRPr="00F02F7F" w:rsidRDefault="00FB1414" w:rsidP="001A2082">
      <w:pPr>
        <w:jc w:val="right"/>
        <w:rPr>
          <w:szCs w:val="28"/>
        </w:rPr>
      </w:pPr>
      <m:oMath>
        <m:r>
          <m:rPr>
            <m:sty m:val="p"/>
          </m:rPr>
          <w:rPr>
            <w:rFonts w:ascii="Cambria Math" w:hAnsi="Cambria Math"/>
            <w:szCs w:val="28"/>
            <w:lang w:val="en-US"/>
          </w:rPr>
          <m:t>P</m:t>
        </m:r>
        <m:r>
          <m:rPr>
            <m:sty m:val="p"/>
          </m:rPr>
          <w:rPr>
            <w:rFonts w:ascii="Cambria Math" w:hAnsi="Cambria Math"/>
            <w:szCs w:val="28"/>
          </w:rPr>
          <m:t>=</m:t>
        </m:r>
        <m:r>
          <m:rPr>
            <m:sty m:val="p"/>
          </m:rPr>
          <w:rPr>
            <w:rFonts w:ascii="Cambria Math" w:hAnsi="Cambria Math"/>
            <w:szCs w:val="28"/>
            <w:lang w:val="en-US"/>
          </w:rPr>
          <m:t>K</m:t>
        </m:r>
        <m:r>
          <m:rPr>
            <m:sty m:val="p"/>
          </m:rPr>
          <w:rPr>
            <w:rFonts w:ascii="Cambria Math" w:hAnsi="Cambria Math"/>
            <w:szCs w:val="28"/>
          </w:rPr>
          <m:t>*</m:t>
        </m:r>
        <m:d>
          <m:dPr>
            <m:ctrlPr>
              <w:rPr>
                <w:rFonts w:ascii="Cambria Math" w:hAnsi="Cambria Math"/>
                <w:szCs w:val="28"/>
                <w:lang w:val="en-US"/>
              </w:rPr>
            </m:ctrlPr>
          </m:dPr>
          <m:e>
            <m:f>
              <m:fPr>
                <m:ctrlPr>
                  <w:rPr>
                    <w:rFonts w:ascii="Cambria Math" w:hAnsi="Cambria Math"/>
                    <w:szCs w:val="28"/>
                    <w:lang w:val="en-US"/>
                  </w:rPr>
                </m:ctrlPr>
              </m:fPr>
              <m:num>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1</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1</m:t>
                    </m:r>
                  </m:sub>
                </m:sSub>
              </m:num>
              <m:den>
                <m:sSub>
                  <m:sSubPr>
                    <m:ctrlPr>
                      <w:rPr>
                        <w:rFonts w:ascii="Cambria Math" w:hAnsi="Cambria Math"/>
                        <w:szCs w:val="28"/>
                        <w:lang w:val="en-US"/>
                      </w:rPr>
                    </m:ctrlPr>
                  </m:sSubPr>
                  <m:e>
                    <m:func>
                      <m:funcPr>
                        <m:ctrlPr>
                          <w:rPr>
                            <w:rFonts w:ascii="Cambria Math" w:hAnsi="Cambria Math"/>
                            <w:szCs w:val="28"/>
                            <w:lang w:val="en-US"/>
                          </w:rPr>
                        </m:ctrlPr>
                      </m:funcPr>
                      <m:fName>
                        <m:r>
                          <m:rPr>
                            <m:sty m:val="p"/>
                          </m:rPr>
                          <w:rPr>
                            <w:rFonts w:ascii="Cambria Math" w:hAnsi="Cambria Math"/>
                            <w:szCs w:val="28"/>
                            <w:lang w:val="en-US"/>
                          </w:rPr>
                          <m:t>cos</m:t>
                        </m:r>
                      </m:fName>
                      <m:e>
                        <m:r>
                          <m:rPr>
                            <m:sty m:val="p"/>
                          </m:rPr>
                          <w:rPr>
                            <w:rFonts w:ascii="Cambria Math" w:hAnsi="Cambria Math"/>
                            <w:szCs w:val="28"/>
                            <w:lang w:val="en-US"/>
                          </w:rPr>
                          <m:t>f</m:t>
                        </m:r>
                      </m:e>
                    </m:func>
                  </m:e>
                  <m:sub>
                    <m:r>
                      <m:rPr>
                        <m:sty m:val="p"/>
                      </m:rPr>
                      <w:rPr>
                        <w:rFonts w:ascii="Cambria Math" w:hAnsi="Cambria Math"/>
                        <w:szCs w:val="28"/>
                      </w:rPr>
                      <m:t>1</m:t>
                    </m:r>
                  </m:sub>
                </m:sSub>
              </m:den>
            </m:f>
          </m:e>
        </m:d>
        <m:r>
          <m:rPr>
            <m:sty m:val="p"/>
          </m:rPr>
          <w:rPr>
            <w:rFonts w:ascii="Cambria Math" w:hAnsi="Cambria Math"/>
            <w:szCs w:val="28"/>
          </w:rPr>
          <m:t>+</m:t>
        </m:r>
        <m:d>
          <m:dPr>
            <m:ctrlPr>
              <w:rPr>
                <w:rFonts w:ascii="Cambria Math" w:hAnsi="Cambria Math"/>
                <w:szCs w:val="28"/>
                <w:lang w:val="en-US"/>
              </w:rPr>
            </m:ctrlPr>
          </m:dPr>
          <m:e>
            <m:f>
              <m:fPr>
                <m:ctrlPr>
                  <w:rPr>
                    <w:rFonts w:ascii="Cambria Math" w:hAnsi="Cambria Math"/>
                    <w:szCs w:val="28"/>
                    <w:lang w:val="en-US"/>
                  </w:rPr>
                </m:ctrlPr>
              </m:fPr>
              <m:num>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2</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2</m:t>
                    </m:r>
                  </m:sub>
                </m:sSub>
              </m:num>
              <m:den>
                <m:sSub>
                  <m:sSubPr>
                    <m:ctrlPr>
                      <w:rPr>
                        <w:rFonts w:ascii="Cambria Math" w:hAnsi="Cambria Math"/>
                        <w:szCs w:val="28"/>
                        <w:lang w:val="en-US"/>
                      </w:rPr>
                    </m:ctrlPr>
                  </m:sSubPr>
                  <m:e>
                    <m:func>
                      <m:funcPr>
                        <m:ctrlPr>
                          <w:rPr>
                            <w:rFonts w:ascii="Cambria Math" w:hAnsi="Cambria Math"/>
                            <w:szCs w:val="28"/>
                            <w:lang w:val="en-US"/>
                          </w:rPr>
                        </m:ctrlPr>
                      </m:funcPr>
                      <m:fName>
                        <m:r>
                          <m:rPr>
                            <m:sty m:val="p"/>
                          </m:rPr>
                          <w:rPr>
                            <w:rFonts w:ascii="Cambria Math" w:hAnsi="Cambria Math"/>
                            <w:szCs w:val="28"/>
                            <w:lang w:val="en-US"/>
                          </w:rPr>
                          <m:t>cos</m:t>
                        </m:r>
                      </m:fName>
                      <m:e>
                        <m:r>
                          <m:rPr>
                            <m:sty m:val="p"/>
                          </m:rPr>
                          <w:rPr>
                            <w:rFonts w:ascii="Cambria Math" w:hAnsi="Cambria Math"/>
                            <w:szCs w:val="28"/>
                            <w:lang w:val="en-US"/>
                          </w:rPr>
                          <m:t>f</m:t>
                        </m:r>
                      </m:e>
                    </m:func>
                  </m:e>
                  <m:sub>
                    <m:r>
                      <m:rPr>
                        <m:sty m:val="p"/>
                      </m:rPr>
                      <w:rPr>
                        <w:rFonts w:ascii="Cambria Math" w:hAnsi="Cambria Math"/>
                        <w:szCs w:val="28"/>
                      </w:rPr>
                      <m:t>2</m:t>
                    </m:r>
                  </m:sub>
                </m:sSub>
              </m:den>
            </m:f>
          </m:e>
        </m:d>
        <m:r>
          <m:rPr>
            <m:sty m:val="p"/>
          </m:rPr>
          <w:rPr>
            <w:rFonts w:ascii="Cambria Math" w:hAnsi="Cambria Math"/>
            <w:szCs w:val="28"/>
          </w:rPr>
          <m:t>+</m:t>
        </m:r>
        <m:d>
          <m:dPr>
            <m:ctrlPr>
              <w:rPr>
                <w:rFonts w:ascii="Cambria Math" w:hAnsi="Cambria Math"/>
                <w:szCs w:val="28"/>
                <w:lang w:val="en-US"/>
              </w:rPr>
            </m:ctrlPr>
          </m:dPr>
          <m:e>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3</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3</m:t>
                </m:r>
              </m:sub>
            </m:sSub>
          </m:e>
        </m:d>
        <m:r>
          <m:rPr>
            <m:sty m:val="p"/>
          </m:rPr>
          <w:rPr>
            <w:rFonts w:ascii="Cambria Math" w:hAnsi="Cambria Math"/>
            <w:szCs w:val="28"/>
          </w:rPr>
          <m:t>+</m:t>
        </m:r>
        <m:d>
          <m:dPr>
            <m:ctrlPr>
              <w:rPr>
                <w:rFonts w:ascii="Cambria Math" w:hAnsi="Cambria Math"/>
                <w:szCs w:val="28"/>
                <w:lang w:val="en-US"/>
              </w:rPr>
            </m:ctrlPr>
          </m:dPr>
          <m:e>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4</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4</m:t>
                </m:r>
              </m:sub>
            </m:sSub>
          </m:e>
        </m:d>
        <m:r>
          <m:rPr>
            <m:sty m:val="p"/>
          </m:rPr>
          <w:rPr>
            <w:rFonts w:ascii="Cambria Math" w:hAnsi="Cambria Math"/>
            <w:szCs w:val="28"/>
          </w:rPr>
          <m:t>+</m:t>
        </m:r>
        <m:d>
          <m:dPr>
            <m:ctrlPr>
              <w:rPr>
                <w:rFonts w:ascii="Cambria Math" w:hAnsi="Cambria Math"/>
                <w:szCs w:val="28"/>
                <w:lang w:val="en-US"/>
              </w:rPr>
            </m:ctrlPr>
          </m:dPr>
          <m:e>
            <m:sSub>
              <m:sSubPr>
                <m:ctrlPr>
                  <w:rPr>
                    <w:rFonts w:ascii="Cambria Math" w:hAnsi="Cambria Math"/>
                    <w:szCs w:val="28"/>
                    <w:lang w:val="en-US"/>
                  </w:rPr>
                </m:ctrlPr>
              </m:sSubPr>
              <m:e>
                <m:r>
                  <m:rPr>
                    <m:sty m:val="p"/>
                  </m:rPr>
                  <w:rPr>
                    <w:rFonts w:ascii="Cambria Math" w:hAnsi="Cambria Math"/>
                    <w:szCs w:val="28"/>
                    <w:lang w:val="en-US"/>
                  </w:rPr>
                  <m:t>K</m:t>
                </m:r>
              </m:e>
              <m:sub>
                <m:r>
                  <m:rPr>
                    <m:sty m:val="p"/>
                  </m:rPr>
                  <w:rPr>
                    <w:rFonts w:ascii="Cambria Math" w:hAnsi="Cambria Math"/>
                    <w:szCs w:val="28"/>
                  </w:rPr>
                  <m:t>5</m:t>
                </m:r>
              </m:sub>
            </m:sSub>
            <m:r>
              <m:rPr>
                <m:sty m:val="p"/>
              </m:rPr>
              <w:rPr>
                <w:rFonts w:ascii="Cambria Math" w:hAnsi="Cambria Math"/>
                <w:szCs w:val="28"/>
              </w:rPr>
              <m:t>*</m:t>
            </m:r>
            <m:sSub>
              <m:sSubPr>
                <m:ctrlPr>
                  <w:rPr>
                    <w:rFonts w:ascii="Cambria Math" w:hAnsi="Cambria Math"/>
                    <w:szCs w:val="28"/>
                    <w:lang w:val="en-US"/>
                  </w:rPr>
                </m:ctrlPr>
              </m:sSubPr>
              <m:e>
                <m:r>
                  <m:rPr>
                    <m:sty m:val="p"/>
                  </m:rPr>
                  <w:rPr>
                    <w:rFonts w:ascii="Cambria Math" w:hAnsi="Cambria Math"/>
                    <w:szCs w:val="28"/>
                    <w:lang w:val="en-US"/>
                  </w:rPr>
                  <m:t>P</m:t>
                </m:r>
              </m:e>
              <m:sub>
                <m:r>
                  <m:rPr>
                    <m:sty m:val="p"/>
                  </m:rPr>
                  <w:rPr>
                    <w:rFonts w:ascii="Cambria Math" w:hAnsi="Cambria Math"/>
                    <w:szCs w:val="28"/>
                  </w:rPr>
                  <m:t>5</m:t>
                </m:r>
              </m:sub>
            </m:sSub>
          </m:e>
        </m:d>
      </m:oMath>
      <w:r w:rsidR="001A2082">
        <w:rPr>
          <w:szCs w:val="28"/>
        </w:rPr>
        <w:t xml:space="preserve">          </w:t>
      </w:r>
      <w:r w:rsidR="00F02F7F" w:rsidRPr="00F02F7F">
        <w:rPr>
          <w:szCs w:val="28"/>
        </w:rPr>
        <w:t>(Д6</w:t>
      </w:r>
      <w:r w:rsidRPr="00F02F7F">
        <w:rPr>
          <w:szCs w:val="28"/>
        </w:rPr>
        <w:t>)</w:t>
      </w:r>
    </w:p>
    <w:p w:rsidR="00FB1414" w:rsidRPr="007D68BF" w:rsidRDefault="00E918D2" w:rsidP="008D6565">
      <w:r>
        <w:t>где,</w:t>
      </w:r>
      <w:r w:rsidR="00FB1414" w:rsidRPr="007D68BF">
        <w:t xml:space="preserve"> </w:t>
      </w:r>
      <w:r w:rsidR="00FB1414" w:rsidRPr="007D68BF">
        <w:rPr>
          <w:lang w:val="en-US"/>
        </w:rPr>
        <w:t>K</w:t>
      </w:r>
      <w:r w:rsidR="00FB1414" w:rsidRPr="007D68BF">
        <w:t xml:space="preserve"> - коэффициент потери мощности в сетях</w:t>
      </w:r>
    </w:p>
    <w:p w:rsidR="00FB1414" w:rsidRPr="007D68BF" w:rsidRDefault="00E918D2" w:rsidP="008D6565">
      <w:r>
        <w:t xml:space="preserve">        </w:t>
      </w:r>
      <w:r w:rsidR="00FB1414" w:rsidRPr="007D68BF">
        <w:t>К</w:t>
      </w:r>
      <w:r w:rsidR="00FB1414" w:rsidRPr="007D68BF">
        <w:rPr>
          <w:vertAlign w:val="subscript"/>
        </w:rPr>
        <w:t>1</w:t>
      </w:r>
      <w:r w:rsidR="00FB1414" w:rsidRPr="007D68BF">
        <w:t xml:space="preserve"> - коэффициент одновременности работы электромоторов</w:t>
      </w:r>
    </w:p>
    <w:p w:rsidR="00FB1414" w:rsidRPr="007D68BF" w:rsidRDefault="0041773D" w:rsidP="008D6565">
      <w:r>
        <w:t xml:space="preserve">        </w:t>
      </w:r>
      <w:r w:rsidR="00FB1414" w:rsidRPr="007D68BF">
        <w:t>Р</w:t>
      </w:r>
      <w:r w:rsidR="00FB1414" w:rsidRPr="007D68BF">
        <w:rPr>
          <w:vertAlign w:val="subscript"/>
        </w:rPr>
        <w:t>1</w:t>
      </w:r>
      <w:r w:rsidR="00FB1414" w:rsidRPr="007D68BF">
        <w:t xml:space="preserve"> - мощность электромоторов</w:t>
      </w:r>
    </w:p>
    <w:p w:rsidR="00FB1414" w:rsidRPr="007D68BF" w:rsidRDefault="0041773D" w:rsidP="008D6565">
      <w:r>
        <w:t xml:space="preserve">        </w:t>
      </w:r>
      <w:r w:rsidR="00FB1414" w:rsidRPr="007D68BF">
        <w:rPr>
          <w:lang w:val="en-US"/>
        </w:rPr>
        <w:t>Cos</w:t>
      </w:r>
      <w:r w:rsidR="00FB1414" w:rsidRPr="007D68BF">
        <w:t xml:space="preserve"> </w:t>
      </w:r>
      <w:r w:rsidR="00FB1414" w:rsidRPr="007D68BF">
        <w:rPr>
          <w:lang w:val="en-US"/>
        </w:rPr>
        <w:t>f</w:t>
      </w:r>
      <w:r w:rsidR="00FB1414" w:rsidRPr="007D68BF">
        <w:rPr>
          <w:vertAlign w:val="subscript"/>
        </w:rPr>
        <w:t>1</w:t>
      </w:r>
      <w:r w:rsidR="00FB1414" w:rsidRPr="007D68BF">
        <w:t xml:space="preserve"> - коэффициент мощности для электромоторов</w:t>
      </w:r>
    </w:p>
    <w:p w:rsidR="00FB1414" w:rsidRPr="007D68BF" w:rsidRDefault="0041773D" w:rsidP="008D6565">
      <w:r>
        <w:t xml:space="preserve">        </w:t>
      </w:r>
      <w:r w:rsidR="00FB1414" w:rsidRPr="007D68BF">
        <w:t>К</w:t>
      </w:r>
      <w:r w:rsidR="00FB1414" w:rsidRPr="007D68BF">
        <w:rPr>
          <w:vertAlign w:val="subscript"/>
        </w:rPr>
        <w:t>2</w:t>
      </w:r>
      <w:r w:rsidR="00FB1414" w:rsidRPr="007D68BF">
        <w:t xml:space="preserve"> - коэффициент одновременности технологических потребностей</w:t>
      </w:r>
    </w:p>
    <w:p w:rsidR="00FB1414" w:rsidRPr="007D68BF" w:rsidRDefault="0041773D" w:rsidP="008D6565">
      <w:r>
        <w:t xml:space="preserve">        </w:t>
      </w:r>
      <w:r w:rsidR="00FB1414" w:rsidRPr="007D68BF">
        <w:t>Р</w:t>
      </w:r>
      <w:r w:rsidR="00FB1414" w:rsidRPr="007D68BF">
        <w:rPr>
          <w:vertAlign w:val="subscript"/>
        </w:rPr>
        <w:t>2</w:t>
      </w:r>
      <w:r w:rsidR="00FB1414" w:rsidRPr="007D68BF">
        <w:t xml:space="preserve"> - мощность на технологические нужды</w:t>
      </w:r>
    </w:p>
    <w:p w:rsidR="00FB1414" w:rsidRPr="007D68BF" w:rsidRDefault="0041773D" w:rsidP="008D6565">
      <w:r>
        <w:t xml:space="preserve">        </w:t>
      </w:r>
      <w:r w:rsidR="00FB1414" w:rsidRPr="007D68BF">
        <w:rPr>
          <w:lang w:val="en-US"/>
        </w:rPr>
        <w:t>Cos</w:t>
      </w:r>
      <w:r w:rsidR="00FB1414" w:rsidRPr="007D68BF">
        <w:t xml:space="preserve"> </w:t>
      </w:r>
      <w:r w:rsidR="00FB1414" w:rsidRPr="007D68BF">
        <w:rPr>
          <w:lang w:val="en-US"/>
        </w:rPr>
        <w:t>f</w:t>
      </w:r>
      <w:r w:rsidR="00FB1414" w:rsidRPr="007D68BF">
        <w:rPr>
          <w:vertAlign w:val="subscript"/>
        </w:rPr>
        <w:t>2</w:t>
      </w:r>
      <w:r w:rsidR="00FB1414" w:rsidRPr="007D68BF">
        <w:t xml:space="preserve"> - коэффициент мощности технологических потребителей</w:t>
      </w:r>
    </w:p>
    <w:p w:rsidR="00FB1414" w:rsidRPr="007D68BF" w:rsidRDefault="0041773D" w:rsidP="008D6565">
      <w:r>
        <w:t xml:space="preserve">        </w:t>
      </w:r>
      <w:r w:rsidR="00FB1414" w:rsidRPr="007D68BF">
        <w:rPr>
          <w:lang w:val="en-US"/>
        </w:rPr>
        <w:t>K</w:t>
      </w:r>
      <w:r w:rsidR="00FB1414" w:rsidRPr="007D68BF">
        <w:rPr>
          <w:vertAlign w:val="subscript"/>
        </w:rPr>
        <w:t xml:space="preserve">3 </w:t>
      </w:r>
      <w:r w:rsidR="00FB1414" w:rsidRPr="007D68BF">
        <w:t>- коэффициент внутреннего освещения</w:t>
      </w:r>
    </w:p>
    <w:p w:rsidR="00FB1414" w:rsidRPr="007D68BF" w:rsidRDefault="0041773D" w:rsidP="008D6565">
      <w:r>
        <w:t xml:space="preserve">        </w:t>
      </w:r>
      <w:r w:rsidR="00FB1414" w:rsidRPr="007D68BF">
        <w:rPr>
          <w:lang w:val="en-US"/>
        </w:rPr>
        <w:t>P</w:t>
      </w:r>
      <w:r w:rsidR="00FB1414" w:rsidRPr="007D68BF">
        <w:rPr>
          <w:vertAlign w:val="subscript"/>
        </w:rPr>
        <w:t>3</w:t>
      </w:r>
      <w:r w:rsidR="00FB1414" w:rsidRPr="007D68BF">
        <w:t xml:space="preserve"> - мощность внутреннего освещения</w:t>
      </w:r>
    </w:p>
    <w:p w:rsidR="00FB1414" w:rsidRPr="007D68BF" w:rsidRDefault="0041773D" w:rsidP="008D6565">
      <w:r>
        <w:t xml:space="preserve">        </w:t>
      </w:r>
      <w:r w:rsidR="00FB1414" w:rsidRPr="007D68BF">
        <w:rPr>
          <w:lang w:val="en-US"/>
        </w:rPr>
        <w:t>K</w:t>
      </w:r>
      <w:r w:rsidR="00FB1414" w:rsidRPr="007D68BF">
        <w:rPr>
          <w:vertAlign w:val="subscript"/>
        </w:rPr>
        <w:t xml:space="preserve">4 </w:t>
      </w:r>
      <w:r w:rsidR="00FB1414" w:rsidRPr="007D68BF">
        <w:t>- коэффициент наружного освещения</w:t>
      </w:r>
    </w:p>
    <w:p w:rsidR="00FB1414" w:rsidRPr="007D68BF" w:rsidRDefault="0041773D" w:rsidP="008D6565">
      <w:r>
        <w:t xml:space="preserve">        </w:t>
      </w:r>
      <w:r w:rsidR="00FB1414" w:rsidRPr="007D68BF">
        <w:rPr>
          <w:lang w:val="en-US"/>
        </w:rPr>
        <w:t>P</w:t>
      </w:r>
      <w:r w:rsidR="00FB1414" w:rsidRPr="007D68BF">
        <w:rPr>
          <w:vertAlign w:val="subscript"/>
        </w:rPr>
        <w:t>4</w:t>
      </w:r>
      <w:r w:rsidR="00FB1414" w:rsidRPr="007D68BF">
        <w:t xml:space="preserve"> - мощность наружного освещения</w:t>
      </w:r>
    </w:p>
    <w:p w:rsidR="00FB1414" w:rsidRPr="007D68BF" w:rsidRDefault="0041773D" w:rsidP="008D6565">
      <w:r>
        <w:t xml:space="preserve">        </w:t>
      </w:r>
      <w:r w:rsidR="00FB1414" w:rsidRPr="007D68BF">
        <w:rPr>
          <w:lang w:val="en-US"/>
        </w:rPr>
        <w:t>K</w:t>
      </w:r>
      <w:r w:rsidR="00FB1414" w:rsidRPr="007D68BF">
        <w:rPr>
          <w:vertAlign w:val="subscript"/>
        </w:rPr>
        <w:t xml:space="preserve">5 </w:t>
      </w:r>
      <w:r w:rsidR="00FB1414" w:rsidRPr="007D68BF">
        <w:t>- коэффициент для сварочных трансформаторов</w:t>
      </w:r>
    </w:p>
    <w:p w:rsidR="00551C19" w:rsidRPr="00551C19" w:rsidRDefault="0041773D" w:rsidP="00E121DB">
      <w:r>
        <w:t xml:space="preserve">        </w:t>
      </w:r>
      <w:r w:rsidR="00FB1414" w:rsidRPr="007D68BF">
        <w:rPr>
          <w:lang w:val="en-US"/>
        </w:rPr>
        <w:t>P</w:t>
      </w:r>
      <w:r w:rsidR="00FB1414" w:rsidRPr="007D68BF">
        <w:rPr>
          <w:vertAlign w:val="subscript"/>
        </w:rPr>
        <w:t>5</w:t>
      </w:r>
      <w:r w:rsidR="00FB1414" w:rsidRPr="007D68BF">
        <w:t xml:space="preserve"> - мощность сварочных трансформаторов</w:t>
      </w:r>
    </w:p>
    <w:p w:rsidR="00F21A59" w:rsidRDefault="00F21A59" w:rsidP="00E121DB">
      <w:pPr>
        <w:widowControl w:val="0"/>
        <w:autoSpaceDE w:val="0"/>
        <w:autoSpaceDN w:val="0"/>
        <w:adjustRightInd w:val="0"/>
        <w:spacing w:before="20" w:after="20" w:line="240" w:lineRule="auto"/>
        <w:ind w:right="30"/>
        <w:rPr>
          <w:rFonts w:ascii="Verdana" w:hAnsi="Verdana" w:cs="Verdana"/>
          <w:sz w:val="16"/>
          <w:szCs w:val="16"/>
        </w:rPr>
      </w:pPr>
    </w:p>
    <w:p w:rsidR="00FD6A29" w:rsidRDefault="0041773D" w:rsidP="002B0669">
      <w:pPr>
        <w:pStyle w:val="1"/>
      </w:pPr>
      <w:bookmarkStart w:id="118" w:name="_Toc452494347"/>
      <w:r w:rsidRPr="00D65774">
        <w:lastRenderedPageBreak/>
        <w:t>ПРИЛОЖЕНИЕ Е – Сметная документац</w:t>
      </w:r>
      <w:r w:rsidR="001D138D">
        <w:t>и</w:t>
      </w:r>
      <w:r w:rsidR="00F01A03">
        <w:t>я</w:t>
      </w:r>
      <w:bookmarkEnd w:id="118"/>
    </w:p>
    <w:p w:rsidR="00F01A03" w:rsidRDefault="00F01A03" w:rsidP="00F01A03"/>
    <w:p w:rsidR="00F01A03" w:rsidRPr="00F01A03" w:rsidRDefault="00F01A03" w:rsidP="009D18E6">
      <w:pPr>
        <w:ind w:firstLine="0"/>
        <w:sectPr w:rsidR="00F01A03" w:rsidRPr="00F01A03" w:rsidSect="00392DCC">
          <w:pgSz w:w="11906" w:h="16838"/>
          <w:pgMar w:top="1418" w:right="567" w:bottom="851" w:left="1134" w:header="567" w:footer="567" w:gutter="0"/>
          <w:cols w:space="708"/>
          <w:docGrid w:linePitch="381"/>
        </w:sectPr>
      </w:pPr>
    </w:p>
    <w:p w:rsidR="001D138D" w:rsidRDefault="001D138D" w:rsidP="009D18E6">
      <w:pPr>
        <w:tabs>
          <w:tab w:val="left" w:pos="5322"/>
        </w:tabs>
        <w:ind w:firstLine="0"/>
      </w:pPr>
      <w:bookmarkStart w:id="119" w:name="_Toc450037273"/>
    </w:p>
    <w:tbl>
      <w:tblPr>
        <w:tblW w:w="15704" w:type="dxa"/>
        <w:tblLayout w:type="fixed"/>
        <w:tblCellMar>
          <w:left w:w="0" w:type="dxa"/>
          <w:right w:w="0" w:type="dxa"/>
        </w:tblCellMar>
        <w:tblLook w:val="0000" w:firstRow="0" w:lastRow="0" w:firstColumn="0" w:lastColumn="0" w:noHBand="0" w:noVBand="0"/>
      </w:tblPr>
      <w:tblGrid>
        <w:gridCol w:w="2000"/>
        <w:gridCol w:w="11204"/>
        <w:gridCol w:w="1500"/>
        <w:gridCol w:w="1000"/>
      </w:tblGrid>
      <w:tr w:rsidR="007477FF" w:rsidTr="005D551A">
        <w:trPr>
          <w:cantSplit/>
        </w:trPr>
        <w:tc>
          <w:tcPr>
            <w:tcW w:w="20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right="30" w:firstLine="0"/>
              <w:rPr>
                <w:rFonts w:ascii="Verdana" w:hAnsi="Verdana" w:cs="Verdana"/>
                <w:sz w:val="16"/>
                <w:szCs w:val="16"/>
              </w:rPr>
            </w:pPr>
            <w:r>
              <w:rPr>
                <w:rFonts w:ascii="Verdana" w:hAnsi="Verdana" w:cs="Verdana"/>
                <w:sz w:val="16"/>
                <w:szCs w:val="16"/>
              </w:rPr>
              <w:t>Стройка:</w:t>
            </w:r>
          </w:p>
        </w:tc>
        <w:tc>
          <w:tcPr>
            <w:tcW w:w="13704" w:type="dxa"/>
            <w:gridSpan w:val="3"/>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г. Челябинск</w:t>
            </w:r>
          </w:p>
        </w:tc>
      </w:tr>
      <w:tr w:rsidR="007477FF" w:rsidTr="005D551A">
        <w:trPr>
          <w:cantSplit/>
        </w:trPr>
        <w:tc>
          <w:tcPr>
            <w:tcW w:w="15704" w:type="dxa"/>
            <w:gridSpan w:val="4"/>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right="30" w:firstLine="0"/>
              <w:rPr>
                <w:rFonts w:ascii="Verdana" w:hAnsi="Verdana" w:cs="Verdana"/>
                <w:sz w:val="16"/>
                <w:szCs w:val="16"/>
              </w:rPr>
            </w:pPr>
          </w:p>
        </w:tc>
      </w:tr>
      <w:tr w:rsidR="007477FF" w:rsidTr="005D551A">
        <w:trPr>
          <w:cantSplit/>
        </w:trPr>
        <w:tc>
          <w:tcPr>
            <w:tcW w:w="20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Объект:</w:t>
            </w:r>
          </w:p>
        </w:tc>
        <w:tc>
          <w:tcPr>
            <w:tcW w:w="13704" w:type="dxa"/>
            <w:gridSpan w:val="3"/>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Центральный пункт технического обслуживания тракторов.</w:t>
            </w:r>
          </w:p>
        </w:tc>
      </w:tr>
      <w:tr w:rsidR="007477FF" w:rsidTr="005D551A">
        <w:trPr>
          <w:cantSplit/>
        </w:trPr>
        <w:tc>
          <w:tcPr>
            <w:tcW w:w="15704" w:type="dxa"/>
            <w:gridSpan w:val="4"/>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b/>
                <w:bCs/>
                <w:sz w:val="16"/>
                <w:szCs w:val="16"/>
              </w:rPr>
            </w:pPr>
            <w:r>
              <w:rPr>
                <w:rFonts w:ascii="Verdana" w:hAnsi="Verdana" w:cs="Verdana"/>
                <w:b/>
                <w:bCs/>
                <w:sz w:val="16"/>
                <w:szCs w:val="16"/>
              </w:rPr>
              <w:t>ЛОКАЛЬНАЯ СМЕТА № 4</w:t>
            </w:r>
          </w:p>
        </w:tc>
      </w:tr>
      <w:tr w:rsidR="007477FF" w:rsidTr="005D551A">
        <w:trPr>
          <w:cantSplit/>
        </w:trPr>
        <w:tc>
          <w:tcPr>
            <w:tcW w:w="15704" w:type="dxa"/>
            <w:gridSpan w:val="4"/>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(Локальный сметный расчет)</w:t>
            </w:r>
          </w:p>
        </w:tc>
      </w:tr>
      <w:tr w:rsidR="007477FF" w:rsidTr="005D551A">
        <w:trPr>
          <w:cantSplit/>
        </w:trPr>
        <w:tc>
          <w:tcPr>
            <w:tcW w:w="15704" w:type="dxa"/>
            <w:gridSpan w:val="4"/>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НА ОБЩЕСТРОИТЕЛЬНЫЕ РАБОТЫ</w:t>
            </w:r>
          </w:p>
        </w:tc>
      </w:tr>
      <w:tr w:rsidR="007477FF" w:rsidTr="005D551A">
        <w:trPr>
          <w:cantSplit/>
        </w:trPr>
        <w:tc>
          <w:tcPr>
            <w:tcW w:w="13204" w:type="dxa"/>
            <w:gridSpan w:val="2"/>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Сметная стоимость:</w:t>
            </w:r>
          </w:p>
        </w:tc>
        <w:tc>
          <w:tcPr>
            <w:tcW w:w="15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1 563 075.51</w:t>
            </w:r>
          </w:p>
        </w:tc>
        <w:tc>
          <w:tcPr>
            <w:tcW w:w="10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тыс. руб.</w:t>
            </w:r>
          </w:p>
        </w:tc>
      </w:tr>
      <w:tr w:rsidR="007477FF" w:rsidTr="005D551A">
        <w:trPr>
          <w:cantSplit/>
        </w:trPr>
        <w:tc>
          <w:tcPr>
            <w:tcW w:w="13204" w:type="dxa"/>
            <w:gridSpan w:val="2"/>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Hормативная трудоемкость:</w:t>
            </w:r>
          </w:p>
        </w:tc>
        <w:tc>
          <w:tcPr>
            <w:tcW w:w="15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5.748</w:t>
            </w:r>
          </w:p>
        </w:tc>
        <w:tc>
          <w:tcPr>
            <w:tcW w:w="10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тыс.чел.ч</w:t>
            </w:r>
          </w:p>
        </w:tc>
      </w:tr>
      <w:tr w:rsidR="007477FF" w:rsidTr="005D551A">
        <w:trPr>
          <w:cantSplit/>
        </w:trPr>
        <w:tc>
          <w:tcPr>
            <w:tcW w:w="13204" w:type="dxa"/>
            <w:gridSpan w:val="2"/>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Сметная заработная плата:</w:t>
            </w:r>
          </w:p>
        </w:tc>
        <w:tc>
          <w:tcPr>
            <w:tcW w:w="15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67.298</w:t>
            </w:r>
          </w:p>
        </w:tc>
        <w:tc>
          <w:tcPr>
            <w:tcW w:w="10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тыс. руб.</w:t>
            </w:r>
          </w:p>
        </w:tc>
      </w:tr>
      <w:tr w:rsidR="007477FF" w:rsidTr="005D551A">
        <w:trPr>
          <w:cantSplit/>
        </w:trPr>
        <w:tc>
          <w:tcPr>
            <w:tcW w:w="15704" w:type="dxa"/>
            <w:gridSpan w:val="4"/>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Составлена в базисных ценах на 01.2000 г.</w:t>
            </w:r>
          </w:p>
        </w:tc>
      </w:tr>
    </w:tbl>
    <w:p w:rsidR="007477FF" w:rsidRDefault="007477FF" w:rsidP="007477FF">
      <w:pPr>
        <w:widowControl w:val="0"/>
        <w:autoSpaceDE w:val="0"/>
        <w:autoSpaceDN w:val="0"/>
        <w:adjustRightInd w:val="0"/>
        <w:spacing w:line="240" w:lineRule="auto"/>
        <w:ind w:firstLine="0"/>
        <w:rPr>
          <w:rFonts w:ascii="Verdana" w:hAnsi="Verdana" w:cs="Verdana"/>
          <w:sz w:val="2"/>
          <w:szCs w:val="2"/>
        </w:rPr>
      </w:pPr>
    </w:p>
    <w:tbl>
      <w:tblPr>
        <w:tblW w:w="0" w:type="auto"/>
        <w:tblInd w:w="5" w:type="dxa"/>
        <w:tblLayout w:type="fixed"/>
        <w:tblCellMar>
          <w:left w:w="0" w:type="dxa"/>
          <w:right w:w="0" w:type="dxa"/>
        </w:tblCellMar>
        <w:tblLook w:val="0000" w:firstRow="0" w:lastRow="0" w:firstColumn="0" w:lastColumn="0" w:noHBand="0" w:noVBand="0"/>
      </w:tblPr>
      <w:tblGrid>
        <w:gridCol w:w="510"/>
        <w:gridCol w:w="4878"/>
        <w:gridCol w:w="1077"/>
        <w:gridCol w:w="1077"/>
        <w:gridCol w:w="1417"/>
        <w:gridCol w:w="1417"/>
        <w:gridCol w:w="1417"/>
        <w:gridCol w:w="1417"/>
        <w:gridCol w:w="1247"/>
        <w:gridCol w:w="1247"/>
      </w:tblGrid>
      <w:tr w:rsidR="007477FF" w:rsidTr="005D551A">
        <w:trPr>
          <w:cantSplit/>
        </w:trPr>
        <w:tc>
          <w:tcPr>
            <w:tcW w:w="510" w:type="dxa"/>
            <w:vMerge w:val="restart"/>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 поз.</w:t>
            </w:r>
          </w:p>
        </w:tc>
        <w:tc>
          <w:tcPr>
            <w:tcW w:w="4878" w:type="dxa"/>
            <w:vMerge w:val="restart"/>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 xml:space="preserve">Шифр и № позиции норматива,  </w:t>
            </w:r>
          </w:p>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 xml:space="preserve">Наименование работ и затрат,  </w:t>
            </w:r>
          </w:p>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Единица измерения</w:t>
            </w:r>
          </w:p>
        </w:tc>
        <w:tc>
          <w:tcPr>
            <w:tcW w:w="1077" w:type="dxa"/>
            <w:vMerge w:val="restart"/>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Количе-ство</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Стоим. ед., руб.</w:t>
            </w:r>
          </w:p>
        </w:tc>
        <w:tc>
          <w:tcPr>
            <w:tcW w:w="4251" w:type="dxa"/>
            <w:gridSpan w:val="3"/>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Общая стоимость, руб.</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Затр. труда рабочих, не зан. обсл. машин, чел-ч</w:t>
            </w:r>
          </w:p>
        </w:tc>
      </w:tr>
      <w:tr w:rsidR="007477FF" w:rsidTr="005D551A">
        <w:trPr>
          <w:cantSplit/>
        </w:trPr>
        <w:tc>
          <w:tcPr>
            <w:tcW w:w="510"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всего</w:t>
            </w: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экс. маш.</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всего</w:t>
            </w:r>
          </w:p>
        </w:tc>
        <w:tc>
          <w:tcPr>
            <w:tcW w:w="1417" w:type="dxa"/>
            <w:vMerge w:val="restart"/>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оплата труда осн. раб.</w:t>
            </w: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экс. маш.</w:t>
            </w:r>
          </w:p>
        </w:tc>
        <w:tc>
          <w:tcPr>
            <w:tcW w:w="2494" w:type="dxa"/>
            <w:gridSpan w:val="2"/>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обслуж. машины</w:t>
            </w:r>
          </w:p>
        </w:tc>
      </w:tr>
      <w:tr w:rsidR="007477FF" w:rsidTr="005D551A">
        <w:trPr>
          <w:cantSplit/>
        </w:trPr>
        <w:tc>
          <w:tcPr>
            <w:tcW w:w="510"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оплата труда осн. раб.</w:t>
            </w: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в т.ч. опл. труда мех.</w:t>
            </w:r>
          </w:p>
        </w:tc>
        <w:tc>
          <w:tcPr>
            <w:tcW w:w="1417"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в т.ч. опл. труда мех.</w:t>
            </w:r>
          </w:p>
        </w:tc>
        <w:tc>
          <w:tcPr>
            <w:tcW w:w="124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на ед.</w:t>
            </w:r>
          </w:p>
        </w:tc>
        <w:tc>
          <w:tcPr>
            <w:tcW w:w="124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всего</w:t>
            </w:r>
          </w:p>
        </w:tc>
      </w:tr>
    </w:tbl>
    <w:p w:rsidR="007477FF" w:rsidRDefault="007477FF" w:rsidP="007477FF">
      <w:pPr>
        <w:widowControl w:val="0"/>
        <w:autoSpaceDE w:val="0"/>
        <w:autoSpaceDN w:val="0"/>
        <w:adjustRightInd w:val="0"/>
        <w:spacing w:line="240" w:lineRule="auto"/>
        <w:ind w:firstLine="0"/>
        <w:jc w:val="center"/>
        <w:rPr>
          <w:rFonts w:ascii="Verdana" w:hAnsi="Verdana" w:cs="Verdana"/>
          <w:sz w:val="2"/>
          <w:szCs w:val="2"/>
        </w:rPr>
      </w:pPr>
    </w:p>
    <w:tbl>
      <w:tblPr>
        <w:tblW w:w="15704" w:type="dxa"/>
        <w:tblInd w:w="5" w:type="dxa"/>
        <w:tblLayout w:type="fixed"/>
        <w:tblCellMar>
          <w:left w:w="0" w:type="dxa"/>
          <w:right w:w="0" w:type="dxa"/>
        </w:tblCellMar>
        <w:tblLook w:val="0000" w:firstRow="0" w:lastRow="0" w:firstColumn="0" w:lastColumn="0" w:noHBand="0" w:noVBand="0"/>
      </w:tblPr>
      <w:tblGrid>
        <w:gridCol w:w="510"/>
        <w:gridCol w:w="4878"/>
        <w:gridCol w:w="1077"/>
        <w:gridCol w:w="1077"/>
        <w:gridCol w:w="1417"/>
        <w:gridCol w:w="1417"/>
        <w:gridCol w:w="1417"/>
        <w:gridCol w:w="1417"/>
        <w:gridCol w:w="1247"/>
        <w:gridCol w:w="1247"/>
      </w:tblGrid>
      <w:tr w:rsidR="007477FF" w:rsidTr="005D551A">
        <w:trPr>
          <w:cantSplit/>
          <w:tblHeader/>
        </w:trPr>
        <w:tc>
          <w:tcPr>
            <w:tcW w:w="510"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1</w:t>
            </w:r>
          </w:p>
        </w:tc>
        <w:tc>
          <w:tcPr>
            <w:tcW w:w="4878"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2</w:t>
            </w:r>
          </w:p>
        </w:tc>
        <w:tc>
          <w:tcPr>
            <w:tcW w:w="107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3</w:t>
            </w:r>
          </w:p>
        </w:tc>
        <w:tc>
          <w:tcPr>
            <w:tcW w:w="107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4</w:t>
            </w: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5</w:t>
            </w: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6</w:t>
            </w: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7</w:t>
            </w:r>
          </w:p>
        </w:tc>
        <w:tc>
          <w:tcPr>
            <w:tcW w:w="141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8</w:t>
            </w:r>
          </w:p>
        </w:tc>
        <w:tc>
          <w:tcPr>
            <w:tcW w:w="124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9</w:t>
            </w:r>
          </w:p>
        </w:tc>
        <w:tc>
          <w:tcPr>
            <w:tcW w:w="1247" w:type="dxa"/>
            <w:tcBorders>
              <w:top w:val="single" w:sz="4" w:space="0" w:color="auto"/>
              <w:left w:val="single" w:sz="4" w:space="0" w:color="auto"/>
              <w:bottom w:val="single" w:sz="4" w:space="0" w:color="auto"/>
              <w:right w:val="single" w:sz="4" w:space="0" w:color="auto"/>
            </w:tcBorders>
            <w:vAlign w:val="center"/>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sz w:val="16"/>
                <w:szCs w:val="16"/>
              </w:rPr>
            </w:pPr>
            <w:r>
              <w:rPr>
                <w:rFonts w:ascii="Verdana" w:hAnsi="Verdana" w:cs="Verdana"/>
                <w:sz w:val="16"/>
                <w:szCs w:val="16"/>
              </w:rPr>
              <w:t>10</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А. Подземная часть</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1.  ЗЕМЛЯНЫЕ РАБОТЫ</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Е01-02-027-1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Планировка площадей механизированным способом, группа грунтов: 1,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1.792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10.88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10.88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19.50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19.50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0.094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0.168448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Е01-01-031-1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Разработка грунта с перемещением до 10 м бульдозерами мощностью 96 (130) кВт (л.с.): 1 группа грунтов,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0.37632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1 161.60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1 161.60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437.13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437.13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158.07</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59.48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9.68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3.6427776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Е01-01-031-9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При перемещении грунта на каждые последующие 10 м добавлять к расценке: 01-01-031-1,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1.50528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976.80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976.80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1 470.36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1 470.36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132.93</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200.10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12.252979</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Е01-01-013-13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Разработка грунта с погрузкой на автомобили-самосвалы экскаваторами с ковшом вместимостью 0,5 (0,5-0,63) м3, группа грунтов: 1,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0.37632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4 225.94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4 101.00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1 590.31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45.64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1 543.29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4.628736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121.28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583.48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219.58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35.73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13.445914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С601-9001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Перевозка грузов автомобилями-самосвалами (работающими вне карьеров) на расстояние до 1 км (1-й класс груза),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451.584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1 946.33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Е01-01-016-1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Работа на отвале, группа грунтов: 1,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0.37632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325.82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293.90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122.61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11.09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110.60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2.99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1.1251968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29.48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53.24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20.04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1.2268032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Е01-01-013-13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Разработка грунта с погрузкой на автомобили-самосвалы экскаваторами с ковшом вместимостью 0,5 (0,5-0,63) м3, группа грунтов: 1,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0.55656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4 225.94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4 101.00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2 351.99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67.50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2 282.45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6.845688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121.28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583.48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324.74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35.73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19.885889</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С601-9005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Перевозка грузов автомобилями-самосвалами (работающими вне карьеров) на расстояние до 5 км (1-й класс груза),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976.56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10.30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10 058.57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Е01-02-056-1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Разработка грунта вручную в траншеях шириной более 2 м и котлованах площадью сечения до 5 м2 с креплениями, глубина траншей и котлованов до 2 м, группа грунтов: 1, 100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0.192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1 717.20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329.70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329.70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162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31.104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1 717.20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Е01-01-013-16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Разработка грунта с погрузкой на автомобили-самосвалы экскаваторами с ковшом вместимостью 0,5 (0,5-0,63) м3, группа грунтов: 4,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0.485196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8 357.52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8 110.01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4 055.04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116.54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3 934.94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24.36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11.819375</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240.19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1 153.72</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559.78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70.65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34.279097</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С601-9010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Перевозка грузов автомобилями-самосвалами (работающими вне карьеров) на расстояние до 10 км (1-й класс груза),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853.94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17.99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15 362.38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Е01-02-061-1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Засыпка вручную траншей, пазух котлованов и ям, группа грунтов: 1, 100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838.98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503.39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503.39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88.5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53.1</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838.98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Е01-01-034-2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Засыпка траншей и котлованов с перемещением грунта до 5 м бульдозерами мощностью: 96 (130) кВт (л.с.), 2 группа грунтов,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0.425196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805.20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805.20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342.37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342.37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109.57</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46.59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2.8530652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Е01-01-034-8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При перемещении грунта на каждые последующие 5 м добавлять к расценке: 01-01-034-2, 1000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1.7008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387.60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387.60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659.23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659.23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52.75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89.72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5.493584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15.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Е01-02-005-1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Уплотнение грунта пневматическими трамбовками, группа грунтов: 1, 2, 100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1.4173</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336.85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201.78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477.42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191.43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285.98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12.53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17.758769</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135.07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37.00</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52.44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4.308592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1</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39 726.33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1 265.29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11 085.85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126.38176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1 575.23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97.557149</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39 726.33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1 265.29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11 085.85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126.38176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1 575.23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97.557149</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27 367.28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(%=80 - по стр. 1, 9, 12; %=95 - по стр. 2-4, 6, 7, 10, 13-15)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2 573.12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(%=45 - по стр. 1, 9, 12; %=50 - по стр. 2-4, 6, 7, 10, 13-15)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1 378.47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43 677.92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1</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43 677.92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2 573.12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1 378.47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786.20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44 464.12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45 442.33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908.85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расходыми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46 351.18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648.92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47 000.10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8 460.02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55 460.12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2.  ФУHДАМЕHТЫ</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Е06-01-001-1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бетонной подготовки В 7,5 (М100 фракции 20-40),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4.574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626.47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17.08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2 865.47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81.19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78.12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8.2332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13.45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0.82332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Е06-01-001-5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железобетонных фундаментов В 15 (М200 фракции более 40) общего назначения под колонны объемом: до 3 м3,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37.6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792.93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31.09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29 814.17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3 185.47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1 168.98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7.8588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295.49088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84.72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5.10</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191.76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0.313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11.7688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18.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С204-9001-1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Арматура для монолитных железобетонных конструкций в виде сеток и каркасов. Ленточные фундаменты, фундаментные плиты, фундаменты под колонны, фундаменты под оборудование, фундаменты под фабрично-заводские трубы и др. класса: А I,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8 410.00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12 615.00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Е06-01-001-22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ленточных фундаментов железобетонных В 15 (М200 фракции более 40) при ширине поверху: до 1000 мм,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7.3</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754.52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39.21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5 508.00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364.71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286.23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4.4604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32.56092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49.96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4.68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34.16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0.2877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2.10021</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С204-9001-2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Арматура для монолитных железобетонных конструкций в виде сеток и каркасов. Ленточные фундаменты, фундаментные плиты, фундаменты под колонны, фундаменты под оборудование, фундаменты под фабрично-заводские трубы и др. класса: А II,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0.292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8 620.00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2 517.04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Е06-01-001-1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бетонной подготовки В 7,5 (М100 фракции 20-40),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2.548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626.47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17.08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1 596.25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45.23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43.52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4.5864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7.49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0.45864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С204-9001-3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Арматура для монолитных железобетонных конструкций в виде сеток и каркасов. Ленточные фундаменты, фундаментные плиты, фундаменты под колонны, фундаменты под оборудование, фундаменты под фабрично-заводские трубы и др. класса: А III,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8 600.00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860.00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Е08-01-003-3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Гидроизоляция стен, фундаментов горизонтальная оклеечная в 2 слоя рубероидом,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0.09866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5 071.34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177.38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500.34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21.38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17.50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1.983066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216.68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Е08-01-003-7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Гидроизоляция боковая обмазочная битумная в 2 слоя по выравненной поверхности бутовой кладки, кирпичу, бетону,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3.0578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1 563.37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82.14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4 780.47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780.50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251.17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64.82536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255.25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Е07-01-001-15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Укладка балок фундаментных длиной: до 6 м,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119.97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43.28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1 799.55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742.95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649.20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4.1625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62.4375</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49.53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5.38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80.70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0.3294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4.941</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С442-6001-2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Балки фундаментные (1.415-1 в.1), таврового сечения, длиной до 6 см,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8.87</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1 400.00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12 418.00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Стержневая арматура А-II, А-I,  А-III, Ат-III, А-IIIв, А-IY,  Ат-IY,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743</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7.61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5 654.23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80 928.52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5 221.43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2 494.72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470.11733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327.56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20.09197</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80 928.52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5 221.43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2 494.72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470.11733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327.56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20.09197</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21 646.27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(%=105 - по стр. 16, 17, 19, 21; %=122 - по стр. 23, 24; %=130 - по стр. 25)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6 168.67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(%=65 - по стр. 16, 17, 19, 21; %=80 - по стр. 23, 24; %=85 - по стр. 25)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3 891.86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90 989.05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90 989.05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6 168.67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3 891.86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1 637.80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92 626.85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94 664.64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1 893.29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расходыми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96 557.93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1 351.81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97 909.74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17 623.75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115 533.49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3.  СМОТРОВАЯ ЯМА</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Е06-01-024-6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стен подвалов и подпорных стен железобетонных В 7,5 (М100 фракции более 40) высотой до 6 м, толщиной: до 300 мм,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854.28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53.55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6 219.16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873.31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389.84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10.8459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78.958152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119.96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49.14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0.4143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3.016104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С204-9001-1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Арматура для монолитных железобетонных конструкций в виде сеток и каркасов. Ленточные фундаменты, фундаментные плиты, фундаменты под колонны, фундаменты под оборудование, фундаменты под фабрично-заводские трубы и др. класса: А I,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0.29</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8 410.00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2 438.90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Е07-05-015-2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лестниц по готовому основанию из отдельных ступеней с мозаичным покрытием, 100 м</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0.072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1 821.70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171.13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131.16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107.21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12.32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129.71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9.33912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1 489.07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9.63</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0.04248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С448-2201-1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Ступени лестничные с лицевыми бетонными поверхностями, не требующими дополнительной отделки (ГОСТ 8717-84) (ЛСВ-0,033; ЛСН-0,023), м</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96.00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691.20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Уплотнение грунта щебнем,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0.1536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798.29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73.39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122.62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12.54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11.27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1.18272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10.88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0.135168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Е11-01-002-9Г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подстилающих слоев: бетонных В 25 (М300 фр.20-40),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738.85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1 134.87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28.54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0.38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2.7648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стяжек: цементных толщиной 20 мм М150,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0.1536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1 998.81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32.28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307.02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60.99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4.96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39.51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6.068736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397.08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13.69</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0.195072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стяжек: на каждые 5 мм изменения толщины цементной стяжки добавлять или исключать к расценке 11-01-011-01,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0.1536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400.44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5.77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61.51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0.89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0.0768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2.26</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0.032256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Е11-01-017-1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мозаичных из боя мраморных плит (типа &lt;Брекчия&gt;),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0.1536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13 186.10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403.35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2 025.38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251.34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61.95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144.3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22.16448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1 636.36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59.07</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9.07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0.784896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Е15-01-020-5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Облицовка стен керамическими белыми и одноцветными гладкими глазурованными плитками с карнизными, плинтусными и угловыми элементами на цементном растворе в: промышленных зданиях по кирпичу и бетону,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0.3216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18 330.22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23.10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5 895.00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839.25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7.43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224.58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72.224928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2 609.62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9.34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0.276576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19 026.82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2 173.95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489.04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192.77974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66.02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4.482552</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19 026.82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2 173.95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489.04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192.77974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66.02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4.482552</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2 438.90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(%=105 - по стр. 28, 37; %=155 - по стр. 30; %=123 - по стр. 32-36)</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2 472.05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(%=65 - по стр. 28; %=100 - по стр. 30; %=75 - по стр. 32-36; %=55 - по стр. 37)</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1 446.26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22 945.13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3</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22 945.13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2 472.05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1 446.26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413.01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23 358.14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23 872.02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477.44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расходыми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24 349.46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340.89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24 690.35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4 444.26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29 134.61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Б. НАЗЕМНАЯ ЧАСТЬ</w:t>
            </w:r>
          </w:p>
          <w:p w:rsidR="007477FF" w:rsidRDefault="007477FF" w:rsidP="005D551A">
            <w:pPr>
              <w:widowControl w:val="0"/>
              <w:autoSpaceDE w:val="0"/>
              <w:autoSpaceDN w:val="0"/>
              <w:adjustRightInd w:val="0"/>
              <w:spacing w:before="20" w:after="20" w:line="240" w:lineRule="auto"/>
              <w:ind w:right="30" w:firstLine="0"/>
              <w:rPr>
                <w:rFonts w:ascii="Verdana" w:hAnsi="Verdana" w:cs="Verdana"/>
                <w:b/>
                <w:bCs/>
                <w:sz w:val="16"/>
                <w:szCs w:val="16"/>
                <w:u w:val="single"/>
              </w:rPr>
            </w:pPr>
          </w:p>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4.  КАРKАС</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Е07-05-004-3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колонн в стаканы фундаментов массой до 4 т,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278.65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151.94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4 458.40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1 240.64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2 431.04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6.5934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105.4944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77.54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20.55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328.80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1.2584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20.1344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С442-1000-3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Колонны, стойки, опоры, рамы. Прямоугольные сплошные, объемомболее 1 до 4 м3,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20.04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1 610.00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32 264.40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Стержневая арматура А-II, А-I,  А-III, Ат-III, А-IIIв, А-IY,  Ат-IY,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1489.6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7.61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11 335.86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Прокатная арматура.Закладные изделия с применением углеродистой прокатной стали,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148.96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11.40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1 698.14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Металлизация закладных и анкерных изделий и выпусков арматуры,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148.96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759.70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Анкерные изделия из круглых стержней с резьбой и гайкой из углеродистой стали,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148.96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16.10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2 398.26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Е07-01-022-5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в одноэтажных зданиях стропильных балок при длине плит покрытий до 6 м, пролетом до: 12 м, массой до 10 т и высоте зданий до 25 м,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429.31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213.22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3 005.17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730.80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1 492.54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8.0864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56.6048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104.40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21.70</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151.90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1.3289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9.3023</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С442-2021-2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Балки двускатные (ГОСТ 20372-90, 1.462.1-3/89) решетчатые длиной, 12 м, марки 1БДР 12-2,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4 300.00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30 100.00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Металлизация закладных и анкерных изделий и выпусков арматуры,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143.5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731.85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4</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86 751.78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1 971.44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3 923.58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162.0992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480.70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29.4367</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86 751.78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1 971.44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3 923.58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162.0992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480.70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29.4367</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16 923.81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(%=155 - по стр. 38; %=130 - по стр. 44)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3 580.14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(%=100 - по стр. 38; %=85 - по стр. 44)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2 319.74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92 651.66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92 651.66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3 580.14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2 319.74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1 667.73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94 319.39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96 394.42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1 927.89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расходыми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98 322.31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1 376.51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99 698.82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17 945.79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117 644.61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5.  МЕТАЛЛОKОHСТРУKЦИИ</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Е09-03-002-4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Монтаж колонн одноэтажных и многоэтажных зданий и крановых эстакад высотой до 25 м составного сечения массой: до 3,0 т,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670.83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428.29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791.58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191.96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505.38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16.52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162.68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46.01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54.29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3.3158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С201-9006-47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Стойки фахверков, перегородок, ГОСТ 23118-99. Составного сечения Из двутавров (ГОСТ 8239-72), горячекатанных швеллеров, уголков,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10 310.00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12 165.80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С201-9000-10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грунтование ГФ-021, за каждый последующий слой, сверх первого, учтенного в сметных ценах,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247.80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окрашивание (закаждый слой), эмаль ПФ-1189, ПФ-115, ПФ-133, ИЛ-12, сверх первого, учтенного в сметной стоимости,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405.00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477.90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Е09-03-014-1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Монтаж связей и распорок из одиночных и парных уголков, гнутосварных профилей для пролетов: до 24 м при высоте здания до 25 м,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0.782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1 652.34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541.54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1 292.13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547.31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423.48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63.28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49.48496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699.88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62.50</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48.88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3.82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2.98724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С201-9006-171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Элементы связей линейные ГОСТ 23118-99 Из горячекатанных швеллеров, соединенных прокладками,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0.782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10 560.00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8 257.92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С201-9000-10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грунтование ГФ-021, за каждый последующий слой, сверх первого, учтенного в сметных ценах,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0.782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164.22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окрашивание (закаждый слой), эмаль ПФ-1189, ПФ-115, ПФ-133, ИЛ-12, сверх первого, учтенного в сметной стоимости,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0.782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405.00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316.71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55.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Е09-03-006-1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Монтаж подвесных путей и монорельсов для тельферов на высоте до 25 м прямолинейных по металлическим опорам номера балок: 24 М, м</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84.04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67.15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2 521.20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420.90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2 014.50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1.2075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36.225</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14.03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13.09</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392.70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0.8815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26.445</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С201-9006-86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Пути подвесных кранов и монорельсы в комплекте, с накладными или соединительными планками. ГОСТ 23118-99. Пролетом до 6 м из прокатных двутавров типа М: Звенья прямолинейные,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10 190.00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28 022.50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С201-9000-10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грунтование ГФ-021, за каждый последующий слой, сверх первого, учтенного в сметных ценах,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577.50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окрашивание (закаждый слой), эмаль ПФ-1189, ПФ-115, ПФ-133, ИЛ-12, сверх первого, учтенного в сметной стоимости,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405.00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1 113.75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Е09-03-029-1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Монтаж лестниц прямолинейных и криволинейных, пожарных с ограждением,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0.415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1 224.91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740.00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508.34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159.86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307.10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32.37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13.43355</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385.20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92.18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38.25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5.64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2.3406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С201-9006-237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Лестницы со ступенями из листовой, просечной, рифленой или круглой стали. ГОСТ 23118-99: прямолинейные,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0.305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12 590.00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3 839.95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С201-9006-238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Лестницы со ступенями из листовой, просечной, рифленой или круглой стали. ГОСТ 23118-99: криволинейные, пожарные,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0.111126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13 440.00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1 493.53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С201-9000-10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грунтование ГФ-021, за каждый последующий слой, сверх первого, учтенного в сметных ценах,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0.415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87.15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63.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С201-9000-11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Надбавка на защиту конструкций от коррозии, окрашивание (закаждый слой), эмаль ПФ-1189, ПФ-115, ПФ-133, ИЛ-12, сверх первого, учтенного в сметной стоимости,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0.415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405.00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168.08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5</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62 046.06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1 320.03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3 250.46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115.66351</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534.12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35.08864</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МЕТАЛЛОМОНТАЖНЫХ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62 046.06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1 320.03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3 250.46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115.66351</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534.12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35.08864</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(%=90 - по стр. 47, 51, 55, 59)</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1 668.74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(%=85 - по стр. 47, 51, 55, 59)</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1 576.03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МЕТАЛЛОМОНТАЖНЫХ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65 290.83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65 290.83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1 668.74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1 576.03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1 175.23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66 466.06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67 928.31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1 358.57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расходыми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69 286.88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970.02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70 256.90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12 646.24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82 903.14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6.  СТЕHЫ</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Е07-01-034-1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панелей наружных стен одноэтажных зданий длиной до 7 м, площадью: до 10 м2 при высоте здания до до 25 м,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268.56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152.80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17 724.96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5 144.04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10 084.80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6.3056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416.1696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77.94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16.52</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1 090.32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1.0118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66.7788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Е07-01-034-3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панелей наружных стен одноэтажных зданий длиной до 7м,площадью более 10 м2 при высоте здания до 25 м,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342.17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208.12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2 053.02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577.38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1 248.72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7.9072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47.4432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96.23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21.53</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129.18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1.3182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7.9092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66.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Е07-01-034-15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простеночных панелей наружных стен одноэтажных зданий площадью: до 5 м2 при вы-соте здания до 25 м,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236.22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106.81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7 322.82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2 213.71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3 311.11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5.6943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176.5233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71.41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11.08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343.48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0.6786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21.0366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С443-1001-5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Элементы стен однослойные из легкого бетона (ГОСТ 11024-84, 19010-82, 13578-89), плотностью бетона 600 кг/м3 (прим. ячеистого неавтоклавного), толщиной конструкции 40 см,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640.08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511.00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327 080.88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Металлизация закладных и анкерных изделий и выпусков арматуры,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443.933</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2 264.06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Е07-01-035-14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карнизных панелей многоэтажных зданий при наибольшей массе монтажных элементов в здании до 8 т,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95.41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45.25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1 144.92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304.32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543.00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2.1063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25.2756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25.36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6.98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83.76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0.4277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5.1324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С443-9900-1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Плиты (панели, камни) карнизные из бетона, плотностью 1900 кг/м3 и более,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11.04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1 100.00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12 144.00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Е08-02-014-3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Кладка наружных и внутренних стен кирпично-бетонных из кирпича глиняного обыкновенного с заполнением пустот кладки легким бетоном толщиной стен 510 мм при высоте этажа до 4 м,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21.846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546.36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32.47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11 935.78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1 258.55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709.34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5.08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110.97768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57.61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5.72</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124.96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7.6461</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Е08-02-001-2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Кладка стен кирпичных наружных простых при высоте этажа свыше 4 м из кирпича глиняного обыкновенного,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5.888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791.93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32.47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4 662.88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325.49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191.18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5.26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30.97088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55.28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5.72</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33.68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2.0608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Е08-02-001-7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Кладка стен кирпичных внутренних при высоте этажа до 4 м из кирпича глиняного обыкновенного,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23.598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800.46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37.10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18 889.26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1 292.23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875.49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5.21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122.94558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54.76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6.53</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154.09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9.4392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С401-0654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Бетон легкий на пористых заполнителях, объемная масса 800 кг/м3, крупность заполнителя 10 мм и менее ГОСТ 7473-94, класс В 7,5 (М100),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9.892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702.00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6 944.18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75.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Е08-02-002-3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Перегородки, армированные, толщиной в 1/2 кирпича (120мм) при высоте этажа: до 4 м из кирпича глиняного обыкновенного,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0.73936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11 513.16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391.84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8 512.37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1 356.30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289.71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170.17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125.81689</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1 834.43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67.12</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49.63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4.11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3.0387696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Е07-01-021-1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Укладка перемычек при наибольшей массе монтажных элементов в здании до: 5 т массой до 0,7 т,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45.39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453.90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107.00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332.50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0.9675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9.675</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10.70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5.85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58.50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0.3584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3.584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С442-5000-1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Перемычки (ГОСТ 948-84), брусковые, плитные, балочные с четвертью, объемом до 0,5 м3,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0.735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1 500.00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1 102.50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Е07-01-037-3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Герметизация мастикой швов горизонтальных, 100 м</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6.48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1 083.19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262.41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7 019.07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1 182.79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1 700.42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15.9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103.032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182.53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Е07-01-037-4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Герметизация мастикой швов вертикальных, 100 м</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1.992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1 260.15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313.36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2 510.22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445.09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624.21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37.848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223.44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6</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431 764.82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14 206.90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19 910.48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1206.6777</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2 067.60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126.62587</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431 764.82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14 206.90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19 910.48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1206.6777</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2 067.60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126.62587</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2 264.06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(%=130 - по стр. 64-66, 69, 76, 78, 79; %=122 - по стр. 71-73, 75)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20 789.26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(%=85 - по стр. 64-66, 69, 76, 78, 79; %=80 - по стр. 71-73, 75)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13 603.58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466 157.66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6</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466 157.66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20 789.26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13 603.58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8 390.84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474 548.50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временными зданиями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484 988.57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9 699.77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494 688.34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6 925.64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501 613.98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90 290.52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591 904.50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7.  ПЕРЕKРЫТИЕ</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Е07-05-011-6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панелей перекрытий с опиранием на 2 стороны площадью до 10 м2,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151.26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46.46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605.04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151.16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185.84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3.1388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12.5552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37.79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7.42</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29.68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0.4541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1.8164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С444-2101-102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Многопустотные панели из тяжелого бетона, а также легких бетонов плотностью 1600 кг/м3 и более, в плотном теле (по наружному обмеру) (серия 1.141-1 в.60,61,63,64), марки ПК 42.12-4, S (м2) 4,97,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15.12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185.00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2 797.20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С444-2101-98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Многопустотные панели из тяжелого бетона, а также легких бетонов плотностью 1600 кг/м3 и более, в плотном теле (по наружному обмеру) (серия 1.141-1 в.60,61,63,64), марки ПК 42.15-4, S (м2) 6,23,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6.3</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1 197.00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Стержневая арматура А-II, А-I,  А-III, Ат-III, А-IIIв, А-IY,  Ат-IY,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67.54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7.61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513.98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Прокатная арматура.Закладные изделия с применением углеродистой прокатной стали,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6.755</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11.40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77.01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7</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5 190.23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151.16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185.84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12.5552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29.68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1.8164</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5 190.23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151.16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185.84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12.5552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29.68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1.8164</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590.99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(%=155 - по стр. 80)</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280.30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(%=100 - по стр. 80)</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180.84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5 651.37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7</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5 651.37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280.30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180.84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101.72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5 753.09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5 879.66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117.59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5 997.25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83.96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6 081.21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1 094.62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7 175.83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8.  ПОKРЫТИЕ</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Е07-01-027-7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Укладка плит покрытий одноэтажных зданий и сооружений длиной до 50 м, площадью до500 м2, при массе стропильных и подстропильных конструкций до: 10 т и высоте зданий до 25 м,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201.93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78.01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4 846.32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844.08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1 872.24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3.0636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73.5264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35.17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6.98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167.52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0.4275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10.26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С444-1001-4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Плиты покрытий ребристые из тяжелого бетона, а также легких бетонов плотностью 1600 кг/м3 и более (ГОСТ 22701.1-77, 1.465.1-20 в.1, 1.465.1-7/84 в.1, 1.465.1-30/80, 1.465.3 в.3, 1.465.1-13), шириной 3 м, длиной 6 м, расчетной равномерно распределенной нагрузкой с учетом массы плиты, кгс/м2: 801-1000,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414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133.00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55 062.00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С444-1001-4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Плиты покрытий ребристые из тяжелого бетона, а также легких бетонов плотностью 1600 кг/м3 и более (ГОСТ 22701.1-77, 1.465.1-20 в.1, 1.465.1-7/84 в.1, 1.465.1-30/80, 1.465.3 в.3, 1.465.1-13), шириной 3 м, длиной 6 м, расчетной равномерно распределенной нагрузкой с учетом массы плиты, кгс/м2: 801-1000,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172.90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3 112.20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Прокатная арматура.Закладные изделия с применением углеродистой прокатной стали,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11.40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1 969.92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8</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64 990.44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844.08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1 872.24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73.5264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167.52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10.26</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64 990.44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844.08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1 872.24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73.5264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167.52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10.26</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1 969.92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(%=130 - по стр. 85)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1 315.08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(%=85 - по стр. 85)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859.86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67 165.38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67 165.38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1 315.08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859.86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1 208.98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68 374.36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временными зданиями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69 878.60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1 397.57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71 276.17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997.87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72 274.04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13 009.33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85 283.37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9.  КРОВЛЯ</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Е12-01-015-1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пароизоляции: оклеечной в один слой из рубероида РКП-350 на битумной мастике,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4.752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2 125.01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133.57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10 098.05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1 196.36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634.72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21.93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104.21136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251.76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3.48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16.54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1.012176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Е12-01-013-3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Утепление покрытий плитами из минеральной ваты или перлита на битумной мастике: в один слой,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4.752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1 799.18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192.73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8 549.70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2 831.38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915.85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50.07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237.93264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595.83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9.54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45.33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0.584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2.775168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Е12-01-017-1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выравнивающих стяжек: цементно-песчаных толщиной 15 мм,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4.752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1 955.61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218.85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9 293.06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1 275.39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1 039.98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27.22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129.34944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268.39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26.43</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125.60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9.21888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Е12-01-001-5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кровель скатных из наплавляемых рулонных материалов (с применением газопламенных горелок): в два слоя из бикроста (нижний слой СПП-3,5; верхний слой СКП-4,5),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4.752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5 872.47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45.36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27 905.98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889.53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215.55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15.73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74.74896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187.19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3.27</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15.54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0.9504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Е12-01-001-7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Защита ковра скатных кровель гравием на битумной мастике,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4.752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1 330.80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273.56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6 323.96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909.58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1 299.96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17.09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81.21168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191.41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18.42</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87.53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1.161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5.517072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Е12-01-004-5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примыканий наплавляемых кровель из бикроста (два нижних слоя СПП-3,5; верхний слой СКП-4,5) к стенам и парапетам высотой: более 600 мм с одним фартуком из оцинкованной кровельной стали, 100 м</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8 418.68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100.19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2 020.48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145.60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24.05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52.21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12.5304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606.68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10.94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2.63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0.1608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95.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Е12-01-005-3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Защита ендов: дополнительным двухслойным ковром из бикроста-СПП-3,5 (с применением газопламенных горелок), 100 м</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8 439.38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72.23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3 038.18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76.68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26.00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6.444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213.01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5.55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0.1224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Е12-01-010-1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мелких покрытий (брандмауэры, парапеты, свесы и т.п.) из листовой оцинкованной стали,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0.7078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8 123.58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25.29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5 749.87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860.30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17.90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112.75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79.80445</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1 215.45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3.27</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2.31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0.14156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Е07-01-028-11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опорных стаканов для вентиляционных устройств при высоте зданий до: 25 м,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64.93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25.48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64.93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24.27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25.48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2.016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2.016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24.27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2.83</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0.1736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0.1736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С444-1201-1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Стаканы для крепления дефлекторов и зонтов объемом до 0,1 м3 включительно,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1 670.00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167.00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С440-9001-12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Прокатная арматура. Закладные изделия с применением углеродистой прокатной стали,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11.40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22.80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С104-0003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Плиты теплоизоляционные из минеральной ваты на битумном связующем ГОСТ 10140: М-250,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104.544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768.00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80 289.79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9</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153 523.80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8 209.09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4 199.49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728.24893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300.31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20.072056</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153 523.80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8 209.09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4 199.49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728.24893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300.31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20.072056</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80 312.59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(%=120 - по стр. 89-96; %=130 - по стр. 97)</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10 213.99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(%=65 - по стр. 89-96; %=85 - по стр. 97)</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5 536.53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169 274.32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9</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169 274.32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10 213.99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5 536.53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3 046.94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172 321.26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176 112.33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3 522.25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179 634.58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2 514.88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182 149.46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32 786.90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214 936.36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10.  ПОЛЫ</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Уплотнение грунта щебнем,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4.109</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798.29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73.39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3 280.17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335.38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301.56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31.6393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10.88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44.71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3.61592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Е11-01-002-9Г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подстилающих слоев: бетонных В 25 (М300 фр.20-40),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738.85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30 292.85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761.78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10.25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АСФАЛЬТО-БЕТОННЫЕ ПО ГРУНТУ</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Е11-01-019-1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асфальтобетонных: литых толщиной 25 мм,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3.8029</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4 038.39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24.08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15 357.59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1 145.59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91.57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26.24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99.788096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301.24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7.91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30.08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2.471885</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Е11-01-019-2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асфальтобетонных: на каждые 5 мм изменения толщины литых покрытий добавлять или исключать к расц. 11-01-019-01,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11.4087</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375.40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4 282.83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390.29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2.98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33.997926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34.21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КЕРАМИЧЕСКИЕ ПО ГРУНТУ</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стяжек: цементных толщиной 20 мм М150,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0.0421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1 998.81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32.28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84.15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16.72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39.51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1.663371</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397.08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13.69</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0.053467</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Е11-01-004-1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гидроизоляции оклеечной рулонными материалами: рубероид на мастике &lt;Битуминоль&gt; первый слой,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0.0421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3 859.46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339.99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162.48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27.70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14.31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46.18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1.944178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658.07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4.20</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0.016419</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Е11-01-027-2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на цементном растворе из плиток: керамических неглазурованных для полов многоцветных квадратных и прямоугольных,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0.0421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10 218.17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116.89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430.18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55.77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4.92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119.78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5.042738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1 324.77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29.17</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2.66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0.111986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МОЗАИЧНЫЕ ПО ГРУНТУ</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стяжек: цементных толщиной 20 мм М150,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0.1104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1 998.81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32.28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220.67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43.84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3.56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39.51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4.361904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397.08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13.69</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0.140208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стяжек: на каждые 5 мм изменения толщины цементной стяжки добавлять или исключать к расценке 11-01-011-01,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-0.1104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400.44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5.77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-44.21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-0.63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-0.0552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2.26</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-0.023184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Е11-01-017-2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мозаичных терраццо с шлифовкой покрытий: толщиной 20 мм без рисунка,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0.1104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4 655.86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320.63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514.01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218.17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35.40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174.27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19.239408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1 976.22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24.05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2.66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0.230736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Е11-01-017-4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мозаичных терраццо с шлифовкой покрытий: на каждые 5 мм изменения толщины покрытий мозаичных, сверх 20 мм добавлять к расценкам 11-01-017-02, 11-01-017-003,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0.1104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739.83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5.54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81.68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21.83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0.61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17.44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1.925376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197.77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0.00552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МОЗАИЧНЫЕ ПО ПЕРЕКРЫТИЮ</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стяжек: цементных толщиной 20 мм М150,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1 998.81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32.28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425.35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84.50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6.87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39.51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8.407728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397.08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13.69</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0.270256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стяжек: на каждые 5 мм изменения толщины цементной стяжки добавлять или исключать к расценке 11-01-011-01,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400.44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5.77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-85.21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-1.23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-0.1064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5.03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2.26</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-0.044688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Е11-01-017-2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мозаичных терраццо с шлифовкой покрытий: толщиной 20 мм без рисунка,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4 655.86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320.63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990.77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420.54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68.23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174.27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37.084656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1 976.22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24.05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5.12</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0.444752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Е11-01-017-4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мозаичных терраццо с шлифовкой покрытий: на каждые 5 мм изменения толщины покрытий мозаичных, сверх 20 мм добавлять к расценкам 11-01-017-02, 11-01-017-003,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0.2128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739.83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5.54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157.44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42.09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17.44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3.711232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197.77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0.01064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10</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56 150.75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3 562.58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537.96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322.44431</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88.43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7.303917</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56 150.75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3 562.58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537.96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322.44431</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88.43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7.303917</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(%=123)</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4 490.74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(%=75)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2 738.26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63 379.75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10</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63 379.75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4 490.74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2 738.26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1 140.84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64 520.59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65 940.04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1 318.80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67 258.84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941.62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68 200.46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12 276.08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80 476.54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11.  ПРОЕМЫ</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ОКОННЫЕ</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Е10-01-027-2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в жилых и общественных зданиях блоков оконных с переплетами спаренными в стенах каменных площадью проема более 2 м2,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62.64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40.60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8.28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2 543.18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967.16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518.66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1.3452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84.263328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15.44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0.86</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53.87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0.0523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3.276072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С203-0139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Блоки оконные, открывающиеся внутрь помещения спаренной конструкции для зданий промышленных предприятий ГОСТ 12506: двустворные с шириной коробки 94 мм: ПВД 12-18,1 площадь 2,07 м2,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399.00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861.84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С203-0140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Блоки оконные, открывающиеся внутрь помещения спаренной конструкции для зданий промышленных предприятий ГОСТ 12506: двустворные с шириной коробки 94 мм: ПВД 12-24.1 площадь 2,74 м2; ПВД 18-18.1 площадь 3,14 м2,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60.48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349.00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21 107.52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119.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С101-0941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Скобяные изделия для оконных блоков со спаренными и одинарными переплетами общественных зданий, одностворных высотой до, м: 1,2, комплект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25.60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563.20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Е10-01-029-2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приборов оконных, комплект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0.23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113.30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108.24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5.06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0.445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9.79</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ДВЕРНЫЕ</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Е10-01-039-1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Установка блоков в наружных и внутренних дверных проемах в каменных стенах площадью проема, м2: до 3,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17.64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13.72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905.11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213.80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242.02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1.0428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18.394992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12.12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32.63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0.1135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2.00214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С203-0198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Блоки дверные внутренние для жилых и общественных зданий глухие и под остекление с мелкопустотным (решетчатым) заполнением полотен, оклеенных твердыми древесноволокнистыми плитами ГОСТ 6629; однопольные с полотном глухим: ДГ 21-7 площадь 1,39 м2; ДГ 21-8площадь 1,59 м2,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2.52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278.00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700.56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С203-0200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Блоки дверные внутренние для жилых и общественных зданий глухие и под остекление с мелкопустотным (решетчатым) заполнением полотен, оклеенных твердыми древесноволокнистыми плитами ГОСТ 6629; однопольные с полотном глухим: ДГ 21-12 площадь 2,42 м2; ДГ 24-10 площадь 2,30 м2; ДГ 24-12 площадь 2,77 м2,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15.12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254.00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3 840.48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С101-0887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Скобяные изделия для блоков входных дверей в здание: однопольных, комплект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158.00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158.00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С101-0889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Скобяные изделия для блоков входных дверей в помещение: однопольных, комплект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62.30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498.40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ВОРОТА</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Е09-04-011-1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Монтаж каркасов ворот большепролетных зданий, ангаров и др. без механизмов открывания, 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0.968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2 914.91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1 741.05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2 821.63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570.96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1 685.34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46.37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44.88616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589.83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166.11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160.79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8.68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8.40224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С201-0256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Ворота распашные ТУ 36-2766. Складчатые. Каркас из холодногнутых профилей, полотна из оцинкованного листа, с ручным открыванием, огрунтованные и окрашенные: РСВ 4.2х4.2, шт.</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17 370.00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17 370.00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С101-1977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Болты: строительные с гайками и шайбами, кг</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80</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17.30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1 384.00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11</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52 867.22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1 860.16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2 451.08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157.33448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247.29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13.680452</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32 675.59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1 289.20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765.74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112.44832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86.50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5.278212</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29 114.00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(%=118 - по стр. 116, 120, 121)</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1 623.33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(%=63 - по стр. 116, 120, 121)</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866.69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35 165.61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МЕТАЛЛОМОНТАЖНЫХ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20 191.63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570.96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1 685.34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44.88616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160.79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8.40224</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(%=90 - по стр. 126)</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658.58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(%=85 - по стр. 126)</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621.99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МЕТАЛЛОМОНТАЖНЫХ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21 472.20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11</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56 637.81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2 281.91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1 488.68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1 019.48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57 657.29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58 925.75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1 178.52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60 104.27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841.46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60 945.73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10 970.23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71 915.96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12.  ОТДЕЛОЧHЫЕ РАБОТЫ</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ВНУТРЕННЯЯ</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Е15-02-019-1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Сплошное выравнивание бетонных поверхностей (однослойная штукатурка) цементно-известковым раствором: стен,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7.7724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857.12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5.41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6 661.88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3 625.90</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42.05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42.18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327.83983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466.51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2.70</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20.99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1.9431</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Е15-02-019-2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Сплошное выравнивание бетонных поверхностей (однослойная штукатурка) цементно-известковым раствором: потолков,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6.4662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1 030.45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6.49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6 663.10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3 715.22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41.97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331.71606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574.56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3.23</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20.89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1.93986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Е15-04-005-5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Улучшенная окраска поливинилацетатными водоэмульсионными составами внутри помещения по: сборным конструкциям, подготовленным под окраску стен,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7.7724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844.08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9.85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6 560.53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2 239.62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76.56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25.41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197.49668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288.15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0.077724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Е15-04-005-6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Улучшенная окраска поливинилацетатными водоэмульсионными составами внутри помещения по: сборным конструкциям, подготовленным под окраску потолков,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9.0582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932.17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9.85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8 443.78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2 937.76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89.22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28.6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259.06452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324.32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0.090582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Е15-02-018-2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Штукатурка по камню и бетону внутренних поверхностей наружных стен, когда остальные поверхности не оштукатуриваются, цементно-известковым раствором: улучшенная,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0.4284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2 827.58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173.71</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1 211.34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525.14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74.42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103.01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44.129484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1 225.82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82.80</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35.47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7.68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3.290112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Е15-02-016-3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Улучшенная штукатурка поверхностей внутри здания цементно-известковым раствором по камню и бетону: стен,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2.72072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2 557.69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142.10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6 958.76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2 779.22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386.61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85.84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233.5466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1 021.50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67.81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184.49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6.29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17.113329</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Е15-04-005-1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Простая окраска поливинилацетатными водоэмульсионными составами внутри помещения по штукатурке и сборным конструкциям, подготовленным под окраску: стен,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3.00652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634.01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1 906.16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517.54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23.84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15.18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45.638974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172.14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0.0300652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136.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Е15-01-020-5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Облицовка стен керамическими белыми и одноцветными гладкими глазурованными плитками с карнизными, плинтусными и угловыми элементами на цементном растворе в: промышленных зданиях по кирпичу и бетону,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0.1426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18 330.22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23.10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2 613.89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372.13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224.58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32.025108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2 609.62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9.34</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1.33</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0.122636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Е15-04-025-4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Улучшенная окраска масляными составами по дереву: заполнений проемов дверных,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0.42336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1 723.89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8.89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729.83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450.68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3.76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92.73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39.258173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1 064.54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0.0042336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Е15-04-025-5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Улучшенная окраска масляными составами по дереву: заполнений проемов оконных,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1.31544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2 282.51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8.89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3 002.50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2 093.04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11.69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138.6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182.31998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1 591.13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0.0131544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НАРУЖНАЯ</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139.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Е15-02-001-1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Улучшенная штукатурка фасадов цементно-известковым раствором по камню: стен,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0.7228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2 152.96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75.88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1 556.16</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623.49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54.85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70.88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51.232064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862.61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29.97</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21.66</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2.78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2.009384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Е15-04-014-3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Окраска фасадов с лесов по подготовленной поверхности: поливинилацетатная,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1 040.15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5.19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751.82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57.29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3.75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6.74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4.871672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79.26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Е15-04-041-5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Окраска по металлу за 2 раза кузбасским лаком: заполнений дверных проемов и печей,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0.3528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446.76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1.18</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157.62</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102.58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0.42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25.64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9.045792</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290.76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0.003528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12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47 217.37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20 039.61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812.43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1758.1849</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287.24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26.637708</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47 217.37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20 039.61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812.43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1758.1849</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287.24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26.637708</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(%=105)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21 343.19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(%=55)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11 179.77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79 740.33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12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79 740.33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21 343.19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11 179.77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1 435.33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81 175.66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82 961.52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1 659.23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84 620.75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1 184.69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85 805.44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15 444.98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101 250.42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u w:val="single"/>
              </w:rPr>
            </w:pPr>
            <w:r>
              <w:rPr>
                <w:rFonts w:ascii="Verdana" w:hAnsi="Verdana" w:cs="Verdana"/>
                <w:b/>
                <w:bCs/>
                <w:sz w:val="16"/>
                <w:szCs w:val="16"/>
                <w:u w:val="single"/>
              </w:rPr>
              <w:t>Раздел 13.  ПРОЧИЕ РАБОТЫ</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ОТМОСТКА</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142.</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Уплотнение грунта щебнем,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0.6622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798.29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73.39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528.63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54.05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48.60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5.09894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10.88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7.20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0.582736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143.</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Е11-01-002-9Б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подстилающих слоев: бетонных В 15 (М200 фр.20-40),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6.622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652.15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4 318.54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123.04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1.66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11.9196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ПЛОЩАДКИ</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144.</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Уплотнение грунта щебнем,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798.29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73.39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14.37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1.47</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1.32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0.1386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10.88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0.01584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145.</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Е11-01-002-9Б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подстилающих слоев: бетонных В 15 (М200 фр.20-40),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0.36</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652.15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234.77</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6.69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0.09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0.648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146.</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Е11-01-015-1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бетонных: толщиной 30 мм В15 (М200 фр.10-20),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0.018</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2 911.33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205.24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52.40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3.69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40.43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0.72774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406.32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33.41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0.60</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0.05112</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147.</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Е11-01-015-2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бетонных: на каждые 5 мм изменения толщины добавлять или исключать к расценке 11-01-015-1,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0.612</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338.31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4.54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207.05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7.32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2.78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0.72828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11.96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1.25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0.11628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5194" w:type="dxa"/>
            <w:gridSpan w:val="9"/>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i/>
                <w:iCs/>
                <w:sz w:val="16"/>
                <w:szCs w:val="16"/>
              </w:rPr>
            </w:pPr>
            <w:r>
              <w:rPr>
                <w:rFonts w:ascii="Verdana" w:hAnsi="Verdana" w:cs="Verdana"/>
                <w:i/>
                <w:iCs/>
                <w:sz w:val="16"/>
                <w:szCs w:val="16"/>
              </w:rPr>
              <w:t>ПАНДУСЫ</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148.</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Е11-01-015-1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бетонных: толщиной 30 мм В15 (М200 фр.10-20),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2 911.33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205.24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291.13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40.63</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20.52</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40.43</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4.043</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406.32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33.41</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3.34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0.284</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lastRenderedPageBreak/>
              <w:t>149.</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Е11-01-015-2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покрытий бетонных: на каждые 5 мм изменения толщины добавлять или исключать к расценке 11-01-015-1,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1.4</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338.31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4.54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473.63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16.74</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6.36</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1.19</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1.666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11.96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2.05</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2.87</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0.266</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150.</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Е11-01-001-2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Уплотнение грунта щебнем, 100 м2</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798.29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73.39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79.83</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8.16</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7.34</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7.7</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0.77</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81.62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10.88</w:t>
            </w: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1.09</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0.88</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0.088</w:t>
            </w: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151.</w:t>
            </w: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 xml:space="preserve">Е11-01-002-9Б </w:t>
            </w:r>
          </w:p>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Устройство подстилающих слоев: бетонных В 15 (М200 фр.20-40), м3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w:t>
            </w: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652.15</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0.25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652.15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18.58</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0.25</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sz w:val="16"/>
                <w:szCs w:val="16"/>
                <w:u w:val="single"/>
              </w:rPr>
            </w:pPr>
            <w:r>
              <w:rPr>
                <w:rFonts w:ascii="Verdana" w:hAnsi="Verdana" w:cs="Verdana"/>
                <w:sz w:val="16"/>
                <w:szCs w:val="16"/>
                <w:u w:val="single"/>
              </w:rPr>
              <w:t>1.8</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18.58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РАЗДЕЛУ 13</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6 852.50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283.99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92.61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27.54016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16.55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1.403976</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6 852.50</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283.99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92.61</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27.54016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16.55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1.403976</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(%=123)</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369.66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(%=75)</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225.41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7 447.57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РАЗДЕЛУ 13</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7 447.57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369.66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225.41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134.06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7 581.63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7 748.43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154.97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7 903.40</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110.65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8 014.05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1 442.53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9 456.58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15704" w:type="dxa"/>
            <w:gridSpan w:val="10"/>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ИТОГО  ПО  СМЕТЕ</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1 107 036.64</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61 109.71</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51 305.78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5353.5536</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6 188.25</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394.45739</w:t>
            </w: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ОБЩЕСТРОИТЕЛЬНЫХ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1 024 798.95</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59 218.72</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46 369.98</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5193.004</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5 493.34</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350.96651</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МАТЕРИАЛОВ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182 627.82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(%=80 - по стр. 1, 9, 12; %=95 - по стр. 2-4, 6, 7, 10, 13-15; %=105 - по стр. 16, 17, 19, 21, 28, 37, 129-141; %=122 - по стр. 23, 24, 71-73, 75; %=130 - по стр. 25, 44, 64-66, 69, 76, 78, 79, 85, 97; %=155 - по стр. 30, 38, 80; %=123 - по стр. 32-36, 101-115, 142-151; %=120 - по стр. 89-96; %=118 - по стр. 116, 120, 121)</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75 219.53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(%=45 - по стр. 1, 9, 12; %=50 - по стр. 2-4, 6, 7, 10, 13-15; %=65 - по стр. 16, 17, 19, 21, 28, 89-96; %=80 - по стр. 23, 24, 71-73, 75; %=85 - по стр. 25, 44, 64-66, 69, 76, 78, 79, 85, 97; %=100 - по стр. 30, 38, 80; %=75 - по стр. 32-36, 101-115, 142-151; %=55 - по стр. 37, 129-141; %=63 - по стр. 116, 120, 121)</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44 227.27</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ОБЩЕСТРОИТЕЛЬНЫХ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1 144 245.75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СТОИМОСТЬ МЕТАЛЛОМОНТАЖНЫХ РАБОТ -</w:t>
            </w:r>
          </w:p>
        </w:tc>
        <w:tc>
          <w:tcPr>
            <w:tcW w:w="107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82 237.69</w:t>
            </w:r>
          </w:p>
        </w:tc>
        <w:tc>
          <w:tcPr>
            <w:tcW w:w="1417" w:type="dxa"/>
            <w:vMerge w:val="restart"/>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1 890.99</w:t>
            </w:r>
          </w:p>
        </w:tc>
        <w:tc>
          <w:tcPr>
            <w:tcW w:w="141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4 935.80</w:t>
            </w: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p>
        </w:tc>
        <w:tc>
          <w:tcPr>
            <w:tcW w:w="1247" w:type="dxa"/>
            <w:tcBorders>
              <w:top w:val="nil"/>
              <w:left w:val="nil"/>
              <w:bottom w:val="nil"/>
              <w:right w:val="nil"/>
            </w:tcBorders>
          </w:tcPr>
          <w:p w:rsidR="007477FF" w:rsidRDefault="007477FF" w:rsidP="005D551A">
            <w:pPr>
              <w:keepNext/>
              <w:widowControl w:val="0"/>
              <w:autoSpaceDE w:val="0"/>
              <w:autoSpaceDN w:val="0"/>
              <w:adjustRightInd w:val="0"/>
              <w:spacing w:before="20" w:after="20" w:line="240" w:lineRule="auto"/>
              <w:ind w:left="30" w:right="30" w:firstLine="0"/>
              <w:jc w:val="right"/>
              <w:rPr>
                <w:rFonts w:ascii="Verdana" w:hAnsi="Verdana" w:cs="Verdana"/>
                <w:b/>
                <w:bCs/>
                <w:sz w:val="16"/>
                <w:szCs w:val="16"/>
                <w:u w:val="single"/>
              </w:rPr>
            </w:pPr>
            <w:r>
              <w:rPr>
                <w:rFonts w:ascii="Verdana" w:hAnsi="Verdana" w:cs="Verdana"/>
                <w:b/>
                <w:bCs/>
                <w:sz w:val="16"/>
                <w:szCs w:val="16"/>
                <w:u w:val="single"/>
              </w:rPr>
              <w:t>160.54967</w:t>
            </w:r>
          </w:p>
        </w:tc>
      </w:tr>
      <w:tr w:rsidR="007477FF" w:rsidTr="005D551A">
        <w:trPr>
          <w:cantSplit/>
        </w:trPr>
        <w:tc>
          <w:tcPr>
            <w:tcW w:w="510"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4878"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vMerge/>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694.91</w:t>
            </w: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43.49088</w:t>
            </w: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НАКЛАДНЫЕ РАСХОДЫ - (%=90 - по стр. 47, 51, 55, 59, 126)</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2 327.32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СМЕТНАЯ ПРИБЫЛЬ - (%=85 - по стр. 47, 51, 55, 59, 126)</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2 198.02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СТОИМОСТЬ МЕТАЛЛОМОНТАЖНЫХ РАБОТ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86 763.03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ВСЕГО  ПО  СМЕТЕ</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1 231 008.78</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НАКЛАДНЫЕ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77 546.85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СМЕТНАЯ ПРИБЫЛЬ</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46 425.29</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Титульные временные здания и сооружения</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22 158.16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титульными временными зданиями и сооружениями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1 253 166.94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 xml:space="preserve">Итого с временными зданиями </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1 280 736.61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Непредвиденные расходы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25 614.73</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 с непредвиденными расходами</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1 306 351.34</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Прочие затраты</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1.4</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18 288.92</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Итого</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1 324 640.26</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НДС 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18</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238 435.25</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r w:rsidR="007477FF" w:rsidTr="005D551A">
        <w:trPr>
          <w:cantSplit/>
        </w:trPr>
        <w:tc>
          <w:tcPr>
            <w:tcW w:w="51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4878"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b/>
                <w:bCs/>
                <w:sz w:val="16"/>
                <w:szCs w:val="16"/>
              </w:rPr>
            </w:pPr>
            <w:r>
              <w:rPr>
                <w:rFonts w:ascii="Verdana" w:hAnsi="Verdana" w:cs="Verdana"/>
                <w:b/>
                <w:bCs/>
                <w:sz w:val="16"/>
                <w:szCs w:val="16"/>
              </w:rPr>
              <w:t>Всего с НДС</w:t>
            </w: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07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r>
              <w:rPr>
                <w:rFonts w:ascii="Verdana" w:hAnsi="Verdana" w:cs="Verdana"/>
                <w:b/>
                <w:bCs/>
                <w:sz w:val="16"/>
                <w:szCs w:val="16"/>
              </w:rPr>
              <w:t>1 563 075.51</w:t>
            </w: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41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c>
          <w:tcPr>
            <w:tcW w:w="1247"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b/>
                <w:bCs/>
                <w:sz w:val="16"/>
                <w:szCs w:val="16"/>
              </w:rPr>
            </w:pPr>
          </w:p>
        </w:tc>
      </w:tr>
    </w:tbl>
    <w:p w:rsidR="007477FF" w:rsidRDefault="007477FF" w:rsidP="007477FF">
      <w:pPr>
        <w:widowControl w:val="0"/>
        <w:autoSpaceDE w:val="0"/>
        <w:autoSpaceDN w:val="0"/>
        <w:adjustRightInd w:val="0"/>
        <w:spacing w:line="240" w:lineRule="auto"/>
        <w:ind w:firstLine="0"/>
        <w:rPr>
          <w:rFonts w:ascii="Verdana" w:hAnsi="Verdana" w:cs="Verdana"/>
          <w:sz w:val="16"/>
          <w:szCs w:val="16"/>
        </w:rPr>
      </w:pPr>
    </w:p>
    <w:tbl>
      <w:tblPr>
        <w:tblW w:w="0" w:type="auto"/>
        <w:tblLayout w:type="fixed"/>
        <w:tblCellMar>
          <w:left w:w="0" w:type="dxa"/>
          <w:right w:w="0" w:type="dxa"/>
        </w:tblCellMar>
        <w:tblLook w:val="0000" w:firstRow="0" w:lastRow="0" w:firstColumn="0" w:lastColumn="0" w:noHBand="0" w:noVBand="0"/>
      </w:tblPr>
      <w:tblGrid>
        <w:gridCol w:w="3900"/>
        <w:gridCol w:w="11804"/>
      </w:tblGrid>
      <w:tr w:rsidR="007477FF" w:rsidTr="005D551A">
        <w:trPr>
          <w:cantSplit/>
        </w:trPr>
        <w:tc>
          <w:tcPr>
            <w:tcW w:w="39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Составил:</w:t>
            </w:r>
          </w:p>
        </w:tc>
        <w:tc>
          <w:tcPr>
            <w:tcW w:w="11804" w:type="dxa"/>
            <w:tcBorders>
              <w:top w:val="nil"/>
              <w:left w:val="nil"/>
              <w:bottom w:val="single" w:sz="4" w:space="0" w:color="auto"/>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r>
              <w:rPr>
                <w:rFonts w:ascii="Verdana" w:hAnsi="Verdana" w:cs="Verdana"/>
                <w:sz w:val="16"/>
                <w:szCs w:val="16"/>
              </w:rPr>
              <w:t>БЕЗГОДКОВ А.С.</w:t>
            </w:r>
          </w:p>
        </w:tc>
      </w:tr>
      <w:tr w:rsidR="007477FF" w:rsidTr="005D551A">
        <w:trPr>
          <w:cantSplit/>
        </w:trPr>
        <w:tc>
          <w:tcPr>
            <w:tcW w:w="39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1804"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i/>
                <w:iCs/>
                <w:sz w:val="16"/>
                <w:szCs w:val="16"/>
              </w:rPr>
            </w:pPr>
            <w:r>
              <w:rPr>
                <w:rFonts w:ascii="Verdana" w:hAnsi="Verdana" w:cs="Verdana"/>
                <w:i/>
                <w:iCs/>
                <w:sz w:val="16"/>
                <w:szCs w:val="16"/>
              </w:rPr>
              <w:t>(должность, подпись, Ф.И.О)</w:t>
            </w:r>
          </w:p>
        </w:tc>
      </w:tr>
      <w:tr w:rsidR="007477FF" w:rsidTr="005D551A">
        <w:trPr>
          <w:cantSplit/>
        </w:trPr>
        <w:tc>
          <w:tcPr>
            <w:tcW w:w="39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1804"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39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right"/>
              <w:rPr>
                <w:rFonts w:ascii="Verdana" w:hAnsi="Verdana" w:cs="Verdana"/>
                <w:sz w:val="16"/>
                <w:szCs w:val="16"/>
              </w:rPr>
            </w:pPr>
            <w:r>
              <w:rPr>
                <w:rFonts w:ascii="Verdana" w:hAnsi="Verdana" w:cs="Verdana"/>
                <w:sz w:val="16"/>
                <w:szCs w:val="16"/>
              </w:rPr>
              <w:t>Проверил:</w:t>
            </w:r>
          </w:p>
        </w:tc>
        <w:tc>
          <w:tcPr>
            <w:tcW w:w="11804" w:type="dxa"/>
            <w:tcBorders>
              <w:top w:val="nil"/>
              <w:left w:val="nil"/>
              <w:bottom w:val="single" w:sz="4" w:space="0" w:color="auto"/>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r>
      <w:tr w:rsidR="007477FF" w:rsidTr="005D551A">
        <w:trPr>
          <w:cantSplit/>
        </w:trPr>
        <w:tc>
          <w:tcPr>
            <w:tcW w:w="3900"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rPr>
                <w:rFonts w:ascii="Verdana" w:hAnsi="Verdana" w:cs="Verdana"/>
                <w:sz w:val="16"/>
                <w:szCs w:val="16"/>
              </w:rPr>
            </w:pPr>
          </w:p>
        </w:tc>
        <w:tc>
          <w:tcPr>
            <w:tcW w:w="11804" w:type="dxa"/>
            <w:tcBorders>
              <w:top w:val="nil"/>
              <w:left w:val="nil"/>
              <w:bottom w:val="nil"/>
              <w:right w:val="nil"/>
            </w:tcBorders>
          </w:tcPr>
          <w:p w:rsidR="007477FF" w:rsidRDefault="007477FF" w:rsidP="005D551A">
            <w:pPr>
              <w:widowControl w:val="0"/>
              <w:autoSpaceDE w:val="0"/>
              <w:autoSpaceDN w:val="0"/>
              <w:adjustRightInd w:val="0"/>
              <w:spacing w:before="20" w:after="20" w:line="240" w:lineRule="auto"/>
              <w:ind w:left="30" w:right="30" w:firstLine="0"/>
              <w:jc w:val="center"/>
              <w:rPr>
                <w:rFonts w:ascii="Verdana" w:hAnsi="Verdana" w:cs="Verdana"/>
                <w:i/>
                <w:iCs/>
                <w:sz w:val="16"/>
                <w:szCs w:val="16"/>
              </w:rPr>
            </w:pPr>
            <w:r>
              <w:rPr>
                <w:rFonts w:ascii="Verdana" w:hAnsi="Verdana" w:cs="Verdana"/>
                <w:i/>
                <w:iCs/>
                <w:sz w:val="16"/>
                <w:szCs w:val="16"/>
              </w:rPr>
              <w:t>(должность, подпись, Ф.И.О)</w:t>
            </w:r>
          </w:p>
        </w:tc>
      </w:tr>
      <w:bookmarkEnd w:id="119"/>
    </w:tbl>
    <w:p w:rsidR="007477FF" w:rsidRDefault="007477FF" w:rsidP="007477FF">
      <w:pPr>
        <w:spacing w:line="240" w:lineRule="auto"/>
        <w:ind w:firstLine="0"/>
        <w:rPr>
          <w:b/>
        </w:rPr>
      </w:pPr>
    </w:p>
    <w:sectPr w:rsidR="007477FF" w:rsidSect="00BC5C7D">
      <w:headerReference w:type="default" r:id="rId82"/>
      <w:pgSz w:w="16838" w:h="11906" w:orient="landscape"/>
      <w:pgMar w:top="1134" w:right="1418" w:bottom="567" w:left="851" w:header="567" w:footer="56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121DB" w:rsidRDefault="00E121DB" w:rsidP="006549D2">
      <w:pPr>
        <w:spacing w:line="240" w:lineRule="auto"/>
      </w:pPr>
      <w:r>
        <w:separator/>
      </w:r>
    </w:p>
  </w:endnote>
  <w:endnote w:type="continuationSeparator" w:id="0">
    <w:p w:rsidR="00E121DB" w:rsidRDefault="00E121DB" w:rsidP="006549D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10006FF" w:usb1="4000205B" w:usb2="00000010" w:usb3="00000000" w:csb0="0000019F" w:csb1="00000000"/>
  </w:font>
  <w:font w:name="Cambria Math">
    <w:panose1 w:val="02040503050406030204"/>
    <w:charset w:val="CC"/>
    <w:family w:val="roman"/>
    <w:pitch w:val="variable"/>
    <w:sig w:usb0="E00002FF" w:usb1="420024FF" w:usb2="00000000" w:usb3="00000000" w:csb0="0000019F" w:csb1="00000000"/>
  </w:font>
  <w:font w:name="GOST type A">
    <w:altName w:val="Segoe UI"/>
    <w:charset w:val="CC"/>
    <w:family w:val="swiss"/>
    <w:pitch w:val="variable"/>
    <w:sig w:usb0="00000001"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121DB" w:rsidRDefault="00E121DB" w:rsidP="006549D2">
      <w:pPr>
        <w:spacing w:line="240" w:lineRule="auto"/>
      </w:pPr>
      <w:r>
        <w:separator/>
      </w:r>
    </w:p>
  </w:footnote>
  <w:footnote w:type="continuationSeparator" w:id="0">
    <w:p w:rsidR="00E121DB" w:rsidRDefault="00E121DB" w:rsidP="006549D2">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8812102"/>
      <w:docPartObj>
        <w:docPartGallery w:val="Page Numbers (Top of Page)"/>
        <w:docPartUnique/>
      </w:docPartObj>
    </w:sdtPr>
    <w:sdtEndPr>
      <w:rPr>
        <w:sz w:val="10"/>
        <w:szCs w:val="10"/>
      </w:rPr>
    </w:sdtEndPr>
    <w:sdtContent>
      <w:p w:rsidR="00E121DB" w:rsidRDefault="00E121DB" w:rsidP="0027380E">
        <w:pPr>
          <w:pStyle w:val="a4"/>
          <w:ind w:firstLine="0"/>
          <w:jc w:val="center"/>
        </w:pPr>
        <w:r>
          <w:fldChar w:fldCharType="begin"/>
        </w:r>
        <w:r>
          <w:instrText>PAGE   \* MERGEFORMAT</w:instrText>
        </w:r>
        <w:r>
          <w:fldChar w:fldCharType="separate"/>
        </w:r>
        <w:r w:rsidR="00A0419A">
          <w:rPr>
            <w:noProof/>
          </w:rPr>
          <w:t>28</w:t>
        </w:r>
        <w:r>
          <w:fldChar w:fldCharType="end"/>
        </w:r>
      </w:p>
      <w:p w:rsidR="00E121DB" w:rsidRPr="006E3F5E" w:rsidRDefault="00A0419A" w:rsidP="00DD6CA5">
        <w:pPr>
          <w:pStyle w:val="a4"/>
          <w:jc w:val="center"/>
          <w:rPr>
            <w:sz w:val="10"/>
            <w:szCs w:val="10"/>
          </w:rPr>
        </w:pPr>
      </w:p>
    </w:sdtContent>
  </w:sdt>
  <w:p w:rsidR="00E121DB" w:rsidRPr="00B07D3C" w:rsidRDefault="00E121DB" w:rsidP="006974E5">
    <w:pPr>
      <w:tabs>
        <w:tab w:val="left" w:pos="0"/>
      </w:tabs>
      <w:spacing w:line="600" w:lineRule="auto"/>
      <w:ind w:firstLine="0"/>
      <w:jc w:val="center"/>
      <w:outlineLvl w:val="7"/>
      <w:rPr>
        <w:iCs/>
        <w:color w:val="000000"/>
        <w:szCs w:val="28"/>
      </w:rPr>
    </w:pPr>
    <w:r w:rsidRPr="00A0014B">
      <w:rPr>
        <w:iCs/>
        <w:color w:val="000000"/>
        <w:szCs w:val="28"/>
      </w:rPr>
      <w:t>ОУ ВО «ЮУИУиЭ» –</w:t>
    </w:r>
    <w:r w:rsidR="00A0419A">
      <w:rPr>
        <w:szCs w:val="28"/>
      </w:rPr>
      <w:t xml:space="preserve"> </w:t>
    </w:r>
    <w:r>
      <w:rPr>
        <w:rFonts w:cs="Times New Roman"/>
        <w:spacing w:val="-1"/>
      </w:rPr>
      <w:t>08.03.01</w:t>
    </w:r>
    <w:r>
      <w:rPr>
        <w:szCs w:val="28"/>
      </w:rPr>
      <w:t xml:space="preserve"> 07</w:t>
    </w:r>
    <w:r w:rsidRPr="00A0014B">
      <w:rPr>
        <w:szCs w:val="28"/>
      </w:rPr>
      <w:t xml:space="preserve"> ПЗ</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1DB" w:rsidRDefault="00E121DB" w:rsidP="008B796E">
    <w:pPr>
      <w:pStyle w:val="a4"/>
      <w:spacing w:line="360" w:lineRule="auto"/>
      <w:jc w:val="cent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23588070"/>
      <w:docPartObj>
        <w:docPartGallery w:val="Page Numbers (Top of Page)"/>
        <w:docPartUnique/>
      </w:docPartObj>
    </w:sdtPr>
    <w:sdtEndPr>
      <w:rPr>
        <w:sz w:val="10"/>
        <w:szCs w:val="10"/>
      </w:rPr>
    </w:sdtEndPr>
    <w:sdtContent>
      <w:p w:rsidR="00E121DB" w:rsidRDefault="00E121DB" w:rsidP="0027380E">
        <w:pPr>
          <w:pStyle w:val="a4"/>
          <w:ind w:firstLine="0"/>
          <w:jc w:val="center"/>
        </w:pPr>
      </w:p>
      <w:p w:rsidR="00E121DB" w:rsidRPr="006E3F5E" w:rsidRDefault="00A0419A" w:rsidP="00DD6CA5">
        <w:pPr>
          <w:pStyle w:val="a4"/>
          <w:jc w:val="center"/>
          <w:rPr>
            <w:sz w:val="10"/>
            <w:szCs w:val="10"/>
          </w:rPr>
        </w:pPr>
      </w:p>
    </w:sdtContent>
  </w:sdt>
  <w:p w:rsidR="00E121DB" w:rsidRPr="00B07D3C" w:rsidRDefault="00E121DB" w:rsidP="0027380E">
    <w:pPr>
      <w:tabs>
        <w:tab w:val="left" w:pos="0"/>
      </w:tabs>
      <w:spacing w:line="240" w:lineRule="auto"/>
      <w:ind w:firstLine="0"/>
      <w:jc w:val="center"/>
      <w:outlineLvl w:val="7"/>
      <w:rPr>
        <w:iCs/>
        <w:color w:val="000000"/>
        <w:szCs w:val="2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4A3267"/>
    <w:multiLevelType w:val="hybridMultilevel"/>
    <w:tmpl w:val="953474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55957D6"/>
    <w:multiLevelType w:val="hybridMultilevel"/>
    <w:tmpl w:val="EC785F6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55A0F22"/>
    <w:multiLevelType w:val="hybridMultilevel"/>
    <w:tmpl w:val="956486D4"/>
    <w:lvl w:ilvl="0" w:tplc="3D80CD90">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nsid w:val="1010582B"/>
    <w:multiLevelType w:val="hybridMultilevel"/>
    <w:tmpl w:val="52FA9A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0BE089C"/>
    <w:multiLevelType w:val="hybridMultilevel"/>
    <w:tmpl w:val="2C04114C"/>
    <w:lvl w:ilvl="0" w:tplc="04190017">
      <w:start w:val="1"/>
      <w:numFmt w:val="lowerLetter"/>
      <w:lvlText w:val="%1)"/>
      <w:lvlJc w:val="left"/>
      <w:pPr>
        <w:ind w:left="2138" w:hanging="360"/>
      </w:pPr>
    </w:lvl>
    <w:lvl w:ilvl="1" w:tplc="04190019" w:tentative="1">
      <w:start w:val="1"/>
      <w:numFmt w:val="lowerLetter"/>
      <w:lvlText w:val="%2."/>
      <w:lvlJc w:val="left"/>
      <w:pPr>
        <w:ind w:left="2858" w:hanging="360"/>
      </w:pPr>
    </w:lvl>
    <w:lvl w:ilvl="2" w:tplc="0419001B" w:tentative="1">
      <w:start w:val="1"/>
      <w:numFmt w:val="lowerRoman"/>
      <w:lvlText w:val="%3."/>
      <w:lvlJc w:val="right"/>
      <w:pPr>
        <w:ind w:left="3578" w:hanging="180"/>
      </w:pPr>
    </w:lvl>
    <w:lvl w:ilvl="3" w:tplc="0419000F" w:tentative="1">
      <w:start w:val="1"/>
      <w:numFmt w:val="decimal"/>
      <w:lvlText w:val="%4."/>
      <w:lvlJc w:val="left"/>
      <w:pPr>
        <w:ind w:left="4298" w:hanging="360"/>
      </w:pPr>
    </w:lvl>
    <w:lvl w:ilvl="4" w:tplc="04190019" w:tentative="1">
      <w:start w:val="1"/>
      <w:numFmt w:val="lowerLetter"/>
      <w:lvlText w:val="%5."/>
      <w:lvlJc w:val="left"/>
      <w:pPr>
        <w:ind w:left="5018" w:hanging="360"/>
      </w:pPr>
    </w:lvl>
    <w:lvl w:ilvl="5" w:tplc="0419001B" w:tentative="1">
      <w:start w:val="1"/>
      <w:numFmt w:val="lowerRoman"/>
      <w:lvlText w:val="%6."/>
      <w:lvlJc w:val="right"/>
      <w:pPr>
        <w:ind w:left="5738" w:hanging="180"/>
      </w:pPr>
    </w:lvl>
    <w:lvl w:ilvl="6" w:tplc="0419000F" w:tentative="1">
      <w:start w:val="1"/>
      <w:numFmt w:val="decimal"/>
      <w:lvlText w:val="%7."/>
      <w:lvlJc w:val="left"/>
      <w:pPr>
        <w:ind w:left="6458" w:hanging="360"/>
      </w:pPr>
    </w:lvl>
    <w:lvl w:ilvl="7" w:tplc="04190019" w:tentative="1">
      <w:start w:val="1"/>
      <w:numFmt w:val="lowerLetter"/>
      <w:lvlText w:val="%8."/>
      <w:lvlJc w:val="left"/>
      <w:pPr>
        <w:ind w:left="7178" w:hanging="360"/>
      </w:pPr>
    </w:lvl>
    <w:lvl w:ilvl="8" w:tplc="0419001B" w:tentative="1">
      <w:start w:val="1"/>
      <w:numFmt w:val="lowerRoman"/>
      <w:lvlText w:val="%9."/>
      <w:lvlJc w:val="right"/>
      <w:pPr>
        <w:ind w:left="7898" w:hanging="180"/>
      </w:pPr>
    </w:lvl>
  </w:abstractNum>
  <w:abstractNum w:abstractNumId="5">
    <w:nsid w:val="14356047"/>
    <w:multiLevelType w:val="hybridMultilevel"/>
    <w:tmpl w:val="897263AA"/>
    <w:lvl w:ilvl="0" w:tplc="04190001">
      <w:start w:val="1"/>
      <w:numFmt w:val="bullet"/>
      <w:lvlText w:val=""/>
      <w:lvlJc w:val="left"/>
      <w:pPr>
        <w:ind w:left="2280" w:hanging="360"/>
      </w:pPr>
      <w:rPr>
        <w:rFonts w:ascii="Symbol" w:hAnsi="Symbol" w:hint="default"/>
      </w:rPr>
    </w:lvl>
    <w:lvl w:ilvl="1" w:tplc="04190003" w:tentative="1">
      <w:start w:val="1"/>
      <w:numFmt w:val="bullet"/>
      <w:lvlText w:val="o"/>
      <w:lvlJc w:val="left"/>
      <w:pPr>
        <w:ind w:left="3000" w:hanging="360"/>
      </w:pPr>
      <w:rPr>
        <w:rFonts w:ascii="Courier New" w:hAnsi="Courier New" w:cs="Courier New" w:hint="default"/>
      </w:rPr>
    </w:lvl>
    <w:lvl w:ilvl="2" w:tplc="04190005" w:tentative="1">
      <w:start w:val="1"/>
      <w:numFmt w:val="bullet"/>
      <w:lvlText w:val=""/>
      <w:lvlJc w:val="left"/>
      <w:pPr>
        <w:ind w:left="3720" w:hanging="360"/>
      </w:pPr>
      <w:rPr>
        <w:rFonts w:ascii="Wingdings" w:hAnsi="Wingdings" w:hint="default"/>
      </w:rPr>
    </w:lvl>
    <w:lvl w:ilvl="3" w:tplc="04190001" w:tentative="1">
      <w:start w:val="1"/>
      <w:numFmt w:val="bullet"/>
      <w:lvlText w:val=""/>
      <w:lvlJc w:val="left"/>
      <w:pPr>
        <w:ind w:left="4440" w:hanging="360"/>
      </w:pPr>
      <w:rPr>
        <w:rFonts w:ascii="Symbol" w:hAnsi="Symbol" w:hint="default"/>
      </w:rPr>
    </w:lvl>
    <w:lvl w:ilvl="4" w:tplc="04190003" w:tentative="1">
      <w:start w:val="1"/>
      <w:numFmt w:val="bullet"/>
      <w:lvlText w:val="o"/>
      <w:lvlJc w:val="left"/>
      <w:pPr>
        <w:ind w:left="5160" w:hanging="360"/>
      </w:pPr>
      <w:rPr>
        <w:rFonts w:ascii="Courier New" w:hAnsi="Courier New" w:cs="Courier New" w:hint="default"/>
      </w:rPr>
    </w:lvl>
    <w:lvl w:ilvl="5" w:tplc="04190005" w:tentative="1">
      <w:start w:val="1"/>
      <w:numFmt w:val="bullet"/>
      <w:lvlText w:val=""/>
      <w:lvlJc w:val="left"/>
      <w:pPr>
        <w:ind w:left="5880" w:hanging="360"/>
      </w:pPr>
      <w:rPr>
        <w:rFonts w:ascii="Wingdings" w:hAnsi="Wingdings" w:hint="default"/>
      </w:rPr>
    </w:lvl>
    <w:lvl w:ilvl="6" w:tplc="04190001" w:tentative="1">
      <w:start w:val="1"/>
      <w:numFmt w:val="bullet"/>
      <w:lvlText w:val=""/>
      <w:lvlJc w:val="left"/>
      <w:pPr>
        <w:ind w:left="6600" w:hanging="360"/>
      </w:pPr>
      <w:rPr>
        <w:rFonts w:ascii="Symbol" w:hAnsi="Symbol" w:hint="default"/>
      </w:rPr>
    </w:lvl>
    <w:lvl w:ilvl="7" w:tplc="04190003" w:tentative="1">
      <w:start w:val="1"/>
      <w:numFmt w:val="bullet"/>
      <w:lvlText w:val="o"/>
      <w:lvlJc w:val="left"/>
      <w:pPr>
        <w:ind w:left="7320" w:hanging="360"/>
      </w:pPr>
      <w:rPr>
        <w:rFonts w:ascii="Courier New" w:hAnsi="Courier New" w:cs="Courier New" w:hint="default"/>
      </w:rPr>
    </w:lvl>
    <w:lvl w:ilvl="8" w:tplc="04190005" w:tentative="1">
      <w:start w:val="1"/>
      <w:numFmt w:val="bullet"/>
      <w:lvlText w:val=""/>
      <w:lvlJc w:val="left"/>
      <w:pPr>
        <w:ind w:left="8040" w:hanging="360"/>
      </w:pPr>
      <w:rPr>
        <w:rFonts w:ascii="Wingdings" w:hAnsi="Wingdings" w:hint="default"/>
      </w:rPr>
    </w:lvl>
  </w:abstractNum>
  <w:abstractNum w:abstractNumId="6">
    <w:nsid w:val="14664137"/>
    <w:multiLevelType w:val="hybridMultilevel"/>
    <w:tmpl w:val="5F0228AC"/>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2A0B260F"/>
    <w:multiLevelType w:val="multilevel"/>
    <w:tmpl w:val="A52E45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D472598"/>
    <w:multiLevelType w:val="hybridMultilevel"/>
    <w:tmpl w:val="A4CEEE72"/>
    <w:lvl w:ilvl="0" w:tplc="BD9ED92A">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9">
    <w:nsid w:val="2F980E5B"/>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FD70D4E"/>
    <w:multiLevelType w:val="hybridMultilevel"/>
    <w:tmpl w:val="04CAFC26"/>
    <w:lvl w:ilvl="0" w:tplc="C0E4999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1">
    <w:nsid w:val="32E64F2B"/>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2">
    <w:nsid w:val="38625427"/>
    <w:multiLevelType w:val="hybridMultilevel"/>
    <w:tmpl w:val="C9F436C8"/>
    <w:lvl w:ilvl="0" w:tplc="3E64D0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C2F21CE"/>
    <w:multiLevelType w:val="hybridMultilevel"/>
    <w:tmpl w:val="CEA883F0"/>
    <w:lvl w:ilvl="0" w:tplc="04190013">
      <w:start w:val="1"/>
      <w:numFmt w:val="upperRoman"/>
      <w:lvlText w:val="%1."/>
      <w:lvlJc w:val="right"/>
      <w:pPr>
        <w:ind w:left="360" w:hanging="360"/>
      </w:pPr>
    </w:lvl>
    <w:lvl w:ilvl="1" w:tplc="04190019" w:tentative="1">
      <w:start w:val="1"/>
      <w:numFmt w:val="lowerLetter"/>
      <w:lvlText w:val="%2."/>
      <w:lvlJc w:val="left"/>
      <w:pPr>
        <w:ind w:left="873" w:hanging="360"/>
      </w:pPr>
    </w:lvl>
    <w:lvl w:ilvl="2" w:tplc="0419001B" w:tentative="1">
      <w:start w:val="1"/>
      <w:numFmt w:val="lowerRoman"/>
      <w:lvlText w:val="%3."/>
      <w:lvlJc w:val="right"/>
      <w:pPr>
        <w:ind w:left="1593" w:hanging="180"/>
      </w:pPr>
    </w:lvl>
    <w:lvl w:ilvl="3" w:tplc="0419000F" w:tentative="1">
      <w:start w:val="1"/>
      <w:numFmt w:val="decimal"/>
      <w:lvlText w:val="%4."/>
      <w:lvlJc w:val="left"/>
      <w:pPr>
        <w:ind w:left="2313" w:hanging="360"/>
      </w:pPr>
    </w:lvl>
    <w:lvl w:ilvl="4" w:tplc="04190019" w:tentative="1">
      <w:start w:val="1"/>
      <w:numFmt w:val="lowerLetter"/>
      <w:lvlText w:val="%5."/>
      <w:lvlJc w:val="left"/>
      <w:pPr>
        <w:ind w:left="3033" w:hanging="360"/>
      </w:pPr>
    </w:lvl>
    <w:lvl w:ilvl="5" w:tplc="0419001B" w:tentative="1">
      <w:start w:val="1"/>
      <w:numFmt w:val="lowerRoman"/>
      <w:lvlText w:val="%6."/>
      <w:lvlJc w:val="right"/>
      <w:pPr>
        <w:ind w:left="3753" w:hanging="180"/>
      </w:pPr>
    </w:lvl>
    <w:lvl w:ilvl="6" w:tplc="0419000F" w:tentative="1">
      <w:start w:val="1"/>
      <w:numFmt w:val="decimal"/>
      <w:lvlText w:val="%7."/>
      <w:lvlJc w:val="left"/>
      <w:pPr>
        <w:ind w:left="4473" w:hanging="360"/>
      </w:pPr>
    </w:lvl>
    <w:lvl w:ilvl="7" w:tplc="04190019" w:tentative="1">
      <w:start w:val="1"/>
      <w:numFmt w:val="lowerLetter"/>
      <w:lvlText w:val="%8."/>
      <w:lvlJc w:val="left"/>
      <w:pPr>
        <w:ind w:left="5193" w:hanging="360"/>
      </w:pPr>
    </w:lvl>
    <w:lvl w:ilvl="8" w:tplc="0419001B" w:tentative="1">
      <w:start w:val="1"/>
      <w:numFmt w:val="lowerRoman"/>
      <w:lvlText w:val="%9."/>
      <w:lvlJc w:val="right"/>
      <w:pPr>
        <w:ind w:left="5913" w:hanging="180"/>
      </w:pPr>
    </w:lvl>
  </w:abstractNum>
  <w:abstractNum w:abstractNumId="14">
    <w:nsid w:val="3C856ED7"/>
    <w:multiLevelType w:val="hybridMultilevel"/>
    <w:tmpl w:val="C9F436C8"/>
    <w:lvl w:ilvl="0" w:tplc="3E64D02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3A254C4"/>
    <w:multiLevelType w:val="hybridMultilevel"/>
    <w:tmpl w:val="D842FACE"/>
    <w:lvl w:ilvl="0" w:tplc="0322819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43D62DAD"/>
    <w:multiLevelType w:val="hybridMultilevel"/>
    <w:tmpl w:val="86A03CDA"/>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17">
    <w:nsid w:val="4C7B4072"/>
    <w:multiLevelType w:val="hybridMultilevel"/>
    <w:tmpl w:val="ACE67F76"/>
    <w:lvl w:ilvl="0" w:tplc="3D1E3B34">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8">
    <w:nsid w:val="4EAC7008"/>
    <w:multiLevelType w:val="hybridMultilevel"/>
    <w:tmpl w:val="04D80ABE"/>
    <w:lvl w:ilvl="0" w:tplc="16D09B16">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
    <w:nsid w:val="58EA50F0"/>
    <w:multiLevelType w:val="hybridMultilevel"/>
    <w:tmpl w:val="A68CB464"/>
    <w:lvl w:ilvl="0" w:tplc="04190001">
      <w:start w:val="1"/>
      <w:numFmt w:val="bullet"/>
      <w:lvlText w:val=""/>
      <w:lvlJc w:val="left"/>
      <w:pPr>
        <w:ind w:left="2422" w:hanging="360"/>
      </w:pPr>
      <w:rPr>
        <w:rFonts w:ascii="Symbol" w:hAnsi="Symbol" w:hint="default"/>
      </w:rPr>
    </w:lvl>
    <w:lvl w:ilvl="1" w:tplc="04190003" w:tentative="1">
      <w:start w:val="1"/>
      <w:numFmt w:val="bullet"/>
      <w:lvlText w:val="o"/>
      <w:lvlJc w:val="left"/>
      <w:pPr>
        <w:ind w:left="3142" w:hanging="360"/>
      </w:pPr>
      <w:rPr>
        <w:rFonts w:ascii="Courier New" w:hAnsi="Courier New" w:cs="Courier New" w:hint="default"/>
      </w:rPr>
    </w:lvl>
    <w:lvl w:ilvl="2" w:tplc="04190005" w:tentative="1">
      <w:start w:val="1"/>
      <w:numFmt w:val="bullet"/>
      <w:lvlText w:val=""/>
      <w:lvlJc w:val="left"/>
      <w:pPr>
        <w:ind w:left="3862" w:hanging="360"/>
      </w:pPr>
      <w:rPr>
        <w:rFonts w:ascii="Wingdings" w:hAnsi="Wingdings" w:hint="default"/>
      </w:rPr>
    </w:lvl>
    <w:lvl w:ilvl="3" w:tplc="04190001" w:tentative="1">
      <w:start w:val="1"/>
      <w:numFmt w:val="bullet"/>
      <w:lvlText w:val=""/>
      <w:lvlJc w:val="left"/>
      <w:pPr>
        <w:ind w:left="4582" w:hanging="360"/>
      </w:pPr>
      <w:rPr>
        <w:rFonts w:ascii="Symbol" w:hAnsi="Symbol" w:hint="default"/>
      </w:rPr>
    </w:lvl>
    <w:lvl w:ilvl="4" w:tplc="04190003" w:tentative="1">
      <w:start w:val="1"/>
      <w:numFmt w:val="bullet"/>
      <w:lvlText w:val="o"/>
      <w:lvlJc w:val="left"/>
      <w:pPr>
        <w:ind w:left="5302" w:hanging="360"/>
      </w:pPr>
      <w:rPr>
        <w:rFonts w:ascii="Courier New" w:hAnsi="Courier New" w:cs="Courier New" w:hint="default"/>
      </w:rPr>
    </w:lvl>
    <w:lvl w:ilvl="5" w:tplc="04190005" w:tentative="1">
      <w:start w:val="1"/>
      <w:numFmt w:val="bullet"/>
      <w:lvlText w:val=""/>
      <w:lvlJc w:val="left"/>
      <w:pPr>
        <w:ind w:left="6022" w:hanging="360"/>
      </w:pPr>
      <w:rPr>
        <w:rFonts w:ascii="Wingdings" w:hAnsi="Wingdings" w:hint="default"/>
      </w:rPr>
    </w:lvl>
    <w:lvl w:ilvl="6" w:tplc="04190001" w:tentative="1">
      <w:start w:val="1"/>
      <w:numFmt w:val="bullet"/>
      <w:lvlText w:val=""/>
      <w:lvlJc w:val="left"/>
      <w:pPr>
        <w:ind w:left="6742" w:hanging="360"/>
      </w:pPr>
      <w:rPr>
        <w:rFonts w:ascii="Symbol" w:hAnsi="Symbol" w:hint="default"/>
      </w:rPr>
    </w:lvl>
    <w:lvl w:ilvl="7" w:tplc="04190003" w:tentative="1">
      <w:start w:val="1"/>
      <w:numFmt w:val="bullet"/>
      <w:lvlText w:val="o"/>
      <w:lvlJc w:val="left"/>
      <w:pPr>
        <w:ind w:left="7462" w:hanging="360"/>
      </w:pPr>
      <w:rPr>
        <w:rFonts w:ascii="Courier New" w:hAnsi="Courier New" w:cs="Courier New" w:hint="default"/>
      </w:rPr>
    </w:lvl>
    <w:lvl w:ilvl="8" w:tplc="04190005" w:tentative="1">
      <w:start w:val="1"/>
      <w:numFmt w:val="bullet"/>
      <w:lvlText w:val=""/>
      <w:lvlJc w:val="left"/>
      <w:pPr>
        <w:ind w:left="8182" w:hanging="360"/>
      </w:pPr>
      <w:rPr>
        <w:rFonts w:ascii="Wingdings" w:hAnsi="Wingdings" w:hint="default"/>
      </w:rPr>
    </w:lvl>
  </w:abstractNum>
  <w:abstractNum w:abstractNumId="20">
    <w:nsid w:val="5FEE0780"/>
    <w:multiLevelType w:val="hybridMultilevel"/>
    <w:tmpl w:val="D72AF110"/>
    <w:lvl w:ilvl="0" w:tplc="A6C0868A">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619024AE"/>
    <w:multiLevelType w:val="hybridMultilevel"/>
    <w:tmpl w:val="BE94AD8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2">
    <w:nsid w:val="632D11E8"/>
    <w:multiLevelType w:val="hybridMultilevel"/>
    <w:tmpl w:val="672A28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6AD53868"/>
    <w:multiLevelType w:val="hybridMultilevel"/>
    <w:tmpl w:val="F7727F8A"/>
    <w:lvl w:ilvl="0" w:tplc="476C9234">
      <w:start w:val="1"/>
      <w:numFmt w:val="decimal"/>
      <w:lvlText w:val="%1."/>
      <w:lvlJc w:val="left"/>
      <w:pPr>
        <w:ind w:left="720" w:hanging="360"/>
      </w:pPr>
      <w:rPr>
        <w:rFonts w:eastAsia="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FC70607"/>
    <w:multiLevelType w:val="hybridMultilevel"/>
    <w:tmpl w:val="C568D8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2AB62FE"/>
    <w:multiLevelType w:val="hybridMultilevel"/>
    <w:tmpl w:val="00DAE9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3EC67E5"/>
    <w:multiLevelType w:val="hybridMultilevel"/>
    <w:tmpl w:val="26AC22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79DD5A81"/>
    <w:multiLevelType w:val="hybridMultilevel"/>
    <w:tmpl w:val="8A4E3E08"/>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8">
    <w:nsid w:val="7AE319A2"/>
    <w:multiLevelType w:val="hybridMultilevel"/>
    <w:tmpl w:val="03AAF6C6"/>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9">
    <w:nsid w:val="7C34345D"/>
    <w:multiLevelType w:val="hybridMultilevel"/>
    <w:tmpl w:val="DD6E78DC"/>
    <w:lvl w:ilvl="0" w:tplc="0D1E8408">
      <w:start w:val="1"/>
      <w:numFmt w:val="decimal"/>
      <w:lvlText w:val="%1."/>
      <w:lvlJc w:val="left"/>
      <w:pPr>
        <w:ind w:left="720" w:hanging="360"/>
      </w:pPr>
      <w:rPr>
        <w:rFonts w:hint="default"/>
        <w:i w:val="0"/>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9"/>
  </w:num>
  <w:num w:numId="2">
    <w:abstractNumId w:val="16"/>
  </w:num>
  <w:num w:numId="3">
    <w:abstractNumId w:val="21"/>
  </w:num>
  <w:num w:numId="4">
    <w:abstractNumId w:val="6"/>
  </w:num>
  <w:num w:numId="5">
    <w:abstractNumId w:val="28"/>
  </w:num>
  <w:num w:numId="6">
    <w:abstractNumId w:val="27"/>
  </w:num>
  <w:num w:numId="7">
    <w:abstractNumId w:val="1"/>
  </w:num>
  <w:num w:numId="8">
    <w:abstractNumId w:val="3"/>
  </w:num>
  <w:num w:numId="9">
    <w:abstractNumId w:val="24"/>
  </w:num>
  <w:num w:numId="10">
    <w:abstractNumId w:val="0"/>
  </w:num>
  <w:num w:numId="11">
    <w:abstractNumId w:val="26"/>
  </w:num>
  <w:num w:numId="12">
    <w:abstractNumId w:val="22"/>
  </w:num>
  <w:num w:numId="13">
    <w:abstractNumId w:val="25"/>
  </w:num>
  <w:num w:numId="14">
    <w:abstractNumId w:val="19"/>
  </w:num>
  <w:num w:numId="15">
    <w:abstractNumId w:val="4"/>
  </w:num>
  <w:num w:numId="16">
    <w:abstractNumId w:val="5"/>
  </w:num>
  <w:num w:numId="17">
    <w:abstractNumId w:val="7"/>
  </w:num>
  <w:num w:numId="18">
    <w:abstractNumId w:val="11"/>
  </w:num>
  <w:num w:numId="19">
    <w:abstractNumId w:val="13"/>
  </w:num>
  <w:num w:numId="20">
    <w:abstractNumId w:val="9"/>
  </w:num>
  <w:num w:numId="21">
    <w:abstractNumId w:val="12"/>
  </w:num>
  <w:num w:numId="22">
    <w:abstractNumId w:val="14"/>
  </w:num>
  <w:num w:numId="23">
    <w:abstractNumId w:val="15"/>
  </w:num>
  <w:num w:numId="24">
    <w:abstractNumId w:val="8"/>
  </w:num>
  <w:num w:numId="25">
    <w:abstractNumId w:val="2"/>
  </w:num>
  <w:num w:numId="26">
    <w:abstractNumId w:val="10"/>
  </w:num>
  <w:num w:numId="27">
    <w:abstractNumId w:val="17"/>
  </w:num>
  <w:num w:numId="28">
    <w:abstractNumId w:val="18"/>
  </w:num>
  <w:num w:numId="29">
    <w:abstractNumId w:val="23"/>
  </w:num>
  <w:num w:numId="30">
    <w:abstractNumId w:val="20"/>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8"/>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1662"/>
    <w:rsid w:val="00000080"/>
    <w:rsid w:val="00003030"/>
    <w:rsid w:val="000077BF"/>
    <w:rsid w:val="000124B9"/>
    <w:rsid w:val="00012B47"/>
    <w:rsid w:val="00016AF2"/>
    <w:rsid w:val="00021725"/>
    <w:rsid w:val="00023086"/>
    <w:rsid w:val="00024754"/>
    <w:rsid w:val="00025BCC"/>
    <w:rsid w:val="000271DF"/>
    <w:rsid w:val="0002790C"/>
    <w:rsid w:val="00032435"/>
    <w:rsid w:val="00032886"/>
    <w:rsid w:val="00032BF9"/>
    <w:rsid w:val="00034D97"/>
    <w:rsid w:val="00037C45"/>
    <w:rsid w:val="000412B6"/>
    <w:rsid w:val="00045DFD"/>
    <w:rsid w:val="00047B0A"/>
    <w:rsid w:val="000500D7"/>
    <w:rsid w:val="000567D1"/>
    <w:rsid w:val="0005786D"/>
    <w:rsid w:val="000610D5"/>
    <w:rsid w:val="00061AF7"/>
    <w:rsid w:val="00062A5C"/>
    <w:rsid w:val="00062D9B"/>
    <w:rsid w:val="00062E5E"/>
    <w:rsid w:val="00065D5F"/>
    <w:rsid w:val="00066684"/>
    <w:rsid w:val="00070165"/>
    <w:rsid w:val="00072489"/>
    <w:rsid w:val="00075AE4"/>
    <w:rsid w:val="00076239"/>
    <w:rsid w:val="00077A38"/>
    <w:rsid w:val="000811B6"/>
    <w:rsid w:val="00082396"/>
    <w:rsid w:val="0008556F"/>
    <w:rsid w:val="000860FC"/>
    <w:rsid w:val="00086420"/>
    <w:rsid w:val="00087499"/>
    <w:rsid w:val="00087D3B"/>
    <w:rsid w:val="00091C8D"/>
    <w:rsid w:val="000925B4"/>
    <w:rsid w:val="00092BEB"/>
    <w:rsid w:val="000A017C"/>
    <w:rsid w:val="000A01CA"/>
    <w:rsid w:val="000A1FF9"/>
    <w:rsid w:val="000A2413"/>
    <w:rsid w:val="000A3FD6"/>
    <w:rsid w:val="000A4FE3"/>
    <w:rsid w:val="000A600D"/>
    <w:rsid w:val="000A77E5"/>
    <w:rsid w:val="000B2ABA"/>
    <w:rsid w:val="000B2B6E"/>
    <w:rsid w:val="000B4041"/>
    <w:rsid w:val="000B5B46"/>
    <w:rsid w:val="000B63B9"/>
    <w:rsid w:val="000C2208"/>
    <w:rsid w:val="000C5B13"/>
    <w:rsid w:val="000C65A5"/>
    <w:rsid w:val="000D2E4D"/>
    <w:rsid w:val="000D35D8"/>
    <w:rsid w:val="000D3B80"/>
    <w:rsid w:val="000D5B0B"/>
    <w:rsid w:val="000D63EA"/>
    <w:rsid w:val="000D6EF9"/>
    <w:rsid w:val="000E099E"/>
    <w:rsid w:val="000E3459"/>
    <w:rsid w:val="000E55A7"/>
    <w:rsid w:val="000E6350"/>
    <w:rsid w:val="000E7241"/>
    <w:rsid w:val="000E72C6"/>
    <w:rsid w:val="000F42B4"/>
    <w:rsid w:val="00102BE4"/>
    <w:rsid w:val="00103D5D"/>
    <w:rsid w:val="00104F0A"/>
    <w:rsid w:val="001058DD"/>
    <w:rsid w:val="0010646A"/>
    <w:rsid w:val="0010778F"/>
    <w:rsid w:val="00111889"/>
    <w:rsid w:val="00113055"/>
    <w:rsid w:val="001152A1"/>
    <w:rsid w:val="00115647"/>
    <w:rsid w:val="001173F6"/>
    <w:rsid w:val="00117838"/>
    <w:rsid w:val="001229DE"/>
    <w:rsid w:val="00122B37"/>
    <w:rsid w:val="0012432B"/>
    <w:rsid w:val="00125AF1"/>
    <w:rsid w:val="00125E3C"/>
    <w:rsid w:val="0013283D"/>
    <w:rsid w:val="00136224"/>
    <w:rsid w:val="00136430"/>
    <w:rsid w:val="001369F1"/>
    <w:rsid w:val="00137B49"/>
    <w:rsid w:val="00142F2E"/>
    <w:rsid w:val="00144299"/>
    <w:rsid w:val="001444CE"/>
    <w:rsid w:val="001460CC"/>
    <w:rsid w:val="00146BED"/>
    <w:rsid w:val="00146D81"/>
    <w:rsid w:val="0014786E"/>
    <w:rsid w:val="00147ECE"/>
    <w:rsid w:val="00153FF5"/>
    <w:rsid w:val="001540B1"/>
    <w:rsid w:val="001614E7"/>
    <w:rsid w:val="0016161F"/>
    <w:rsid w:val="00161C5E"/>
    <w:rsid w:val="00164ED9"/>
    <w:rsid w:val="00165803"/>
    <w:rsid w:val="00166383"/>
    <w:rsid w:val="00167AB5"/>
    <w:rsid w:val="0017022F"/>
    <w:rsid w:val="0017139D"/>
    <w:rsid w:val="00173A09"/>
    <w:rsid w:val="001746BB"/>
    <w:rsid w:val="00175F5B"/>
    <w:rsid w:val="00176345"/>
    <w:rsid w:val="0017655C"/>
    <w:rsid w:val="001774A9"/>
    <w:rsid w:val="00182818"/>
    <w:rsid w:val="00183523"/>
    <w:rsid w:val="00183B7E"/>
    <w:rsid w:val="00187509"/>
    <w:rsid w:val="00187EFC"/>
    <w:rsid w:val="00190176"/>
    <w:rsid w:val="00195B1C"/>
    <w:rsid w:val="001962EA"/>
    <w:rsid w:val="001A2082"/>
    <w:rsid w:val="001A22AD"/>
    <w:rsid w:val="001A3185"/>
    <w:rsid w:val="001A5669"/>
    <w:rsid w:val="001A689D"/>
    <w:rsid w:val="001B28A0"/>
    <w:rsid w:val="001B4543"/>
    <w:rsid w:val="001B4CEE"/>
    <w:rsid w:val="001B5D4F"/>
    <w:rsid w:val="001B6F55"/>
    <w:rsid w:val="001C500A"/>
    <w:rsid w:val="001D138D"/>
    <w:rsid w:val="001D375A"/>
    <w:rsid w:val="001D37E7"/>
    <w:rsid w:val="001D3BA3"/>
    <w:rsid w:val="001E15CB"/>
    <w:rsid w:val="001E3272"/>
    <w:rsid w:val="001E5312"/>
    <w:rsid w:val="001F20DB"/>
    <w:rsid w:val="001F4FE6"/>
    <w:rsid w:val="001F601B"/>
    <w:rsid w:val="001F7C67"/>
    <w:rsid w:val="00201FDD"/>
    <w:rsid w:val="00203B93"/>
    <w:rsid w:val="00204858"/>
    <w:rsid w:val="002130D3"/>
    <w:rsid w:val="00215CEE"/>
    <w:rsid w:val="00223463"/>
    <w:rsid w:val="002250FF"/>
    <w:rsid w:val="00225813"/>
    <w:rsid w:val="00230A37"/>
    <w:rsid w:val="00231BE4"/>
    <w:rsid w:val="00232E44"/>
    <w:rsid w:val="00234612"/>
    <w:rsid w:val="002367A6"/>
    <w:rsid w:val="00242125"/>
    <w:rsid w:val="00242544"/>
    <w:rsid w:val="002448D7"/>
    <w:rsid w:val="00244923"/>
    <w:rsid w:val="00253F97"/>
    <w:rsid w:val="002552F4"/>
    <w:rsid w:val="00256111"/>
    <w:rsid w:val="00260550"/>
    <w:rsid w:val="00263DC4"/>
    <w:rsid w:val="00265AFB"/>
    <w:rsid w:val="0027015C"/>
    <w:rsid w:val="00272B78"/>
    <w:rsid w:val="0027379E"/>
    <w:rsid w:val="0027380E"/>
    <w:rsid w:val="00274909"/>
    <w:rsid w:val="00282BD4"/>
    <w:rsid w:val="00283339"/>
    <w:rsid w:val="00283B80"/>
    <w:rsid w:val="00287943"/>
    <w:rsid w:val="00287FE7"/>
    <w:rsid w:val="00291930"/>
    <w:rsid w:val="00291A54"/>
    <w:rsid w:val="00295191"/>
    <w:rsid w:val="00297C59"/>
    <w:rsid w:val="002A0BE8"/>
    <w:rsid w:val="002A0EFA"/>
    <w:rsid w:val="002A1013"/>
    <w:rsid w:val="002A1592"/>
    <w:rsid w:val="002A1A86"/>
    <w:rsid w:val="002A44BD"/>
    <w:rsid w:val="002A479B"/>
    <w:rsid w:val="002A760D"/>
    <w:rsid w:val="002B00C5"/>
    <w:rsid w:val="002B0669"/>
    <w:rsid w:val="002B2006"/>
    <w:rsid w:val="002B2CF1"/>
    <w:rsid w:val="002C04E8"/>
    <w:rsid w:val="002C3274"/>
    <w:rsid w:val="002D1339"/>
    <w:rsid w:val="002D288C"/>
    <w:rsid w:val="002D3C62"/>
    <w:rsid w:val="002D4471"/>
    <w:rsid w:val="002D4E4F"/>
    <w:rsid w:val="002D7F07"/>
    <w:rsid w:val="002E1C3B"/>
    <w:rsid w:val="002E23E2"/>
    <w:rsid w:val="002E2D92"/>
    <w:rsid w:val="002E3228"/>
    <w:rsid w:val="002E4FD1"/>
    <w:rsid w:val="002E51D2"/>
    <w:rsid w:val="002E7D5C"/>
    <w:rsid w:val="002F155C"/>
    <w:rsid w:val="002F16C4"/>
    <w:rsid w:val="002F26BB"/>
    <w:rsid w:val="002F28C6"/>
    <w:rsid w:val="002F3DC9"/>
    <w:rsid w:val="002F7430"/>
    <w:rsid w:val="00301373"/>
    <w:rsid w:val="00301D02"/>
    <w:rsid w:val="00301F6A"/>
    <w:rsid w:val="00302919"/>
    <w:rsid w:val="0030530F"/>
    <w:rsid w:val="00305C10"/>
    <w:rsid w:val="00307582"/>
    <w:rsid w:val="0031066E"/>
    <w:rsid w:val="00310ABE"/>
    <w:rsid w:val="00311D9C"/>
    <w:rsid w:val="0031659A"/>
    <w:rsid w:val="003221C7"/>
    <w:rsid w:val="003250C8"/>
    <w:rsid w:val="00326757"/>
    <w:rsid w:val="00326C74"/>
    <w:rsid w:val="00327CB1"/>
    <w:rsid w:val="003302DD"/>
    <w:rsid w:val="00330749"/>
    <w:rsid w:val="0033328E"/>
    <w:rsid w:val="00335F20"/>
    <w:rsid w:val="003378B7"/>
    <w:rsid w:val="003407CA"/>
    <w:rsid w:val="00341D79"/>
    <w:rsid w:val="00342E45"/>
    <w:rsid w:val="00342FB0"/>
    <w:rsid w:val="0034364F"/>
    <w:rsid w:val="00343A38"/>
    <w:rsid w:val="00344DB0"/>
    <w:rsid w:val="00345DCF"/>
    <w:rsid w:val="0035113A"/>
    <w:rsid w:val="003546E5"/>
    <w:rsid w:val="00361E01"/>
    <w:rsid w:val="00361ED5"/>
    <w:rsid w:val="003672BD"/>
    <w:rsid w:val="00373910"/>
    <w:rsid w:val="00380A00"/>
    <w:rsid w:val="00383D11"/>
    <w:rsid w:val="00390746"/>
    <w:rsid w:val="00392501"/>
    <w:rsid w:val="00392DCC"/>
    <w:rsid w:val="003947E6"/>
    <w:rsid w:val="00394D1A"/>
    <w:rsid w:val="00395C40"/>
    <w:rsid w:val="003965EA"/>
    <w:rsid w:val="00396FF3"/>
    <w:rsid w:val="003974E6"/>
    <w:rsid w:val="003A058B"/>
    <w:rsid w:val="003A4F1E"/>
    <w:rsid w:val="003A5442"/>
    <w:rsid w:val="003A5B6B"/>
    <w:rsid w:val="003A6C98"/>
    <w:rsid w:val="003A7D74"/>
    <w:rsid w:val="003B1F84"/>
    <w:rsid w:val="003B2253"/>
    <w:rsid w:val="003B251C"/>
    <w:rsid w:val="003B37FB"/>
    <w:rsid w:val="003B50BD"/>
    <w:rsid w:val="003C237C"/>
    <w:rsid w:val="003C3AF0"/>
    <w:rsid w:val="003C5AB0"/>
    <w:rsid w:val="003C5DB8"/>
    <w:rsid w:val="003D1AFB"/>
    <w:rsid w:val="003D59E5"/>
    <w:rsid w:val="003D5A4C"/>
    <w:rsid w:val="003D61AE"/>
    <w:rsid w:val="003D68ED"/>
    <w:rsid w:val="003D72F6"/>
    <w:rsid w:val="003E0725"/>
    <w:rsid w:val="003E1BBE"/>
    <w:rsid w:val="003E206F"/>
    <w:rsid w:val="003E2439"/>
    <w:rsid w:val="003E3CE5"/>
    <w:rsid w:val="003E4BED"/>
    <w:rsid w:val="003E6101"/>
    <w:rsid w:val="003F2F9D"/>
    <w:rsid w:val="003F4791"/>
    <w:rsid w:val="0040541C"/>
    <w:rsid w:val="004058C4"/>
    <w:rsid w:val="00406125"/>
    <w:rsid w:val="00407F42"/>
    <w:rsid w:val="004104AA"/>
    <w:rsid w:val="00410830"/>
    <w:rsid w:val="004120EC"/>
    <w:rsid w:val="00414B5F"/>
    <w:rsid w:val="0041725D"/>
    <w:rsid w:val="0041773D"/>
    <w:rsid w:val="0042315A"/>
    <w:rsid w:val="004231E9"/>
    <w:rsid w:val="00427388"/>
    <w:rsid w:val="00433074"/>
    <w:rsid w:val="00433212"/>
    <w:rsid w:val="0043481B"/>
    <w:rsid w:val="00435F5F"/>
    <w:rsid w:val="004467EF"/>
    <w:rsid w:val="00452CDF"/>
    <w:rsid w:val="00453CF6"/>
    <w:rsid w:val="00455B4B"/>
    <w:rsid w:val="00457ABC"/>
    <w:rsid w:val="0046158A"/>
    <w:rsid w:val="00464B9A"/>
    <w:rsid w:val="00466A5E"/>
    <w:rsid w:val="00470573"/>
    <w:rsid w:val="0047593D"/>
    <w:rsid w:val="00475F8E"/>
    <w:rsid w:val="00476E9F"/>
    <w:rsid w:val="00481995"/>
    <w:rsid w:val="00481B04"/>
    <w:rsid w:val="00481D78"/>
    <w:rsid w:val="00487E85"/>
    <w:rsid w:val="004941F0"/>
    <w:rsid w:val="00496A06"/>
    <w:rsid w:val="00497504"/>
    <w:rsid w:val="004A0E5E"/>
    <w:rsid w:val="004A4261"/>
    <w:rsid w:val="004A4978"/>
    <w:rsid w:val="004B2324"/>
    <w:rsid w:val="004B305C"/>
    <w:rsid w:val="004B35C4"/>
    <w:rsid w:val="004C08FE"/>
    <w:rsid w:val="004C0A42"/>
    <w:rsid w:val="004C1FBD"/>
    <w:rsid w:val="004C3DA9"/>
    <w:rsid w:val="004C44A5"/>
    <w:rsid w:val="004C58D1"/>
    <w:rsid w:val="004C783F"/>
    <w:rsid w:val="004C7B4D"/>
    <w:rsid w:val="004D03CA"/>
    <w:rsid w:val="004D06FE"/>
    <w:rsid w:val="004D0B8B"/>
    <w:rsid w:val="004D3415"/>
    <w:rsid w:val="004D4D08"/>
    <w:rsid w:val="004D5D7A"/>
    <w:rsid w:val="004D600B"/>
    <w:rsid w:val="004E1843"/>
    <w:rsid w:val="004E3034"/>
    <w:rsid w:val="004E5E86"/>
    <w:rsid w:val="004F01AD"/>
    <w:rsid w:val="004F0EC2"/>
    <w:rsid w:val="004F12F9"/>
    <w:rsid w:val="004F6C93"/>
    <w:rsid w:val="0050160C"/>
    <w:rsid w:val="00502BFD"/>
    <w:rsid w:val="00504247"/>
    <w:rsid w:val="00506A83"/>
    <w:rsid w:val="00507FD1"/>
    <w:rsid w:val="005132D8"/>
    <w:rsid w:val="0051366D"/>
    <w:rsid w:val="00513969"/>
    <w:rsid w:val="0051434C"/>
    <w:rsid w:val="00514C3B"/>
    <w:rsid w:val="00520726"/>
    <w:rsid w:val="005236A2"/>
    <w:rsid w:val="0052497D"/>
    <w:rsid w:val="005263EE"/>
    <w:rsid w:val="00531CD3"/>
    <w:rsid w:val="0053382A"/>
    <w:rsid w:val="00533FFD"/>
    <w:rsid w:val="00534F63"/>
    <w:rsid w:val="00535BB6"/>
    <w:rsid w:val="00537D46"/>
    <w:rsid w:val="00540D03"/>
    <w:rsid w:val="00542205"/>
    <w:rsid w:val="00542C4E"/>
    <w:rsid w:val="00543791"/>
    <w:rsid w:val="00543E55"/>
    <w:rsid w:val="00544218"/>
    <w:rsid w:val="00545265"/>
    <w:rsid w:val="00551C19"/>
    <w:rsid w:val="00551EC7"/>
    <w:rsid w:val="005531BB"/>
    <w:rsid w:val="0055466B"/>
    <w:rsid w:val="005548EB"/>
    <w:rsid w:val="00557002"/>
    <w:rsid w:val="00557685"/>
    <w:rsid w:val="00565486"/>
    <w:rsid w:val="00566C5F"/>
    <w:rsid w:val="00567E94"/>
    <w:rsid w:val="0057092F"/>
    <w:rsid w:val="00570A6E"/>
    <w:rsid w:val="00571E1A"/>
    <w:rsid w:val="0057243F"/>
    <w:rsid w:val="0057544F"/>
    <w:rsid w:val="00575F74"/>
    <w:rsid w:val="00576230"/>
    <w:rsid w:val="00581F42"/>
    <w:rsid w:val="0058268D"/>
    <w:rsid w:val="00584750"/>
    <w:rsid w:val="005862BE"/>
    <w:rsid w:val="0058740B"/>
    <w:rsid w:val="005903A0"/>
    <w:rsid w:val="00590CF8"/>
    <w:rsid w:val="00593161"/>
    <w:rsid w:val="00594A36"/>
    <w:rsid w:val="00595090"/>
    <w:rsid w:val="005A2D76"/>
    <w:rsid w:val="005A46C9"/>
    <w:rsid w:val="005A4D0F"/>
    <w:rsid w:val="005A50D7"/>
    <w:rsid w:val="005A7F74"/>
    <w:rsid w:val="005B1662"/>
    <w:rsid w:val="005B2316"/>
    <w:rsid w:val="005B2A8B"/>
    <w:rsid w:val="005B4C05"/>
    <w:rsid w:val="005B501E"/>
    <w:rsid w:val="005B5EFF"/>
    <w:rsid w:val="005C0699"/>
    <w:rsid w:val="005C0B6F"/>
    <w:rsid w:val="005C0D82"/>
    <w:rsid w:val="005C0FC6"/>
    <w:rsid w:val="005C2C0D"/>
    <w:rsid w:val="005C47E7"/>
    <w:rsid w:val="005C5767"/>
    <w:rsid w:val="005C5E91"/>
    <w:rsid w:val="005C7562"/>
    <w:rsid w:val="005D03C4"/>
    <w:rsid w:val="005D11AC"/>
    <w:rsid w:val="005D1710"/>
    <w:rsid w:val="005D230C"/>
    <w:rsid w:val="005D308F"/>
    <w:rsid w:val="005D3512"/>
    <w:rsid w:val="005D3709"/>
    <w:rsid w:val="005D54D0"/>
    <w:rsid w:val="005D551A"/>
    <w:rsid w:val="005D5B70"/>
    <w:rsid w:val="005E084B"/>
    <w:rsid w:val="005E0BFE"/>
    <w:rsid w:val="005E2902"/>
    <w:rsid w:val="005E2E59"/>
    <w:rsid w:val="005E33A4"/>
    <w:rsid w:val="005E3DBF"/>
    <w:rsid w:val="005E4B64"/>
    <w:rsid w:val="005E5BE0"/>
    <w:rsid w:val="005E71C8"/>
    <w:rsid w:val="005E7979"/>
    <w:rsid w:val="005F1B21"/>
    <w:rsid w:val="005F29AF"/>
    <w:rsid w:val="005F6461"/>
    <w:rsid w:val="005F6A3A"/>
    <w:rsid w:val="005F7B28"/>
    <w:rsid w:val="00600F66"/>
    <w:rsid w:val="00603812"/>
    <w:rsid w:val="006040FD"/>
    <w:rsid w:val="00605128"/>
    <w:rsid w:val="00605A8C"/>
    <w:rsid w:val="00605ED5"/>
    <w:rsid w:val="006103D0"/>
    <w:rsid w:val="00611542"/>
    <w:rsid w:val="006130ED"/>
    <w:rsid w:val="006143D9"/>
    <w:rsid w:val="0061459A"/>
    <w:rsid w:val="00616BF1"/>
    <w:rsid w:val="00622177"/>
    <w:rsid w:val="00622CE2"/>
    <w:rsid w:val="00624E42"/>
    <w:rsid w:val="006262C0"/>
    <w:rsid w:val="00626B8A"/>
    <w:rsid w:val="006271D7"/>
    <w:rsid w:val="006304E9"/>
    <w:rsid w:val="00631378"/>
    <w:rsid w:val="006353AF"/>
    <w:rsid w:val="00635431"/>
    <w:rsid w:val="0063655E"/>
    <w:rsid w:val="00640A18"/>
    <w:rsid w:val="00641022"/>
    <w:rsid w:val="0064188E"/>
    <w:rsid w:val="00643AAE"/>
    <w:rsid w:val="00645F86"/>
    <w:rsid w:val="00646E3B"/>
    <w:rsid w:val="00647863"/>
    <w:rsid w:val="006478BA"/>
    <w:rsid w:val="00651B12"/>
    <w:rsid w:val="00652181"/>
    <w:rsid w:val="0065364C"/>
    <w:rsid w:val="00653803"/>
    <w:rsid w:val="006549D2"/>
    <w:rsid w:val="00654DEC"/>
    <w:rsid w:val="00655558"/>
    <w:rsid w:val="00657732"/>
    <w:rsid w:val="00662D30"/>
    <w:rsid w:val="00663788"/>
    <w:rsid w:val="00663C92"/>
    <w:rsid w:val="006676CC"/>
    <w:rsid w:val="0067147E"/>
    <w:rsid w:val="006743A9"/>
    <w:rsid w:val="00675604"/>
    <w:rsid w:val="006759F0"/>
    <w:rsid w:val="00675A9B"/>
    <w:rsid w:val="00680B1C"/>
    <w:rsid w:val="00683917"/>
    <w:rsid w:val="00685558"/>
    <w:rsid w:val="0068571B"/>
    <w:rsid w:val="0068761B"/>
    <w:rsid w:val="006974E5"/>
    <w:rsid w:val="006A0076"/>
    <w:rsid w:val="006A10F3"/>
    <w:rsid w:val="006A1E70"/>
    <w:rsid w:val="006A32CA"/>
    <w:rsid w:val="006A3C35"/>
    <w:rsid w:val="006A71D4"/>
    <w:rsid w:val="006B13D7"/>
    <w:rsid w:val="006B2024"/>
    <w:rsid w:val="006B47BC"/>
    <w:rsid w:val="006B6471"/>
    <w:rsid w:val="006B7281"/>
    <w:rsid w:val="006C0A27"/>
    <w:rsid w:val="006C535B"/>
    <w:rsid w:val="006C58FA"/>
    <w:rsid w:val="006C6DEE"/>
    <w:rsid w:val="006C7586"/>
    <w:rsid w:val="006C7B52"/>
    <w:rsid w:val="006D3CDB"/>
    <w:rsid w:val="006D44ED"/>
    <w:rsid w:val="006D5E6E"/>
    <w:rsid w:val="006E3F5E"/>
    <w:rsid w:val="006E49AB"/>
    <w:rsid w:val="006E67E0"/>
    <w:rsid w:val="006E74A2"/>
    <w:rsid w:val="006E7500"/>
    <w:rsid w:val="006E7F76"/>
    <w:rsid w:val="006F0B71"/>
    <w:rsid w:val="006F31A9"/>
    <w:rsid w:val="006F361C"/>
    <w:rsid w:val="006F37CA"/>
    <w:rsid w:val="006F46C0"/>
    <w:rsid w:val="00703A85"/>
    <w:rsid w:val="007043CF"/>
    <w:rsid w:val="007057AD"/>
    <w:rsid w:val="00710079"/>
    <w:rsid w:val="00711990"/>
    <w:rsid w:val="007139FC"/>
    <w:rsid w:val="00717395"/>
    <w:rsid w:val="00720A63"/>
    <w:rsid w:val="00721214"/>
    <w:rsid w:val="007230F5"/>
    <w:rsid w:val="007256C8"/>
    <w:rsid w:val="007272FD"/>
    <w:rsid w:val="00730BE3"/>
    <w:rsid w:val="00731541"/>
    <w:rsid w:val="0073154B"/>
    <w:rsid w:val="007379AA"/>
    <w:rsid w:val="00737ABC"/>
    <w:rsid w:val="00737F2C"/>
    <w:rsid w:val="00740EC2"/>
    <w:rsid w:val="007411F2"/>
    <w:rsid w:val="00743A84"/>
    <w:rsid w:val="0074464E"/>
    <w:rsid w:val="00746DE8"/>
    <w:rsid w:val="007474F1"/>
    <w:rsid w:val="007477FF"/>
    <w:rsid w:val="00754AEA"/>
    <w:rsid w:val="00755985"/>
    <w:rsid w:val="00757F8E"/>
    <w:rsid w:val="00760735"/>
    <w:rsid w:val="00761BF5"/>
    <w:rsid w:val="007630FC"/>
    <w:rsid w:val="0076505B"/>
    <w:rsid w:val="007715AB"/>
    <w:rsid w:val="007720E6"/>
    <w:rsid w:val="0077469A"/>
    <w:rsid w:val="00777A67"/>
    <w:rsid w:val="00777E4C"/>
    <w:rsid w:val="0078170A"/>
    <w:rsid w:val="007822A7"/>
    <w:rsid w:val="00783580"/>
    <w:rsid w:val="0078408C"/>
    <w:rsid w:val="007844E6"/>
    <w:rsid w:val="00796DB2"/>
    <w:rsid w:val="007A1A8E"/>
    <w:rsid w:val="007A1F3A"/>
    <w:rsid w:val="007A5BCC"/>
    <w:rsid w:val="007A6020"/>
    <w:rsid w:val="007A6E12"/>
    <w:rsid w:val="007B6D08"/>
    <w:rsid w:val="007C1DCD"/>
    <w:rsid w:val="007C3B4A"/>
    <w:rsid w:val="007C40B5"/>
    <w:rsid w:val="007C4272"/>
    <w:rsid w:val="007C57C9"/>
    <w:rsid w:val="007C6BD7"/>
    <w:rsid w:val="007C6CE9"/>
    <w:rsid w:val="007C6F83"/>
    <w:rsid w:val="007D1D96"/>
    <w:rsid w:val="007D26CC"/>
    <w:rsid w:val="007D5BA9"/>
    <w:rsid w:val="007E0428"/>
    <w:rsid w:val="007E08ED"/>
    <w:rsid w:val="007E2255"/>
    <w:rsid w:val="007E3267"/>
    <w:rsid w:val="007E3D38"/>
    <w:rsid w:val="007E47C6"/>
    <w:rsid w:val="007E6044"/>
    <w:rsid w:val="007F1691"/>
    <w:rsid w:val="007F3930"/>
    <w:rsid w:val="007F41C9"/>
    <w:rsid w:val="008008D1"/>
    <w:rsid w:val="008015AF"/>
    <w:rsid w:val="0080451F"/>
    <w:rsid w:val="00806220"/>
    <w:rsid w:val="00806278"/>
    <w:rsid w:val="00810589"/>
    <w:rsid w:val="008106D4"/>
    <w:rsid w:val="00814EA5"/>
    <w:rsid w:val="00823C9C"/>
    <w:rsid w:val="008263BB"/>
    <w:rsid w:val="0082696B"/>
    <w:rsid w:val="008300BA"/>
    <w:rsid w:val="00831AA2"/>
    <w:rsid w:val="00834234"/>
    <w:rsid w:val="00840277"/>
    <w:rsid w:val="008404FA"/>
    <w:rsid w:val="008409C2"/>
    <w:rsid w:val="008461AA"/>
    <w:rsid w:val="0084687E"/>
    <w:rsid w:val="00850572"/>
    <w:rsid w:val="008552C9"/>
    <w:rsid w:val="0085693C"/>
    <w:rsid w:val="00863AF9"/>
    <w:rsid w:val="00866343"/>
    <w:rsid w:val="008669CE"/>
    <w:rsid w:val="008718A1"/>
    <w:rsid w:val="00871BEF"/>
    <w:rsid w:val="0087309D"/>
    <w:rsid w:val="00875DF2"/>
    <w:rsid w:val="0087797C"/>
    <w:rsid w:val="00880DE8"/>
    <w:rsid w:val="0089192F"/>
    <w:rsid w:val="0089193C"/>
    <w:rsid w:val="00891CF4"/>
    <w:rsid w:val="00892A0B"/>
    <w:rsid w:val="00896DCF"/>
    <w:rsid w:val="008A3A12"/>
    <w:rsid w:val="008A3C2A"/>
    <w:rsid w:val="008A5CC7"/>
    <w:rsid w:val="008A6063"/>
    <w:rsid w:val="008B0325"/>
    <w:rsid w:val="008B12B4"/>
    <w:rsid w:val="008B2799"/>
    <w:rsid w:val="008B52C6"/>
    <w:rsid w:val="008B796E"/>
    <w:rsid w:val="008C10BD"/>
    <w:rsid w:val="008C13DF"/>
    <w:rsid w:val="008C1D2E"/>
    <w:rsid w:val="008C3F39"/>
    <w:rsid w:val="008C48C9"/>
    <w:rsid w:val="008C50C3"/>
    <w:rsid w:val="008C5349"/>
    <w:rsid w:val="008C6615"/>
    <w:rsid w:val="008C7937"/>
    <w:rsid w:val="008D30F5"/>
    <w:rsid w:val="008D5667"/>
    <w:rsid w:val="008D6565"/>
    <w:rsid w:val="008D70C0"/>
    <w:rsid w:val="008E16F7"/>
    <w:rsid w:val="008E1C76"/>
    <w:rsid w:val="008E1F13"/>
    <w:rsid w:val="008E2ED0"/>
    <w:rsid w:val="008E5A73"/>
    <w:rsid w:val="008E6058"/>
    <w:rsid w:val="008F1E64"/>
    <w:rsid w:val="008F4287"/>
    <w:rsid w:val="008F6470"/>
    <w:rsid w:val="008F76E6"/>
    <w:rsid w:val="00902891"/>
    <w:rsid w:val="009036AF"/>
    <w:rsid w:val="00903837"/>
    <w:rsid w:val="00904611"/>
    <w:rsid w:val="00904919"/>
    <w:rsid w:val="009049F5"/>
    <w:rsid w:val="009056AA"/>
    <w:rsid w:val="009061F0"/>
    <w:rsid w:val="00906D9C"/>
    <w:rsid w:val="00907454"/>
    <w:rsid w:val="00912236"/>
    <w:rsid w:val="00912CA7"/>
    <w:rsid w:val="00914F36"/>
    <w:rsid w:val="0091546E"/>
    <w:rsid w:val="00932C31"/>
    <w:rsid w:val="00932DA5"/>
    <w:rsid w:val="009330A4"/>
    <w:rsid w:val="00933A79"/>
    <w:rsid w:val="00933F5A"/>
    <w:rsid w:val="00936BF8"/>
    <w:rsid w:val="00936D1F"/>
    <w:rsid w:val="0094083B"/>
    <w:rsid w:val="00941857"/>
    <w:rsid w:val="00942B0B"/>
    <w:rsid w:val="009434AB"/>
    <w:rsid w:val="00946AE0"/>
    <w:rsid w:val="00951E24"/>
    <w:rsid w:val="00966FEE"/>
    <w:rsid w:val="009707D4"/>
    <w:rsid w:val="00970A7A"/>
    <w:rsid w:val="0097113F"/>
    <w:rsid w:val="00972166"/>
    <w:rsid w:val="00972809"/>
    <w:rsid w:val="00973FFA"/>
    <w:rsid w:val="00975277"/>
    <w:rsid w:val="00975F7A"/>
    <w:rsid w:val="00977219"/>
    <w:rsid w:val="00977A4E"/>
    <w:rsid w:val="00980A37"/>
    <w:rsid w:val="00980CD7"/>
    <w:rsid w:val="00980DBC"/>
    <w:rsid w:val="0098426C"/>
    <w:rsid w:val="00987517"/>
    <w:rsid w:val="0099034D"/>
    <w:rsid w:val="00991ABA"/>
    <w:rsid w:val="00992B74"/>
    <w:rsid w:val="0099430E"/>
    <w:rsid w:val="009950F6"/>
    <w:rsid w:val="00996BB7"/>
    <w:rsid w:val="00997CB4"/>
    <w:rsid w:val="009A1CAD"/>
    <w:rsid w:val="009A3868"/>
    <w:rsid w:val="009B1DF1"/>
    <w:rsid w:val="009B267A"/>
    <w:rsid w:val="009B44CF"/>
    <w:rsid w:val="009B6E6C"/>
    <w:rsid w:val="009C0503"/>
    <w:rsid w:val="009C188C"/>
    <w:rsid w:val="009C2AAD"/>
    <w:rsid w:val="009C3D2F"/>
    <w:rsid w:val="009C4505"/>
    <w:rsid w:val="009C536B"/>
    <w:rsid w:val="009C5F26"/>
    <w:rsid w:val="009C633F"/>
    <w:rsid w:val="009C66B5"/>
    <w:rsid w:val="009D18E6"/>
    <w:rsid w:val="009D22A1"/>
    <w:rsid w:val="009D3DEF"/>
    <w:rsid w:val="009D51E0"/>
    <w:rsid w:val="009D5F0E"/>
    <w:rsid w:val="009E1C09"/>
    <w:rsid w:val="009E31C2"/>
    <w:rsid w:val="009E7110"/>
    <w:rsid w:val="009F0C8D"/>
    <w:rsid w:val="009F5360"/>
    <w:rsid w:val="009F7028"/>
    <w:rsid w:val="00A01CFC"/>
    <w:rsid w:val="00A0419A"/>
    <w:rsid w:val="00A05DEE"/>
    <w:rsid w:val="00A10A8D"/>
    <w:rsid w:val="00A112CB"/>
    <w:rsid w:val="00A11415"/>
    <w:rsid w:val="00A1340F"/>
    <w:rsid w:val="00A13429"/>
    <w:rsid w:val="00A13FA0"/>
    <w:rsid w:val="00A158ED"/>
    <w:rsid w:val="00A20075"/>
    <w:rsid w:val="00A2027E"/>
    <w:rsid w:val="00A2037B"/>
    <w:rsid w:val="00A239A3"/>
    <w:rsid w:val="00A2458F"/>
    <w:rsid w:val="00A3222C"/>
    <w:rsid w:val="00A33C9F"/>
    <w:rsid w:val="00A33EE7"/>
    <w:rsid w:val="00A34A05"/>
    <w:rsid w:val="00A361F1"/>
    <w:rsid w:val="00A37698"/>
    <w:rsid w:val="00A40867"/>
    <w:rsid w:val="00A43172"/>
    <w:rsid w:val="00A43180"/>
    <w:rsid w:val="00A4355D"/>
    <w:rsid w:val="00A4393F"/>
    <w:rsid w:val="00A45D58"/>
    <w:rsid w:val="00A4763A"/>
    <w:rsid w:val="00A50D01"/>
    <w:rsid w:val="00A514E5"/>
    <w:rsid w:val="00A5207D"/>
    <w:rsid w:val="00A53799"/>
    <w:rsid w:val="00A53B51"/>
    <w:rsid w:val="00A53E95"/>
    <w:rsid w:val="00A555F1"/>
    <w:rsid w:val="00A67AA1"/>
    <w:rsid w:val="00A720A4"/>
    <w:rsid w:val="00A726F5"/>
    <w:rsid w:val="00A72CB9"/>
    <w:rsid w:val="00A740EA"/>
    <w:rsid w:val="00A77034"/>
    <w:rsid w:val="00A811E0"/>
    <w:rsid w:val="00A87B1E"/>
    <w:rsid w:val="00A90A51"/>
    <w:rsid w:val="00A90B6A"/>
    <w:rsid w:val="00A92459"/>
    <w:rsid w:val="00A9523B"/>
    <w:rsid w:val="00A9745C"/>
    <w:rsid w:val="00A97A19"/>
    <w:rsid w:val="00A97CAA"/>
    <w:rsid w:val="00A97F00"/>
    <w:rsid w:val="00AA0E03"/>
    <w:rsid w:val="00AA4443"/>
    <w:rsid w:val="00AA7F3E"/>
    <w:rsid w:val="00AA7F59"/>
    <w:rsid w:val="00AB0530"/>
    <w:rsid w:val="00AB0A76"/>
    <w:rsid w:val="00AB0C95"/>
    <w:rsid w:val="00AB2114"/>
    <w:rsid w:val="00AB28B1"/>
    <w:rsid w:val="00AB53E0"/>
    <w:rsid w:val="00AB649A"/>
    <w:rsid w:val="00AC1097"/>
    <w:rsid w:val="00AC6E7C"/>
    <w:rsid w:val="00AD480D"/>
    <w:rsid w:val="00AD6AC9"/>
    <w:rsid w:val="00AE2805"/>
    <w:rsid w:val="00AE290B"/>
    <w:rsid w:val="00AE3483"/>
    <w:rsid w:val="00AE4C94"/>
    <w:rsid w:val="00AE537E"/>
    <w:rsid w:val="00AE76FB"/>
    <w:rsid w:val="00AE7E10"/>
    <w:rsid w:val="00AF2419"/>
    <w:rsid w:val="00AF3438"/>
    <w:rsid w:val="00AF5CF3"/>
    <w:rsid w:val="00B00303"/>
    <w:rsid w:val="00B01AC3"/>
    <w:rsid w:val="00B022F8"/>
    <w:rsid w:val="00B02606"/>
    <w:rsid w:val="00B07D3C"/>
    <w:rsid w:val="00B106AA"/>
    <w:rsid w:val="00B10A0E"/>
    <w:rsid w:val="00B11F56"/>
    <w:rsid w:val="00B148B9"/>
    <w:rsid w:val="00B1673F"/>
    <w:rsid w:val="00B16D19"/>
    <w:rsid w:val="00B1708F"/>
    <w:rsid w:val="00B212BC"/>
    <w:rsid w:val="00B22065"/>
    <w:rsid w:val="00B22699"/>
    <w:rsid w:val="00B22D89"/>
    <w:rsid w:val="00B23956"/>
    <w:rsid w:val="00B25EC7"/>
    <w:rsid w:val="00B32DD5"/>
    <w:rsid w:val="00B34F2E"/>
    <w:rsid w:val="00B36A5C"/>
    <w:rsid w:val="00B37185"/>
    <w:rsid w:val="00B4123F"/>
    <w:rsid w:val="00B44A7F"/>
    <w:rsid w:val="00B46904"/>
    <w:rsid w:val="00B47EE3"/>
    <w:rsid w:val="00B50B12"/>
    <w:rsid w:val="00B56F80"/>
    <w:rsid w:val="00B609BC"/>
    <w:rsid w:val="00B615A6"/>
    <w:rsid w:val="00B6178B"/>
    <w:rsid w:val="00B8095D"/>
    <w:rsid w:val="00B8307E"/>
    <w:rsid w:val="00B83A05"/>
    <w:rsid w:val="00B84994"/>
    <w:rsid w:val="00B84A2A"/>
    <w:rsid w:val="00B85DF9"/>
    <w:rsid w:val="00B86775"/>
    <w:rsid w:val="00B90933"/>
    <w:rsid w:val="00B91F9C"/>
    <w:rsid w:val="00B957A1"/>
    <w:rsid w:val="00B96846"/>
    <w:rsid w:val="00B97F31"/>
    <w:rsid w:val="00BA0688"/>
    <w:rsid w:val="00BA187A"/>
    <w:rsid w:val="00BA188C"/>
    <w:rsid w:val="00BA1EF4"/>
    <w:rsid w:val="00BA4609"/>
    <w:rsid w:val="00BA4F10"/>
    <w:rsid w:val="00BA566D"/>
    <w:rsid w:val="00BA60A2"/>
    <w:rsid w:val="00BA767A"/>
    <w:rsid w:val="00BB0060"/>
    <w:rsid w:val="00BB3A1C"/>
    <w:rsid w:val="00BB40C0"/>
    <w:rsid w:val="00BB4217"/>
    <w:rsid w:val="00BB777A"/>
    <w:rsid w:val="00BC0BE6"/>
    <w:rsid w:val="00BC4528"/>
    <w:rsid w:val="00BC5C15"/>
    <w:rsid w:val="00BC5C7D"/>
    <w:rsid w:val="00BC5EB2"/>
    <w:rsid w:val="00BD2D95"/>
    <w:rsid w:val="00BD57A9"/>
    <w:rsid w:val="00BD6F0A"/>
    <w:rsid w:val="00BD7F82"/>
    <w:rsid w:val="00BE28CC"/>
    <w:rsid w:val="00BE60C8"/>
    <w:rsid w:val="00BE68D2"/>
    <w:rsid w:val="00BE6E3A"/>
    <w:rsid w:val="00BE7B96"/>
    <w:rsid w:val="00BE7BA4"/>
    <w:rsid w:val="00BF1287"/>
    <w:rsid w:val="00BF21D1"/>
    <w:rsid w:val="00BF4F72"/>
    <w:rsid w:val="00BF50ED"/>
    <w:rsid w:val="00BF5A67"/>
    <w:rsid w:val="00BF6CF7"/>
    <w:rsid w:val="00BF775C"/>
    <w:rsid w:val="00BF7FD2"/>
    <w:rsid w:val="00C00953"/>
    <w:rsid w:val="00C00CA7"/>
    <w:rsid w:val="00C019B0"/>
    <w:rsid w:val="00C01C00"/>
    <w:rsid w:val="00C01E46"/>
    <w:rsid w:val="00C025A0"/>
    <w:rsid w:val="00C03A6F"/>
    <w:rsid w:val="00C04B65"/>
    <w:rsid w:val="00C053BF"/>
    <w:rsid w:val="00C139DF"/>
    <w:rsid w:val="00C161D5"/>
    <w:rsid w:val="00C20253"/>
    <w:rsid w:val="00C2164E"/>
    <w:rsid w:val="00C227A1"/>
    <w:rsid w:val="00C23D29"/>
    <w:rsid w:val="00C270A5"/>
    <w:rsid w:val="00C27106"/>
    <w:rsid w:val="00C302FE"/>
    <w:rsid w:val="00C31188"/>
    <w:rsid w:val="00C313F2"/>
    <w:rsid w:val="00C31989"/>
    <w:rsid w:val="00C3262F"/>
    <w:rsid w:val="00C33676"/>
    <w:rsid w:val="00C35A04"/>
    <w:rsid w:val="00C36894"/>
    <w:rsid w:val="00C436C6"/>
    <w:rsid w:val="00C50DB1"/>
    <w:rsid w:val="00C51848"/>
    <w:rsid w:val="00C519A5"/>
    <w:rsid w:val="00C537D8"/>
    <w:rsid w:val="00C54A51"/>
    <w:rsid w:val="00C61A2E"/>
    <w:rsid w:val="00C62EC3"/>
    <w:rsid w:val="00C64AD8"/>
    <w:rsid w:val="00C64E77"/>
    <w:rsid w:val="00C67D17"/>
    <w:rsid w:val="00C73C2E"/>
    <w:rsid w:val="00C770A1"/>
    <w:rsid w:val="00C81390"/>
    <w:rsid w:val="00C83D38"/>
    <w:rsid w:val="00C8688E"/>
    <w:rsid w:val="00C902BB"/>
    <w:rsid w:val="00C94749"/>
    <w:rsid w:val="00C97E16"/>
    <w:rsid w:val="00CA06E1"/>
    <w:rsid w:val="00CA155F"/>
    <w:rsid w:val="00CA1A13"/>
    <w:rsid w:val="00CA33A3"/>
    <w:rsid w:val="00CA4BA9"/>
    <w:rsid w:val="00CA5723"/>
    <w:rsid w:val="00CA5988"/>
    <w:rsid w:val="00CA5AF5"/>
    <w:rsid w:val="00CA6CF5"/>
    <w:rsid w:val="00CA7BCA"/>
    <w:rsid w:val="00CB178B"/>
    <w:rsid w:val="00CB2D6F"/>
    <w:rsid w:val="00CB66DD"/>
    <w:rsid w:val="00CB7372"/>
    <w:rsid w:val="00CC0E01"/>
    <w:rsid w:val="00CC224C"/>
    <w:rsid w:val="00CC44E0"/>
    <w:rsid w:val="00CC4AFA"/>
    <w:rsid w:val="00CC7C70"/>
    <w:rsid w:val="00CD3B11"/>
    <w:rsid w:val="00CD5AD9"/>
    <w:rsid w:val="00CD67F9"/>
    <w:rsid w:val="00CE2753"/>
    <w:rsid w:val="00CE4259"/>
    <w:rsid w:val="00CE4F9C"/>
    <w:rsid w:val="00CE5B65"/>
    <w:rsid w:val="00CF2094"/>
    <w:rsid w:val="00CF3328"/>
    <w:rsid w:val="00CF38FF"/>
    <w:rsid w:val="00CF422D"/>
    <w:rsid w:val="00CF441C"/>
    <w:rsid w:val="00CF49F0"/>
    <w:rsid w:val="00CF6DC5"/>
    <w:rsid w:val="00D01970"/>
    <w:rsid w:val="00D03408"/>
    <w:rsid w:val="00D05A02"/>
    <w:rsid w:val="00D07681"/>
    <w:rsid w:val="00D07A8A"/>
    <w:rsid w:val="00D113DC"/>
    <w:rsid w:val="00D12195"/>
    <w:rsid w:val="00D1257C"/>
    <w:rsid w:val="00D12710"/>
    <w:rsid w:val="00D129BC"/>
    <w:rsid w:val="00D14C2F"/>
    <w:rsid w:val="00D155F3"/>
    <w:rsid w:val="00D16121"/>
    <w:rsid w:val="00D17432"/>
    <w:rsid w:val="00D20072"/>
    <w:rsid w:val="00D22141"/>
    <w:rsid w:val="00D22BC0"/>
    <w:rsid w:val="00D24657"/>
    <w:rsid w:val="00D250C1"/>
    <w:rsid w:val="00D27B13"/>
    <w:rsid w:val="00D35FD7"/>
    <w:rsid w:val="00D362E7"/>
    <w:rsid w:val="00D375AE"/>
    <w:rsid w:val="00D4094A"/>
    <w:rsid w:val="00D41309"/>
    <w:rsid w:val="00D4181E"/>
    <w:rsid w:val="00D41DB8"/>
    <w:rsid w:val="00D43AEB"/>
    <w:rsid w:val="00D4452D"/>
    <w:rsid w:val="00D4597A"/>
    <w:rsid w:val="00D46740"/>
    <w:rsid w:val="00D52169"/>
    <w:rsid w:val="00D53E17"/>
    <w:rsid w:val="00D561A4"/>
    <w:rsid w:val="00D64271"/>
    <w:rsid w:val="00D64422"/>
    <w:rsid w:val="00D65774"/>
    <w:rsid w:val="00D66490"/>
    <w:rsid w:val="00D6661F"/>
    <w:rsid w:val="00D66F32"/>
    <w:rsid w:val="00D67307"/>
    <w:rsid w:val="00D71310"/>
    <w:rsid w:val="00D71E4B"/>
    <w:rsid w:val="00D739D5"/>
    <w:rsid w:val="00D73E27"/>
    <w:rsid w:val="00D759E0"/>
    <w:rsid w:val="00D777FD"/>
    <w:rsid w:val="00D80CD7"/>
    <w:rsid w:val="00D82188"/>
    <w:rsid w:val="00D843B5"/>
    <w:rsid w:val="00D867DD"/>
    <w:rsid w:val="00D86A86"/>
    <w:rsid w:val="00D86C3A"/>
    <w:rsid w:val="00D96162"/>
    <w:rsid w:val="00DA01BB"/>
    <w:rsid w:val="00DA06BD"/>
    <w:rsid w:val="00DA1864"/>
    <w:rsid w:val="00DA314B"/>
    <w:rsid w:val="00DA5001"/>
    <w:rsid w:val="00DA5B7D"/>
    <w:rsid w:val="00DA5E40"/>
    <w:rsid w:val="00DA6A2F"/>
    <w:rsid w:val="00DA76ED"/>
    <w:rsid w:val="00DA78CE"/>
    <w:rsid w:val="00DA7E09"/>
    <w:rsid w:val="00DB064E"/>
    <w:rsid w:val="00DB1719"/>
    <w:rsid w:val="00DB39D9"/>
    <w:rsid w:val="00DB7232"/>
    <w:rsid w:val="00DC0CA3"/>
    <w:rsid w:val="00DC0DEE"/>
    <w:rsid w:val="00DC41EE"/>
    <w:rsid w:val="00DC4C97"/>
    <w:rsid w:val="00DC7123"/>
    <w:rsid w:val="00DC747E"/>
    <w:rsid w:val="00DD0C31"/>
    <w:rsid w:val="00DD2C52"/>
    <w:rsid w:val="00DD6CA5"/>
    <w:rsid w:val="00DD79DF"/>
    <w:rsid w:val="00DE2793"/>
    <w:rsid w:val="00DE3A47"/>
    <w:rsid w:val="00DE6257"/>
    <w:rsid w:val="00DE7390"/>
    <w:rsid w:val="00DE75BD"/>
    <w:rsid w:val="00DF3F91"/>
    <w:rsid w:val="00DF5ED9"/>
    <w:rsid w:val="00DF7129"/>
    <w:rsid w:val="00DF7662"/>
    <w:rsid w:val="00E00996"/>
    <w:rsid w:val="00E015DD"/>
    <w:rsid w:val="00E01B06"/>
    <w:rsid w:val="00E0687A"/>
    <w:rsid w:val="00E06D67"/>
    <w:rsid w:val="00E11C39"/>
    <w:rsid w:val="00E121DB"/>
    <w:rsid w:val="00E12DFD"/>
    <w:rsid w:val="00E14DA6"/>
    <w:rsid w:val="00E16A34"/>
    <w:rsid w:val="00E16F3B"/>
    <w:rsid w:val="00E17835"/>
    <w:rsid w:val="00E2097A"/>
    <w:rsid w:val="00E2098C"/>
    <w:rsid w:val="00E20CBA"/>
    <w:rsid w:val="00E25B7D"/>
    <w:rsid w:val="00E264B5"/>
    <w:rsid w:val="00E277D0"/>
    <w:rsid w:val="00E35B41"/>
    <w:rsid w:val="00E35B8F"/>
    <w:rsid w:val="00E365B1"/>
    <w:rsid w:val="00E402AE"/>
    <w:rsid w:val="00E40326"/>
    <w:rsid w:val="00E408A9"/>
    <w:rsid w:val="00E42A2E"/>
    <w:rsid w:val="00E4635E"/>
    <w:rsid w:val="00E475D0"/>
    <w:rsid w:val="00E6076C"/>
    <w:rsid w:val="00E60BEA"/>
    <w:rsid w:val="00E6484D"/>
    <w:rsid w:val="00E661BE"/>
    <w:rsid w:val="00E6701D"/>
    <w:rsid w:val="00E705E9"/>
    <w:rsid w:val="00E70FF2"/>
    <w:rsid w:val="00E72E28"/>
    <w:rsid w:val="00E7397C"/>
    <w:rsid w:val="00E74051"/>
    <w:rsid w:val="00E745F1"/>
    <w:rsid w:val="00E74C5A"/>
    <w:rsid w:val="00E75DB2"/>
    <w:rsid w:val="00E8177F"/>
    <w:rsid w:val="00E8369F"/>
    <w:rsid w:val="00E841CF"/>
    <w:rsid w:val="00E84BA2"/>
    <w:rsid w:val="00E8536D"/>
    <w:rsid w:val="00E860BC"/>
    <w:rsid w:val="00E918D2"/>
    <w:rsid w:val="00E93489"/>
    <w:rsid w:val="00E938C0"/>
    <w:rsid w:val="00E956B2"/>
    <w:rsid w:val="00E9713B"/>
    <w:rsid w:val="00EA1EF2"/>
    <w:rsid w:val="00EA328E"/>
    <w:rsid w:val="00EA5B63"/>
    <w:rsid w:val="00EB35C1"/>
    <w:rsid w:val="00EB50F8"/>
    <w:rsid w:val="00EC1902"/>
    <w:rsid w:val="00EC23C9"/>
    <w:rsid w:val="00EC245A"/>
    <w:rsid w:val="00EC46BF"/>
    <w:rsid w:val="00EC48D5"/>
    <w:rsid w:val="00EC4EF7"/>
    <w:rsid w:val="00EC5427"/>
    <w:rsid w:val="00EC570B"/>
    <w:rsid w:val="00EC7618"/>
    <w:rsid w:val="00ED1595"/>
    <w:rsid w:val="00ED1FA8"/>
    <w:rsid w:val="00ED37DC"/>
    <w:rsid w:val="00EE2B2D"/>
    <w:rsid w:val="00EE2BE4"/>
    <w:rsid w:val="00EF070A"/>
    <w:rsid w:val="00EF1151"/>
    <w:rsid w:val="00EF2C34"/>
    <w:rsid w:val="00EF381E"/>
    <w:rsid w:val="00EF3A88"/>
    <w:rsid w:val="00EF6C14"/>
    <w:rsid w:val="00EF7D5F"/>
    <w:rsid w:val="00F015EB"/>
    <w:rsid w:val="00F01A03"/>
    <w:rsid w:val="00F02F7F"/>
    <w:rsid w:val="00F05DAC"/>
    <w:rsid w:val="00F109C4"/>
    <w:rsid w:val="00F10D54"/>
    <w:rsid w:val="00F12620"/>
    <w:rsid w:val="00F13ABE"/>
    <w:rsid w:val="00F142C9"/>
    <w:rsid w:val="00F156E5"/>
    <w:rsid w:val="00F16235"/>
    <w:rsid w:val="00F16281"/>
    <w:rsid w:val="00F16BD2"/>
    <w:rsid w:val="00F16DA2"/>
    <w:rsid w:val="00F21A59"/>
    <w:rsid w:val="00F22D10"/>
    <w:rsid w:val="00F22DD2"/>
    <w:rsid w:val="00F23587"/>
    <w:rsid w:val="00F23951"/>
    <w:rsid w:val="00F2456B"/>
    <w:rsid w:val="00F2462C"/>
    <w:rsid w:val="00F26F75"/>
    <w:rsid w:val="00F26FB6"/>
    <w:rsid w:val="00F30F4E"/>
    <w:rsid w:val="00F31CF5"/>
    <w:rsid w:val="00F33838"/>
    <w:rsid w:val="00F34B87"/>
    <w:rsid w:val="00F35ECC"/>
    <w:rsid w:val="00F37B00"/>
    <w:rsid w:val="00F406C1"/>
    <w:rsid w:val="00F416A6"/>
    <w:rsid w:val="00F423DE"/>
    <w:rsid w:val="00F4434C"/>
    <w:rsid w:val="00F444D7"/>
    <w:rsid w:val="00F452B4"/>
    <w:rsid w:val="00F50504"/>
    <w:rsid w:val="00F50EB4"/>
    <w:rsid w:val="00F5191C"/>
    <w:rsid w:val="00F56E54"/>
    <w:rsid w:val="00F60817"/>
    <w:rsid w:val="00F63DFB"/>
    <w:rsid w:val="00F65524"/>
    <w:rsid w:val="00F724EF"/>
    <w:rsid w:val="00F73D4F"/>
    <w:rsid w:val="00F748DC"/>
    <w:rsid w:val="00F77468"/>
    <w:rsid w:val="00F85E4C"/>
    <w:rsid w:val="00F92DD6"/>
    <w:rsid w:val="00F94FDD"/>
    <w:rsid w:val="00F965A1"/>
    <w:rsid w:val="00FA013A"/>
    <w:rsid w:val="00FA1C12"/>
    <w:rsid w:val="00FA37EA"/>
    <w:rsid w:val="00FA5D8D"/>
    <w:rsid w:val="00FA713F"/>
    <w:rsid w:val="00FB1414"/>
    <w:rsid w:val="00FB1D8F"/>
    <w:rsid w:val="00FB38FF"/>
    <w:rsid w:val="00FB5943"/>
    <w:rsid w:val="00FC0A78"/>
    <w:rsid w:val="00FC2CE1"/>
    <w:rsid w:val="00FC32E1"/>
    <w:rsid w:val="00FC55C6"/>
    <w:rsid w:val="00FC62E0"/>
    <w:rsid w:val="00FC63F2"/>
    <w:rsid w:val="00FC69A1"/>
    <w:rsid w:val="00FC7298"/>
    <w:rsid w:val="00FD09BF"/>
    <w:rsid w:val="00FD2B92"/>
    <w:rsid w:val="00FD50F6"/>
    <w:rsid w:val="00FD5768"/>
    <w:rsid w:val="00FD6A29"/>
    <w:rsid w:val="00FD7A00"/>
    <w:rsid w:val="00FD7B9F"/>
    <w:rsid w:val="00FE0F8A"/>
    <w:rsid w:val="00FE3843"/>
    <w:rsid w:val="00FE4318"/>
    <w:rsid w:val="00FE6738"/>
    <w:rsid w:val="00FE7C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89"/>
    <o:shapelayout v:ext="edit">
      <o:idmap v:ext="edit" data="1"/>
    </o:shapelayout>
  </w:shapeDefaults>
  <w:decimalSymbol w:val=","/>
  <w:listSeparator w:val=";"/>
  <w15:docId w15:val="{54C310E1-5F1A-4AC2-85F8-17F7CEB878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974E5"/>
    <w:pPr>
      <w:spacing w:after="0" w:line="360" w:lineRule="auto"/>
      <w:ind w:firstLine="709"/>
      <w:jc w:val="both"/>
    </w:pPr>
    <w:rPr>
      <w:rFonts w:ascii="Times New Roman" w:hAnsi="Times New Roman"/>
      <w:color w:val="000000" w:themeColor="text1"/>
      <w:sz w:val="28"/>
    </w:rPr>
  </w:style>
  <w:style w:type="paragraph" w:styleId="1">
    <w:name w:val="heading 1"/>
    <w:basedOn w:val="a"/>
    <w:next w:val="a"/>
    <w:link w:val="10"/>
    <w:uiPriority w:val="9"/>
    <w:qFormat/>
    <w:rsid w:val="00F109C4"/>
    <w:pPr>
      <w:keepNext/>
      <w:keepLines/>
      <w:spacing w:line="720" w:lineRule="auto"/>
      <w:ind w:firstLine="0"/>
      <w:jc w:val="center"/>
      <w:outlineLvl w:val="0"/>
    </w:pPr>
    <w:rPr>
      <w:rFonts w:eastAsiaTheme="majorEastAsia" w:cstheme="majorBidi"/>
      <w:bCs/>
      <w:szCs w:val="28"/>
    </w:rPr>
  </w:style>
  <w:style w:type="paragraph" w:styleId="2">
    <w:name w:val="heading 2"/>
    <w:basedOn w:val="a"/>
    <w:next w:val="a"/>
    <w:link w:val="20"/>
    <w:uiPriority w:val="9"/>
    <w:unhideWhenUsed/>
    <w:qFormat/>
    <w:rsid w:val="00A514E5"/>
    <w:pPr>
      <w:keepNext/>
      <w:keepLines/>
      <w:spacing w:line="720" w:lineRule="auto"/>
      <w:jc w:val="left"/>
      <w:outlineLvl w:val="1"/>
    </w:pPr>
    <w:rPr>
      <w:rFonts w:eastAsiaTheme="majorEastAsia" w:cstheme="majorBidi"/>
      <w:bCs/>
      <w:szCs w:val="26"/>
    </w:rPr>
  </w:style>
  <w:style w:type="paragraph" w:styleId="3">
    <w:name w:val="heading 3"/>
    <w:basedOn w:val="a"/>
    <w:next w:val="a"/>
    <w:link w:val="30"/>
    <w:uiPriority w:val="9"/>
    <w:unhideWhenUsed/>
    <w:qFormat/>
    <w:rsid w:val="00395C40"/>
    <w:pPr>
      <w:keepNext/>
      <w:keepLines/>
      <w:jc w:val="left"/>
      <w:outlineLvl w:val="2"/>
    </w:pPr>
    <w:rPr>
      <w:rFonts w:eastAsiaTheme="majorEastAsia" w:cstheme="majorBidi"/>
      <w:szCs w:val="24"/>
    </w:rPr>
  </w:style>
  <w:style w:type="paragraph" w:styleId="4">
    <w:name w:val="heading 4"/>
    <w:basedOn w:val="a"/>
    <w:next w:val="a"/>
    <w:link w:val="40"/>
    <w:uiPriority w:val="9"/>
    <w:unhideWhenUsed/>
    <w:qFormat/>
    <w:rsid w:val="00ED1FA8"/>
    <w:pPr>
      <w:keepNext/>
      <w:keepLines/>
      <w:spacing w:before="40"/>
      <w:outlineLvl w:val="3"/>
    </w:pPr>
    <w:rPr>
      <w:rFonts w:asciiTheme="majorHAnsi" w:eastAsiaTheme="majorEastAsia" w:hAnsiTheme="majorHAnsi" w:cstheme="majorBidi"/>
      <w:i/>
      <w:iCs/>
      <w:color w:val="365F91" w:themeColor="accent1" w:themeShade="BF"/>
    </w:rPr>
  </w:style>
  <w:style w:type="paragraph" w:styleId="5">
    <w:name w:val="heading 5"/>
    <w:basedOn w:val="a"/>
    <w:next w:val="a"/>
    <w:link w:val="50"/>
    <w:uiPriority w:val="9"/>
    <w:unhideWhenUsed/>
    <w:qFormat/>
    <w:rsid w:val="002A44BD"/>
    <w:pPr>
      <w:keepNext/>
      <w:keepLines/>
      <w:spacing w:before="40"/>
      <w:outlineLvl w:val="4"/>
    </w:pPr>
    <w:rPr>
      <w:rFonts w:asciiTheme="majorHAnsi" w:eastAsiaTheme="majorEastAsia" w:hAnsiTheme="majorHAnsi" w:cstheme="majorBidi"/>
      <w:color w:val="365F91" w:themeColor="accent1" w:themeShade="BF"/>
    </w:rPr>
  </w:style>
  <w:style w:type="paragraph" w:styleId="6">
    <w:name w:val="heading 6"/>
    <w:aliases w:val="Табличный"/>
    <w:basedOn w:val="a"/>
    <w:next w:val="a"/>
    <w:link w:val="60"/>
    <w:qFormat/>
    <w:rsid w:val="00520726"/>
    <w:pPr>
      <w:keepNext/>
      <w:spacing w:line="240" w:lineRule="auto"/>
      <w:ind w:firstLine="0"/>
      <w:jc w:val="center"/>
      <w:outlineLvl w:val="5"/>
    </w:pPr>
    <w:rPr>
      <w:rFonts w:eastAsia="Times New Roman" w:cs="Times New Roman"/>
      <w:sz w:val="24"/>
      <w:szCs w:val="20"/>
      <w:lang w:eastAsia="ru-RU"/>
    </w:rPr>
  </w:style>
  <w:style w:type="paragraph" w:styleId="7">
    <w:name w:val="heading 7"/>
    <w:basedOn w:val="a"/>
    <w:next w:val="a"/>
    <w:link w:val="70"/>
    <w:uiPriority w:val="9"/>
    <w:unhideWhenUsed/>
    <w:qFormat/>
    <w:rsid w:val="002A44BD"/>
    <w:pPr>
      <w:keepNext/>
      <w:keepLines/>
      <w:spacing w:before="40"/>
      <w:outlineLvl w:val="6"/>
    </w:pPr>
    <w:rPr>
      <w:rFonts w:asciiTheme="majorHAnsi" w:eastAsiaTheme="majorEastAsia" w:hAnsiTheme="majorHAnsi" w:cstheme="majorBidi"/>
      <w:i/>
      <w:iCs/>
      <w:color w:val="243F60" w:themeColor="accent1" w:themeShade="7F"/>
    </w:rPr>
  </w:style>
  <w:style w:type="paragraph" w:styleId="8">
    <w:name w:val="heading 8"/>
    <w:basedOn w:val="a"/>
    <w:next w:val="a"/>
    <w:link w:val="80"/>
    <w:uiPriority w:val="9"/>
    <w:unhideWhenUsed/>
    <w:qFormat/>
    <w:rsid w:val="002A44B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DD79DF"/>
    <w:pPr>
      <w:spacing w:after="0" w:line="240" w:lineRule="auto"/>
    </w:pPr>
    <w:rPr>
      <w:rFonts w:ascii="Calibri" w:eastAsia="Times New Roman" w:hAnsi="Calibri" w:cs="Times New Roman"/>
      <w:lang w:eastAsia="ru-RU"/>
    </w:rPr>
  </w:style>
  <w:style w:type="paragraph" w:styleId="a4">
    <w:name w:val="header"/>
    <w:basedOn w:val="a"/>
    <w:link w:val="a5"/>
    <w:uiPriority w:val="99"/>
    <w:unhideWhenUsed/>
    <w:rsid w:val="006549D2"/>
    <w:pPr>
      <w:tabs>
        <w:tab w:val="center" w:pos="4677"/>
        <w:tab w:val="right" w:pos="9355"/>
      </w:tabs>
      <w:spacing w:line="240" w:lineRule="auto"/>
    </w:pPr>
  </w:style>
  <w:style w:type="character" w:customStyle="1" w:styleId="a5">
    <w:name w:val="Верхний колонтитул Знак"/>
    <w:basedOn w:val="a0"/>
    <w:link w:val="a4"/>
    <w:uiPriority w:val="99"/>
    <w:rsid w:val="006549D2"/>
  </w:style>
  <w:style w:type="paragraph" w:styleId="a6">
    <w:name w:val="footer"/>
    <w:basedOn w:val="a"/>
    <w:link w:val="a7"/>
    <w:uiPriority w:val="99"/>
    <w:unhideWhenUsed/>
    <w:rsid w:val="006549D2"/>
    <w:pPr>
      <w:tabs>
        <w:tab w:val="center" w:pos="4677"/>
        <w:tab w:val="right" w:pos="9355"/>
      </w:tabs>
      <w:spacing w:line="240" w:lineRule="auto"/>
    </w:pPr>
  </w:style>
  <w:style w:type="character" w:customStyle="1" w:styleId="a7">
    <w:name w:val="Нижний колонтитул Знак"/>
    <w:basedOn w:val="a0"/>
    <w:link w:val="a6"/>
    <w:uiPriority w:val="99"/>
    <w:rsid w:val="006549D2"/>
  </w:style>
  <w:style w:type="character" w:customStyle="1" w:styleId="10">
    <w:name w:val="Заголовок 1 Знак"/>
    <w:basedOn w:val="a0"/>
    <w:link w:val="1"/>
    <w:uiPriority w:val="9"/>
    <w:rsid w:val="00F109C4"/>
    <w:rPr>
      <w:rFonts w:ascii="Times New Roman" w:eastAsiaTheme="majorEastAsia" w:hAnsi="Times New Roman" w:cstheme="majorBidi"/>
      <w:bCs/>
      <w:color w:val="000000" w:themeColor="text1"/>
      <w:sz w:val="28"/>
      <w:szCs w:val="28"/>
    </w:rPr>
  </w:style>
  <w:style w:type="paragraph" w:styleId="a8">
    <w:name w:val="Title"/>
    <w:basedOn w:val="a"/>
    <w:next w:val="a"/>
    <w:link w:val="a9"/>
    <w:uiPriority w:val="10"/>
    <w:qFormat/>
    <w:rsid w:val="006549D2"/>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6549D2"/>
    <w:rPr>
      <w:rFonts w:asciiTheme="majorHAnsi" w:eastAsiaTheme="majorEastAsia" w:hAnsiTheme="majorHAnsi" w:cstheme="majorBidi"/>
      <w:color w:val="17365D" w:themeColor="text2" w:themeShade="BF"/>
      <w:spacing w:val="5"/>
      <w:kern w:val="28"/>
      <w:sz w:val="52"/>
      <w:szCs w:val="52"/>
    </w:rPr>
  </w:style>
  <w:style w:type="character" w:customStyle="1" w:styleId="20">
    <w:name w:val="Заголовок 2 Знак"/>
    <w:basedOn w:val="a0"/>
    <w:link w:val="2"/>
    <w:uiPriority w:val="9"/>
    <w:rsid w:val="00A514E5"/>
    <w:rPr>
      <w:rFonts w:ascii="Times New Roman" w:eastAsiaTheme="majorEastAsia" w:hAnsi="Times New Roman" w:cstheme="majorBidi"/>
      <w:bCs/>
      <w:color w:val="000000" w:themeColor="text1"/>
      <w:sz w:val="28"/>
      <w:szCs w:val="26"/>
    </w:rPr>
  </w:style>
  <w:style w:type="numbering" w:customStyle="1" w:styleId="11">
    <w:name w:val="Нет списка1"/>
    <w:next w:val="a2"/>
    <w:uiPriority w:val="99"/>
    <w:semiHidden/>
    <w:unhideWhenUsed/>
    <w:rsid w:val="009A3868"/>
  </w:style>
  <w:style w:type="table" w:customStyle="1" w:styleId="12">
    <w:name w:val="Сетка таблицы1"/>
    <w:basedOn w:val="a1"/>
    <w:next w:val="aa"/>
    <w:uiPriority w:val="59"/>
    <w:rsid w:val="009A386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a">
    <w:name w:val="Table Grid"/>
    <w:basedOn w:val="a1"/>
    <w:uiPriority w:val="59"/>
    <w:rsid w:val="009A38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0">
    <w:name w:val="Нет списка11"/>
    <w:next w:val="a2"/>
    <w:uiPriority w:val="99"/>
    <w:semiHidden/>
    <w:unhideWhenUsed/>
    <w:rsid w:val="009A3868"/>
  </w:style>
  <w:style w:type="paragraph" w:styleId="ab">
    <w:name w:val="Balloon Text"/>
    <w:basedOn w:val="a"/>
    <w:link w:val="ac"/>
    <w:uiPriority w:val="99"/>
    <w:semiHidden/>
    <w:unhideWhenUsed/>
    <w:rsid w:val="009A3868"/>
    <w:pPr>
      <w:spacing w:line="240" w:lineRule="auto"/>
    </w:pPr>
    <w:rPr>
      <w:rFonts w:ascii="Tahoma" w:eastAsia="Times New Roman" w:hAnsi="Tahoma" w:cs="Tahoma"/>
      <w:color w:val="auto"/>
      <w:sz w:val="16"/>
      <w:szCs w:val="16"/>
      <w:lang w:eastAsia="ru-RU"/>
    </w:rPr>
  </w:style>
  <w:style w:type="character" w:customStyle="1" w:styleId="ac">
    <w:name w:val="Текст выноски Знак"/>
    <w:basedOn w:val="a0"/>
    <w:link w:val="ab"/>
    <w:uiPriority w:val="99"/>
    <w:semiHidden/>
    <w:rsid w:val="009A3868"/>
    <w:rPr>
      <w:rFonts w:ascii="Tahoma" w:eastAsia="Times New Roman" w:hAnsi="Tahoma" w:cs="Tahoma"/>
      <w:sz w:val="16"/>
      <w:szCs w:val="16"/>
      <w:lang w:eastAsia="ru-RU"/>
    </w:rPr>
  </w:style>
  <w:style w:type="table" w:customStyle="1" w:styleId="21">
    <w:name w:val="Сетка таблицы2"/>
    <w:basedOn w:val="a1"/>
    <w:next w:val="aa"/>
    <w:uiPriority w:val="59"/>
    <w:rsid w:val="009A3868"/>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d">
    <w:name w:val="List Paragraph"/>
    <w:basedOn w:val="a"/>
    <w:uiPriority w:val="34"/>
    <w:qFormat/>
    <w:rsid w:val="009A3868"/>
    <w:pPr>
      <w:spacing w:after="200" w:line="276" w:lineRule="auto"/>
      <w:ind w:left="720"/>
      <w:contextualSpacing/>
    </w:pPr>
    <w:rPr>
      <w:rFonts w:asciiTheme="minorHAnsi" w:eastAsia="Times New Roman" w:hAnsiTheme="minorHAnsi"/>
      <w:color w:val="auto"/>
      <w:sz w:val="22"/>
      <w:lang w:eastAsia="ru-RU"/>
    </w:rPr>
  </w:style>
  <w:style w:type="character" w:styleId="ae">
    <w:name w:val="Placeholder Text"/>
    <w:basedOn w:val="a0"/>
    <w:uiPriority w:val="99"/>
    <w:semiHidden/>
    <w:rsid w:val="009A3868"/>
    <w:rPr>
      <w:color w:val="808080"/>
    </w:rPr>
  </w:style>
  <w:style w:type="paragraph" w:customStyle="1" w:styleId="Textbody">
    <w:name w:val="Text body"/>
    <w:basedOn w:val="a"/>
    <w:rsid w:val="009A3868"/>
    <w:pPr>
      <w:widowControl w:val="0"/>
      <w:suppressAutoHyphens/>
      <w:autoSpaceDN w:val="0"/>
      <w:spacing w:after="120" w:line="240" w:lineRule="auto"/>
      <w:ind w:left="709"/>
      <w:textAlignment w:val="baseline"/>
    </w:pPr>
    <w:rPr>
      <w:rFonts w:ascii="Arial" w:eastAsia="Arial Unicode MS" w:hAnsi="Arial" w:cs="Tahoma"/>
      <w:color w:val="auto"/>
      <w:kern w:val="3"/>
      <w:sz w:val="21"/>
      <w:szCs w:val="24"/>
      <w:lang w:eastAsia="ru-RU"/>
    </w:rPr>
  </w:style>
  <w:style w:type="paragraph" w:customStyle="1" w:styleId="msonormalbullet1gif">
    <w:name w:val="msonormalbullet1.gif"/>
    <w:basedOn w:val="a"/>
    <w:rsid w:val="00590CF8"/>
    <w:pPr>
      <w:spacing w:before="100" w:beforeAutospacing="1" w:after="100" w:afterAutospacing="1" w:line="240" w:lineRule="auto"/>
    </w:pPr>
    <w:rPr>
      <w:rFonts w:eastAsia="Times New Roman" w:cs="Times New Roman"/>
      <w:color w:val="auto"/>
      <w:sz w:val="24"/>
      <w:szCs w:val="24"/>
      <w:lang w:eastAsia="ru-RU"/>
    </w:rPr>
  </w:style>
  <w:style w:type="paragraph" w:customStyle="1" w:styleId="msonormalbullet2gif">
    <w:name w:val="msonormalbullet2.gif"/>
    <w:basedOn w:val="a"/>
    <w:rsid w:val="00590CF8"/>
    <w:pPr>
      <w:spacing w:before="100" w:beforeAutospacing="1" w:after="100" w:afterAutospacing="1" w:line="240" w:lineRule="auto"/>
    </w:pPr>
    <w:rPr>
      <w:rFonts w:eastAsia="Times New Roman" w:cs="Times New Roman"/>
      <w:color w:val="auto"/>
      <w:sz w:val="24"/>
      <w:szCs w:val="24"/>
      <w:lang w:eastAsia="ru-RU"/>
    </w:rPr>
  </w:style>
  <w:style w:type="paragraph" w:styleId="af">
    <w:name w:val="Body Text Indent"/>
    <w:basedOn w:val="a"/>
    <w:link w:val="af0"/>
    <w:rsid w:val="00590CF8"/>
    <w:pPr>
      <w:spacing w:before="120" w:after="120" w:line="240" w:lineRule="auto"/>
      <w:ind w:firstLine="227"/>
    </w:pPr>
    <w:rPr>
      <w:rFonts w:eastAsia="Times New Roman" w:cs="Times New Roman"/>
      <w:color w:val="auto"/>
      <w:sz w:val="24"/>
      <w:szCs w:val="20"/>
      <w:lang w:eastAsia="ru-RU"/>
    </w:rPr>
  </w:style>
  <w:style w:type="character" w:customStyle="1" w:styleId="af0">
    <w:name w:val="Основной текст с отступом Знак"/>
    <w:basedOn w:val="a0"/>
    <w:link w:val="af"/>
    <w:rsid w:val="00590CF8"/>
    <w:rPr>
      <w:rFonts w:ascii="Times New Roman" w:eastAsia="Times New Roman" w:hAnsi="Times New Roman" w:cs="Times New Roman"/>
      <w:sz w:val="24"/>
      <w:szCs w:val="20"/>
      <w:lang w:eastAsia="ru-RU"/>
    </w:rPr>
  </w:style>
  <w:style w:type="paragraph" w:styleId="af1">
    <w:name w:val="Document Map"/>
    <w:basedOn w:val="a"/>
    <w:link w:val="af2"/>
    <w:uiPriority w:val="99"/>
    <w:semiHidden/>
    <w:unhideWhenUsed/>
    <w:rsid w:val="00590CF8"/>
    <w:pPr>
      <w:spacing w:after="200" w:line="276" w:lineRule="auto"/>
    </w:pPr>
    <w:rPr>
      <w:rFonts w:ascii="Tahoma" w:eastAsia="Times New Roman" w:hAnsi="Tahoma" w:cs="Tahoma"/>
      <w:color w:val="auto"/>
      <w:sz w:val="16"/>
      <w:szCs w:val="16"/>
      <w:lang w:eastAsia="ru-RU"/>
    </w:rPr>
  </w:style>
  <w:style w:type="character" w:customStyle="1" w:styleId="af2">
    <w:name w:val="Схема документа Знак"/>
    <w:basedOn w:val="a0"/>
    <w:link w:val="af1"/>
    <w:uiPriority w:val="99"/>
    <w:semiHidden/>
    <w:rsid w:val="00590CF8"/>
    <w:rPr>
      <w:rFonts w:ascii="Tahoma" w:eastAsia="Times New Roman" w:hAnsi="Tahoma" w:cs="Tahoma"/>
      <w:sz w:val="16"/>
      <w:szCs w:val="16"/>
      <w:lang w:eastAsia="ru-RU"/>
    </w:rPr>
  </w:style>
  <w:style w:type="paragraph" w:styleId="af3">
    <w:name w:val="TOC Heading"/>
    <w:basedOn w:val="1"/>
    <w:next w:val="a"/>
    <w:uiPriority w:val="39"/>
    <w:qFormat/>
    <w:rsid w:val="00590CF8"/>
    <w:pPr>
      <w:spacing w:before="480" w:line="276" w:lineRule="auto"/>
      <w:jc w:val="left"/>
      <w:outlineLvl w:val="9"/>
    </w:pPr>
    <w:rPr>
      <w:rFonts w:ascii="Cambria" w:eastAsia="Times New Roman" w:hAnsi="Cambria" w:cs="Times New Roman"/>
      <w:color w:val="365F91"/>
    </w:rPr>
  </w:style>
  <w:style w:type="paragraph" w:styleId="13">
    <w:name w:val="toc 1"/>
    <w:basedOn w:val="a"/>
    <w:next w:val="a"/>
    <w:autoRedefine/>
    <w:uiPriority w:val="39"/>
    <w:unhideWhenUsed/>
    <w:qFormat/>
    <w:rsid w:val="00D05A02"/>
    <w:pPr>
      <w:tabs>
        <w:tab w:val="right" w:leader="dot" w:pos="10195"/>
      </w:tabs>
      <w:spacing w:line="240" w:lineRule="auto"/>
      <w:ind w:firstLine="0"/>
    </w:pPr>
    <w:rPr>
      <w:rFonts w:ascii="Calibri" w:eastAsia="Times New Roman" w:hAnsi="Calibri" w:cs="Times New Roman"/>
      <w:color w:val="auto"/>
      <w:sz w:val="22"/>
      <w:lang w:eastAsia="ru-RU"/>
    </w:rPr>
  </w:style>
  <w:style w:type="paragraph" w:styleId="22">
    <w:name w:val="toc 2"/>
    <w:basedOn w:val="a"/>
    <w:next w:val="a"/>
    <w:autoRedefine/>
    <w:uiPriority w:val="39"/>
    <w:unhideWhenUsed/>
    <w:qFormat/>
    <w:rsid w:val="00590CF8"/>
    <w:pPr>
      <w:spacing w:after="200" w:line="276" w:lineRule="auto"/>
      <w:ind w:left="220"/>
    </w:pPr>
    <w:rPr>
      <w:rFonts w:ascii="Calibri" w:eastAsia="Times New Roman" w:hAnsi="Calibri" w:cs="Times New Roman"/>
      <w:color w:val="auto"/>
      <w:sz w:val="22"/>
      <w:lang w:eastAsia="ru-RU"/>
    </w:rPr>
  </w:style>
  <w:style w:type="character" w:styleId="af4">
    <w:name w:val="Hyperlink"/>
    <w:basedOn w:val="a0"/>
    <w:uiPriority w:val="99"/>
    <w:unhideWhenUsed/>
    <w:rsid w:val="00590CF8"/>
    <w:rPr>
      <w:color w:val="0000FF"/>
      <w:u w:val="single"/>
    </w:rPr>
  </w:style>
  <w:style w:type="paragraph" w:styleId="31">
    <w:name w:val="toc 3"/>
    <w:basedOn w:val="a"/>
    <w:next w:val="a"/>
    <w:autoRedefine/>
    <w:uiPriority w:val="39"/>
    <w:unhideWhenUsed/>
    <w:qFormat/>
    <w:rsid w:val="006D3CDB"/>
    <w:pPr>
      <w:tabs>
        <w:tab w:val="right" w:leader="dot" w:pos="10195"/>
      </w:tabs>
      <w:spacing w:line="240" w:lineRule="auto"/>
      <w:ind w:firstLine="284"/>
    </w:pPr>
    <w:rPr>
      <w:rFonts w:ascii="Calibri" w:eastAsia="Times New Roman" w:hAnsi="Calibri" w:cs="Times New Roman"/>
      <w:color w:val="auto"/>
      <w:sz w:val="22"/>
    </w:rPr>
  </w:style>
  <w:style w:type="paragraph" w:styleId="af5">
    <w:name w:val="Normal (Web)"/>
    <w:basedOn w:val="a"/>
    <w:uiPriority w:val="99"/>
    <w:rsid w:val="00590CF8"/>
    <w:pPr>
      <w:spacing w:before="100" w:beforeAutospacing="1" w:after="100" w:afterAutospacing="1" w:line="240" w:lineRule="auto"/>
    </w:pPr>
    <w:rPr>
      <w:rFonts w:eastAsia="Times New Roman" w:cs="Times New Roman"/>
      <w:color w:val="auto"/>
      <w:sz w:val="24"/>
      <w:szCs w:val="24"/>
      <w:lang w:eastAsia="ru-RU"/>
    </w:rPr>
  </w:style>
  <w:style w:type="character" w:customStyle="1" w:styleId="60">
    <w:name w:val="Заголовок 6 Знак"/>
    <w:aliases w:val="Табличный Знак"/>
    <w:basedOn w:val="a0"/>
    <w:link w:val="6"/>
    <w:rsid w:val="00520726"/>
    <w:rPr>
      <w:rFonts w:ascii="Times New Roman" w:eastAsia="Times New Roman" w:hAnsi="Times New Roman" w:cs="Times New Roman"/>
      <w:color w:val="000000" w:themeColor="text1"/>
      <w:sz w:val="24"/>
      <w:szCs w:val="20"/>
      <w:lang w:eastAsia="ru-RU"/>
    </w:rPr>
  </w:style>
  <w:style w:type="character" w:customStyle="1" w:styleId="30">
    <w:name w:val="Заголовок 3 Знак"/>
    <w:basedOn w:val="a0"/>
    <w:link w:val="3"/>
    <w:uiPriority w:val="9"/>
    <w:rsid w:val="00395C40"/>
    <w:rPr>
      <w:rFonts w:ascii="Times New Roman" w:eastAsiaTheme="majorEastAsia" w:hAnsi="Times New Roman" w:cstheme="majorBidi"/>
      <w:color w:val="000000" w:themeColor="text1"/>
      <w:sz w:val="28"/>
      <w:szCs w:val="24"/>
    </w:rPr>
  </w:style>
  <w:style w:type="character" w:customStyle="1" w:styleId="40">
    <w:name w:val="Заголовок 4 Знак"/>
    <w:basedOn w:val="a0"/>
    <w:link w:val="4"/>
    <w:uiPriority w:val="9"/>
    <w:rsid w:val="00ED1FA8"/>
    <w:rPr>
      <w:rFonts w:asciiTheme="majorHAnsi" w:eastAsiaTheme="majorEastAsia" w:hAnsiTheme="majorHAnsi" w:cstheme="majorBidi"/>
      <w:i/>
      <w:iCs/>
      <w:color w:val="365F91" w:themeColor="accent1" w:themeShade="BF"/>
      <w:sz w:val="28"/>
    </w:rPr>
  </w:style>
  <w:style w:type="paragraph" w:styleId="23">
    <w:name w:val="Body Text Indent 2"/>
    <w:basedOn w:val="a"/>
    <w:link w:val="24"/>
    <w:uiPriority w:val="99"/>
    <w:semiHidden/>
    <w:unhideWhenUsed/>
    <w:rsid w:val="00ED1FA8"/>
    <w:pPr>
      <w:spacing w:after="120" w:line="480" w:lineRule="auto"/>
      <w:ind w:left="283"/>
    </w:pPr>
  </w:style>
  <w:style w:type="character" w:customStyle="1" w:styleId="24">
    <w:name w:val="Основной текст с отступом 2 Знак"/>
    <w:basedOn w:val="a0"/>
    <w:link w:val="23"/>
    <w:uiPriority w:val="99"/>
    <w:semiHidden/>
    <w:rsid w:val="00ED1FA8"/>
    <w:rPr>
      <w:rFonts w:ascii="Times New Roman" w:hAnsi="Times New Roman"/>
      <w:color w:val="000000" w:themeColor="text1"/>
      <w:sz w:val="28"/>
    </w:rPr>
  </w:style>
  <w:style w:type="paragraph" w:styleId="32">
    <w:name w:val="Body Text Indent 3"/>
    <w:basedOn w:val="a"/>
    <w:link w:val="33"/>
    <w:uiPriority w:val="99"/>
    <w:semiHidden/>
    <w:unhideWhenUsed/>
    <w:rsid w:val="00ED1FA8"/>
    <w:pPr>
      <w:spacing w:after="120"/>
      <w:ind w:left="283"/>
    </w:pPr>
    <w:rPr>
      <w:sz w:val="16"/>
      <w:szCs w:val="16"/>
    </w:rPr>
  </w:style>
  <w:style w:type="character" w:customStyle="1" w:styleId="33">
    <w:name w:val="Основной текст с отступом 3 Знак"/>
    <w:basedOn w:val="a0"/>
    <w:link w:val="32"/>
    <w:uiPriority w:val="99"/>
    <w:semiHidden/>
    <w:rsid w:val="00ED1FA8"/>
    <w:rPr>
      <w:rFonts w:ascii="Times New Roman" w:hAnsi="Times New Roman"/>
      <w:color w:val="000000" w:themeColor="text1"/>
      <w:sz w:val="16"/>
      <w:szCs w:val="16"/>
    </w:rPr>
  </w:style>
  <w:style w:type="paragraph" w:styleId="af6">
    <w:name w:val="Body Text"/>
    <w:basedOn w:val="a"/>
    <w:link w:val="af7"/>
    <w:uiPriority w:val="99"/>
    <w:semiHidden/>
    <w:unhideWhenUsed/>
    <w:rsid w:val="00ED1FA8"/>
    <w:pPr>
      <w:spacing w:after="120"/>
    </w:pPr>
  </w:style>
  <w:style w:type="character" w:customStyle="1" w:styleId="af7">
    <w:name w:val="Основной текст Знак"/>
    <w:basedOn w:val="a0"/>
    <w:link w:val="af6"/>
    <w:rsid w:val="00ED1FA8"/>
    <w:rPr>
      <w:rFonts w:ascii="Times New Roman" w:hAnsi="Times New Roman"/>
      <w:color w:val="000000" w:themeColor="text1"/>
      <w:sz w:val="28"/>
    </w:rPr>
  </w:style>
  <w:style w:type="paragraph" w:styleId="25">
    <w:name w:val="Body Text 2"/>
    <w:basedOn w:val="a"/>
    <w:link w:val="26"/>
    <w:uiPriority w:val="99"/>
    <w:semiHidden/>
    <w:unhideWhenUsed/>
    <w:rsid w:val="00ED1FA8"/>
    <w:pPr>
      <w:spacing w:after="120" w:line="480" w:lineRule="auto"/>
    </w:pPr>
  </w:style>
  <w:style w:type="character" w:customStyle="1" w:styleId="26">
    <w:name w:val="Основной текст 2 Знак"/>
    <w:basedOn w:val="a0"/>
    <w:link w:val="25"/>
    <w:uiPriority w:val="99"/>
    <w:semiHidden/>
    <w:rsid w:val="00ED1FA8"/>
    <w:rPr>
      <w:rFonts w:ascii="Times New Roman" w:hAnsi="Times New Roman"/>
      <w:color w:val="000000" w:themeColor="text1"/>
      <w:sz w:val="28"/>
    </w:rPr>
  </w:style>
  <w:style w:type="table" w:customStyle="1" w:styleId="34">
    <w:name w:val="Сетка таблицы3"/>
    <w:basedOn w:val="a1"/>
    <w:next w:val="aa"/>
    <w:uiPriority w:val="59"/>
    <w:rsid w:val="00392DCC"/>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1">
    <w:name w:val="Сетка таблицы4"/>
    <w:basedOn w:val="a1"/>
    <w:next w:val="aa"/>
    <w:uiPriority w:val="59"/>
    <w:rsid w:val="00942B0B"/>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8">
    <w:name w:val="Normal Indent"/>
    <w:basedOn w:val="a"/>
    <w:rsid w:val="00342E45"/>
    <w:pPr>
      <w:widowControl w:val="0"/>
      <w:autoSpaceDE w:val="0"/>
      <w:autoSpaceDN w:val="0"/>
      <w:adjustRightInd w:val="0"/>
    </w:pPr>
    <w:rPr>
      <w:rFonts w:eastAsia="Times New Roman" w:cs="Arial"/>
      <w:color w:val="auto"/>
      <w:szCs w:val="48"/>
      <w:lang w:eastAsia="ru-RU"/>
    </w:rPr>
  </w:style>
  <w:style w:type="paragraph" w:styleId="35">
    <w:name w:val="Body Text 3"/>
    <w:basedOn w:val="a"/>
    <w:link w:val="36"/>
    <w:rsid w:val="00342E45"/>
    <w:pPr>
      <w:widowControl w:val="0"/>
      <w:autoSpaceDE w:val="0"/>
      <w:autoSpaceDN w:val="0"/>
      <w:adjustRightInd w:val="0"/>
      <w:spacing w:after="120"/>
    </w:pPr>
    <w:rPr>
      <w:rFonts w:eastAsia="Times New Roman" w:cs="Arial"/>
      <w:color w:val="auto"/>
      <w:sz w:val="16"/>
      <w:szCs w:val="16"/>
      <w:lang w:eastAsia="ru-RU"/>
    </w:rPr>
  </w:style>
  <w:style w:type="character" w:customStyle="1" w:styleId="36">
    <w:name w:val="Основной текст 3 Знак"/>
    <w:basedOn w:val="a0"/>
    <w:link w:val="35"/>
    <w:rsid w:val="00342E45"/>
    <w:rPr>
      <w:rFonts w:ascii="Times New Roman" w:eastAsia="Times New Roman" w:hAnsi="Times New Roman" w:cs="Arial"/>
      <w:sz w:val="16"/>
      <w:szCs w:val="16"/>
      <w:lang w:eastAsia="ru-RU"/>
    </w:rPr>
  </w:style>
  <w:style w:type="character" w:customStyle="1" w:styleId="apple-converted-space">
    <w:name w:val="apple-converted-space"/>
    <w:basedOn w:val="a0"/>
    <w:rsid w:val="005548EB"/>
  </w:style>
  <w:style w:type="character" w:customStyle="1" w:styleId="newstext">
    <w:name w:val="newstext"/>
    <w:basedOn w:val="a0"/>
    <w:rsid w:val="005548EB"/>
  </w:style>
  <w:style w:type="table" w:customStyle="1" w:styleId="51">
    <w:name w:val="Сетка таблицы5"/>
    <w:basedOn w:val="a1"/>
    <w:next w:val="aa"/>
    <w:uiPriority w:val="59"/>
    <w:rsid w:val="00CC7C70"/>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61">
    <w:name w:val="Сетка таблицы6"/>
    <w:basedOn w:val="a1"/>
    <w:next w:val="aa"/>
    <w:uiPriority w:val="59"/>
    <w:rsid w:val="00E015DD"/>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42">
    <w:name w:val="toc 4"/>
    <w:basedOn w:val="a"/>
    <w:next w:val="a"/>
    <w:autoRedefine/>
    <w:uiPriority w:val="39"/>
    <w:unhideWhenUsed/>
    <w:rsid w:val="00263DC4"/>
    <w:pPr>
      <w:spacing w:after="100" w:line="259" w:lineRule="auto"/>
      <w:ind w:left="660"/>
    </w:pPr>
    <w:rPr>
      <w:rFonts w:asciiTheme="minorHAnsi" w:eastAsiaTheme="minorEastAsia" w:hAnsiTheme="minorHAnsi"/>
      <w:color w:val="auto"/>
      <w:sz w:val="22"/>
      <w:lang w:eastAsia="ru-RU"/>
    </w:rPr>
  </w:style>
  <w:style w:type="paragraph" w:styleId="52">
    <w:name w:val="toc 5"/>
    <w:basedOn w:val="a"/>
    <w:next w:val="a"/>
    <w:autoRedefine/>
    <w:uiPriority w:val="39"/>
    <w:unhideWhenUsed/>
    <w:rsid w:val="00263DC4"/>
    <w:pPr>
      <w:spacing w:after="100" w:line="259" w:lineRule="auto"/>
      <w:ind w:left="880"/>
    </w:pPr>
    <w:rPr>
      <w:rFonts w:asciiTheme="minorHAnsi" w:eastAsiaTheme="minorEastAsia" w:hAnsiTheme="minorHAnsi"/>
      <w:color w:val="auto"/>
      <w:sz w:val="22"/>
      <w:lang w:eastAsia="ru-RU"/>
    </w:rPr>
  </w:style>
  <w:style w:type="paragraph" w:styleId="62">
    <w:name w:val="toc 6"/>
    <w:basedOn w:val="a"/>
    <w:next w:val="a"/>
    <w:autoRedefine/>
    <w:uiPriority w:val="39"/>
    <w:unhideWhenUsed/>
    <w:rsid w:val="00263DC4"/>
    <w:pPr>
      <w:spacing w:after="100" w:line="259" w:lineRule="auto"/>
      <w:ind w:left="1100"/>
    </w:pPr>
    <w:rPr>
      <w:rFonts w:asciiTheme="minorHAnsi" w:eastAsiaTheme="minorEastAsia" w:hAnsiTheme="minorHAnsi"/>
      <w:color w:val="auto"/>
      <w:sz w:val="22"/>
      <w:lang w:eastAsia="ru-RU"/>
    </w:rPr>
  </w:style>
  <w:style w:type="paragraph" w:styleId="71">
    <w:name w:val="toc 7"/>
    <w:basedOn w:val="a"/>
    <w:next w:val="a"/>
    <w:autoRedefine/>
    <w:uiPriority w:val="39"/>
    <w:unhideWhenUsed/>
    <w:rsid w:val="00263DC4"/>
    <w:pPr>
      <w:spacing w:after="100" w:line="259" w:lineRule="auto"/>
      <w:ind w:left="1320"/>
    </w:pPr>
    <w:rPr>
      <w:rFonts w:asciiTheme="minorHAnsi" w:eastAsiaTheme="minorEastAsia" w:hAnsiTheme="minorHAnsi"/>
      <w:color w:val="auto"/>
      <w:sz w:val="22"/>
      <w:lang w:eastAsia="ru-RU"/>
    </w:rPr>
  </w:style>
  <w:style w:type="paragraph" w:styleId="81">
    <w:name w:val="toc 8"/>
    <w:basedOn w:val="a"/>
    <w:next w:val="a"/>
    <w:autoRedefine/>
    <w:uiPriority w:val="39"/>
    <w:unhideWhenUsed/>
    <w:rsid w:val="00263DC4"/>
    <w:pPr>
      <w:spacing w:after="100" w:line="259" w:lineRule="auto"/>
      <w:ind w:left="1540"/>
    </w:pPr>
    <w:rPr>
      <w:rFonts w:asciiTheme="minorHAnsi" w:eastAsiaTheme="minorEastAsia" w:hAnsiTheme="minorHAnsi"/>
      <w:color w:val="auto"/>
      <w:sz w:val="22"/>
      <w:lang w:eastAsia="ru-RU"/>
    </w:rPr>
  </w:style>
  <w:style w:type="paragraph" w:styleId="9">
    <w:name w:val="toc 9"/>
    <w:basedOn w:val="a"/>
    <w:next w:val="a"/>
    <w:autoRedefine/>
    <w:uiPriority w:val="39"/>
    <w:unhideWhenUsed/>
    <w:rsid w:val="00263DC4"/>
    <w:pPr>
      <w:spacing w:after="100" w:line="259" w:lineRule="auto"/>
      <w:ind w:left="1760"/>
    </w:pPr>
    <w:rPr>
      <w:rFonts w:asciiTheme="minorHAnsi" w:eastAsiaTheme="minorEastAsia" w:hAnsiTheme="minorHAnsi"/>
      <w:color w:val="auto"/>
      <w:sz w:val="22"/>
      <w:lang w:eastAsia="ru-RU"/>
    </w:rPr>
  </w:style>
  <w:style w:type="character" w:styleId="af9">
    <w:name w:val="line number"/>
    <w:basedOn w:val="a0"/>
    <w:uiPriority w:val="99"/>
    <w:semiHidden/>
    <w:unhideWhenUsed/>
    <w:rsid w:val="00D362E7"/>
  </w:style>
  <w:style w:type="character" w:customStyle="1" w:styleId="50">
    <w:name w:val="Заголовок 5 Знак"/>
    <w:basedOn w:val="a0"/>
    <w:link w:val="5"/>
    <w:uiPriority w:val="9"/>
    <w:rsid w:val="002A44BD"/>
    <w:rPr>
      <w:rFonts w:asciiTheme="majorHAnsi" w:eastAsiaTheme="majorEastAsia" w:hAnsiTheme="majorHAnsi" w:cstheme="majorBidi"/>
      <w:color w:val="365F91" w:themeColor="accent1" w:themeShade="BF"/>
      <w:sz w:val="28"/>
    </w:rPr>
  </w:style>
  <w:style w:type="character" w:customStyle="1" w:styleId="70">
    <w:name w:val="Заголовок 7 Знак"/>
    <w:basedOn w:val="a0"/>
    <w:link w:val="7"/>
    <w:uiPriority w:val="9"/>
    <w:rsid w:val="002A44BD"/>
    <w:rPr>
      <w:rFonts w:asciiTheme="majorHAnsi" w:eastAsiaTheme="majorEastAsia" w:hAnsiTheme="majorHAnsi" w:cstheme="majorBidi"/>
      <w:i/>
      <w:iCs/>
      <w:color w:val="243F60" w:themeColor="accent1" w:themeShade="7F"/>
      <w:sz w:val="28"/>
    </w:rPr>
  </w:style>
  <w:style w:type="character" w:customStyle="1" w:styleId="80">
    <w:name w:val="Заголовок 8 Знак"/>
    <w:basedOn w:val="a0"/>
    <w:link w:val="8"/>
    <w:uiPriority w:val="9"/>
    <w:rsid w:val="002A44BD"/>
    <w:rPr>
      <w:rFonts w:asciiTheme="majorHAnsi" w:eastAsiaTheme="majorEastAsia" w:hAnsiTheme="majorHAnsi" w:cstheme="majorBidi"/>
      <w:color w:val="272727" w:themeColor="text1" w:themeTint="D8"/>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3463407">
      <w:bodyDiv w:val="1"/>
      <w:marLeft w:val="0"/>
      <w:marRight w:val="0"/>
      <w:marTop w:val="0"/>
      <w:marBottom w:val="0"/>
      <w:divBdr>
        <w:top w:val="none" w:sz="0" w:space="0" w:color="auto"/>
        <w:left w:val="none" w:sz="0" w:space="0" w:color="auto"/>
        <w:bottom w:val="none" w:sz="0" w:space="0" w:color="auto"/>
        <w:right w:val="none" w:sz="0" w:space="0" w:color="auto"/>
      </w:divBdr>
    </w:div>
    <w:div w:id="664671674">
      <w:bodyDiv w:val="1"/>
      <w:marLeft w:val="0"/>
      <w:marRight w:val="0"/>
      <w:marTop w:val="0"/>
      <w:marBottom w:val="0"/>
      <w:divBdr>
        <w:top w:val="none" w:sz="0" w:space="0" w:color="auto"/>
        <w:left w:val="none" w:sz="0" w:space="0" w:color="auto"/>
        <w:bottom w:val="none" w:sz="0" w:space="0" w:color="auto"/>
        <w:right w:val="none" w:sz="0" w:space="0" w:color="auto"/>
      </w:divBdr>
    </w:div>
    <w:div w:id="69253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wmf"/><Relationship Id="rId26" Type="http://schemas.openxmlformats.org/officeDocument/2006/relationships/image" Target="media/image15.png"/><Relationship Id="rId39" Type="http://schemas.openxmlformats.org/officeDocument/2006/relationships/image" Target="media/image27.wmf"/><Relationship Id="rId21" Type="http://schemas.openxmlformats.org/officeDocument/2006/relationships/image" Target="media/image10.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wmf"/><Relationship Id="rId50" Type="http://schemas.openxmlformats.org/officeDocument/2006/relationships/oleObject" Target="embeddings/oleObject6.bin"/><Relationship Id="rId55" Type="http://schemas.openxmlformats.org/officeDocument/2006/relationships/oleObject" Target="embeddings/oleObject8.bin"/><Relationship Id="rId63" Type="http://schemas.openxmlformats.org/officeDocument/2006/relationships/image" Target="media/image43.wmf"/><Relationship Id="rId68" Type="http://schemas.openxmlformats.org/officeDocument/2006/relationships/image" Target="media/image46.wmf"/><Relationship Id="rId76" Type="http://schemas.openxmlformats.org/officeDocument/2006/relationships/image" Target="media/image52.wmf"/><Relationship Id="rId84"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48.wmf"/><Relationship Id="rId2" Type="http://schemas.openxmlformats.org/officeDocument/2006/relationships/numbering" Target="numbering.xml"/><Relationship Id="rId16" Type="http://schemas.openxmlformats.org/officeDocument/2006/relationships/oleObject" Target="embeddings/oleObject1.bin"/><Relationship Id="rId29" Type="http://schemas.openxmlformats.org/officeDocument/2006/relationships/image" Target="media/image18.wmf"/><Relationship Id="rId11" Type="http://schemas.openxmlformats.org/officeDocument/2006/relationships/image" Target="media/image2.png"/><Relationship Id="rId24" Type="http://schemas.openxmlformats.org/officeDocument/2006/relationships/image" Target="media/image13.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oleObject" Target="embeddings/oleObject4.bin"/><Relationship Id="rId45" Type="http://schemas.openxmlformats.org/officeDocument/2006/relationships/image" Target="media/image32.png"/><Relationship Id="rId53" Type="http://schemas.openxmlformats.org/officeDocument/2006/relationships/oleObject" Target="embeddings/oleObject7.bin"/><Relationship Id="rId58" Type="http://schemas.openxmlformats.org/officeDocument/2006/relationships/image" Target="media/image40.wmf"/><Relationship Id="rId66" Type="http://schemas.openxmlformats.org/officeDocument/2006/relationships/oleObject" Target="embeddings/oleObject13.bin"/><Relationship Id="rId74" Type="http://schemas.openxmlformats.org/officeDocument/2006/relationships/image" Target="media/image50.wmf"/><Relationship Id="rId79" Type="http://schemas.openxmlformats.org/officeDocument/2006/relationships/oleObject" Target="embeddings/oleObject17.bin"/><Relationship Id="rId5" Type="http://schemas.openxmlformats.org/officeDocument/2006/relationships/webSettings" Target="webSettings.xml"/><Relationship Id="rId61" Type="http://schemas.openxmlformats.org/officeDocument/2006/relationships/image" Target="media/image42.wmf"/><Relationship Id="rId82"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oleObject" Target="embeddings/oleObject2.bin"/><Relationship Id="rId31" Type="http://schemas.openxmlformats.org/officeDocument/2006/relationships/image" Target="media/image19.png"/><Relationship Id="rId44" Type="http://schemas.openxmlformats.org/officeDocument/2006/relationships/image" Target="media/image31.png"/><Relationship Id="rId52" Type="http://schemas.openxmlformats.org/officeDocument/2006/relationships/image" Target="media/image37.wmf"/><Relationship Id="rId60" Type="http://schemas.openxmlformats.org/officeDocument/2006/relationships/image" Target="media/image41.wmf"/><Relationship Id="rId65" Type="http://schemas.openxmlformats.org/officeDocument/2006/relationships/image" Target="media/image44.wmf"/><Relationship Id="rId73" Type="http://schemas.openxmlformats.org/officeDocument/2006/relationships/oleObject" Target="embeddings/oleObject15.bin"/><Relationship Id="rId78" Type="http://schemas.openxmlformats.org/officeDocument/2006/relationships/image" Target="media/image53.wmf"/><Relationship Id="rId81" Type="http://schemas.openxmlformats.org/officeDocument/2006/relationships/oleObject" Target="embeddings/oleObject18.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jpeg"/><Relationship Id="rId30" Type="http://schemas.openxmlformats.org/officeDocument/2006/relationships/oleObject" Target="embeddings/oleObject3.bin"/><Relationship Id="rId35" Type="http://schemas.openxmlformats.org/officeDocument/2006/relationships/image" Target="media/image23.png"/><Relationship Id="rId43" Type="http://schemas.openxmlformats.org/officeDocument/2006/relationships/image" Target="media/image30.jpeg"/><Relationship Id="rId48" Type="http://schemas.openxmlformats.org/officeDocument/2006/relationships/oleObject" Target="embeddings/oleObject5.bin"/><Relationship Id="rId56" Type="http://schemas.openxmlformats.org/officeDocument/2006/relationships/image" Target="media/image39.wmf"/><Relationship Id="rId64" Type="http://schemas.openxmlformats.org/officeDocument/2006/relationships/oleObject" Target="embeddings/oleObject12.bin"/><Relationship Id="rId69" Type="http://schemas.openxmlformats.org/officeDocument/2006/relationships/oleObject" Target="embeddings/oleObject14.bin"/><Relationship Id="rId77" Type="http://schemas.openxmlformats.org/officeDocument/2006/relationships/oleObject" Target="embeddings/oleObject16.bin"/><Relationship Id="rId8" Type="http://schemas.openxmlformats.org/officeDocument/2006/relationships/header" Target="header1.xml"/><Relationship Id="rId51" Type="http://schemas.openxmlformats.org/officeDocument/2006/relationships/image" Target="media/image36.png"/><Relationship Id="rId72" Type="http://schemas.openxmlformats.org/officeDocument/2006/relationships/image" Target="media/image49.wmf"/><Relationship Id="rId80" Type="http://schemas.openxmlformats.org/officeDocument/2006/relationships/image" Target="media/image54.wmf"/><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image" Target="media/image33.png"/><Relationship Id="rId59" Type="http://schemas.openxmlformats.org/officeDocument/2006/relationships/oleObject" Target="embeddings/oleObject10.bin"/><Relationship Id="rId67" Type="http://schemas.openxmlformats.org/officeDocument/2006/relationships/image" Target="media/image45.wmf"/><Relationship Id="rId20" Type="http://schemas.openxmlformats.org/officeDocument/2006/relationships/image" Target="media/image9.png"/><Relationship Id="rId41" Type="http://schemas.openxmlformats.org/officeDocument/2006/relationships/image" Target="media/image28.png"/><Relationship Id="rId54" Type="http://schemas.openxmlformats.org/officeDocument/2006/relationships/image" Target="media/image38.wmf"/><Relationship Id="rId62" Type="http://schemas.openxmlformats.org/officeDocument/2006/relationships/oleObject" Target="embeddings/oleObject11.bin"/><Relationship Id="rId70" Type="http://schemas.openxmlformats.org/officeDocument/2006/relationships/image" Target="media/image47.wmf"/><Relationship Id="rId75" Type="http://schemas.openxmlformats.org/officeDocument/2006/relationships/image" Target="media/image51.png"/><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wmf"/><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4.png"/><Relationship Id="rId49" Type="http://schemas.openxmlformats.org/officeDocument/2006/relationships/image" Target="media/image35.wmf"/><Relationship Id="rId57" Type="http://schemas.openxmlformats.org/officeDocument/2006/relationships/oleObject" Target="embeddings/oleObject9.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DAE192-0146-4A80-914E-BE72C93E3D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3339</TotalTime>
  <Pages>150</Pages>
  <Words>29931</Words>
  <Characters>170608</Characters>
  <Application>Microsoft Office Word</Application>
  <DocSecurity>0</DocSecurity>
  <Lines>1421</Lines>
  <Paragraphs>400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200139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Начальник Тех отдела</dc:creator>
  <cp:lastModifiedBy>Елена Сергеевна Жихарева</cp:lastModifiedBy>
  <cp:revision>74</cp:revision>
  <cp:lastPrinted>2016-06-08T05:05:00Z</cp:lastPrinted>
  <dcterms:created xsi:type="dcterms:W3CDTF">2016-04-29T10:06:00Z</dcterms:created>
  <dcterms:modified xsi:type="dcterms:W3CDTF">2016-08-25T11:15:00Z</dcterms:modified>
</cp:coreProperties>
</file>