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A5" w:rsidRDefault="00BA45A5" w:rsidP="00BA45A5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Методическая разработка </w:t>
      </w:r>
      <w:r w:rsidR="00B62EBF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</w:t>
      </w:r>
      <w:r w:rsidR="00B62EBF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562D5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неклассно</w:t>
      </w:r>
      <w:r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D562D5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="00D562D5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первых курсов</w:t>
      </w:r>
      <w:r w:rsidR="00D562D5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  <w:r w:rsidR="0003763C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– викторина «Что ты знаешь о здоровье</w:t>
      </w:r>
      <w:proofErr w:type="gramStart"/>
      <w:r w:rsidR="00B62E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03763C"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Грекова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Ольга Николаевна, преподаватель физической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Судникова Елена Владимировна, социальный педагог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4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«Калачеевский аграрный техникум»</w:t>
      </w:r>
    </w:p>
    <w:p w:rsidR="006E11FA" w:rsidRPr="006E11FA" w:rsidRDefault="00BA45A5" w:rsidP="006E11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1FA">
        <w:rPr>
          <w:rFonts w:ascii="Times New Roman" w:hAnsi="Times New Roman" w:cs="Times New Roman"/>
          <w:b/>
          <w:sz w:val="24"/>
          <w:szCs w:val="24"/>
          <w:lang w:eastAsia="ru-RU"/>
        </w:rPr>
        <w:t>Игра – викторина «Что ты знаешь о здоровье</w:t>
      </w:r>
      <w:r w:rsidR="00B62EBF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bookmarkStart w:id="0" w:name="_GoBack"/>
      <w:bookmarkEnd w:id="0"/>
      <w:r w:rsidRPr="006E11F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E11FA" w:rsidRDefault="006E11FA" w:rsidP="006E11FA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174D" w:rsidRPr="006E11FA" w:rsidRDefault="0003763C" w:rsidP="006E11FA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E11FA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6E11FA">
        <w:rPr>
          <w:rFonts w:ascii="Times New Roman" w:hAnsi="Times New Roman" w:cs="Times New Roman"/>
          <w:sz w:val="24"/>
          <w:szCs w:val="24"/>
          <w:lang w:eastAsia="ru-RU"/>
        </w:rPr>
        <w:t xml:space="preserve"> актуализировать тему здоровья, здорового образа ж</w:t>
      </w:r>
      <w:r w:rsidR="00EB174D" w:rsidRPr="006E11FA">
        <w:rPr>
          <w:rFonts w:ascii="Times New Roman" w:hAnsi="Times New Roman" w:cs="Times New Roman"/>
          <w:sz w:val="24"/>
          <w:szCs w:val="24"/>
          <w:lang w:eastAsia="ru-RU"/>
        </w:rPr>
        <w:t>изни, ответственного поведения.</w:t>
      </w:r>
    </w:p>
    <w:p w:rsidR="0003763C" w:rsidRPr="006E11FA" w:rsidRDefault="0003763C" w:rsidP="00BA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E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63C" w:rsidRPr="00D562D5" w:rsidRDefault="0003763C" w:rsidP="00BA45A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и развить знания учащихся о здоровье и здоровом образе жизни; </w:t>
      </w:r>
    </w:p>
    <w:p w:rsidR="0003763C" w:rsidRPr="00D562D5" w:rsidRDefault="0003763C" w:rsidP="00BA45A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самостоятельного анализа и </w:t>
      </w:r>
      <w:r w:rsidR="00AE7AE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предлагаемой информации, развивать у студентов творческие способности, логическое мышление, чувство долга;</w:t>
      </w:r>
    </w:p>
    <w:p w:rsidR="00AE7AE0" w:rsidRPr="00D562D5" w:rsidRDefault="00AE7AE0" w:rsidP="00BA45A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коллективного умственного труда;</w:t>
      </w:r>
    </w:p>
    <w:p w:rsidR="0003763C" w:rsidRPr="00D562D5" w:rsidRDefault="0003763C" w:rsidP="00BA45A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активную жизненную позицию, ответственно</w:t>
      </w:r>
      <w:r w:rsidR="00AE7AE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отношение к своему здоровью;</w:t>
      </w:r>
    </w:p>
    <w:p w:rsidR="00EB2868" w:rsidRDefault="00AE7AE0" w:rsidP="00BA45A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студентам возможность быть более подготовленным к дальнейшей практической деятельности.</w:t>
      </w:r>
    </w:p>
    <w:p w:rsidR="00AE7AE0" w:rsidRPr="00EB2868" w:rsidRDefault="00AE7AE0" w:rsidP="00BA45A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мероприятия: </w:t>
      </w: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библиотеки</w:t>
      </w:r>
    </w:p>
    <w:p w:rsidR="00AE7AE0" w:rsidRPr="00D562D5" w:rsidRDefault="00AE7AE0" w:rsidP="00BA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кабинета: 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62D5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приготовлены для работы </w:t>
      </w:r>
      <w:r w:rsidR="00D562D5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столы, стулья, письменные 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принадлежности для членов команд и жюри (бумага, </w:t>
      </w:r>
      <w:proofErr w:type="gramStart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ручки, </w:t>
      </w:r>
      <w:r w:rsid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proofErr w:type="gramEnd"/>
      <w:r w:rsid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2868" w:rsidRDefault="0003763C" w:rsidP="00BA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 этап: 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Готовясь к мероприятию, </w:t>
      </w:r>
      <w:r w:rsidR="00FC262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подготовлены плакаты на тему: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здоровом теле – здоровый дух», «Мир моих увлечений», «Здоровые дети должны быть на планете», а также </w:t>
      </w:r>
      <w:r w:rsidR="00FC262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предложено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ответить на вопросы </w:t>
      </w:r>
      <w:r w:rsidR="00FC262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юмористической форме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262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интересные факты, 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помогут </w:t>
      </w:r>
      <w:r w:rsidR="00FC2620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их отношение к обсуждаемой проблеме. </w:t>
      </w:r>
    </w:p>
    <w:p w:rsidR="00EB2868" w:rsidRDefault="00EB2868" w:rsidP="00EB2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620" w:rsidRPr="00D562D5" w:rsidRDefault="00FC2620" w:rsidP="00BA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EB2868" w:rsidRDefault="0095351E" w:rsidP="00BA45A5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здоровье?</w:t>
      </w:r>
    </w:p>
    <w:p w:rsidR="0095351E" w:rsidRPr="00EB2868" w:rsidRDefault="0095351E" w:rsidP="00BA45A5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2868">
        <w:rPr>
          <w:rFonts w:ascii="Times New Roman" w:hAnsi="Times New Roman" w:cs="Times New Roman"/>
          <w:sz w:val="24"/>
          <w:szCs w:val="24"/>
          <w:lang w:eastAsia="ru-RU"/>
        </w:rPr>
        <w:t>Существует целый ряд определений, которые, как правило, содержат пять критериев, определяющих здоровье человека:</w:t>
      </w:r>
    </w:p>
    <w:p w:rsidR="0095351E" w:rsidRPr="00EB2868" w:rsidRDefault="0095351E" w:rsidP="00BA45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hAnsi="Times New Roman" w:cs="Times New Roman"/>
          <w:sz w:val="24"/>
          <w:szCs w:val="24"/>
          <w:lang w:eastAsia="ru-RU"/>
        </w:rPr>
        <w:t xml:space="preserve">- полное </w:t>
      </w:r>
      <w:hyperlink r:id="rId5" w:tooltip="Общее понятие о физической подготовке" w:history="1">
        <w:r w:rsidRPr="00EB2868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физическое</w:t>
        </w:r>
      </w:hyperlink>
      <w:r w:rsidRPr="00EB2868">
        <w:rPr>
          <w:rFonts w:ascii="Times New Roman" w:hAnsi="Times New Roman" w:cs="Times New Roman"/>
          <w:sz w:val="24"/>
          <w:szCs w:val="24"/>
          <w:lang w:eastAsia="ru-RU"/>
        </w:rPr>
        <w:t>, духовное, умственное и социальное благополучие;</w:t>
      </w:r>
    </w:p>
    <w:p w:rsidR="0095351E" w:rsidRPr="00EB2868" w:rsidRDefault="0095351E" w:rsidP="00BA45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hAnsi="Times New Roman" w:cs="Times New Roman"/>
          <w:sz w:val="24"/>
          <w:szCs w:val="24"/>
          <w:lang w:eastAsia="ru-RU"/>
        </w:rPr>
        <w:t>- нормальное функционирование организма в системе «человек — окружающая среда»;</w:t>
      </w:r>
    </w:p>
    <w:p w:rsidR="0095351E" w:rsidRPr="00EB2868" w:rsidRDefault="0095351E" w:rsidP="00BA45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приспосабливаться к постоянно меняющимся условиям существования в окружающей среде; отсутствие </w:t>
      </w:r>
      <w:hyperlink r:id="rId6" w:tooltip="Основные инфекционные заболевания, их классификация и профилактика" w:history="1">
        <w:r w:rsidRPr="00EB2868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болезни</w:t>
        </w:r>
      </w:hyperlink>
      <w:r w:rsidRPr="00EB28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351E" w:rsidRPr="00EB2868" w:rsidRDefault="0095351E" w:rsidP="00BA45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способность к полноценному выполнению основных социальных функций. </w:t>
      </w:r>
    </w:p>
    <w:p w:rsidR="00EB2868" w:rsidRDefault="0095351E" w:rsidP="00BA45A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обобщенном</w:t>
      </w:r>
      <w:r w:rsidRPr="00D562D5">
        <w:rPr>
          <w:rFonts w:eastAsia="Times New Roman"/>
          <w:lang w:eastAsia="ru-RU"/>
        </w:rPr>
        <w:t xml:space="preserve"> </w:t>
      </w:r>
      <w:r w:rsidRPr="00EB2868">
        <w:rPr>
          <w:rFonts w:ascii="Times New Roman" w:hAnsi="Times New Roman" w:cs="Times New Roman"/>
          <w:sz w:val="24"/>
          <w:szCs w:val="24"/>
          <w:lang w:eastAsia="ru-RU"/>
        </w:rPr>
        <w:t xml:space="preserve">виде здоровье можно </w:t>
      </w:r>
      <w:proofErr w:type="gramStart"/>
      <w:r w:rsidRPr="00EB2868">
        <w:rPr>
          <w:rFonts w:ascii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EB2868">
        <w:rPr>
          <w:rFonts w:ascii="Times New Roman" w:hAnsi="Times New Roman" w:cs="Times New Roman"/>
          <w:sz w:val="24"/>
          <w:szCs w:val="24"/>
          <w:lang w:eastAsia="ru-RU"/>
        </w:rPr>
        <w:t xml:space="preserve"> как умение человека приспосабливаться к окружающей среде и своим собственным возможностям, противостоять внешним и внутренним отрицательным факторам, болезням и повреждениям, сохранить себя, расширить свои возможности, увеличивать длительность полноценной жизнедеятельности, т. е. обеспечивать свое благополучие. Смысл слова благополучие в Словаре русского языка (автор С.И. Ожегов) определяется как «спокойное и счастливое состояние», а счастье — как «чувство и состояние п</w:t>
      </w:r>
      <w:r w:rsidR="00EB2868">
        <w:rPr>
          <w:rFonts w:ascii="Times New Roman" w:hAnsi="Times New Roman" w:cs="Times New Roman"/>
          <w:sz w:val="24"/>
          <w:szCs w:val="24"/>
          <w:lang w:eastAsia="ru-RU"/>
        </w:rPr>
        <w:t>олного высшего удовлетворения».</w:t>
      </w:r>
    </w:p>
    <w:p w:rsidR="0095351E" w:rsidRPr="00EB2868" w:rsidRDefault="0095351E" w:rsidP="00BA45A5">
      <w:pPr>
        <w:pStyle w:val="a6"/>
        <w:ind w:firstLine="709"/>
        <w:jc w:val="both"/>
        <w:rPr>
          <w:rFonts w:eastAsia="Times New Roman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благополучия возможно только через труд, направленный на расширение своих духовных, физических и социальных возможностей. </w:t>
      </w:r>
    </w:p>
    <w:p w:rsidR="006E11FA" w:rsidRDefault="006E11FA" w:rsidP="006E11F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1FA" w:rsidRDefault="006E11F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95351E" w:rsidRPr="006E11FA" w:rsidRDefault="0095351E" w:rsidP="006E11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11F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Факторы, влияющие на здоровье</w:t>
      </w:r>
    </w:p>
    <w:p w:rsidR="00EB2868" w:rsidRPr="006E11FA" w:rsidRDefault="0095351E" w:rsidP="006E11FA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E11FA">
        <w:rPr>
          <w:rFonts w:ascii="Times New Roman" w:hAnsi="Times New Roman" w:cs="Times New Roman"/>
          <w:sz w:val="24"/>
          <w:szCs w:val="24"/>
          <w:lang w:eastAsia="ru-RU"/>
        </w:rPr>
        <w:t>Индивидуальное здоровье в основном зависит от четырех факторов:</w:t>
      </w:r>
    </w:p>
    <w:p w:rsidR="0095351E" w:rsidRPr="006E11FA" w:rsidRDefault="0095351E" w:rsidP="006E11F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E11FA">
        <w:rPr>
          <w:rFonts w:ascii="Times New Roman" w:hAnsi="Times New Roman" w:cs="Times New Roman"/>
          <w:sz w:val="24"/>
          <w:szCs w:val="24"/>
          <w:lang w:eastAsia="ru-RU"/>
        </w:rPr>
        <w:t>- биологические факторы (наследственность) — около 20%;</w:t>
      </w:r>
      <w:r w:rsidRPr="006E11F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7" w:tooltip="Изменение состава атмосферы (воздушной среды)" w:history="1">
        <w:r w:rsidRPr="006E11FA">
          <w:rPr>
            <w:rFonts w:ascii="Times New Roman" w:hAnsi="Times New Roman" w:cs="Times New Roman"/>
            <w:sz w:val="24"/>
            <w:szCs w:val="24"/>
            <w:lang w:eastAsia="ru-RU"/>
          </w:rPr>
          <w:t>окружающая среда</w:t>
        </w:r>
      </w:hyperlink>
      <w:r w:rsidRPr="006E11FA">
        <w:rPr>
          <w:rFonts w:ascii="Times New Roman" w:hAnsi="Times New Roman" w:cs="Times New Roman"/>
          <w:sz w:val="24"/>
          <w:szCs w:val="24"/>
          <w:lang w:eastAsia="ru-RU"/>
        </w:rPr>
        <w:t xml:space="preserve"> (природная, техногенная, социальная) — 20%;</w:t>
      </w:r>
      <w:r w:rsidRPr="006E11FA">
        <w:rPr>
          <w:rFonts w:ascii="Times New Roman" w:hAnsi="Times New Roman" w:cs="Times New Roman"/>
          <w:sz w:val="24"/>
          <w:szCs w:val="24"/>
          <w:lang w:eastAsia="ru-RU"/>
        </w:rPr>
        <w:br/>
        <w:t>- служба здоровья—10%;</w:t>
      </w:r>
      <w:r w:rsidRPr="006E11FA">
        <w:rPr>
          <w:rFonts w:ascii="Times New Roman" w:hAnsi="Times New Roman" w:cs="Times New Roman"/>
          <w:sz w:val="24"/>
          <w:szCs w:val="24"/>
          <w:lang w:eastAsia="ru-RU"/>
        </w:rPr>
        <w:br/>
        <w:t>- индивидуальный образ жизни — 50%.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распределения следует вывод, что состояние здоровья каждого человека на 90% индивидуально, так как оно зависит от наследственности, факторов окружающей среды и в основном от индивидуального образа жизни (поведение каждого, его привычек, поступков, стремления, пристрастия). 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Н.М. Амосова «Раздумья о здоровье» говорится: «В большинстве болезней виновата не природа, не общество, а только сам человек. Чаще всего он болеет от лени и жадности, но иногда и от неразумности. </w:t>
      </w:r>
    </w:p>
    <w:p w:rsidR="0095351E" w:rsidRPr="00EB2868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вывод: во всех неприятностях со здоровьем виноваты мы сами. 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— это и есть та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комплексного социологического исследования среди несовершеннолетних 14—17 лет доля постоянно и периодически курящих составила 20,8%, постоянно и периодически употребляющих алкоголь 8%. Распространенность ранних половых связей среди молодежи привела к тому, что 23 подростка из каждой 1000 знакомы с венерическими заболеваниями не понаслышке. 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фиксирует тенденцию к омоложению потребителей наркотиков. В 1998 г. несовершеннолетних потребителей наркотиков и сильнодействующих и токсичных веществ, известных органам здравоохранения и правопорядка, насчитывалось в 5,3 раза больше, чем в 1995 г. 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Лидирующее место среди подростков, известных органам здравоохранения как потребители наркотиков, занимают учащиеся техникумов, лицеев и гимназий — 35,3%. Опросы, проведенные в среде учащихся столицы, обнаружили, что среди девушек доля потребляющих наркотики (10,2% в среднем'; не нагого ниже, чем среди юношей (14,9% в среднем). </w:t>
      </w:r>
    </w:p>
    <w:p w:rsidR="0095351E" w:rsidRPr="00D562D5" w:rsidRDefault="0095351E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же в свободное от занятий время занимаются всего 35,5</w:t>
      </w:r>
      <w:proofErr w:type="gramStart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B2868"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14—17 лет. </w:t>
      </w:r>
    </w:p>
    <w:p w:rsidR="00B87221" w:rsidRPr="00D562D5" w:rsidRDefault="00B87221" w:rsidP="00EB174D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Русские народные пословицы: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дана на добрые дела.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дружбу заведешь – такую и жизнь поведешь.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живи – век трудись, а трудясь – век учись.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жует, да не любой живет.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всему голова.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Здоровая душа в здоровом теле.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дороже денег.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не купишь.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счастье в наших руках.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 не ищут, а делают. </w:t>
      </w:r>
    </w:p>
    <w:p w:rsidR="00B87221" w:rsidRPr="00D562D5" w:rsidRDefault="00B87221" w:rsidP="00EB174D">
      <w:pPr>
        <w:numPr>
          <w:ilvl w:val="1"/>
          <w:numId w:val="1"/>
        </w:numPr>
        <w:tabs>
          <w:tab w:val="left" w:pos="426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без друзей, что дерево без корней. </w:t>
      </w:r>
    </w:p>
    <w:p w:rsidR="006E0192" w:rsidRPr="00D562D5" w:rsidRDefault="00B87221" w:rsidP="006E11FA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6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учащегося: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первый шаг к наркотикам делается из любопытства. До 60% наркоманов именно так «попробовали» наркотики. Наркотическая зависимость формируется очень быстро, ее процесс столь стремителен, что в 30-40 лет наркоман – это уже глубокий старик. От психологической склонности до физической зависимости проходит всего 2–3 месяца.</w:t>
      </w:r>
      <w:r w:rsidR="006E11FA" w:rsidRPr="00B62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192" w:rsidRPr="00EB2868" w:rsidRDefault="006E0192" w:rsidP="00EB2868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 для зрителей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тело состоит из клеток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у тебя было такое же количество клеток, как сейчас.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разносит питательные вещества по всему телу.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чистить не только зубы, но и язык.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грызть орехи, леденцы. Это укрепляет зубы.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боятся мыла.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Расческой должен пользоваться только один человек.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— это источник бодрости и здоровья.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активного бега необходимо сразу же садиться на скамейку.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следует, погревшись на солнце, сразу лезть в воду.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дождя воздух делается чище.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Жвачка сохраняет зубы.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курения ежегодно погибает более 10 тыс. человек.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 поднимают настроение.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замедляет процесс старения организма.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безвредные наркотики.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курения легко.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полезнее йогурта.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чаще, чем дети, ломают ноги.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солнца вызывает депрессию.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можно накопить в организме запас витаминов на целый год.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бывать на свежем воздухе.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мигаем каждые 6 секунд, и при этом каждый раз глаз омывается слезой.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мудрости есть только у мудрых людей. (Нет.)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есть каждый день в определенные часы.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приемами пищи должно проходить хотя бы несколько часов. (Да.)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горячего чая можно сразу есть мороженое. (Нет.)</w:t>
      </w:r>
    </w:p>
    <w:p w:rsidR="00EB2868" w:rsidRPr="00EB2868" w:rsidRDefault="00EB2868" w:rsidP="00EB174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E0192" w:rsidRPr="00EB2868" w:rsidRDefault="006E0192" w:rsidP="00EB174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2D5">
        <w:rPr>
          <w:rFonts w:ascii="Times New Roman" w:hAnsi="Times New Roman" w:cs="Times New Roman"/>
          <w:b/>
          <w:sz w:val="24"/>
          <w:szCs w:val="24"/>
        </w:rPr>
        <w:t>Вопросы</w:t>
      </w:r>
      <w:r w:rsidR="00EB2868" w:rsidRPr="00B6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868">
        <w:rPr>
          <w:rFonts w:ascii="Times New Roman" w:hAnsi="Times New Roman" w:cs="Times New Roman"/>
          <w:b/>
          <w:sz w:val="24"/>
          <w:szCs w:val="24"/>
        </w:rPr>
        <w:t>командам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состоянии люди проводят треть своей жизни, а в древнем Китае одной из страшнейших пыток было лишение человека этого состояния. (Сон.)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органические вещества необходимы человеку и животным. Они в большом количестве содержатся в овощах и фруктах. Что это такое? (Витамины.)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«отважные воины» в организме человека смело бросаются в бой с болезнетворными бактериями и убивают инфекцию. Что это за «воины»? (Антитела.)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человека имеется стержень, который состоит из 33 костей с дисками. Как он называется? (Позвоночник.)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то, чем заделывают дыру в зубе? (Пломба.)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врач — специалист по глазным болезням? (Окулист.)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жидкая часть крови? (Плазма.)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наука о строении организма человека? (Анатомия.)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Мыльная душистая жидкость, употребляемая для мытья головы — это... (Шампунь.)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обеда всегда подаются сладкие блюда, конфеты, фрукты. Как это назвать одним словом" (Десерт.)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Мельчайший микроорганизм, который является возбудителем заразных заболеваний. (Микроб.)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по-другому называется душистый, приятный запах? (Аромат.)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запаянный стеклянный пузырек с лекарством? (Ампула.)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основоположником научной медицины? (Гиппократ)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люди их едят, а боксеры предпочитают их бить. (Груши)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болезнь проявляется в том, что человек в состоянии ночного сна поднимается с постели, начинает ходить по помещению. Как она называется? (Лунатизм.)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тарелки не пообедаешь? (Из пустой.)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воду в решете можно носить? (Замерзшую.)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яиц можно съесть натощак? (Одно, второе будет уже не натощак.)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болезнью никогда не болеют на земле? (Морской.)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человека, который страдает болезненным влечением к употреблению наркотиков? (Наркоман.)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растений, которые растут почти у каждого дачника в огороде, в пищу идут в основном листья? (Петрушка, щавель, укроп, капуста.)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травянистое растение со съедобными листьями кислого вкуса? (Щавель.)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внезапная потеря сознания вследствие болезненного состояния или душевного потрясения? (Обморок.)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ядовитое вещество в табаке — это... (Никотин.)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хирургический нож? (Скальпель.)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витамин содержится в большом количестве в лимоне? (Витамин С.)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газ, выделяемый животными, используют растения? (Углекислый газ.)</w:t>
      </w:r>
    </w:p>
    <w:p w:rsidR="006E0192" w:rsidRPr="00EB2868" w:rsidRDefault="006E0192" w:rsidP="00BA45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занятие, которое представляет собой естественный массаж, повышает тонус мышц и улучшает работу сердца. (Плавание.)</w:t>
      </w:r>
    </w:p>
    <w:p w:rsidR="00EB2868" w:rsidRPr="00EB2868" w:rsidRDefault="00EB2868" w:rsidP="00EB2868">
      <w:pPr>
        <w:spacing w:after="160" w:line="259" w:lineRule="auto"/>
        <w:rPr>
          <w:rFonts w:ascii="Times New Roman" w:eastAsia="Times New Roman" w:hAnsi="Times New Roman" w:cs="Times New Roman"/>
          <w:bCs/>
          <w:iCs/>
          <w:sz w:val="2"/>
          <w:szCs w:val="2"/>
          <w:lang w:eastAsia="ru-RU"/>
        </w:rPr>
      </w:pPr>
    </w:p>
    <w:p w:rsidR="006E11FA" w:rsidRPr="006E11FA" w:rsidRDefault="006E11FA" w:rsidP="00EB286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капитанов</w:t>
      </w:r>
    </w:p>
    <w:p w:rsidR="00551487" w:rsidRPr="00D562D5" w:rsidRDefault="00EB2868" w:rsidP="00EB286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Стихотворение </w:t>
      </w:r>
      <w:r w:rsidR="00551487" w:rsidRPr="00D56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«Кроха сын и отец»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Кроха-сын пришёл к отцу, и спросила кроха: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курить начну, это очень плохо?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 врасплох застал сын отца вопросом.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быстро с кресла встал, бросил папиросу.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 отец тогда, глядя сыну в очи: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сынок, курить табак- это плохо очень.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Сын, услышав, сей совет, снова вопрошает: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ведь куришь много лет, и не умираешь?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курю я много лет, отдыха не зная,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ведал страшных бед – а вся глава седая. 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Закурил я с юных лет, чтоб казаться взрослым,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стал от сигарет меньше нормы ростом.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не побегу за тобой вприпрыжку,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 быстро не могу, мучает одышка. 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Прошлым летом…иль забыл, что со мною было?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больницу угодил, сердце прихватило.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месяц пробыл там, еле откачали.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спасибо, докторам — умереть не дали.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лёгкие больны, в этом нет сомненья.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здоровьем заплатил за своё куренье.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– опасный яд, сердце поражает,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смола от сигарет в бронхах оседает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угарный газ СО попадает с дымом,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крови вступить готов в связь с гемоглобином.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курильщика всегда гипоксия мучит,</w:t>
      </w:r>
    </w:p>
    <w:p w:rsidR="00551487" w:rsidRP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глазами синева посильнее тучи.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ну! –</w:t>
      </w:r>
      <w:r w:rsidR="001C0CCE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воскликнул сын. – 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много знаешь: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смолу и никотин, гипоксию, гемоглобин, 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курить, однако ж, не бросаешь!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сыночек мой, я б тебе слукавил,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признаюсь, лишь с тобой факты сопоставил.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бросал курить, раз пять, может быть и боле,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беда – курю опять, не хватает воли.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ты сильный, мой отец, волевой </w:t>
      </w:r>
      <w:proofErr w:type="gramStart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смелый. 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Завершишь ты, наконец, начатое дело.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ты курить бросил эту гадость,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Некурящим начал жить всем </w:t>
      </w:r>
      <w:r w:rsidR="001C0CCE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родным,</w:t>
      </w: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радость.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что курить бросать –никогда не поздно.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снова не начать.</w:t>
      </w:r>
    </w:p>
    <w:p w:rsidR="00551487" w:rsidRPr="00D562D5" w:rsidRDefault="001C0CCE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51487"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рудно, но возможно.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мой папа. Я – твой сын, справимся с бедою.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бросал курить один, а теперь нас двое.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семейный наш бюджет станет побогаче,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Купим мне велосипед, чтоб гонять на даче.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кроха! Вот так сын! </w:t>
      </w:r>
      <w:proofErr w:type="spellStart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Хитрован</w:t>
      </w:r>
      <w:proofErr w:type="spellEnd"/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ужасный!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проблемы враз решил, ладно, я согласный.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условия скорей тоже выдвигаю: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пробовать не смей, а я курить бросаю!</w:t>
      </w:r>
    </w:p>
    <w:p w:rsidR="00551487" w:rsidRPr="00D562D5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решили впредь ещё и отец, и кроха:</w:t>
      </w:r>
    </w:p>
    <w:p w:rsidR="00EB2868" w:rsidRDefault="00551487" w:rsidP="00EB2868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хорошо и не будем плохо!</w:t>
      </w:r>
    </w:p>
    <w:p w:rsidR="000B3BB0" w:rsidRPr="00D562D5" w:rsidRDefault="000B3BB0" w:rsidP="00EB286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0B3BB0" w:rsidRPr="00D562D5" w:rsidRDefault="000B3BB0" w:rsidP="00EB174D">
      <w:pPr>
        <w:rPr>
          <w:rFonts w:ascii="Times New Roman" w:hAnsi="Times New Roman" w:cs="Times New Roman"/>
          <w:b/>
          <w:sz w:val="24"/>
          <w:szCs w:val="24"/>
        </w:rPr>
      </w:pPr>
      <w:r w:rsidRPr="00D562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C0CCE" w:rsidRPr="00D562D5">
        <w:rPr>
          <w:rFonts w:ascii="Times New Roman" w:hAnsi="Times New Roman" w:cs="Times New Roman"/>
          <w:b/>
          <w:sz w:val="24"/>
          <w:szCs w:val="24"/>
        </w:rPr>
        <w:t xml:space="preserve">                   Притча</w:t>
      </w:r>
    </w:p>
    <w:p w:rsidR="000B3BB0" w:rsidRPr="00D562D5" w:rsidRDefault="000B3BB0" w:rsidP="00BA4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D5">
        <w:rPr>
          <w:rFonts w:ascii="Times New Roman" w:hAnsi="Times New Roman" w:cs="Times New Roman"/>
          <w:sz w:val="24"/>
          <w:szCs w:val="24"/>
        </w:rPr>
        <w:t xml:space="preserve"> 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который, совсем недавно был еще ребенком и только начинал свой жизненный путь. Но он-то думал, что все уже знает, многое умеет, и чужих советов слушать ему не надо. Решил он провести мудреца – поймал бабочку, зажал её между ладонями и спросил мудреца: «Что у меня в руках – живое или неживое?» Если мудрец ответил бы «живое», он сильнее сдавил бы руки, бабочка бы умерла, и мудрец оказался бы не прав, а если мудрец ответил бы "неживое",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 «Все в твоих </w:t>
      </w:r>
      <w:proofErr w:type="gramStart"/>
      <w:r w:rsidRPr="00D562D5">
        <w:rPr>
          <w:rFonts w:ascii="Times New Roman" w:hAnsi="Times New Roman" w:cs="Times New Roman"/>
          <w:sz w:val="24"/>
          <w:szCs w:val="24"/>
        </w:rPr>
        <w:t>руках»...</w:t>
      </w:r>
      <w:proofErr w:type="gramEnd"/>
    </w:p>
    <w:p w:rsidR="000B3BB0" w:rsidRPr="00D562D5" w:rsidRDefault="000B3BB0" w:rsidP="00BA4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D5">
        <w:rPr>
          <w:rFonts w:ascii="Times New Roman" w:hAnsi="Times New Roman" w:cs="Times New Roman"/>
          <w:sz w:val="24"/>
          <w:szCs w:val="24"/>
        </w:rPr>
        <w:t xml:space="preserve"> Относительно здоровья каждого можно сказать: «Все в твоих руках…». Надеюсь, что знания, полученные в этой игре, найдут свое продолжение в вашей жизни.</w:t>
      </w:r>
    </w:p>
    <w:p w:rsidR="001E5133" w:rsidRDefault="00BA6805" w:rsidP="00BA680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05">
        <w:rPr>
          <w:rFonts w:ascii="Times New Roman" w:hAnsi="Times New Roman" w:cs="Times New Roman"/>
          <w:b/>
          <w:sz w:val="24"/>
          <w:szCs w:val="24"/>
        </w:rPr>
        <w:t>Ситуативная игра «Кораблекрушение»</w:t>
      </w:r>
    </w:p>
    <w:p w:rsidR="0075558F" w:rsidRDefault="0075558F" w:rsidP="00BA680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Интересные факты</w:t>
      </w:r>
    </w:p>
    <w:p w:rsidR="00BA6805" w:rsidRPr="00BA6805" w:rsidRDefault="00BA6805" w:rsidP="00BA680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05">
        <w:rPr>
          <w:rFonts w:ascii="Times New Roman" w:hAnsi="Times New Roman" w:cs="Times New Roman"/>
          <w:b/>
          <w:sz w:val="24"/>
          <w:szCs w:val="24"/>
        </w:rPr>
        <w:t>Заключительное слово ведущего.</w:t>
      </w:r>
    </w:p>
    <w:p w:rsidR="00BA6805" w:rsidRPr="00BA6805" w:rsidRDefault="00BA6805" w:rsidP="00BA45A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05">
        <w:rPr>
          <w:rFonts w:ascii="Times New Roman" w:hAnsi="Times New Roman" w:cs="Times New Roman"/>
          <w:sz w:val="24"/>
          <w:szCs w:val="24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BA6805" w:rsidRPr="00BA6805" w:rsidRDefault="00BA6805" w:rsidP="00BA45A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05">
        <w:rPr>
          <w:rFonts w:ascii="Times New Roman" w:hAnsi="Times New Roman" w:cs="Times New Roman"/>
          <w:sz w:val="24"/>
          <w:szCs w:val="24"/>
        </w:rPr>
        <w:t>Накапливайте и берегите своё здоровье, учитесь этому у окружающих людей; занимайтесь любимым делом, проводите каждую минуту жизни с толком, с пользой для себя и других! Будьте здоровы и счастливы!</w:t>
      </w:r>
    </w:p>
    <w:p w:rsidR="00BA6805" w:rsidRPr="00BA6805" w:rsidRDefault="00BA6805" w:rsidP="00BA680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sectPr w:rsidR="00BA6805" w:rsidRPr="00BA6805" w:rsidSect="00EB1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3029"/>
    <w:multiLevelType w:val="hybridMultilevel"/>
    <w:tmpl w:val="9878B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F244C"/>
    <w:multiLevelType w:val="hybridMultilevel"/>
    <w:tmpl w:val="7066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53D69"/>
    <w:multiLevelType w:val="multilevel"/>
    <w:tmpl w:val="68DA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1141D"/>
    <w:multiLevelType w:val="hybridMultilevel"/>
    <w:tmpl w:val="9422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3"/>
    <w:rsid w:val="0003763C"/>
    <w:rsid w:val="000B3BB0"/>
    <w:rsid w:val="000D2C74"/>
    <w:rsid w:val="001C0CCE"/>
    <w:rsid w:val="001E5133"/>
    <w:rsid w:val="00551487"/>
    <w:rsid w:val="006E0192"/>
    <w:rsid w:val="006E11FA"/>
    <w:rsid w:val="0075558F"/>
    <w:rsid w:val="00852A1B"/>
    <w:rsid w:val="00945133"/>
    <w:rsid w:val="0095351E"/>
    <w:rsid w:val="00A31F10"/>
    <w:rsid w:val="00AE7AE0"/>
    <w:rsid w:val="00B62EBF"/>
    <w:rsid w:val="00B87221"/>
    <w:rsid w:val="00BA45A5"/>
    <w:rsid w:val="00BA6805"/>
    <w:rsid w:val="00D12BC5"/>
    <w:rsid w:val="00D562D5"/>
    <w:rsid w:val="00EB174D"/>
    <w:rsid w:val="00EB2868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731B-0D6B-4693-907F-D646FA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C7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2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8%D0%B7%D0%BC%D0%B5%D0%BD%D0%B5%D0%BD%D0%B8%D0%B5_%D1%81%D0%BE%D1%81%D1%82%D0%B0%D0%B2%D0%B0_%D0%B0%D1%82%D0%BC%D0%BE%D1%81%D1%84%D0%B5%D1%80%D1%8B_%28%D0%B2%D0%BE%D0%B7%D0%B4%D1%83%D1%88%D0%BD%D0%BE%D0%B9_%D1%81%D1%80%D0%B5%D0%B4%D1%8B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E%D1%81%D0%BD%D0%BE%D0%B2%D0%BD%D1%8B%D0%B5_%D0%B8%D0%BD%D1%84%D0%B5%D0%BA%D1%86%D0%B8%D0%BE%D0%BD%D0%BD%D1%8B%D0%B5_%D0%B7%D0%B0%D0%B1%D0%BE%D0%BB%D0%B5%D0%B2%D0%B0%D0%BD%D0%B8%D1%8F,_%D0%B8%D1%85_%D0%BA%D0%BB%D0%B0%D1%81%D1%81%D0%B8%D1%84%D0%B8%D0%BA%D0%B0%D1%86%D0%B8%D1%8F_%D0%B8_%D0%BF%D1%80%D0%BE%D1%84%D0%B8%D0%BB%D0%B0%D0%BA%D1%82%D0%B8%D0%BA%D0%B0" TargetMode="External"/><Relationship Id="rId5" Type="http://schemas.openxmlformats.org/officeDocument/2006/relationships/hyperlink" Target="http://school.xvatit.com/index.php?title=%D0%9E%D0%B1%D1%89%D0%B5%D0%B5_%D0%BF%D0%BE%D0%BD%D1%8F%D1%82%D0%B8%D0%B5_%D0%BE_%D1%84%D0%B8%D0%B7%D0%B8%D1%87%D0%B5%D1%81%D0%BA%D0%BE%D0%B9_%D0%BF%D0%BE%D0%B4%D0%B3%D0%BE%D1%82%D0%BE%D0%B2%D0%BA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Методическая разработка внеклассного открытого мероприятия среди первых курсов  </vt:lpstr>
      <vt:lpstr>    Игра – викторина «Что ты знаешь о здоровье» Цель: актуализировать тему здоровья,</vt:lpstr>
      <vt:lpstr>    Что такое здоровье?</vt:lpstr>
      <vt:lpstr>    Факторы, влияющие на здоровье</vt:lpstr>
      <vt:lpstr>        Русские народные пословицы:</vt:lpstr>
    </vt:vector>
  </TitlesOfParts>
  <Company>КАТ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10</cp:revision>
  <cp:lastPrinted>2016-03-29T08:38:00Z</cp:lastPrinted>
  <dcterms:created xsi:type="dcterms:W3CDTF">2016-03-29T07:34:00Z</dcterms:created>
  <dcterms:modified xsi:type="dcterms:W3CDTF">2016-07-04T09:00:00Z</dcterms:modified>
</cp:coreProperties>
</file>