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453" w:rsidRDefault="004C3453" w:rsidP="004C34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</w:t>
      </w:r>
      <w:r w:rsidR="00D27C8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беседа.</w:t>
      </w:r>
    </w:p>
    <w:p w:rsidR="00C61D1C" w:rsidRPr="004C3453" w:rsidRDefault="004C3453" w:rsidP="004C34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453">
        <w:rPr>
          <w:rFonts w:ascii="Times New Roman" w:hAnsi="Times New Roman" w:cs="Times New Roman"/>
          <w:b/>
          <w:sz w:val="28"/>
          <w:szCs w:val="28"/>
        </w:rPr>
        <w:t>Экранизация классических литературных произведений. Кино или книга?</w:t>
      </w:r>
    </w:p>
    <w:p w:rsidR="004C3453" w:rsidRDefault="00DA0AB5" w:rsidP="004C34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0AB5">
        <w:rPr>
          <w:rFonts w:ascii="Times New Roman" w:hAnsi="Times New Roman" w:cs="Times New Roman"/>
          <w:b/>
          <w:color w:val="000000"/>
          <w:sz w:val="28"/>
          <w:szCs w:val="28"/>
        </w:rPr>
        <w:t>1 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4C3453" w:rsidRPr="00F90EAB">
        <w:rPr>
          <w:rFonts w:ascii="Times New Roman" w:hAnsi="Times New Roman" w:cs="Times New Roman"/>
          <w:color w:val="000000"/>
          <w:sz w:val="28"/>
          <w:szCs w:val="28"/>
        </w:rPr>
        <w:t xml:space="preserve">бращение на уроках литературы к киноискусству не новый вид работы. Однако сегодня, в силу бурного развития кинематографа и информационных технологий видеокультура безжалостно вытесняет литературу из сферы </w:t>
      </w:r>
      <w:r w:rsidR="004C3453">
        <w:rPr>
          <w:rFonts w:ascii="Times New Roman" w:hAnsi="Times New Roman" w:cs="Times New Roman"/>
          <w:color w:val="000000"/>
          <w:sz w:val="28"/>
          <w:szCs w:val="28"/>
        </w:rPr>
        <w:t xml:space="preserve">наших студенческих </w:t>
      </w:r>
      <w:r w:rsidR="004C3453" w:rsidRPr="00F90EAB">
        <w:rPr>
          <w:rFonts w:ascii="Times New Roman" w:hAnsi="Times New Roman" w:cs="Times New Roman"/>
          <w:color w:val="000000"/>
          <w:sz w:val="28"/>
          <w:szCs w:val="28"/>
        </w:rPr>
        <w:t>интересов. Но вполне реально превратить кинематогр</w:t>
      </w:r>
      <w:r w:rsidR="004C3453">
        <w:rPr>
          <w:rFonts w:ascii="Times New Roman" w:hAnsi="Times New Roman" w:cs="Times New Roman"/>
          <w:color w:val="000000"/>
          <w:sz w:val="28"/>
          <w:szCs w:val="28"/>
        </w:rPr>
        <w:t>аф из соперника в союзника. Сопо</w:t>
      </w:r>
      <w:r w:rsidR="004C3453" w:rsidRPr="00F90EAB">
        <w:rPr>
          <w:rFonts w:ascii="Times New Roman" w:hAnsi="Times New Roman" w:cs="Times New Roman"/>
          <w:color w:val="000000"/>
          <w:sz w:val="28"/>
          <w:szCs w:val="28"/>
        </w:rPr>
        <w:t>ставить не иллюстрации, а целые эпизоды, не статичные образы героев, а оживленные актерами. Мало того, кино, как и литература, искусство синтетическое: в нем работают и художники, и композиторы. Мы можем научить</w:t>
      </w:r>
      <w:r w:rsidR="004C3453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4C3453" w:rsidRPr="00F90EAB">
        <w:rPr>
          <w:rFonts w:ascii="Times New Roman" w:hAnsi="Times New Roman" w:cs="Times New Roman"/>
          <w:color w:val="000000"/>
          <w:sz w:val="28"/>
          <w:szCs w:val="28"/>
        </w:rPr>
        <w:t xml:space="preserve"> смотреть фильмы, особенно экранизации, оценивать их с эстетической позиции, сравнивать трактовки режиссеров с авторским замыслом; видеть возможности кинодеталей, осмысливать роль цвета, света, планов, музыки.</w:t>
      </w:r>
    </w:p>
    <w:p w:rsidR="004C3453" w:rsidRDefault="00DA0AB5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0AB5">
        <w:rPr>
          <w:b/>
          <w:color w:val="000000"/>
          <w:sz w:val="28"/>
          <w:szCs w:val="28"/>
        </w:rPr>
        <w:t>2 ведущий:</w:t>
      </w:r>
      <w:r>
        <w:rPr>
          <w:color w:val="000000"/>
          <w:sz w:val="28"/>
          <w:szCs w:val="28"/>
        </w:rPr>
        <w:t xml:space="preserve"> </w:t>
      </w:r>
      <w:r w:rsidR="004C3453">
        <w:rPr>
          <w:color w:val="000000"/>
          <w:sz w:val="28"/>
          <w:szCs w:val="28"/>
        </w:rPr>
        <w:t xml:space="preserve"> </w:t>
      </w:r>
      <w:r w:rsidR="005A7B64">
        <w:rPr>
          <w:color w:val="000000"/>
          <w:sz w:val="28"/>
          <w:szCs w:val="28"/>
        </w:rPr>
        <w:t xml:space="preserve">у </w:t>
      </w:r>
      <w:r w:rsidR="004C3453">
        <w:rPr>
          <w:color w:val="000000"/>
          <w:sz w:val="28"/>
          <w:szCs w:val="28"/>
        </w:rPr>
        <w:t>студентов на сегодняшний день</w:t>
      </w:r>
      <w:r w:rsidR="004C3453" w:rsidRPr="00F90EAB">
        <w:rPr>
          <w:color w:val="000000"/>
          <w:sz w:val="28"/>
          <w:szCs w:val="28"/>
        </w:rPr>
        <w:t>,</w:t>
      </w:r>
      <w:r w:rsidR="004C3453">
        <w:rPr>
          <w:color w:val="000000"/>
          <w:sz w:val="28"/>
          <w:szCs w:val="28"/>
        </w:rPr>
        <w:t xml:space="preserve"> </w:t>
      </w:r>
      <w:r w:rsidR="004C3453" w:rsidRPr="00F90EAB">
        <w:rPr>
          <w:color w:val="000000"/>
          <w:sz w:val="28"/>
          <w:szCs w:val="28"/>
        </w:rPr>
        <w:t xml:space="preserve">к сожалению, </w:t>
      </w:r>
      <w:r w:rsidR="004C3453">
        <w:rPr>
          <w:color w:val="000000"/>
          <w:sz w:val="28"/>
          <w:szCs w:val="28"/>
        </w:rPr>
        <w:t xml:space="preserve">есть </w:t>
      </w:r>
      <w:r w:rsidR="004C3453" w:rsidRPr="00F90EAB">
        <w:rPr>
          <w:color w:val="000000"/>
          <w:sz w:val="28"/>
          <w:szCs w:val="28"/>
        </w:rPr>
        <w:t xml:space="preserve">проблема: </w:t>
      </w:r>
      <w:r w:rsidR="00F81289">
        <w:rPr>
          <w:color w:val="000000"/>
          <w:sz w:val="28"/>
          <w:szCs w:val="28"/>
        </w:rPr>
        <w:t>они не читают</w:t>
      </w:r>
      <w:r w:rsidR="004C3453" w:rsidRPr="00F90EAB">
        <w:rPr>
          <w:color w:val="000000"/>
          <w:sz w:val="28"/>
          <w:szCs w:val="28"/>
        </w:rPr>
        <w:t xml:space="preserve">. Для </w:t>
      </w:r>
      <w:r w:rsidR="00F81289">
        <w:rPr>
          <w:color w:val="000000"/>
          <w:sz w:val="28"/>
          <w:szCs w:val="28"/>
        </w:rPr>
        <w:t xml:space="preserve">них </w:t>
      </w:r>
      <w:r w:rsidR="004C3453" w:rsidRPr="00F90EAB">
        <w:rPr>
          <w:color w:val="000000"/>
          <w:sz w:val="28"/>
          <w:szCs w:val="28"/>
        </w:rPr>
        <w:t>легче воспринимать информацию не через художественный образ, а через его визуальное изображение.</w:t>
      </w:r>
    </w:p>
    <w:p w:rsidR="004C3453" w:rsidRDefault="00DA0AB5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4C3453">
        <w:rPr>
          <w:color w:val="000000"/>
          <w:sz w:val="28"/>
          <w:szCs w:val="28"/>
        </w:rPr>
        <w:t xml:space="preserve">реподавателям необходимо воспитать из </w:t>
      </w:r>
      <w:r>
        <w:rPr>
          <w:color w:val="000000"/>
          <w:sz w:val="28"/>
          <w:szCs w:val="28"/>
        </w:rPr>
        <w:t xml:space="preserve">студентов </w:t>
      </w:r>
      <w:r w:rsidR="004C3453">
        <w:rPr>
          <w:color w:val="000000"/>
          <w:sz w:val="28"/>
          <w:szCs w:val="28"/>
        </w:rPr>
        <w:t>культурного, грамотного человека, умеющего читать, рассуждать.</w:t>
      </w:r>
      <w:r w:rsidR="004C3453" w:rsidRPr="00F90EAB">
        <w:rPr>
          <w:rFonts w:ascii="Georgia" w:hAnsi="Georgia"/>
          <w:color w:val="000000"/>
          <w:sz w:val="18"/>
          <w:szCs w:val="18"/>
        </w:rPr>
        <w:t xml:space="preserve"> </w:t>
      </w:r>
      <w:r w:rsidR="004C3453" w:rsidRPr="00F90EAB">
        <w:rPr>
          <w:color w:val="000000"/>
          <w:sz w:val="28"/>
          <w:szCs w:val="28"/>
        </w:rPr>
        <w:t xml:space="preserve">И в данном случае на помощь приходит кино. Через кинообразы </w:t>
      </w:r>
      <w:r w:rsidR="00F81289">
        <w:rPr>
          <w:color w:val="000000"/>
          <w:sz w:val="28"/>
          <w:szCs w:val="28"/>
        </w:rPr>
        <w:t>студенты лучше усваивают</w:t>
      </w:r>
      <w:r w:rsidR="004C3453" w:rsidRPr="00F90EAB">
        <w:rPr>
          <w:color w:val="000000"/>
          <w:sz w:val="28"/>
          <w:szCs w:val="28"/>
        </w:rPr>
        <w:t xml:space="preserve"> классические произведения.</w:t>
      </w:r>
    </w:p>
    <w:p w:rsidR="004C3453" w:rsidRPr="00F90EAB" w:rsidRDefault="005A7B64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0AB5">
        <w:rPr>
          <w:b/>
          <w:color w:val="000000"/>
          <w:sz w:val="28"/>
          <w:szCs w:val="28"/>
        </w:rPr>
        <w:t>1 ведущий:</w:t>
      </w:r>
      <w:r>
        <w:rPr>
          <w:color w:val="000000"/>
          <w:sz w:val="28"/>
          <w:szCs w:val="28"/>
        </w:rPr>
        <w:t xml:space="preserve"> ч</w:t>
      </w:r>
      <w:r w:rsidR="004C3453" w:rsidRPr="00F90EAB">
        <w:rPr>
          <w:color w:val="000000"/>
          <w:sz w:val="28"/>
          <w:szCs w:val="28"/>
        </w:rPr>
        <w:t xml:space="preserve">ерез кино на уроках литературы </w:t>
      </w:r>
      <w:r>
        <w:rPr>
          <w:color w:val="000000"/>
          <w:sz w:val="28"/>
          <w:szCs w:val="28"/>
        </w:rPr>
        <w:t>решаются</w:t>
      </w:r>
      <w:r w:rsidR="004C3453" w:rsidRPr="00F90EAB">
        <w:rPr>
          <w:color w:val="000000"/>
          <w:sz w:val="28"/>
          <w:szCs w:val="28"/>
        </w:rPr>
        <w:t xml:space="preserve"> следующие задачи:</w:t>
      </w:r>
    </w:p>
    <w:p w:rsidR="004C3453" w:rsidRPr="00F90EAB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90EAB">
        <w:rPr>
          <w:color w:val="000000"/>
          <w:sz w:val="28"/>
          <w:szCs w:val="28"/>
        </w:rPr>
        <w:t>- становление духовного мира;</w:t>
      </w:r>
    </w:p>
    <w:p w:rsidR="004C3453" w:rsidRPr="00F90EAB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90EAB">
        <w:rPr>
          <w:color w:val="000000"/>
          <w:sz w:val="28"/>
          <w:szCs w:val="28"/>
        </w:rPr>
        <w:t>- приобщение к систематическому чтению через увиденное на экране;</w:t>
      </w:r>
    </w:p>
    <w:p w:rsidR="004C3453" w:rsidRPr="00F90EAB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90EAB">
        <w:rPr>
          <w:color w:val="000000"/>
          <w:sz w:val="28"/>
          <w:szCs w:val="28"/>
        </w:rPr>
        <w:t xml:space="preserve">- воздействие на сознание через экранизацию; </w:t>
      </w:r>
    </w:p>
    <w:p w:rsidR="004C3453" w:rsidRPr="00F90EAB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90EAB">
        <w:rPr>
          <w:color w:val="000000"/>
          <w:sz w:val="28"/>
          <w:szCs w:val="28"/>
        </w:rPr>
        <w:t>- слияние читательского и зрительского вкуса;</w:t>
      </w:r>
    </w:p>
    <w:p w:rsidR="004C3453" w:rsidRPr="00F90EAB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90EAB">
        <w:rPr>
          <w:color w:val="000000"/>
          <w:sz w:val="28"/>
          <w:szCs w:val="28"/>
        </w:rPr>
        <w:t>- формирование умения сопоставлять литературные образы с кинообразами;</w:t>
      </w:r>
    </w:p>
    <w:p w:rsidR="004C3453" w:rsidRPr="00F81289" w:rsidRDefault="004C3453" w:rsidP="00F812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90EAB">
        <w:rPr>
          <w:color w:val="000000"/>
          <w:sz w:val="28"/>
          <w:szCs w:val="28"/>
        </w:rPr>
        <w:t>- развитие навыков экранного восприятия, нахождения общего и различного в литературном произведении и фильме.</w:t>
      </w:r>
    </w:p>
    <w:p w:rsidR="004C3453" w:rsidRPr="00F81289" w:rsidRDefault="004C3453" w:rsidP="00F81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C2113D">
        <w:rPr>
          <w:rFonts w:ascii="TimesNewRoman" w:hAnsi="TimesNewRoman" w:cs="TimesNewRoman"/>
          <w:sz w:val="28"/>
          <w:szCs w:val="28"/>
        </w:rPr>
        <w:t>Познание через кино и телевидени</w:t>
      </w:r>
      <w:r>
        <w:rPr>
          <w:rFonts w:ascii="TimesNewRoman" w:hAnsi="TimesNewRoman" w:cs="TimesNewRoman"/>
          <w:sz w:val="28"/>
          <w:szCs w:val="28"/>
        </w:rPr>
        <w:t xml:space="preserve">е </w:t>
      </w:r>
      <w:r w:rsidRPr="00C2113D">
        <w:rPr>
          <w:rFonts w:ascii="TimesNewRoman" w:hAnsi="TimesNewRoman" w:cs="TimesNewRoman"/>
          <w:sz w:val="28"/>
          <w:szCs w:val="28"/>
        </w:rPr>
        <w:t>учит искать в образах, представленных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C2113D">
        <w:rPr>
          <w:rFonts w:ascii="TimesNewRoman" w:hAnsi="TimesNewRoman" w:cs="TimesNewRoman"/>
          <w:sz w:val="28"/>
          <w:szCs w:val="28"/>
        </w:rPr>
        <w:t>фильмами, воплощение идей и мыслей,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C2113D">
        <w:rPr>
          <w:rFonts w:ascii="TimesNewRoman" w:hAnsi="TimesNewRoman" w:cs="TimesNewRoman"/>
          <w:sz w:val="28"/>
          <w:szCs w:val="28"/>
        </w:rPr>
        <w:t>разносторонне оценивать и осмысливать героев экрана,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C2113D">
        <w:rPr>
          <w:rFonts w:ascii="TimesNewRoman" w:hAnsi="TimesNewRoman" w:cs="TimesNewRoman"/>
          <w:sz w:val="28"/>
          <w:szCs w:val="28"/>
        </w:rPr>
        <w:t>находить в них черты образца для своего поведения и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C2113D">
        <w:rPr>
          <w:rFonts w:ascii="TimesNewRoman" w:hAnsi="TimesNewRoman" w:cs="TimesNewRoman"/>
          <w:sz w:val="28"/>
          <w:szCs w:val="28"/>
        </w:rPr>
        <w:t>своих действий.</w:t>
      </w:r>
    </w:p>
    <w:p w:rsidR="004C3453" w:rsidRPr="007C3A7F" w:rsidRDefault="005A7B64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0AB5">
        <w:rPr>
          <w:b/>
          <w:color w:val="000000"/>
          <w:sz w:val="28"/>
          <w:szCs w:val="28"/>
        </w:rPr>
        <w:t>2 ведущий:</w:t>
      </w:r>
      <w:r>
        <w:rPr>
          <w:color w:val="000000"/>
          <w:sz w:val="28"/>
          <w:szCs w:val="28"/>
        </w:rPr>
        <w:t xml:space="preserve"> о</w:t>
      </w:r>
      <w:r w:rsidR="004C3453" w:rsidRPr="007C3A7F">
        <w:rPr>
          <w:color w:val="000000"/>
          <w:sz w:val="28"/>
          <w:szCs w:val="28"/>
        </w:rPr>
        <w:t>днако можно назвать и минусы воздействия кино на читателей:</w:t>
      </w:r>
    </w:p>
    <w:p w:rsidR="004C3453" w:rsidRPr="007C3A7F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3A7F">
        <w:rPr>
          <w:color w:val="000000"/>
          <w:sz w:val="28"/>
          <w:szCs w:val="28"/>
        </w:rPr>
        <w:t>- снижается техника чтения;</w:t>
      </w:r>
    </w:p>
    <w:p w:rsidR="004C3453" w:rsidRPr="007C3A7F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3A7F">
        <w:rPr>
          <w:color w:val="000000"/>
          <w:sz w:val="28"/>
          <w:szCs w:val="28"/>
        </w:rPr>
        <w:t>- недостаточно четко изучается стиль художественного произведения;</w:t>
      </w:r>
    </w:p>
    <w:p w:rsidR="004C3453" w:rsidRDefault="004C3453" w:rsidP="00F812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3A7F">
        <w:rPr>
          <w:color w:val="000000"/>
          <w:sz w:val="28"/>
          <w:szCs w:val="28"/>
        </w:rPr>
        <w:t>- нет авторской оценки поступков героев.</w:t>
      </w:r>
    </w:p>
    <w:p w:rsidR="004C3453" w:rsidRPr="00471FCA" w:rsidRDefault="005A7B64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A0AB5">
        <w:rPr>
          <w:b/>
          <w:color w:val="000000"/>
          <w:sz w:val="28"/>
          <w:szCs w:val="28"/>
        </w:rPr>
        <w:t>1 ведущий:</w:t>
      </w:r>
      <w:r>
        <w:rPr>
          <w:color w:val="000000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ч</w:t>
      </w:r>
      <w:r w:rsidR="004C3453" w:rsidRPr="00471FCA">
        <w:rPr>
          <w:rFonts w:ascii="TimesNewRoman" w:hAnsi="TimesNewRoman" w:cs="TimesNewRoman"/>
          <w:sz w:val="28"/>
          <w:szCs w:val="28"/>
        </w:rPr>
        <w:t>то дает нам контакт литературы и кино?</w:t>
      </w:r>
    </w:p>
    <w:p w:rsidR="004C3453" w:rsidRDefault="004C3453" w:rsidP="00F81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471FCA">
        <w:rPr>
          <w:rFonts w:ascii="TimesNewRoman" w:hAnsi="TimesNewRoman" w:cs="TimesNewRoman"/>
          <w:sz w:val="28"/>
          <w:szCs w:val="28"/>
        </w:rPr>
        <w:t>Мысль о том, что кино должно быть широко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использовано в обучении, ни у кого не вызывает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возражений. Об эстетическом воспитании, о роли кино в</w:t>
      </w:r>
      <w:r w:rsidR="00F81289"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этом процессе с каждым годом говорят все больше. Ведь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никакое другое искусство не оказывает такого мощного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воздействия на формирование художественного вкуса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как кино.</w:t>
      </w:r>
    </w:p>
    <w:p w:rsidR="004C3453" w:rsidRDefault="004C3453" w:rsidP="00F81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471FCA">
        <w:rPr>
          <w:rFonts w:ascii="TimesNewRoman" w:hAnsi="TimesNewRoman" w:cs="TimesNewRoman"/>
          <w:sz w:val="28"/>
          <w:szCs w:val="28"/>
        </w:rPr>
        <w:t>Киноискусство обращается к русской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классической литературе. Экранизируются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произведения А.Н. Островского «Гроза», реж. В. Петров,</w:t>
      </w:r>
      <w:r w:rsidR="00F81289"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«Бесприданница», реж. Я. Протозанов, Ф.М. Достоевского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 xml:space="preserve">«Петербургская ночь», </w:t>
      </w:r>
      <w:r w:rsidRPr="00471FCA">
        <w:rPr>
          <w:rFonts w:ascii="TimesNewRoman" w:hAnsi="TimesNewRoman" w:cs="TimesNewRoman"/>
          <w:sz w:val="28"/>
          <w:szCs w:val="28"/>
        </w:rPr>
        <w:lastRenderedPageBreak/>
        <w:t>реж. Г. Рошаль и В. Строева, М. Е.Салтыкова–Щедрина «Иудушка Головлев», реж. А.</w:t>
      </w:r>
      <w:r>
        <w:rPr>
          <w:rFonts w:ascii="TimesNewRoman" w:hAnsi="TimesNewRoman" w:cs="TimesNewRoman"/>
          <w:sz w:val="28"/>
          <w:szCs w:val="28"/>
        </w:rPr>
        <w:t>Ивановский.</w:t>
      </w:r>
    </w:p>
    <w:p w:rsidR="004C3453" w:rsidRDefault="004C3453" w:rsidP="00F81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471FCA">
        <w:rPr>
          <w:rFonts w:ascii="TimesNewRoman" w:hAnsi="TimesNewRoman" w:cs="TimesNewRoman"/>
          <w:sz w:val="28"/>
          <w:szCs w:val="28"/>
        </w:rPr>
        <w:t>Создаются фильмы по произведениям А.П. Чехова «Дама с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собачкой» И. Хейхеца, «Дядя Ваня» А. Кончаловского,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Л.Н. Толстой «Война и мир» С. Бондарчука,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«Анна Каренина» А. Зархи, Ф.Н. Достоевского «Идиот»,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«Братья Карамазовы» И. Пырьева, «Преступление и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наказание» Л. Кулиджанова, И.С. Тургенев «Ася»,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«Рудин», И.А. Гончарова «Несколько дней из жизни И.И.</w:t>
      </w:r>
      <w:r>
        <w:rPr>
          <w:rFonts w:ascii="TimesNewRoman" w:hAnsi="TimesNewRoman" w:cs="TimesNewRoman"/>
          <w:sz w:val="28"/>
          <w:szCs w:val="28"/>
        </w:rPr>
        <w:t xml:space="preserve"> Обломова» </w:t>
      </w:r>
      <w:r w:rsidRPr="00471FCA">
        <w:rPr>
          <w:rFonts w:ascii="TimesNewRoman" w:hAnsi="TimesNewRoman" w:cs="TimesNewRoman"/>
          <w:sz w:val="28"/>
          <w:szCs w:val="28"/>
        </w:rPr>
        <w:t>и многие другие произведения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русских классиков.</w:t>
      </w:r>
    </w:p>
    <w:p w:rsidR="004C3453" w:rsidRDefault="005A7B64" w:rsidP="00F81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5A7B64">
        <w:rPr>
          <w:rFonts w:ascii="Times New Roman" w:hAnsi="Times New Roman" w:cs="Times New Roman"/>
          <w:b/>
          <w:color w:val="000000"/>
          <w:sz w:val="28"/>
          <w:szCs w:val="28"/>
        </w:rPr>
        <w:t>2 ведущий:</w:t>
      </w:r>
      <w:r>
        <w:rPr>
          <w:color w:val="000000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и</w:t>
      </w:r>
      <w:r w:rsidR="004C3453" w:rsidRPr="00471FCA">
        <w:rPr>
          <w:rFonts w:ascii="TimesNewRoman" w:hAnsi="TimesNewRoman" w:cs="TimesNewRoman"/>
          <w:sz w:val="28"/>
          <w:szCs w:val="28"/>
        </w:rPr>
        <w:t>мея на вооружении такой арсенал художественных</w:t>
      </w:r>
      <w:r w:rsidR="004C3453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471FCA">
        <w:rPr>
          <w:rFonts w:ascii="TimesNewRoman" w:hAnsi="TimesNewRoman" w:cs="TimesNewRoman"/>
          <w:sz w:val="28"/>
          <w:szCs w:val="28"/>
        </w:rPr>
        <w:t>ценностей, преподаватели даже не имеют права не использовать</w:t>
      </w:r>
      <w:r w:rsidR="004C3453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471FCA">
        <w:rPr>
          <w:rFonts w:ascii="TimesNewRoman" w:hAnsi="TimesNewRoman" w:cs="TimesNewRoman"/>
          <w:sz w:val="28"/>
          <w:szCs w:val="28"/>
        </w:rPr>
        <w:t>их в воспитательных и образовательных целях.</w:t>
      </w:r>
    </w:p>
    <w:p w:rsidR="004C3453" w:rsidRDefault="004C3453" w:rsidP="00F81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471FCA">
        <w:rPr>
          <w:rFonts w:ascii="TimesNewRoman" w:hAnsi="TimesNewRoman" w:cs="TimesNewRoman"/>
          <w:sz w:val="28"/>
          <w:szCs w:val="28"/>
        </w:rPr>
        <w:t>Кинематографическая неграмотность должна быть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 xml:space="preserve">ликвидирована. </w:t>
      </w:r>
      <w:r w:rsidR="00F81289">
        <w:rPr>
          <w:rFonts w:ascii="TimesNewRoman" w:hAnsi="TimesNewRoman" w:cs="TimesNewRoman"/>
          <w:sz w:val="28"/>
          <w:szCs w:val="28"/>
        </w:rPr>
        <w:t xml:space="preserve">Студенты </w:t>
      </w:r>
      <w:r>
        <w:rPr>
          <w:rFonts w:ascii="TimesNewRoman" w:hAnsi="TimesNewRoman" w:cs="TimesNewRoman"/>
          <w:sz w:val="28"/>
          <w:szCs w:val="28"/>
        </w:rPr>
        <w:t>должны</w:t>
      </w:r>
      <w:r w:rsidRPr="00471FCA">
        <w:rPr>
          <w:rFonts w:ascii="TimesNewRoman" w:hAnsi="TimesNewRoman" w:cs="TimesNewRoman"/>
          <w:sz w:val="28"/>
          <w:szCs w:val="28"/>
        </w:rPr>
        <w:t xml:space="preserve"> знать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отечественную и мировую культуру и мощнейшее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средство воспитания – фильм – должен занять свое место в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471FCA">
        <w:rPr>
          <w:rFonts w:ascii="TimesNewRoman" w:hAnsi="TimesNewRoman" w:cs="TimesNewRoman"/>
          <w:sz w:val="28"/>
          <w:szCs w:val="28"/>
        </w:rPr>
        <w:t>учебном процессе</w:t>
      </w:r>
      <w:r>
        <w:rPr>
          <w:rFonts w:ascii="TimesNewRoman" w:hAnsi="TimesNewRoman" w:cs="TimesNewRoman"/>
          <w:sz w:val="28"/>
          <w:szCs w:val="28"/>
        </w:rPr>
        <w:t>.</w:t>
      </w:r>
    </w:p>
    <w:p w:rsidR="004C3453" w:rsidRDefault="00C0014C" w:rsidP="00F81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DA0AB5">
        <w:rPr>
          <w:rFonts w:ascii="Times New Roman" w:hAnsi="Times New Roman" w:cs="Times New Roman"/>
          <w:b/>
          <w:color w:val="000000"/>
          <w:sz w:val="28"/>
          <w:szCs w:val="28"/>
        </w:rPr>
        <w:t>1 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х</w:t>
      </w:r>
      <w:r w:rsidR="004C3453" w:rsidRPr="00843085">
        <w:rPr>
          <w:rFonts w:ascii="TimesNewRoman" w:hAnsi="TimesNewRoman" w:cs="TimesNewRoman"/>
          <w:sz w:val="28"/>
          <w:szCs w:val="28"/>
        </w:rPr>
        <w:t>орошая экранизация,</w:t>
      </w:r>
      <w:r w:rsidR="004C3453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843085">
        <w:rPr>
          <w:rFonts w:ascii="TimesNewRoman" w:hAnsi="TimesNewRoman" w:cs="TimesNewRoman"/>
          <w:sz w:val="28"/>
          <w:szCs w:val="28"/>
        </w:rPr>
        <w:t>которой предшествовало чтение книги, содействует</w:t>
      </w:r>
      <w:r w:rsidR="00F81289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843085">
        <w:rPr>
          <w:rFonts w:ascii="TimesNewRoman" w:hAnsi="TimesNewRoman" w:cs="TimesNewRoman"/>
          <w:sz w:val="28"/>
          <w:szCs w:val="28"/>
        </w:rPr>
        <w:t>углублению и обогащению впечатлений от литературного</w:t>
      </w:r>
      <w:r w:rsidR="004C3453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843085">
        <w:rPr>
          <w:rFonts w:ascii="TimesNewRoman" w:hAnsi="TimesNewRoman" w:cs="TimesNewRoman"/>
          <w:sz w:val="28"/>
          <w:szCs w:val="28"/>
        </w:rPr>
        <w:t xml:space="preserve">произведения. </w:t>
      </w:r>
      <w:r w:rsidR="005A7B64">
        <w:rPr>
          <w:rFonts w:ascii="TimesNewRoman" w:hAnsi="TimesNewRoman" w:cs="TimesNewRoman"/>
          <w:sz w:val="28"/>
          <w:szCs w:val="28"/>
        </w:rPr>
        <w:t>Студенты невольно уже ориентируются</w:t>
      </w:r>
      <w:r w:rsidR="004C3453" w:rsidRPr="00843085">
        <w:rPr>
          <w:rFonts w:ascii="TimesNewRoman" w:hAnsi="TimesNewRoman" w:cs="TimesNewRoman"/>
          <w:sz w:val="28"/>
          <w:szCs w:val="28"/>
        </w:rPr>
        <w:t xml:space="preserve"> на те</w:t>
      </w:r>
      <w:r w:rsidR="004C3453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843085">
        <w:rPr>
          <w:rFonts w:ascii="TimesNewRoman" w:hAnsi="TimesNewRoman" w:cs="TimesNewRoman"/>
          <w:sz w:val="28"/>
          <w:szCs w:val="28"/>
        </w:rPr>
        <w:t>зримые и динамичные образы, которые запечатлелись в</w:t>
      </w:r>
      <w:r w:rsidR="004C3453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843085">
        <w:rPr>
          <w:rFonts w:ascii="TimesNewRoman" w:hAnsi="TimesNewRoman" w:cs="TimesNewRoman"/>
          <w:sz w:val="28"/>
          <w:szCs w:val="28"/>
        </w:rPr>
        <w:t>со</w:t>
      </w:r>
      <w:r w:rsidR="005A7B64">
        <w:rPr>
          <w:rFonts w:ascii="TimesNewRoman" w:hAnsi="TimesNewRoman" w:cs="TimesNewRoman"/>
          <w:sz w:val="28"/>
          <w:szCs w:val="28"/>
        </w:rPr>
        <w:t>знании, мысленно восстанавливают</w:t>
      </w:r>
      <w:r w:rsidR="004C3453" w:rsidRPr="00843085">
        <w:rPr>
          <w:rFonts w:ascii="TimesNewRoman" w:hAnsi="TimesNewRoman" w:cs="TimesNewRoman"/>
          <w:sz w:val="28"/>
          <w:szCs w:val="28"/>
        </w:rPr>
        <w:t xml:space="preserve"> при чтении</w:t>
      </w:r>
      <w:r w:rsidR="00F81289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843085">
        <w:rPr>
          <w:rFonts w:ascii="TimesNewRoman" w:hAnsi="TimesNewRoman" w:cs="TimesNewRoman"/>
          <w:sz w:val="28"/>
          <w:szCs w:val="28"/>
        </w:rPr>
        <w:t>эпизоды, отдельные кадры, целые сюжетные куски из</w:t>
      </w:r>
      <w:r w:rsidR="004C3453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843085">
        <w:rPr>
          <w:rFonts w:ascii="TimesNewRoman" w:hAnsi="TimesNewRoman" w:cs="TimesNewRoman"/>
          <w:sz w:val="28"/>
          <w:szCs w:val="28"/>
        </w:rPr>
        <w:t>п</w:t>
      </w:r>
      <w:r w:rsidR="005A7B64">
        <w:rPr>
          <w:rFonts w:ascii="TimesNewRoman" w:hAnsi="TimesNewRoman" w:cs="TimesNewRoman"/>
          <w:sz w:val="28"/>
          <w:szCs w:val="28"/>
        </w:rPr>
        <w:t>росмотренного фильма, вспоминают</w:t>
      </w:r>
      <w:r w:rsidR="004C3453" w:rsidRPr="00843085">
        <w:rPr>
          <w:rFonts w:ascii="TimesNewRoman" w:hAnsi="TimesNewRoman" w:cs="TimesNewRoman"/>
          <w:sz w:val="28"/>
          <w:szCs w:val="28"/>
        </w:rPr>
        <w:t xml:space="preserve"> внешний облик</w:t>
      </w:r>
      <w:r w:rsidR="004C3453">
        <w:rPr>
          <w:rFonts w:ascii="TimesNewRoman" w:hAnsi="TimesNewRoman" w:cs="TimesNewRoman"/>
          <w:sz w:val="28"/>
          <w:szCs w:val="28"/>
        </w:rPr>
        <w:t xml:space="preserve"> </w:t>
      </w:r>
      <w:r w:rsidR="004C3453" w:rsidRPr="00843085">
        <w:rPr>
          <w:rFonts w:ascii="TimesNewRoman" w:hAnsi="TimesNewRoman" w:cs="TimesNewRoman"/>
          <w:sz w:val="28"/>
          <w:szCs w:val="28"/>
        </w:rPr>
        <w:t>героев каким он воссоздан актёрами.</w:t>
      </w:r>
    </w:p>
    <w:p w:rsidR="004C3453" w:rsidRDefault="004C3453" w:rsidP="00F81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843085">
        <w:rPr>
          <w:rFonts w:ascii="TimesNewRoman" w:hAnsi="TimesNewRoman" w:cs="TimesNewRoman"/>
          <w:sz w:val="28"/>
          <w:szCs w:val="28"/>
        </w:rPr>
        <w:t>Кино, являясь самым демократичным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общедоступным искусством, обладает могучей силой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идейно-эстетического воздействия на человека. Надо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использовать эту силу с наибольшем успехом и не имеет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смысла гасить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интерес зрителя к фильмам-экранизациям.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Задача заключается в другом</w:t>
      </w:r>
      <w:r>
        <w:rPr>
          <w:rFonts w:ascii="TimesNewRoman" w:hAnsi="TimesNewRoman" w:cs="TimesNewRoman"/>
          <w:sz w:val="28"/>
          <w:szCs w:val="28"/>
        </w:rPr>
        <w:t xml:space="preserve">: </w:t>
      </w:r>
      <w:r w:rsidRPr="00843085">
        <w:rPr>
          <w:rFonts w:ascii="TimesNewRoman" w:hAnsi="TimesNewRoman" w:cs="TimesNewRoman"/>
          <w:sz w:val="28"/>
          <w:szCs w:val="28"/>
        </w:rPr>
        <w:t>важно добиться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взаимодействия книги и фильма. Опираясь на те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впечатления, которые остаются от просмотра кинофильма,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побудит зрителя обратиться уже непосредственно к книге.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Ведь экранизации при всех своих достоинствах – отнюдь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843085">
        <w:rPr>
          <w:rFonts w:ascii="TimesNewRoman" w:hAnsi="TimesNewRoman" w:cs="TimesNewRoman"/>
          <w:sz w:val="28"/>
          <w:szCs w:val="28"/>
        </w:rPr>
        <w:t>не исчерпали содержания классических произведений.</w:t>
      </w:r>
    </w:p>
    <w:p w:rsidR="004C3453" w:rsidRDefault="00C0014C" w:rsidP="004C34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5A7B64">
        <w:rPr>
          <w:rFonts w:ascii="Times New Roman" w:hAnsi="Times New Roman" w:cs="Times New Roman"/>
          <w:b/>
          <w:color w:val="000000"/>
          <w:sz w:val="28"/>
          <w:szCs w:val="28"/>
        </w:rPr>
        <w:t>2 ведущий:</w:t>
      </w:r>
      <w:r>
        <w:rPr>
          <w:color w:val="000000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н</w:t>
      </w:r>
      <w:r w:rsidR="004C3453">
        <w:rPr>
          <w:rFonts w:ascii="TimesNewRoman" w:hAnsi="TimesNewRoman" w:cs="TimesNewRoman"/>
          <w:sz w:val="28"/>
          <w:szCs w:val="28"/>
        </w:rPr>
        <w:t xml:space="preserve">а уроках литературы мы часто обращаемся к кино, изучая те или иные произведения: </w:t>
      </w:r>
    </w:p>
    <w:p w:rsidR="004C3453" w:rsidRDefault="004C3453" w:rsidP="004C34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 Кинофрагменты из художественного фильма «Война и мир» (1967 г.)</w:t>
      </w:r>
    </w:p>
    <w:p w:rsidR="004C3453" w:rsidRDefault="004C3453" w:rsidP="004C34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2 Кинофрагменты из художественного фильма «Преступление и наказание» (1969 г.)</w:t>
      </w:r>
    </w:p>
    <w:p w:rsidR="004C3453" w:rsidRDefault="004C3453" w:rsidP="004C34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3 Фрагменты из кинофильма «Жестокий романс» (1984 г.)</w:t>
      </w:r>
    </w:p>
    <w:p w:rsidR="004C3453" w:rsidRDefault="004C3453" w:rsidP="004C34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4 Фрагменты из художественного фильма «Мёртвые души» (1960 г.)</w:t>
      </w:r>
    </w:p>
    <w:p w:rsidR="004C3453" w:rsidRDefault="004C3453" w:rsidP="004C34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5 Кинофрагменты из художественного фильма «Мастер и Маргарита» (2005 г.)</w:t>
      </w:r>
    </w:p>
    <w:p w:rsidR="004C3453" w:rsidRDefault="004C3453" w:rsidP="004C34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6 Кинофрагменты из художественного фильма «Несколько дней из жизни Обломова» (1979 г.)</w:t>
      </w:r>
    </w:p>
    <w:p w:rsidR="004C3453" w:rsidRDefault="004C3453" w:rsidP="00C00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7 Кинофрагменты из художественного фильма «Отцы и дети» (2008 г.)</w:t>
      </w:r>
    </w:p>
    <w:p w:rsidR="004C3453" w:rsidRDefault="00C0014C" w:rsidP="004C34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 w:rsidRPr="00DA0AB5">
        <w:rPr>
          <w:rFonts w:ascii="Times New Roman" w:hAnsi="Times New Roman" w:cs="Times New Roman"/>
          <w:b/>
          <w:color w:val="000000"/>
          <w:sz w:val="28"/>
          <w:szCs w:val="28"/>
        </w:rPr>
        <w:t>1 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453" w:rsidRPr="003E6B68">
        <w:rPr>
          <w:rFonts w:ascii="Times New Roman" w:hAnsi="Times New Roman" w:cs="Times New Roman"/>
          <w:sz w:val="28"/>
          <w:szCs w:val="28"/>
        </w:rPr>
        <w:t>6 апреля 2016 г. в техникуме проходил областной мастер-класс «Нескучные уроки: современные педагогические технологии в системе подготовки высококвалифицированных специалистов»</w:t>
      </w:r>
      <w:r w:rsidR="004C3453">
        <w:rPr>
          <w:rFonts w:ascii="Times New Roman" w:hAnsi="Times New Roman" w:cs="Times New Roman"/>
          <w:sz w:val="28"/>
          <w:szCs w:val="28"/>
        </w:rPr>
        <w:t xml:space="preserve">, в рамках которого в нашей группе состоялся открытый урок </w:t>
      </w:r>
      <w:r w:rsidR="004C3453" w:rsidRPr="003E6B68">
        <w:rPr>
          <w:rFonts w:ascii="Times New Roman" w:hAnsi="Times New Roman" w:cs="Times New Roman"/>
          <w:sz w:val="28"/>
          <w:szCs w:val="28"/>
        </w:rPr>
        <w:t>«</w:t>
      </w:r>
      <w:r w:rsidR="004C3453" w:rsidRPr="003E6B68">
        <w:rPr>
          <w:rFonts w:ascii="Times New Roman" w:hAnsi="Times New Roman" w:cs="Times New Roman"/>
          <w:bCs/>
          <w:sz w:val="28"/>
          <w:szCs w:val="28"/>
        </w:rPr>
        <w:t xml:space="preserve">Использование современной образовательной технологии «Артпедагогика» </w:t>
      </w:r>
      <w:r w:rsidR="004C3453" w:rsidRPr="003E6B68">
        <w:rPr>
          <w:rFonts w:ascii="Times New Roman" w:hAnsi="Times New Roman" w:cs="Times New Roman"/>
          <w:sz w:val="28"/>
          <w:szCs w:val="28"/>
        </w:rPr>
        <w:t>на учебном занятии «Социально-культурная новизна драматургии А. Н. Островского. Пьеса «Бесприданница».</w:t>
      </w:r>
      <w:r w:rsidR="004C3453">
        <w:rPr>
          <w:rFonts w:ascii="Times New Roman" w:hAnsi="Times New Roman" w:cs="Times New Roman"/>
          <w:sz w:val="28"/>
          <w:szCs w:val="28"/>
        </w:rPr>
        <w:t xml:space="preserve"> Артпедагогика – это </w:t>
      </w:r>
      <w:r w:rsidR="004C3453">
        <w:rPr>
          <w:rFonts w:ascii="Times New Roman" w:hAnsi="Times New Roman" w:cs="Times New Roman"/>
          <w:sz w:val="28"/>
          <w:szCs w:val="28"/>
        </w:rPr>
        <w:lastRenderedPageBreak/>
        <w:t xml:space="preserve">отрасль педагогической науки, изучающая закономерности воспитания и развития человека средствами искусства. На нашем уроке обучение и воспитание проходило всеми видами и средствами искусства: музыкой, живописью, театром, словом и, конечно, кино. Обсуждая и обыгрывая образы главных героев пьесы, мы много раз обращались к кинофрагментам </w:t>
      </w:r>
      <w:r w:rsidR="004C3453">
        <w:rPr>
          <w:rFonts w:ascii="TimesNewRoman" w:hAnsi="TimesNewRoman" w:cs="TimesNewRoman"/>
          <w:sz w:val="28"/>
          <w:szCs w:val="28"/>
        </w:rPr>
        <w:t>из фильма «Жестокий романс» (1984 г.), режиссёра Эльдара Рязанова.</w:t>
      </w:r>
    </w:p>
    <w:p w:rsidR="004C3453" w:rsidRPr="003E6B68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Экранизация классических литературных произведений должна быть обязательна. </w:t>
      </w:r>
      <w:r w:rsidR="00533213">
        <w:rPr>
          <w:sz w:val="28"/>
          <w:szCs w:val="28"/>
        </w:rPr>
        <w:t>П</w:t>
      </w:r>
      <w:r>
        <w:rPr>
          <w:sz w:val="28"/>
          <w:szCs w:val="28"/>
        </w:rPr>
        <w:t>росмотр фильма, его о</w:t>
      </w:r>
      <w:r w:rsidRPr="003E6B68">
        <w:rPr>
          <w:sz w:val="28"/>
          <w:szCs w:val="28"/>
        </w:rPr>
        <w:t xml:space="preserve">бсуждение </w:t>
      </w:r>
      <w:r>
        <w:rPr>
          <w:sz w:val="28"/>
          <w:szCs w:val="28"/>
        </w:rPr>
        <w:t>должны</w:t>
      </w:r>
      <w:r w:rsidRPr="003E6B68">
        <w:rPr>
          <w:sz w:val="28"/>
          <w:szCs w:val="28"/>
        </w:rPr>
        <w:t xml:space="preserve"> завершаться созданием проблемной ситуации, мотивирующей обращение </w:t>
      </w:r>
      <w:r w:rsidR="00533213">
        <w:rPr>
          <w:sz w:val="28"/>
          <w:szCs w:val="28"/>
        </w:rPr>
        <w:t>студентов</w:t>
      </w:r>
      <w:r w:rsidRPr="003E6B68">
        <w:rPr>
          <w:sz w:val="28"/>
          <w:szCs w:val="28"/>
        </w:rPr>
        <w:t xml:space="preserve"> к литературному источнику.</w:t>
      </w:r>
    </w:p>
    <w:p w:rsidR="004C3453" w:rsidRPr="00F90EAB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C3453" w:rsidRPr="00F90EAB" w:rsidRDefault="004C3453" w:rsidP="004C34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C3453" w:rsidRPr="00F90EAB" w:rsidRDefault="004C3453" w:rsidP="004C34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453" w:rsidRDefault="00AA64CD" w:rsidP="004C34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861931"/>
            <wp:effectExtent l="19050" t="0" r="0" b="0"/>
            <wp:docPr id="1" name="Рисунок 1" descr="C:\Documents and Settings\Present\Рабочий стол\все фото\фото урок, 2015 г\DSC0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esent\Рабочий стол\все фото\фото урок, 2015 г\DSC03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CD" w:rsidRDefault="00AA64CD" w:rsidP="004C34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4861931"/>
            <wp:effectExtent l="19050" t="0" r="0" b="0"/>
            <wp:docPr id="2" name="Рисунок 2" descr="C:\Documents and Settings\Present\Рабочий стол\все фото\фото урок, 2015 г\DSC0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esent\Рабочий стол\все фото\фото урок, 2015 г\DSC03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4CD" w:rsidRPr="004C3453" w:rsidRDefault="00AA64CD" w:rsidP="004C34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4861931"/>
            <wp:effectExtent l="19050" t="0" r="0" b="0"/>
            <wp:docPr id="3" name="Рисунок 3" descr="C:\Documents and Settings\Present\Рабочий стол\все фото\фото урок, 2015 г\DSC0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esent\Рабочий стол\все фото\фото урок, 2015 г\DSC03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4CD" w:rsidRPr="004C3453" w:rsidSect="004C3453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drawingGridHorizontalSpacing w:val="110"/>
  <w:displayHorizontalDrawingGridEvery w:val="2"/>
  <w:characterSpacingControl w:val="doNotCompress"/>
  <w:compat/>
  <w:rsids>
    <w:rsidRoot w:val="004C3453"/>
    <w:rsid w:val="002123F1"/>
    <w:rsid w:val="004C3453"/>
    <w:rsid w:val="00533213"/>
    <w:rsid w:val="005A7B64"/>
    <w:rsid w:val="006443F1"/>
    <w:rsid w:val="00AA64CD"/>
    <w:rsid w:val="00C0014C"/>
    <w:rsid w:val="00C61D1C"/>
    <w:rsid w:val="00D27C80"/>
    <w:rsid w:val="00DA0AB5"/>
    <w:rsid w:val="00F81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3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6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922</Words>
  <Characters>5257</Characters>
  <Application>Microsoft Office Word</Application>
  <DocSecurity>0</DocSecurity>
  <Lines>43</Lines>
  <Paragraphs>12</Paragraphs>
  <ScaleCrop>false</ScaleCrop>
  <Company>TGKST</Company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Presenter</dc:creator>
  <cp:keywords/>
  <dc:description/>
  <cp:lastModifiedBy>Presenter</cp:lastModifiedBy>
  <cp:revision>10</cp:revision>
  <dcterms:created xsi:type="dcterms:W3CDTF">2016-05-04T11:39:00Z</dcterms:created>
  <dcterms:modified xsi:type="dcterms:W3CDTF">2016-05-04T11:52:00Z</dcterms:modified>
</cp:coreProperties>
</file>