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5" w:rsidRPr="00B173C5" w:rsidRDefault="000F6EC5" w:rsidP="000F6E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73C5">
        <w:rPr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2B7933" w:rsidRPr="00B173C5" w:rsidRDefault="000F6EC5" w:rsidP="000F6E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73C5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0F6EC5" w:rsidRPr="00B173C5" w:rsidRDefault="000F6EC5" w:rsidP="000F6EC5">
      <w:pPr>
        <w:shd w:val="clear" w:color="auto" w:fill="FFFFFF"/>
        <w:jc w:val="center"/>
        <w:rPr>
          <w:sz w:val="28"/>
          <w:szCs w:val="28"/>
        </w:rPr>
      </w:pPr>
      <w:r w:rsidRPr="00B173C5">
        <w:rPr>
          <w:b/>
          <w:bCs/>
          <w:sz w:val="28"/>
          <w:szCs w:val="28"/>
        </w:rPr>
        <w:t xml:space="preserve"> «</w:t>
      </w:r>
      <w:proofErr w:type="spellStart"/>
      <w:r w:rsidRPr="00B173C5">
        <w:rPr>
          <w:b/>
          <w:bCs/>
          <w:sz w:val="28"/>
          <w:szCs w:val="28"/>
        </w:rPr>
        <w:t>Корочанский</w:t>
      </w:r>
      <w:proofErr w:type="spellEnd"/>
      <w:r w:rsidRPr="00B173C5">
        <w:rPr>
          <w:b/>
          <w:bCs/>
          <w:sz w:val="28"/>
          <w:szCs w:val="28"/>
        </w:rPr>
        <w:t xml:space="preserve"> сельскохозяйственный техникум»</w:t>
      </w:r>
    </w:p>
    <w:p w:rsidR="000F6EC5" w:rsidRPr="00B173C5" w:rsidRDefault="000F6EC5" w:rsidP="000F6EC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F6EC5" w:rsidRPr="00B173C5" w:rsidRDefault="000F6EC5" w:rsidP="000F6EC5">
      <w:pPr>
        <w:keepNext/>
        <w:keepLines/>
        <w:suppressAutoHyphens/>
        <w:jc w:val="center"/>
        <w:rPr>
          <w:b/>
          <w:bCs/>
          <w:spacing w:val="-6"/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5" w:lineRule="exact"/>
        <w:ind w:left="1238" w:right="614" w:firstLine="538"/>
        <w:rPr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bookmarkStart w:id="0" w:name="_GoBack"/>
      <w:r w:rsidRPr="00B173C5">
        <w:rPr>
          <w:b/>
          <w:caps/>
          <w:sz w:val="28"/>
          <w:szCs w:val="28"/>
        </w:rPr>
        <w:t>рабочая ПРОГРАММа УЧЕБНОЙ ДИСЦИПЛИНЫ</w:t>
      </w: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B173C5">
        <w:rPr>
          <w:b/>
          <w:caps/>
          <w:sz w:val="28"/>
          <w:szCs w:val="28"/>
        </w:rPr>
        <w:t xml:space="preserve">ОУД.08. </w:t>
      </w:r>
      <w:r w:rsidRPr="00B173C5">
        <w:rPr>
          <w:b/>
          <w:caps/>
          <w:sz w:val="36"/>
          <w:szCs w:val="28"/>
        </w:rPr>
        <w:t>ФИЗИКА</w:t>
      </w: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before="317" w:line="326" w:lineRule="exact"/>
        <w:jc w:val="center"/>
        <w:rPr>
          <w:b/>
          <w:bCs/>
          <w:sz w:val="28"/>
          <w:szCs w:val="28"/>
        </w:rPr>
      </w:pPr>
      <w:r w:rsidRPr="00B173C5">
        <w:rPr>
          <w:b/>
          <w:sz w:val="28"/>
          <w:szCs w:val="28"/>
        </w:rPr>
        <w:t xml:space="preserve">для специальности 36.02.01 </w:t>
      </w:r>
      <w:r w:rsidRPr="00B173C5">
        <w:rPr>
          <w:b/>
          <w:bCs/>
          <w:spacing w:val="-6"/>
          <w:sz w:val="28"/>
          <w:szCs w:val="28"/>
        </w:rPr>
        <w:t>«Ветеринария»</w:t>
      </w:r>
    </w:p>
    <w:bookmarkEnd w:id="0"/>
    <w:p w:rsidR="000F6EC5" w:rsidRPr="00B173C5" w:rsidRDefault="000F6EC5" w:rsidP="000F6EC5">
      <w:pPr>
        <w:shd w:val="clear" w:color="auto" w:fill="FFFFFF"/>
        <w:spacing w:line="326" w:lineRule="exact"/>
        <w:ind w:right="-875"/>
        <w:jc w:val="center"/>
        <w:rPr>
          <w:b/>
          <w:bCs/>
          <w:sz w:val="28"/>
          <w:szCs w:val="28"/>
        </w:rPr>
      </w:pPr>
    </w:p>
    <w:p w:rsidR="000F6EC5" w:rsidRPr="00B173C5" w:rsidRDefault="000F6EC5" w:rsidP="000F6EC5">
      <w:pPr>
        <w:jc w:val="center"/>
        <w:rPr>
          <w:b/>
          <w:bC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F6EC5" w:rsidRPr="00B173C5" w:rsidRDefault="000F6EC5" w:rsidP="000F6E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F6EC5" w:rsidRPr="00B173C5" w:rsidRDefault="000F6EC5" w:rsidP="000F6EC5">
      <w:pPr>
        <w:jc w:val="center"/>
        <w:rPr>
          <w:b/>
          <w:bCs/>
          <w:sz w:val="28"/>
          <w:szCs w:val="28"/>
        </w:rPr>
      </w:pPr>
      <w:r w:rsidRPr="00B173C5">
        <w:rPr>
          <w:b/>
          <w:bCs/>
          <w:sz w:val="28"/>
          <w:szCs w:val="28"/>
        </w:rPr>
        <w:t>Короча  2015</w:t>
      </w:r>
    </w:p>
    <w:p w:rsidR="000F6EC5" w:rsidRPr="00B173C5" w:rsidRDefault="000F6EC5" w:rsidP="000F6EC5">
      <w:pPr>
        <w:jc w:val="center"/>
        <w:rPr>
          <w:b/>
          <w:bCs/>
          <w:sz w:val="28"/>
          <w:szCs w:val="28"/>
        </w:rPr>
      </w:pPr>
    </w:p>
    <w:p w:rsidR="00AA21C2" w:rsidRPr="00B173C5" w:rsidRDefault="00AA21C2" w:rsidP="00AA21C2">
      <w:pPr>
        <w:ind w:firstLine="708"/>
        <w:jc w:val="both"/>
        <w:rPr>
          <w:sz w:val="28"/>
          <w:szCs w:val="28"/>
        </w:rPr>
      </w:pPr>
      <w:proofErr w:type="gramStart"/>
      <w:r w:rsidRPr="00B173C5">
        <w:rPr>
          <w:rStyle w:val="FontStyle32"/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B173C5">
        <w:rPr>
          <w:rStyle w:val="FontStyle32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B173C5">
        <w:rPr>
          <w:rStyle w:val="FontStyle32"/>
          <w:sz w:val="28"/>
          <w:szCs w:val="28"/>
        </w:rPr>
        <w:t>Минобрнауки</w:t>
      </w:r>
      <w:proofErr w:type="spellEnd"/>
      <w:r w:rsidRPr="00B173C5">
        <w:rPr>
          <w:rStyle w:val="FontStyle32"/>
          <w:sz w:val="28"/>
          <w:szCs w:val="28"/>
        </w:rPr>
        <w:t xml:space="preserve"> России от 17.03.2015 № 06-259). Рекомендовано Федеральным государственным автономным учреждением  «Федеральный институт развития образования» (ФГА</w:t>
      </w:r>
      <w:proofErr w:type="gramStart"/>
      <w:r w:rsidRPr="00B173C5">
        <w:rPr>
          <w:rStyle w:val="FontStyle32"/>
          <w:sz w:val="28"/>
          <w:szCs w:val="28"/>
        </w:rPr>
        <w:t>У«</w:t>
      </w:r>
      <w:proofErr w:type="gramEnd"/>
      <w:r w:rsidRPr="00B173C5">
        <w:rPr>
          <w:rStyle w:val="FontStyle32"/>
          <w:sz w:val="28"/>
          <w:szCs w:val="28"/>
        </w:rPr>
        <w:t xml:space="preserve">ФИРО»)  в качестве примерной программы для реализации основной профессиональной  образовательной программы СПО на базе основного общего образования  с получением среднего общего образования. </w:t>
      </w:r>
      <w:r w:rsidRPr="00B173C5">
        <w:rPr>
          <w:iCs/>
          <w:sz w:val="28"/>
          <w:szCs w:val="28"/>
        </w:rPr>
        <w:t>Протокол № 3 от 21 июля 2015 г.</w:t>
      </w:r>
      <w:r w:rsidRPr="00B173C5">
        <w:rPr>
          <w:sz w:val="28"/>
          <w:szCs w:val="28"/>
        </w:rPr>
        <w:t xml:space="preserve"> </w:t>
      </w:r>
      <w:r w:rsidRPr="00B173C5">
        <w:rPr>
          <w:iCs/>
          <w:sz w:val="28"/>
          <w:szCs w:val="28"/>
        </w:rPr>
        <w:t>Регистрационный номер рецензии 377</w:t>
      </w:r>
      <w:r w:rsidRPr="00B173C5">
        <w:rPr>
          <w:sz w:val="28"/>
          <w:szCs w:val="28"/>
        </w:rPr>
        <w:t xml:space="preserve"> </w:t>
      </w:r>
      <w:r w:rsidRPr="00B173C5">
        <w:rPr>
          <w:iCs/>
          <w:sz w:val="28"/>
          <w:szCs w:val="28"/>
        </w:rPr>
        <w:t xml:space="preserve">от 23 июля 2015 г. ФГАУ </w:t>
      </w:r>
      <w:r w:rsidRPr="00B173C5">
        <w:rPr>
          <w:sz w:val="28"/>
          <w:szCs w:val="28"/>
        </w:rPr>
        <w:t>«</w:t>
      </w:r>
      <w:r w:rsidRPr="00B173C5">
        <w:rPr>
          <w:iCs/>
          <w:sz w:val="28"/>
          <w:szCs w:val="28"/>
        </w:rPr>
        <w:t>ФИРО</w:t>
      </w:r>
      <w:r w:rsidRPr="00B173C5">
        <w:rPr>
          <w:sz w:val="28"/>
          <w:szCs w:val="28"/>
        </w:rPr>
        <w:t>»</w:t>
      </w:r>
    </w:p>
    <w:p w:rsidR="000F6EC5" w:rsidRPr="00B173C5" w:rsidRDefault="000F6EC5" w:rsidP="002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pacing w:val="-6"/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F6EC5" w:rsidRPr="00B173C5" w:rsidTr="00D02DFF">
        <w:tc>
          <w:tcPr>
            <w:tcW w:w="4927" w:type="dxa"/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      РАССМОТРЕНО: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      на заседании ПЦК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      протокол № __</w:t>
            </w:r>
            <w:proofErr w:type="gramStart"/>
            <w:r w:rsidRPr="00B173C5">
              <w:rPr>
                <w:sz w:val="28"/>
                <w:szCs w:val="28"/>
              </w:rPr>
              <w:t>от</w:t>
            </w:r>
            <w:proofErr w:type="gramEnd"/>
            <w:r w:rsidRPr="00B173C5">
              <w:rPr>
                <w:sz w:val="28"/>
                <w:szCs w:val="28"/>
              </w:rPr>
              <w:t xml:space="preserve"> ___________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      Председатель  ПЦК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        ______Степаненко О.С.</w:t>
            </w:r>
          </w:p>
          <w:p w:rsidR="000F6EC5" w:rsidRPr="00B173C5" w:rsidRDefault="000F6EC5" w:rsidP="00D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F6EC5" w:rsidRPr="00B173C5" w:rsidRDefault="000F6EC5" w:rsidP="00D02DFF">
            <w:pPr>
              <w:jc w:val="center"/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>УТВЕРЖДАЮ:</w:t>
            </w:r>
          </w:p>
          <w:p w:rsidR="000F6EC5" w:rsidRPr="00B173C5" w:rsidRDefault="000F6EC5" w:rsidP="00D02DFF">
            <w:pPr>
              <w:jc w:val="center"/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зам. директора по УР </w:t>
            </w:r>
          </w:p>
          <w:p w:rsidR="000F6EC5" w:rsidRPr="00B173C5" w:rsidRDefault="000F6EC5" w:rsidP="00D02DFF">
            <w:pPr>
              <w:jc w:val="center"/>
              <w:rPr>
                <w:sz w:val="28"/>
                <w:szCs w:val="28"/>
              </w:rPr>
            </w:pPr>
          </w:p>
          <w:p w:rsidR="000F6EC5" w:rsidRPr="00B173C5" w:rsidRDefault="000F6EC5" w:rsidP="00D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73C5">
              <w:rPr>
                <w:sz w:val="28"/>
                <w:szCs w:val="28"/>
              </w:rPr>
              <w:t xml:space="preserve">           _______ </w:t>
            </w:r>
            <w:proofErr w:type="spellStart"/>
            <w:r w:rsidRPr="00B173C5">
              <w:rPr>
                <w:sz w:val="28"/>
                <w:szCs w:val="28"/>
                <w:lang w:eastAsia="en-US"/>
              </w:rPr>
              <w:t>Н.А.Старовойтова</w:t>
            </w:r>
            <w:proofErr w:type="spellEnd"/>
            <w:r w:rsidRPr="00B173C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6EC5" w:rsidRPr="00B173C5" w:rsidRDefault="000F6EC5" w:rsidP="000F6EC5">
      <w:pPr>
        <w:shd w:val="clear" w:color="auto" w:fill="FFFFFF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Организация-разработчик: ОГАПОУ</w:t>
      </w:r>
      <w:r w:rsidRPr="00B173C5">
        <w:rPr>
          <w:bCs/>
          <w:sz w:val="28"/>
          <w:szCs w:val="28"/>
        </w:rPr>
        <w:t xml:space="preserve">  «</w:t>
      </w:r>
      <w:proofErr w:type="spellStart"/>
      <w:r w:rsidRPr="00B173C5">
        <w:rPr>
          <w:bCs/>
          <w:sz w:val="28"/>
          <w:szCs w:val="28"/>
        </w:rPr>
        <w:t>Корочанский</w:t>
      </w:r>
      <w:proofErr w:type="spellEnd"/>
      <w:r w:rsidRPr="00B173C5">
        <w:rPr>
          <w:bCs/>
          <w:sz w:val="28"/>
          <w:szCs w:val="28"/>
        </w:rPr>
        <w:t xml:space="preserve"> </w:t>
      </w:r>
      <w:r w:rsidR="00AA21C2" w:rsidRPr="00B173C5">
        <w:rPr>
          <w:bCs/>
          <w:sz w:val="28"/>
          <w:szCs w:val="28"/>
        </w:rPr>
        <w:t>СХТ</w:t>
      </w:r>
      <w:r w:rsidRPr="00B173C5">
        <w:rPr>
          <w:bCs/>
          <w:sz w:val="28"/>
          <w:szCs w:val="28"/>
        </w:rPr>
        <w:t>»</w:t>
      </w: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Разработчики:</w:t>
      </w:r>
    </w:p>
    <w:p w:rsidR="000F6EC5" w:rsidRPr="00B173C5" w:rsidRDefault="000F6EC5" w:rsidP="000F6EC5">
      <w:pPr>
        <w:shd w:val="clear" w:color="auto" w:fill="FFFFFF"/>
        <w:ind w:firstLine="708"/>
        <w:jc w:val="both"/>
        <w:rPr>
          <w:b/>
          <w:caps/>
          <w:sz w:val="28"/>
          <w:szCs w:val="28"/>
        </w:rPr>
      </w:pPr>
      <w:r w:rsidRPr="00B173C5">
        <w:rPr>
          <w:sz w:val="28"/>
          <w:szCs w:val="28"/>
        </w:rPr>
        <w:t>Бакланов Д.А. – преподаватель ОГАПОУ  «</w:t>
      </w:r>
      <w:proofErr w:type="spellStart"/>
      <w:r w:rsidRPr="00B173C5">
        <w:rPr>
          <w:sz w:val="28"/>
          <w:szCs w:val="28"/>
        </w:rPr>
        <w:t>Корочанский</w:t>
      </w:r>
      <w:proofErr w:type="spellEnd"/>
      <w:r w:rsidRPr="00B173C5">
        <w:rPr>
          <w:sz w:val="28"/>
          <w:szCs w:val="28"/>
        </w:rPr>
        <w:t xml:space="preserve"> </w:t>
      </w:r>
      <w:r w:rsidR="00AA21C2" w:rsidRPr="00B173C5">
        <w:rPr>
          <w:sz w:val="28"/>
          <w:szCs w:val="28"/>
        </w:rPr>
        <w:t>СХТ</w:t>
      </w:r>
      <w:r w:rsidRPr="00B173C5">
        <w:rPr>
          <w:sz w:val="28"/>
          <w:szCs w:val="28"/>
        </w:rPr>
        <w:t>»</w:t>
      </w:r>
    </w:p>
    <w:p w:rsidR="000F6EC5" w:rsidRPr="00B173C5" w:rsidRDefault="000F6EC5" w:rsidP="000F6EC5">
      <w:pPr>
        <w:shd w:val="clear" w:color="auto" w:fill="FFFFFF"/>
        <w:jc w:val="both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ind w:firstLine="708"/>
        <w:jc w:val="both"/>
        <w:rPr>
          <w:sz w:val="17"/>
          <w:szCs w:val="17"/>
        </w:rPr>
      </w:pPr>
    </w:p>
    <w:p w:rsidR="000F6EC5" w:rsidRPr="00B173C5" w:rsidRDefault="000F6EC5" w:rsidP="000F6EC5"/>
    <w:p w:rsidR="000F6EC5" w:rsidRPr="00B173C5" w:rsidRDefault="000F6EC5" w:rsidP="000F6EC5">
      <w:pPr>
        <w:jc w:val="center"/>
      </w:pPr>
    </w:p>
    <w:p w:rsidR="000F6EC5" w:rsidRPr="00B173C5" w:rsidRDefault="000F6EC5" w:rsidP="000F6EC5">
      <w:pPr>
        <w:jc w:val="center"/>
      </w:pPr>
    </w:p>
    <w:p w:rsidR="000F6EC5" w:rsidRPr="00B173C5" w:rsidRDefault="000F6EC5" w:rsidP="000F6EC5">
      <w:pPr>
        <w:jc w:val="center"/>
      </w:pPr>
    </w:p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b/>
          <w:sz w:val="28"/>
          <w:szCs w:val="28"/>
          <w:lang w:val="en-US"/>
        </w:rPr>
      </w:pPr>
      <w:r w:rsidRPr="00B173C5">
        <w:rPr>
          <w:b/>
          <w:sz w:val="28"/>
          <w:szCs w:val="28"/>
        </w:rPr>
        <w:lastRenderedPageBreak/>
        <w:t>СОДЕРЖАНИЕ</w:t>
      </w:r>
    </w:p>
    <w:p w:rsidR="000F6EC5" w:rsidRPr="00B173C5" w:rsidRDefault="000F6EC5" w:rsidP="000F6E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b/>
          <w:sz w:val="28"/>
          <w:szCs w:val="28"/>
          <w:lang w:val="en-US"/>
        </w:rPr>
      </w:pPr>
    </w:p>
    <w:p w:rsidR="000F6EC5" w:rsidRPr="00B173C5" w:rsidRDefault="000F6EC5" w:rsidP="000F6E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0"/>
        <w:gridCol w:w="1080"/>
      </w:tblGrid>
      <w:tr w:rsidR="00B173C5" w:rsidRPr="00B173C5" w:rsidTr="00D02DFF">
        <w:tc>
          <w:tcPr>
            <w:tcW w:w="8280" w:type="dxa"/>
            <w:shd w:val="clear" w:color="auto" w:fill="auto"/>
          </w:tcPr>
          <w:p w:rsidR="000F6EC5" w:rsidRPr="00B173C5" w:rsidRDefault="000F6EC5" w:rsidP="00D02DFF">
            <w:pPr>
              <w:keepNext/>
              <w:widowControl/>
              <w:adjustRightInd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F6EC5" w:rsidRPr="00B173C5" w:rsidRDefault="000F6EC5" w:rsidP="00D02DF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стр.</w:t>
            </w:r>
          </w:p>
        </w:tc>
      </w:tr>
      <w:tr w:rsidR="00B173C5" w:rsidRPr="00B173C5" w:rsidTr="00D02DFF">
        <w:tc>
          <w:tcPr>
            <w:tcW w:w="8280" w:type="dxa"/>
            <w:shd w:val="clear" w:color="auto" w:fill="auto"/>
          </w:tcPr>
          <w:p w:rsidR="000F6EC5" w:rsidRPr="00B173C5" w:rsidRDefault="000F6EC5" w:rsidP="00D02DFF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outlineLvl w:val="0"/>
              <w:rPr>
                <w:b/>
                <w:caps/>
                <w:sz w:val="28"/>
                <w:szCs w:val="28"/>
              </w:rPr>
            </w:pPr>
            <w:r w:rsidRPr="00B173C5">
              <w:rPr>
                <w:b/>
                <w:caps/>
                <w:sz w:val="28"/>
                <w:szCs w:val="28"/>
              </w:rPr>
              <w:t>ПАСПОРТ  рабочей  ПРОГРАММЫ УЧЕБНОЙ ДИСЦИПЛИНЫ</w:t>
            </w:r>
          </w:p>
          <w:p w:rsidR="000F6EC5" w:rsidRPr="00B173C5" w:rsidRDefault="000F6EC5" w:rsidP="00D02DFF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F6EC5" w:rsidRPr="00B173C5" w:rsidRDefault="000F6EC5" w:rsidP="00D02DFF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4-7</w:t>
            </w:r>
          </w:p>
        </w:tc>
      </w:tr>
      <w:tr w:rsidR="00B173C5" w:rsidRPr="00B173C5" w:rsidTr="00D02DFF">
        <w:tc>
          <w:tcPr>
            <w:tcW w:w="8280" w:type="dxa"/>
            <w:shd w:val="clear" w:color="auto" w:fill="auto"/>
          </w:tcPr>
          <w:p w:rsidR="000F6EC5" w:rsidRPr="00B173C5" w:rsidRDefault="000F6EC5" w:rsidP="00D02DFF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outlineLvl w:val="0"/>
              <w:rPr>
                <w:b/>
                <w:caps/>
                <w:sz w:val="28"/>
                <w:szCs w:val="28"/>
              </w:rPr>
            </w:pPr>
            <w:r w:rsidRPr="00B173C5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0F6EC5" w:rsidRPr="00B173C5" w:rsidRDefault="000F6EC5" w:rsidP="00D02DFF">
            <w:pPr>
              <w:keepNext/>
              <w:widowControl/>
              <w:tabs>
                <w:tab w:val="num" w:pos="360"/>
              </w:tabs>
              <w:adjustRightInd/>
              <w:ind w:left="360" w:hanging="36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F6EC5" w:rsidRPr="00B173C5" w:rsidRDefault="000F6EC5" w:rsidP="00D02DFF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7-11</w:t>
            </w:r>
          </w:p>
        </w:tc>
      </w:tr>
      <w:tr w:rsidR="00B173C5" w:rsidRPr="00B173C5" w:rsidTr="00D02DFF">
        <w:trPr>
          <w:trHeight w:val="670"/>
        </w:trPr>
        <w:tc>
          <w:tcPr>
            <w:tcW w:w="8280" w:type="dxa"/>
            <w:shd w:val="clear" w:color="auto" w:fill="auto"/>
          </w:tcPr>
          <w:p w:rsidR="000F6EC5" w:rsidRPr="00B173C5" w:rsidRDefault="000F6EC5" w:rsidP="00D02DFF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outlineLvl w:val="0"/>
              <w:rPr>
                <w:b/>
                <w:caps/>
                <w:sz w:val="28"/>
                <w:szCs w:val="28"/>
              </w:rPr>
            </w:pPr>
            <w:r w:rsidRPr="00B173C5">
              <w:rPr>
                <w:b/>
                <w:caps/>
                <w:sz w:val="28"/>
                <w:szCs w:val="28"/>
              </w:rPr>
              <w:t>условия реализации  рабочей  программы учебной дисциплины</w:t>
            </w:r>
          </w:p>
          <w:p w:rsidR="000F6EC5" w:rsidRPr="00B173C5" w:rsidRDefault="000F6EC5" w:rsidP="00D02DFF">
            <w:pPr>
              <w:keepNext/>
              <w:widowControl/>
              <w:tabs>
                <w:tab w:val="num" w:pos="0"/>
                <w:tab w:val="num" w:pos="360"/>
              </w:tabs>
              <w:adjustRightInd/>
              <w:ind w:left="360" w:hanging="36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F6EC5" w:rsidRPr="00B173C5" w:rsidRDefault="000F6EC5" w:rsidP="00D02DFF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12</w:t>
            </w:r>
          </w:p>
        </w:tc>
      </w:tr>
      <w:tr w:rsidR="00B173C5" w:rsidRPr="00B173C5" w:rsidTr="00D02DFF">
        <w:tc>
          <w:tcPr>
            <w:tcW w:w="8280" w:type="dxa"/>
            <w:shd w:val="clear" w:color="auto" w:fill="auto"/>
          </w:tcPr>
          <w:p w:rsidR="000F6EC5" w:rsidRPr="00B173C5" w:rsidRDefault="000F6EC5" w:rsidP="00D02DFF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0"/>
              <w:outlineLvl w:val="0"/>
              <w:rPr>
                <w:b/>
                <w:caps/>
                <w:sz w:val="28"/>
                <w:szCs w:val="28"/>
              </w:rPr>
            </w:pPr>
            <w:r w:rsidRPr="00B173C5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F6EC5" w:rsidRPr="00B173C5" w:rsidRDefault="000F6EC5" w:rsidP="00D02DFF">
            <w:pPr>
              <w:keepNext/>
              <w:widowControl/>
              <w:tabs>
                <w:tab w:val="num" w:pos="360"/>
              </w:tabs>
              <w:adjustRightInd/>
              <w:ind w:left="360" w:hanging="36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F6EC5" w:rsidRPr="00B173C5" w:rsidRDefault="000F6EC5" w:rsidP="000F6EC5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13-17</w:t>
            </w:r>
          </w:p>
        </w:tc>
      </w:tr>
    </w:tbl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>
      <w:pPr>
        <w:rPr>
          <w:lang w:val="en-US"/>
        </w:rPr>
      </w:pPr>
    </w:p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B173C5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73C5">
        <w:rPr>
          <w:b/>
          <w:sz w:val="28"/>
          <w:szCs w:val="28"/>
        </w:rPr>
        <w:t>ФИЗИКА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73C5">
        <w:rPr>
          <w:b/>
          <w:sz w:val="28"/>
          <w:szCs w:val="28"/>
        </w:rPr>
        <w:t>1.1. Область применения программы</w:t>
      </w:r>
    </w:p>
    <w:p w:rsidR="000F6EC5" w:rsidRPr="00B173C5" w:rsidRDefault="00AA21C2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B173C5">
        <w:rPr>
          <w:sz w:val="28"/>
          <w:szCs w:val="28"/>
        </w:rPr>
        <w:t>Программа  общеобразовательной  учебной  дисциплины  «Физика»  предназначена для  изучения  физики  в  профессиональных  образовательных  организациях 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</w:t>
      </w:r>
      <w:r w:rsidR="000F6EC5" w:rsidRPr="00B173C5">
        <w:rPr>
          <w:sz w:val="28"/>
          <w:szCs w:val="28"/>
        </w:rPr>
        <w:t xml:space="preserve"> </w:t>
      </w:r>
      <w:r w:rsidR="000F6EC5" w:rsidRPr="00B173C5">
        <w:rPr>
          <w:b/>
          <w:sz w:val="28"/>
          <w:szCs w:val="28"/>
        </w:rPr>
        <w:t xml:space="preserve">36.02.01 </w:t>
      </w:r>
      <w:r w:rsidR="000F6EC5" w:rsidRPr="00B173C5">
        <w:rPr>
          <w:b/>
          <w:bCs/>
          <w:spacing w:val="-6"/>
          <w:sz w:val="28"/>
          <w:szCs w:val="28"/>
        </w:rPr>
        <w:t>«Ветеринария»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21C2" w:rsidRPr="00B173C5" w:rsidRDefault="000F6EC5" w:rsidP="00A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173C5">
        <w:rPr>
          <w:b/>
          <w:sz w:val="28"/>
          <w:szCs w:val="28"/>
        </w:rPr>
        <w:t xml:space="preserve">1.2. Место дисциплины в структуре профессиональной основной образовательной программы: </w:t>
      </w:r>
    </w:p>
    <w:p w:rsidR="00AA21C2" w:rsidRPr="00B173C5" w:rsidRDefault="00AA21C2" w:rsidP="00A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Учебная  дисциплина  «Физика»  является  учебным  предметом  по  выбору  из  обязательной  предметной  области  «Естественные  науки»  ФГОС  среднего  общего  образования.</w:t>
      </w:r>
    </w:p>
    <w:p w:rsidR="00AA21C2" w:rsidRPr="00B173C5" w:rsidRDefault="00AA21C2" w:rsidP="00A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В  профессиональных  образовательных  организациях,  реализующих  образовательную  программу  среднего  общего  образования  в  пределах  освоения  ОПОП  СПО на  базе  основного  общего  образования,  учебная  дисциплина  «Физика»  изучается в  общеобразовательном  цикле  учебного  плана  ОПОП  СПО  на  базе  основного  общего  образования с получением среднего общего образования (ППКРС, ППССЗ).</w:t>
      </w:r>
    </w:p>
    <w:p w:rsidR="000F6EC5" w:rsidRPr="00B173C5" w:rsidRDefault="00AA21C2" w:rsidP="00A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3C5">
        <w:rPr>
          <w:sz w:val="28"/>
          <w:szCs w:val="28"/>
        </w:rPr>
        <w:t>В  учебных  планах  ППКРС,  ППССЗ  место  учебной дисциплины  «Физика»  — в составе  общеобразовательных  учебных  дисциплин  по  выбору,  формируемых  из  обязательных  предметных  областей  ФГОС  среднего  общего  образования,  для  профессий  СПО  и  специальностей  СПО  соответствующего  профиля  профессионального образования.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73C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21C2" w:rsidRPr="00B173C5" w:rsidRDefault="00AA21C2" w:rsidP="00A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AA21C2" w:rsidRPr="00B173C5" w:rsidRDefault="00AA21C2" w:rsidP="00AA21C2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426" w:firstLine="0"/>
        <w:jc w:val="both"/>
        <w:rPr>
          <w:sz w:val="28"/>
          <w:szCs w:val="28"/>
        </w:rPr>
      </w:pPr>
      <w:r w:rsidRPr="00B173C5">
        <w:rPr>
          <w:b/>
          <w:sz w:val="28"/>
          <w:szCs w:val="28"/>
        </w:rPr>
        <w:t>личностных</w:t>
      </w:r>
      <w:r w:rsidRPr="00B173C5">
        <w:rPr>
          <w:sz w:val="28"/>
          <w:szCs w:val="28"/>
        </w:rPr>
        <w:t>: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готовность  к  продолжению  образования  и  повышения  квалификации  в  избранной профессиональной деятельности и объективное осознание роли физических компетенций в этом;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</w:t>
      </w:r>
      <w:r w:rsidRPr="00B173C5">
        <w:rPr>
          <w:sz w:val="28"/>
          <w:szCs w:val="28"/>
        </w:rPr>
        <w:lastRenderedPageBreak/>
        <w:t>развития в выбранной профессиональной деятельности;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AA21C2" w:rsidRPr="00B173C5" w:rsidRDefault="00AA21C2" w:rsidP="00AA21C2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  <w:r w:rsidRPr="00B173C5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A21C2" w:rsidRPr="00B173C5" w:rsidRDefault="00AA21C2" w:rsidP="00AA21C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/>
        <w:jc w:val="both"/>
        <w:rPr>
          <w:b/>
          <w:sz w:val="28"/>
          <w:szCs w:val="28"/>
        </w:rPr>
      </w:pPr>
      <w:proofErr w:type="spellStart"/>
      <w:r w:rsidRPr="00B173C5">
        <w:rPr>
          <w:b/>
          <w:sz w:val="28"/>
          <w:szCs w:val="28"/>
        </w:rPr>
        <w:t>метапредметных</w:t>
      </w:r>
      <w:proofErr w:type="spellEnd"/>
      <w:r w:rsidRPr="00B173C5">
        <w:rPr>
          <w:b/>
          <w:sz w:val="28"/>
          <w:szCs w:val="28"/>
        </w:rPr>
        <w:t>: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использование различных видов познавательной деятельности для решения физических  задач,  применение  основных  методов  познания  (наблюдения, описания, измерения, эксперимента) для изучения различных сторон окружающей действительности;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использование  основных  интеллектуальных  операций:  постановки 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 и  процессов, с которыми  возникает  необходимость  сталкиваться  в профессиональной сфере;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умение  генерировать  идеи  и  определять  средства,  необходимые  для  их  реализации;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умение  использовать различные источники  для  получения  физической  информации, оценивать ее достоверность;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AA21C2" w:rsidRPr="00B173C5" w:rsidRDefault="00AA21C2" w:rsidP="00AA21C2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firstLine="11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умение публично представлять результаты собственного исследования, вести дискуссии,  доступно  и  гармонично  сочетая  содержание  и  формы  представляемой информации;</w:t>
      </w:r>
    </w:p>
    <w:p w:rsidR="00AA21C2" w:rsidRPr="00B173C5" w:rsidRDefault="00AA21C2" w:rsidP="00AA21C2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 w:hanging="425"/>
        <w:jc w:val="both"/>
        <w:rPr>
          <w:b/>
          <w:sz w:val="28"/>
          <w:szCs w:val="28"/>
        </w:rPr>
      </w:pPr>
      <w:r w:rsidRPr="00B173C5">
        <w:rPr>
          <w:b/>
          <w:sz w:val="28"/>
          <w:szCs w:val="28"/>
        </w:rPr>
        <w:t>предметных: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proofErr w:type="spellStart"/>
      <w:r w:rsidRPr="00B173C5">
        <w:rPr>
          <w:sz w:val="28"/>
          <w:szCs w:val="28"/>
        </w:rPr>
        <w:t>сформированность</w:t>
      </w:r>
      <w:proofErr w:type="spellEnd"/>
      <w:r w:rsidRPr="00B173C5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владение основополагающими физическими понятиями, закономерностями, законами  и  теориями;  уверенное  использование  физической  терминологии и символики;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умения  обрабатывать  результаты  измерений,  обнаруживать  </w:t>
      </w:r>
      <w:r w:rsidRPr="00B173C5">
        <w:rPr>
          <w:sz w:val="28"/>
          <w:szCs w:val="28"/>
        </w:rPr>
        <w:lastRenderedPageBreak/>
        <w:t>зависимость между  физическими  величинами,  объяснять  полученные  результаты  и  делать выводы;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proofErr w:type="spellStart"/>
      <w:r w:rsidRPr="00B173C5">
        <w:rPr>
          <w:sz w:val="28"/>
          <w:szCs w:val="28"/>
        </w:rPr>
        <w:t>сформированность</w:t>
      </w:r>
      <w:proofErr w:type="spellEnd"/>
      <w:r w:rsidRPr="00B173C5">
        <w:rPr>
          <w:sz w:val="28"/>
          <w:szCs w:val="28"/>
        </w:rPr>
        <w:t xml:space="preserve"> умения решать физические задачи; </w:t>
      </w:r>
      <w:r w:rsidRPr="00B173C5">
        <w:rPr>
          <w:sz w:val="28"/>
          <w:szCs w:val="28"/>
        </w:rPr>
        <w:tab/>
        <w:t xml:space="preserve"> −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proofErr w:type="spellStart"/>
      <w:r w:rsidRPr="00B173C5">
        <w:rPr>
          <w:sz w:val="28"/>
          <w:szCs w:val="28"/>
        </w:rPr>
        <w:t>сформированность</w:t>
      </w:r>
      <w:proofErr w:type="spellEnd"/>
      <w:r w:rsidRPr="00B173C5">
        <w:rPr>
          <w:sz w:val="28"/>
          <w:szCs w:val="28"/>
        </w:rPr>
        <w:t xml:space="preserve">  умения  применять 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A21C2" w:rsidRPr="00B173C5" w:rsidRDefault="00AA21C2" w:rsidP="00AA21C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proofErr w:type="spellStart"/>
      <w:r w:rsidRPr="00B173C5">
        <w:rPr>
          <w:sz w:val="28"/>
          <w:szCs w:val="28"/>
        </w:rPr>
        <w:t>сформированность</w:t>
      </w:r>
      <w:proofErr w:type="spellEnd"/>
      <w:r w:rsidRPr="00B173C5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3C5">
        <w:rPr>
          <w:b/>
          <w:sz w:val="28"/>
          <w:szCs w:val="28"/>
        </w:rPr>
        <w:t>1.4. Рекомендуемое количество часов на освоение программы дисциплины физика: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максимальной учебной нагрузки на </w:t>
      </w:r>
      <w:proofErr w:type="gramStart"/>
      <w:r w:rsidRPr="00B173C5">
        <w:rPr>
          <w:sz w:val="28"/>
          <w:szCs w:val="28"/>
        </w:rPr>
        <w:t>обучающегося</w:t>
      </w:r>
      <w:proofErr w:type="gramEnd"/>
      <w:r w:rsidRPr="00B173C5">
        <w:rPr>
          <w:sz w:val="28"/>
          <w:szCs w:val="28"/>
        </w:rPr>
        <w:t xml:space="preserve"> - </w:t>
      </w:r>
      <w:r w:rsidRPr="00B173C5">
        <w:rPr>
          <w:b/>
          <w:sz w:val="28"/>
          <w:szCs w:val="28"/>
        </w:rPr>
        <w:t>145</w:t>
      </w:r>
      <w:r w:rsidRPr="00B173C5">
        <w:rPr>
          <w:sz w:val="28"/>
          <w:szCs w:val="28"/>
        </w:rPr>
        <w:t xml:space="preserve"> часов, 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3C5">
        <w:rPr>
          <w:sz w:val="28"/>
          <w:szCs w:val="28"/>
        </w:rPr>
        <w:t>в том числе: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обязательной аудиторной учебной нагрузки на </w:t>
      </w:r>
      <w:proofErr w:type="gramStart"/>
      <w:r w:rsidRPr="00B173C5">
        <w:rPr>
          <w:sz w:val="28"/>
          <w:szCs w:val="28"/>
        </w:rPr>
        <w:t>обучающегося</w:t>
      </w:r>
      <w:proofErr w:type="gramEnd"/>
      <w:r w:rsidRPr="00B173C5">
        <w:rPr>
          <w:sz w:val="28"/>
          <w:szCs w:val="28"/>
        </w:rPr>
        <w:t xml:space="preserve"> – </w:t>
      </w:r>
      <w:r w:rsidRPr="00B173C5">
        <w:rPr>
          <w:b/>
          <w:sz w:val="28"/>
          <w:szCs w:val="28"/>
        </w:rPr>
        <w:t xml:space="preserve">97 </w:t>
      </w:r>
      <w:r w:rsidRPr="00B173C5">
        <w:rPr>
          <w:sz w:val="28"/>
          <w:szCs w:val="28"/>
        </w:rPr>
        <w:t>часов;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173C5">
        <w:rPr>
          <w:sz w:val="28"/>
          <w:szCs w:val="28"/>
        </w:rPr>
        <w:t xml:space="preserve">самостоятельной работы  на </w:t>
      </w:r>
      <w:proofErr w:type="gramStart"/>
      <w:r w:rsidRPr="00B173C5">
        <w:rPr>
          <w:sz w:val="28"/>
          <w:szCs w:val="28"/>
        </w:rPr>
        <w:t>обучающегося</w:t>
      </w:r>
      <w:proofErr w:type="gramEnd"/>
      <w:r w:rsidRPr="00B173C5">
        <w:rPr>
          <w:sz w:val="28"/>
          <w:szCs w:val="28"/>
        </w:rPr>
        <w:t xml:space="preserve"> - </w:t>
      </w:r>
      <w:r w:rsidR="007E6C44" w:rsidRPr="00B173C5">
        <w:rPr>
          <w:b/>
          <w:sz w:val="28"/>
          <w:szCs w:val="28"/>
        </w:rPr>
        <w:t>48</w:t>
      </w:r>
      <w:r w:rsidRPr="00B173C5">
        <w:rPr>
          <w:sz w:val="28"/>
          <w:szCs w:val="28"/>
        </w:rPr>
        <w:t xml:space="preserve"> часов.</w:t>
      </w:r>
    </w:p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AC45EA" w:rsidRPr="00B173C5" w:rsidRDefault="00AC45EA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0F6EC5" w:rsidRPr="00B173C5" w:rsidRDefault="000F6EC5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B173C5">
        <w:rPr>
          <w:b/>
          <w:spacing w:val="-1"/>
          <w:sz w:val="28"/>
          <w:szCs w:val="28"/>
        </w:rPr>
        <w:lastRenderedPageBreak/>
        <w:t>2. СТРУКТУРА И ПРИМЕРНОЕ СОДЕРЖАНИЕ</w:t>
      </w:r>
    </w:p>
    <w:p w:rsidR="000F6EC5" w:rsidRPr="00B173C5" w:rsidRDefault="000F6EC5" w:rsidP="000F6EC5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B173C5">
        <w:rPr>
          <w:b/>
          <w:spacing w:val="-1"/>
          <w:sz w:val="28"/>
          <w:szCs w:val="28"/>
        </w:rPr>
        <w:t>УЧЕБНОЙДИСЦИПЛИНЫ   ФИЗИКА</w:t>
      </w:r>
    </w:p>
    <w:p w:rsidR="000F6EC5" w:rsidRPr="00B173C5" w:rsidRDefault="000F6EC5" w:rsidP="000F6EC5">
      <w:pPr>
        <w:shd w:val="clear" w:color="auto" w:fill="FFFFFF"/>
        <w:jc w:val="both"/>
        <w:rPr>
          <w:b/>
          <w:spacing w:val="-2"/>
          <w:sz w:val="28"/>
          <w:szCs w:val="28"/>
        </w:rPr>
      </w:pPr>
      <w:r w:rsidRPr="00B173C5">
        <w:rPr>
          <w:b/>
          <w:spacing w:val="-2"/>
          <w:sz w:val="28"/>
          <w:szCs w:val="28"/>
        </w:rPr>
        <w:t>2.1. Объем учебной дисциплины и виды учебной работы</w:t>
      </w:r>
    </w:p>
    <w:p w:rsidR="000F6EC5" w:rsidRPr="00B173C5" w:rsidRDefault="000F6EC5" w:rsidP="000F6EC5">
      <w:pPr>
        <w:shd w:val="clear" w:color="auto" w:fill="FFFFFF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620"/>
      </w:tblGrid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145</w:t>
            </w: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97</w:t>
            </w: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rPr>
                <w:spacing w:val="-2"/>
                <w:sz w:val="28"/>
                <w:szCs w:val="28"/>
              </w:rPr>
            </w:pPr>
            <w:r w:rsidRPr="00B173C5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ind w:firstLine="540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Лабораторно - практические занятия</w:t>
            </w: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50</w:t>
            </w: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AA21C2">
            <w:pPr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173C5">
              <w:rPr>
                <w:b/>
                <w:spacing w:val="-2"/>
                <w:sz w:val="28"/>
                <w:szCs w:val="28"/>
              </w:rPr>
              <w:t>обучающегося</w:t>
            </w:r>
            <w:proofErr w:type="gramEnd"/>
            <w:r w:rsidRPr="00B173C5">
              <w:rPr>
                <w:b/>
                <w:spacing w:val="-2"/>
                <w:sz w:val="28"/>
                <w:szCs w:val="28"/>
              </w:rPr>
              <w:t xml:space="preserve"> (</w:t>
            </w:r>
            <w:r w:rsidR="00AA21C2" w:rsidRPr="00B173C5">
              <w:rPr>
                <w:b/>
                <w:spacing w:val="-2"/>
                <w:sz w:val="28"/>
                <w:szCs w:val="28"/>
              </w:rPr>
              <w:t>в том числе консультации</w:t>
            </w:r>
            <w:r w:rsidRPr="00B173C5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0F6EC5" w:rsidRPr="00B173C5" w:rsidRDefault="007E6C44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>4</w:t>
            </w:r>
            <w:r w:rsidR="000F6EC5" w:rsidRPr="00B173C5">
              <w:rPr>
                <w:b/>
                <w:spacing w:val="-2"/>
                <w:sz w:val="28"/>
                <w:szCs w:val="28"/>
              </w:rPr>
              <w:t>8</w:t>
            </w:r>
          </w:p>
        </w:tc>
      </w:tr>
      <w:tr w:rsidR="00B173C5" w:rsidRPr="00B173C5" w:rsidTr="00D02DFF">
        <w:tc>
          <w:tcPr>
            <w:tcW w:w="7740" w:type="dxa"/>
          </w:tcPr>
          <w:p w:rsidR="000F6EC5" w:rsidRPr="00B173C5" w:rsidRDefault="000F6EC5" w:rsidP="00D02DFF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</w:tcPr>
          <w:p w:rsidR="000F6EC5" w:rsidRPr="00B173C5" w:rsidRDefault="000F6EC5" w:rsidP="00D02DFF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B173C5" w:rsidRPr="00B173C5" w:rsidTr="00D02DFF">
        <w:tc>
          <w:tcPr>
            <w:tcW w:w="9360" w:type="dxa"/>
            <w:gridSpan w:val="2"/>
          </w:tcPr>
          <w:p w:rsidR="000F6EC5" w:rsidRPr="00B173C5" w:rsidRDefault="000F6EC5" w:rsidP="00D02DFF">
            <w:pPr>
              <w:rPr>
                <w:b/>
                <w:spacing w:val="-2"/>
                <w:sz w:val="28"/>
                <w:szCs w:val="28"/>
              </w:rPr>
            </w:pPr>
            <w:r w:rsidRPr="00B173C5">
              <w:rPr>
                <w:b/>
                <w:spacing w:val="-2"/>
                <w:sz w:val="28"/>
                <w:szCs w:val="28"/>
              </w:rPr>
              <w:t xml:space="preserve">Итоговая аттестация </w:t>
            </w:r>
            <w:r w:rsidRPr="00B173C5">
              <w:rPr>
                <w:i/>
                <w:spacing w:val="-2"/>
                <w:sz w:val="28"/>
                <w:szCs w:val="28"/>
              </w:rPr>
              <w:t xml:space="preserve">  дифференцированный зачет</w:t>
            </w:r>
          </w:p>
        </w:tc>
      </w:tr>
      <w:tr w:rsidR="00B173C5" w:rsidRPr="00B173C5" w:rsidTr="00D02DFF">
        <w:tc>
          <w:tcPr>
            <w:tcW w:w="9360" w:type="dxa"/>
            <w:gridSpan w:val="2"/>
          </w:tcPr>
          <w:p w:rsidR="000F6EC5" w:rsidRPr="00B173C5" w:rsidRDefault="000F6EC5" w:rsidP="00D02DFF">
            <w:pPr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0F6EC5" w:rsidRPr="00B173C5" w:rsidRDefault="000F6EC5" w:rsidP="000F6EC5">
      <w:pPr>
        <w:shd w:val="clear" w:color="auto" w:fill="FFFFFF"/>
        <w:spacing w:line="360" w:lineRule="auto"/>
        <w:jc w:val="both"/>
        <w:rPr>
          <w:b/>
          <w:spacing w:val="-2"/>
        </w:rPr>
        <w:sectPr w:rsidR="000F6EC5" w:rsidRPr="00B173C5" w:rsidSect="00D02DFF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F6EC5" w:rsidRPr="00B173C5" w:rsidRDefault="000F6EC5" w:rsidP="00D527E9">
      <w:pPr>
        <w:jc w:val="center"/>
        <w:rPr>
          <w:b/>
          <w:sz w:val="28"/>
          <w:szCs w:val="28"/>
        </w:rPr>
      </w:pPr>
      <w:r w:rsidRPr="00B173C5">
        <w:rPr>
          <w:b/>
          <w:caps/>
          <w:sz w:val="28"/>
          <w:szCs w:val="28"/>
        </w:rPr>
        <w:lastRenderedPageBreak/>
        <w:t xml:space="preserve">2.2. </w:t>
      </w:r>
      <w:r w:rsidRPr="00B173C5">
        <w:rPr>
          <w:b/>
          <w:sz w:val="28"/>
          <w:szCs w:val="28"/>
        </w:rPr>
        <w:t xml:space="preserve"> Тематический план и содержание учебной дисциплины « Физика»</w:t>
      </w:r>
    </w:p>
    <w:p w:rsidR="000F6EC5" w:rsidRPr="00B173C5" w:rsidRDefault="000F6EC5" w:rsidP="000F6EC5">
      <w:pPr>
        <w:rPr>
          <w:b/>
          <w:sz w:val="28"/>
          <w:szCs w:val="28"/>
        </w:rPr>
      </w:pPr>
    </w:p>
    <w:tbl>
      <w:tblPr>
        <w:tblW w:w="1540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2876"/>
        <w:gridCol w:w="244"/>
        <w:gridCol w:w="8966"/>
        <w:gridCol w:w="244"/>
        <w:gridCol w:w="1032"/>
        <w:gridCol w:w="244"/>
        <w:gridCol w:w="1315"/>
        <w:gridCol w:w="247"/>
      </w:tblGrid>
      <w:tr w:rsidR="00B173C5" w:rsidRPr="00B173C5" w:rsidTr="00D527E9">
        <w:trPr>
          <w:gridBefore w:val="1"/>
          <w:wBefore w:w="235" w:type="dxa"/>
          <w:trHeight w:val="611"/>
        </w:trPr>
        <w:tc>
          <w:tcPr>
            <w:tcW w:w="312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Наименование разделов и тем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материала, практических работ,</w:t>
            </w:r>
          </w:p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173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Объем</w:t>
            </w:r>
          </w:p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2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Уровень</w:t>
            </w:r>
          </w:p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  <w:sz w:val="24"/>
                <w:szCs w:val="24"/>
              </w:rPr>
              <w:t>освоения</w:t>
            </w:r>
          </w:p>
        </w:tc>
      </w:tr>
      <w:tr w:rsidR="00B173C5" w:rsidRPr="00B173C5" w:rsidTr="00D527E9">
        <w:trPr>
          <w:gridBefore w:val="1"/>
          <w:wBefore w:w="235" w:type="dxa"/>
          <w:trHeight w:val="317"/>
        </w:trPr>
        <w:tc>
          <w:tcPr>
            <w:tcW w:w="312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2"/>
                <w:szCs w:val="22"/>
              </w:rPr>
            </w:pPr>
            <w:r w:rsidRPr="00B173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3</w:t>
            </w:r>
          </w:p>
        </w:tc>
        <w:tc>
          <w:tcPr>
            <w:tcW w:w="1562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4</w:t>
            </w:r>
          </w:p>
        </w:tc>
      </w:tr>
      <w:tr w:rsidR="00B173C5" w:rsidRPr="00B173C5" w:rsidTr="00D527E9">
        <w:trPr>
          <w:gridBefore w:val="1"/>
          <w:wBefore w:w="235" w:type="dxa"/>
          <w:trHeight w:val="237"/>
        </w:trPr>
        <w:tc>
          <w:tcPr>
            <w:tcW w:w="3120" w:type="dxa"/>
            <w:gridSpan w:val="2"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173C5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rPr>
          <w:gridBefore w:val="1"/>
          <w:wBefore w:w="235" w:type="dxa"/>
          <w:trHeight w:val="474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7E6C44">
            <w:pPr>
              <w:rPr>
                <w:b/>
                <w:sz w:val="22"/>
                <w:szCs w:val="22"/>
              </w:rPr>
            </w:pPr>
            <w:r w:rsidRPr="00B173C5">
              <w:rPr>
                <w:b/>
                <w:sz w:val="28"/>
                <w:szCs w:val="28"/>
              </w:rPr>
              <w:t xml:space="preserve">Раздел 1.Механика 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7E6C44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20+</w:t>
            </w:r>
            <w:r w:rsidR="007E6C44" w:rsidRPr="00B173C5">
              <w:rPr>
                <w:b/>
                <w:sz w:val="24"/>
                <w:szCs w:val="24"/>
              </w:rPr>
              <w:t>8</w:t>
            </w:r>
            <w:r w:rsidRPr="00B173C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rPr>
          <w:gridBefore w:val="1"/>
          <w:wBefore w:w="235" w:type="dxa"/>
          <w:trHeight w:val="211"/>
        </w:trPr>
        <w:tc>
          <w:tcPr>
            <w:tcW w:w="3120" w:type="dxa"/>
            <w:gridSpan w:val="2"/>
            <w:vMerge w:val="restart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</w:t>
            </w:r>
            <w:proofErr w:type="gramStart"/>
            <w:r w:rsidRPr="00B173C5">
              <w:rPr>
                <w:b/>
                <w:sz w:val="28"/>
                <w:szCs w:val="28"/>
              </w:rPr>
              <w:t>1</w:t>
            </w:r>
            <w:proofErr w:type="gramEnd"/>
            <w:r w:rsidRPr="00B173C5">
              <w:rPr>
                <w:b/>
                <w:sz w:val="28"/>
                <w:szCs w:val="28"/>
              </w:rPr>
              <w:t>.</w:t>
            </w:r>
            <w:r w:rsidRPr="00B173C5">
              <w:rPr>
                <w:sz w:val="28"/>
                <w:szCs w:val="28"/>
              </w:rPr>
              <w:t xml:space="preserve"> Кинематика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2.</w:t>
            </w:r>
            <w:r w:rsidRPr="00B173C5">
              <w:rPr>
                <w:sz w:val="28"/>
                <w:szCs w:val="28"/>
              </w:rPr>
              <w:t xml:space="preserve">  Динамика</w:t>
            </w:r>
          </w:p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  <w:r w:rsidRPr="00B173C5">
              <w:rPr>
                <w:b/>
                <w:sz w:val="28"/>
                <w:szCs w:val="28"/>
              </w:rPr>
              <w:t xml:space="preserve">Тема3. </w:t>
            </w:r>
            <w:r w:rsidRPr="00B173C5">
              <w:rPr>
                <w:sz w:val="28"/>
                <w:szCs w:val="28"/>
              </w:rPr>
              <w:t xml:space="preserve">  Законы сохранения в механике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4.</w:t>
            </w:r>
            <w:r w:rsidRPr="00B173C5">
              <w:rPr>
                <w:sz w:val="28"/>
                <w:szCs w:val="28"/>
              </w:rPr>
              <w:t xml:space="preserve">  Элементы теории относительности</w:t>
            </w:r>
          </w:p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(1</w:t>
            </w:r>
            <w:r w:rsidR="00D02DFF" w:rsidRPr="00B173C5">
              <w:rPr>
                <w:b/>
                <w:lang w:val="en-US"/>
              </w:rPr>
              <w:t>0</w:t>
            </w:r>
            <w:r w:rsidRPr="00B173C5">
              <w:rPr>
                <w:b/>
              </w:rPr>
              <w:t>)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rPr>
          <w:gridBefore w:val="1"/>
          <w:wBefore w:w="235" w:type="dxa"/>
          <w:trHeight w:val="289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Кинематика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rPr>
          <w:gridBefore w:val="1"/>
          <w:wBefore w:w="235" w:type="dxa"/>
          <w:trHeight w:val="239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/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Динамика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rPr>
          <w:gridBefore w:val="1"/>
          <w:wBefore w:w="235" w:type="dxa"/>
          <w:trHeight w:val="169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/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rPr>
          <w:gridBefore w:val="1"/>
          <w:wBefore w:w="235" w:type="dxa"/>
          <w:trHeight w:val="215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/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</w:t>
            </w:r>
          </w:p>
        </w:tc>
      </w:tr>
      <w:tr w:rsidR="00B173C5" w:rsidRPr="00B173C5" w:rsidTr="00D527E9">
        <w:trPr>
          <w:gridBefore w:val="1"/>
          <w:wBefore w:w="235" w:type="dxa"/>
          <w:trHeight w:val="251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(10лпз)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2</w:t>
            </w:r>
          </w:p>
        </w:tc>
      </w:tr>
      <w:tr w:rsidR="00B173C5" w:rsidRPr="00B173C5" w:rsidTr="00D527E9">
        <w:trPr>
          <w:gridBefore w:val="1"/>
          <w:wBefore w:w="235" w:type="dxa"/>
          <w:trHeight w:val="251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</w:pPr>
            <w:r w:rsidRPr="00B173C5">
              <w:t>2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rPr>
          <w:gridBefore w:val="1"/>
          <w:wBefore w:w="235" w:type="dxa"/>
          <w:trHeight w:val="251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</w:pPr>
            <w:r w:rsidRPr="00B173C5">
              <w:t>8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E06BAF">
        <w:trPr>
          <w:gridBefore w:val="1"/>
          <w:wBefore w:w="235" w:type="dxa"/>
          <w:trHeight w:val="240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7E6C44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8</w:t>
            </w: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rPr>
          <w:gridBefore w:val="1"/>
          <w:wBefore w:w="235" w:type="dxa"/>
          <w:trHeight w:val="705"/>
        </w:trPr>
        <w:tc>
          <w:tcPr>
            <w:tcW w:w="3120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Pr="00E06BAF" w:rsidRDefault="000F6EC5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</w:t>
            </w:r>
            <w:r w:rsidR="007E6C44" w:rsidRPr="00B173C5">
              <w:rPr>
                <w:sz w:val="24"/>
                <w:szCs w:val="24"/>
              </w:rPr>
              <w:t>, написание докладов и рефератов</w:t>
            </w:r>
          </w:p>
          <w:p w:rsidR="00E06BAF" w:rsidRPr="00E06BAF" w:rsidRDefault="00E06BAF" w:rsidP="007E6C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теме «механика»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</w:pPr>
          </w:p>
        </w:tc>
        <w:tc>
          <w:tcPr>
            <w:tcW w:w="1562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7E6C44">
            <w:pPr>
              <w:rPr>
                <w:b/>
                <w:sz w:val="22"/>
                <w:szCs w:val="22"/>
              </w:rPr>
            </w:pPr>
            <w:r w:rsidRPr="00B173C5">
              <w:rPr>
                <w:b/>
                <w:sz w:val="28"/>
                <w:szCs w:val="28"/>
              </w:rPr>
              <w:t>Раздел  2. Молекулярная физика и термодинамика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  <w:p w:rsidR="000F6EC5" w:rsidRPr="00B173C5" w:rsidRDefault="000F6EC5" w:rsidP="000F6EC5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12+6с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 w:val="restart"/>
          </w:tcPr>
          <w:p w:rsidR="000F6EC5" w:rsidRPr="00B173C5" w:rsidRDefault="000F6EC5" w:rsidP="00D02DFF">
            <w:r w:rsidRPr="00B173C5">
              <w:rPr>
                <w:b/>
                <w:sz w:val="28"/>
                <w:szCs w:val="28"/>
              </w:rPr>
              <w:t xml:space="preserve">Тема 1.  </w:t>
            </w:r>
            <w:r w:rsidRPr="00B173C5">
              <w:rPr>
                <w:sz w:val="28"/>
                <w:szCs w:val="28"/>
              </w:rPr>
              <w:t>Основы молекулярно-кинетической теории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</w:t>
            </w:r>
            <w:proofErr w:type="gramStart"/>
            <w:r w:rsidRPr="00B173C5">
              <w:rPr>
                <w:b/>
                <w:sz w:val="28"/>
                <w:szCs w:val="28"/>
              </w:rPr>
              <w:t>2</w:t>
            </w:r>
            <w:proofErr w:type="gramEnd"/>
            <w:r w:rsidRPr="00B173C5">
              <w:rPr>
                <w:b/>
                <w:sz w:val="28"/>
                <w:szCs w:val="28"/>
              </w:rPr>
              <w:t xml:space="preserve">. </w:t>
            </w:r>
            <w:r w:rsidRPr="00B173C5">
              <w:rPr>
                <w:sz w:val="28"/>
                <w:szCs w:val="28"/>
              </w:rPr>
              <w:t xml:space="preserve"> Основы термодинамики</w:t>
            </w:r>
          </w:p>
          <w:p w:rsidR="000F6EC5" w:rsidRPr="00B173C5" w:rsidRDefault="000F6EC5" w:rsidP="00D02DFF">
            <w:r w:rsidRPr="00B173C5">
              <w:rPr>
                <w:b/>
                <w:sz w:val="28"/>
                <w:szCs w:val="28"/>
              </w:rPr>
              <w:t xml:space="preserve">Тема3. </w:t>
            </w:r>
            <w:r w:rsidRPr="00B173C5">
              <w:rPr>
                <w:sz w:val="28"/>
                <w:szCs w:val="28"/>
              </w:rPr>
              <w:t xml:space="preserve"> Агрегатные </w:t>
            </w:r>
            <w:r w:rsidRPr="00B173C5">
              <w:rPr>
                <w:sz w:val="28"/>
                <w:szCs w:val="28"/>
              </w:rPr>
              <w:lastRenderedPageBreak/>
              <w:t>состояния</w:t>
            </w:r>
            <w:r w:rsidR="00D527E9" w:rsidRPr="00B173C5">
              <w:rPr>
                <w:sz w:val="28"/>
                <w:szCs w:val="28"/>
              </w:rPr>
              <w:t xml:space="preserve"> </w:t>
            </w:r>
            <w:r w:rsidRPr="00B173C5">
              <w:rPr>
                <w:sz w:val="28"/>
                <w:szCs w:val="28"/>
              </w:rPr>
              <w:t>вещества и газовые переходы</w:t>
            </w:r>
          </w:p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0F6EC5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03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138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Основы термодинамики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69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Агрегатные состояния вещества и газовые переходы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0F6EC5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(6лпз)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194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183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7E6C44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7E6C44" w:rsidRPr="00B173C5" w:rsidRDefault="007E6C44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Default="007E6C44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примеров, написание докладов и рефератов</w:t>
            </w:r>
          </w:p>
          <w:p w:rsidR="00E06BAF" w:rsidRPr="00B173C5" w:rsidRDefault="00E06BAF" w:rsidP="007E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Молекулярная физика и термодинамика</w:t>
            </w:r>
            <w:r w:rsidRPr="00E06BA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E06BAF">
        <w:tblPrEx>
          <w:jc w:val="center"/>
        </w:tblPrEx>
        <w:trPr>
          <w:gridAfter w:val="1"/>
          <w:wAfter w:w="247" w:type="dxa"/>
          <w:trHeight w:val="346"/>
          <w:jc w:val="center"/>
        </w:trPr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173C5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  <w:r w:rsidRPr="00B173C5">
              <w:rPr>
                <w:b/>
                <w:sz w:val="28"/>
                <w:szCs w:val="28"/>
              </w:rPr>
              <w:t>Раздел 3. Основы   электродинамики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20+10с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 w:val="restart"/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1</w:t>
            </w:r>
            <w:r w:rsidRPr="00B173C5">
              <w:rPr>
                <w:sz w:val="28"/>
                <w:szCs w:val="28"/>
              </w:rPr>
              <w:t>. Электростатика.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>Электрическое поле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2.</w:t>
            </w:r>
            <w:r w:rsidRPr="00B173C5">
              <w:rPr>
                <w:sz w:val="28"/>
                <w:szCs w:val="28"/>
              </w:rPr>
              <w:t xml:space="preserve"> Законы постоянного тока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Тема 3. </w:t>
            </w:r>
            <w:r w:rsidRPr="00B173C5">
              <w:rPr>
                <w:sz w:val="28"/>
                <w:szCs w:val="28"/>
              </w:rPr>
              <w:t>Электрический ток в различных средах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4.</w:t>
            </w:r>
            <w:r w:rsidRPr="00B173C5">
              <w:rPr>
                <w:sz w:val="28"/>
                <w:szCs w:val="28"/>
              </w:rPr>
              <w:t xml:space="preserve"> Магнитное поле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5.</w:t>
            </w:r>
            <w:r w:rsidRPr="00B173C5">
              <w:rPr>
                <w:sz w:val="28"/>
                <w:szCs w:val="28"/>
              </w:rPr>
              <w:t xml:space="preserve"> Электромагнитная индукция</w:t>
            </w:r>
          </w:p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92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Электростатика. Электрическое поле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67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Законы постоянного тока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130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61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Магнитное поле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196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(10лпз)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  <w:rPr>
                <w:b/>
              </w:rPr>
            </w:pPr>
            <w:r w:rsidRPr="00B173C5">
              <w:rPr>
                <w:b/>
              </w:rPr>
              <w:t>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5"/>
          <w:jc w:val="center"/>
        </w:trPr>
        <w:tc>
          <w:tcPr>
            <w:tcW w:w="3111" w:type="dxa"/>
            <w:gridSpan w:val="2"/>
            <w:vMerge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7E6C44" w:rsidRPr="00B173C5" w:rsidRDefault="007E6C44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Default="007E6C44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 xml:space="preserve">Решение задач и примеров, написание докладов и рефератов </w:t>
            </w:r>
          </w:p>
          <w:p w:rsidR="00E06BAF" w:rsidRPr="00B173C5" w:rsidRDefault="00E06BAF" w:rsidP="007E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Основы   электродинамики</w:t>
            </w:r>
            <w:r w:rsidRPr="00E06BA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  <w:r w:rsidRPr="00B173C5">
              <w:rPr>
                <w:b/>
                <w:sz w:val="28"/>
                <w:szCs w:val="28"/>
              </w:rPr>
              <w:t>Раздел 4. Колебания и волны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6EC5" w:rsidRPr="00B173C5" w:rsidRDefault="000F6EC5" w:rsidP="000F6EC5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12+5с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 w:val="restart"/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1.</w:t>
            </w:r>
            <w:r w:rsidRPr="00B173C5">
              <w:rPr>
                <w:sz w:val="28"/>
                <w:szCs w:val="28"/>
              </w:rPr>
              <w:t xml:space="preserve"> Механические колебания и волны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Тема 2.</w:t>
            </w:r>
            <w:r w:rsidRPr="00B173C5">
              <w:rPr>
                <w:sz w:val="28"/>
                <w:szCs w:val="28"/>
              </w:rPr>
              <w:t xml:space="preserve"> Электромагнитные колебания и волны</w:t>
            </w:r>
          </w:p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527E9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</w:t>
            </w:r>
            <w:r w:rsidR="00D527E9" w:rsidRPr="00B173C5">
              <w:rPr>
                <w:b/>
                <w:sz w:val="24"/>
                <w:szCs w:val="24"/>
              </w:rPr>
              <w:t>6</w:t>
            </w:r>
            <w:r w:rsidRPr="00B173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31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(6лпз)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4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7E6C44" w:rsidRPr="00B173C5" w:rsidRDefault="007E6C44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Default="007E6C44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примеров, написание докладов и рефератов</w:t>
            </w:r>
          </w:p>
          <w:p w:rsidR="00E06BAF" w:rsidRPr="00B173C5" w:rsidRDefault="00E06BAF" w:rsidP="007E6C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Колебания и волны</w:t>
            </w:r>
            <w:r w:rsidRPr="00E06BA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173C5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Раздел 5 Оптика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14+6с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 w:val="restart"/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Тема 1. </w:t>
            </w:r>
            <w:r w:rsidRPr="00B173C5">
              <w:rPr>
                <w:sz w:val="28"/>
                <w:szCs w:val="28"/>
              </w:rPr>
              <w:t>Геометрическая  оптика</w:t>
            </w:r>
          </w:p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Тема 2. </w:t>
            </w:r>
            <w:r w:rsidRPr="00B173C5">
              <w:rPr>
                <w:sz w:val="28"/>
                <w:szCs w:val="28"/>
              </w:rPr>
              <w:t>Волновая  оптика</w:t>
            </w:r>
            <w:r w:rsidRPr="00B173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Геометрическая  оптика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10(</w:t>
            </w:r>
            <w:proofErr w:type="spellStart"/>
            <w:r w:rsidRPr="00B173C5">
              <w:rPr>
                <w:b/>
                <w:sz w:val="24"/>
                <w:szCs w:val="24"/>
              </w:rPr>
              <w:t>лпз</w:t>
            </w:r>
            <w:proofErr w:type="spellEnd"/>
            <w:r w:rsidRPr="00B173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4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7E6C44" w:rsidRPr="00B173C5" w:rsidRDefault="007E6C44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Default="007E6C44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примеров, написание докладов и рефератов</w:t>
            </w:r>
            <w:r w:rsidR="000F6EC5" w:rsidRPr="00B173C5">
              <w:rPr>
                <w:sz w:val="24"/>
                <w:szCs w:val="24"/>
              </w:rPr>
              <w:t>.</w:t>
            </w:r>
          </w:p>
          <w:p w:rsidR="00E06BAF" w:rsidRDefault="00E06BAF" w:rsidP="007E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Геометрическая  оптика</w:t>
            </w:r>
            <w:r w:rsidRPr="00E06BAF">
              <w:rPr>
                <w:sz w:val="24"/>
                <w:szCs w:val="24"/>
              </w:rPr>
              <w:t>»</w:t>
            </w:r>
          </w:p>
          <w:p w:rsidR="00E06BAF" w:rsidRPr="00B173C5" w:rsidRDefault="00E06BAF" w:rsidP="007E6C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Волновая  оптика</w:t>
            </w:r>
            <w:r w:rsidRPr="00E06BA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Раздел 6. Квантовая физика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14+6с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 w:val="restart"/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Тема 1. </w:t>
            </w:r>
            <w:r w:rsidRPr="00B173C5">
              <w:rPr>
                <w:sz w:val="28"/>
                <w:szCs w:val="28"/>
              </w:rPr>
              <w:t>Квантовая оптика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Тема 2. </w:t>
            </w:r>
            <w:r w:rsidRPr="00B173C5">
              <w:rPr>
                <w:sz w:val="28"/>
                <w:szCs w:val="28"/>
              </w:rPr>
              <w:t xml:space="preserve">Физика атома </w:t>
            </w:r>
            <w:r w:rsidRPr="00B173C5">
              <w:rPr>
                <w:b/>
                <w:sz w:val="28"/>
                <w:szCs w:val="28"/>
              </w:rPr>
              <w:t xml:space="preserve">Тема 3. </w:t>
            </w:r>
            <w:r w:rsidRPr="00B173C5">
              <w:rPr>
                <w:sz w:val="28"/>
                <w:szCs w:val="28"/>
              </w:rPr>
              <w:t>Физика атомного ядра</w:t>
            </w:r>
          </w:p>
          <w:p w:rsidR="000F6EC5" w:rsidRPr="00B173C5" w:rsidRDefault="000F6EC5" w:rsidP="00D02DFF">
            <w:pPr>
              <w:rPr>
                <w:sz w:val="22"/>
                <w:szCs w:val="22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Квантовая оптика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 xml:space="preserve">Физика атома 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Физика атомного ядра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(8лпз)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6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542"/>
          <w:jc w:val="center"/>
        </w:trPr>
        <w:tc>
          <w:tcPr>
            <w:tcW w:w="3111" w:type="dxa"/>
            <w:gridSpan w:val="2"/>
            <w:vMerge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7E6C44" w:rsidRPr="00B173C5" w:rsidRDefault="007E6C44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F6EC5" w:rsidRDefault="007E6C44" w:rsidP="007E6C44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примеров, написание докладов и рефератов</w:t>
            </w:r>
          </w:p>
          <w:p w:rsidR="00E06BAF" w:rsidRDefault="00E06BAF" w:rsidP="00E06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Квантовая оптика</w:t>
            </w:r>
            <w:r w:rsidRPr="00E06BAF">
              <w:rPr>
                <w:sz w:val="24"/>
                <w:szCs w:val="24"/>
              </w:rPr>
              <w:t>»</w:t>
            </w:r>
          </w:p>
          <w:p w:rsidR="00E06BAF" w:rsidRPr="00B173C5" w:rsidRDefault="00E06BAF" w:rsidP="00E06B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теме </w:t>
            </w:r>
            <w:r w:rsidRPr="00E06BAF">
              <w:rPr>
                <w:sz w:val="24"/>
                <w:szCs w:val="24"/>
              </w:rPr>
              <w:t>«</w:t>
            </w:r>
            <w:r w:rsidRPr="00E06BAF">
              <w:rPr>
                <w:sz w:val="24"/>
                <w:szCs w:val="24"/>
              </w:rPr>
              <w:t>Физика атома</w:t>
            </w:r>
            <w:r w:rsidRPr="00E06BA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542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Раздел 7. Современная научная картина мира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4+5с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222"/>
          <w:jc w:val="center"/>
        </w:trPr>
        <w:tc>
          <w:tcPr>
            <w:tcW w:w="3111" w:type="dxa"/>
            <w:gridSpan w:val="2"/>
            <w:vMerge w:val="restart"/>
          </w:tcPr>
          <w:p w:rsidR="00E06BAF" w:rsidRDefault="00E06BAF" w:rsidP="00D02DFF">
            <w:pPr>
              <w:rPr>
                <w:b/>
                <w:sz w:val="28"/>
                <w:szCs w:val="28"/>
              </w:rPr>
            </w:pPr>
          </w:p>
          <w:p w:rsidR="00D527E9" w:rsidRPr="00B173C5" w:rsidRDefault="00D527E9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lastRenderedPageBreak/>
              <w:t xml:space="preserve">Тема 1. </w:t>
            </w:r>
            <w:r w:rsidRPr="00B173C5">
              <w:rPr>
                <w:sz w:val="28"/>
                <w:szCs w:val="28"/>
              </w:rPr>
              <w:t>Строение Вселенной</w:t>
            </w:r>
          </w:p>
        </w:tc>
        <w:tc>
          <w:tcPr>
            <w:tcW w:w="9210" w:type="dxa"/>
            <w:gridSpan w:val="2"/>
          </w:tcPr>
          <w:p w:rsidR="00E06BAF" w:rsidRDefault="00E06BAF" w:rsidP="00D02DFF">
            <w:pPr>
              <w:rPr>
                <w:b/>
                <w:sz w:val="24"/>
                <w:szCs w:val="24"/>
              </w:rPr>
            </w:pPr>
          </w:p>
          <w:p w:rsidR="00D527E9" w:rsidRPr="00B173C5" w:rsidRDefault="00D527E9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gridSpan w:val="2"/>
          </w:tcPr>
          <w:p w:rsidR="00D527E9" w:rsidRPr="00B173C5" w:rsidRDefault="00D527E9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D527E9" w:rsidRPr="00B173C5" w:rsidRDefault="00D527E9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3"/>
          <w:jc w:val="center"/>
        </w:trPr>
        <w:tc>
          <w:tcPr>
            <w:tcW w:w="3111" w:type="dxa"/>
            <w:gridSpan w:val="2"/>
            <w:vMerge/>
          </w:tcPr>
          <w:p w:rsidR="00D527E9" w:rsidRPr="00B173C5" w:rsidRDefault="00D527E9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D527E9" w:rsidRPr="00B173C5" w:rsidRDefault="00D527E9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Современная научная картина мира. Современная модель Вселенной</w:t>
            </w:r>
          </w:p>
        </w:tc>
        <w:tc>
          <w:tcPr>
            <w:tcW w:w="1276" w:type="dxa"/>
            <w:gridSpan w:val="2"/>
          </w:tcPr>
          <w:p w:rsidR="00D527E9" w:rsidRPr="00B173C5" w:rsidRDefault="00D527E9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D527E9" w:rsidRPr="00B173C5" w:rsidRDefault="00D527E9" w:rsidP="00D02DFF">
            <w:pPr>
              <w:jc w:val="center"/>
            </w:pPr>
            <w:r w:rsidRPr="00B173C5">
              <w:t>1-2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3"/>
          <w:jc w:val="center"/>
        </w:trPr>
        <w:tc>
          <w:tcPr>
            <w:tcW w:w="3111" w:type="dxa"/>
            <w:gridSpan w:val="2"/>
            <w:vMerge/>
          </w:tcPr>
          <w:p w:rsidR="00D527E9" w:rsidRPr="00B173C5" w:rsidRDefault="00D527E9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D527E9" w:rsidRPr="00B173C5" w:rsidRDefault="00D527E9" w:rsidP="00D02DFF">
            <w:pPr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Современная модель возникновения солнечной системы.</w:t>
            </w:r>
          </w:p>
        </w:tc>
        <w:tc>
          <w:tcPr>
            <w:tcW w:w="1276" w:type="dxa"/>
            <w:gridSpan w:val="2"/>
          </w:tcPr>
          <w:p w:rsidR="00D527E9" w:rsidRPr="00B173C5" w:rsidRDefault="00D527E9" w:rsidP="00D02DFF">
            <w:pPr>
              <w:jc w:val="center"/>
              <w:rPr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D527E9" w:rsidRPr="00B173C5" w:rsidRDefault="00D527E9" w:rsidP="00D02DFF">
            <w:pPr>
              <w:jc w:val="center"/>
            </w:pPr>
            <w:r w:rsidRPr="00B173C5">
              <w:t>2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3"/>
          <w:jc w:val="center"/>
        </w:trPr>
        <w:tc>
          <w:tcPr>
            <w:tcW w:w="3111" w:type="dxa"/>
            <w:gridSpan w:val="2"/>
            <w:vMerge/>
          </w:tcPr>
          <w:p w:rsidR="00D527E9" w:rsidRPr="00B173C5" w:rsidRDefault="00D527E9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D527E9" w:rsidRPr="00B173C5" w:rsidRDefault="00D527E9" w:rsidP="00D02DFF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Самостоятельная работа</w:t>
            </w:r>
            <w:r w:rsidRPr="00B173C5">
              <w:rPr>
                <w:sz w:val="24"/>
                <w:szCs w:val="24"/>
              </w:rPr>
              <w:t>: выполнение домашних заданий по разделу 7</w:t>
            </w:r>
          </w:p>
        </w:tc>
        <w:tc>
          <w:tcPr>
            <w:tcW w:w="1276" w:type="dxa"/>
            <w:gridSpan w:val="2"/>
          </w:tcPr>
          <w:p w:rsidR="00D527E9" w:rsidRPr="00B173C5" w:rsidRDefault="00D527E9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D527E9" w:rsidRPr="00B173C5" w:rsidRDefault="00D527E9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trHeight w:val="353"/>
          <w:jc w:val="center"/>
        </w:trPr>
        <w:tc>
          <w:tcPr>
            <w:tcW w:w="3111" w:type="dxa"/>
            <w:gridSpan w:val="2"/>
            <w:vMerge/>
          </w:tcPr>
          <w:p w:rsidR="00D527E9" w:rsidRPr="00B173C5" w:rsidRDefault="00D527E9" w:rsidP="00D02DFF">
            <w:pPr>
              <w:rPr>
                <w:b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D527E9" w:rsidRPr="00B173C5" w:rsidRDefault="00D527E9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D527E9" w:rsidRPr="00B173C5" w:rsidRDefault="00D527E9" w:rsidP="007E6C44">
            <w:pPr>
              <w:rPr>
                <w:b/>
                <w:sz w:val="24"/>
                <w:szCs w:val="24"/>
              </w:rPr>
            </w:pPr>
            <w:r w:rsidRPr="00B173C5">
              <w:rPr>
                <w:sz w:val="24"/>
                <w:szCs w:val="24"/>
              </w:rPr>
              <w:t>Решение задач и примеров, написание докладов и рефератов</w:t>
            </w:r>
          </w:p>
        </w:tc>
        <w:tc>
          <w:tcPr>
            <w:tcW w:w="1276" w:type="dxa"/>
            <w:gridSpan w:val="2"/>
          </w:tcPr>
          <w:p w:rsidR="00D527E9" w:rsidRPr="00B173C5" w:rsidRDefault="00D527E9" w:rsidP="00D0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3B3B3"/>
          </w:tcPr>
          <w:p w:rsidR="00D527E9" w:rsidRPr="00B173C5" w:rsidRDefault="00D527E9" w:rsidP="00D02DFF">
            <w:pPr>
              <w:jc w:val="center"/>
            </w:pP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6EC5" w:rsidRPr="00B173C5" w:rsidRDefault="000F6EC5" w:rsidP="00D02DFF">
            <w:pPr>
              <w:jc w:val="center"/>
              <w:rPr>
                <w:b/>
                <w:sz w:val="24"/>
                <w:szCs w:val="24"/>
              </w:rPr>
            </w:pPr>
            <w:r w:rsidRPr="00B173C5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>
            <w:pPr>
              <w:jc w:val="center"/>
            </w:pPr>
            <w:r w:rsidRPr="00B173C5">
              <w:t>3</w:t>
            </w:r>
          </w:p>
        </w:tc>
      </w:tr>
      <w:tr w:rsidR="00B173C5" w:rsidRPr="00B173C5" w:rsidTr="00D527E9">
        <w:tblPrEx>
          <w:jc w:val="center"/>
        </w:tblPrEx>
        <w:trPr>
          <w:gridAfter w:val="1"/>
          <w:wAfter w:w="247" w:type="dxa"/>
          <w:jc w:val="center"/>
        </w:trPr>
        <w:tc>
          <w:tcPr>
            <w:tcW w:w="3111" w:type="dxa"/>
            <w:gridSpan w:val="2"/>
          </w:tcPr>
          <w:p w:rsidR="000F6EC5" w:rsidRPr="00B173C5" w:rsidRDefault="000F6EC5" w:rsidP="00D02DFF">
            <w:pPr>
              <w:rPr>
                <w:b/>
                <w:sz w:val="28"/>
                <w:szCs w:val="28"/>
              </w:rPr>
            </w:pPr>
            <w:r w:rsidRPr="00B173C5">
              <w:rPr>
                <w:i/>
                <w:sz w:val="28"/>
                <w:szCs w:val="28"/>
              </w:rPr>
              <w:t>Всего по дисциплине</w:t>
            </w:r>
          </w:p>
        </w:tc>
        <w:tc>
          <w:tcPr>
            <w:tcW w:w="9210" w:type="dxa"/>
            <w:gridSpan w:val="2"/>
          </w:tcPr>
          <w:p w:rsidR="000F6EC5" w:rsidRPr="00B173C5" w:rsidRDefault="000F6EC5" w:rsidP="00D02DFF">
            <w:pPr>
              <w:jc w:val="right"/>
              <w:rPr>
                <w:b/>
                <w:sz w:val="22"/>
                <w:szCs w:val="22"/>
              </w:rPr>
            </w:pPr>
            <w:r w:rsidRPr="00B173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</w:tcPr>
          <w:p w:rsidR="000F6EC5" w:rsidRPr="00B173C5" w:rsidRDefault="000F6EC5" w:rsidP="000F6EC5">
            <w:pPr>
              <w:jc w:val="center"/>
              <w:rPr>
                <w:b/>
              </w:rPr>
            </w:pPr>
            <w:r w:rsidRPr="00B173C5">
              <w:rPr>
                <w:b/>
              </w:rPr>
              <w:t>145</w:t>
            </w:r>
          </w:p>
        </w:tc>
        <w:tc>
          <w:tcPr>
            <w:tcW w:w="1559" w:type="dxa"/>
            <w:gridSpan w:val="2"/>
            <w:shd w:val="clear" w:color="auto" w:fill="B3B3B3"/>
          </w:tcPr>
          <w:p w:rsidR="000F6EC5" w:rsidRPr="00B173C5" w:rsidRDefault="000F6EC5" w:rsidP="00D02DFF"/>
        </w:tc>
      </w:tr>
    </w:tbl>
    <w:p w:rsidR="000F6EC5" w:rsidRPr="00B173C5" w:rsidRDefault="000F6EC5" w:rsidP="000F6EC5"/>
    <w:p w:rsidR="000F6EC5" w:rsidRPr="00B173C5" w:rsidRDefault="000F6EC5" w:rsidP="000F6EC5"/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73C5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F6EC5" w:rsidRPr="00B173C5" w:rsidRDefault="000F6EC5" w:rsidP="000F6EC5">
      <w:pPr>
        <w:rPr>
          <w:b/>
          <w:sz w:val="24"/>
          <w:szCs w:val="24"/>
        </w:rPr>
      </w:pPr>
      <w:r w:rsidRPr="00B173C5">
        <w:rPr>
          <w:sz w:val="24"/>
          <w:szCs w:val="24"/>
        </w:rPr>
        <w:t xml:space="preserve">1) – </w:t>
      </w:r>
      <w:proofErr w:type="gramStart"/>
      <w:r w:rsidRPr="00B173C5">
        <w:rPr>
          <w:sz w:val="24"/>
          <w:szCs w:val="24"/>
        </w:rPr>
        <w:t>ознакомительный</w:t>
      </w:r>
      <w:proofErr w:type="gramEnd"/>
      <w:r w:rsidRPr="00B173C5">
        <w:rPr>
          <w:sz w:val="24"/>
          <w:szCs w:val="24"/>
        </w:rPr>
        <w:t xml:space="preserve"> (узнавание ранее изученных объектов, свойств); 2) – репродуктивный (выполнение деятельности по образцу, инструкции или под руководством 3)– продуктивный (планирование и самостоятельное выполнение деятельности, решение проблемных задач.</w:t>
      </w:r>
    </w:p>
    <w:p w:rsidR="000F6EC5" w:rsidRPr="00B173C5" w:rsidRDefault="000F6EC5" w:rsidP="000F6EC5">
      <w:pPr>
        <w:shd w:val="clear" w:color="auto" w:fill="FFFFFF"/>
        <w:spacing w:line="360" w:lineRule="auto"/>
        <w:jc w:val="both"/>
        <w:rPr>
          <w:b/>
          <w:spacing w:val="-2"/>
          <w:sz w:val="22"/>
          <w:szCs w:val="22"/>
        </w:rPr>
        <w:sectPr w:rsidR="000F6EC5" w:rsidRPr="00B173C5" w:rsidSect="00D02DF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F6EC5" w:rsidRPr="00B173C5" w:rsidRDefault="000F6EC5" w:rsidP="000F6EC5">
      <w:pPr>
        <w:rPr>
          <w:b/>
          <w:caps/>
          <w:sz w:val="28"/>
          <w:szCs w:val="28"/>
        </w:rPr>
      </w:pPr>
      <w:r w:rsidRPr="00B173C5">
        <w:rPr>
          <w:sz w:val="28"/>
          <w:szCs w:val="28"/>
        </w:rPr>
        <w:lastRenderedPageBreak/>
        <w:tab/>
      </w:r>
      <w:r w:rsidRPr="00B173C5">
        <w:rPr>
          <w:b/>
          <w:caps/>
          <w:sz w:val="28"/>
          <w:szCs w:val="28"/>
        </w:rPr>
        <w:t>3. условия реализации программы дисциплины</w:t>
      </w:r>
    </w:p>
    <w:p w:rsidR="000F6EC5" w:rsidRPr="00B173C5" w:rsidRDefault="000F6EC5" w:rsidP="000F6EC5">
      <w:pPr>
        <w:rPr>
          <w:b/>
          <w:caps/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173C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3C5">
        <w:rPr>
          <w:sz w:val="28"/>
          <w:szCs w:val="28"/>
        </w:rPr>
        <w:t>Реализация программы дисциплины требует наличия учебного кабинета «Физики».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Оборудование учебного кабинета:</w:t>
      </w:r>
    </w:p>
    <w:p w:rsidR="000F6EC5" w:rsidRPr="00B173C5" w:rsidRDefault="000F6EC5" w:rsidP="000F6EC5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посадочные места по количеству обучающихся студентов</w:t>
      </w:r>
    </w:p>
    <w:p w:rsidR="000F6EC5" w:rsidRPr="00B173C5" w:rsidRDefault="000F6EC5" w:rsidP="000F6EC5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рабочее место преподавателя</w:t>
      </w:r>
    </w:p>
    <w:p w:rsidR="000F6EC5" w:rsidRPr="00B173C5" w:rsidRDefault="000F6EC5" w:rsidP="000F6EC5">
      <w:pPr>
        <w:widowControl/>
        <w:numPr>
          <w:ilvl w:val="0"/>
          <w:numId w:val="5"/>
        </w:numPr>
        <w:tabs>
          <w:tab w:val="clear" w:pos="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 xml:space="preserve">комплект учебно-наглядных пособий по дисциплине </w:t>
      </w:r>
    </w:p>
    <w:p w:rsidR="000F6EC5" w:rsidRPr="00B173C5" w:rsidRDefault="000F6EC5" w:rsidP="000F6EC5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 xml:space="preserve">дидактический материал </w:t>
      </w:r>
    </w:p>
    <w:p w:rsidR="000F6EC5" w:rsidRPr="00B173C5" w:rsidRDefault="000F6EC5" w:rsidP="000F6EC5">
      <w:pPr>
        <w:widowControl/>
        <w:numPr>
          <w:ilvl w:val="0"/>
          <w:numId w:val="5"/>
        </w:numPr>
        <w:tabs>
          <w:tab w:val="clear" w:pos="1134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00" w:hanging="360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методические указания и контрольные задания для индивидуального задания.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Оборудование и технологическое оснащение рабочих мест:</w:t>
      </w:r>
    </w:p>
    <w:p w:rsidR="000F6EC5" w:rsidRPr="00B173C5" w:rsidRDefault="000F6EC5" w:rsidP="000F6EC5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учебные фильмы по дисциплине</w:t>
      </w:r>
    </w:p>
    <w:p w:rsidR="000F6EC5" w:rsidRPr="00B173C5" w:rsidRDefault="000F6EC5" w:rsidP="000F6EC5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методические указания для самостоятельного изучения тем</w:t>
      </w:r>
    </w:p>
    <w:p w:rsidR="000F6EC5" w:rsidRPr="00B173C5" w:rsidRDefault="000F6EC5" w:rsidP="000F6EC5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методические рекомендации для выполнения практических заданий</w:t>
      </w:r>
    </w:p>
    <w:p w:rsidR="000F6EC5" w:rsidRPr="00B173C5" w:rsidRDefault="000F6EC5" w:rsidP="000F6EC5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173C5">
        <w:rPr>
          <w:bCs/>
          <w:sz w:val="28"/>
          <w:szCs w:val="28"/>
        </w:rPr>
        <w:t>программированные задания по разделам.</w:t>
      </w:r>
    </w:p>
    <w:p w:rsidR="000F6EC5" w:rsidRPr="00B173C5" w:rsidRDefault="000F6EC5" w:rsidP="000F6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6EC5" w:rsidRPr="00B173C5" w:rsidRDefault="000F6EC5" w:rsidP="000F6EC5">
      <w:pPr>
        <w:widowControl/>
        <w:autoSpaceDE/>
        <w:autoSpaceDN/>
        <w:adjustRightInd/>
        <w:spacing w:after="200" w:line="276" w:lineRule="auto"/>
        <w:rPr>
          <w:b/>
          <w:caps/>
          <w:sz w:val="28"/>
          <w:szCs w:val="28"/>
        </w:rPr>
      </w:pPr>
      <w:r w:rsidRPr="00B173C5">
        <w:rPr>
          <w:b/>
          <w:sz w:val="28"/>
          <w:szCs w:val="28"/>
        </w:rPr>
        <w:t>3.2. Информационное обеспечение обучения</w:t>
      </w:r>
    </w:p>
    <w:p w:rsidR="000F6EC5" w:rsidRPr="00B173C5" w:rsidRDefault="000F6EC5" w:rsidP="000F6EC5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B173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F6EC5" w:rsidRPr="00B173C5" w:rsidRDefault="000F6EC5" w:rsidP="000F6EC5">
      <w:pPr>
        <w:rPr>
          <w:b/>
          <w:sz w:val="36"/>
          <w:szCs w:val="36"/>
        </w:rPr>
      </w:pPr>
      <w:r w:rsidRPr="00B173C5">
        <w:rPr>
          <w:spacing w:val="-2"/>
          <w:sz w:val="28"/>
          <w:szCs w:val="28"/>
        </w:rPr>
        <w:t>Основные источники:</w:t>
      </w:r>
    </w:p>
    <w:p w:rsidR="000F6EC5" w:rsidRPr="00B173C5" w:rsidRDefault="000F6EC5" w:rsidP="000F6EC5">
      <w:pPr>
        <w:rPr>
          <w:b/>
          <w:sz w:val="36"/>
          <w:szCs w:val="36"/>
        </w:rPr>
      </w:pPr>
      <w:r w:rsidRPr="00B173C5">
        <w:rPr>
          <w:sz w:val="29"/>
          <w:szCs w:val="29"/>
        </w:rPr>
        <w:t>1. Жданов Л. С., Жданов Г.Л. «Физика» Москва-1984г.</w:t>
      </w:r>
    </w:p>
    <w:p w:rsidR="000F6EC5" w:rsidRPr="00B173C5" w:rsidRDefault="000F6EC5" w:rsidP="000F6EC5">
      <w:pPr>
        <w:shd w:val="clear" w:color="auto" w:fill="FFFFFF"/>
        <w:spacing w:line="293" w:lineRule="exact"/>
        <w:rPr>
          <w:sz w:val="29"/>
          <w:szCs w:val="29"/>
        </w:rPr>
      </w:pPr>
      <w:smartTag w:uri="urn:schemas-microsoft-com:office:smarttags" w:element="metricconverter">
        <w:smartTagPr>
          <w:attr w:name="ProductID" w:val="2. Г"/>
        </w:smartTagPr>
        <w:r w:rsidRPr="00B173C5">
          <w:rPr>
            <w:sz w:val="29"/>
            <w:szCs w:val="29"/>
          </w:rPr>
          <w:t>2. Г</w:t>
        </w:r>
      </w:smartTag>
      <w:r w:rsidRPr="00B173C5">
        <w:rPr>
          <w:sz w:val="29"/>
          <w:szCs w:val="29"/>
        </w:rPr>
        <w:t xml:space="preserve">.Я. </w:t>
      </w:r>
      <w:proofErr w:type="spellStart"/>
      <w:r w:rsidRPr="00B173C5">
        <w:rPr>
          <w:sz w:val="29"/>
          <w:szCs w:val="29"/>
        </w:rPr>
        <w:t>Мякишев</w:t>
      </w:r>
      <w:proofErr w:type="spellEnd"/>
      <w:r w:rsidRPr="00B173C5">
        <w:rPr>
          <w:sz w:val="29"/>
          <w:szCs w:val="29"/>
        </w:rPr>
        <w:t xml:space="preserve">, Б.Б. </w:t>
      </w:r>
      <w:proofErr w:type="spellStart"/>
      <w:r w:rsidRPr="00B173C5">
        <w:rPr>
          <w:sz w:val="29"/>
          <w:szCs w:val="29"/>
        </w:rPr>
        <w:t>Буховцев</w:t>
      </w:r>
      <w:proofErr w:type="spellEnd"/>
      <w:r w:rsidRPr="00B173C5">
        <w:rPr>
          <w:sz w:val="29"/>
          <w:szCs w:val="29"/>
        </w:rPr>
        <w:t xml:space="preserve"> «Физика» 10 </w:t>
      </w:r>
      <w:proofErr w:type="spellStart"/>
      <w:r w:rsidRPr="00B173C5">
        <w:rPr>
          <w:sz w:val="29"/>
          <w:szCs w:val="29"/>
        </w:rPr>
        <w:t>кл</w:t>
      </w:r>
      <w:proofErr w:type="spellEnd"/>
      <w:r w:rsidRPr="00B173C5">
        <w:rPr>
          <w:sz w:val="29"/>
          <w:szCs w:val="29"/>
        </w:rPr>
        <w:t>. Москва -2011г.</w:t>
      </w:r>
    </w:p>
    <w:p w:rsidR="000F6EC5" w:rsidRPr="00B173C5" w:rsidRDefault="000F6EC5" w:rsidP="000F6EC5">
      <w:pPr>
        <w:shd w:val="clear" w:color="auto" w:fill="FFFFFF"/>
        <w:spacing w:line="293" w:lineRule="exact"/>
        <w:rPr>
          <w:sz w:val="29"/>
          <w:szCs w:val="29"/>
        </w:rPr>
      </w:pPr>
      <w:smartTag w:uri="urn:schemas-microsoft-com:office:smarttags" w:element="metricconverter">
        <w:smartTagPr>
          <w:attr w:name="ProductID" w:val="3. Г"/>
        </w:smartTagPr>
        <w:r w:rsidRPr="00B173C5">
          <w:rPr>
            <w:sz w:val="29"/>
            <w:szCs w:val="29"/>
          </w:rPr>
          <w:t>3. Г</w:t>
        </w:r>
      </w:smartTag>
      <w:r w:rsidRPr="00B173C5">
        <w:rPr>
          <w:sz w:val="29"/>
          <w:szCs w:val="29"/>
        </w:rPr>
        <w:t xml:space="preserve">.Я. </w:t>
      </w:r>
      <w:proofErr w:type="spellStart"/>
      <w:r w:rsidRPr="00B173C5">
        <w:rPr>
          <w:sz w:val="29"/>
          <w:szCs w:val="29"/>
        </w:rPr>
        <w:t>Мякишев</w:t>
      </w:r>
      <w:proofErr w:type="spellEnd"/>
      <w:r w:rsidRPr="00B173C5">
        <w:rPr>
          <w:sz w:val="29"/>
          <w:szCs w:val="29"/>
        </w:rPr>
        <w:t xml:space="preserve">, Б.Б. </w:t>
      </w:r>
      <w:proofErr w:type="spellStart"/>
      <w:r w:rsidRPr="00B173C5">
        <w:rPr>
          <w:sz w:val="29"/>
          <w:szCs w:val="29"/>
        </w:rPr>
        <w:t>Буховцев</w:t>
      </w:r>
      <w:proofErr w:type="spellEnd"/>
      <w:r w:rsidRPr="00B173C5">
        <w:rPr>
          <w:sz w:val="29"/>
          <w:szCs w:val="29"/>
        </w:rPr>
        <w:t xml:space="preserve"> «Физика» 11 </w:t>
      </w:r>
      <w:proofErr w:type="spellStart"/>
      <w:r w:rsidRPr="00B173C5">
        <w:rPr>
          <w:sz w:val="29"/>
          <w:szCs w:val="29"/>
        </w:rPr>
        <w:t>кл</w:t>
      </w:r>
      <w:proofErr w:type="spellEnd"/>
      <w:r w:rsidRPr="00B173C5">
        <w:rPr>
          <w:sz w:val="29"/>
          <w:szCs w:val="29"/>
        </w:rPr>
        <w:t>. Москва - 2011г.</w:t>
      </w:r>
    </w:p>
    <w:p w:rsidR="000F6EC5" w:rsidRPr="00B173C5" w:rsidRDefault="000F6EC5" w:rsidP="000F6EC5">
      <w:pPr>
        <w:shd w:val="clear" w:color="auto" w:fill="FFFFFF"/>
        <w:spacing w:line="293" w:lineRule="exact"/>
        <w:rPr>
          <w:sz w:val="29"/>
          <w:szCs w:val="29"/>
        </w:rPr>
      </w:pPr>
    </w:p>
    <w:p w:rsidR="000F6EC5" w:rsidRPr="00B173C5" w:rsidRDefault="000F6EC5" w:rsidP="000F6EC5">
      <w:pPr>
        <w:shd w:val="clear" w:color="auto" w:fill="FFFFFF"/>
        <w:tabs>
          <w:tab w:val="left" w:pos="1080"/>
        </w:tabs>
        <w:jc w:val="both"/>
        <w:rPr>
          <w:spacing w:val="-2"/>
          <w:sz w:val="28"/>
          <w:szCs w:val="28"/>
        </w:rPr>
      </w:pPr>
      <w:r w:rsidRPr="00B173C5">
        <w:rPr>
          <w:spacing w:val="-2"/>
          <w:sz w:val="28"/>
          <w:szCs w:val="28"/>
        </w:rPr>
        <w:t>Дополнительные источники:</w:t>
      </w:r>
    </w:p>
    <w:p w:rsidR="000F6EC5" w:rsidRPr="00B173C5" w:rsidRDefault="000F6EC5" w:rsidP="000F6EC5">
      <w:pPr>
        <w:shd w:val="clear" w:color="auto" w:fill="FFFFFF"/>
        <w:spacing w:line="293" w:lineRule="exact"/>
        <w:ind w:left="360" w:hanging="355"/>
      </w:pPr>
      <w:r w:rsidRPr="00B173C5">
        <w:rPr>
          <w:sz w:val="29"/>
          <w:szCs w:val="29"/>
        </w:rPr>
        <w:t xml:space="preserve">4. </w:t>
      </w:r>
      <w:proofErr w:type="spellStart"/>
      <w:r w:rsidRPr="00B173C5">
        <w:rPr>
          <w:sz w:val="29"/>
          <w:szCs w:val="29"/>
        </w:rPr>
        <w:t>Рябоволов</w:t>
      </w:r>
      <w:proofErr w:type="spellEnd"/>
      <w:r w:rsidRPr="00B173C5">
        <w:rPr>
          <w:sz w:val="29"/>
          <w:szCs w:val="29"/>
        </w:rPr>
        <w:t xml:space="preserve"> Г.И., Самойленко П.И., </w:t>
      </w:r>
      <w:proofErr w:type="spellStart"/>
      <w:r w:rsidRPr="00B173C5">
        <w:rPr>
          <w:sz w:val="29"/>
          <w:szCs w:val="29"/>
        </w:rPr>
        <w:t>Огородникова</w:t>
      </w:r>
      <w:proofErr w:type="spellEnd"/>
      <w:r w:rsidRPr="00B173C5">
        <w:rPr>
          <w:sz w:val="29"/>
          <w:szCs w:val="29"/>
        </w:rPr>
        <w:t xml:space="preserve"> Е.И. «Планирование </w:t>
      </w:r>
      <w:r w:rsidRPr="00B173C5">
        <w:rPr>
          <w:spacing w:val="-2"/>
          <w:sz w:val="29"/>
          <w:szCs w:val="29"/>
        </w:rPr>
        <w:t>учебного процесса по физике» Москва -2000г.</w:t>
      </w:r>
    </w:p>
    <w:p w:rsidR="000F6EC5" w:rsidRPr="00B173C5" w:rsidRDefault="000F6EC5" w:rsidP="000F6EC5">
      <w:pPr>
        <w:shd w:val="clear" w:color="auto" w:fill="FFFFFF"/>
        <w:spacing w:line="293" w:lineRule="exact"/>
        <w:ind w:left="365" w:hanging="360"/>
        <w:rPr>
          <w:spacing w:val="-2"/>
          <w:sz w:val="29"/>
          <w:szCs w:val="29"/>
        </w:rPr>
      </w:pPr>
      <w:r w:rsidRPr="00B173C5">
        <w:rPr>
          <w:spacing w:val="-1"/>
          <w:sz w:val="29"/>
          <w:szCs w:val="29"/>
        </w:rPr>
        <w:t xml:space="preserve">5. «Руководство по проведению лабораторных работ по физике для </w:t>
      </w:r>
      <w:r w:rsidRPr="00B173C5">
        <w:rPr>
          <w:spacing w:val="-2"/>
          <w:sz w:val="29"/>
          <w:szCs w:val="29"/>
        </w:rPr>
        <w:t>средних специальных учебных заведений», «Высшая школа»-2005г.</w:t>
      </w:r>
    </w:p>
    <w:p w:rsidR="000F6EC5" w:rsidRPr="00B173C5" w:rsidRDefault="000F6EC5" w:rsidP="000F6EC5">
      <w:pPr>
        <w:shd w:val="clear" w:color="auto" w:fill="FFFFFF"/>
        <w:spacing w:line="293" w:lineRule="exact"/>
        <w:ind w:left="365" w:hanging="360"/>
      </w:pPr>
    </w:p>
    <w:p w:rsidR="000F6EC5" w:rsidRPr="00B173C5" w:rsidRDefault="000F6EC5" w:rsidP="000F6EC5">
      <w:pPr>
        <w:pStyle w:val="Default"/>
        <w:rPr>
          <w:bCs/>
          <w:color w:val="auto"/>
          <w:sz w:val="28"/>
          <w:szCs w:val="28"/>
        </w:rPr>
      </w:pPr>
      <w:r w:rsidRPr="00B173C5">
        <w:rPr>
          <w:bCs/>
          <w:color w:val="auto"/>
          <w:sz w:val="28"/>
          <w:szCs w:val="28"/>
        </w:rPr>
        <w:t>Интернет-ресурсы:</w:t>
      </w:r>
    </w:p>
    <w:p w:rsidR="000F6EC5" w:rsidRPr="00B173C5" w:rsidRDefault="00565CDD" w:rsidP="000F6EC5">
      <w:pPr>
        <w:pStyle w:val="Default"/>
        <w:rPr>
          <w:bCs/>
          <w:color w:val="auto"/>
          <w:sz w:val="28"/>
          <w:szCs w:val="28"/>
        </w:rPr>
      </w:pPr>
      <w:hyperlink r:id="rId11" w:history="1"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://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moeobrazjvanie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specialities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_246.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html</w:t>
        </w:r>
      </w:hyperlink>
    </w:p>
    <w:p w:rsidR="000F6EC5" w:rsidRPr="00B173C5" w:rsidRDefault="00565CDD" w:rsidP="000F6EC5">
      <w:pPr>
        <w:pStyle w:val="Default"/>
        <w:rPr>
          <w:bCs/>
          <w:color w:val="auto"/>
          <w:sz w:val="28"/>
          <w:szCs w:val="28"/>
        </w:rPr>
      </w:pPr>
      <w:hyperlink r:id="rId12" w:history="1">
        <w:r w:rsidR="000F6EC5" w:rsidRPr="00B173C5">
          <w:rPr>
            <w:rStyle w:val="a6"/>
            <w:bCs/>
            <w:color w:val="auto"/>
            <w:sz w:val="28"/>
            <w:szCs w:val="28"/>
          </w:rPr>
          <w:t>http://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window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window</w:t>
        </w:r>
      </w:hyperlink>
    </w:p>
    <w:p w:rsidR="000F6EC5" w:rsidRPr="00B173C5" w:rsidRDefault="00565CDD" w:rsidP="000F6EC5">
      <w:pPr>
        <w:pStyle w:val="Default"/>
        <w:rPr>
          <w:bCs/>
          <w:color w:val="auto"/>
          <w:sz w:val="28"/>
          <w:szCs w:val="28"/>
        </w:rPr>
      </w:pPr>
      <w:hyperlink r:id="rId13" w:history="1"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://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bookarchive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categoru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tekhnicheskaja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_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literatura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</w:hyperlink>
    </w:p>
    <w:p w:rsidR="000F6EC5" w:rsidRPr="00B173C5" w:rsidRDefault="00565CDD" w:rsidP="000F6EC5">
      <w:pPr>
        <w:pStyle w:val="Default"/>
        <w:rPr>
          <w:bCs/>
          <w:color w:val="auto"/>
          <w:sz w:val="28"/>
          <w:szCs w:val="28"/>
        </w:rPr>
      </w:pPr>
      <w:hyperlink r:id="rId14" w:history="1">
        <w:r w:rsidR="000F6EC5" w:rsidRPr="00B173C5">
          <w:rPr>
            <w:rStyle w:val="a6"/>
            <w:bCs/>
            <w:color w:val="auto"/>
            <w:sz w:val="28"/>
            <w:szCs w:val="28"/>
          </w:rPr>
          <w:t>http://</w:t>
        </w:r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openet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F6EC5" w:rsidRPr="00B173C5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0F6EC5" w:rsidRPr="00B173C5">
          <w:rPr>
            <w:rStyle w:val="a6"/>
            <w:bCs/>
            <w:color w:val="auto"/>
            <w:sz w:val="28"/>
            <w:szCs w:val="28"/>
          </w:rPr>
          <w:t>/</w:t>
        </w:r>
      </w:hyperlink>
    </w:p>
    <w:p w:rsidR="000F6EC5" w:rsidRPr="00B173C5" w:rsidRDefault="000F6EC5" w:rsidP="000F6EC5">
      <w:pPr>
        <w:pStyle w:val="Default"/>
        <w:rPr>
          <w:bCs/>
          <w:color w:val="auto"/>
          <w:sz w:val="28"/>
          <w:szCs w:val="28"/>
        </w:rPr>
        <w:sectPr w:rsidR="000F6EC5" w:rsidRPr="00B173C5" w:rsidSect="00D02DF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173C5">
        <w:rPr>
          <w:bCs/>
          <w:color w:val="auto"/>
          <w:sz w:val="28"/>
          <w:szCs w:val="28"/>
        </w:rPr>
        <w:t>http://</w:t>
      </w:r>
      <w:r w:rsidRPr="00B173C5">
        <w:rPr>
          <w:bCs/>
          <w:color w:val="auto"/>
          <w:sz w:val="28"/>
          <w:szCs w:val="28"/>
          <w:lang w:val="en-US"/>
        </w:rPr>
        <w:t>www</w:t>
      </w:r>
      <w:r w:rsidRPr="00B173C5">
        <w:rPr>
          <w:bCs/>
          <w:color w:val="auto"/>
          <w:sz w:val="28"/>
          <w:szCs w:val="28"/>
        </w:rPr>
        <w:t>.</w:t>
      </w:r>
      <w:proofErr w:type="spellStart"/>
      <w:r w:rsidRPr="00B173C5">
        <w:rPr>
          <w:bCs/>
          <w:color w:val="auto"/>
          <w:sz w:val="28"/>
          <w:szCs w:val="28"/>
          <w:lang w:val="en-US"/>
        </w:rPr>
        <w:t>edu</w:t>
      </w:r>
      <w:proofErr w:type="spellEnd"/>
      <w:r w:rsidRPr="00B173C5">
        <w:rPr>
          <w:bCs/>
          <w:color w:val="auto"/>
          <w:sz w:val="28"/>
          <w:szCs w:val="28"/>
        </w:rPr>
        <w:t>.</w:t>
      </w:r>
      <w:proofErr w:type="spellStart"/>
      <w:r w:rsidRPr="00B173C5">
        <w:rPr>
          <w:bCs/>
          <w:color w:val="auto"/>
          <w:sz w:val="28"/>
          <w:szCs w:val="28"/>
          <w:lang w:val="en-US"/>
        </w:rPr>
        <w:t>ru</w:t>
      </w:r>
      <w:proofErr w:type="spellEnd"/>
    </w:p>
    <w:p w:rsidR="000F6EC5" w:rsidRPr="00B173C5" w:rsidRDefault="000F6EC5" w:rsidP="000F6E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173C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F6EC5" w:rsidRPr="00B173C5" w:rsidRDefault="000F6EC5" w:rsidP="000F6E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173C5">
        <w:rPr>
          <w:b/>
          <w:sz w:val="28"/>
          <w:szCs w:val="28"/>
        </w:rPr>
        <w:t>Контроль</w:t>
      </w:r>
      <w:r w:rsidR="00D527E9" w:rsidRPr="00B173C5">
        <w:rPr>
          <w:b/>
          <w:sz w:val="28"/>
          <w:szCs w:val="28"/>
        </w:rPr>
        <w:t xml:space="preserve"> </w:t>
      </w:r>
      <w:r w:rsidRPr="00B173C5">
        <w:rPr>
          <w:b/>
          <w:sz w:val="28"/>
          <w:szCs w:val="28"/>
        </w:rPr>
        <w:t>и оценка</w:t>
      </w:r>
      <w:r w:rsidRPr="00B173C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выполнение обучающимися студентами индивидуального исследовательского проектного задания по основным темам дисциплины, итоговая аттестация в форме экзамена.</w:t>
      </w:r>
    </w:p>
    <w:p w:rsidR="000F6EC5" w:rsidRPr="00B173C5" w:rsidRDefault="000F6EC5" w:rsidP="000F6EC5">
      <w:pPr>
        <w:rPr>
          <w:sz w:val="28"/>
          <w:szCs w:val="28"/>
        </w:rPr>
      </w:pPr>
    </w:p>
    <w:tbl>
      <w:tblPr>
        <w:tblW w:w="103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727"/>
        <w:gridCol w:w="3650"/>
      </w:tblGrid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C5" w:rsidRPr="00B173C5" w:rsidRDefault="000F6EC5" w:rsidP="00D02DF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3C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F6EC5" w:rsidRPr="00B173C5" w:rsidRDefault="000F6EC5" w:rsidP="00D02DF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3C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>Показатели результатов подготовки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C5" w:rsidRPr="00B173C5" w:rsidRDefault="000F6EC5" w:rsidP="00D02DF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3C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jc w:val="center"/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2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bCs/>
                <w:sz w:val="28"/>
                <w:szCs w:val="28"/>
              </w:rPr>
            </w:pPr>
            <w:r w:rsidRPr="00B173C5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pacing w:val="-9"/>
                <w:sz w:val="28"/>
                <w:szCs w:val="28"/>
              </w:rPr>
              <w:t>Формулировать понятия: механическое движение, скорость и ус</w:t>
            </w:r>
            <w:r w:rsidRPr="00B173C5">
              <w:rPr>
                <w:spacing w:val="-10"/>
                <w:sz w:val="28"/>
                <w:szCs w:val="28"/>
              </w:rPr>
              <w:t>корение, система отсчета, механический принцип относительно</w:t>
            </w:r>
            <w:r w:rsidRPr="00B173C5">
              <w:rPr>
                <w:spacing w:val="-14"/>
                <w:sz w:val="28"/>
                <w:szCs w:val="28"/>
              </w:rPr>
              <w:t xml:space="preserve">сти. </w:t>
            </w:r>
            <w:r w:rsidRPr="00B173C5">
              <w:rPr>
                <w:spacing w:val="-8"/>
                <w:sz w:val="28"/>
                <w:szCs w:val="28"/>
              </w:rPr>
              <w:t xml:space="preserve">Различать понятия веса и силы </w:t>
            </w:r>
            <w:proofErr w:type="spellStart"/>
            <w:r w:rsidRPr="00B173C5">
              <w:rPr>
                <w:spacing w:val="-8"/>
                <w:sz w:val="28"/>
                <w:szCs w:val="28"/>
              </w:rPr>
              <w:t>тяжести,объяснять</w:t>
            </w:r>
            <w:proofErr w:type="spellEnd"/>
            <w:r w:rsidRPr="00B173C5">
              <w:rPr>
                <w:spacing w:val="-8"/>
                <w:sz w:val="28"/>
                <w:szCs w:val="28"/>
              </w:rPr>
              <w:t xml:space="preserve"> понятия невесомости,</w:t>
            </w:r>
          </w:p>
          <w:p w:rsidR="000F6EC5" w:rsidRPr="00B173C5" w:rsidRDefault="000F6EC5" w:rsidP="00D02DFF">
            <w:pPr>
              <w:shd w:val="clear" w:color="auto" w:fill="FFFFFF"/>
              <w:spacing w:line="240" w:lineRule="exact"/>
              <w:rPr>
                <w:sz w:val="32"/>
                <w:szCs w:val="32"/>
              </w:rPr>
            </w:pPr>
            <w:r w:rsidRPr="00B173C5">
              <w:rPr>
                <w:spacing w:val="-7"/>
                <w:sz w:val="28"/>
                <w:szCs w:val="28"/>
              </w:rPr>
              <w:t>решать задачи на применение законов Ньютона, закона всемирно</w:t>
            </w:r>
            <w:r w:rsidRPr="00B173C5">
              <w:rPr>
                <w:sz w:val="28"/>
                <w:szCs w:val="28"/>
              </w:rPr>
              <w:t>го тяготения.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пользуются законами механики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наблюдение и оценка выполнения практических работ 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r w:rsidRPr="00B173C5">
              <w:rPr>
                <w:spacing w:val="-2"/>
                <w:sz w:val="28"/>
                <w:szCs w:val="28"/>
              </w:rPr>
              <w:t xml:space="preserve">Решать задачи с помощью уравнения </w:t>
            </w:r>
            <w:r w:rsidRPr="00B173C5">
              <w:rPr>
                <w:spacing w:val="-3"/>
                <w:sz w:val="28"/>
                <w:szCs w:val="28"/>
              </w:rPr>
              <w:t>Менделеева-</w:t>
            </w:r>
            <w:proofErr w:type="spellStart"/>
            <w:r w:rsidRPr="00B173C5">
              <w:rPr>
                <w:spacing w:val="-3"/>
                <w:sz w:val="28"/>
                <w:szCs w:val="28"/>
              </w:rPr>
              <w:t>Клапейрона</w:t>
            </w:r>
            <w:proofErr w:type="spellEnd"/>
            <w:r w:rsidRPr="00B173C5">
              <w:rPr>
                <w:spacing w:val="-3"/>
                <w:sz w:val="28"/>
                <w:szCs w:val="28"/>
              </w:rPr>
              <w:t xml:space="preserve">, основного уравнения кинетической теории идеального газа, первого </w:t>
            </w:r>
            <w:r w:rsidRPr="00B173C5">
              <w:rPr>
                <w:sz w:val="28"/>
                <w:szCs w:val="28"/>
              </w:rPr>
              <w:t xml:space="preserve">начала термодинамики, работы газа в изобарном процессе, КПД тепловых </w:t>
            </w:r>
            <w:r w:rsidRPr="00B173C5">
              <w:rPr>
                <w:spacing w:val="-5"/>
                <w:sz w:val="28"/>
                <w:szCs w:val="28"/>
              </w:rPr>
              <w:t xml:space="preserve">двигателей. Читать и строить графики зависимости между параметрами состояния  </w:t>
            </w:r>
            <w:r w:rsidRPr="00B173C5">
              <w:rPr>
                <w:sz w:val="28"/>
                <w:szCs w:val="28"/>
              </w:rPr>
              <w:t>идеального газа.</w:t>
            </w:r>
          </w:p>
          <w:p w:rsidR="000F6EC5" w:rsidRPr="00B173C5" w:rsidRDefault="000F6EC5" w:rsidP="00D02DFF"/>
          <w:p w:rsidR="000F6EC5" w:rsidRPr="00B173C5" w:rsidRDefault="000F6EC5" w:rsidP="00D02DF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пользуются законами молекулярной физики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наблюдение и оценка выполнения практических работ 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shd w:val="clear" w:color="auto" w:fill="FFFFFF"/>
              <w:spacing w:before="5" w:line="293" w:lineRule="exact"/>
              <w:ind w:left="77" w:right="29" w:firstLine="365"/>
              <w:jc w:val="both"/>
            </w:pPr>
            <w:r w:rsidRPr="00B173C5">
              <w:rPr>
                <w:spacing w:val="-3"/>
                <w:sz w:val="28"/>
                <w:szCs w:val="28"/>
              </w:rPr>
              <w:t xml:space="preserve">Решать задачи на закон Кулона, на определение </w:t>
            </w:r>
            <w:r w:rsidRPr="00B173C5">
              <w:rPr>
                <w:spacing w:val="-4"/>
                <w:sz w:val="28"/>
                <w:szCs w:val="28"/>
              </w:rPr>
              <w:t xml:space="preserve">напряженности электрического поля, потенциала и разности потенциалов. </w:t>
            </w:r>
            <w:r w:rsidRPr="00B173C5">
              <w:rPr>
                <w:spacing w:val="-2"/>
                <w:sz w:val="28"/>
                <w:szCs w:val="28"/>
              </w:rPr>
              <w:t xml:space="preserve">Вычислять электроемкость плоского воздушного конденсатора. Собирать </w:t>
            </w:r>
            <w:r w:rsidRPr="00B173C5">
              <w:rPr>
                <w:spacing w:val="-1"/>
                <w:sz w:val="28"/>
                <w:szCs w:val="28"/>
              </w:rPr>
              <w:t xml:space="preserve">простейшую   </w:t>
            </w:r>
            <w:r w:rsidRPr="00B173C5">
              <w:rPr>
                <w:spacing w:val="-1"/>
                <w:sz w:val="28"/>
                <w:szCs w:val="28"/>
              </w:rPr>
              <w:lastRenderedPageBreak/>
              <w:t xml:space="preserve">электрическую цепь. Опытным путём    определять сопротивление </w:t>
            </w:r>
            <w:r w:rsidRPr="00B173C5">
              <w:rPr>
                <w:sz w:val="28"/>
                <w:szCs w:val="28"/>
              </w:rPr>
              <w:t xml:space="preserve">проводника и внутреннее сопротивление источника тока. Проводить расчет электрических цепей при различных соединениях потребителей и источников </w:t>
            </w:r>
            <w:r w:rsidRPr="00B173C5">
              <w:rPr>
                <w:spacing w:val="-5"/>
                <w:sz w:val="28"/>
                <w:szCs w:val="28"/>
              </w:rPr>
              <w:t xml:space="preserve">электрической энергии. Определять массу вещества, выделившегося на электроде </w:t>
            </w:r>
            <w:r w:rsidRPr="00B173C5">
              <w:rPr>
                <w:spacing w:val="-2"/>
                <w:sz w:val="28"/>
                <w:szCs w:val="28"/>
              </w:rPr>
              <w:t xml:space="preserve">при электролизе. Пользоваться электроизмерительными приборами. Вычислять </w:t>
            </w:r>
            <w:r w:rsidRPr="00B173C5">
              <w:rPr>
                <w:sz w:val="28"/>
                <w:szCs w:val="28"/>
              </w:rPr>
              <w:t xml:space="preserve">силу, действующую на проводник с током в магнитном поле, радиус и шаг </w:t>
            </w:r>
            <w:r w:rsidRPr="00B173C5">
              <w:rPr>
                <w:spacing w:val="-4"/>
                <w:sz w:val="28"/>
                <w:szCs w:val="28"/>
              </w:rPr>
              <w:t>винтовой линии, по которой движется заряд в магнитном поле.</w:t>
            </w:r>
          </w:p>
          <w:p w:rsidR="000F6EC5" w:rsidRPr="00B173C5" w:rsidRDefault="000F6EC5" w:rsidP="00D02DF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lastRenderedPageBreak/>
              <w:t>пользуются законами электродинамики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пользуются законами электродинамики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lastRenderedPageBreak/>
              <w:t xml:space="preserve">наблюдение и оценка выполнения практических работ 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наблюдение и оценка выполнения практических работ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lastRenderedPageBreak/>
              <w:t xml:space="preserve">Измерять силу тока и напряжение в цепях переменного </w:t>
            </w:r>
            <w:r w:rsidRPr="00B173C5">
              <w:rPr>
                <w:spacing w:val="-1"/>
                <w:sz w:val="28"/>
                <w:szCs w:val="28"/>
              </w:rPr>
              <w:t xml:space="preserve">тока. Пользоваться трансформатором. Собирать простейший радиоприемник. </w:t>
            </w:r>
            <w:r w:rsidRPr="00B173C5">
              <w:rPr>
                <w:sz w:val="28"/>
                <w:szCs w:val="28"/>
              </w:rPr>
              <w:t>Рассчитывать частоту электромагнитных колебаний в контуре по известной электроемкости и индуктивности. Применять формулы, связывающие длину волны с частотой и скоростью распространения волн.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пользуются законами электродинамики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наблюдение и оценка выполнения практических работ </w:t>
            </w: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shd w:val="clear" w:color="auto" w:fill="FFFFFF"/>
              <w:spacing w:before="14" w:line="293" w:lineRule="exact"/>
              <w:ind w:firstLine="432"/>
              <w:jc w:val="both"/>
            </w:pPr>
            <w:r w:rsidRPr="00B173C5">
              <w:rPr>
                <w:spacing w:val="-5"/>
                <w:sz w:val="28"/>
                <w:szCs w:val="28"/>
              </w:rPr>
              <w:t xml:space="preserve">Объяснить на основе квантовых представлений: давление света, явление фотоэффекта, эффект Комптона, происхождение атомных </w:t>
            </w:r>
            <w:r w:rsidRPr="00B173C5">
              <w:rPr>
                <w:sz w:val="28"/>
                <w:szCs w:val="28"/>
              </w:rPr>
              <w:t xml:space="preserve">спектров. Решать задачи с применением законов Вина» Стефана-Больцмана, уравнения фотоэффекта. Объяснять происхождение сложных атомных ядер на основе термоядерных реакций в недрах звезд. Определять </w:t>
            </w:r>
            <w:r w:rsidRPr="00B173C5">
              <w:rPr>
                <w:sz w:val="28"/>
                <w:szCs w:val="28"/>
              </w:rPr>
              <w:lastRenderedPageBreak/>
              <w:t xml:space="preserve">продукты ядерных </w:t>
            </w:r>
            <w:r w:rsidRPr="00B173C5">
              <w:rPr>
                <w:spacing w:val="-3"/>
                <w:sz w:val="28"/>
                <w:szCs w:val="28"/>
              </w:rPr>
              <w:t xml:space="preserve">реакций на основе законов сохранения электрического заряда и массового числа. </w:t>
            </w:r>
            <w:r w:rsidRPr="00B173C5">
              <w:rPr>
                <w:spacing w:val="-5"/>
                <w:sz w:val="28"/>
                <w:szCs w:val="28"/>
              </w:rPr>
              <w:t>Рассчитывать энергетический выход ядерной реакции.</w:t>
            </w:r>
          </w:p>
          <w:p w:rsidR="000F6EC5" w:rsidRPr="00B173C5" w:rsidRDefault="000F6EC5" w:rsidP="00D02DF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lastRenderedPageBreak/>
              <w:t>пользуются законами квантовой физики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наблюдение и оценка выполнения практических работ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наблюдение и оценка выполнения практических работ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527E9">
            <w:pPr>
              <w:rPr>
                <w:b/>
                <w:bCs/>
                <w:sz w:val="28"/>
                <w:szCs w:val="28"/>
              </w:rPr>
            </w:pPr>
            <w:r w:rsidRPr="00B173C5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9" w:rsidRPr="00B173C5" w:rsidRDefault="00D527E9" w:rsidP="00D527E9">
            <w:pPr>
              <w:shd w:val="clear" w:color="auto" w:fill="FFFFFF"/>
              <w:spacing w:line="240" w:lineRule="exact"/>
              <w:rPr>
                <w:spacing w:val="-8"/>
                <w:sz w:val="28"/>
                <w:szCs w:val="28"/>
              </w:rPr>
            </w:pPr>
            <w:r w:rsidRPr="00B173C5">
              <w:rPr>
                <w:spacing w:val="-8"/>
                <w:sz w:val="28"/>
                <w:szCs w:val="28"/>
              </w:rPr>
              <w:t>Виды механического движения в зависимости от формы траектории и скорости перемещения тела, понятие траектории, пути, перемещения.</w:t>
            </w:r>
          </w:p>
          <w:p w:rsidR="00D527E9" w:rsidRPr="00B173C5" w:rsidRDefault="00D527E9" w:rsidP="00D527E9">
            <w:pPr>
              <w:shd w:val="clear" w:color="auto" w:fill="FFFFFF"/>
              <w:spacing w:line="240" w:lineRule="exact"/>
              <w:rPr>
                <w:spacing w:val="-8"/>
                <w:sz w:val="28"/>
                <w:szCs w:val="28"/>
              </w:rPr>
            </w:pPr>
            <w:r w:rsidRPr="00B173C5">
              <w:rPr>
                <w:spacing w:val="-8"/>
                <w:sz w:val="28"/>
                <w:szCs w:val="28"/>
              </w:rPr>
              <w:t xml:space="preserve">Основную задачу </w:t>
            </w:r>
            <w:proofErr w:type="spellStart"/>
            <w:r w:rsidRPr="00B173C5">
              <w:rPr>
                <w:spacing w:val="-8"/>
                <w:sz w:val="28"/>
                <w:szCs w:val="28"/>
              </w:rPr>
              <w:t>динамики,понятие</w:t>
            </w:r>
            <w:proofErr w:type="spellEnd"/>
            <w:r w:rsidRPr="00B173C5">
              <w:rPr>
                <w:spacing w:val="-8"/>
                <w:sz w:val="28"/>
                <w:szCs w:val="28"/>
              </w:rPr>
              <w:t xml:space="preserve"> массы, силы, законы </w:t>
            </w:r>
            <w:proofErr w:type="spellStart"/>
            <w:r w:rsidRPr="00B173C5">
              <w:rPr>
                <w:spacing w:val="-8"/>
                <w:sz w:val="28"/>
                <w:szCs w:val="28"/>
              </w:rPr>
              <w:t>Ньютона,основной</w:t>
            </w:r>
            <w:proofErr w:type="spellEnd"/>
            <w:r w:rsidRPr="00B173C5">
              <w:rPr>
                <w:spacing w:val="-8"/>
                <w:sz w:val="28"/>
                <w:szCs w:val="28"/>
              </w:rPr>
              <w:t xml:space="preserve"> закон релятивистской динамики </w:t>
            </w:r>
            <w:proofErr w:type="spellStart"/>
            <w:r w:rsidRPr="00B173C5">
              <w:rPr>
                <w:spacing w:val="-8"/>
                <w:sz w:val="28"/>
                <w:szCs w:val="28"/>
              </w:rPr>
              <w:t>материальнойточки</w:t>
            </w:r>
            <w:proofErr w:type="spellEnd"/>
            <w:r w:rsidRPr="00B173C5">
              <w:rPr>
                <w:spacing w:val="-8"/>
                <w:sz w:val="28"/>
                <w:szCs w:val="28"/>
              </w:rPr>
              <w:t>, закон всемирного тяготения.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законы механики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 xml:space="preserve">Молекулярное строение вещества. Массы и размеры </w:t>
            </w:r>
            <w:r w:rsidRPr="00B173C5">
              <w:rPr>
                <w:spacing w:val="-1"/>
                <w:sz w:val="28"/>
                <w:szCs w:val="28"/>
              </w:rPr>
              <w:t xml:space="preserve">молекул. Законы изменения состояния идеального газа. Термодинамическое </w:t>
            </w:r>
            <w:r w:rsidRPr="00B173C5">
              <w:rPr>
                <w:sz w:val="28"/>
                <w:szCs w:val="28"/>
              </w:rPr>
              <w:t xml:space="preserve">понятие температуры. Основное уравнение кинетической теории газа. Связь </w:t>
            </w:r>
            <w:r w:rsidRPr="00B173C5">
              <w:rPr>
                <w:spacing w:val="-3"/>
                <w:sz w:val="28"/>
                <w:szCs w:val="28"/>
              </w:rPr>
              <w:t xml:space="preserve">средней кинетической энергии молекул с термодинамической температурой газа. </w:t>
            </w:r>
            <w:r w:rsidRPr="00B173C5">
              <w:rPr>
                <w:spacing w:val="-4"/>
                <w:sz w:val="28"/>
                <w:szCs w:val="28"/>
              </w:rPr>
              <w:t>Первое и второе начала термодинамики. Свойства М-К теории и Термодинамики.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законы молекулярной физики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173C5">
              <w:rPr>
                <w:sz w:val="28"/>
                <w:szCs w:val="28"/>
              </w:rPr>
              <w:t>Закон Кулона. Закон сохранения заряда. Напряженность</w:t>
            </w:r>
            <w:r w:rsidRPr="00B173C5">
              <w:rPr>
                <w:sz w:val="28"/>
                <w:szCs w:val="28"/>
              </w:rPr>
              <w:br/>
            </w:r>
            <w:r w:rsidRPr="00B173C5">
              <w:rPr>
                <w:spacing w:val="-4"/>
                <w:sz w:val="28"/>
                <w:szCs w:val="28"/>
              </w:rPr>
              <w:t>электрического поля. Потенциал и разность потенциалов. Диэлектрическая</w:t>
            </w:r>
            <w:r w:rsidRPr="00B173C5">
              <w:rPr>
                <w:spacing w:val="-4"/>
                <w:sz w:val="28"/>
                <w:szCs w:val="28"/>
              </w:rPr>
              <w:br/>
            </w:r>
            <w:r w:rsidRPr="00B173C5">
              <w:rPr>
                <w:spacing w:val="-2"/>
                <w:sz w:val="28"/>
                <w:szCs w:val="28"/>
              </w:rPr>
              <w:t>проницаемость среды. Электроемкость как свойство проводника.</w:t>
            </w:r>
            <w:r w:rsidRPr="00B173C5">
              <w:rPr>
                <w:spacing w:val="-2"/>
                <w:sz w:val="28"/>
                <w:szCs w:val="28"/>
              </w:rPr>
              <w:br/>
            </w:r>
            <w:r w:rsidRPr="00B173C5">
              <w:rPr>
                <w:spacing w:val="-1"/>
                <w:sz w:val="28"/>
                <w:szCs w:val="28"/>
              </w:rPr>
              <w:t>Принципиальное устройство конденсатора. Физический смысл ЭДС. Закон Ома</w:t>
            </w:r>
            <w:r w:rsidRPr="00B173C5">
              <w:rPr>
                <w:spacing w:val="-1"/>
                <w:sz w:val="28"/>
                <w:szCs w:val="28"/>
              </w:rPr>
              <w:br/>
              <w:t xml:space="preserve">для полной цепи. Формулы работы и мощности </w:t>
            </w:r>
            <w:r w:rsidRPr="00B173C5">
              <w:rPr>
                <w:spacing w:val="-1"/>
                <w:sz w:val="28"/>
                <w:szCs w:val="28"/>
              </w:rPr>
              <w:lastRenderedPageBreak/>
              <w:t>электрического тока.</w:t>
            </w:r>
            <w:r w:rsidRPr="00B173C5">
              <w:rPr>
                <w:spacing w:val="-1"/>
                <w:sz w:val="28"/>
                <w:szCs w:val="28"/>
              </w:rPr>
              <w:br/>
            </w:r>
            <w:r w:rsidRPr="00B173C5">
              <w:rPr>
                <w:spacing w:val="-3"/>
                <w:sz w:val="28"/>
                <w:szCs w:val="28"/>
              </w:rPr>
              <w:t>Индукция и</w:t>
            </w:r>
            <w:r w:rsidRPr="00B173C5">
              <w:rPr>
                <w:spacing w:val="-3"/>
                <w:sz w:val="28"/>
                <w:szCs w:val="28"/>
              </w:rPr>
              <w:br/>
            </w:r>
            <w:r w:rsidRPr="00B173C5">
              <w:rPr>
                <w:sz w:val="28"/>
                <w:szCs w:val="28"/>
              </w:rPr>
              <w:t>напряженность магнитного поля. Закон Ампера. Магнитный поток. Работа по</w:t>
            </w:r>
            <w:r w:rsidRPr="00B173C5">
              <w:rPr>
                <w:sz w:val="28"/>
                <w:szCs w:val="28"/>
              </w:rPr>
              <w:br/>
              <w:t>перемещению проводника в магнитном поле. Магнитные свойства вещества.</w:t>
            </w:r>
            <w:r w:rsidRPr="00B173C5">
              <w:rPr>
                <w:sz w:val="28"/>
                <w:szCs w:val="28"/>
              </w:rPr>
              <w:br/>
              <w:t>Взаимодействие магнитосферы Земли с солнечным ветром. Природа полярных</w:t>
            </w:r>
            <w:r w:rsidRPr="00B173C5">
              <w:rPr>
                <w:sz w:val="28"/>
                <w:szCs w:val="28"/>
              </w:rPr>
              <w:br/>
            </w:r>
            <w:r w:rsidRPr="00B173C5">
              <w:rPr>
                <w:spacing w:val="-2"/>
                <w:sz w:val="28"/>
                <w:szCs w:val="28"/>
              </w:rPr>
              <w:t>сияний. Закон электромагнитной индукции. Правило Ленца. Индуктивность.</w:t>
            </w:r>
            <w:r w:rsidRPr="00B173C5">
              <w:rPr>
                <w:spacing w:val="-2"/>
                <w:sz w:val="28"/>
                <w:szCs w:val="28"/>
              </w:rPr>
              <w:br/>
              <w:t>Самоиндукция. Энергия магнитного поля. Основные сведения о Солнце.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lastRenderedPageBreak/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законы электродинамики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законы </w:t>
            </w:r>
            <w:r w:rsidRPr="00B173C5">
              <w:rPr>
                <w:bCs/>
                <w:sz w:val="28"/>
                <w:szCs w:val="28"/>
              </w:rPr>
              <w:lastRenderedPageBreak/>
              <w:t>электродинамики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lastRenderedPageBreak/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shd w:val="clear" w:color="auto" w:fill="FFFFFF"/>
              <w:spacing w:before="211" w:line="293" w:lineRule="exact"/>
              <w:ind w:left="5" w:right="10"/>
              <w:jc w:val="both"/>
            </w:pPr>
            <w:r w:rsidRPr="00B173C5">
              <w:rPr>
                <w:spacing w:val="-4"/>
                <w:sz w:val="28"/>
                <w:szCs w:val="28"/>
              </w:rPr>
              <w:lastRenderedPageBreak/>
              <w:t xml:space="preserve">Гармонические колебания. Колебательный контур. </w:t>
            </w:r>
            <w:r w:rsidRPr="00B173C5">
              <w:rPr>
                <w:spacing w:val="-3"/>
                <w:sz w:val="28"/>
                <w:szCs w:val="28"/>
              </w:rPr>
              <w:t xml:space="preserve">Электромагнитные колебания в контуре. Получение переменного тока. </w:t>
            </w:r>
            <w:r w:rsidRPr="00B173C5">
              <w:rPr>
                <w:sz w:val="28"/>
                <w:szCs w:val="28"/>
              </w:rPr>
              <w:t xml:space="preserve">Индуктивность и электроемкость в цепях переменного тока. Генератор </w:t>
            </w:r>
            <w:r w:rsidRPr="00B173C5">
              <w:rPr>
                <w:spacing w:val="-5"/>
                <w:sz w:val="28"/>
                <w:szCs w:val="28"/>
              </w:rPr>
              <w:t xml:space="preserve">незатухающих колебаний на транзисторе. Электромагнитные волны и скорость их </w:t>
            </w:r>
            <w:r w:rsidRPr="00B173C5">
              <w:rPr>
                <w:spacing w:val="-3"/>
                <w:sz w:val="28"/>
                <w:szCs w:val="28"/>
              </w:rPr>
              <w:t xml:space="preserve">распространения. Схема радиотелефонной связи. Электромагнитная природа света Видимые и абсолютные звездные величины. Светимости звезд. </w:t>
            </w:r>
            <w:r w:rsidRPr="00B173C5">
              <w:rPr>
                <w:spacing w:val="-5"/>
                <w:sz w:val="28"/>
                <w:szCs w:val="28"/>
              </w:rPr>
              <w:t>Интерференция, дифракция и поляризация света Дисперсия света. Спектр. Спектральный анализ. Эффект Доплера. Полный электромагнитный спектр.</w:t>
            </w:r>
          </w:p>
          <w:p w:rsidR="000F6EC5" w:rsidRPr="00B173C5" w:rsidRDefault="000F6EC5" w:rsidP="00D02DF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законы электродинамики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  <w:tr w:rsidR="00B173C5" w:rsidRPr="00B173C5" w:rsidTr="00D02DF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shd w:val="clear" w:color="auto" w:fill="FFFFFF"/>
              <w:spacing w:before="230" w:line="293" w:lineRule="exact"/>
              <w:ind w:right="14" w:firstLine="365"/>
              <w:jc w:val="both"/>
            </w:pPr>
            <w:r w:rsidRPr="00B173C5">
              <w:rPr>
                <w:spacing w:val="-3"/>
                <w:sz w:val="29"/>
                <w:szCs w:val="29"/>
              </w:rPr>
              <w:t xml:space="preserve">Закон Кирхгофа для теплового (лучистого) равновесия. Спектральные </w:t>
            </w:r>
            <w:r w:rsidRPr="00B173C5">
              <w:rPr>
                <w:spacing w:val="-3"/>
                <w:sz w:val="29"/>
                <w:szCs w:val="29"/>
              </w:rPr>
              <w:lastRenderedPageBreak/>
              <w:t xml:space="preserve">классы звезд. Законы Вина и Стефана-Больцмана, Фотоэффект. </w:t>
            </w:r>
            <w:r w:rsidRPr="00B173C5">
              <w:rPr>
                <w:spacing w:val="-9"/>
                <w:sz w:val="29"/>
                <w:szCs w:val="29"/>
              </w:rPr>
              <w:t xml:space="preserve">Фотон. Двойственная природа света. Уравнение фотоэффекта. Эффект Комптона. </w:t>
            </w:r>
            <w:r w:rsidRPr="00B173C5">
              <w:rPr>
                <w:spacing w:val="-2"/>
                <w:sz w:val="29"/>
                <w:szCs w:val="29"/>
              </w:rPr>
              <w:t xml:space="preserve">Строение атома Постулаты Бора. Волновые свойства частиц. Происхождение </w:t>
            </w:r>
            <w:r w:rsidRPr="00B173C5">
              <w:rPr>
                <w:spacing w:val="-1"/>
                <w:sz w:val="29"/>
                <w:szCs w:val="29"/>
              </w:rPr>
              <w:t xml:space="preserve">атомных спектров. Состав атомных ядер. Ядерные силы. Энергия связи ядра. </w:t>
            </w:r>
            <w:r w:rsidRPr="00B173C5">
              <w:rPr>
                <w:spacing w:val="-7"/>
                <w:sz w:val="29"/>
                <w:szCs w:val="29"/>
              </w:rPr>
              <w:t xml:space="preserve">Ядерные реакции. Закон радиоактивного распада. Условия термоядерного </w:t>
            </w:r>
            <w:r w:rsidRPr="00B173C5">
              <w:rPr>
                <w:spacing w:val="-10"/>
                <w:sz w:val="29"/>
                <w:szCs w:val="29"/>
              </w:rPr>
              <w:t>синтеза. Эволюция звезд. Элементарные частицы.</w:t>
            </w:r>
          </w:p>
          <w:p w:rsidR="000F6EC5" w:rsidRPr="00B173C5" w:rsidRDefault="000F6EC5" w:rsidP="00D02DFF">
            <w:pPr>
              <w:tabs>
                <w:tab w:val="left" w:pos="900"/>
              </w:tabs>
              <w:rPr>
                <w:spacing w:val="-8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правильно трактуют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 xml:space="preserve">законы квантовой </w:t>
            </w:r>
            <w:r w:rsidRPr="00B173C5">
              <w:rPr>
                <w:bCs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  <w:r w:rsidRPr="00B173C5">
              <w:rPr>
                <w:bCs/>
                <w:sz w:val="28"/>
                <w:szCs w:val="28"/>
              </w:rPr>
              <w:t>устный опрос, решение задач, письменная проверка</w:t>
            </w:r>
          </w:p>
          <w:p w:rsidR="000F6EC5" w:rsidRPr="00B173C5" w:rsidRDefault="000F6EC5" w:rsidP="00D02DFF">
            <w:pPr>
              <w:rPr>
                <w:bCs/>
                <w:sz w:val="28"/>
                <w:szCs w:val="28"/>
              </w:rPr>
            </w:pPr>
          </w:p>
        </w:tc>
      </w:tr>
    </w:tbl>
    <w:p w:rsidR="000F6EC5" w:rsidRPr="00B173C5" w:rsidRDefault="000F6EC5" w:rsidP="000F6E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F6EC5" w:rsidRPr="00B173C5" w:rsidRDefault="000F6EC5" w:rsidP="000F6E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F6EC5" w:rsidRPr="00B173C5" w:rsidRDefault="000F6EC5" w:rsidP="000F6EC5"/>
    <w:p w:rsidR="000F6EC5" w:rsidRPr="00B173C5" w:rsidRDefault="000F6EC5" w:rsidP="000F6EC5"/>
    <w:p w:rsidR="00547687" w:rsidRPr="00B173C5" w:rsidRDefault="00547687"/>
    <w:sectPr w:rsidR="00547687" w:rsidRPr="00B173C5" w:rsidSect="00D02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DD" w:rsidRDefault="00565CDD">
      <w:r>
        <w:separator/>
      </w:r>
    </w:p>
  </w:endnote>
  <w:endnote w:type="continuationSeparator" w:id="0">
    <w:p w:rsidR="00565CDD" w:rsidRDefault="005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B5" w:rsidRDefault="008A6DB5" w:rsidP="00D02D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DB5" w:rsidRDefault="008A6DB5" w:rsidP="00D02D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B5" w:rsidRDefault="008A6DB5" w:rsidP="00D02D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BAF">
      <w:rPr>
        <w:rStyle w:val="a5"/>
        <w:noProof/>
      </w:rPr>
      <w:t>2</w:t>
    </w:r>
    <w:r>
      <w:rPr>
        <w:rStyle w:val="a5"/>
      </w:rPr>
      <w:fldChar w:fldCharType="end"/>
    </w:r>
  </w:p>
  <w:p w:rsidR="008A6DB5" w:rsidRDefault="008A6DB5" w:rsidP="00D02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DD" w:rsidRDefault="00565CDD">
      <w:r>
        <w:separator/>
      </w:r>
    </w:p>
  </w:footnote>
  <w:footnote w:type="continuationSeparator" w:id="0">
    <w:p w:rsidR="00565CDD" w:rsidRDefault="0056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F7"/>
    <w:multiLevelType w:val="hybridMultilevel"/>
    <w:tmpl w:val="BDB8D2E0"/>
    <w:lvl w:ilvl="0" w:tplc="61FEE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9C7797"/>
    <w:multiLevelType w:val="hybridMultilevel"/>
    <w:tmpl w:val="50600988"/>
    <w:lvl w:ilvl="0" w:tplc="61FEE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0365306"/>
    <w:multiLevelType w:val="hybridMultilevel"/>
    <w:tmpl w:val="5F98E4CE"/>
    <w:lvl w:ilvl="0" w:tplc="61FEE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50056"/>
    <w:multiLevelType w:val="hybridMultilevel"/>
    <w:tmpl w:val="2D78D9A0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2685C"/>
    <w:multiLevelType w:val="hybridMultilevel"/>
    <w:tmpl w:val="AA60B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F7B41"/>
    <w:multiLevelType w:val="hybridMultilevel"/>
    <w:tmpl w:val="9B3CF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56567"/>
    <w:multiLevelType w:val="hybridMultilevel"/>
    <w:tmpl w:val="C5B4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7C9C52B8"/>
    <w:multiLevelType w:val="hybridMultilevel"/>
    <w:tmpl w:val="343406C0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5"/>
    <w:rsid w:val="000F6EC5"/>
    <w:rsid w:val="002B7933"/>
    <w:rsid w:val="003C0383"/>
    <w:rsid w:val="00437C04"/>
    <w:rsid w:val="00547687"/>
    <w:rsid w:val="00565CDD"/>
    <w:rsid w:val="007E6C44"/>
    <w:rsid w:val="008A6DB5"/>
    <w:rsid w:val="00915A33"/>
    <w:rsid w:val="00AA21C2"/>
    <w:rsid w:val="00AC45EA"/>
    <w:rsid w:val="00B173C5"/>
    <w:rsid w:val="00D02DFF"/>
    <w:rsid w:val="00D527E9"/>
    <w:rsid w:val="00E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EC5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F6E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EC5"/>
  </w:style>
  <w:style w:type="paragraph" w:styleId="2">
    <w:name w:val="Body Text Indent 2"/>
    <w:basedOn w:val="a"/>
    <w:link w:val="20"/>
    <w:rsid w:val="000F6EC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F6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F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0F6EC5"/>
    <w:rPr>
      <w:color w:val="0000FF"/>
      <w:u w:val="single"/>
    </w:rPr>
  </w:style>
  <w:style w:type="character" w:customStyle="1" w:styleId="FontStyle32">
    <w:name w:val="Font Style32"/>
    <w:rsid w:val="000F6EC5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52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EC5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F6E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EC5"/>
  </w:style>
  <w:style w:type="paragraph" w:styleId="2">
    <w:name w:val="Body Text Indent 2"/>
    <w:basedOn w:val="a"/>
    <w:link w:val="20"/>
    <w:rsid w:val="000F6EC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F6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F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0F6EC5"/>
    <w:rPr>
      <w:color w:val="0000FF"/>
      <w:u w:val="single"/>
    </w:rPr>
  </w:style>
  <w:style w:type="character" w:customStyle="1" w:styleId="FontStyle32">
    <w:name w:val="Font Style32"/>
    <w:rsid w:val="000F6EC5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52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archive.ru/categoru/tekhnicheskaja_literatu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/ru/wind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obrazjvanie.ru/specialities_24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/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ED79-73D6-4393-A92A-F879AA4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ИНФОРМАТИKА 13</dc:creator>
  <cp:lastModifiedBy>ИНФОРМАТИKА 13</cp:lastModifiedBy>
  <cp:revision>5</cp:revision>
  <cp:lastPrinted>2015-10-22T06:10:00Z</cp:lastPrinted>
  <dcterms:created xsi:type="dcterms:W3CDTF">2015-10-22T06:17:00Z</dcterms:created>
  <dcterms:modified xsi:type="dcterms:W3CDTF">2016-03-21T09:33:00Z</dcterms:modified>
</cp:coreProperties>
</file>