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01" w:rsidRPr="00120201" w:rsidRDefault="00120201" w:rsidP="00120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0201">
        <w:rPr>
          <w:rFonts w:ascii="Times New Roman" w:hAnsi="Times New Roman"/>
          <w:b/>
          <w:sz w:val="28"/>
          <w:szCs w:val="28"/>
          <w:lang w:eastAsia="ru-RU"/>
        </w:rPr>
        <w:t>МИНИСТЕРСТВО ЗДРАВООХРАНЕНИЯ ИРКУТСКОЙ ОБЛАСТИ</w:t>
      </w:r>
    </w:p>
    <w:p w:rsidR="00120201" w:rsidRPr="00120201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201">
        <w:rPr>
          <w:rFonts w:ascii="Times New Roman" w:hAnsi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120201" w:rsidRPr="003B4CDE" w:rsidRDefault="00120201" w:rsidP="001202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4CDE">
        <w:rPr>
          <w:rFonts w:ascii="Times New Roman" w:hAnsi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120201" w:rsidRPr="003B4CDE" w:rsidRDefault="00120201" w:rsidP="001202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4CDE">
        <w:rPr>
          <w:rFonts w:ascii="Times New Roman" w:hAnsi="Times New Roman"/>
          <w:sz w:val="28"/>
          <w:szCs w:val="28"/>
          <w:lang w:eastAsia="ru-RU"/>
        </w:rPr>
        <w:t>«Братский медицинский колледж»</w:t>
      </w:r>
    </w:p>
    <w:p w:rsidR="003B4CDE" w:rsidRPr="003B4CDE" w:rsidRDefault="003B4CDE" w:rsidP="003B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4CDE">
        <w:rPr>
          <w:rFonts w:ascii="Times New Roman" w:hAnsi="Times New Roman"/>
          <w:sz w:val="28"/>
          <w:szCs w:val="28"/>
          <w:lang w:eastAsia="ru-RU"/>
        </w:rPr>
        <w:t>(ОГБПОУ БМК)</w:t>
      </w:r>
    </w:p>
    <w:p w:rsidR="003B4CDE" w:rsidRPr="003B4CDE" w:rsidRDefault="003B4CDE" w:rsidP="003B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C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120201" w:rsidRPr="00120201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  <w:r w:rsidRPr="00120201"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76687">
        <w:rPr>
          <w:rFonts w:ascii="Times New Roman" w:hAnsi="Times New Roman"/>
          <w:b/>
          <w:sz w:val="28"/>
          <w:szCs w:val="28"/>
        </w:rPr>
        <w:t>практического занятия</w:t>
      </w: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76687">
        <w:rPr>
          <w:rFonts w:ascii="Times New Roman" w:hAnsi="Times New Roman"/>
          <w:b/>
          <w:sz w:val="28"/>
          <w:szCs w:val="28"/>
        </w:rPr>
        <w:t xml:space="preserve"> для студентов</w:t>
      </w: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ПМ.02 Участие в лечебно - диагностическом и реабилитационном процессах</w:t>
      </w: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МДК.02.01 Сестринский уход при различных заболеваниях и состояниях пациентов терапевтического профиля</w:t>
      </w: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Раздел 7. Сестринская помощь при инфекционных заболеваниях и во фтизиатрии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120201" w:rsidRDefault="00120201" w:rsidP="00120201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0201">
        <w:rPr>
          <w:rFonts w:ascii="Times New Roman" w:hAnsi="Times New Roman"/>
          <w:b/>
          <w:i/>
          <w:sz w:val="28"/>
          <w:szCs w:val="28"/>
        </w:rPr>
        <w:t>Практическое занятие № 12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Тема: Сестринский процесс и сестринский уход во фтизиатрии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 xml:space="preserve">Составил преподаватель: </w:t>
      </w:r>
    </w:p>
    <w:p w:rsidR="00120201" w:rsidRPr="00476687" w:rsidRDefault="00120201" w:rsidP="001202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Архипова О.А.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584BD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Братск</w:t>
      </w:r>
      <w:r>
        <w:rPr>
          <w:rFonts w:ascii="Times New Roman" w:hAnsi="Times New Roman"/>
          <w:sz w:val="28"/>
          <w:szCs w:val="28"/>
        </w:rPr>
        <w:t>, 2015</w:t>
      </w:r>
      <w:r w:rsidRPr="00476687">
        <w:rPr>
          <w:rFonts w:ascii="Times New Roman" w:hAnsi="Times New Roman"/>
          <w:sz w:val="28"/>
          <w:szCs w:val="28"/>
        </w:rPr>
        <w:t>г</w:t>
      </w:r>
    </w:p>
    <w:p w:rsidR="00120201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9C287D">
        <w:rPr>
          <w:rFonts w:ascii="Times New Roman" w:hAnsi="Times New Roman"/>
          <w:b/>
          <w:sz w:val="28"/>
          <w:szCs w:val="28"/>
        </w:rPr>
        <w:t>:</w:t>
      </w:r>
      <w:r w:rsidRPr="00476687">
        <w:rPr>
          <w:rFonts w:ascii="Times New Roman" w:hAnsi="Times New Roman"/>
          <w:b/>
          <w:sz w:val="28"/>
          <w:szCs w:val="28"/>
        </w:rPr>
        <w:t xml:space="preserve"> </w:t>
      </w:r>
      <w:r w:rsidRPr="00476687">
        <w:rPr>
          <w:rFonts w:ascii="Times New Roman" w:hAnsi="Times New Roman"/>
          <w:sz w:val="28"/>
          <w:szCs w:val="28"/>
        </w:rPr>
        <w:t xml:space="preserve">«Сестринский процесс и </w:t>
      </w:r>
      <w:r w:rsidR="009C287D">
        <w:rPr>
          <w:rFonts w:ascii="Times New Roman" w:hAnsi="Times New Roman"/>
          <w:sz w:val="28"/>
          <w:szCs w:val="28"/>
        </w:rPr>
        <w:t>сестринский уход во фтизиатрии»</w:t>
      </w:r>
    </w:p>
    <w:p w:rsidR="009C287D" w:rsidRPr="009C287D" w:rsidRDefault="009C287D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занятия: </w:t>
      </w:r>
      <w:r w:rsidRPr="009C287D">
        <w:rPr>
          <w:rFonts w:ascii="Times New Roman" w:hAnsi="Times New Roman"/>
          <w:sz w:val="28"/>
          <w:szCs w:val="28"/>
        </w:rPr>
        <w:t>практическое</w:t>
      </w:r>
    </w:p>
    <w:p w:rsidR="00120201" w:rsidRPr="00476687" w:rsidRDefault="009C287D" w:rsidP="009C287D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/>
          <w:sz w:val="28"/>
          <w:szCs w:val="28"/>
        </w:rPr>
        <w:t>270 минут.</w:t>
      </w: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bookmarkStart w:id="0" w:name="_GoBack"/>
      <w:r w:rsidRPr="00476687">
        <w:rPr>
          <w:rFonts w:ascii="Times New Roman" w:hAnsi="Times New Roman"/>
          <w:b/>
          <w:sz w:val="28"/>
          <w:szCs w:val="28"/>
        </w:rPr>
        <w:t>Цель занятия:</w:t>
      </w: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b/>
          <w:sz w:val="28"/>
          <w:szCs w:val="28"/>
        </w:rPr>
        <w:t>Учебные</w:t>
      </w:r>
      <w:r w:rsidRPr="00476687">
        <w:rPr>
          <w:rFonts w:ascii="Times New Roman" w:hAnsi="Times New Roman"/>
          <w:sz w:val="28"/>
          <w:szCs w:val="28"/>
        </w:rPr>
        <w:t xml:space="preserve"> - предоставить необходимую информацию об основных особенностях эпидемиологии туберкулеза, ознакомить с этиологией, эпидемиологией, клиническими особенностями туберкулеза, об основных диагностических признаках туберкулеза органов и систем. Дать информацию об устойчивости возбудителя во внешней среде, о закономерности передачи возбудителя, о роли медицинской сестры в проведение противоэпидемической работы, профилактике инфекции.</w:t>
      </w:r>
    </w:p>
    <w:p w:rsidR="00120201" w:rsidRPr="00476687" w:rsidRDefault="00120201" w:rsidP="00120201">
      <w:pPr>
        <w:widowControl w:val="0"/>
        <w:spacing w:before="240"/>
        <w:ind w:left="-1134"/>
        <w:contextualSpacing/>
        <w:rPr>
          <w:rFonts w:ascii="Times New Roman" w:hAnsi="Times New Roman"/>
          <w:spacing w:val="-4"/>
          <w:sz w:val="28"/>
          <w:szCs w:val="28"/>
        </w:rPr>
      </w:pPr>
      <w:r w:rsidRPr="004766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</w:t>
      </w:r>
      <w:r w:rsidRPr="00476687">
        <w:rPr>
          <w:rFonts w:ascii="Times New Roman" w:hAnsi="Times New Roman"/>
          <w:b/>
          <w:spacing w:val="-4"/>
          <w:sz w:val="28"/>
          <w:szCs w:val="28"/>
        </w:rPr>
        <w:t xml:space="preserve">изучения </w:t>
      </w:r>
      <w:r w:rsidRPr="00476687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темы </w:t>
      </w:r>
      <w:r w:rsidRPr="004766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766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обучающийся должен</w:t>
      </w:r>
      <w:r w:rsidRPr="0047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обладать предусмотренными  ФГОС по специальности СПО</w:t>
      </w:r>
      <w:r w:rsidRPr="004766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C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6687"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Сестринское дело квалификация  Медицинская сестра  </w:t>
      </w:r>
      <w:r w:rsidRPr="0047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766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углубленная подготовка</w:t>
      </w:r>
      <w:r w:rsidRPr="0047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</w:t>
      </w:r>
      <w:r w:rsidRPr="0047668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следующими</w:t>
      </w:r>
      <w:r w:rsidRPr="0047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6687">
        <w:rPr>
          <w:rFonts w:ascii="Times New Roman" w:eastAsia="Times New Roman" w:hAnsi="Times New Roman"/>
          <w:sz w:val="28"/>
          <w:szCs w:val="28"/>
          <w:lang w:eastAsia="ru-RU"/>
        </w:rPr>
        <w:t>умениями (У) и  знаниями (З),</w:t>
      </w:r>
      <w:r w:rsidRPr="0047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практическим опытом (ПО),  а так</w:t>
      </w:r>
      <w:r w:rsidRPr="00476687">
        <w:rPr>
          <w:rFonts w:ascii="Times New Roman" w:eastAsia="Times New Roman" w:hAnsi="Times New Roman"/>
          <w:sz w:val="28"/>
          <w:szCs w:val="28"/>
          <w:lang w:eastAsia="ru-RU"/>
        </w:rPr>
        <w:t xml:space="preserve"> же </w:t>
      </w:r>
      <w:r w:rsidRPr="004766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7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и профессиональными компетенциями (ОК, ПК).</w:t>
      </w:r>
    </w:p>
    <w:p w:rsidR="009C287D" w:rsidRPr="00476687" w:rsidRDefault="009C287D" w:rsidP="009C287D">
      <w:pPr>
        <w:spacing w:after="0" w:line="240" w:lineRule="auto"/>
        <w:ind w:left="-1134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r w:rsidRPr="00476687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нать: </w:t>
      </w:r>
    </w:p>
    <w:p w:rsidR="009C287D" w:rsidRPr="009C287D" w:rsidRDefault="009C287D" w:rsidP="009C287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9C287D" w:rsidRDefault="009C287D" w:rsidP="009C287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ути введения лекарственных препаратов;</w:t>
      </w:r>
    </w:p>
    <w:p w:rsidR="009C287D" w:rsidRDefault="009C287D" w:rsidP="009C287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иды, формы и методы реабилитации;</w:t>
      </w:r>
    </w:p>
    <w:p w:rsidR="009C287D" w:rsidRPr="009C287D" w:rsidRDefault="009C287D" w:rsidP="009C287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равила использования аппаратуры, оборудования, изделий медицинского назначения</w:t>
      </w:r>
    </w:p>
    <w:p w:rsidR="009C287D" w:rsidRDefault="009C287D" w:rsidP="009C287D">
      <w:pPr>
        <w:spacing w:after="0" w:line="240" w:lineRule="auto"/>
        <w:ind w:left="-1134" w:firstLine="284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9C287D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Уметь: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9C287D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отовить пациента к лечебно-диагностическим вмешательствам;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существлять сестринский уход за пациентом при различных заболеваниях и состояниях;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онсультировать пациента и его окружение по применению лекарственных средств;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существлять фармакотерапию по назначению врача;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роводить комплексы упражнений лечебной физкультуры, основные приемы массажа;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роводить мероприятия по сохранению и улучшению качества жизни пациента;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существлять паллиативную помощь пациентам;</w:t>
      </w:r>
    </w:p>
    <w:p w:rsidR="00120201" w:rsidRPr="009C287D" w:rsidRDefault="009C287D" w:rsidP="009C287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120201"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ести утвержденную медицинскую документацию;</w:t>
      </w:r>
    </w:p>
    <w:p w:rsidR="009C287D" w:rsidRPr="009C287D" w:rsidRDefault="009C287D" w:rsidP="009C287D">
      <w:pPr>
        <w:pStyle w:val="a4"/>
        <w:spacing w:after="0" w:line="240" w:lineRule="auto"/>
        <w:ind w:left="-49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120201" w:rsidRPr="009C287D" w:rsidRDefault="009C287D" w:rsidP="00120201">
      <w:pPr>
        <w:spacing w:after="0" w:line="240" w:lineRule="auto"/>
        <w:ind w:left="-1134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9C287D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Практический опыт:</w:t>
      </w:r>
    </w:p>
    <w:p w:rsidR="009C287D" w:rsidRDefault="009C287D" w:rsidP="009C287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Осуществления ухода за пациентами при различных заболеваниях и состояниях;</w:t>
      </w:r>
    </w:p>
    <w:p w:rsidR="009C287D" w:rsidRPr="009C287D" w:rsidRDefault="009C287D" w:rsidP="009C287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9C28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роведения реабилитационных мероприятий в отношении пациентов с различной патологией;</w:t>
      </w:r>
    </w:p>
    <w:bookmarkEnd w:id="0"/>
    <w:p w:rsidR="00120201" w:rsidRPr="00476687" w:rsidRDefault="00120201" w:rsidP="0012020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20201" w:rsidRPr="00476687" w:rsidRDefault="00120201" w:rsidP="0012020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687">
        <w:rPr>
          <w:rFonts w:ascii="Times New Roman" w:eastAsia="Times New Roman" w:hAnsi="Times New Roman"/>
          <w:b/>
          <w:sz w:val="28"/>
          <w:szCs w:val="28"/>
          <w:lang w:eastAsia="ru-RU"/>
        </w:rPr>
        <w:t>Овладеть следующими компетенциями:</w:t>
      </w:r>
    </w:p>
    <w:p w:rsidR="00120201" w:rsidRPr="00476687" w:rsidRDefault="009C287D" w:rsidP="003108EE">
      <w:pPr>
        <w:widowControl w:val="0"/>
        <w:spacing w:after="0"/>
        <w:ind w:left="-1134" w:right="-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ОК 1-</w:t>
      </w:r>
      <w:r w:rsidR="00120201" w:rsidRPr="0047668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ОК 13</w:t>
      </w:r>
      <w:r w:rsidR="003108EE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 w:rsidR="00120201" w:rsidRPr="004766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ПК 2.1</w:t>
      </w:r>
      <w:r w:rsidR="003108E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20201" w:rsidRPr="00476687">
        <w:rPr>
          <w:rFonts w:ascii="Times New Roman" w:eastAsia="Times New Roman" w:hAnsi="Times New Roman"/>
          <w:b/>
          <w:i/>
          <w:kern w:val="18"/>
          <w:sz w:val="28"/>
          <w:szCs w:val="28"/>
          <w:lang w:eastAsia="ru-RU"/>
        </w:rPr>
        <w:t>ПК</w:t>
      </w:r>
      <w:r w:rsidR="00120201" w:rsidRPr="004766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 </w:t>
      </w:r>
      <w:r w:rsidR="00120201" w:rsidRPr="00476687">
        <w:rPr>
          <w:rFonts w:ascii="Times New Roman" w:eastAsia="Times New Roman" w:hAnsi="Times New Roman"/>
          <w:b/>
          <w:i/>
          <w:kern w:val="18"/>
          <w:sz w:val="28"/>
          <w:szCs w:val="28"/>
          <w:lang w:eastAsia="ru-RU"/>
        </w:rPr>
        <w:t>2.8.</w:t>
      </w:r>
      <w:r w:rsidR="00120201" w:rsidRPr="0047668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108EE" w:rsidRPr="00476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0201" w:rsidRDefault="00120201" w:rsidP="00120201">
      <w:pPr>
        <w:widowControl w:val="0"/>
        <w:tabs>
          <w:tab w:val="left" w:pos="708"/>
        </w:tabs>
        <w:spacing w:after="0" w:line="240" w:lineRule="auto"/>
        <w:ind w:left="-1134" w:right="-84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DB" w:rsidRPr="00476687" w:rsidRDefault="00584BDB" w:rsidP="00120201">
      <w:pPr>
        <w:widowControl w:val="0"/>
        <w:tabs>
          <w:tab w:val="left" w:pos="708"/>
        </w:tabs>
        <w:spacing w:after="0" w:line="240" w:lineRule="auto"/>
        <w:ind w:left="-1134" w:right="-84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0201" w:rsidRDefault="00120201" w:rsidP="00120201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4A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Методическое оснащение занятия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раздаточный материал - методическая разработка для студентов, ситуационные задачи, тестовый контроль в 4-х вариантах, фантом «Легкие», комплект медицинских документов, видео материалы.</w:t>
      </w:r>
    </w:p>
    <w:p w:rsidR="00120201" w:rsidRDefault="00120201" w:rsidP="00120201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0201" w:rsidRDefault="00120201" w:rsidP="00120201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Место проведение</w:t>
      </w:r>
      <w:r w:rsidRPr="005D34AF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кабинет для практических занятий, процедурный кабинет.</w:t>
      </w:r>
    </w:p>
    <w:p w:rsidR="00120201" w:rsidRDefault="00120201" w:rsidP="00120201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DB" w:rsidRDefault="00120201" w:rsidP="00584BDB">
      <w:pPr>
        <w:ind w:left="-1134"/>
        <w:rPr>
          <w:rFonts w:ascii="Times New Roman" w:hAnsi="Times New Roman"/>
          <w:sz w:val="28"/>
          <w:szCs w:val="28"/>
        </w:rPr>
      </w:pPr>
      <w:r w:rsidRPr="005D34AF">
        <w:rPr>
          <w:rFonts w:ascii="Times New Roman" w:hAnsi="Times New Roman"/>
          <w:b/>
          <w:sz w:val="28"/>
          <w:szCs w:val="28"/>
        </w:rPr>
        <w:t xml:space="preserve">Литература </w:t>
      </w:r>
      <w:r w:rsidRPr="004B7856">
        <w:rPr>
          <w:rFonts w:ascii="Times New Roman" w:hAnsi="Times New Roman"/>
          <w:sz w:val="28"/>
          <w:szCs w:val="28"/>
        </w:rPr>
        <w:t>- Н.А Митрофанова «Сестринское дело во фтизиатрии», Москва, 2012г.,Изд. группа «Гэотар-Медиа».</w:t>
      </w:r>
    </w:p>
    <w:p w:rsidR="00584BDB" w:rsidRDefault="00584BDB" w:rsidP="00584BDB">
      <w:pPr>
        <w:ind w:left="-1134"/>
        <w:rPr>
          <w:rFonts w:ascii="Times New Roman" w:hAnsi="Times New Roman"/>
          <w:sz w:val="28"/>
          <w:szCs w:val="28"/>
        </w:rPr>
      </w:pPr>
      <w:r w:rsidRPr="00DB0893">
        <w:rPr>
          <w:rFonts w:ascii="Times New Roman" w:hAnsi="Times New Roman"/>
          <w:sz w:val="28"/>
          <w:szCs w:val="28"/>
        </w:rPr>
        <w:t>Антонова  Т.В. «Сестринское дело при инфекционных болезнях с курсом ВИЧ-инфекции и эпидемиологии» Р-на-Д-2013</w:t>
      </w:r>
    </w:p>
    <w:p w:rsidR="00584BDB" w:rsidRDefault="00584BDB" w:rsidP="00584BDB">
      <w:pPr>
        <w:ind w:left="-1134"/>
        <w:rPr>
          <w:rFonts w:ascii="Times New Roman" w:hAnsi="Times New Roman"/>
          <w:sz w:val="28"/>
          <w:szCs w:val="28"/>
        </w:rPr>
      </w:pPr>
      <w:r w:rsidRPr="00DB0893">
        <w:rPr>
          <w:rFonts w:ascii="Times New Roman" w:hAnsi="Times New Roman"/>
          <w:sz w:val="28"/>
          <w:szCs w:val="28"/>
        </w:rPr>
        <w:t>Белоусова А.К. «СД при инфекционных болезнях с курсом ВИЧ инфекции и эпидемии» Р-на-Д-2012</w:t>
      </w:r>
    </w:p>
    <w:p w:rsidR="00584BDB" w:rsidRDefault="00584BDB" w:rsidP="00584BDB">
      <w:pPr>
        <w:ind w:left="-1134"/>
        <w:rPr>
          <w:rFonts w:ascii="Times New Roman" w:hAnsi="Times New Roman"/>
          <w:sz w:val="28"/>
          <w:szCs w:val="28"/>
        </w:rPr>
      </w:pPr>
    </w:p>
    <w:p w:rsidR="00120201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EA605A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120201" w:rsidRDefault="00120201" w:rsidP="00120201">
      <w:pPr>
        <w:spacing w:after="0" w:line="240" w:lineRule="auto"/>
        <w:ind w:left="-1134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6D1C3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Приказ Министерства здравоохранения и социального развития РФ</w:t>
      </w:r>
      <w:r w:rsidRPr="006D1C31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6D1C3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от 2 октября 2006 г.N 690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C3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«Об утверждении учетной документации по выявлению туберкулеза методом микроскопии»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120201" w:rsidRDefault="00120201" w:rsidP="00120201">
      <w:pPr>
        <w:spacing w:after="0" w:line="240" w:lineRule="auto"/>
        <w:ind w:left="-1134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6D1C3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Федеральный закон от 18 июня 2001 г. N 77-ФЗ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C3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«О предупреждении распространения туберкулеза в Российской Федерации»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584BDB" w:rsidRDefault="00120201" w:rsidP="00584BDB">
      <w:pPr>
        <w:spacing w:after="0" w:line="240" w:lineRule="auto"/>
        <w:ind w:left="-1134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Электронная версия лекционного материала в папке «Студенту», электронная библиотека;</w:t>
      </w:r>
    </w:p>
    <w:p w:rsidR="00584BDB" w:rsidRDefault="00584BDB" w:rsidP="00584BDB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584BDB" w:rsidRDefault="00584BDB" w:rsidP="00584BDB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584BDB" w:rsidRPr="00584BDB" w:rsidRDefault="00584BDB" w:rsidP="00584BDB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Интернет-источники:</w:t>
      </w:r>
    </w:p>
    <w:p w:rsidR="00584BDB" w:rsidRPr="00584BDB" w:rsidRDefault="000B154E" w:rsidP="00584B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993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7" w:history="1"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vuzlib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beta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html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/1/14465/14480/</w:t>
        </w:r>
      </w:hyperlink>
      <w:r w:rsidR="00584BDB" w:rsidRPr="00584BDB">
        <w:rPr>
          <w:rFonts w:ascii="Times New Roman" w:hAnsi="Times New Roman"/>
          <w:sz w:val="28"/>
          <w:szCs w:val="28"/>
          <w:lang w:eastAsia="ru-RU"/>
        </w:rPr>
        <w:t>;</w:t>
      </w:r>
    </w:p>
    <w:p w:rsidR="00584BDB" w:rsidRPr="00584BDB" w:rsidRDefault="000B154E" w:rsidP="00584B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otrok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teach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enc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txt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/3/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page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93.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html</w:t>
        </w:r>
      </w:hyperlink>
      <w:r w:rsidR="00584BDB" w:rsidRPr="00584BDB">
        <w:rPr>
          <w:rFonts w:ascii="Times New Roman" w:hAnsi="Times New Roman"/>
          <w:sz w:val="28"/>
          <w:szCs w:val="28"/>
          <w:lang w:eastAsia="ru-RU"/>
        </w:rPr>
        <w:t>;</w:t>
      </w:r>
    </w:p>
    <w:p w:rsidR="00584BDB" w:rsidRPr="00584BDB" w:rsidRDefault="000B154E" w:rsidP="00584B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sbio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info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page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php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?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id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=151</w:t>
        </w:r>
      </w:hyperlink>
      <w:r w:rsidR="00584BDB" w:rsidRPr="00584BDB">
        <w:rPr>
          <w:rFonts w:ascii="Times New Roman" w:hAnsi="Times New Roman"/>
          <w:sz w:val="28"/>
          <w:szCs w:val="28"/>
          <w:lang w:eastAsia="ru-RU"/>
        </w:rPr>
        <w:t>;</w:t>
      </w:r>
    </w:p>
    <w:p w:rsidR="00584BDB" w:rsidRPr="00584BDB" w:rsidRDefault="000B154E" w:rsidP="00584BD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nmedicine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net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razvitie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vysshej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nervnoj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deyatelnosti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vnd</w:t>
        </w:r>
      </w:hyperlink>
      <w:r w:rsidR="00584BDB" w:rsidRPr="00584BDB">
        <w:rPr>
          <w:rFonts w:ascii="Times New Roman" w:hAnsi="Times New Roman"/>
          <w:sz w:val="28"/>
          <w:szCs w:val="28"/>
          <w:lang w:eastAsia="ru-RU"/>
        </w:rPr>
        <w:t>;</w:t>
      </w:r>
    </w:p>
    <w:p w:rsidR="00120201" w:rsidRPr="00584BDB" w:rsidRDefault="000B154E" w:rsidP="0012020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584BDB" w:rsidRPr="00584BD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http://biofile.ru/bio/17869.html</w:t>
        </w:r>
      </w:hyperlink>
      <w:r w:rsidR="00584BDB" w:rsidRPr="00584BDB">
        <w:rPr>
          <w:rFonts w:ascii="Times New Roman" w:hAnsi="Times New Roman"/>
          <w:sz w:val="28"/>
          <w:szCs w:val="28"/>
          <w:lang w:eastAsia="ru-RU"/>
        </w:rPr>
        <w:t>.</w:t>
      </w:r>
    </w:p>
    <w:p w:rsidR="00584BDB" w:rsidRPr="004B7856" w:rsidRDefault="00584BDB" w:rsidP="00120201">
      <w:pPr>
        <w:rPr>
          <w:rFonts w:ascii="Times New Roman" w:hAnsi="Times New Roman"/>
          <w:sz w:val="28"/>
          <w:szCs w:val="28"/>
        </w:rPr>
      </w:pPr>
    </w:p>
    <w:p w:rsidR="00584BDB" w:rsidRDefault="00584BDB" w:rsidP="0058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занятия</w:t>
      </w:r>
    </w:p>
    <w:p w:rsidR="00584BDB" w:rsidRDefault="00584BDB" w:rsidP="0058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84BDB" w:rsidRDefault="00584BDB" w:rsidP="00584B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Вводная часть – 10 минут.</w:t>
      </w:r>
    </w:p>
    <w:p w:rsidR="00584BDB" w:rsidRDefault="00584BDB" w:rsidP="00584B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Организационный момент – 5 минуты.</w:t>
      </w:r>
    </w:p>
    <w:p w:rsidR="00584BDB" w:rsidRDefault="00584BDB" w:rsidP="00584B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Мотивация занятия – 5 минуты.</w:t>
      </w:r>
    </w:p>
    <w:p w:rsidR="00584BDB" w:rsidRDefault="00584BDB" w:rsidP="00584BD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Pr="006C4CF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 – 250 минут.</w:t>
      </w:r>
    </w:p>
    <w:p w:rsidR="00584BDB" w:rsidRDefault="00584BDB" w:rsidP="00584B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Конт</w:t>
      </w:r>
      <w:r w:rsidR="00D70B92">
        <w:rPr>
          <w:rFonts w:ascii="Times New Roman CYR" w:hAnsi="Times New Roman CYR" w:cs="Times New Roman CYR"/>
          <w:i/>
          <w:iCs/>
          <w:sz w:val="28"/>
          <w:szCs w:val="28"/>
        </w:rPr>
        <w:t>роль исходного уровня знаний –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 минут.</w:t>
      </w:r>
    </w:p>
    <w:p w:rsidR="00584BDB" w:rsidRDefault="00584BDB" w:rsidP="00584B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Работ</w:t>
      </w:r>
      <w:r w:rsidR="00D70B92">
        <w:rPr>
          <w:rFonts w:ascii="Times New Roman CYR" w:hAnsi="Times New Roman CYR" w:cs="Times New Roman CYR"/>
          <w:i/>
          <w:iCs/>
          <w:sz w:val="28"/>
          <w:szCs w:val="28"/>
        </w:rPr>
        <w:t>а по освоению темы занятия – 210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минут.</w:t>
      </w:r>
    </w:p>
    <w:p w:rsidR="00584BDB" w:rsidRDefault="00584BDB" w:rsidP="00584B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Итоговый контроль знаний – 20 минут.</w:t>
      </w:r>
    </w:p>
    <w:p w:rsidR="00584BDB" w:rsidRDefault="00584BDB" w:rsidP="00584BD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III</w:t>
      </w:r>
      <w:r w:rsidRPr="006C4CF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Заключительная часть – 10 минут.</w:t>
      </w:r>
    </w:p>
    <w:p w:rsidR="00584BDB" w:rsidRDefault="00584BDB" w:rsidP="00120201"/>
    <w:p w:rsidR="00120201" w:rsidRPr="00883FB3" w:rsidRDefault="00120201" w:rsidP="00120201">
      <w:pPr>
        <w:pStyle w:val="a4"/>
        <w:ind w:left="-774"/>
        <w:jc w:val="center"/>
        <w:rPr>
          <w:rFonts w:ascii="Times New Roman" w:hAnsi="Times New Roman"/>
          <w:b/>
          <w:sz w:val="32"/>
          <w:szCs w:val="32"/>
        </w:rPr>
      </w:pPr>
      <w:r w:rsidRPr="00883FB3">
        <w:rPr>
          <w:rFonts w:ascii="Times New Roman" w:hAnsi="Times New Roman"/>
          <w:b/>
          <w:sz w:val="32"/>
          <w:szCs w:val="32"/>
        </w:rPr>
        <w:lastRenderedPageBreak/>
        <w:t>Ход занятия.</w:t>
      </w:r>
    </w:p>
    <w:p w:rsidR="00584BDB" w:rsidRPr="0029661F" w:rsidRDefault="00584BDB" w:rsidP="00120201">
      <w:pPr>
        <w:pStyle w:val="a4"/>
        <w:ind w:left="-774"/>
        <w:jc w:val="center"/>
        <w:rPr>
          <w:rFonts w:ascii="Times New Roman" w:hAnsi="Times New Roman"/>
          <w:b/>
          <w:sz w:val="28"/>
          <w:szCs w:val="28"/>
        </w:rPr>
      </w:pPr>
    </w:p>
    <w:p w:rsidR="00EC5E16" w:rsidRDefault="00EC5E16" w:rsidP="00883FB3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883FB3" w:rsidRDefault="00883FB3" w:rsidP="00883FB3">
      <w:pPr>
        <w:pStyle w:val="a4"/>
        <w:ind w:left="-414"/>
        <w:rPr>
          <w:rFonts w:ascii="Times New Roman" w:hAnsi="Times New Roman"/>
          <w:b/>
          <w:sz w:val="28"/>
          <w:szCs w:val="28"/>
        </w:rPr>
      </w:pPr>
    </w:p>
    <w:p w:rsidR="00883FB3" w:rsidRPr="00883FB3" w:rsidRDefault="00CA48D6" w:rsidP="00883FB3">
      <w:pPr>
        <w:pStyle w:val="a4"/>
        <w:spacing w:after="0" w:line="240" w:lineRule="auto"/>
        <w:ind w:left="-414"/>
        <w:rPr>
          <w:rFonts w:ascii="Times New Roman" w:hAnsi="Times New Roman"/>
          <w:sz w:val="28"/>
          <w:szCs w:val="28"/>
        </w:rPr>
      </w:pPr>
      <w:r w:rsidRPr="00EC5E16">
        <w:rPr>
          <w:rFonts w:ascii="Times New Roman" w:hAnsi="Times New Roman"/>
          <w:sz w:val="28"/>
          <w:szCs w:val="28"/>
        </w:rPr>
        <w:t>Организационный момент.</w:t>
      </w:r>
    </w:p>
    <w:p w:rsidR="00120201" w:rsidRDefault="00120201" w:rsidP="00EC5E16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 w:rsidRPr="00CA48D6">
        <w:rPr>
          <w:rFonts w:ascii="Times New Roman" w:hAnsi="Times New Roman"/>
          <w:i/>
          <w:sz w:val="28"/>
          <w:szCs w:val="28"/>
        </w:rPr>
        <w:t>Запишите в рабочую тетрадь, тему занятия, цели. Прослушайте вступительное слово преподавателя, настройтесь на активную работу.</w:t>
      </w:r>
    </w:p>
    <w:p w:rsidR="00EC5E16" w:rsidRDefault="00EC5E16" w:rsidP="00EC5E1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C5E16">
        <w:rPr>
          <w:rFonts w:ascii="Times New Roman" w:hAnsi="Times New Roman"/>
          <w:sz w:val="28"/>
          <w:szCs w:val="28"/>
        </w:rPr>
        <w:t>Мотивация.</w:t>
      </w:r>
    </w:p>
    <w:p w:rsidR="00EC5E16" w:rsidRPr="001037BE" w:rsidRDefault="00EC5E16" w:rsidP="00EC5E16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1037BE">
        <w:rPr>
          <w:rFonts w:ascii="Times New Roman" w:hAnsi="Times New Roman"/>
          <w:sz w:val="28"/>
          <w:szCs w:val="28"/>
        </w:rPr>
        <w:t xml:space="preserve">Туберкулез - одно из древнейших инфекционных заболеваний. Как показывают результаты раскопок древних цивилизаций, туберкулез так же стар, как и человечество. «Чахотка», «белая смерть» - так образно называли туберкулез в разные времена. </w:t>
      </w:r>
    </w:p>
    <w:p w:rsidR="00EC5E16" w:rsidRPr="001037BE" w:rsidRDefault="00EC5E16" w:rsidP="00EC5E16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1037BE">
        <w:rPr>
          <w:rFonts w:ascii="Times New Roman" w:hAnsi="Times New Roman"/>
          <w:sz w:val="28"/>
          <w:szCs w:val="28"/>
        </w:rPr>
        <w:t xml:space="preserve">Россия входит в список из 22 стран, в которых, по мнению Всемирной организации здравоохранения, количество больных туберкулезом все еще очень велико. Более половины всех случаев устойчивости туберкулеза к лекарствам в мире регистрируют в Индии, Китае и России. От туберкулеза ежегодно умирают 3 млн человек. Это больше, чем от СПИДа, малярии, диареи и всех тропических болезней вместе взятых.   </w:t>
      </w:r>
    </w:p>
    <w:p w:rsidR="00EC5E16" w:rsidRPr="001037BE" w:rsidRDefault="00EC5E16" w:rsidP="00EC5E16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1037BE">
        <w:rPr>
          <w:rFonts w:ascii="Times New Roman" w:hAnsi="Times New Roman"/>
          <w:sz w:val="28"/>
          <w:szCs w:val="28"/>
        </w:rPr>
        <w:t>В отличие от многих других инфекций, он имеет хроническое и часто скрытое течение, что повышает вероятность распространения туберкулеза больным человеком многократно.</w:t>
      </w:r>
      <w:r>
        <w:rPr>
          <w:rFonts w:ascii="Times New Roman" w:hAnsi="Times New Roman"/>
          <w:sz w:val="28"/>
          <w:szCs w:val="28"/>
        </w:rPr>
        <w:t xml:space="preserve"> Считается, что за год больной» «открытой» </w:t>
      </w:r>
      <w:r w:rsidRPr="001037BE">
        <w:rPr>
          <w:rFonts w:ascii="Times New Roman" w:hAnsi="Times New Roman"/>
          <w:sz w:val="28"/>
          <w:szCs w:val="28"/>
        </w:rPr>
        <w:t xml:space="preserve">формой туберкулеза заражает в среднем 10-15 человек. Заболевание, как правило, наступает не сразу: от заражения до проявления болезни может пройти от нескольких месяцев до нескольких лет. Важную роль играет состояние защитных сил организма и иммунной системы. </w:t>
      </w:r>
    </w:p>
    <w:p w:rsidR="00EC5E16" w:rsidRPr="00EC5E16" w:rsidRDefault="00EC5E16" w:rsidP="00EC5E1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120201" w:rsidRPr="00883FB3" w:rsidRDefault="00883FB3" w:rsidP="00883FB3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3FB3"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</w:t>
      </w:r>
    </w:p>
    <w:p w:rsidR="00883FB3" w:rsidRPr="00883FB3" w:rsidRDefault="00883FB3" w:rsidP="00883FB3">
      <w:pPr>
        <w:pStyle w:val="a4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120201" w:rsidRPr="00985A5A" w:rsidRDefault="00120201" w:rsidP="00120201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85A5A">
        <w:rPr>
          <w:rFonts w:ascii="Times New Roman" w:hAnsi="Times New Roman"/>
          <w:b/>
          <w:sz w:val="28"/>
          <w:szCs w:val="28"/>
        </w:rPr>
        <w:t xml:space="preserve">Чтобы разобраться в заболевании - туберкулез, необходимо вспомнить строение и функции органов дыхания. </w:t>
      </w:r>
      <w:r w:rsidR="00CA48D6" w:rsidRPr="00985A5A">
        <w:rPr>
          <w:rFonts w:ascii="Times New Roman" w:hAnsi="Times New Roman"/>
          <w:b/>
          <w:sz w:val="28"/>
          <w:szCs w:val="28"/>
        </w:rPr>
        <w:t xml:space="preserve"> </w:t>
      </w:r>
    </w:p>
    <w:p w:rsidR="00985A5A" w:rsidRDefault="00985A5A" w:rsidP="00985A5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5A5A" w:rsidRPr="00985A5A" w:rsidRDefault="00985A5A" w:rsidP="00985A5A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6"/>
        <w:gridCol w:w="4111"/>
      </w:tblGrid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47">
              <w:rPr>
                <w:rFonts w:ascii="Times New Roman" w:hAnsi="Times New Roman"/>
                <w:sz w:val="24"/>
                <w:szCs w:val="24"/>
              </w:rPr>
              <w:t>Отдел ДС</w:t>
            </w: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47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47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</w:tr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01" w:rsidRPr="00DF62D4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201" w:rsidRPr="00DF62D4" w:rsidRDefault="00120201" w:rsidP="00120201">
      <w:pPr>
        <w:rPr>
          <w:rFonts w:ascii="Times New Roman" w:hAnsi="Times New Roman"/>
          <w:sz w:val="24"/>
          <w:szCs w:val="24"/>
        </w:rPr>
      </w:pPr>
    </w:p>
    <w:p w:rsidR="00CA48D6" w:rsidRPr="00883FB3" w:rsidRDefault="00CA48D6" w:rsidP="00985A5A">
      <w:pPr>
        <w:pStyle w:val="a4"/>
        <w:numPr>
          <w:ilvl w:val="0"/>
          <w:numId w:val="28"/>
        </w:num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83FB3">
        <w:rPr>
          <w:rFonts w:ascii="Times New Roman" w:hAnsi="Times New Roman"/>
          <w:b/>
          <w:sz w:val="28"/>
          <w:szCs w:val="28"/>
        </w:rPr>
        <w:t xml:space="preserve"> Контроль исходного уровня знаний.</w:t>
      </w:r>
    </w:p>
    <w:p w:rsidR="00120201" w:rsidRPr="00CA48D6" w:rsidRDefault="00120201" w:rsidP="00120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48D6">
        <w:rPr>
          <w:rFonts w:ascii="Times New Roman" w:hAnsi="Times New Roman"/>
          <w:sz w:val="28"/>
          <w:szCs w:val="28"/>
        </w:rPr>
        <w:t>Устно подготовьте ответы на следующие вопросы: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Причины заболевания туберкулезом?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Биологические факторы, способствующие заболеваемости туберкулезом?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lastRenderedPageBreak/>
        <w:t>Назовите свойства возбудителя туберкулеза?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Какие основные пути передачи?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Кто относится к группе риска?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Назовите классификацию туберкулеза?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Расскажите основные признаки туберкулезной интоксикации?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Опишите клиническую картину туберкулеза внутригрудных лимфатических узлов?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Первичный туберкулезный комплекс состоит из……?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 xml:space="preserve"> Опишите клинические проявления при первичном туберкулезном комплексе?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 xml:space="preserve"> Назовите наиболее часто встречающуюся форму туберкулеза органов дыхания?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Опишите клиническую картину инфильтративного туберкулеза легких?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 xml:space="preserve"> Охарактеризуйте туберкулему легких?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 xml:space="preserve"> Дайте характеристику кавернозному и цирротическому туберкулезу легких?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Опишите картину диссеминированного туберкулеза легких?</w:t>
      </w:r>
    </w:p>
    <w:p w:rsidR="00120201" w:rsidRPr="0029661F" w:rsidRDefault="00120201" w:rsidP="00985A5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 xml:space="preserve"> Назовите осложнения туберкулеза?</w:t>
      </w:r>
    </w:p>
    <w:p w:rsidR="00120201" w:rsidRDefault="00120201" w:rsidP="0012020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20201" w:rsidRPr="00CA48D6" w:rsidRDefault="00883FB3" w:rsidP="00CA48D6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20201" w:rsidRPr="00CA48D6">
        <w:rPr>
          <w:rFonts w:ascii="Times New Roman" w:hAnsi="Times New Roman"/>
          <w:b/>
          <w:sz w:val="28"/>
          <w:szCs w:val="28"/>
        </w:rPr>
        <w:t xml:space="preserve">.Средний медицинский персонал должен активно расспрашивать пациента о симптомах, которые могут указывать на туберкулез. Изучите и законспектируйте наиболее важные симптомы проявления туберкулеза и алгоритм обследования пациента при подозрении на туберкулез. </w:t>
      </w:r>
    </w:p>
    <w:p w:rsidR="00120201" w:rsidRPr="0029661F" w:rsidRDefault="00120201" w:rsidP="00120201">
      <w:pPr>
        <w:pStyle w:val="a4"/>
        <w:spacing w:after="0"/>
        <w:ind w:left="-77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6381"/>
      </w:tblGrid>
      <w:tr w:rsidR="00120201" w:rsidRPr="0029661F" w:rsidTr="00584BDB">
        <w:tc>
          <w:tcPr>
            <w:tcW w:w="4075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Симптомы ТБ легких</w:t>
            </w:r>
          </w:p>
        </w:tc>
        <w:tc>
          <w:tcPr>
            <w:tcW w:w="638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347">
              <w:rPr>
                <w:rFonts w:ascii="Times New Roman" w:hAnsi="Times New Roman"/>
                <w:b/>
                <w:sz w:val="28"/>
                <w:szCs w:val="28"/>
              </w:rPr>
              <w:t xml:space="preserve">Наиважнейшие симптомы: 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кашель в течение 2-3 недель;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боль в груди;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лихорадка, потоотделение;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кровохарканье;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потеря массы тела;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347">
              <w:rPr>
                <w:rFonts w:ascii="Times New Roman" w:hAnsi="Times New Roman"/>
                <w:b/>
                <w:sz w:val="28"/>
                <w:szCs w:val="28"/>
              </w:rPr>
              <w:t>Прочие симптомы: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Слабость, утомляемость, снижение работоспособности; </w:t>
            </w:r>
          </w:p>
        </w:tc>
      </w:tr>
      <w:tr w:rsidR="00120201" w:rsidRPr="0029661F" w:rsidTr="00584BDB">
        <w:tc>
          <w:tcPr>
            <w:tcW w:w="4075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Симптомы внелегочного ТБ</w:t>
            </w:r>
          </w:p>
        </w:tc>
        <w:tc>
          <w:tcPr>
            <w:tcW w:w="6381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347">
              <w:rPr>
                <w:rFonts w:ascii="Times New Roman" w:hAnsi="Times New Roman"/>
                <w:b/>
                <w:sz w:val="28"/>
                <w:szCs w:val="28"/>
              </w:rPr>
              <w:t>Общие симптомы: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потеря массы тела;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лихорадка;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ночное потоотделение;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347">
              <w:rPr>
                <w:rFonts w:ascii="Times New Roman" w:hAnsi="Times New Roman"/>
                <w:b/>
                <w:sz w:val="28"/>
                <w:szCs w:val="28"/>
              </w:rPr>
              <w:t>Местные симптомы: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-при ТБ лимфатических узлов- их припухлость, образование свищей с гнойным отделяемым;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-при ТБ суставов- боль и припухлость;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при ТБ органов мочевыделения - макрогематурия;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201" w:rsidRPr="0029661F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29661F" w:rsidRDefault="00120201" w:rsidP="00120201">
      <w:pPr>
        <w:ind w:left="-1134"/>
        <w:rPr>
          <w:rFonts w:ascii="Times New Roman" w:hAnsi="Times New Roman"/>
          <w:sz w:val="28"/>
          <w:szCs w:val="28"/>
        </w:rPr>
      </w:pPr>
      <w:r w:rsidRPr="0029661F">
        <w:rPr>
          <w:rFonts w:ascii="Times New Roman" w:hAnsi="Times New Roman"/>
          <w:sz w:val="28"/>
          <w:szCs w:val="28"/>
        </w:rPr>
        <w:t>Большинство больных туберкулезом легких практически не предъявляют жалоб и считают себя здоровыми. Классическое описание пациента с диагнозом туберкулез - худой человек с румянцем на бледном лице, с длинной узкой грудной клеткой, широкими межреберными промежутками, острым надчревным углом и отстающими (крыловидными) лопатками. Дистальные фаланги пальцев приобретают вид барабанных палочек, а ногтевые пластинки часовых стекол.</w:t>
      </w:r>
    </w:p>
    <w:p w:rsidR="00120201" w:rsidRPr="00782E0B" w:rsidRDefault="001F4B01" w:rsidP="001202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102870</wp:posOffset>
                </wp:positionV>
                <wp:extent cx="3284220" cy="403860"/>
                <wp:effectExtent l="0" t="0" r="11430" b="152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pPr>
                              <w:jc w:val="center"/>
                            </w:pPr>
                            <w:r>
                              <w:t>Методы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6.95pt;margin-top:8.1pt;width:258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">
                <v:textbox>
                  <w:txbxContent>
                    <w:p w:rsidR="00985A5A" w:rsidRDefault="00985A5A" w:rsidP="00120201">
                      <w:pPr>
                        <w:jc w:val="center"/>
                      </w:pPr>
                      <w:r>
                        <w:t>Методы обследования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20201" w:rsidRPr="00782E0B" w:rsidRDefault="001F4B01" w:rsidP="001202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144145</wp:posOffset>
                </wp:positionV>
                <wp:extent cx="441960" cy="388620"/>
                <wp:effectExtent l="0" t="0" r="5334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05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56.35pt;margin-top:11.35pt;width:34.8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144145</wp:posOffset>
                </wp:positionV>
                <wp:extent cx="449580" cy="388620"/>
                <wp:effectExtent l="38100" t="0" r="26670" b="495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6E57" id="Прямая со стрелкой 19" o:spid="_x0000_s1026" type="#_x0000_t32" style="position:absolute;margin-left:101.55pt;margin-top:11.35pt;width:35.4pt;height:30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BObgIAAIY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120201" w:rsidRPr="00782E0B" w:rsidRDefault="001F4B01" w:rsidP="001202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170815</wp:posOffset>
                </wp:positionV>
                <wp:extent cx="2049780" cy="373380"/>
                <wp:effectExtent l="0" t="0" r="2667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pPr>
                              <w:jc w:val="center"/>
                            </w:pPr>
                            <w:r>
                              <w:t>основные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-20.25pt;margin-top:13.45pt;width:161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">
                <v:textbox>
                  <w:txbxContent>
                    <w:p w:rsidR="00985A5A" w:rsidRDefault="00985A5A" w:rsidP="00120201">
                      <w:pPr>
                        <w:jc w:val="center"/>
                      </w:pPr>
                      <w:r>
                        <w:t>основные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170815</wp:posOffset>
                </wp:positionV>
                <wp:extent cx="2697480" cy="373380"/>
                <wp:effectExtent l="0" t="0" r="2667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pPr>
                              <w:jc w:val="center"/>
                            </w:pPr>
                            <w:r>
                              <w:t>дополнительные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220.95pt;margin-top:13.45pt;width:212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">
                <v:textbox>
                  <w:txbxContent>
                    <w:p w:rsidR="00985A5A" w:rsidRDefault="00985A5A" w:rsidP="00120201">
                      <w:pPr>
                        <w:jc w:val="center"/>
                      </w:pPr>
                      <w:r>
                        <w:t>дополнительные</w:t>
                      </w:r>
                    </w:p>
                  </w:txbxContent>
                </v:textbox>
              </v:rect>
            </w:pict>
          </mc:Fallback>
        </mc:AlternateContent>
      </w:r>
    </w:p>
    <w:p w:rsidR="00120201" w:rsidRPr="00782E0B" w:rsidRDefault="001F4B01" w:rsidP="001202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182245</wp:posOffset>
                </wp:positionV>
                <wp:extent cx="167640" cy="1508760"/>
                <wp:effectExtent l="0" t="0" r="60960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150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2F26" id="Прямая со стрелкой 16" o:spid="_x0000_s1026" type="#_x0000_t32" style="position:absolute;margin-left:423.15pt;margin-top:14.35pt;width:13.2pt;height:1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182245</wp:posOffset>
                </wp:positionV>
                <wp:extent cx="76200" cy="457200"/>
                <wp:effectExtent l="57150" t="0" r="190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343C" id="Прямая со стрелкой 15" o:spid="_x0000_s1026" type="#_x0000_t32" style="position:absolute;margin-left:319.35pt;margin-top:14.35pt;width:6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182245</wp:posOffset>
                </wp:positionV>
                <wp:extent cx="434340" cy="502920"/>
                <wp:effectExtent l="0" t="0" r="80010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4A8D" id="Прямая со стрелкой 14" o:spid="_x0000_s1026" type="#_x0000_t32" style="position:absolute;margin-left:121.95pt;margin-top:14.35pt;width:34.2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182245</wp:posOffset>
                </wp:positionV>
                <wp:extent cx="7620" cy="457200"/>
                <wp:effectExtent l="38100" t="0" r="6858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BCF9" id="Прямая со стрелкой 13" o:spid="_x0000_s1026" type="#_x0000_t32" style="position:absolute;margin-left:38.55pt;margin-top:14.35pt;width: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MZAIAAHo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20201" w:rsidRPr="00782E0B" w:rsidRDefault="001F4B01" w:rsidP="001202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1664335</wp:posOffset>
                </wp:positionV>
                <wp:extent cx="15240" cy="297180"/>
                <wp:effectExtent l="57150" t="0" r="60960" b="647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BD44" id="Прямая со стрелкой 12" o:spid="_x0000_s1026" type="#_x0000_t32" style="position:absolute;margin-left:388.95pt;margin-top:131.05pt;width:1.2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719455</wp:posOffset>
                </wp:positionV>
                <wp:extent cx="243840" cy="685800"/>
                <wp:effectExtent l="38100" t="0" r="2286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6012" id="Прямая со стрелкой 11" o:spid="_x0000_s1026" type="#_x0000_t32" style="position:absolute;margin-left:291.15pt;margin-top:56.65pt;width:19.2pt;height:5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1891664</wp:posOffset>
                </wp:positionH>
                <wp:positionV relativeFrom="paragraph">
                  <wp:posOffset>719455</wp:posOffset>
                </wp:positionV>
                <wp:extent cx="0" cy="5334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0B69" id="Прямая со стрелкой 10" o:spid="_x0000_s1026" type="#_x0000_t32" style="position:absolute;margin-left:148.95pt;margin-top:56.65pt;width:0;height:42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wXYQIAAHcEAAAOAAAAZHJzL2Uyb0RvYy54bWysVEtu2zAQ3RfoHQjtHUmOnDpC5KCQ7G7S&#10;NkDSA9AkZRGlSIJkLBtFgbQXyBF6hW666Ac5g3yjDulPk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719455</wp:posOffset>
                </wp:positionV>
                <wp:extent cx="7620" cy="441960"/>
                <wp:effectExtent l="76200" t="0" r="6858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D31E" id="Прямая со стрелкой 9" o:spid="_x0000_s1026" type="#_x0000_t32" style="position:absolute;margin-left:28.95pt;margin-top:56.65pt;width:.6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1961515</wp:posOffset>
                </wp:positionV>
                <wp:extent cx="1363980" cy="2529840"/>
                <wp:effectExtent l="0" t="0" r="2667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Туберкулино-диагностика- проба Манту с 2 ТЕ</w:t>
                            </w:r>
                          </w:p>
                          <w:p w:rsidR="00985A5A" w:rsidRDefault="00985A5A" w:rsidP="00120201">
                            <w:r>
                              <w:t>Эндоскопия (бронхов)</w:t>
                            </w:r>
                          </w:p>
                          <w:p w:rsidR="00985A5A" w:rsidRDefault="00985A5A" w:rsidP="00120201">
                            <w:r>
                              <w:t>Рентген</w:t>
                            </w:r>
                          </w:p>
                          <w:p w:rsidR="00985A5A" w:rsidRDefault="00985A5A" w:rsidP="00120201">
                            <w:r>
                              <w:t>КТ</w:t>
                            </w:r>
                          </w:p>
                          <w:p w:rsidR="00985A5A" w:rsidRDefault="00985A5A" w:rsidP="00120201">
                            <w:r>
                              <w:t>УЗИ</w:t>
                            </w:r>
                          </w:p>
                          <w:p w:rsidR="00985A5A" w:rsidRDefault="00985A5A" w:rsidP="00120201">
                            <w:r>
                              <w:t>МРТ</w:t>
                            </w:r>
                          </w:p>
                          <w:p w:rsidR="00985A5A" w:rsidRDefault="00985A5A" w:rsidP="00120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359.55pt;margin-top:154.45pt;width:107.4pt;height:1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">
                <v:textbox>
                  <w:txbxContent>
                    <w:p w:rsidR="00985A5A" w:rsidRDefault="00985A5A" w:rsidP="00120201">
                      <w:r>
                        <w:t>Туберкулино-диагностика- проба Манту с 2 ТЕ</w:t>
                      </w:r>
                    </w:p>
                    <w:p w:rsidR="00985A5A" w:rsidRDefault="00985A5A" w:rsidP="00120201">
                      <w:r>
                        <w:t>Эндоскопия (бронхов)</w:t>
                      </w:r>
                    </w:p>
                    <w:p w:rsidR="00985A5A" w:rsidRDefault="00985A5A" w:rsidP="00120201">
                      <w:r>
                        <w:t>Рентген</w:t>
                      </w:r>
                    </w:p>
                    <w:p w:rsidR="00985A5A" w:rsidRDefault="00985A5A" w:rsidP="00120201">
                      <w:r>
                        <w:t>КТ</w:t>
                      </w:r>
                    </w:p>
                    <w:p w:rsidR="00985A5A" w:rsidRDefault="00985A5A" w:rsidP="00120201">
                      <w:r>
                        <w:t>УЗИ</w:t>
                      </w:r>
                    </w:p>
                    <w:p w:rsidR="00985A5A" w:rsidRDefault="00985A5A" w:rsidP="00120201">
                      <w:r>
                        <w:t>МРТ</w:t>
                      </w:r>
                    </w:p>
                    <w:p w:rsidR="00985A5A" w:rsidRDefault="00985A5A" w:rsidP="0012020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1405255</wp:posOffset>
                </wp:positionV>
                <wp:extent cx="1714500" cy="30861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Мокрота (микроскопия, посев на МБТ)</w:t>
                            </w:r>
                          </w:p>
                          <w:p w:rsidR="00985A5A" w:rsidRDefault="00985A5A" w:rsidP="00120201">
                            <w:r>
                              <w:t>Плевральная жидкость</w:t>
                            </w:r>
                          </w:p>
                          <w:p w:rsidR="00985A5A" w:rsidRDefault="00985A5A" w:rsidP="00120201">
                            <w:r>
                              <w:t>Промывные воды желудка и бронхов</w:t>
                            </w:r>
                          </w:p>
                          <w:p w:rsidR="00985A5A" w:rsidRDefault="00985A5A" w:rsidP="00120201">
                            <w:r>
                              <w:t>Общий анализ крови</w:t>
                            </w:r>
                          </w:p>
                          <w:p w:rsidR="00985A5A" w:rsidRDefault="00985A5A" w:rsidP="00120201">
                            <w:r>
                              <w:t>Общий анализ мочи и по Нечипоренко</w:t>
                            </w:r>
                          </w:p>
                          <w:p w:rsidR="00985A5A" w:rsidRDefault="00985A5A" w:rsidP="00120201">
                            <w:r>
                              <w:t>Трехкратный посев мочи на МБТ</w:t>
                            </w:r>
                          </w:p>
                          <w:p w:rsidR="00985A5A" w:rsidRDefault="00985A5A" w:rsidP="00120201">
                            <w:r>
                              <w:t>ИФА крови</w:t>
                            </w:r>
                          </w:p>
                          <w:p w:rsidR="00985A5A" w:rsidRDefault="00985A5A" w:rsidP="00120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208.35pt;margin-top:110.65pt;width:135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">
                <v:textbox>
                  <w:txbxContent>
                    <w:p w:rsidR="00985A5A" w:rsidRDefault="00985A5A" w:rsidP="00120201">
                      <w:r>
                        <w:t>Мокрота (микроскопия, посев на МБТ)</w:t>
                      </w:r>
                    </w:p>
                    <w:p w:rsidR="00985A5A" w:rsidRDefault="00985A5A" w:rsidP="00120201">
                      <w:r>
                        <w:t>Плевральная жидкость</w:t>
                      </w:r>
                    </w:p>
                    <w:p w:rsidR="00985A5A" w:rsidRDefault="00985A5A" w:rsidP="00120201">
                      <w:r>
                        <w:t>Промывные воды желудка и бронхов</w:t>
                      </w:r>
                    </w:p>
                    <w:p w:rsidR="00985A5A" w:rsidRDefault="00985A5A" w:rsidP="00120201">
                      <w:r>
                        <w:t>Общий анализ крови</w:t>
                      </w:r>
                    </w:p>
                    <w:p w:rsidR="00985A5A" w:rsidRDefault="00985A5A" w:rsidP="00120201">
                      <w:r>
                        <w:t>Общий анализ мочи и по Нечипоренко</w:t>
                      </w:r>
                    </w:p>
                    <w:p w:rsidR="00985A5A" w:rsidRDefault="00985A5A" w:rsidP="00120201">
                      <w:r>
                        <w:t>Трехкратный посев мочи на МБТ</w:t>
                      </w:r>
                    </w:p>
                    <w:p w:rsidR="00985A5A" w:rsidRDefault="00985A5A" w:rsidP="00120201">
                      <w:r>
                        <w:t>ИФА крови</w:t>
                      </w:r>
                    </w:p>
                    <w:p w:rsidR="00985A5A" w:rsidRDefault="00985A5A" w:rsidP="0012020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1214755</wp:posOffset>
                </wp:positionV>
                <wp:extent cx="1135380" cy="1554480"/>
                <wp:effectExtent l="0" t="0" r="2667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Осмотр</w:t>
                            </w:r>
                          </w:p>
                          <w:p w:rsidR="00985A5A" w:rsidRDefault="00985A5A" w:rsidP="00120201">
                            <w:r>
                              <w:t>Перкуссия</w:t>
                            </w:r>
                          </w:p>
                          <w:p w:rsidR="00985A5A" w:rsidRDefault="00985A5A" w:rsidP="00120201">
                            <w:r>
                              <w:t>Пальпация</w:t>
                            </w:r>
                          </w:p>
                          <w:p w:rsidR="00985A5A" w:rsidRDefault="00985A5A" w:rsidP="00120201">
                            <w:r>
                              <w:t>Аускультация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04.55pt;margin-top:95.65pt;width:89.4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">
                <v:textbox>
                  <w:txbxContent>
                    <w:p w:rsidR="00985A5A" w:rsidRDefault="00985A5A" w:rsidP="00120201">
                      <w:r>
                        <w:t>Осмотр</w:t>
                      </w:r>
                    </w:p>
                    <w:p w:rsidR="00985A5A" w:rsidRDefault="00985A5A" w:rsidP="00120201">
                      <w:r>
                        <w:t>Перкуссия</w:t>
                      </w:r>
                    </w:p>
                    <w:p w:rsidR="00985A5A" w:rsidRDefault="00985A5A" w:rsidP="00120201">
                      <w:r>
                        <w:t>Пальпация</w:t>
                      </w:r>
                    </w:p>
                    <w:p w:rsidR="00985A5A" w:rsidRDefault="00985A5A" w:rsidP="00120201">
                      <w:r>
                        <w:t>Аускультация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1161415</wp:posOffset>
                </wp:positionV>
                <wp:extent cx="1074420" cy="1607820"/>
                <wp:effectExtent l="0" t="0" r="1143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Жалобы пациента</w:t>
                            </w:r>
                          </w:p>
                          <w:p w:rsidR="00985A5A" w:rsidRDefault="00985A5A" w:rsidP="00120201">
                            <w:r>
                              <w:t>Анамнез заболевания</w:t>
                            </w:r>
                          </w:p>
                          <w:p w:rsidR="00985A5A" w:rsidRDefault="00985A5A" w:rsidP="00120201">
                            <w:r>
                              <w:t>Анамнез жизни</w:t>
                            </w:r>
                          </w:p>
                          <w:p w:rsidR="00985A5A" w:rsidRDefault="00985A5A" w:rsidP="00120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20.25pt;margin-top:91.45pt;width:84.6pt;height:1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">
                <v:textbox>
                  <w:txbxContent>
                    <w:p w:rsidR="00985A5A" w:rsidRDefault="00985A5A" w:rsidP="00120201">
                      <w:r>
                        <w:t>Жалобы пациента</w:t>
                      </w:r>
                    </w:p>
                    <w:p w:rsidR="00985A5A" w:rsidRDefault="00985A5A" w:rsidP="00120201">
                      <w:r>
                        <w:t>Анамнез заболевания</w:t>
                      </w:r>
                    </w:p>
                    <w:p w:rsidR="00985A5A" w:rsidRDefault="00985A5A" w:rsidP="00120201">
                      <w:r>
                        <w:t>Анамнез жизни</w:t>
                      </w:r>
                    </w:p>
                    <w:p w:rsidR="00985A5A" w:rsidRDefault="00985A5A" w:rsidP="0012020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277495</wp:posOffset>
                </wp:positionV>
                <wp:extent cx="1668780" cy="441960"/>
                <wp:effectExtent l="0" t="0" r="2667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лабораторные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262.35pt;margin-top:21.85pt;width:131.4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">
                <v:textbox>
                  <w:txbxContent>
                    <w:p w:rsidR="00985A5A" w:rsidRDefault="00985A5A" w:rsidP="00120201">
                      <w:r>
                        <w:t>лабораторные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277495</wp:posOffset>
                </wp:positionV>
                <wp:extent cx="1356360" cy="441960"/>
                <wp:effectExtent l="0" t="0" r="1524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объективные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121.95pt;margin-top:21.85pt;width:106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">
                <v:textbox>
                  <w:txbxContent>
                    <w:p w:rsidR="00985A5A" w:rsidRDefault="00985A5A" w:rsidP="00120201">
                      <w:r>
                        <w:t>объективные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277495</wp:posOffset>
                </wp:positionV>
                <wp:extent cx="1371600" cy="441960"/>
                <wp:effectExtent l="0" t="0" r="1905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субъективные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-20.25pt;margin-top:21.85pt;width:108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">
                <v:textbox>
                  <w:txbxContent>
                    <w:p w:rsidR="00985A5A" w:rsidRDefault="00985A5A" w:rsidP="00120201">
                      <w:r>
                        <w:t>субъективные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1252855</wp:posOffset>
                </wp:positionV>
                <wp:extent cx="1424940" cy="411480"/>
                <wp:effectExtent l="0" t="0" r="2286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5A" w:rsidRDefault="00985A5A" w:rsidP="00120201">
                            <w:r>
                              <w:t>инструментальные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354.75pt;margin-top:98.65pt;width:112.2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">
                <v:textbox>
                  <w:txbxContent>
                    <w:p w:rsidR="00985A5A" w:rsidRDefault="00985A5A" w:rsidP="00120201">
                      <w:r>
                        <w:t>инструментальные</w:t>
                      </w:r>
                    </w:p>
                  </w:txbxContent>
                </v:textbox>
              </v:rect>
            </w:pict>
          </mc:Fallback>
        </mc:AlternateContent>
      </w: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jc w:val="right"/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jc w:val="right"/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jc w:val="right"/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jc w:val="right"/>
        <w:rPr>
          <w:rFonts w:ascii="Times New Roman" w:hAnsi="Times New Roman"/>
          <w:sz w:val="28"/>
          <w:szCs w:val="28"/>
        </w:rPr>
      </w:pPr>
    </w:p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Default="00120201" w:rsidP="00120201">
      <w:pPr>
        <w:rPr>
          <w:rFonts w:ascii="Times New Roman" w:hAnsi="Times New Roman"/>
          <w:sz w:val="28"/>
          <w:szCs w:val="28"/>
        </w:rPr>
      </w:pPr>
    </w:p>
    <w:p w:rsidR="00CA48D6" w:rsidRDefault="00CA48D6" w:rsidP="00120201">
      <w:pPr>
        <w:rPr>
          <w:rFonts w:ascii="Times New Roman" w:hAnsi="Times New Roman"/>
          <w:sz w:val="28"/>
          <w:szCs w:val="28"/>
        </w:rPr>
      </w:pPr>
    </w:p>
    <w:p w:rsidR="00985A5A" w:rsidRDefault="00985A5A" w:rsidP="00120201">
      <w:pPr>
        <w:rPr>
          <w:rFonts w:ascii="Times New Roman" w:hAnsi="Times New Roman"/>
          <w:sz w:val="28"/>
          <w:szCs w:val="28"/>
        </w:rPr>
      </w:pPr>
    </w:p>
    <w:p w:rsidR="00985A5A" w:rsidRPr="00782E0B" w:rsidRDefault="00985A5A" w:rsidP="00120201">
      <w:pPr>
        <w:rPr>
          <w:rFonts w:ascii="Times New Roman" w:hAnsi="Times New Roman"/>
          <w:sz w:val="28"/>
          <w:szCs w:val="28"/>
        </w:rPr>
      </w:pPr>
    </w:p>
    <w:p w:rsidR="00120201" w:rsidRPr="00985A5A" w:rsidRDefault="00120201" w:rsidP="00985A5A">
      <w:pPr>
        <w:pStyle w:val="a4"/>
        <w:numPr>
          <w:ilvl w:val="0"/>
          <w:numId w:val="28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85A5A">
        <w:rPr>
          <w:rFonts w:ascii="Times New Roman" w:hAnsi="Times New Roman"/>
          <w:b/>
          <w:sz w:val="28"/>
          <w:szCs w:val="28"/>
        </w:rPr>
        <w:lastRenderedPageBreak/>
        <w:t>Изучите и законспектируйте в рабочие тетради схему опроса пациента (первый этап сестринского процесса) подозрительного на туберкулез.</w:t>
      </w:r>
    </w:p>
    <w:p w:rsidR="00985A5A" w:rsidRPr="00985A5A" w:rsidRDefault="00985A5A" w:rsidP="00985A5A">
      <w:pPr>
        <w:pStyle w:val="a4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120201" w:rsidRPr="00B02B2C" w:rsidRDefault="00120201" w:rsidP="0012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Анамнез болезни: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Болел ли раньше туберкулезом;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Состоял ли на учете в тубдиспансере;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Если болел, то когда, чем и где лечился, как помогало лечение;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С чем связывает ухудшение состояния в настоящее время, как долго это продолжается;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Проходил ли ФЛГ и когда в последний раз;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Болели ли туберкулезом его родственники;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Имел ли контакт с больным туберкулезом;</w:t>
      </w:r>
    </w:p>
    <w:p w:rsidR="00120201" w:rsidRPr="00985A5A" w:rsidRDefault="00120201" w:rsidP="00985A5A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5A5A">
        <w:rPr>
          <w:rFonts w:ascii="Times New Roman" w:hAnsi="Times New Roman"/>
          <w:sz w:val="28"/>
          <w:szCs w:val="28"/>
        </w:rPr>
        <w:t>Проведены ли ранее прививки;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B02B2C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Анамнез жизни: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Место жительство (село, город);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Профессия, характер работы;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Материально-бытовые условия;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Образ жизни, уровень культуры;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Находился ли в СИЗО или других учреждениях МВД РФ;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Является ли БОМЖом, беженцем, вынужденным переселенцем, мигрантом;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Были ли травмы, операции;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Болеет ли заболеваниями органов пищеварения;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Болел ли заболеваниями органов дыхания;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Имеет ли пациент хронические заболевания ССС, эндокринной системы, ВИЧ-инфекцию;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Если пациент женщина, то выяснить, были ли в течение 2-3 лет беременности, роды, аборты, не было ли после них длительного периода плохого самочувствия;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Употребляет ли наркотики;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Как часто употребляет алкоголь;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Состоит ли на учете в психоневрологическом диспансере;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 Лечился или лечится глюкокортикостероидами;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Связана ли жизнь или работа с длительными стрессами (нервные перегрузки, недосыпание, неполноценное питание, командировки);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Связана ли работа или быт с пылевыми, токсическими, радиационными вредностями;</w:t>
      </w:r>
    </w:p>
    <w:p w:rsidR="00120201" w:rsidRPr="00B02B2C" w:rsidRDefault="00120201" w:rsidP="008B566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Каково материальное положение его семьи;</w:t>
      </w:r>
    </w:p>
    <w:p w:rsidR="00120201" w:rsidRPr="00B02B2C" w:rsidRDefault="00120201" w:rsidP="008B566F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20201" w:rsidRDefault="008B566F" w:rsidP="00CA48D6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20201" w:rsidRPr="00CA48D6">
        <w:rPr>
          <w:rFonts w:ascii="Times New Roman" w:hAnsi="Times New Roman"/>
          <w:b/>
          <w:sz w:val="28"/>
          <w:szCs w:val="28"/>
        </w:rPr>
        <w:t>. Решите предложенные преподавателем ситуационные  задачи, определите основную проблему пациента и составьте план сестринского  вмешательства</w:t>
      </w:r>
      <w:r w:rsidR="00120201" w:rsidRPr="00B02B2C">
        <w:rPr>
          <w:rFonts w:ascii="Times New Roman" w:hAnsi="Times New Roman"/>
          <w:b/>
          <w:i/>
          <w:sz w:val="28"/>
          <w:szCs w:val="28"/>
        </w:rPr>
        <w:t>.</w:t>
      </w:r>
    </w:p>
    <w:p w:rsidR="00120201" w:rsidRPr="00B02B2C" w:rsidRDefault="00120201" w:rsidP="001202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Пример</w:t>
      </w:r>
      <w:r w:rsidRPr="00B02B2C">
        <w:rPr>
          <w:rFonts w:ascii="Times New Roman" w:hAnsi="Times New Roman"/>
          <w:sz w:val="28"/>
          <w:szCs w:val="28"/>
        </w:rPr>
        <w:t xml:space="preserve">: На приеме в поликлинике ребенок Д. 10 лет с жалобами на потливость, слабость, повышенную утомляемость, беспричинные перепады настроения, снижение аппетита, повышение температуры до 37,5С, затрудненное дыхание, </w:t>
      </w:r>
      <w:r w:rsidRPr="00B02B2C">
        <w:rPr>
          <w:rFonts w:ascii="Times New Roman" w:hAnsi="Times New Roman"/>
          <w:sz w:val="28"/>
          <w:szCs w:val="28"/>
        </w:rPr>
        <w:lastRenderedPageBreak/>
        <w:t xml:space="preserve">приступообразный кашель. При объективном сестринском обследовании: Т-37,6С, кашель битональный, расширена венозная сеть на передней поверхности грудной клетки,выражено бронхиальное дыхание, одышка до 30 в 1 мин. </w:t>
      </w: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Рентгенограмма органов грудной клетки: увеличение размеров корней легких, инфильтрация в прикорневой зоне легочной ткани. Был установлен диагноз – туберкулезный бронхоаденит. Ребенок госпитализирован.</w:t>
      </w:r>
    </w:p>
    <w:p w:rsidR="00120201" w:rsidRPr="00B02B2C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b/>
          <w:i/>
          <w:sz w:val="28"/>
          <w:szCs w:val="28"/>
        </w:rPr>
        <w:t>Задание</w:t>
      </w:r>
      <w:r w:rsidRPr="00B02B2C">
        <w:rPr>
          <w:rFonts w:ascii="Times New Roman" w:hAnsi="Times New Roman"/>
          <w:sz w:val="28"/>
          <w:szCs w:val="28"/>
        </w:rPr>
        <w:t xml:space="preserve">: </w:t>
      </w:r>
    </w:p>
    <w:p w:rsidR="00120201" w:rsidRPr="00B02B2C" w:rsidRDefault="00120201" w:rsidP="008B566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Оценить состояние ребенка.</w:t>
      </w:r>
    </w:p>
    <w:p w:rsidR="00120201" w:rsidRPr="00B02B2C" w:rsidRDefault="00120201" w:rsidP="008B566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Определить потребности, удовлетворение которых у ребенка нарушено.</w:t>
      </w:r>
    </w:p>
    <w:p w:rsidR="00120201" w:rsidRPr="00B02B2C" w:rsidRDefault="00120201" w:rsidP="008B566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Определить проблемы пациента.</w:t>
      </w:r>
    </w:p>
    <w:p w:rsidR="00120201" w:rsidRPr="008B566F" w:rsidRDefault="00120201" w:rsidP="008B566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Выявить приоритетную проблему, сформулируйте цели. </w:t>
      </w:r>
    </w:p>
    <w:p w:rsidR="008B566F" w:rsidRPr="00B02B2C" w:rsidRDefault="008B566F" w:rsidP="008B566F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120201" w:rsidRPr="00B02B2C" w:rsidRDefault="00120201" w:rsidP="008B566F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Состояние ребенка средней тяжести.</w:t>
      </w:r>
    </w:p>
    <w:p w:rsidR="00120201" w:rsidRPr="00B02B2C" w:rsidRDefault="00120201" w:rsidP="008B566F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Нарушены потребности – дышать, есть, спать, поддерживать температуру тела, общаться, играть, учиться, отдыхать.</w:t>
      </w:r>
    </w:p>
    <w:p w:rsidR="00120201" w:rsidRPr="00B02B2C" w:rsidRDefault="00120201" w:rsidP="008B566F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Проблемы пациента: настоящие- повышенная потливость, общая слабость, лихорадка, снижение аппетита, одышка, кашель.</w:t>
      </w:r>
    </w:p>
    <w:p w:rsidR="00120201" w:rsidRPr="00B02B2C" w:rsidRDefault="00120201" w:rsidP="008B566F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Потенциальная- риск развития осложнений.</w:t>
      </w:r>
    </w:p>
    <w:p w:rsidR="00120201" w:rsidRPr="00B02B2C" w:rsidRDefault="00120201" w:rsidP="008B566F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Приоритетная проблема- приступообразный кашель.</w:t>
      </w:r>
    </w:p>
    <w:p w:rsidR="00120201" w:rsidRPr="00B02B2C" w:rsidRDefault="00120201" w:rsidP="008B566F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Цели: краткосрочная- у пациента уменьшится кашель и одышка к 7 дню лечения; долгосрочная- у пациента не будет кашля и одышки к моменту выписки.</w:t>
      </w:r>
    </w:p>
    <w:p w:rsidR="008B566F" w:rsidRDefault="008B566F" w:rsidP="008B566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8B566F" w:rsidRDefault="00120201" w:rsidP="008B56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66F">
        <w:rPr>
          <w:rFonts w:ascii="Times New Roman" w:hAnsi="Times New Roman"/>
          <w:b/>
          <w:sz w:val="28"/>
          <w:szCs w:val="28"/>
        </w:rPr>
        <w:t>Изучите и законспектируйте основные методы лабораторного исследования</w:t>
      </w:r>
      <w:r w:rsidRPr="008B566F">
        <w:rPr>
          <w:rFonts w:ascii="Times New Roman" w:hAnsi="Times New Roman"/>
          <w:b/>
          <w:i/>
          <w:sz w:val="28"/>
          <w:szCs w:val="28"/>
        </w:rPr>
        <w:t>.</w:t>
      </w: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Наиважнейшее диагностическое и эпидемиологическое значение имеет выявление МБТ в мокроте пациента.</w:t>
      </w: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Знать о том, имеет пациент отрицательный или положительный результат важно по двум причинам:</w:t>
      </w:r>
    </w:p>
    <w:p w:rsidR="00120201" w:rsidRPr="00B02B2C" w:rsidRDefault="00120201" w:rsidP="008B566F">
      <w:pPr>
        <w:pStyle w:val="a4"/>
        <w:numPr>
          <w:ilvl w:val="0"/>
          <w:numId w:val="11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Преобразование мокроты из положительной в отрицательную, или наоборот, это один из индикаторов изменения состояния пациента;</w:t>
      </w:r>
    </w:p>
    <w:p w:rsidR="00120201" w:rsidRDefault="00120201" w:rsidP="008B566F">
      <w:pPr>
        <w:pStyle w:val="a4"/>
        <w:numPr>
          <w:ilvl w:val="0"/>
          <w:numId w:val="11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Результат анализа мокроты может помочь определить приоритет в лечении, пациентам с положительным результатом уделяется больше внимания, так ка пациенты с отрицательным результатом в меньшей степени инфекционно опасны.</w:t>
      </w:r>
    </w:p>
    <w:p w:rsidR="008B566F" w:rsidRPr="00B02B2C" w:rsidRDefault="008B566F" w:rsidP="008B566F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20201" w:rsidRDefault="00120201" w:rsidP="008B5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Основными методами исследования мокроты являются:</w:t>
      </w:r>
    </w:p>
    <w:p w:rsidR="008B566F" w:rsidRPr="00B02B2C" w:rsidRDefault="008B566F" w:rsidP="008B5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  <w:u w:val="single"/>
        </w:rPr>
        <w:t>- бактериоскопический</w:t>
      </w:r>
      <w:r w:rsidRPr="00B02B2C">
        <w:rPr>
          <w:rFonts w:ascii="Times New Roman" w:hAnsi="Times New Roman"/>
          <w:sz w:val="28"/>
          <w:szCs w:val="28"/>
        </w:rPr>
        <w:t xml:space="preserve"> (исследование на кислотоустойчивые микобактерии - КУМ);</w:t>
      </w: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- </w:t>
      </w:r>
      <w:r w:rsidRPr="00B02B2C">
        <w:rPr>
          <w:rFonts w:ascii="Times New Roman" w:hAnsi="Times New Roman"/>
          <w:sz w:val="28"/>
          <w:szCs w:val="28"/>
          <w:u w:val="single"/>
        </w:rPr>
        <w:t xml:space="preserve">бактериологический </w:t>
      </w:r>
      <w:r w:rsidRPr="00B02B2C">
        <w:rPr>
          <w:rFonts w:ascii="Times New Roman" w:hAnsi="Times New Roman"/>
          <w:sz w:val="28"/>
          <w:szCs w:val="28"/>
        </w:rPr>
        <w:t>(посев на среду Левенштейна-Йенсена, рост через 14-90 дней, достаточно 20-100 микробных клеток в 1мл мокроты);</w:t>
      </w: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- </w:t>
      </w:r>
      <w:r w:rsidRPr="00B02B2C">
        <w:rPr>
          <w:rFonts w:ascii="Times New Roman" w:hAnsi="Times New Roman"/>
          <w:sz w:val="28"/>
          <w:szCs w:val="28"/>
          <w:u w:val="single"/>
        </w:rPr>
        <w:t xml:space="preserve">биологический </w:t>
      </w:r>
      <w:r w:rsidRPr="00B02B2C">
        <w:rPr>
          <w:rFonts w:ascii="Times New Roman" w:hAnsi="Times New Roman"/>
          <w:sz w:val="28"/>
          <w:szCs w:val="28"/>
        </w:rPr>
        <w:t>(заражение морских свинок, достаточно 5 микробных клеток в 1мл мокроты);</w:t>
      </w:r>
    </w:p>
    <w:p w:rsidR="00120201" w:rsidRPr="00B02B2C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lastRenderedPageBreak/>
        <w:t>Для качественной диагностики заболевания очень важно правильно собрать три образца мокроты (не слюну!) для проведения исследований.</w:t>
      </w:r>
    </w:p>
    <w:p w:rsidR="00120201" w:rsidRDefault="00120201" w:rsidP="008B56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20201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6F" w:rsidRPr="00B02B2C" w:rsidRDefault="008B566F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01" w:rsidRDefault="00120201" w:rsidP="008B566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48D6">
        <w:rPr>
          <w:rFonts w:ascii="Times New Roman" w:hAnsi="Times New Roman"/>
          <w:b/>
          <w:sz w:val="28"/>
          <w:szCs w:val="28"/>
        </w:rPr>
        <w:t>Запишите алгоритм и график сбора мокроты на МБТ.</w:t>
      </w:r>
    </w:p>
    <w:p w:rsidR="008B566F" w:rsidRPr="00CA48D6" w:rsidRDefault="008B566F" w:rsidP="008B56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0201" w:rsidRPr="00B02B2C" w:rsidRDefault="00120201" w:rsidP="008B566F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Перед сдачей мокроты пациенту необходимо прополоскать рот водой, чтобы удалить частички пищи и загрязняющую микрофлору ротовой полости, зубы не чистить.</w:t>
      </w:r>
    </w:p>
    <w:p w:rsidR="00120201" w:rsidRPr="00B02B2C" w:rsidRDefault="00120201" w:rsidP="008B566F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Пациент делает два глубоких вдоха, задерживает дыхание на несколько секунд после каждого вдоха и медленно выдыхая. Затем вдохнуть третий раз и с силой выдохнуть воздух. Хорошо откашляться.</w:t>
      </w:r>
    </w:p>
    <w:p w:rsidR="00120201" w:rsidRPr="00B02B2C" w:rsidRDefault="00120201" w:rsidP="008B566F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Поднести контейнер ко рту и осторожно сплюнуть мокроту.</w:t>
      </w:r>
    </w:p>
    <w:p w:rsidR="00120201" w:rsidRPr="00B02B2C" w:rsidRDefault="00120201" w:rsidP="008B566F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Плотно закрыть контейнер крышкой.</w:t>
      </w:r>
    </w:p>
    <w:p w:rsidR="00120201" w:rsidRPr="00B02B2C" w:rsidRDefault="00120201" w:rsidP="008B566F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Вымыть руки с мылом.</w:t>
      </w:r>
    </w:p>
    <w:p w:rsidR="00120201" w:rsidRPr="002462F8" w:rsidRDefault="00120201" w:rsidP="0012020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36"/>
      </w:tblGrid>
      <w:tr w:rsidR="00120201" w:rsidRPr="002462F8" w:rsidTr="00584BDB">
        <w:tc>
          <w:tcPr>
            <w:tcW w:w="10172" w:type="dxa"/>
            <w:gridSpan w:val="2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График сбора образцов мокроты.</w:t>
            </w:r>
          </w:p>
        </w:tc>
      </w:tr>
      <w:tr w:rsidR="00120201" w:rsidRPr="002462F8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Сбор первого образца мокроты (1-й день)</w:t>
            </w:r>
          </w:p>
        </w:tc>
        <w:tc>
          <w:tcPr>
            <w:tcW w:w="7336" w:type="dxa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Собирается под наблюдением медицинского работника во время первого  приема пациента .</w:t>
            </w:r>
          </w:p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Объясняется пациенту необходимость троекратного сбора мокроты.</w:t>
            </w:r>
          </w:p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Выдается на дом стерильный контейнер подписанный №2, и объясняются правила сбора мокроты в домашних условиях и правилах доставки в ЛПУ(утро следующего дня).</w:t>
            </w:r>
          </w:p>
        </w:tc>
      </w:tr>
      <w:tr w:rsidR="00120201" w:rsidRPr="002462F8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Сбор второго образца мокроты (2-й день)</w:t>
            </w:r>
          </w:p>
        </w:tc>
        <w:tc>
          <w:tcPr>
            <w:tcW w:w="7336" w:type="dxa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Пациент должен: самостоятельно откашлять второй образей мокроты в выданный контейнер сразу после пробуждения, ранним утром натощак.</w:t>
            </w:r>
          </w:p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Как можно скорее доставить материал в ЛПУ.</w:t>
            </w:r>
          </w:p>
        </w:tc>
      </w:tr>
      <w:tr w:rsidR="00120201" w:rsidRPr="002462F8" w:rsidTr="00584BDB">
        <w:tc>
          <w:tcPr>
            <w:tcW w:w="2836" w:type="dxa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Сбор третьего образца мокроты (2-й день)</w:t>
            </w:r>
          </w:p>
        </w:tc>
        <w:tc>
          <w:tcPr>
            <w:tcW w:w="7336" w:type="dxa"/>
            <w:shd w:val="clear" w:color="auto" w:fill="auto"/>
          </w:tcPr>
          <w:p w:rsidR="00120201" w:rsidRPr="002D0347" w:rsidRDefault="00120201" w:rsidP="00584B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Когда пациент приходит на прием со вторым образцом мокроты, то в присутствии медицинского работника собирается третий образец.</w:t>
            </w:r>
          </w:p>
        </w:tc>
      </w:tr>
    </w:tbl>
    <w:p w:rsidR="00120201" w:rsidRPr="002462F8" w:rsidRDefault="00120201" w:rsidP="00120201">
      <w:pPr>
        <w:pStyle w:val="a4"/>
        <w:rPr>
          <w:rFonts w:ascii="Times New Roman" w:hAnsi="Times New Roman"/>
          <w:sz w:val="28"/>
          <w:szCs w:val="28"/>
        </w:rPr>
      </w:pP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- </w:t>
      </w:r>
      <w:r w:rsidRPr="00B02B2C">
        <w:rPr>
          <w:rFonts w:ascii="Times New Roman" w:hAnsi="Times New Roman"/>
          <w:sz w:val="28"/>
          <w:szCs w:val="28"/>
        </w:rPr>
        <w:t xml:space="preserve">После сбора мокроты заполняется </w:t>
      </w:r>
      <w:r w:rsidRPr="00B02B2C">
        <w:rPr>
          <w:rFonts w:ascii="Times New Roman" w:hAnsi="Times New Roman"/>
          <w:i/>
          <w:sz w:val="28"/>
          <w:szCs w:val="28"/>
        </w:rPr>
        <w:t>«Журнал регистрации материала, собранного для микроскопических исследований на туберкулез» (ф.№04-1-ТБ/у).</w:t>
      </w:r>
      <w:r w:rsidRPr="00B02B2C">
        <w:rPr>
          <w:rFonts w:ascii="Times New Roman" w:hAnsi="Times New Roman"/>
          <w:sz w:val="28"/>
          <w:szCs w:val="28"/>
        </w:rPr>
        <w:t xml:space="preserve"> 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 Мокрота может храниться в герметично закрытых контейнерах в холодильнике не более 48-72 ч.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-  На контейнерах ставится идентификационный номер (не на крышках). 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- Заполняется верхняя часть направления на проведение микроскопии мокроты - ф.№05-ТБ/у. 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Прикладывается направление к трем образцам мокроты (</w:t>
      </w:r>
      <w:r w:rsidRPr="00B02B2C">
        <w:rPr>
          <w:rFonts w:ascii="Times New Roman" w:hAnsi="Times New Roman"/>
          <w:sz w:val="28"/>
          <w:szCs w:val="28"/>
          <w:u w:val="single"/>
        </w:rPr>
        <w:t>на 3 образца одно направление</w:t>
      </w:r>
      <w:r w:rsidRPr="00B02B2C">
        <w:rPr>
          <w:rFonts w:ascii="Times New Roman" w:hAnsi="Times New Roman"/>
          <w:sz w:val="28"/>
          <w:szCs w:val="28"/>
        </w:rPr>
        <w:t xml:space="preserve">).  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Упаковывается направление в пакет вместе с образцами.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lastRenderedPageBreak/>
        <w:t xml:space="preserve">-  При транспортировке на всю партию заполняется сопроводительный лист в двух экземплярах </w:t>
      </w:r>
    </w:p>
    <w:p w:rsidR="00120201" w:rsidRPr="00B02B2C" w:rsidRDefault="00120201" w:rsidP="00CA48D6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i/>
          <w:sz w:val="28"/>
          <w:szCs w:val="28"/>
        </w:rPr>
        <w:t>(ф. №04-2-ТБ/у  « Сопроводительный лист доставки диагностического материала для микроскопического исследования на туберкулез»</w:t>
      </w:r>
      <w:r w:rsidRPr="00B02B2C">
        <w:rPr>
          <w:rFonts w:ascii="Times New Roman" w:hAnsi="Times New Roman"/>
          <w:sz w:val="28"/>
          <w:szCs w:val="28"/>
        </w:rPr>
        <w:t>. Один экземпляр передают в лабораторию, другой с подписью сотрудника, принявшего материал, возвращают в ЛПУ, направившее материал.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CA48D6" w:rsidRDefault="00120201" w:rsidP="008B566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48D6">
        <w:rPr>
          <w:rFonts w:ascii="Times New Roman" w:hAnsi="Times New Roman"/>
          <w:b/>
          <w:sz w:val="28"/>
          <w:szCs w:val="28"/>
        </w:rPr>
        <w:t>Отработайте навыки забора мокроты, заполнения сопроводительной документации и транспортировки материала для исследования.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B02B2C" w:rsidRDefault="00CA48D6" w:rsidP="008B566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0201" w:rsidRPr="00CA48D6">
        <w:rPr>
          <w:rFonts w:ascii="Times New Roman" w:hAnsi="Times New Roman"/>
          <w:b/>
          <w:sz w:val="28"/>
          <w:szCs w:val="28"/>
        </w:rPr>
        <w:t>Ответьте на вопросы</w:t>
      </w:r>
      <w:r w:rsidR="00120201" w:rsidRPr="00B02B2C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120201" w:rsidRPr="00B02B2C" w:rsidRDefault="00120201" w:rsidP="00120201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Назовите цели массовой туберкулинодиагностики?</w:t>
      </w:r>
    </w:p>
    <w:p w:rsidR="00120201" w:rsidRPr="00B02B2C" w:rsidRDefault="00120201" w:rsidP="00120201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Назовите цели индивидуальной туберкулинодиагностики?</w:t>
      </w:r>
    </w:p>
    <w:p w:rsidR="00120201" w:rsidRPr="00B02B2C" w:rsidRDefault="00120201" w:rsidP="00120201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Основные  противопоказания к проведению туберкулинодиагностики?</w:t>
      </w:r>
    </w:p>
    <w:p w:rsidR="00120201" w:rsidRPr="00B02B2C" w:rsidRDefault="00120201" w:rsidP="00120201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Что такое «вираж» туберкулиновой пробы?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B02B2C" w:rsidRDefault="00120201" w:rsidP="008B566F">
      <w:pPr>
        <w:pStyle w:val="a4"/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B02B2C">
        <w:rPr>
          <w:rFonts w:ascii="Times New Roman" w:hAnsi="Times New Roman"/>
          <w:i/>
          <w:sz w:val="28"/>
          <w:szCs w:val="28"/>
        </w:rPr>
        <w:t>Туберкулинодиагностика</w:t>
      </w:r>
      <w:r w:rsidR="008B566F">
        <w:rPr>
          <w:rFonts w:ascii="Times New Roman" w:hAnsi="Times New Roman"/>
          <w:i/>
          <w:sz w:val="28"/>
          <w:szCs w:val="28"/>
        </w:rPr>
        <w:t xml:space="preserve"> </w:t>
      </w:r>
      <w:r w:rsidRPr="00B02B2C">
        <w:rPr>
          <w:rFonts w:ascii="Times New Roman" w:hAnsi="Times New Roman"/>
          <w:i/>
          <w:sz w:val="28"/>
          <w:szCs w:val="28"/>
        </w:rPr>
        <w:t>- диагностический тест для определения специфической сенсибилизации организма к микобактериям туберкулеза.</w:t>
      </w:r>
    </w:p>
    <w:p w:rsidR="00120201" w:rsidRPr="00B02B2C" w:rsidRDefault="00120201" w:rsidP="008B566F">
      <w:pPr>
        <w:pStyle w:val="a4"/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B02B2C">
        <w:rPr>
          <w:rFonts w:ascii="Times New Roman" w:hAnsi="Times New Roman"/>
          <w:i/>
          <w:sz w:val="28"/>
          <w:szCs w:val="28"/>
        </w:rPr>
        <w:t>Пробу Манту проводит сестринский персонал, имеющий сертификат. Назначают и контролируют результаты туберкулинодиагностики врачи фтизиатры или педиатры. Мероприятия по туберкулинодиагностике регламентируются приказом МЗ РФ от 21.03.2003г. №109 « О совершенствовании противотуберкулезных мероприятий в Российской Федерации», приложение 4  « Инструкция по применению туберкулиновых проб».</w:t>
      </w:r>
    </w:p>
    <w:p w:rsidR="00120201" w:rsidRPr="00B02B2C" w:rsidRDefault="00120201" w:rsidP="008B566F">
      <w:pPr>
        <w:pStyle w:val="a4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CA48D6" w:rsidRDefault="00120201" w:rsidP="008B566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48D6">
        <w:rPr>
          <w:rFonts w:ascii="Times New Roman" w:hAnsi="Times New Roman"/>
          <w:b/>
          <w:sz w:val="28"/>
          <w:szCs w:val="28"/>
        </w:rPr>
        <w:t>Запишите алгоритм техники проведения реакции Манту. Отработайте технику постановки в/к пробы в процедурном кабинете.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B02B2C" w:rsidRDefault="00120201" w:rsidP="008B566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Те</w:t>
      </w:r>
      <w:r w:rsidR="00CA48D6">
        <w:rPr>
          <w:rFonts w:ascii="Times New Roman" w:hAnsi="Times New Roman"/>
          <w:b/>
          <w:sz w:val="28"/>
          <w:szCs w:val="28"/>
        </w:rPr>
        <w:t>хника проведения реакции Манту.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Оснащение: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-ампула с туберкулином;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перчатки;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-стерильные ватные шарики;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-туберкулиновые шприцы;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- 70% этиловый спирт;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иглы инъекционные для набора туберкулина из флакона;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флакон с нашатырным спиртом;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-линейка длиной 100мм.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B02B2C" w:rsidRDefault="00120201" w:rsidP="008B566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Алгоритм действи</w:t>
      </w:r>
      <w:r w:rsidR="00CA48D6">
        <w:rPr>
          <w:rFonts w:ascii="Times New Roman" w:hAnsi="Times New Roman"/>
          <w:b/>
          <w:sz w:val="28"/>
          <w:szCs w:val="28"/>
        </w:rPr>
        <w:t>й при проведении реакции Манту.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Медицинская сестра: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Объясняет пациенту цель и ход процедуры;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Получает его согласие на проведение процедуры;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lastRenderedPageBreak/>
        <w:t>Моет руки;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Надевает перчатки;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Проверяет целостность ампулы и срок годности туберкулина;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Обрабатывает шейку ампулы спиртом, вскрывает ампулу;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Набирает 0,2мл туберкулина в туберкулиновый шприц;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Надевает иглу, удаляет 0,1мл туберкулина с  излишками  воздуха, проверяет проходимость иглы;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Обрабатывает ватным шариком, смоченным спиртом, среднюю треть внутренней поверхности предплечья, затем вторым шариком, смоченным спиртом, обрабатывают место инъекции;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Внутрикожно под углом 5* иглу срезом вверх почти параллельно коже, так, чтобы срез иглы скрылся в толще эпидермиса, надавливает на поршень и вводит 0,1мл туберкулина. На месте введения должна образоваться папула белесоватого цвета;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Извлекает иглу, не прижимая место инъекции ватным шариком, смоченным спиртом;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Шприц замачивает в дез. средстве;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Снимает перчатки, замачивает их в дез. средстве;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Моет и высушивает руки;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Записывает в прививочный лист: номер, серию туберкулина и дату проведения пробы Манту;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Проводит беседу с пациентом и его родителями. Место инъекции нельзя тереть, расчесывать, мочить, ничем не смазывать, грубую одежду не носить.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Оценивает результат пробы Манту через 72 часа, измеряя размер папулы в миллиметрах линейкой поперек предплечья;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Заносит результат измерения в прививочный лист.</w:t>
      </w:r>
    </w:p>
    <w:p w:rsidR="00120201" w:rsidRPr="00B02B2C" w:rsidRDefault="00120201" w:rsidP="0012020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Внимание место прививки нельзя смазывать йодом и накладывать повязку!</w:t>
      </w:r>
    </w:p>
    <w:p w:rsidR="00120201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Pr="00B02B2C" w:rsidRDefault="00FB3ADF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B02B2C" w:rsidRDefault="00120201" w:rsidP="0012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b/>
          <w:sz w:val="28"/>
          <w:szCs w:val="28"/>
        </w:rPr>
        <w:t>Оценка результатов пробы Манту.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0-1мм отрицательная реакция;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 2-4мм сомнительная реакция;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 5мм и более положительная реакция;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5-9мм слабоположительная реакция;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10-14мм реакция средней интенсивности;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 15-16мм выраженная реакция;</w:t>
      </w:r>
    </w:p>
    <w:p w:rsidR="00120201" w:rsidRPr="00B02B2C" w:rsidRDefault="00120201" w:rsidP="0012020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 xml:space="preserve">более 17мм гиперергическая реакция; </w:t>
      </w:r>
    </w:p>
    <w:p w:rsidR="00120201" w:rsidRPr="00B02B2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0201" w:rsidRDefault="00120201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B2C">
        <w:rPr>
          <w:rFonts w:ascii="Times New Roman" w:hAnsi="Times New Roman"/>
          <w:b/>
          <w:i/>
          <w:sz w:val="28"/>
          <w:szCs w:val="28"/>
        </w:rPr>
        <w:t>Вираж</w:t>
      </w:r>
      <w:r w:rsidRPr="00B02B2C">
        <w:rPr>
          <w:rFonts w:ascii="Times New Roman" w:hAnsi="Times New Roman"/>
          <w:i/>
          <w:sz w:val="28"/>
          <w:szCs w:val="28"/>
        </w:rPr>
        <w:t xml:space="preserve">- это впервые возникшая положительная туберкулиновая реакция после серии предыдущих отрицательных результатов. </w:t>
      </w:r>
    </w:p>
    <w:p w:rsidR="00FB3ADF" w:rsidRDefault="00FB3ADF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3ADF" w:rsidRDefault="00FB3ADF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3ADF" w:rsidRPr="00B02B2C" w:rsidRDefault="00FB3ADF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3ADF" w:rsidRPr="00FB3ADF" w:rsidRDefault="00FB3ADF" w:rsidP="00FB3AD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3ADF">
        <w:rPr>
          <w:rFonts w:ascii="Times New Roman" w:hAnsi="Times New Roman"/>
          <w:b/>
          <w:sz w:val="28"/>
          <w:szCs w:val="28"/>
        </w:rPr>
        <w:lastRenderedPageBreak/>
        <w:t>Заключительная часть</w:t>
      </w:r>
    </w:p>
    <w:p w:rsidR="00120201" w:rsidRPr="00CA48D6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0201" w:rsidRDefault="00120201" w:rsidP="00FB3ADF">
      <w:pPr>
        <w:pStyle w:val="a4"/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A48D6">
        <w:rPr>
          <w:rFonts w:ascii="Times New Roman" w:hAnsi="Times New Roman"/>
          <w:b/>
          <w:sz w:val="28"/>
          <w:szCs w:val="28"/>
        </w:rPr>
        <w:t xml:space="preserve"> </w:t>
      </w:r>
      <w:r w:rsidRPr="00FB3ADF">
        <w:rPr>
          <w:rFonts w:ascii="Times New Roman" w:hAnsi="Times New Roman"/>
          <w:sz w:val="28"/>
          <w:szCs w:val="28"/>
        </w:rPr>
        <w:t>Решите тестовый контроль по теме «Организация фтизиатрической службы»</w:t>
      </w:r>
    </w:p>
    <w:p w:rsidR="00FB3ADF" w:rsidRPr="00FB3ADF" w:rsidRDefault="00FB3ADF" w:rsidP="00FB3ADF">
      <w:pPr>
        <w:pStyle w:val="a4"/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B3ADF">
        <w:rPr>
          <w:rFonts w:ascii="Times New Roman" w:hAnsi="Times New Roman"/>
          <w:sz w:val="28"/>
          <w:szCs w:val="28"/>
        </w:rPr>
        <w:t>Домашнее задание: Литература:Н.А Митрофанова «Сестринское дело во фтизиатрии», Москва, 2012г.,Изд. группа «Гэотар-Медиа», стр. 121-190.</w:t>
      </w:r>
    </w:p>
    <w:p w:rsidR="00FB3ADF" w:rsidRPr="00B02B2C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02B2C">
        <w:rPr>
          <w:rFonts w:ascii="Times New Roman" w:hAnsi="Times New Roman"/>
          <w:sz w:val="28"/>
          <w:szCs w:val="28"/>
        </w:rPr>
        <w:t>- Используя таблицу калорийности, электронная библиотека, папка «Студент» составьте меню пациента с туберкулезом на один день.</w:t>
      </w:r>
    </w:p>
    <w:p w:rsidR="00FB3ADF" w:rsidRPr="00CA48D6" w:rsidRDefault="00FB3ADF" w:rsidP="00FB3ADF">
      <w:pPr>
        <w:rPr>
          <w:rFonts w:ascii="Times New Roman" w:hAnsi="Times New Roman"/>
          <w:b/>
          <w:i/>
          <w:sz w:val="28"/>
          <w:szCs w:val="28"/>
        </w:rPr>
      </w:pPr>
    </w:p>
    <w:p w:rsidR="00FB3ADF" w:rsidRPr="00FB3ADF" w:rsidRDefault="00FB3ADF" w:rsidP="00FB3ADF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B566F" w:rsidRPr="00CA48D6" w:rsidRDefault="008B566F" w:rsidP="008B56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0201" w:rsidRDefault="00120201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ADF" w:rsidRPr="00CA48D6" w:rsidRDefault="00FB3ADF" w:rsidP="00FB3AD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4621" w:rsidRPr="00120201" w:rsidRDefault="00284621" w:rsidP="0028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0201">
        <w:rPr>
          <w:rFonts w:ascii="Times New Roman" w:hAnsi="Times New Roman"/>
          <w:b/>
          <w:sz w:val="28"/>
          <w:szCs w:val="28"/>
          <w:lang w:eastAsia="ru-RU"/>
        </w:rPr>
        <w:lastRenderedPageBreak/>
        <w:t>МИНИСТЕРСТВО ЗДРАВООХРАНЕНИЯ ИРКУТСКОЙ ОБЛАСТИ</w:t>
      </w:r>
    </w:p>
    <w:p w:rsidR="00284621" w:rsidRPr="00120201" w:rsidRDefault="00284621" w:rsidP="002846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201">
        <w:rPr>
          <w:rFonts w:ascii="Times New Roman" w:hAnsi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284621" w:rsidRPr="00120201" w:rsidRDefault="00284621" w:rsidP="002846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20201">
        <w:rPr>
          <w:rFonts w:ascii="Times New Roman" w:hAnsi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84621" w:rsidRPr="00120201" w:rsidRDefault="00284621" w:rsidP="002846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20201">
        <w:rPr>
          <w:rFonts w:ascii="Times New Roman" w:hAnsi="Times New Roman"/>
          <w:sz w:val="28"/>
          <w:szCs w:val="28"/>
          <w:lang w:eastAsia="ru-RU"/>
        </w:rPr>
        <w:t>«Братский медицинский колледж»</w:t>
      </w: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284621" w:rsidRPr="00284621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284621"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</w:p>
    <w:p w:rsidR="00120201" w:rsidRPr="00284621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284621">
        <w:rPr>
          <w:rFonts w:ascii="Times New Roman" w:hAnsi="Times New Roman"/>
          <w:b/>
          <w:sz w:val="32"/>
          <w:szCs w:val="32"/>
        </w:rPr>
        <w:t>практического занятия</w:t>
      </w: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76687">
        <w:rPr>
          <w:rFonts w:ascii="Times New Roman" w:hAnsi="Times New Roman"/>
          <w:b/>
          <w:sz w:val="28"/>
          <w:szCs w:val="28"/>
        </w:rPr>
        <w:t xml:space="preserve"> для студентов</w:t>
      </w:r>
    </w:p>
    <w:p w:rsidR="00120201" w:rsidRPr="00476687" w:rsidRDefault="00120201" w:rsidP="0012020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120201" w:rsidRPr="00476687" w:rsidRDefault="00120201" w:rsidP="0028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ПМ.02 Участие в лечебно - диагностическом и реабилитационном процессах</w:t>
      </w:r>
    </w:p>
    <w:p w:rsidR="00120201" w:rsidRPr="00476687" w:rsidRDefault="00120201" w:rsidP="0028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МДК.02.01 Сестринский уход при различных заболеваниях и состояниях пациентов терапевтического профиля</w:t>
      </w:r>
    </w:p>
    <w:p w:rsidR="00120201" w:rsidRPr="00476687" w:rsidRDefault="00120201" w:rsidP="0028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Раздел 7. Сестринская помощь при инфекционных заболеваниях и во фтизиатрии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284621" w:rsidRDefault="00120201" w:rsidP="00120201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4621">
        <w:rPr>
          <w:rFonts w:ascii="Times New Roman" w:hAnsi="Times New Roman"/>
          <w:b/>
          <w:i/>
          <w:sz w:val="28"/>
          <w:szCs w:val="28"/>
        </w:rPr>
        <w:t>Практическое занятие № 13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Тема: Сестринский процесс и сестринский уход во фтизиатрии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Pr="00476687" w:rsidRDefault="00120201" w:rsidP="00120201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 xml:space="preserve">Составил преподаватель: </w:t>
      </w:r>
    </w:p>
    <w:p w:rsidR="00120201" w:rsidRPr="00476687" w:rsidRDefault="00120201" w:rsidP="00120201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Архипова О.А.</w:t>
      </w:r>
    </w:p>
    <w:p w:rsidR="00120201" w:rsidRPr="00476687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01" w:rsidRDefault="00120201" w:rsidP="0012020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687">
        <w:rPr>
          <w:rFonts w:ascii="Times New Roman" w:hAnsi="Times New Roman"/>
          <w:sz w:val="28"/>
          <w:szCs w:val="28"/>
        </w:rPr>
        <w:t>Братск</w:t>
      </w:r>
      <w:r>
        <w:rPr>
          <w:rFonts w:ascii="Times New Roman" w:hAnsi="Times New Roman"/>
          <w:sz w:val="28"/>
          <w:szCs w:val="28"/>
        </w:rPr>
        <w:t>,</w:t>
      </w:r>
      <w:r w:rsidR="000949CD">
        <w:rPr>
          <w:rFonts w:ascii="Times New Roman" w:hAnsi="Times New Roman"/>
          <w:sz w:val="28"/>
          <w:szCs w:val="28"/>
        </w:rPr>
        <w:t xml:space="preserve"> 2015</w:t>
      </w:r>
      <w:r w:rsidRPr="00476687">
        <w:rPr>
          <w:rFonts w:ascii="Times New Roman" w:hAnsi="Times New Roman"/>
          <w:sz w:val="28"/>
          <w:szCs w:val="28"/>
        </w:rPr>
        <w:t>г</w:t>
      </w:r>
    </w:p>
    <w:p w:rsidR="00120201" w:rsidRPr="004B7856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DBC" w:rsidRDefault="00EC0DBC" w:rsidP="00EC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План занятия</w:t>
      </w:r>
    </w:p>
    <w:p w:rsidR="00EC0DBC" w:rsidRDefault="00EC0DBC" w:rsidP="00EC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C0DBC" w:rsidRDefault="00EC0DBC" w:rsidP="00EC0DB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5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Вводная часть – 10 минут.</w:t>
      </w:r>
    </w:p>
    <w:p w:rsidR="00EC0DBC" w:rsidRDefault="00EC0DBC" w:rsidP="00EC0D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firstLine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Организационный момент – 5 минуты.</w:t>
      </w:r>
    </w:p>
    <w:p w:rsidR="00EC0DBC" w:rsidRDefault="00EC0DBC" w:rsidP="00EC0D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firstLine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Мотивация занятия – 5 минуты.</w:t>
      </w:r>
    </w:p>
    <w:p w:rsidR="00EC0DBC" w:rsidRDefault="00EC0DBC" w:rsidP="00EC0DB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Pr="006C4CF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 – 250 минут.</w:t>
      </w:r>
    </w:p>
    <w:p w:rsidR="00EC0DBC" w:rsidRDefault="00EC0DBC" w:rsidP="00EC0D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01" w:firstLine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Контроль исходного уровня знаний – 20 минут.</w:t>
      </w:r>
    </w:p>
    <w:p w:rsidR="00EC0DBC" w:rsidRDefault="00EC0DBC" w:rsidP="00EC0D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01" w:firstLine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Работа по освоению темы занятия – 210 минут.</w:t>
      </w:r>
    </w:p>
    <w:p w:rsidR="00EC0DBC" w:rsidRDefault="00EC0DBC" w:rsidP="00EC0D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01" w:firstLine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Итоговый контроль знаний – 20 минут.</w:t>
      </w:r>
    </w:p>
    <w:p w:rsidR="00EC0DBC" w:rsidRDefault="00EC0DBC" w:rsidP="00EC0DBC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 w:rsidRPr="006C4CF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Заключительная часть – 10 минут</w:t>
      </w:r>
    </w:p>
    <w:p w:rsidR="00EC0DBC" w:rsidRDefault="00EC0DBC" w:rsidP="0009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DBC" w:rsidRDefault="00EC0DBC" w:rsidP="0009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201" w:rsidRDefault="00120201" w:rsidP="0009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7C8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0949CD" w:rsidRDefault="000949CD" w:rsidP="0009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DBC" w:rsidRDefault="00EC0DBC" w:rsidP="000949CD">
      <w:pPr>
        <w:pStyle w:val="a4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Вводная часть</w:t>
      </w:r>
    </w:p>
    <w:p w:rsidR="00EC0DBC" w:rsidRDefault="000949CD" w:rsidP="00EC0DBC">
      <w:pPr>
        <w:pStyle w:val="a4"/>
        <w:ind w:left="-414"/>
        <w:rPr>
          <w:rFonts w:ascii="Times New Roman" w:hAnsi="Times New Roman"/>
          <w:sz w:val="28"/>
          <w:szCs w:val="28"/>
        </w:rPr>
      </w:pPr>
      <w:r w:rsidRPr="00EC0DBC">
        <w:rPr>
          <w:rFonts w:ascii="Times New Roman" w:hAnsi="Times New Roman"/>
          <w:sz w:val="28"/>
          <w:szCs w:val="28"/>
        </w:rPr>
        <w:t>Организационный момент.</w:t>
      </w:r>
    </w:p>
    <w:p w:rsidR="00EC0DBC" w:rsidRDefault="000949CD" w:rsidP="00EC0DBC">
      <w:pPr>
        <w:pStyle w:val="a4"/>
        <w:ind w:left="-414"/>
        <w:rPr>
          <w:rFonts w:ascii="Times New Roman" w:hAnsi="Times New Roman"/>
          <w:i/>
          <w:sz w:val="28"/>
          <w:szCs w:val="28"/>
        </w:rPr>
      </w:pPr>
      <w:r w:rsidRPr="00CA48D6">
        <w:rPr>
          <w:rFonts w:ascii="Times New Roman" w:hAnsi="Times New Roman"/>
          <w:i/>
          <w:sz w:val="28"/>
          <w:szCs w:val="28"/>
        </w:rPr>
        <w:t>Запишите в рабочую тетрадь, тему занятия, цели. Прослушайте вступительное слово преподавателя, настройтесь на активную работу.</w:t>
      </w:r>
    </w:p>
    <w:p w:rsidR="00EC0DBC" w:rsidRDefault="00EC0DBC" w:rsidP="00EC0DBC">
      <w:pPr>
        <w:pStyle w:val="a4"/>
        <w:spacing w:after="0"/>
        <w:ind w:left="-414"/>
        <w:rPr>
          <w:rFonts w:ascii="Times New Roman" w:hAnsi="Times New Roman"/>
          <w:sz w:val="28"/>
          <w:szCs w:val="28"/>
        </w:rPr>
      </w:pPr>
      <w:r w:rsidRPr="00EC5E16">
        <w:rPr>
          <w:rFonts w:ascii="Times New Roman" w:hAnsi="Times New Roman"/>
          <w:sz w:val="28"/>
          <w:szCs w:val="28"/>
        </w:rPr>
        <w:t>Мотивация.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DBC" w:rsidRPr="00EC0DBC" w:rsidRDefault="00EC0DBC" w:rsidP="00EC0DBC">
      <w:pPr>
        <w:spacing w:after="0" w:line="240" w:lineRule="auto"/>
        <w:ind w:left="-426" w:firstLine="142"/>
        <w:jc w:val="both"/>
        <w:rPr>
          <w:rFonts w:ascii="Times New Roman" w:hAnsi="Times New Roman"/>
          <w:i/>
          <w:sz w:val="28"/>
          <w:szCs w:val="28"/>
        </w:rPr>
      </w:pPr>
      <w:r w:rsidRPr="00EC0DBC">
        <w:rPr>
          <w:rFonts w:ascii="Times New Roman" w:hAnsi="Times New Roman"/>
          <w:i/>
          <w:sz w:val="28"/>
          <w:szCs w:val="28"/>
        </w:rPr>
        <w:t xml:space="preserve">Борьба с туберкулёзом пока остаётся насущной проблемой нашего времени. </w:t>
      </w:r>
    </w:p>
    <w:p w:rsidR="00EC0DBC" w:rsidRPr="00EC0DBC" w:rsidRDefault="00EC0DBC" w:rsidP="00EC0DBC">
      <w:pPr>
        <w:spacing w:after="0" w:line="240" w:lineRule="auto"/>
        <w:ind w:left="-426" w:firstLine="142"/>
        <w:jc w:val="both"/>
        <w:rPr>
          <w:rFonts w:ascii="Times New Roman" w:hAnsi="Times New Roman"/>
          <w:i/>
          <w:sz w:val="28"/>
          <w:szCs w:val="28"/>
        </w:rPr>
      </w:pPr>
      <w:r w:rsidRPr="00EC0DBC">
        <w:rPr>
          <w:rFonts w:ascii="Times New Roman" w:hAnsi="Times New Roman"/>
          <w:i/>
          <w:sz w:val="28"/>
          <w:szCs w:val="28"/>
        </w:rPr>
        <w:t xml:space="preserve">В России во многих регионах сохраняется старая структура этой службы, организаторы здравоохранения продолжают делать ставку на флюорографию, разрабатывают и внедряют новые типы флюорографических установок, хотя в гигиеническом плане они имеют несомненное преимущество, поскольку являются низкодозными. В то же время бактериоскопию мокроты у всех длительно кашляющих больных проводят либо некачественно, либо не проводят вовсе. Значительно осложнилась и проблема финансирования фтизиатрической службы. Всё это приводит к тому, что выявленные флюорографически пациенты не могут получить должного лечения. </w:t>
      </w:r>
    </w:p>
    <w:p w:rsidR="00EC0DBC" w:rsidRPr="00EC0DBC" w:rsidRDefault="00EC0DBC" w:rsidP="00EC0DBC">
      <w:pPr>
        <w:spacing w:after="0" w:line="240" w:lineRule="auto"/>
        <w:ind w:left="-426" w:firstLine="142"/>
        <w:jc w:val="both"/>
        <w:rPr>
          <w:rFonts w:ascii="Times New Roman" w:hAnsi="Times New Roman"/>
          <w:i/>
          <w:sz w:val="28"/>
          <w:szCs w:val="28"/>
        </w:rPr>
      </w:pPr>
      <w:r w:rsidRPr="00EC0DBC">
        <w:rPr>
          <w:rFonts w:ascii="Times New Roman" w:hAnsi="Times New Roman"/>
          <w:i/>
          <w:sz w:val="28"/>
          <w:szCs w:val="28"/>
        </w:rPr>
        <w:t>В каждой стране должна быть единая Национальная программа по борьбе с туберкулёзом, финансируемая правительством. Все больные — имущие, неимущие, пребывающие в исправительных учреждениях — должны получать интенсивную химиотерапию, чтобы предотвратить формирование лекарственной устойчивости микобактерий.</w:t>
      </w:r>
    </w:p>
    <w:p w:rsidR="00EC0DBC" w:rsidRPr="00EC0DBC" w:rsidRDefault="00EC0DBC" w:rsidP="00EC0DBC">
      <w:pPr>
        <w:spacing w:after="0" w:line="240" w:lineRule="auto"/>
        <w:ind w:left="-426" w:firstLine="142"/>
        <w:jc w:val="both"/>
        <w:rPr>
          <w:rFonts w:ascii="Times New Roman" w:hAnsi="Times New Roman"/>
          <w:i/>
          <w:sz w:val="28"/>
          <w:szCs w:val="28"/>
        </w:rPr>
      </w:pPr>
      <w:r w:rsidRPr="00EC0DBC">
        <w:rPr>
          <w:rFonts w:ascii="Times New Roman" w:hAnsi="Times New Roman"/>
          <w:i/>
          <w:sz w:val="28"/>
          <w:szCs w:val="28"/>
        </w:rPr>
        <w:t>Безусловно, борьба с туберкулёзом станет особенно успешной, если в стране появятся реальные программы социальной защиты граждан России, не станет безработных, бездомных и голодных.</w:t>
      </w:r>
    </w:p>
    <w:p w:rsidR="00EC0DBC" w:rsidRPr="00EC0DBC" w:rsidRDefault="00EC0DBC" w:rsidP="00EC0DBC">
      <w:pPr>
        <w:spacing w:after="0" w:line="240" w:lineRule="auto"/>
        <w:ind w:left="-426" w:firstLine="142"/>
        <w:jc w:val="both"/>
        <w:rPr>
          <w:rFonts w:ascii="Times New Roman" w:hAnsi="Times New Roman"/>
          <w:i/>
          <w:sz w:val="28"/>
          <w:szCs w:val="28"/>
        </w:rPr>
      </w:pPr>
      <w:r w:rsidRPr="00EC0DBC">
        <w:rPr>
          <w:rFonts w:ascii="Times New Roman" w:hAnsi="Times New Roman"/>
          <w:i/>
          <w:sz w:val="28"/>
          <w:szCs w:val="28"/>
        </w:rPr>
        <w:t>Пока новая система борьбы с туберкулёзом в России окончательно не внедрена, врачи общего профиля и другие специалисты должны проявлять фтизиатрическую настороженность.</w:t>
      </w:r>
    </w:p>
    <w:p w:rsidR="000949CD" w:rsidRDefault="000949CD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0DBC" w:rsidRDefault="00EC0DBC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0DBC" w:rsidRDefault="00EC0DBC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0DBC" w:rsidRDefault="00EC0DBC" w:rsidP="0012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DBC" w:rsidRPr="00EC0DBC" w:rsidRDefault="00EC0DBC" w:rsidP="00EC0DBC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0DB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Основная часть</w:t>
      </w:r>
    </w:p>
    <w:p w:rsidR="00EC0DBC" w:rsidRPr="00EC0DBC" w:rsidRDefault="00EC0DBC" w:rsidP="00EC0DBC">
      <w:pPr>
        <w:pStyle w:val="a4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120201" w:rsidRPr="00EC0DBC" w:rsidRDefault="00120201" w:rsidP="00EC0DB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0D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0DBC">
        <w:rPr>
          <w:rFonts w:ascii="Times New Roman" w:hAnsi="Times New Roman"/>
          <w:b/>
          <w:sz w:val="28"/>
          <w:szCs w:val="28"/>
        </w:rPr>
        <w:t>Устно подготовьте ответы на вопросы.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Целью лечения взрослых больных туберкулезом являются?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Назовите основные принципы лечения туберкулеза?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Назовите длительность приема противотуберкулезных препаратов?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Назовите фазы химиотерапии?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Перечислите основные противотуберкулезные препараты?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Перечислите резервные противотуберкулезные препараты?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Перечислите комбинированные  противотуберкулезные препараты?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Сколько режимов химиотерапии вы знаете?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Пациентам с какой формой туберкулеза назначается режим </w:t>
      </w:r>
      <w:r w:rsidRPr="002462F8">
        <w:rPr>
          <w:rFonts w:ascii="Times New Roman" w:hAnsi="Times New Roman"/>
          <w:sz w:val="28"/>
          <w:szCs w:val="28"/>
          <w:lang w:val="en-US"/>
        </w:rPr>
        <w:t>I</w:t>
      </w:r>
      <w:r w:rsidRPr="002462F8">
        <w:rPr>
          <w:rFonts w:ascii="Times New Roman" w:hAnsi="Times New Roman"/>
          <w:sz w:val="28"/>
          <w:szCs w:val="28"/>
        </w:rPr>
        <w:t>.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Пациентам с какой формой туберкулеза назначается режим </w:t>
      </w:r>
      <w:r w:rsidRPr="002462F8">
        <w:rPr>
          <w:rFonts w:ascii="Times New Roman" w:hAnsi="Times New Roman"/>
          <w:sz w:val="28"/>
          <w:szCs w:val="28"/>
          <w:lang w:val="en-US"/>
        </w:rPr>
        <w:t>II</w:t>
      </w:r>
      <w:r w:rsidRPr="002462F8">
        <w:rPr>
          <w:rFonts w:ascii="Times New Roman" w:hAnsi="Times New Roman"/>
          <w:sz w:val="28"/>
          <w:szCs w:val="28"/>
        </w:rPr>
        <w:t>.</w:t>
      </w:r>
    </w:p>
    <w:p w:rsidR="00120201" w:rsidRPr="002462F8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Пациентам с какой формой туберкулеза назначается режим </w:t>
      </w:r>
      <w:r w:rsidRPr="002462F8">
        <w:rPr>
          <w:rFonts w:ascii="Times New Roman" w:hAnsi="Times New Roman"/>
          <w:sz w:val="28"/>
          <w:szCs w:val="28"/>
          <w:lang w:val="en-US"/>
        </w:rPr>
        <w:t>III</w:t>
      </w:r>
      <w:r w:rsidRPr="002462F8">
        <w:rPr>
          <w:rFonts w:ascii="Times New Roman" w:hAnsi="Times New Roman"/>
          <w:sz w:val="28"/>
          <w:szCs w:val="28"/>
        </w:rPr>
        <w:t>.</w:t>
      </w:r>
    </w:p>
    <w:p w:rsidR="00120201" w:rsidRDefault="00120201" w:rsidP="00EC0D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Пациентам с какой формой туберкулеза назначается режим </w:t>
      </w:r>
      <w:r w:rsidRPr="002462F8">
        <w:rPr>
          <w:rFonts w:ascii="Times New Roman" w:hAnsi="Times New Roman"/>
          <w:sz w:val="28"/>
          <w:szCs w:val="28"/>
          <w:lang w:val="en-US"/>
        </w:rPr>
        <w:t>IV</w:t>
      </w:r>
      <w:r w:rsidRPr="002462F8">
        <w:rPr>
          <w:rFonts w:ascii="Times New Roman" w:hAnsi="Times New Roman"/>
          <w:sz w:val="28"/>
          <w:szCs w:val="28"/>
        </w:rPr>
        <w:t>.</w:t>
      </w:r>
    </w:p>
    <w:p w:rsidR="00120201" w:rsidRPr="002462F8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0949CD">
      <w:pPr>
        <w:pStyle w:val="a4"/>
        <w:numPr>
          <w:ilvl w:val="0"/>
          <w:numId w:val="22"/>
        </w:num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949CD">
        <w:rPr>
          <w:rFonts w:ascii="Times New Roman" w:hAnsi="Times New Roman"/>
          <w:b/>
          <w:sz w:val="28"/>
          <w:szCs w:val="28"/>
        </w:rPr>
        <w:t>Изучите и законспектируйте в рабочие тетради основные побочные действия противотуберкулезных препаратов, действия медицинской сестры.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253"/>
      </w:tblGrid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Препарат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Побочные реакции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Действия медперсонала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Изониазид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Сыпь;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Повышение АЛТ, АСТ;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Гепатит;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Перифирическая нейропатия;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Следить за активностью печеночных ферментов, применять пиридоксин (В6).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Рифампицин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Рвота, понос;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Гепатит;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Кровотечения;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Гриппоподобная симптоматика;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Сыпь;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ОПН;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Жар.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Следить за активностью печеночных ферментов, количеством тромбоцитов, показателями ОАК.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Пиразинамид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Сыпь;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Гепатит;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Рвота, понос;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Боль в суставах;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Гиперурикемия;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Подагра.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Следить за активностью печеночных ферментов, уровнем мочевой кислоты.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Этамбутол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Ретробульбарный неврит;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Сыпь.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Ежемесячный контроль остроты зрения и цветовосприятия.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Стрептомицин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Ототоксичность;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Почечная токсичность (ОПН).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Ежемесячный контроль уровня слуха, функции почек в динамике.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Капреомицин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Ототоксичность;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Почечная токсичность (ОПН);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Вестибулярные нарушения.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Ежемесячный контроль уровня слуха, функции почек в динамике.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Этионамид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Понос, рвота;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Гепатит;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Металлический вкус во рту.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Следить за активностью печеночных ферментов.</w:t>
            </w:r>
          </w:p>
        </w:tc>
      </w:tr>
      <w:tr w:rsidR="00120201" w:rsidRPr="002462F8" w:rsidTr="00584BDB">
        <w:tc>
          <w:tcPr>
            <w:tcW w:w="24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Циклосерин </w:t>
            </w:r>
          </w:p>
        </w:tc>
        <w:tc>
          <w:tcPr>
            <w:tcW w:w="3402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Психоз;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Конвульсии;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Депрессия;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Головная боль;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Сыпь.</w:t>
            </w:r>
          </w:p>
        </w:tc>
        <w:tc>
          <w:tcPr>
            <w:tcW w:w="425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Ежемесячный контроль в динамике психо-эмоциональной сферы пациента.</w:t>
            </w:r>
          </w:p>
        </w:tc>
      </w:tr>
    </w:tbl>
    <w:p w:rsidR="00120201" w:rsidRPr="002462F8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0949CD" w:rsidRDefault="00EC0DBC" w:rsidP="000949CD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20201" w:rsidRPr="000949CD">
        <w:rPr>
          <w:rFonts w:ascii="Times New Roman" w:hAnsi="Times New Roman"/>
          <w:b/>
          <w:sz w:val="28"/>
          <w:szCs w:val="28"/>
        </w:rPr>
        <w:t>.  Выпишите рецепты противотуберкулезных препаратов, сдайте на проверку рабочие тетради:</w:t>
      </w:r>
    </w:p>
    <w:p w:rsidR="00120201" w:rsidRPr="002462F8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- </w:t>
      </w:r>
      <w:r w:rsidRPr="002462F8">
        <w:rPr>
          <w:rFonts w:ascii="Times New Roman" w:hAnsi="Times New Roman"/>
          <w:sz w:val="28"/>
          <w:szCs w:val="28"/>
          <w:lang w:val="en-US"/>
        </w:rPr>
        <w:t>Isoniazidi</w:t>
      </w:r>
      <w:r w:rsidRPr="002462F8">
        <w:rPr>
          <w:rFonts w:ascii="Times New Roman" w:hAnsi="Times New Roman"/>
          <w:sz w:val="28"/>
          <w:szCs w:val="28"/>
        </w:rPr>
        <w:t xml:space="preserve">  0,3г, в количестве 30таблеток для приема внутрь по 1т один раз в день;</w:t>
      </w:r>
    </w:p>
    <w:p w:rsidR="00120201" w:rsidRPr="002462F8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- </w:t>
      </w:r>
      <w:r w:rsidRPr="002462F8">
        <w:rPr>
          <w:rFonts w:ascii="Times New Roman" w:hAnsi="Times New Roman"/>
          <w:sz w:val="28"/>
          <w:szCs w:val="28"/>
          <w:lang w:val="en-US"/>
        </w:rPr>
        <w:t>Rifampicini</w:t>
      </w:r>
      <w:r w:rsidRPr="002462F8">
        <w:rPr>
          <w:rFonts w:ascii="Times New Roman" w:hAnsi="Times New Roman"/>
          <w:sz w:val="28"/>
          <w:szCs w:val="28"/>
        </w:rPr>
        <w:t xml:space="preserve">  0,15г., 30 таблеток для приема внутрь по 3т за один прием;</w:t>
      </w:r>
    </w:p>
    <w:p w:rsidR="00120201" w:rsidRPr="002462F8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 xml:space="preserve">- </w:t>
      </w:r>
      <w:r w:rsidRPr="002462F8">
        <w:rPr>
          <w:rFonts w:ascii="Times New Roman" w:hAnsi="Times New Roman"/>
          <w:sz w:val="28"/>
          <w:szCs w:val="28"/>
          <w:lang w:val="en-US"/>
        </w:rPr>
        <w:t>Pirazinamidi</w:t>
      </w:r>
      <w:r w:rsidRPr="002462F8">
        <w:rPr>
          <w:rFonts w:ascii="Times New Roman" w:hAnsi="Times New Roman"/>
          <w:sz w:val="28"/>
          <w:szCs w:val="28"/>
        </w:rPr>
        <w:t xml:space="preserve">  0,25г., 30 таблеток для приема внутрь по 3т в сутки;</w:t>
      </w:r>
    </w:p>
    <w:p w:rsidR="00120201" w:rsidRPr="002462F8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-</w:t>
      </w:r>
      <w:r w:rsidRPr="002462F8">
        <w:rPr>
          <w:rFonts w:ascii="Times New Roman" w:hAnsi="Times New Roman"/>
          <w:sz w:val="28"/>
          <w:szCs w:val="28"/>
          <w:lang w:val="en-US"/>
        </w:rPr>
        <w:t>Ethambutoli</w:t>
      </w:r>
      <w:r w:rsidRPr="002462F8">
        <w:rPr>
          <w:rFonts w:ascii="Times New Roman" w:hAnsi="Times New Roman"/>
          <w:sz w:val="28"/>
          <w:szCs w:val="28"/>
        </w:rPr>
        <w:t xml:space="preserve">  0,4г., 30 таблеток для приема внутрь по 3т в сутки однократно;</w:t>
      </w:r>
    </w:p>
    <w:p w:rsidR="00120201" w:rsidRPr="002462F8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-</w:t>
      </w:r>
      <w:r w:rsidRPr="002462F8">
        <w:rPr>
          <w:rFonts w:ascii="Times New Roman" w:hAnsi="Times New Roman"/>
          <w:sz w:val="28"/>
          <w:szCs w:val="28"/>
          <w:lang w:val="en-US"/>
        </w:rPr>
        <w:t>Ethionamidi</w:t>
      </w:r>
      <w:r w:rsidRPr="002462F8">
        <w:rPr>
          <w:rFonts w:ascii="Times New Roman" w:hAnsi="Times New Roman"/>
          <w:sz w:val="28"/>
          <w:szCs w:val="28"/>
        </w:rPr>
        <w:t xml:space="preserve">  0,25г., 30 таблеток для приема внутрь по 1т 3раза в сутки после еды;</w:t>
      </w:r>
    </w:p>
    <w:p w:rsidR="00120201" w:rsidRPr="002462F8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-</w:t>
      </w:r>
      <w:r w:rsidRPr="002462F8">
        <w:rPr>
          <w:rFonts w:ascii="Times New Roman" w:hAnsi="Times New Roman"/>
          <w:sz w:val="28"/>
          <w:szCs w:val="28"/>
          <w:lang w:val="en-US"/>
        </w:rPr>
        <w:t>Ofloxacini</w:t>
      </w:r>
      <w:r w:rsidRPr="002462F8">
        <w:rPr>
          <w:rFonts w:ascii="Times New Roman" w:hAnsi="Times New Roman"/>
          <w:sz w:val="28"/>
          <w:szCs w:val="28"/>
        </w:rPr>
        <w:t xml:space="preserve">  0,40г., 30 таблеток для приема внутрь по 1т 2раза в сутки после еды;</w:t>
      </w:r>
    </w:p>
    <w:p w:rsidR="00120201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F8">
        <w:rPr>
          <w:rFonts w:ascii="Times New Roman" w:hAnsi="Times New Roman"/>
          <w:sz w:val="28"/>
          <w:szCs w:val="28"/>
        </w:rPr>
        <w:t>-А</w:t>
      </w:r>
      <w:r w:rsidRPr="002462F8">
        <w:rPr>
          <w:rFonts w:ascii="Times New Roman" w:hAnsi="Times New Roman"/>
          <w:sz w:val="28"/>
          <w:szCs w:val="28"/>
          <w:lang w:val="en-US"/>
        </w:rPr>
        <w:t>moxiclavi</w:t>
      </w:r>
      <w:r w:rsidRPr="002462F8">
        <w:rPr>
          <w:rFonts w:ascii="Times New Roman" w:hAnsi="Times New Roman"/>
          <w:sz w:val="28"/>
          <w:szCs w:val="28"/>
        </w:rPr>
        <w:t xml:space="preserve">  0,625г.,  30 таблеток для приема внутрь по 1т 3раза в сутки после еды;</w:t>
      </w:r>
    </w:p>
    <w:p w:rsidR="00120201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01" w:rsidRDefault="00EC0DBC" w:rsidP="000949CD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0201" w:rsidRPr="000949CD">
        <w:rPr>
          <w:rFonts w:ascii="Times New Roman" w:hAnsi="Times New Roman"/>
          <w:b/>
          <w:sz w:val="28"/>
          <w:szCs w:val="28"/>
        </w:rPr>
        <w:t>. Ознакомьтесь и законспектируйте: из руководства по ТБ Международного совета медицинских сестер, основными правилами ухода за пациентами считаются следующие:</w:t>
      </w:r>
    </w:p>
    <w:p w:rsidR="00EC0DBC" w:rsidRPr="000949CD" w:rsidRDefault="00EC0DBC" w:rsidP="000949CD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больного диетой, способствующей повышению защитных сил организма, богатой белками и витаминами (мясо, рыба творог, фрукты, овощи, соки), животные белки должны составлять в рационе не менее половины общего количества белков, питание пятиразовое;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постельном режиме для ослабленных больных - обеспечение общим уходом;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соблюдением санитарно-гигиенического режима;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полноценным и своевременным приемом назначенных врачом лекарственных препаратов;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сбора мокроты больной снабжается плевательницей достаточного размера с хорошо притертой крышкой и обеспечивается дезинфекция плевательницы и мокроты;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 время подъемов температуры - уход как за лихорадящим больным;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обеззараживание белья и посуды больных, выделяющих туберкулезную палочку;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обильного потоотделения необходимо проводить смену нательного и постельного белья;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дыханием, пульсом и артериальным давлением;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весом больного;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характером мокроты (наличие в ней крови);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при кровохарканье;</w:t>
      </w:r>
    </w:p>
    <w:p w:rsidR="00120201" w:rsidRPr="00B76438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проведением лечебной физкультуры;</w:t>
      </w:r>
    </w:p>
    <w:p w:rsidR="00120201" w:rsidRDefault="00120201" w:rsidP="00EC0DBC">
      <w:pPr>
        <w:numPr>
          <w:ilvl w:val="0"/>
          <w:numId w:val="1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психологической помощи.</w:t>
      </w:r>
    </w:p>
    <w:p w:rsidR="00120201" w:rsidRPr="00B76438" w:rsidRDefault="00120201" w:rsidP="00EC0DB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01" w:rsidRPr="00EC0DBC" w:rsidRDefault="00120201" w:rsidP="00EC0DBC">
      <w:pPr>
        <w:pStyle w:val="a4"/>
        <w:numPr>
          <w:ilvl w:val="0"/>
          <w:numId w:val="23"/>
        </w:numPr>
        <w:spacing w:after="0" w:line="240" w:lineRule="auto"/>
        <w:ind w:left="-284" w:hanging="284"/>
        <w:jc w:val="both"/>
        <w:rPr>
          <w:rFonts w:ascii="Times New Roman" w:hAnsi="Times New Roman"/>
          <w:b/>
          <w:sz w:val="28"/>
          <w:szCs w:val="28"/>
        </w:rPr>
      </w:pPr>
      <w:r w:rsidRPr="00EC0DBC">
        <w:rPr>
          <w:rFonts w:ascii="Times New Roman" w:hAnsi="Times New Roman"/>
          <w:b/>
          <w:sz w:val="28"/>
          <w:szCs w:val="28"/>
        </w:rPr>
        <w:t>Используя полученные данные,  составьте план сестринского ухода для пациента из задач</w:t>
      </w:r>
      <w:r w:rsidR="00EC0DBC">
        <w:rPr>
          <w:rFonts w:ascii="Times New Roman" w:hAnsi="Times New Roman"/>
          <w:b/>
          <w:sz w:val="28"/>
          <w:szCs w:val="28"/>
        </w:rPr>
        <w:t>и.</w:t>
      </w:r>
    </w:p>
    <w:p w:rsidR="00120201" w:rsidRPr="007021BA" w:rsidRDefault="00120201" w:rsidP="00EC0DBC">
      <w:pPr>
        <w:pStyle w:val="a4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20201" w:rsidRPr="007021BA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021BA">
        <w:rPr>
          <w:rFonts w:ascii="Times New Roman" w:hAnsi="Times New Roman"/>
          <w:b/>
          <w:sz w:val="28"/>
          <w:szCs w:val="28"/>
        </w:rPr>
        <w:t>Пример: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медсестра обеспечит дополнительное белковое и витаминизированное питание (для компенсации потери белка и повышения защитных сил организма);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медсестра придаст пациенту возвышенное положение в постели ( для облегчения дыхания);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медсестра обеспечивает доступ свежего воздуха в палату ( для улучшения аэрации легких);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-медсестра выполняет назначения врача;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-медсестра обеспечивает пациента карманной плевательницей и обучает дисциплине кашля (для профилактики распространения инфекции);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-медсестра обеспечит смену нательного и постельного белья во время ночного  пота (уменьшение уровня ВБИ);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-медицинская сестра проведет беседу с родителями (для получения родителям компетентной информации о ТБ);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медицинская сестра регулярно контролирует Т, АД, ЧСС (для контроля динамики состояния и раннего выявления осложнений). </w:t>
      </w:r>
    </w:p>
    <w:p w:rsidR="00120201" w:rsidRDefault="00120201" w:rsidP="00EC0DBC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EC0DBC">
      <w:pPr>
        <w:pStyle w:val="a4"/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949CD">
        <w:rPr>
          <w:rFonts w:ascii="Times New Roman" w:hAnsi="Times New Roman"/>
          <w:b/>
          <w:sz w:val="28"/>
          <w:szCs w:val="28"/>
        </w:rPr>
        <w:t>Расскажите  основные  принципы  диетотерапии больных  туберкулезом, сдайте на проверку  составленное вами меню для вашего пациента.</w:t>
      </w:r>
    </w:p>
    <w:p w:rsidR="00120201" w:rsidRPr="000949CD" w:rsidRDefault="00120201" w:rsidP="000949CD">
      <w:pPr>
        <w:pStyle w:val="a4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EC0DBC">
      <w:pPr>
        <w:pStyle w:val="a4"/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949CD">
        <w:rPr>
          <w:rFonts w:ascii="Times New Roman" w:hAnsi="Times New Roman"/>
          <w:b/>
          <w:sz w:val="28"/>
          <w:szCs w:val="28"/>
        </w:rPr>
        <w:t>Рассмотрите приемы эффективного общения медицинской сестры с пациентом туберкулезного диспансера (четвертый этап сестринского процесса).</w:t>
      </w:r>
    </w:p>
    <w:p w:rsidR="00120201" w:rsidRPr="0068188C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Прием общения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Пример 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Задавайте вопросы и слушайте.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Оценить уровень знаний пациента о туберкулезе, мотивацию и желание лечиться.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как Вы себя чувствуете?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-что по Вашему мнению вызывает туберкулез?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 xml:space="preserve">Сделайте общение приятным для пациента </w:t>
            </w: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>(ободряйте, поощряйте, проявляйте заботу).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>Поощрить пациента к продолжению лечения;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>Установить доверительные, открытые отношения с пациентом.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>-называйте пациента по имени отчеству;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>- поддержите пациента интонацией, взглядом, движениями;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выражайте сочувствие и старайтесь помочь в решение проблем;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-будьте честны с пациентом;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lastRenderedPageBreak/>
              <w:t>Говорите просто и ясно.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Убедитесь что пациент понимает и запоминает основные сведения о ТБ;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Страхам и сомнениям пациента уделено достаточное время;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Пациент понимает свои дальнейшие действия;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Используйте простые немедицинские выражения;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Применяйте индивидуальный подход: если ему трудно читать- дайте устные инструкции, другой наглядный материал.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Не давайте слишком много информации.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Убедиться, что: пациент понимает и запоминает информацию;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Объясните самое важное, если нужно назначьте время дополнительной беседы. При плохом самочувствии пациент может не усвоить информацию с первого раза.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Обсуждайте самые важные темы в начале и в конце беседы.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Убедиться, что: пациент понимает и запоминает информацию;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Обсуждая важные вопросы делайте голосовой акцент, меняйте интонацию.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Повторяйте важную информацию.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Убедиться, что: пациент понимает и запоминает информацию;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Применяйте индивидуальный подход.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Используйте конкретные примеры.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Убедить пациента, что он не один в такой ситуации; настроить на позитив.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Приводите примеры выздоровления и восстановления других пациентов, побуждая больного к активным действиям.</w:t>
            </w:r>
          </w:p>
        </w:tc>
      </w:tr>
      <w:tr w:rsidR="00120201" w:rsidRPr="00782E0B" w:rsidTr="00584BDB">
        <w:tc>
          <w:tcPr>
            <w:tcW w:w="3119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Используйте контрольные вопросы.</w:t>
            </w:r>
          </w:p>
        </w:tc>
        <w:tc>
          <w:tcPr>
            <w:tcW w:w="3544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Правильно ли понял данную вами информацию.</w:t>
            </w:r>
          </w:p>
        </w:tc>
        <w:tc>
          <w:tcPr>
            <w:tcW w:w="326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Задайте конкретные вопросы, при необходимости скорректируйте информацию.</w:t>
            </w:r>
          </w:p>
        </w:tc>
      </w:tr>
    </w:tbl>
    <w:p w:rsidR="00120201" w:rsidRPr="00782E0B" w:rsidRDefault="00120201" w:rsidP="00120201">
      <w:pPr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EC0DBC">
      <w:pPr>
        <w:pStyle w:val="a4"/>
        <w:numPr>
          <w:ilvl w:val="0"/>
          <w:numId w:val="23"/>
        </w:numPr>
        <w:ind w:left="-426"/>
        <w:rPr>
          <w:rFonts w:ascii="Times New Roman" w:hAnsi="Times New Roman"/>
          <w:b/>
          <w:sz w:val="28"/>
          <w:szCs w:val="28"/>
        </w:rPr>
      </w:pPr>
      <w:r w:rsidRPr="000949CD">
        <w:rPr>
          <w:rFonts w:ascii="Times New Roman" w:hAnsi="Times New Roman"/>
          <w:b/>
          <w:sz w:val="28"/>
          <w:szCs w:val="28"/>
        </w:rPr>
        <w:t>Рассмотрите и обсудите с группой, действия медицинского персонала,  направленные на помощь пациенту в  соблюдении режима (четвертый этап сестринского процесса).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813"/>
      </w:tblGrid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Причины мешающие соблюдать режим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Действия медицинского персонала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Злоупотребление алкоголем или наркотиками.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Направьте пациента на прием к наркологу;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привлекайте членов семьи пациента, чтобы помочь убедить его соблюдать режим.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убеждайте и подбадривайте пациента, подчеркивая важность полноценного лечения;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-используйте систему поощрений.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Предубеждения и страх того, что все узнают о заболевании (коллеги, родственники, семья).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объяснить пациенту, что любой человек может заболеть ТБ;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убедите пациента в том, что ТБ излечим.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заверьте пациента, что вы не будете разглашать сведения о его болезни;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расскажите пациенту о нормативных актах, которыми регламентируют защиту пациента с ТБ от дискриминации или потере работы.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Улучшение самочувствия (пациент перестает чувствовать себя больным)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объяснить пациенту почему так важно провести полноценное лечение и каковы неблагоприятные последствия незаконченного лечения;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Пациент не понимает, почему назначен такой режим лечения.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-объясните пациенту, привлеките семью;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-организуйте лечение таким образом, чтобы пациенту легче было бы следовать режиму.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Пациент обеспокоен появлением побочных эффектов лечения.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-заранее обсудите с пациентом возможные побочные реакции на прием препарата;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-научите пациента распознавать симптомы и сообщать о них;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-корректируйте легкие реакции по схеме, разработанной фтизиатром.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Слабая надежда на выздоровление и возвращение к нормальной жизни в обществе.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-подчеркните, что при правильном лечении ТБ излечим, и пациент вернется к нормальной жизни сразу по завершении лечения;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-рассказывайте пациенту об успехах лечения.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Пациент не в состоянии соблюдать режим (старческого возраста, страдающие психическими заболеваниями).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организуйте чтобы кто-нибудь сопровождал пациента на прием к фтизиатру;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организовать индивидуальный пост.</w:t>
            </w:r>
          </w:p>
        </w:tc>
      </w:tr>
      <w:tr w:rsidR="00120201" w:rsidRPr="00782E0B" w:rsidTr="00584BDB">
        <w:tc>
          <w:tcPr>
            <w:tcW w:w="4110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Языковой барьер</w:t>
            </w:r>
          </w:p>
        </w:tc>
        <w:tc>
          <w:tcPr>
            <w:tcW w:w="5813" w:type="dxa"/>
            <w:shd w:val="clear" w:color="auto" w:fill="auto"/>
          </w:tcPr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привлеките переводчика;</w:t>
            </w:r>
          </w:p>
          <w:p w:rsidR="00120201" w:rsidRPr="002D0347" w:rsidRDefault="00120201" w:rsidP="00584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47">
              <w:rPr>
                <w:rFonts w:ascii="Times New Roman" w:hAnsi="Times New Roman"/>
                <w:sz w:val="28"/>
                <w:szCs w:val="28"/>
              </w:rPr>
              <w:t>- учите языки.</w:t>
            </w:r>
          </w:p>
        </w:tc>
      </w:tr>
    </w:tbl>
    <w:p w:rsidR="00120201" w:rsidRPr="00782E0B" w:rsidRDefault="00120201" w:rsidP="00120201">
      <w:pPr>
        <w:rPr>
          <w:rFonts w:ascii="Times New Roman" w:hAnsi="Times New Roman"/>
          <w:b/>
          <w:sz w:val="28"/>
          <w:szCs w:val="28"/>
        </w:rPr>
      </w:pPr>
    </w:p>
    <w:p w:rsidR="00120201" w:rsidRPr="000949CD" w:rsidRDefault="00120201" w:rsidP="00EC0DBC">
      <w:pPr>
        <w:pStyle w:val="a4"/>
        <w:numPr>
          <w:ilvl w:val="0"/>
          <w:numId w:val="23"/>
        </w:numPr>
        <w:tabs>
          <w:tab w:val="left" w:pos="0"/>
        </w:tabs>
        <w:ind w:left="-284"/>
        <w:rPr>
          <w:rFonts w:ascii="Times New Roman" w:hAnsi="Times New Roman"/>
          <w:b/>
          <w:sz w:val="28"/>
          <w:szCs w:val="28"/>
        </w:rPr>
      </w:pPr>
      <w:r w:rsidRPr="000949CD">
        <w:rPr>
          <w:rFonts w:ascii="Times New Roman" w:hAnsi="Times New Roman"/>
          <w:b/>
          <w:sz w:val="28"/>
          <w:szCs w:val="28"/>
        </w:rPr>
        <w:t>Законспектируйте  работу в очагах туберкулезной инфекции.</w:t>
      </w:r>
    </w:p>
    <w:p w:rsidR="00120201" w:rsidRDefault="00120201" w:rsidP="000949CD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В условиях роста заболеваемости туберкулезом и увеличения числа скрытых источников инфекции повышается риск заражения в очагах туберкулеза. Этому способствует нарастание в последние годы  агрессивных свойств возбудителя - высокой вирулентности, лекарственной устойчивости. Высокую эпидемическую опасность источников инфекции подтверждает высокая заболеваемость туберкулезом лиц, общавшихся с бактериовыделителями, в первую очередь детей и подростков. Очаг туберкулеза – это место пребывания источника МБТ вместе с окружающими его людьми и обстановкой в тех предела пространства и времени, в которых возможно возникновение новых заражений и заболеваний.</w:t>
      </w:r>
    </w:p>
    <w:p w:rsidR="000949CD" w:rsidRPr="003F29F0" w:rsidRDefault="000949CD" w:rsidP="000949CD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</w:p>
    <w:p w:rsidR="00120201" w:rsidRPr="003F29F0" w:rsidRDefault="00120201" w:rsidP="0009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</w:rPr>
        <w:t>Группы очагов туберкулеза.</w:t>
      </w:r>
    </w:p>
    <w:p w:rsidR="00120201" w:rsidRPr="003F29F0" w:rsidRDefault="00120201" w:rsidP="000949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29F0">
        <w:rPr>
          <w:rFonts w:ascii="Times New Roman" w:hAnsi="Times New Roman"/>
          <w:b/>
          <w:sz w:val="28"/>
          <w:szCs w:val="28"/>
        </w:rPr>
        <w:t xml:space="preserve"> – </w:t>
      </w:r>
      <w:r w:rsidRPr="003F29F0">
        <w:rPr>
          <w:rFonts w:ascii="Times New Roman" w:hAnsi="Times New Roman"/>
          <w:sz w:val="28"/>
          <w:szCs w:val="28"/>
        </w:rPr>
        <w:t>очаги с наибольшим риском заражения ТБ, сформированные больными туберкулезом органов дыхания, выделяющими МБТ. В этих очагах сочетаются все или большая часть неблагоприятных факторов: проживают дети и подростки, имеют место грубые нарушения больным противоэпидемического режима, тяжелые бытовые условия.</w:t>
      </w:r>
    </w:p>
    <w:p w:rsidR="00120201" w:rsidRPr="003F29F0" w:rsidRDefault="00120201" w:rsidP="000949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F29F0">
        <w:rPr>
          <w:rFonts w:ascii="Times New Roman" w:hAnsi="Times New Roman"/>
          <w:b/>
          <w:sz w:val="28"/>
          <w:szCs w:val="28"/>
        </w:rPr>
        <w:t xml:space="preserve"> – </w:t>
      </w:r>
      <w:r w:rsidRPr="003F29F0">
        <w:rPr>
          <w:rFonts w:ascii="Times New Roman" w:hAnsi="Times New Roman"/>
          <w:sz w:val="28"/>
          <w:szCs w:val="28"/>
        </w:rPr>
        <w:t>очаги с меньшим риском заражения туберкулезом, в которых проживают больные туберкулезом органов дыхания, но проживающие в отдельных квартирах без детей и подростков, где больной соблюдает санитарно-гигиенические мероприятия.</w:t>
      </w:r>
    </w:p>
    <w:p w:rsidR="00120201" w:rsidRPr="003F29F0" w:rsidRDefault="00120201" w:rsidP="000949CD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29F0">
        <w:rPr>
          <w:rFonts w:ascii="Times New Roman" w:hAnsi="Times New Roman"/>
          <w:b/>
          <w:sz w:val="28"/>
          <w:szCs w:val="28"/>
        </w:rPr>
        <w:t xml:space="preserve"> – </w:t>
      </w:r>
      <w:r w:rsidRPr="003F29F0">
        <w:rPr>
          <w:rFonts w:ascii="Times New Roman" w:hAnsi="Times New Roman"/>
          <w:sz w:val="28"/>
          <w:szCs w:val="28"/>
        </w:rPr>
        <w:t>очаги с минимальным риском, где проживают больные с активным туберкулезом органов дыхания без установленного выделения микобактерий ТБ, но проживающие с детьми и подростками.</w:t>
      </w:r>
    </w:p>
    <w:p w:rsidR="00120201" w:rsidRPr="003F29F0" w:rsidRDefault="00120201" w:rsidP="000949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F29F0">
        <w:rPr>
          <w:rFonts w:ascii="Times New Roman" w:hAnsi="Times New Roman"/>
          <w:b/>
          <w:sz w:val="28"/>
          <w:szCs w:val="28"/>
        </w:rPr>
        <w:t xml:space="preserve"> – </w:t>
      </w:r>
      <w:r w:rsidRPr="003F29F0">
        <w:rPr>
          <w:rFonts w:ascii="Times New Roman" w:hAnsi="Times New Roman"/>
          <w:sz w:val="28"/>
          <w:szCs w:val="28"/>
        </w:rPr>
        <w:t>очаги с потенциальным риском заражения ТБ, формируются из очагов, в которых у больных активным ТБ органов дыхания установлено прекращение выделения МБТ в результате лечения, проживающие без детей и подростков и не имеющие отягощающего фактора.</w:t>
      </w:r>
    </w:p>
    <w:p w:rsidR="00120201" w:rsidRDefault="00120201" w:rsidP="000949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F29F0">
        <w:rPr>
          <w:rFonts w:ascii="Times New Roman" w:hAnsi="Times New Roman"/>
          <w:b/>
          <w:sz w:val="28"/>
          <w:szCs w:val="28"/>
        </w:rPr>
        <w:t xml:space="preserve"> – </w:t>
      </w:r>
      <w:r w:rsidRPr="003F29F0">
        <w:rPr>
          <w:rFonts w:ascii="Times New Roman" w:hAnsi="Times New Roman"/>
          <w:sz w:val="28"/>
          <w:szCs w:val="28"/>
        </w:rPr>
        <w:t>составляют очаги зоонозного происхождения.</w:t>
      </w:r>
    </w:p>
    <w:p w:rsidR="000949CD" w:rsidRDefault="000949CD" w:rsidP="000949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949CD" w:rsidRDefault="000949CD" w:rsidP="00EC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9CD" w:rsidRPr="000949CD" w:rsidRDefault="000949CD" w:rsidP="000949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1202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49CD">
        <w:rPr>
          <w:rFonts w:ascii="Times New Roman" w:hAnsi="Times New Roman"/>
          <w:b/>
          <w:i/>
          <w:sz w:val="28"/>
          <w:szCs w:val="28"/>
          <w:u w:val="single"/>
        </w:rPr>
        <w:t>Профилактические мероприятия в очаге туберкулезной инфекции.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Самозащита медицинского персонала - спецодежда, 4-х слойная маска (маски с высокой степенью фильтрации), дополнительный халат, перчатки, шапочка (волосы тщательно убраны), защитные очки. При выявлении, транспортировки и лечения пациента!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Изоляция больного в стационар. Если больной остается дома, он должен быть максимально изолирован от других членов семьи (комната, ширма). Больному выделяются отдельные предметы личной гигиены, кровать, посуда, </w:t>
      </w:r>
      <w:r w:rsidRPr="003F29F0">
        <w:rPr>
          <w:rFonts w:ascii="Times New Roman" w:hAnsi="Times New Roman"/>
          <w:sz w:val="28"/>
          <w:szCs w:val="28"/>
        </w:rPr>
        <w:lastRenderedPageBreak/>
        <w:t>белье. Кровать должна располагаться на расстоянии 50см от стены и не ближе 1,5м от других кроватей.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Полноценное лечение больного.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Проведение текущей и заключительной дезинфекции.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Проведение специфической профилактики.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Регулярное обследование контактных лиц.</w:t>
      </w:r>
    </w:p>
    <w:p w:rsidR="00120201" w:rsidRPr="003F29F0" w:rsidRDefault="00120201" w:rsidP="0012020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Соблюдение санитарно-гигиенических правил больным и его родственникам.</w:t>
      </w:r>
    </w:p>
    <w:p w:rsidR="00120201" w:rsidRPr="003F29F0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3F29F0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0949CD" w:rsidRDefault="00120201" w:rsidP="00EC0DBC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49CD">
        <w:rPr>
          <w:rFonts w:ascii="Times New Roman" w:hAnsi="Times New Roman"/>
          <w:b/>
          <w:sz w:val="28"/>
          <w:szCs w:val="28"/>
        </w:rPr>
        <w:t>Изучите и законспектируйте основные аспекты профилактики туберкулеза на территории РФ.</w:t>
      </w:r>
    </w:p>
    <w:p w:rsidR="00120201" w:rsidRPr="003F29F0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0949C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49CD">
        <w:rPr>
          <w:rFonts w:ascii="Times New Roman" w:hAnsi="Times New Roman"/>
          <w:b/>
          <w:i/>
          <w:sz w:val="28"/>
          <w:szCs w:val="28"/>
        </w:rPr>
        <w:t>Социальная профилактика туберкулеза.</w:t>
      </w:r>
    </w:p>
    <w:p w:rsidR="00120201" w:rsidRPr="003F29F0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0201" w:rsidRPr="000949CD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949CD">
        <w:rPr>
          <w:rFonts w:ascii="Times New Roman" w:hAnsi="Times New Roman"/>
          <w:sz w:val="28"/>
          <w:szCs w:val="28"/>
        </w:rPr>
        <w:t>Социальная профилактика включает</w:t>
      </w:r>
      <w:r w:rsidRPr="003F29F0">
        <w:rPr>
          <w:rFonts w:ascii="Times New Roman" w:hAnsi="Times New Roman"/>
          <w:b/>
          <w:sz w:val="28"/>
          <w:szCs w:val="28"/>
        </w:rPr>
        <w:t xml:space="preserve"> </w:t>
      </w:r>
      <w:r w:rsidRPr="003F29F0">
        <w:rPr>
          <w:rFonts w:ascii="Times New Roman" w:hAnsi="Times New Roman"/>
          <w:sz w:val="28"/>
          <w:szCs w:val="28"/>
        </w:rPr>
        <w:t>мероприятия, направленные на создание здорового образа жизни: оздоровление условий внешней среды, улучшение материально-бытовых условий жизни населения, укрепление здоровья и улучшение питания, развитие массовой физической культуры и спорта, борьба с алкоголизмом, наркоманией.</w:t>
      </w:r>
    </w:p>
    <w:p w:rsidR="00120201" w:rsidRPr="003F29F0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Основные нормативные документы, регламентирующие проведение социальной профилактики туберкулеза:</w:t>
      </w:r>
    </w:p>
    <w:p w:rsidR="00120201" w:rsidRPr="003F29F0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- Конституция РФ;</w:t>
      </w:r>
    </w:p>
    <w:p w:rsidR="00120201" w:rsidRPr="003F29F0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- Основы законодательства РФ об охране здоровья граждан;</w:t>
      </w:r>
    </w:p>
    <w:p w:rsidR="00120201" w:rsidRPr="003F29F0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- Закон РСФСР « О санитарно-эпидемиологическом благополучия населения»;</w:t>
      </w:r>
    </w:p>
    <w:p w:rsidR="00120201" w:rsidRPr="003F29F0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- Федеральный закон РФ от 18.06.2001 №77-ФЗ « О предупреждении распространения туберкулеза в РФ»;</w:t>
      </w:r>
    </w:p>
    <w:p w:rsidR="00120201" w:rsidRPr="003F29F0" w:rsidRDefault="00120201" w:rsidP="000949CD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120201" w:rsidRPr="000949CD" w:rsidRDefault="00120201" w:rsidP="000949C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49CD">
        <w:rPr>
          <w:rFonts w:ascii="Times New Roman" w:hAnsi="Times New Roman"/>
          <w:b/>
          <w:i/>
          <w:sz w:val="28"/>
          <w:szCs w:val="28"/>
        </w:rPr>
        <w:t>Специфическая профилактика.</w:t>
      </w:r>
    </w:p>
    <w:p w:rsidR="00120201" w:rsidRPr="003F29F0" w:rsidRDefault="00120201" w:rsidP="00EC0DBC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С 1921г. во всем мире для специфической профилактики туберкулеза проводят вакцинацию БЦЖ. Вакцинация БЦЖ защищает детей от фатальных форм туберкулеза. Федеральным законом от 17.09.1998 №157-ФЗ « Об иммунопрофилактике инфекционных болезней» предусмотрено проведение профилактических прививок против 9 инфекционных заболеваний, в том числе и туберкулеза. Специфическую профилактику туберкулеза можно проводить только зарегистрированными в РФ препаратами- вакциной туберкулезной (БЦЖ)сухой для внутрикожного введения и вакциной туберкулезной (БЦЖ-М) сухой для щадящей иммунизации.</w:t>
      </w: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01" w:rsidRPr="00EC0DBC" w:rsidRDefault="00120201" w:rsidP="00EC0DBC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49CD">
        <w:rPr>
          <w:rFonts w:ascii="Times New Roman" w:hAnsi="Times New Roman"/>
          <w:b/>
          <w:sz w:val="28"/>
          <w:szCs w:val="28"/>
        </w:rPr>
        <w:t>Изучите и законспектируйте  схему постановки БЦЖ.</w:t>
      </w:r>
    </w:p>
    <w:p w:rsidR="00EC0DBC" w:rsidRPr="000949CD" w:rsidRDefault="00EC0DBC" w:rsidP="00EC0D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Прививки должен проводить специально обученный медицинский персонал родильного дома, отделения выхаживания недоношенных, детских поликлиник или ФАПов. Вакцинация детей проводится на 3-7 день жизни, ревакцинация в 7, 14лет, имеющие отрицательную реакцию Манту.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Для проведения вакцинации необходимо: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lastRenderedPageBreak/>
        <w:t>- вакцина туберкулезная (БЦЖ), сухая для внутрикожного введения;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вакцина туберкулезная (БЦЖ-М), сухая (для щадящей иммунизации);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стерильный раствор 0,9% натрия хлорида;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-одноразовый туберкулиновый шприц;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стерильный материал (шарики, салфетки);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стерильный лоток, перчатки;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пилка для вскрытия ампулы;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этиловый спирт 70%;</w:t>
      </w:r>
    </w:p>
    <w:p w:rsidR="00120201" w:rsidRPr="003F29F0" w:rsidRDefault="00120201" w:rsidP="00EC0DB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-мензурка из темного стекла для хранения ампулы с вакциной;</w:t>
      </w: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0949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49CD">
        <w:rPr>
          <w:rFonts w:ascii="Times New Roman" w:hAnsi="Times New Roman"/>
          <w:b/>
          <w:i/>
          <w:sz w:val="28"/>
          <w:szCs w:val="28"/>
        </w:rPr>
        <w:t>Алгоритм манипуляции.</w:t>
      </w:r>
    </w:p>
    <w:p w:rsidR="00120201" w:rsidRPr="003F29F0" w:rsidRDefault="00120201" w:rsidP="00705260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Сухую вакцину разводят непосредственно перед употреблением стерильным раствором 0,9% натрия хлорида, приложенным к вакцине. Растворитель должен быть прозрачным, бесцветным и не иметь посторонних примесей.</w:t>
      </w:r>
    </w:p>
    <w:p w:rsidR="00120201" w:rsidRPr="003F29F0" w:rsidRDefault="00120201" w:rsidP="00705260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Шейку и головку ампулы обтирают спиртом, место спайки надпиливают и осторожно отламывают шейку ампулы.</w:t>
      </w:r>
    </w:p>
    <w:p w:rsidR="00120201" w:rsidRPr="003F29F0" w:rsidRDefault="00120201" w:rsidP="00705260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Необходимо получить дозу 0,05мг БЦЖ в 0,1мл раствора. С этой целью в ампулу с 20 дозами вакцины набирают стерильным шприцем 2мл 0,9% натрия хлорида, а в ампулу с 10 дозами вакцины-1мл 0,9%натрия хлорида. Вакцина должна полностью раствориться через 1 минуту, после 2-х, 3-х кратного встряхивания. Не допускается выпадение осадка или образование хлопьев.</w:t>
      </w:r>
    </w:p>
    <w:p w:rsidR="00120201" w:rsidRPr="003F29F0" w:rsidRDefault="00120201" w:rsidP="00705260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Разведенную вакцину необходимо предохранять от действия солнечного и дневного  света (мензурка из темного стекла) и употреблять сразу после разведения. Неиспользованную вакцину уничтожают кипячением в течение 30 минут, автоклавированием при Т-126* 30 минут или погружением в дезинфицирующий раствор на 60 минут.</w:t>
      </w:r>
    </w:p>
    <w:p w:rsidR="00120201" w:rsidRPr="003F29F0" w:rsidRDefault="00120201" w:rsidP="00705260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Для одной прививки набирают 0,2мл (две дозы) разведенной вакцины, затем выпускают через иглу в стерильный ватный тампон 0,1мл вакцины, чтобы вытеснить воздух и подвести поршень под нужную градуировку-0,1мл. Перед набором вакцина должна обязательно аккуратно перемешиваться.</w:t>
      </w:r>
    </w:p>
    <w:p w:rsidR="00120201" w:rsidRPr="003F29F0" w:rsidRDefault="00120201" w:rsidP="00705260">
      <w:pPr>
        <w:pStyle w:val="a4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Вакцину БЦЖ вводят строго внутрикожно на границе верхней и средней трети наружной поверхности левого плеча после предварительной обработки кожи спиртом. Иглу вводят срезом вверх в поверхностный слой натянутой кожи. При правильной технике введения должна образоваться папула беловатого цвета диаметром 7-9мм, исчезающая через 15-20 минут. </w:t>
      </w:r>
    </w:p>
    <w:p w:rsidR="00120201" w:rsidRPr="000949CD" w:rsidRDefault="00120201" w:rsidP="00705260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49CD">
        <w:rPr>
          <w:rFonts w:ascii="Times New Roman" w:hAnsi="Times New Roman"/>
          <w:b/>
          <w:sz w:val="28"/>
          <w:szCs w:val="28"/>
          <w:u w:val="single"/>
        </w:rPr>
        <w:t>Запрещено вводить вакцину под кожу, накладывать повязку и обрабатывать йодом, дез растворами место введения!</w:t>
      </w: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9F0">
        <w:rPr>
          <w:rFonts w:ascii="Times New Roman" w:hAnsi="Times New Roman"/>
          <w:b/>
          <w:sz w:val="28"/>
          <w:szCs w:val="28"/>
        </w:rPr>
        <w:t>Реакция на введение.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На месте введения развивается специфическая реакция в виде </w:t>
      </w:r>
      <w:r w:rsidRPr="003F29F0">
        <w:rPr>
          <w:rFonts w:ascii="Times New Roman" w:hAnsi="Times New Roman"/>
          <w:sz w:val="28"/>
          <w:szCs w:val="28"/>
          <w:u w:val="single"/>
        </w:rPr>
        <w:t>папулы диаметром 5-10 мм</w:t>
      </w:r>
      <w:r w:rsidRPr="003F29F0">
        <w:rPr>
          <w:rFonts w:ascii="Times New Roman" w:hAnsi="Times New Roman"/>
          <w:sz w:val="28"/>
          <w:szCs w:val="28"/>
        </w:rPr>
        <w:t xml:space="preserve">. У новорожденных нормальная прививочная реакция проявляется через 4-6 недель, в виде инфильтрата диаметром 5-10мм с небольшим узелком в центре, покрытого корочкой.  У некоторых образуется пустула с последующим некрозом и незначительным серозным отделяемым. Реакция подвергается </w:t>
      </w:r>
      <w:r w:rsidRPr="003F29F0">
        <w:rPr>
          <w:rFonts w:ascii="Times New Roman" w:hAnsi="Times New Roman"/>
          <w:sz w:val="28"/>
          <w:szCs w:val="28"/>
        </w:rPr>
        <w:lastRenderedPageBreak/>
        <w:t xml:space="preserve">обратному развитию в течение 2-3 месяцев, иногда длительней.  Постепенно происходит инволюция  пустулы с образованием рубца округлой формы диаметром 2-10мм.  Место реакции следует предохранять от механических раздражений, особенно во время водных процедур. 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F29F0">
        <w:rPr>
          <w:rFonts w:ascii="Times New Roman" w:hAnsi="Times New Roman"/>
          <w:i/>
          <w:sz w:val="28"/>
          <w:szCs w:val="28"/>
        </w:rPr>
        <w:t>Иммунитет, приобретенный после вакцинации, развивается в течение 6-8 недель, в этот же период проявляется поствакциональная сенсибилизация к туберкулину, проявляющаяся положительной туберкулиновой реакцией. Наличие поствакционального рубчика и положительная туберкулиновая реакция у привитых свидетельствуют о технически правильном выполнении вакцины БЦЖ.</w:t>
      </w: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0201" w:rsidRDefault="00120201" w:rsidP="000949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49CD">
        <w:rPr>
          <w:rFonts w:ascii="Times New Roman" w:hAnsi="Times New Roman"/>
          <w:b/>
          <w:i/>
          <w:sz w:val="28"/>
          <w:szCs w:val="28"/>
        </w:rPr>
        <w:t>Противопоказания к вакцинации:</w:t>
      </w:r>
    </w:p>
    <w:p w:rsidR="00705260" w:rsidRPr="000949CD" w:rsidRDefault="00705260" w:rsidP="000949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- недоношенность </w:t>
      </w:r>
      <w:r w:rsidRPr="003F29F0">
        <w:rPr>
          <w:rFonts w:ascii="Times New Roman" w:hAnsi="Times New Roman"/>
          <w:sz w:val="28"/>
          <w:szCs w:val="28"/>
          <w:lang w:val="en-US"/>
        </w:rPr>
        <w:t>II</w:t>
      </w:r>
      <w:r w:rsidRPr="003F29F0">
        <w:rPr>
          <w:rFonts w:ascii="Times New Roman" w:hAnsi="Times New Roman"/>
          <w:sz w:val="28"/>
          <w:szCs w:val="28"/>
        </w:rPr>
        <w:t xml:space="preserve"> – </w:t>
      </w:r>
      <w:r w:rsidRPr="003F29F0">
        <w:rPr>
          <w:rFonts w:ascii="Times New Roman" w:hAnsi="Times New Roman"/>
          <w:sz w:val="28"/>
          <w:szCs w:val="28"/>
          <w:lang w:val="en-US"/>
        </w:rPr>
        <w:t>IV</w:t>
      </w:r>
      <w:r w:rsidRPr="003F29F0">
        <w:rPr>
          <w:rFonts w:ascii="Times New Roman" w:hAnsi="Times New Roman"/>
          <w:sz w:val="28"/>
          <w:szCs w:val="28"/>
        </w:rPr>
        <w:t xml:space="preserve"> степени, масса тела менее 2500г;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острые заболевания, обострение хронических ( внутриутробная инфекция, гнойные заболевания, гемолитическая болезнь новорожденных, поражение нервной системы, генерализованные кожные поражения);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-иммунодефицитное состояние;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-генерализованная инфекция вызванная введением БЦЖ, выявленная у других детей в семье;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-ВИЧ-инфекция матери;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Противопоказания к ревакцинации.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-острые инфекционные и неинфекционные заболевания;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-аллергические проявления;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иммунодефицитное состояние;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-злокачественные новообразования любой локализации;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положительная и сомнительная реакция Манту;</w:t>
      </w:r>
    </w:p>
    <w:p w:rsidR="00120201" w:rsidRPr="003F29F0" w:rsidRDefault="00120201" w:rsidP="0070526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- осложненные реакции на предыдущее введение вакцин БЦЖ;</w:t>
      </w: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01" w:rsidRPr="000949CD" w:rsidRDefault="00120201" w:rsidP="000949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49CD">
        <w:rPr>
          <w:rFonts w:ascii="Times New Roman" w:hAnsi="Times New Roman"/>
          <w:b/>
          <w:i/>
          <w:sz w:val="28"/>
          <w:szCs w:val="28"/>
        </w:rPr>
        <w:t>Осложнения после введения вакцины БЦЖ и БЦЖ-М.</w:t>
      </w:r>
    </w:p>
    <w:p w:rsidR="00120201" w:rsidRPr="003F29F0" w:rsidRDefault="00120201" w:rsidP="0070526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  <w:u w:val="single"/>
        </w:rPr>
        <w:t>Первая категория</w:t>
      </w:r>
      <w:r w:rsidRPr="003F29F0">
        <w:rPr>
          <w:rFonts w:ascii="Times New Roman" w:hAnsi="Times New Roman"/>
          <w:sz w:val="28"/>
          <w:szCs w:val="28"/>
        </w:rPr>
        <w:t xml:space="preserve"> - локальные кожные поражения (подкожные инфильтраты, холодные абсцессы, язвы) и регионарные лимфадениты.</w:t>
      </w:r>
    </w:p>
    <w:p w:rsidR="00120201" w:rsidRPr="003F29F0" w:rsidRDefault="00120201" w:rsidP="0070526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  <w:u w:val="single"/>
        </w:rPr>
        <w:t>Вторая категория</w:t>
      </w:r>
      <w:r w:rsidRPr="003F29F0">
        <w:rPr>
          <w:rFonts w:ascii="Times New Roman" w:hAnsi="Times New Roman"/>
          <w:sz w:val="28"/>
          <w:szCs w:val="28"/>
        </w:rPr>
        <w:t xml:space="preserve"> – персистирующая и диссеминированная БЦЖ- инфекция без летального исхода (волчанка, оститы).</w:t>
      </w:r>
    </w:p>
    <w:p w:rsidR="00120201" w:rsidRPr="003F29F0" w:rsidRDefault="00120201" w:rsidP="0070526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  <w:u w:val="single"/>
        </w:rPr>
        <w:t>Третья категория</w:t>
      </w:r>
      <w:r w:rsidRPr="003F29F0">
        <w:rPr>
          <w:rFonts w:ascii="Times New Roman" w:hAnsi="Times New Roman"/>
          <w:sz w:val="28"/>
          <w:szCs w:val="28"/>
        </w:rPr>
        <w:t xml:space="preserve"> – диссеминированная БЦЖ инфекция, генерализованное поражение с летальным исходом.</w:t>
      </w:r>
    </w:p>
    <w:p w:rsidR="00120201" w:rsidRPr="003F29F0" w:rsidRDefault="00120201" w:rsidP="0070526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  <w:u w:val="single"/>
        </w:rPr>
        <w:t>Четвертая категория</w:t>
      </w:r>
      <w:r w:rsidRPr="003F29F0">
        <w:rPr>
          <w:rFonts w:ascii="Times New Roman" w:hAnsi="Times New Roman"/>
          <w:sz w:val="28"/>
          <w:szCs w:val="28"/>
        </w:rPr>
        <w:t xml:space="preserve"> – пост-БЦЖ синдром, проявляется главным образом заболеванием аллергического характера: узловатая эритема, кольцевидная гранулема, сыпь и тд.</w:t>
      </w: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29F0">
        <w:rPr>
          <w:rFonts w:ascii="Times New Roman" w:hAnsi="Times New Roman"/>
          <w:b/>
          <w:i/>
          <w:sz w:val="28"/>
          <w:szCs w:val="28"/>
        </w:rPr>
        <w:t>О случае поствакцинального осложнения на введение  БЦЖ вакцины, информируют медицинские учреждения:</w:t>
      </w:r>
    </w:p>
    <w:p w:rsidR="00120201" w:rsidRPr="003F29F0" w:rsidRDefault="00120201" w:rsidP="00705260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Ставят в известность руководителя медицинского учреждения и направляют экстренное сообщение в Роспотребнадзор;</w:t>
      </w:r>
    </w:p>
    <w:p w:rsidR="00120201" w:rsidRPr="003F29F0" w:rsidRDefault="00120201" w:rsidP="00705260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lastRenderedPageBreak/>
        <w:t>Составляют « Карту регистрации больного с осложнениями после иммунизации туберкулезной вакциной» и направляют в Республиканский центр по осложнениям противотуберкулезной вакцины Минздравсоцразвития России при НИИ фтизиопульмонологии Минздравсоцразвития России;</w:t>
      </w:r>
    </w:p>
    <w:p w:rsidR="00120201" w:rsidRPr="003F29F0" w:rsidRDefault="00120201" w:rsidP="00705260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>ГИСК им. Л.А. Тарасевича Минздравсоцразвития России.</w:t>
      </w:r>
    </w:p>
    <w:p w:rsidR="00120201" w:rsidRPr="003F29F0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201" w:rsidRDefault="00120201" w:rsidP="00EC0DBC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29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49CD">
        <w:rPr>
          <w:rFonts w:ascii="Times New Roman" w:hAnsi="Times New Roman"/>
          <w:b/>
          <w:sz w:val="28"/>
          <w:szCs w:val="28"/>
        </w:rPr>
        <w:t>Отработайте алгоритм постановки вакцины БЦЖ на муляже.</w:t>
      </w:r>
    </w:p>
    <w:p w:rsidR="009D1F27" w:rsidRDefault="009D1F27" w:rsidP="009D1F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5260" w:rsidRPr="00705260" w:rsidRDefault="00705260" w:rsidP="00705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F27" w:rsidRPr="009D1F27" w:rsidRDefault="009D1F27" w:rsidP="009D1F2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D1F2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9D1F27" w:rsidRPr="009D1F27" w:rsidRDefault="009D1F27" w:rsidP="009D1F27">
      <w:pPr>
        <w:pStyle w:val="a4"/>
        <w:autoSpaceDE w:val="0"/>
        <w:autoSpaceDN w:val="0"/>
        <w:adjustRightInd w:val="0"/>
        <w:spacing w:after="0" w:line="240" w:lineRule="auto"/>
        <w:ind w:left="1288"/>
        <w:rPr>
          <w:rFonts w:ascii="Times New Roman" w:hAnsi="Times New Roman"/>
          <w:b/>
          <w:sz w:val="28"/>
          <w:szCs w:val="28"/>
          <w:lang w:val="en-US"/>
        </w:rPr>
      </w:pPr>
    </w:p>
    <w:p w:rsidR="009D1F27" w:rsidRPr="009D1F27" w:rsidRDefault="009D1F27" w:rsidP="009D1F2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1F27">
        <w:rPr>
          <w:rFonts w:ascii="Times New Roman" w:hAnsi="Times New Roman"/>
          <w:sz w:val="28"/>
          <w:szCs w:val="28"/>
        </w:rPr>
        <w:t>Подведение итогов занятия</w:t>
      </w:r>
      <w:r>
        <w:rPr>
          <w:rFonts w:ascii="Times New Roman" w:hAnsi="Times New Roman"/>
          <w:sz w:val="28"/>
          <w:szCs w:val="28"/>
        </w:rPr>
        <w:t>.</w:t>
      </w:r>
    </w:p>
    <w:p w:rsidR="009D1F27" w:rsidRDefault="009D1F27" w:rsidP="009D1F2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1F27">
        <w:rPr>
          <w:rFonts w:ascii="Times New Roman" w:hAnsi="Times New Roman"/>
          <w:sz w:val="28"/>
          <w:szCs w:val="28"/>
        </w:rPr>
        <w:t>Выполните итоговый тестовый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120201" w:rsidRPr="009D1F27" w:rsidRDefault="00120201" w:rsidP="009D1F2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1F27">
        <w:rPr>
          <w:rFonts w:ascii="Times New Roman" w:hAnsi="Times New Roman"/>
          <w:sz w:val="28"/>
          <w:szCs w:val="28"/>
        </w:rPr>
        <w:t>Домашнее задание: Т.В.Антонова,  М.М.Антонов «Сестринское дело при инфекционных болезнях с курсом ВИЧ-инфекции и эпидемиологии», изд.группа «Гэотар-Медиа», 2011, стр. 120-131.</w:t>
      </w:r>
    </w:p>
    <w:p w:rsidR="00120201" w:rsidRPr="009D1F27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20201" w:rsidRPr="009D1F27" w:rsidRDefault="00120201" w:rsidP="0012020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0201" w:rsidRPr="003F29F0" w:rsidRDefault="00120201" w:rsidP="0012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78" w:rsidRDefault="00D33578"/>
    <w:sectPr w:rsidR="00D33578" w:rsidSect="00FF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4E" w:rsidRDefault="000B154E" w:rsidP="00CA48D6">
      <w:pPr>
        <w:spacing w:after="0" w:line="240" w:lineRule="auto"/>
      </w:pPr>
      <w:r>
        <w:separator/>
      </w:r>
    </w:p>
  </w:endnote>
  <w:endnote w:type="continuationSeparator" w:id="0">
    <w:p w:rsidR="000B154E" w:rsidRDefault="000B154E" w:rsidP="00CA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4E" w:rsidRDefault="000B154E" w:rsidP="00CA48D6">
      <w:pPr>
        <w:spacing w:after="0" w:line="240" w:lineRule="auto"/>
      </w:pPr>
      <w:r>
        <w:separator/>
      </w:r>
    </w:p>
  </w:footnote>
  <w:footnote w:type="continuationSeparator" w:id="0">
    <w:p w:rsidR="000B154E" w:rsidRDefault="000B154E" w:rsidP="00CA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23A"/>
    <w:multiLevelType w:val="hybridMultilevel"/>
    <w:tmpl w:val="46A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FBB"/>
    <w:multiLevelType w:val="hybridMultilevel"/>
    <w:tmpl w:val="6DC45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016"/>
    <w:multiLevelType w:val="hybridMultilevel"/>
    <w:tmpl w:val="FE78F416"/>
    <w:lvl w:ilvl="0" w:tplc="AA948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D6626EE"/>
    <w:multiLevelType w:val="hybridMultilevel"/>
    <w:tmpl w:val="1BEED7FA"/>
    <w:lvl w:ilvl="0" w:tplc="E9449540">
      <w:start w:val="1"/>
      <w:numFmt w:val="decimal"/>
      <w:lvlText w:val="%1."/>
      <w:lvlJc w:val="left"/>
      <w:pPr>
        <w:ind w:left="-23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0" w:hanging="360"/>
      </w:pPr>
    </w:lvl>
    <w:lvl w:ilvl="2" w:tplc="0419001B" w:tentative="1">
      <w:start w:val="1"/>
      <w:numFmt w:val="lowerRoman"/>
      <w:lvlText w:val="%3."/>
      <w:lvlJc w:val="right"/>
      <w:pPr>
        <w:ind w:left="1010" w:hanging="180"/>
      </w:pPr>
    </w:lvl>
    <w:lvl w:ilvl="3" w:tplc="0419000F" w:tentative="1">
      <w:start w:val="1"/>
      <w:numFmt w:val="decimal"/>
      <w:lvlText w:val="%4."/>
      <w:lvlJc w:val="left"/>
      <w:pPr>
        <w:ind w:left="1730" w:hanging="360"/>
      </w:pPr>
    </w:lvl>
    <w:lvl w:ilvl="4" w:tplc="04190019" w:tentative="1">
      <w:start w:val="1"/>
      <w:numFmt w:val="lowerLetter"/>
      <w:lvlText w:val="%5."/>
      <w:lvlJc w:val="left"/>
      <w:pPr>
        <w:ind w:left="2450" w:hanging="360"/>
      </w:pPr>
    </w:lvl>
    <w:lvl w:ilvl="5" w:tplc="0419001B" w:tentative="1">
      <w:start w:val="1"/>
      <w:numFmt w:val="lowerRoman"/>
      <w:lvlText w:val="%6."/>
      <w:lvlJc w:val="right"/>
      <w:pPr>
        <w:ind w:left="3170" w:hanging="180"/>
      </w:pPr>
    </w:lvl>
    <w:lvl w:ilvl="6" w:tplc="0419000F" w:tentative="1">
      <w:start w:val="1"/>
      <w:numFmt w:val="decimal"/>
      <w:lvlText w:val="%7."/>
      <w:lvlJc w:val="left"/>
      <w:pPr>
        <w:ind w:left="3890" w:hanging="360"/>
      </w:pPr>
    </w:lvl>
    <w:lvl w:ilvl="7" w:tplc="04190019" w:tentative="1">
      <w:start w:val="1"/>
      <w:numFmt w:val="lowerLetter"/>
      <w:lvlText w:val="%8."/>
      <w:lvlJc w:val="left"/>
      <w:pPr>
        <w:ind w:left="4610" w:hanging="360"/>
      </w:pPr>
    </w:lvl>
    <w:lvl w:ilvl="8" w:tplc="041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4">
    <w:nsid w:val="111E6981"/>
    <w:multiLevelType w:val="hybridMultilevel"/>
    <w:tmpl w:val="7C567E18"/>
    <w:lvl w:ilvl="0" w:tplc="D23C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3B35BD8"/>
    <w:multiLevelType w:val="hybridMultilevel"/>
    <w:tmpl w:val="219E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6508"/>
    <w:multiLevelType w:val="hybridMultilevel"/>
    <w:tmpl w:val="0B3C6ED0"/>
    <w:lvl w:ilvl="0" w:tplc="8742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C0061"/>
    <w:multiLevelType w:val="hybridMultilevel"/>
    <w:tmpl w:val="E81063DE"/>
    <w:lvl w:ilvl="0" w:tplc="0B38C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465A"/>
    <w:multiLevelType w:val="hybridMultilevel"/>
    <w:tmpl w:val="51E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012C3"/>
    <w:multiLevelType w:val="hybridMultilevel"/>
    <w:tmpl w:val="73AE6E4E"/>
    <w:lvl w:ilvl="0" w:tplc="A560D18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6D6905"/>
    <w:multiLevelType w:val="hybridMultilevel"/>
    <w:tmpl w:val="2BC6A984"/>
    <w:lvl w:ilvl="0" w:tplc="8742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A3AF1"/>
    <w:multiLevelType w:val="hybridMultilevel"/>
    <w:tmpl w:val="0DC82BA0"/>
    <w:lvl w:ilvl="0" w:tplc="14B4BA28">
      <w:start w:val="1"/>
      <w:numFmt w:val="decimal"/>
      <w:lvlText w:val="%1."/>
      <w:lvlJc w:val="left"/>
      <w:pPr>
        <w:ind w:left="-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0" w:hanging="360"/>
      </w:pPr>
    </w:lvl>
    <w:lvl w:ilvl="2" w:tplc="0419001B" w:tentative="1">
      <w:start w:val="1"/>
      <w:numFmt w:val="lowerRoman"/>
      <w:lvlText w:val="%3."/>
      <w:lvlJc w:val="right"/>
      <w:pPr>
        <w:ind w:left="1010" w:hanging="180"/>
      </w:pPr>
    </w:lvl>
    <w:lvl w:ilvl="3" w:tplc="0419000F" w:tentative="1">
      <w:start w:val="1"/>
      <w:numFmt w:val="decimal"/>
      <w:lvlText w:val="%4."/>
      <w:lvlJc w:val="left"/>
      <w:pPr>
        <w:ind w:left="1730" w:hanging="360"/>
      </w:pPr>
    </w:lvl>
    <w:lvl w:ilvl="4" w:tplc="04190019" w:tentative="1">
      <w:start w:val="1"/>
      <w:numFmt w:val="lowerLetter"/>
      <w:lvlText w:val="%5."/>
      <w:lvlJc w:val="left"/>
      <w:pPr>
        <w:ind w:left="2450" w:hanging="360"/>
      </w:pPr>
    </w:lvl>
    <w:lvl w:ilvl="5" w:tplc="0419001B" w:tentative="1">
      <w:start w:val="1"/>
      <w:numFmt w:val="lowerRoman"/>
      <w:lvlText w:val="%6."/>
      <w:lvlJc w:val="right"/>
      <w:pPr>
        <w:ind w:left="3170" w:hanging="180"/>
      </w:pPr>
    </w:lvl>
    <w:lvl w:ilvl="6" w:tplc="0419000F" w:tentative="1">
      <w:start w:val="1"/>
      <w:numFmt w:val="decimal"/>
      <w:lvlText w:val="%7."/>
      <w:lvlJc w:val="left"/>
      <w:pPr>
        <w:ind w:left="3890" w:hanging="360"/>
      </w:pPr>
    </w:lvl>
    <w:lvl w:ilvl="7" w:tplc="04190019" w:tentative="1">
      <w:start w:val="1"/>
      <w:numFmt w:val="lowerLetter"/>
      <w:lvlText w:val="%8."/>
      <w:lvlJc w:val="left"/>
      <w:pPr>
        <w:ind w:left="4610" w:hanging="360"/>
      </w:pPr>
    </w:lvl>
    <w:lvl w:ilvl="8" w:tplc="041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12">
    <w:nsid w:val="3D925298"/>
    <w:multiLevelType w:val="hybridMultilevel"/>
    <w:tmpl w:val="48681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F6D36"/>
    <w:multiLevelType w:val="hybridMultilevel"/>
    <w:tmpl w:val="DF148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F378E9"/>
    <w:multiLevelType w:val="hybridMultilevel"/>
    <w:tmpl w:val="87B2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7B6"/>
    <w:multiLevelType w:val="hybridMultilevel"/>
    <w:tmpl w:val="0146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5BC2"/>
    <w:multiLevelType w:val="hybridMultilevel"/>
    <w:tmpl w:val="73AE6E4E"/>
    <w:lvl w:ilvl="0" w:tplc="A560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27C7F"/>
    <w:multiLevelType w:val="hybridMultilevel"/>
    <w:tmpl w:val="A8507FAA"/>
    <w:lvl w:ilvl="0" w:tplc="09824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D042BA"/>
    <w:multiLevelType w:val="hybridMultilevel"/>
    <w:tmpl w:val="252A0FDA"/>
    <w:lvl w:ilvl="0" w:tplc="AB00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80046"/>
    <w:multiLevelType w:val="hybridMultilevel"/>
    <w:tmpl w:val="713ED748"/>
    <w:lvl w:ilvl="0" w:tplc="9CD28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5A0E0B"/>
    <w:multiLevelType w:val="hybridMultilevel"/>
    <w:tmpl w:val="DF182632"/>
    <w:lvl w:ilvl="0" w:tplc="CED458A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1AC7DFC"/>
    <w:multiLevelType w:val="hybridMultilevel"/>
    <w:tmpl w:val="DC7C3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47470"/>
    <w:multiLevelType w:val="hybridMultilevel"/>
    <w:tmpl w:val="6B5A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83D70"/>
    <w:multiLevelType w:val="hybridMultilevel"/>
    <w:tmpl w:val="A6A48650"/>
    <w:lvl w:ilvl="0" w:tplc="8742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F7D8C"/>
    <w:multiLevelType w:val="multilevel"/>
    <w:tmpl w:val="8D0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F1BDA"/>
    <w:multiLevelType w:val="hybridMultilevel"/>
    <w:tmpl w:val="7C567E18"/>
    <w:lvl w:ilvl="0" w:tplc="D23C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6">
    <w:nsid w:val="5A466AED"/>
    <w:multiLevelType w:val="hybridMultilevel"/>
    <w:tmpl w:val="A8B23396"/>
    <w:lvl w:ilvl="0" w:tplc="8E1EA1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6348DA"/>
    <w:multiLevelType w:val="hybridMultilevel"/>
    <w:tmpl w:val="321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E51EF"/>
    <w:multiLevelType w:val="hybridMultilevel"/>
    <w:tmpl w:val="7FEE5E18"/>
    <w:lvl w:ilvl="0" w:tplc="DDF6A7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D559F"/>
    <w:multiLevelType w:val="hybridMultilevel"/>
    <w:tmpl w:val="95CC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74624"/>
    <w:multiLevelType w:val="hybridMultilevel"/>
    <w:tmpl w:val="068EB414"/>
    <w:lvl w:ilvl="0" w:tplc="D6FAEF0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>
    <w:nsid w:val="70B07225"/>
    <w:multiLevelType w:val="hybridMultilevel"/>
    <w:tmpl w:val="0CFE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E09B0"/>
    <w:multiLevelType w:val="hybridMultilevel"/>
    <w:tmpl w:val="9D1A7CAA"/>
    <w:lvl w:ilvl="0" w:tplc="53F40E66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3">
    <w:nsid w:val="72C24A9B"/>
    <w:multiLevelType w:val="hybridMultilevel"/>
    <w:tmpl w:val="A90A92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67D0E"/>
    <w:multiLevelType w:val="hybridMultilevel"/>
    <w:tmpl w:val="FE22194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3313C"/>
    <w:multiLevelType w:val="hybridMultilevel"/>
    <w:tmpl w:val="1212B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D0DAC"/>
    <w:multiLevelType w:val="hybridMultilevel"/>
    <w:tmpl w:val="D682C7BC"/>
    <w:lvl w:ilvl="0" w:tplc="5A3C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E73C5"/>
    <w:multiLevelType w:val="hybridMultilevel"/>
    <w:tmpl w:val="44E431F8"/>
    <w:lvl w:ilvl="0" w:tplc="B7E43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27664"/>
    <w:multiLevelType w:val="hybridMultilevel"/>
    <w:tmpl w:val="3954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26"/>
  </w:num>
  <w:num w:numId="5">
    <w:abstractNumId w:val="7"/>
  </w:num>
  <w:num w:numId="6">
    <w:abstractNumId w:val="30"/>
  </w:num>
  <w:num w:numId="7">
    <w:abstractNumId w:val="6"/>
  </w:num>
  <w:num w:numId="8">
    <w:abstractNumId w:val="38"/>
  </w:num>
  <w:num w:numId="9">
    <w:abstractNumId w:val="19"/>
  </w:num>
  <w:num w:numId="10">
    <w:abstractNumId w:val="36"/>
  </w:num>
  <w:num w:numId="11">
    <w:abstractNumId w:val="10"/>
  </w:num>
  <w:num w:numId="12">
    <w:abstractNumId w:val="2"/>
  </w:num>
  <w:num w:numId="13">
    <w:abstractNumId w:val="23"/>
  </w:num>
  <w:num w:numId="14">
    <w:abstractNumId w:val="1"/>
  </w:num>
  <w:num w:numId="15">
    <w:abstractNumId w:val="24"/>
  </w:num>
  <w:num w:numId="16">
    <w:abstractNumId w:val="3"/>
  </w:num>
  <w:num w:numId="17">
    <w:abstractNumId w:val="18"/>
  </w:num>
  <w:num w:numId="18">
    <w:abstractNumId w:val="32"/>
  </w:num>
  <w:num w:numId="19">
    <w:abstractNumId w:val="11"/>
  </w:num>
  <w:num w:numId="20">
    <w:abstractNumId w:val="4"/>
  </w:num>
  <w:num w:numId="21">
    <w:abstractNumId w:val="34"/>
  </w:num>
  <w:num w:numId="22">
    <w:abstractNumId w:val="25"/>
  </w:num>
  <w:num w:numId="23">
    <w:abstractNumId w:val="17"/>
  </w:num>
  <w:num w:numId="24">
    <w:abstractNumId w:val="16"/>
  </w:num>
  <w:num w:numId="25">
    <w:abstractNumId w:val="13"/>
  </w:num>
  <w:num w:numId="26">
    <w:abstractNumId w:val="20"/>
  </w:num>
  <w:num w:numId="27">
    <w:abstractNumId w:val="37"/>
  </w:num>
  <w:num w:numId="28">
    <w:abstractNumId w:val="15"/>
  </w:num>
  <w:num w:numId="29">
    <w:abstractNumId w:val="22"/>
  </w:num>
  <w:num w:numId="30">
    <w:abstractNumId w:val="14"/>
  </w:num>
  <w:num w:numId="31">
    <w:abstractNumId w:val="27"/>
  </w:num>
  <w:num w:numId="32">
    <w:abstractNumId w:val="28"/>
  </w:num>
  <w:num w:numId="33">
    <w:abstractNumId w:val="12"/>
  </w:num>
  <w:num w:numId="34">
    <w:abstractNumId w:val="35"/>
  </w:num>
  <w:num w:numId="35">
    <w:abstractNumId w:val="0"/>
  </w:num>
  <w:num w:numId="36">
    <w:abstractNumId w:val="9"/>
  </w:num>
  <w:num w:numId="37">
    <w:abstractNumId w:val="21"/>
  </w:num>
  <w:num w:numId="38">
    <w:abstractNumId w:val="3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AB"/>
    <w:rsid w:val="000949CD"/>
    <w:rsid w:val="000B154E"/>
    <w:rsid w:val="00120201"/>
    <w:rsid w:val="001F4B01"/>
    <w:rsid w:val="00284621"/>
    <w:rsid w:val="003108EE"/>
    <w:rsid w:val="00384BC5"/>
    <w:rsid w:val="003B4CDE"/>
    <w:rsid w:val="004E31F4"/>
    <w:rsid w:val="00584BDB"/>
    <w:rsid w:val="00705260"/>
    <w:rsid w:val="00883FB3"/>
    <w:rsid w:val="008B566F"/>
    <w:rsid w:val="008D6D11"/>
    <w:rsid w:val="00985A5A"/>
    <w:rsid w:val="009C287D"/>
    <w:rsid w:val="009D1F27"/>
    <w:rsid w:val="009E4F07"/>
    <w:rsid w:val="00AF57B8"/>
    <w:rsid w:val="00BD2DC5"/>
    <w:rsid w:val="00CA48D6"/>
    <w:rsid w:val="00D33578"/>
    <w:rsid w:val="00D70B92"/>
    <w:rsid w:val="00EC0DBC"/>
    <w:rsid w:val="00EC5E16"/>
    <w:rsid w:val="00FB3ADF"/>
    <w:rsid w:val="00FD15AB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9266-B961-45CA-A57E-BECD6F4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201"/>
  </w:style>
  <w:style w:type="character" w:styleId="a3">
    <w:name w:val="Strong"/>
    <w:uiPriority w:val="22"/>
    <w:qFormat/>
    <w:rsid w:val="00120201"/>
    <w:rPr>
      <w:b/>
      <w:bCs/>
    </w:rPr>
  </w:style>
  <w:style w:type="paragraph" w:styleId="a4">
    <w:name w:val="List Paragraph"/>
    <w:basedOn w:val="a"/>
    <w:uiPriority w:val="34"/>
    <w:qFormat/>
    <w:rsid w:val="00120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8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8D6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84BDB"/>
    <w:rPr>
      <w:color w:val="0000FF"/>
      <w:u w:val="single"/>
    </w:rPr>
  </w:style>
  <w:style w:type="paragraph" w:styleId="aa">
    <w:name w:val="No Spacing"/>
    <w:link w:val="ab"/>
    <w:uiPriority w:val="1"/>
    <w:qFormat/>
    <w:rsid w:val="00584B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584B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ok.ru/teach/enc/txt/3/page9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uzlib.org/beta3/html/1/14465/1448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file.ru/bio/1786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medicine.net/razvitie-vysshej-nervnoj-deyatelnosti-v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o.info/page.php?id=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 Ивановна</cp:lastModifiedBy>
  <cp:revision>2</cp:revision>
  <dcterms:created xsi:type="dcterms:W3CDTF">2016-03-29T11:52:00Z</dcterms:created>
  <dcterms:modified xsi:type="dcterms:W3CDTF">2016-03-29T11:52:00Z</dcterms:modified>
</cp:coreProperties>
</file>