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E93" w:rsidRPr="0048037B" w:rsidRDefault="00F57E93" w:rsidP="00F57E93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-283163</wp:posOffset>
            </wp:positionH>
            <wp:positionV relativeFrom="paragraph">
              <wp:posOffset>289844</wp:posOffset>
            </wp:positionV>
            <wp:extent cx="786168" cy="1037230"/>
            <wp:effectExtent l="19050" t="0" r="0" b="0"/>
            <wp:wrapNone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1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E93" w:rsidRPr="00F57E93" w:rsidRDefault="00F57E93" w:rsidP="00F57E93">
      <w:pPr>
        <w:tabs>
          <w:tab w:val="left" w:pos="8222"/>
          <w:tab w:val="right" w:pos="10065"/>
        </w:tabs>
        <w:spacing w:after="0" w:line="240" w:lineRule="auto"/>
        <w:ind w:left="992" w:right="-425"/>
        <w:jc w:val="center"/>
        <w:rPr>
          <w:rFonts w:cstheme="minorHAnsi"/>
          <w:b/>
          <w:w w:val="110"/>
          <w:sz w:val="20"/>
          <w:szCs w:val="20"/>
          <w:lang w:eastAsia="ru-RU"/>
        </w:rPr>
      </w:pPr>
      <w:r w:rsidRPr="00F57E93">
        <w:rPr>
          <w:rFonts w:cstheme="minorHAnsi"/>
          <w:b/>
          <w:w w:val="110"/>
          <w:sz w:val="20"/>
          <w:szCs w:val="20"/>
          <w:lang w:eastAsia="ru-RU"/>
        </w:rPr>
        <w:t xml:space="preserve">КАЛИНИНГРАДСКИЙ ТОРГОВО-ЭКОНОМИЧЕСКИЙ КОЛЛЕДЖ </w:t>
      </w:r>
    </w:p>
    <w:p w:rsidR="00F57E93" w:rsidRPr="00F57E93" w:rsidRDefault="00F57E93" w:rsidP="00F57E93">
      <w:pPr>
        <w:tabs>
          <w:tab w:val="left" w:pos="8222"/>
          <w:tab w:val="right" w:pos="10065"/>
        </w:tabs>
        <w:spacing w:after="0" w:line="240" w:lineRule="auto"/>
        <w:ind w:left="992" w:right="-425"/>
        <w:jc w:val="center"/>
        <w:rPr>
          <w:rFonts w:cstheme="minorHAnsi"/>
          <w:b/>
          <w:w w:val="120"/>
          <w:sz w:val="20"/>
          <w:szCs w:val="20"/>
          <w:lang w:eastAsia="ru-RU"/>
        </w:rPr>
      </w:pPr>
      <w:r w:rsidRPr="00F57E93">
        <w:rPr>
          <w:rFonts w:cstheme="minorHAnsi"/>
          <w:b/>
          <w:w w:val="120"/>
          <w:sz w:val="20"/>
          <w:szCs w:val="20"/>
          <w:lang w:eastAsia="ru-RU"/>
        </w:rPr>
        <w:t xml:space="preserve">филиал Федерального государственного бюджетного образовательного учреждения </w:t>
      </w:r>
    </w:p>
    <w:p w:rsidR="00F57E93" w:rsidRPr="00F57E93" w:rsidRDefault="00F57E93" w:rsidP="00F57E93">
      <w:pPr>
        <w:tabs>
          <w:tab w:val="left" w:pos="8222"/>
          <w:tab w:val="right" w:pos="10065"/>
        </w:tabs>
        <w:spacing w:after="0" w:line="240" w:lineRule="auto"/>
        <w:ind w:left="992" w:right="-425"/>
        <w:jc w:val="center"/>
        <w:rPr>
          <w:rFonts w:cstheme="minorHAnsi"/>
          <w:b/>
          <w:w w:val="120"/>
          <w:sz w:val="20"/>
          <w:szCs w:val="20"/>
          <w:lang w:eastAsia="ru-RU"/>
        </w:rPr>
      </w:pPr>
      <w:r w:rsidRPr="00F57E93">
        <w:rPr>
          <w:rFonts w:cstheme="minorHAnsi"/>
          <w:b/>
          <w:w w:val="120"/>
          <w:sz w:val="20"/>
          <w:szCs w:val="20"/>
          <w:lang w:eastAsia="ru-RU"/>
        </w:rPr>
        <w:t>высшего профессионального образования</w:t>
      </w:r>
    </w:p>
    <w:p w:rsidR="00F57E93" w:rsidRPr="00F57E93" w:rsidRDefault="00F57E93" w:rsidP="00F57E93">
      <w:pPr>
        <w:tabs>
          <w:tab w:val="left" w:pos="8222"/>
          <w:tab w:val="right" w:pos="10065"/>
        </w:tabs>
        <w:spacing w:after="0" w:line="240" w:lineRule="auto"/>
        <w:ind w:left="992" w:right="-425"/>
        <w:jc w:val="center"/>
        <w:rPr>
          <w:rFonts w:cstheme="minorHAnsi"/>
          <w:b/>
          <w:w w:val="110"/>
          <w:sz w:val="20"/>
          <w:szCs w:val="20"/>
          <w:lang w:eastAsia="ru-RU"/>
        </w:rPr>
      </w:pPr>
      <w:r w:rsidRPr="00F57E93">
        <w:rPr>
          <w:rFonts w:cstheme="minorHAnsi"/>
          <w:b/>
          <w:w w:val="110"/>
          <w:sz w:val="20"/>
          <w:szCs w:val="20"/>
          <w:lang w:eastAsia="ru-RU"/>
        </w:rPr>
        <w:t xml:space="preserve">РОССИЙСКАЯ АКАДЕМИЯ НАРОДНОГО ХОЗЯЙСТВА и ГОСУДАРСТВЕННОЙ СЛУЖБЫ </w:t>
      </w:r>
    </w:p>
    <w:p w:rsidR="00F57E93" w:rsidRPr="00F57E93" w:rsidRDefault="00F57E93" w:rsidP="00F57E93">
      <w:pPr>
        <w:tabs>
          <w:tab w:val="left" w:pos="8222"/>
          <w:tab w:val="right" w:pos="10065"/>
        </w:tabs>
        <w:spacing w:after="0" w:line="240" w:lineRule="auto"/>
        <w:ind w:left="992" w:right="-425"/>
        <w:jc w:val="center"/>
        <w:rPr>
          <w:rFonts w:cstheme="minorHAnsi"/>
          <w:b/>
          <w:w w:val="110"/>
          <w:sz w:val="20"/>
          <w:szCs w:val="20"/>
          <w:lang w:eastAsia="ru-RU"/>
        </w:rPr>
      </w:pPr>
      <w:r w:rsidRPr="00F57E93">
        <w:rPr>
          <w:rFonts w:cstheme="minorHAnsi"/>
          <w:b/>
          <w:w w:val="110"/>
          <w:sz w:val="20"/>
          <w:szCs w:val="20"/>
          <w:lang w:eastAsia="ru-RU"/>
        </w:rPr>
        <w:t>при ПРЕЗИДЕНТЕ РОССИЙСКОЙ ФЕДЕРАЦИИ</w:t>
      </w:r>
    </w:p>
    <w:p w:rsidR="00E83ED7" w:rsidRPr="00F57E93" w:rsidRDefault="00E83ED7" w:rsidP="00566BD7">
      <w:pPr>
        <w:spacing w:after="0" w:line="360" w:lineRule="atLeast"/>
        <w:jc w:val="both"/>
        <w:textAlignment w:val="baseline"/>
        <w:rPr>
          <w:rFonts w:eastAsia="Times New Roman" w:cstheme="minorHAnsi"/>
          <w:b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52FA0" w:rsidRDefault="00752FA0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52FA0" w:rsidRDefault="00752FA0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52FA0" w:rsidRDefault="00752FA0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52FA0" w:rsidRDefault="00752FA0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Pr="00BA44EF" w:rsidRDefault="000B631D" w:rsidP="008F0E62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96"/>
          <w:szCs w:val="96"/>
          <w:lang w:eastAsia="ru-RU"/>
        </w:rPr>
      </w:pPr>
      <w:r>
        <w:rPr>
          <w:rFonts w:eastAsia="Times New Roman" w:cstheme="minorHAnsi"/>
          <w:b/>
          <w:sz w:val="96"/>
          <w:szCs w:val="96"/>
          <w:lang w:eastAsia="ru-RU"/>
        </w:rPr>
        <w:t>УЧЕБНОЕ</w:t>
      </w:r>
      <w:r w:rsidR="008F0E62" w:rsidRPr="00BA44EF">
        <w:rPr>
          <w:rFonts w:eastAsia="Times New Roman" w:cstheme="minorHAnsi"/>
          <w:b/>
          <w:sz w:val="96"/>
          <w:szCs w:val="96"/>
          <w:lang w:eastAsia="ru-RU"/>
        </w:rPr>
        <w:t xml:space="preserve"> ПОСОБИЕ</w:t>
      </w:r>
    </w:p>
    <w:p w:rsidR="007F22B7" w:rsidRP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</w:p>
    <w:p w:rsidR="007F22B7" w:rsidRPr="007F22B7" w:rsidRDefault="007F22B7" w:rsidP="007F22B7">
      <w:pPr>
        <w:spacing w:after="0" w:line="240" w:lineRule="auto"/>
        <w:jc w:val="center"/>
        <w:textAlignment w:val="baseline"/>
        <w:rPr>
          <w:rFonts w:ascii="Arial Black" w:eastAsia="Times New Roman" w:hAnsi="Arial Black" w:cstheme="minorHAnsi"/>
          <w:color w:val="17365D" w:themeColor="text2" w:themeShade="BF"/>
          <w:sz w:val="56"/>
          <w:szCs w:val="56"/>
          <w:lang w:eastAsia="ru-RU"/>
        </w:rPr>
      </w:pPr>
      <w:r w:rsidRPr="007F22B7">
        <w:rPr>
          <w:rFonts w:ascii="Arial Black" w:eastAsia="Times New Roman" w:hAnsi="Arial Black" w:cstheme="minorHAnsi"/>
          <w:color w:val="0F243E" w:themeColor="text2" w:themeShade="80"/>
          <w:sz w:val="56"/>
          <w:szCs w:val="56"/>
          <w:lang w:eastAsia="ru-RU"/>
        </w:rPr>
        <w:t xml:space="preserve"> </w:t>
      </w:r>
      <w:r w:rsidR="00041656">
        <w:rPr>
          <w:rFonts w:ascii="Arial Black" w:eastAsia="Times New Roman" w:hAnsi="Arial Black" w:cstheme="minorHAnsi"/>
          <w:color w:val="0F243E" w:themeColor="text2" w:themeShade="80"/>
          <w:sz w:val="56"/>
          <w:szCs w:val="56"/>
          <w:lang w:eastAsia="ru-RU"/>
        </w:rPr>
        <w:t>"</w:t>
      </w:r>
      <w:r w:rsidRPr="007F22B7">
        <w:rPr>
          <w:rFonts w:ascii="Arial Black" w:eastAsia="Times New Roman" w:hAnsi="Arial Black" w:cstheme="minorHAnsi"/>
          <w:color w:val="17365D" w:themeColor="text2" w:themeShade="BF"/>
          <w:sz w:val="56"/>
          <w:szCs w:val="56"/>
          <w:lang w:eastAsia="ru-RU"/>
        </w:rPr>
        <w:t>ТЕХНОЛОГИЯ</w:t>
      </w:r>
    </w:p>
    <w:p w:rsidR="007F22B7" w:rsidRPr="007F22B7" w:rsidRDefault="007F22B7" w:rsidP="007F22B7">
      <w:pPr>
        <w:spacing w:after="0" w:line="240" w:lineRule="auto"/>
        <w:jc w:val="center"/>
        <w:textAlignment w:val="baseline"/>
        <w:rPr>
          <w:rFonts w:ascii="Arial Black" w:eastAsia="Times New Roman" w:hAnsi="Arial Black" w:cstheme="minorHAnsi"/>
          <w:color w:val="17365D" w:themeColor="text2" w:themeShade="BF"/>
          <w:sz w:val="56"/>
          <w:szCs w:val="56"/>
          <w:lang w:eastAsia="ru-RU"/>
        </w:rPr>
      </w:pPr>
      <w:r w:rsidRPr="007F22B7">
        <w:rPr>
          <w:rFonts w:ascii="Arial Black" w:eastAsia="Times New Roman" w:hAnsi="Arial Black" w:cstheme="minorHAnsi"/>
          <w:color w:val="17365D" w:themeColor="text2" w:themeShade="BF"/>
          <w:sz w:val="56"/>
          <w:szCs w:val="56"/>
          <w:lang w:eastAsia="ru-RU"/>
        </w:rPr>
        <w:t>ИНТЕЛЛЕКТ-КАРТ</w:t>
      </w:r>
      <w:r w:rsidR="00041656">
        <w:rPr>
          <w:rFonts w:ascii="Arial Black" w:eastAsia="Times New Roman" w:hAnsi="Arial Black" w:cstheme="minorHAnsi"/>
          <w:color w:val="17365D" w:themeColor="text2" w:themeShade="BF"/>
          <w:sz w:val="56"/>
          <w:szCs w:val="56"/>
          <w:lang w:eastAsia="ru-RU"/>
        </w:rPr>
        <w:t>"</w:t>
      </w: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1A1B3D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415147</wp:posOffset>
            </wp:positionH>
            <wp:positionV relativeFrom="paragraph">
              <wp:posOffset>134516</wp:posOffset>
            </wp:positionV>
            <wp:extent cx="5137084" cy="1901010"/>
            <wp:effectExtent l="171450" t="133350" r="368366" b="308790"/>
            <wp:wrapNone/>
            <wp:docPr id="13" name="Рисунок 39" descr="http://www.orator.biz/images/mind-ma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orator.biz/images/mind-map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84" cy="190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Pr="00BA44EF" w:rsidRDefault="008F0E62" w:rsidP="008F0E62">
      <w:pPr>
        <w:spacing w:after="0" w:line="240" w:lineRule="auto"/>
        <w:jc w:val="right"/>
        <w:textAlignment w:val="baseline"/>
        <w:rPr>
          <w:rFonts w:eastAsia="Times New Roman" w:cstheme="minorHAnsi"/>
          <w:b/>
          <w:sz w:val="24"/>
          <w:szCs w:val="24"/>
          <w:lang w:eastAsia="ru-RU"/>
        </w:rPr>
      </w:pPr>
      <w:r w:rsidRPr="00BA44EF">
        <w:rPr>
          <w:rFonts w:eastAsia="Times New Roman" w:cstheme="minorHAnsi"/>
          <w:b/>
          <w:sz w:val="24"/>
          <w:szCs w:val="24"/>
          <w:lang w:eastAsia="ru-RU"/>
        </w:rPr>
        <w:t>Автор: Горская Н.В.</w:t>
      </w:r>
    </w:p>
    <w:p w:rsidR="007F22B7" w:rsidRPr="00BA44EF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566BD7">
      <w:pPr>
        <w:spacing w:after="0" w:line="240" w:lineRule="auto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8F0E62" w:rsidRDefault="008F0E62" w:rsidP="008F0E62">
      <w:pPr>
        <w:spacing w:after="0" w:line="240" w:lineRule="auto"/>
        <w:jc w:val="center"/>
        <w:textAlignment w:val="baseline"/>
        <w:rPr>
          <w:rFonts w:eastAsia="Times New Roman" w:cstheme="minorHAnsi"/>
          <w:b/>
          <w:color w:val="1A1B3D"/>
          <w:sz w:val="24"/>
          <w:szCs w:val="24"/>
          <w:lang w:eastAsia="ru-RU"/>
        </w:rPr>
      </w:pPr>
    </w:p>
    <w:p w:rsidR="00E83ED7" w:rsidRPr="00BA44EF" w:rsidRDefault="008F0E62" w:rsidP="008F0E62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lang w:eastAsia="ru-RU"/>
        </w:rPr>
      </w:pPr>
      <w:r w:rsidRPr="00BA44EF">
        <w:rPr>
          <w:rFonts w:eastAsia="Times New Roman" w:cstheme="minorHAnsi"/>
          <w:b/>
          <w:sz w:val="24"/>
          <w:szCs w:val="24"/>
          <w:lang w:eastAsia="ru-RU"/>
        </w:rPr>
        <w:t>Калининград,2012</w:t>
      </w:r>
    </w:p>
    <w:p w:rsidR="00E83ED7" w:rsidRPr="000B2003" w:rsidRDefault="00E83ED7" w:rsidP="00566BD7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i/>
          <w:iCs/>
          <w:color w:val="17365D" w:themeColor="text2" w:themeShade="BF"/>
          <w:sz w:val="24"/>
          <w:szCs w:val="24"/>
          <w:lang w:eastAsia="ru-RU"/>
        </w:rPr>
      </w:pPr>
      <w:r w:rsidRPr="000B2003">
        <w:rPr>
          <w:rFonts w:eastAsia="Times New Roman" w:cstheme="minorHAnsi"/>
          <w:b/>
          <w:i/>
          <w:iCs/>
          <w:color w:val="17365D" w:themeColor="text2" w:themeShade="BF"/>
          <w:sz w:val="24"/>
          <w:szCs w:val="24"/>
          <w:lang w:eastAsia="ru-RU"/>
        </w:rPr>
        <w:lastRenderedPageBreak/>
        <w:t>XXI век — век огромных потоков информации.</w:t>
      </w:r>
    </w:p>
    <w:p w:rsidR="007F22B7" w:rsidRPr="00566BD7" w:rsidRDefault="007F22B7" w:rsidP="00566BD7">
      <w:pPr>
        <w:shd w:val="clear" w:color="auto" w:fill="FFFFFF"/>
        <w:spacing w:after="0" w:line="240" w:lineRule="auto"/>
        <w:jc w:val="right"/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</w:pPr>
    </w:p>
    <w:p w:rsidR="007F22B7" w:rsidRDefault="007F22B7" w:rsidP="000B2003">
      <w:pPr>
        <w:spacing w:after="0" w:line="240" w:lineRule="auto"/>
        <w:ind w:firstLine="567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  <w:r w:rsidRPr="00566BD7">
        <w:rPr>
          <w:rFonts w:eastAsia="Times New Roman" w:cstheme="minorHAnsi"/>
          <w:color w:val="1A1B3D"/>
          <w:sz w:val="24"/>
          <w:szCs w:val="24"/>
          <w:lang w:eastAsia="ru-RU"/>
        </w:rPr>
        <w:t xml:space="preserve">В современном мире информации становится все больше и больше. Успешному человеку необходимо уметь быстро ее воспринимать, обрабатывать, структурировать, перерабатывать, передавать другим … Именно для этого отлично подходит такой инструмент, как </w:t>
      </w:r>
      <w:proofErr w:type="spellStart"/>
      <w:r w:rsidRPr="00566BD7">
        <w:rPr>
          <w:rFonts w:eastAsia="Times New Roman" w:cstheme="minorHAnsi"/>
          <w:color w:val="1A1B3D"/>
          <w:sz w:val="24"/>
          <w:szCs w:val="24"/>
          <w:lang w:eastAsia="ru-RU"/>
        </w:rPr>
        <w:t>интеллект-карты</w:t>
      </w:r>
      <w:proofErr w:type="spellEnd"/>
      <w:r w:rsidRPr="00566BD7">
        <w:rPr>
          <w:rFonts w:eastAsia="Times New Roman" w:cstheme="minorHAnsi"/>
          <w:color w:val="1A1B3D"/>
          <w:sz w:val="24"/>
          <w:szCs w:val="24"/>
          <w:lang w:eastAsia="ru-RU"/>
        </w:rPr>
        <w:t>.</w:t>
      </w:r>
    </w:p>
    <w:p w:rsidR="000B2003" w:rsidRPr="00566BD7" w:rsidRDefault="000B2003" w:rsidP="000B2003">
      <w:pPr>
        <w:spacing w:after="0" w:line="240" w:lineRule="auto"/>
        <w:ind w:firstLine="567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7F22B7" w:rsidRDefault="007F22B7" w:rsidP="000B2003">
      <w:pPr>
        <w:spacing w:after="0" w:line="240" w:lineRule="auto"/>
        <w:ind w:firstLine="567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  <w:proofErr w:type="spellStart"/>
      <w:r w:rsidRPr="000B2003">
        <w:rPr>
          <w:rFonts w:eastAsia="Times New Roman" w:cstheme="minorHAnsi"/>
          <w:b/>
          <w:bCs/>
          <w:color w:val="17365D" w:themeColor="text2" w:themeShade="BF"/>
          <w:sz w:val="24"/>
          <w:szCs w:val="24"/>
          <w:bdr w:val="none" w:sz="0" w:space="0" w:color="auto" w:frame="1"/>
          <w:lang w:eastAsia="ru-RU"/>
        </w:rPr>
        <w:t>Интеллект-карты</w:t>
      </w:r>
      <w:proofErr w:type="spellEnd"/>
      <w:r w:rsidRPr="00566BD7">
        <w:rPr>
          <w:rFonts w:eastAsia="Times New Roman" w:cstheme="minorHAnsi"/>
          <w:color w:val="1A1B3D"/>
          <w:sz w:val="24"/>
          <w:szCs w:val="24"/>
          <w:lang w:eastAsia="ru-RU"/>
        </w:rPr>
        <w:t> – очень красивый инструмент для решения таких задач, как проведение презентаций, принятие решений, планирование своего времени, запоминание больших объемов информации, проведение мозговых штурмов, самоанализ, разработка сложных проектов, собственное обучение, развитие, и многих других.</w:t>
      </w:r>
    </w:p>
    <w:p w:rsidR="000B2003" w:rsidRPr="007F22B7" w:rsidRDefault="000B2003" w:rsidP="000B2003">
      <w:pPr>
        <w:spacing w:after="0" w:line="240" w:lineRule="auto"/>
        <w:ind w:firstLine="567"/>
        <w:jc w:val="both"/>
        <w:textAlignment w:val="baseline"/>
        <w:rPr>
          <w:rFonts w:eastAsia="Times New Roman" w:cstheme="minorHAnsi"/>
          <w:color w:val="1A1B3D"/>
          <w:sz w:val="24"/>
          <w:szCs w:val="24"/>
          <w:lang w:eastAsia="ru-RU"/>
        </w:rPr>
      </w:pPr>
    </w:p>
    <w:p w:rsidR="00E83ED7" w:rsidRDefault="00E83ED7" w:rsidP="000B2003">
      <w:pPr>
        <w:shd w:val="clear" w:color="auto" w:fill="FFFFFF"/>
        <w:spacing w:after="0" w:line="240" w:lineRule="auto"/>
        <w:jc w:val="center"/>
        <w:outlineLvl w:val="4"/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</w:pPr>
      <w:proofErr w:type="spellStart"/>
      <w:r w:rsidRPr="000B2003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Интеллект-карты</w:t>
      </w:r>
      <w:proofErr w:type="spellEnd"/>
      <w:r w:rsidRPr="000B2003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 xml:space="preserve"> — это инструмент, позволяющий:</w:t>
      </w:r>
    </w:p>
    <w:p w:rsidR="000B2003" w:rsidRPr="000B2003" w:rsidRDefault="000B2003" w:rsidP="000B2003">
      <w:pPr>
        <w:shd w:val="clear" w:color="auto" w:fill="FFFFFF"/>
        <w:spacing w:after="0" w:line="240" w:lineRule="auto"/>
        <w:jc w:val="both"/>
        <w:outlineLvl w:val="4"/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</w:pPr>
    </w:p>
    <w:p w:rsidR="00E83ED7" w:rsidRPr="00566BD7" w:rsidRDefault="00E83ED7" w:rsidP="000B2003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эффективно структурировать и обрабатывать информацию;</w:t>
      </w:r>
    </w:p>
    <w:p w:rsidR="00E83ED7" w:rsidRDefault="00E83ED7" w:rsidP="000B2003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мыслить, используя весь свой творческий и интеллектуальный потенциал. </w:t>
      </w:r>
    </w:p>
    <w:p w:rsidR="000B2003" w:rsidRPr="00566BD7" w:rsidRDefault="000B2003" w:rsidP="000B2003">
      <w:pPr>
        <w:shd w:val="clear" w:color="auto" w:fill="FFFFFF"/>
        <w:spacing w:after="0" w:line="240" w:lineRule="auto"/>
        <w:ind w:left="750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30"/>
        <w:gridCol w:w="1785"/>
      </w:tblGrid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Default="00E83ED7" w:rsidP="000B200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2003">
              <w:rPr>
                <w:rFonts w:eastAsia="Times New Roman" w:cstheme="minorHAnsi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Интеллект-карты</w:t>
            </w:r>
            <w:proofErr w:type="spellEnd"/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– очень красивый инструмент для решения таких задач, как проведение презентаций, принятие решений, планирование своего времени, запоминание больших объемов информации, проведение мозговых штурмов, самоанализ, разработка сложных проектов, собственное обучение, развитие, и многих других.</w:t>
            </w:r>
          </w:p>
          <w:p w:rsidR="00566BD7" w:rsidRPr="00566BD7" w:rsidRDefault="00566BD7" w:rsidP="000B200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0B200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809625"/>
                  <wp:effectExtent l="19050" t="0" r="9525" b="0"/>
                  <wp:docPr id="1" name="Рисунок 1" descr="http://www.mind-map.ru/inc/images/0703/07032116282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nd-map.ru/inc/images/0703/07032116282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E83ED7" w:rsidRDefault="00566BD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17365D" w:themeColor="text2" w:themeShade="BF"/>
          <w:sz w:val="28"/>
          <w:szCs w:val="28"/>
          <w:lang w:eastAsia="ru-RU"/>
        </w:rPr>
      </w:pPr>
      <w:r w:rsidRPr="000B2003">
        <w:rPr>
          <w:rFonts w:eastAsia="Times New Roman" w:cstheme="minorHAnsi"/>
          <w:b/>
          <w:bCs/>
          <w:color w:val="17365D" w:themeColor="text2" w:themeShade="BF"/>
          <w:sz w:val="28"/>
          <w:szCs w:val="28"/>
          <w:lang w:eastAsia="ru-RU"/>
        </w:rPr>
        <w:t>Области применения и</w:t>
      </w:r>
      <w:r w:rsidR="00E83ED7" w:rsidRPr="000B2003">
        <w:rPr>
          <w:rFonts w:eastAsia="Times New Roman" w:cstheme="minorHAnsi"/>
          <w:b/>
          <w:bCs/>
          <w:color w:val="17365D" w:themeColor="text2" w:themeShade="BF"/>
          <w:sz w:val="28"/>
          <w:szCs w:val="28"/>
          <w:lang w:eastAsia="ru-RU"/>
        </w:rPr>
        <w:t>нтеллект</w:t>
      </w:r>
      <w:r w:rsidRPr="000B2003">
        <w:rPr>
          <w:rFonts w:eastAsia="Times New Roman" w:cstheme="minorHAnsi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="00E83ED7" w:rsidRPr="000B2003">
        <w:rPr>
          <w:rFonts w:eastAsia="Times New Roman" w:cstheme="minorHAnsi"/>
          <w:b/>
          <w:bCs/>
          <w:color w:val="17365D" w:themeColor="text2" w:themeShade="BF"/>
          <w:sz w:val="28"/>
          <w:szCs w:val="28"/>
          <w:lang w:eastAsia="ru-RU"/>
        </w:rPr>
        <w:t>-карт:</w:t>
      </w:r>
    </w:p>
    <w:p w:rsidR="000B2003" w:rsidRPr="000B2003" w:rsidRDefault="000B2003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17365D" w:themeColor="text2" w:themeShade="BF"/>
          <w:sz w:val="28"/>
          <w:szCs w:val="28"/>
          <w:lang w:eastAsia="ru-RU"/>
        </w:rPr>
      </w:pPr>
    </w:p>
    <w:p w:rsidR="007F22B7" w:rsidRDefault="000B2003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  <w:r w:rsidRPr="007F22B7">
        <w:rPr>
          <w:rFonts w:eastAsia="Times New Roman" w:cstheme="minorHAnsi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-444661</wp:posOffset>
            </wp:positionH>
            <wp:positionV relativeFrom="paragraph">
              <wp:posOffset>126033</wp:posOffset>
            </wp:positionV>
            <wp:extent cx="6204149" cy="3993250"/>
            <wp:effectExtent l="171450" t="133350" r="368101" b="312050"/>
            <wp:wrapNone/>
            <wp:docPr id="23" name="Рисунок 1" descr="http://www.orator.biz/images/mind-map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rator.biz/images/mind-map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49" cy="399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7F22B7" w:rsidRDefault="007F22B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:rsidR="00566BD7" w:rsidRPr="00566BD7" w:rsidRDefault="00566BD7" w:rsidP="00566BD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5"/>
        <w:gridCol w:w="7900"/>
      </w:tblGrid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14400" cy="542925"/>
                  <wp:effectExtent l="19050" t="0" r="0" b="0"/>
                  <wp:docPr id="2" name="Рисунок 2" descr="http://www.mind-map.ru/inc/images/0703/07032116284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ind-map.ru/inc/images/0703/07032116284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4B58EF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E83ED7" w:rsidRPr="00566BD7">
                <w:rPr>
                  <w:rFonts w:eastAsia="Times New Roman" w:cstheme="minorHAnsi"/>
                  <w:b/>
                  <w:bCs/>
                  <w:color w:val="0F2A81"/>
                  <w:sz w:val="24"/>
                  <w:szCs w:val="24"/>
                  <w:u w:val="single"/>
                  <w:lang w:eastAsia="ru-RU"/>
                </w:rPr>
                <w:t>Обучение</w:t>
              </w:r>
            </w:hyperlink>
          </w:p>
          <w:p w:rsidR="00E83ED7" w:rsidRPr="00566BD7" w:rsidRDefault="00E83ED7" w:rsidP="00566BD7">
            <w:pPr>
              <w:numPr>
                <w:ilvl w:val="0"/>
                <w:numId w:val="2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создание ясных и понятных конспектов лекций;</w:t>
            </w:r>
          </w:p>
          <w:p w:rsidR="00E83ED7" w:rsidRPr="00566BD7" w:rsidRDefault="00E83ED7" w:rsidP="00566BD7">
            <w:pPr>
              <w:numPr>
                <w:ilvl w:val="0"/>
                <w:numId w:val="2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максимальная отдача от прочтения книг/учебников;</w:t>
            </w:r>
          </w:p>
          <w:p w:rsidR="00E83ED7" w:rsidRPr="00566BD7" w:rsidRDefault="00E83ED7" w:rsidP="00566BD7">
            <w:pPr>
              <w:numPr>
                <w:ilvl w:val="0"/>
                <w:numId w:val="2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написание рефератов, курсовых проектов, дипломов.</w:t>
            </w:r>
          </w:p>
          <w:p w:rsidR="00E83ED7" w:rsidRPr="00566BD7" w:rsidRDefault="00E83ED7" w:rsidP="00566BD7">
            <w:pPr>
              <w:spacing w:before="90" w:after="9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542925"/>
                  <wp:effectExtent l="19050" t="0" r="0" b="0"/>
                  <wp:docPr id="3" name="Рисунок 3" descr="http://www.mind-map.ru/inc/images/0703/07032116285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ind-map.ru/inc/images/0703/07032116285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244061" w:themeColor="accent1" w:themeShade="80"/>
                <w:sz w:val="24"/>
                <w:szCs w:val="24"/>
                <w:u w:val="single"/>
                <w:lang w:eastAsia="ru-RU"/>
              </w:rPr>
            </w:pPr>
            <w:r w:rsidRPr="00566BD7">
              <w:rPr>
                <w:rFonts w:eastAsia="Times New Roman" w:cstheme="minorHAnsi"/>
                <w:b/>
                <w:bCs/>
                <w:color w:val="244061" w:themeColor="accent1" w:themeShade="80"/>
                <w:sz w:val="24"/>
                <w:szCs w:val="24"/>
                <w:u w:val="single"/>
                <w:lang w:eastAsia="ru-RU"/>
              </w:rPr>
              <w:t>Запоминание</w:t>
            </w:r>
          </w:p>
          <w:p w:rsidR="00E83ED7" w:rsidRPr="00566BD7" w:rsidRDefault="00E83ED7" w:rsidP="00566BD7">
            <w:pPr>
              <w:numPr>
                <w:ilvl w:val="0"/>
                <w:numId w:val="3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подготовка к экзаменам;</w:t>
            </w:r>
          </w:p>
          <w:p w:rsidR="00E83ED7" w:rsidRPr="00566BD7" w:rsidRDefault="00E83ED7" w:rsidP="00566BD7">
            <w:pPr>
              <w:numPr>
                <w:ilvl w:val="0"/>
                <w:numId w:val="3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запоминание списков: что сделать/кому позвонить/…</w:t>
            </w:r>
          </w:p>
          <w:p w:rsidR="00E83ED7" w:rsidRPr="00566BD7" w:rsidRDefault="00E83ED7" w:rsidP="00566BD7">
            <w:pPr>
              <w:spacing w:before="90" w:after="9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542925"/>
                  <wp:effectExtent l="19050" t="0" r="0" b="0"/>
                  <wp:docPr id="4" name="Рисунок 4" descr="http://www.mind-map.ru/inc/images/0703/07032116312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ind-map.ru/inc/images/0703/07032116312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4B58EF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hyperlink r:id="rId15" w:history="1">
              <w:r w:rsidR="00E83ED7" w:rsidRPr="00566BD7">
                <w:rPr>
                  <w:rFonts w:eastAsia="Times New Roman" w:cstheme="minorHAnsi"/>
                  <w:b/>
                  <w:bCs/>
                  <w:color w:val="0F2A81"/>
                  <w:sz w:val="24"/>
                  <w:szCs w:val="24"/>
                  <w:u w:val="single"/>
                  <w:lang w:eastAsia="ru-RU"/>
                </w:rPr>
                <w:t>Презентации</w:t>
              </w:r>
            </w:hyperlink>
          </w:p>
          <w:p w:rsidR="00E83ED7" w:rsidRPr="00566BD7" w:rsidRDefault="00E83ED7" w:rsidP="00566BD7">
            <w:pPr>
              <w:numPr>
                <w:ilvl w:val="0"/>
                <w:numId w:val="4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вы за меньшее время даете больше информации,  при этом вас лучше понимают и запоминают;</w:t>
            </w:r>
          </w:p>
          <w:p w:rsidR="00E83ED7" w:rsidRPr="00566BD7" w:rsidRDefault="00E83ED7" w:rsidP="00566BD7">
            <w:pPr>
              <w:numPr>
                <w:ilvl w:val="0"/>
                <w:numId w:val="4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проведение деловых встреч и переговоров.</w:t>
            </w:r>
          </w:p>
          <w:p w:rsidR="00E83ED7" w:rsidRPr="00566BD7" w:rsidRDefault="00E83ED7" w:rsidP="00566BD7">
            <w:pPr>
              <w:spacing w:before="90" w:after="9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542925"/>
                  <wp:effectExtent l="19050" t="0" r="0" b="0"/>
                  <wp:docPr id="5" name="Рисунок 5" descr="http://www.mind-map.ru/inc/images/0703/07032116312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ind-map.ru/inc/images/0703/07032116312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4B58EF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="00E83ED7" w:rsidRPr="00566BD7">
                <w:rPr>
                  <w:rFonts w:eastAsia="Times New Roman" w:cstheme="minorHAnsi"/>
                  <w:b/>
                  <w:bCs/>
                  <w:color w:val="0F2A81"/>
                  <w:sz w:val="24"/>
                  <w:szCs w:val="24"/>
                  <w:u w:val="single"/>
                  <w:lang w:eastAsia="ru-RU"/>
                </w:rPr>
                <w:t>Планирование</w:t>
              </w:r>
            </w:hyperlink>
          </w:p>
          <w:p w:rsidR="00E83ED7" w:rsidRPr="00566BD7" w:rsidRDefault="00E83ED7" w:rsidP="00566BD7">
            <w:pPr>
              <w:numPr>
                <w:ilvl w:val="0"/>
                <w:numId w:val="5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управление временем: план на день, неделю, месяц, год…</w:t>
            </w:r>
          </w:p>
          <w:p w:rsidR="00E83ED7" w:rsidRPr="00566BD7" w:rsidRDefault="00E83ED7" w:rsidP="00566BD7">
            <w:pPr>
              <w:numPr>
                <w:ilvl w:val="0"/>
                <w:numId w:val="5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разработка сложных проектов: нового бизнеса,…</w:t>
            </w:r>
          </w:p>
          <w:p w:rsidR="00E83ED7" w:rsidRPr="00566BD7" w:rsidRDefault="00E83ED7" w:rsidP="00566BD7">
            <w:pPr>
              <w:spacing w:before="90" w:after="9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42925"/>
                  <wp:effectExtent l="19050" t="0" r="0" b="0"/>
                  <wp:docPr id="6" name="Рисунок 6" descr="http://www.mind-map.ru/inc/images/0703/07032116315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ind-map.ru/inc/images/0703/07032116315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4B58EF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hyperlink r:id="rId19" w:history="1">
              <w:r w:rsidR="00E83ED7" w:rsidRPr="00566BD7">
                <w:rPr>
                  <w:rFonts w:eastAsia="Times New Roman" w:cstheme="minorHAnsi"/>
                  <w:b/>
                  <w:bCs/>
                  <w:color w:val="0F2A81"/>
                  <w:sz w:val="24"/>
                  <w:szCs w:val="24"/>
                  <w:u w:val="single"/>
                  <w:lang w:eastAsia="ru-RU"/>
                </w:rPr>
                <w:t>Мозговой штурм</w:t>
              </w:r>
            </w:hyperlink>
          </w:p>
          <w:p w:rsidR="00E83ED7" w:rsidRPr="00566BD7" w:rsidRDefault="00E83ED7" w:rsidP="00566BD7">
            <w:pPr>
              <w:numPr>
                <w:ilvl w:val="0"/>
                <w:numId w:val="6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генерация новых идей, творчество;</w:t>
            </w:r>
          </w:p>
          <w:p w:rsidR="00E83ED7" w:rsidRPr="00566BD7" w:rsidRDefault="00E83ED7" w:rsidP="00566BD7">
            <w:pPr>
              <w:numPr>
                <w:ilvl w:val="0"/>
                <w:numId w:val="6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коллективное решение сложных задач.</w:t>
            </w:r>
          </w:p>
          <w:p w:rsidR="00E83ED7" w:rsidRPr="00566BD7" w:rsidRDefault="00E83ED7" w:rsidP="00566BD7">
            <w:pPr>
              <w:spacing w:before="90" w:after="9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83ED7" w:rsidRPr="00566BD7" w:rsidTr="00E83ED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83ED7" w:rsidRPr="00566BD7" w:rsidRDefault="00E83ED7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542925"/>
                  <wp:effectExtent l="19050" t="0" r="0" b="0"/>
                  <wp:docPr id="7" name="Рисунок 7" descr="http://www.mind-map.ru/inc/images/0703/0703211632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ind-map.ru/inc/images/0703/0703211632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83ED7" w:rsidRPr="00566BD7" w:rsidRDefault="004B58EF" w:rsidP="00566BD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hyperlink r:id="rId21" w:history="1">
              <w:r w:rsidR="00E83ED7" w:rsidRPr="00566BD7">
                <w:rPr>
                  <w:rFonts w:eastAsia="Times New Roman" w:cstheme="minorHAnsi"/>
                  <w:b/>
                  <w:bCs/>
                  <w:color w:val="0F2A81"/>
                  <w:sz w:val="24"/>
                  <w:szCs w:val="24"/>
                  <w:u w:val="single"/>
                  <w:lang w:eastAsia="ru-RU"/>
                </w:rPr>
                <w:t>Принятие решений</w:t>
              </w:r>
            </w:hyperlink>
          </w:p>
          <w:p w:rsidR="00E83ED7" w:rsidRPr="00566BD7" w:rsidRDefault="00E83ED7" w:rsidP="00566BD7">
            <w:pPr>
              <w:numPr>
                <w:ilvl w:val="0"/>
                <w:numId w:val="7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четкое видение всех «за» и «против»;</w:t>
            </w:r>
          </w:p>
          <w:p w:rsidR="00E83ED7" w:rsidRDefault="00E83ED7" w:rsidP="00566BD7">
            <w:pPr>
              <w:numPr>
                <w:ilvl w:val="0"/>
                <w:numId w:val="7"/>
              </w:num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66BD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более взвешенное и продуманное решение.</w:t>
            </w:r>
          </w:p>
          <w:p w:rsidR="008F0E62" w:rsidRDefault="008F0E62" w:rsidP="008F0E62">
            <w:p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  <w:p w:rsidR="008F0E62" w:rsidRPr="00566BD7" w:rsidRDefault="008F0E62" w:rsidP="008F0E62">
            <w:pPr>
              <w:spacing w:after="0" w:line="240" w:lineRule="auto"/>
              <w:ind w:left="75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F0E62" w:rsidRPr="008F0E62" w:rsidRDefault="00E83ED7" w:rsidP="008F0E6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</w:pPr>
      <w:r w:rsidRPr="008F0E62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Интеллект</w:t>
      </w:r>
      <w:r w:rsidR="008F0E62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 xml:space="preserve"> </w:t>
      </w:r>
      <w:r w:rsidRPr="008F0E62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-карты</w:t>
      </w:r>
    </w:p>
    <w:p w:rsidR="008F0E62" w:rsidRDefault="00E83ED7" w:rsidP="008F0E6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 (в оригинале </w:t>
      </w:r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"</w:t>
      </w:r>
      <w:proofErr w:type="spellStart"/>
      <w:r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Mind</w:t>
      </w:r>
      <w:proofErr w:type="spellEnd"/>
      <w:r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maps</w:t>
      </w:r>
      <w:proofErr w:type="spellEnd"/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"</w:t>
      </w:r>
      <w:r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)</w:t>
      </w:r>
      <w:r w:rsidR="008F0E6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-</w:t>
      </w: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</w:p>
    <w:p w:rsidR="008F0E62" w:rsidRDefault="00E83ED7" w:rsidP="008F0E6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это разработка </w:t>
      </w:r>
      <w:hyperlink r:id="rId22" w:tgtFrame="_blank" w:history="1">
        <w:r w:rsidRPr="00566BD7">
          <w:rPr>
            <w:rFonts w:eastAsia="Times New Roman" w:cstheme="minorHAnsi"/>
            <w:color w:val="0F2A81"/>
            <w:sz w:val="24"/>
            <w:szCs w:val="24"/>
            <w:u w:val="single"/>
            <w:lang w:eastAsia="ru-RU"/>
          </w:rPr>
          <w:t xml:space="preserve">Тони </w:t>
        </w:r>
        <w:proofErr w:type="spellStart"/>
        <w:r w:rsidRPr="00566BD7">
          <w:rPr>
            <w:rFonts w:eastAsia="Times New Roman" w:cstheme="minorHAnsi"/>
            <w:color w:val="0F2A81"/>
            <w:sz w:val="24"/>
            <w:szCs w:val="24"/>
            <w:u w:val="single"/>
            <w:lang w:eastAsia="ru-RU"/>
          </w:rPr>
          <w:t>Бьюзена</w:t>
        </w:r>
        <w:proofErr w:type="spellEnd"/>
        <w:r w:rsidRPr="00566BD7">
          <w:rPr>
            <w:rFonts w:eastAsia="Times New Roman" w:cstheme="minorHAnsi"/>
            <w:color w:val="0F2A81"/>
            <w:sz w:val="24"/>
            <w:szCs w:val="24"/>
            <w:u w:val="single"/>
            <w:lang w:eastAsia="ru-RU"/>
          </w:rPr>
          <w:t> </w:t>
        </w:r>
      </w:hyperlink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- известного писателя, лектора и консультанта по вопросам интеллекта</w:t>
      </w:r>
      <w:r w:rsidR="008F0E6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психологии обучения и </w:t>
      </w:r>
      <w:proofErr w:type="spellStart"/>
      <w:r w:rsidR="008F0E62">
        <w:rPr>
          <w:rFonts w:eastAsia="Times New Roman" w:cstheme="minorHAnsi"/>
          <w:color w:val="000000"/>
          <w:sz w:val="24"/>
          <w:szCs w:val="24"/>
          <w:lang w:eastAsia="ru-RU"/>
        </w:rPr>
        <w:t>проблем</w:t>
      </w: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мышления</w:t>
      </w:r>
      <w:proofErr w:type="spellEnd"/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. </w:t>
      </w: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br/>
      </w: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br/>
        <w:t xml:space="preserve">Также встречаются такие варианты перевода словосочетания </w:t>
      </w:r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"</w:t>
      </w:r>
      <w:proofErr w:type="spellStart"/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Mind</w:t>
      </w:r>
      <w:proofErr w:type="spellEnd"/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maps</w:t>
      </w:r>
      <w:proofErr w:type="spellEnd"/>
      <w:r w:rsidR="008F0E62" w:rsidRP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>"</w:t>
      </w:r>
      <w:r w:rsidR="008F0E62"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как </w:t>
      </w:r>
    </w:p>
    <w:p w:rsidR="008F0E62" w:rsidRDefault="008F0E62" w:rsidP="008F0E6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8F0E62" w:rsidRPr="008F0E62" w:rsidRDefault="00E83ED7" w:rsidP="008F0E62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 w:rsidRPr="008F0E62">
        <w:rPr>
          <w:rFonts w:eastAsia="Times New Roman" w:cstheme="minorHAnsi"/>
          <w:b/>
          <w:color w:val="000000"/>
          <w:sz w:val="24"/>
          <w:szCs w:val="24"/>
          <w:lang w:eastAsia="ru-RU"/>
        </w:rPr>
        <w:t>«Ментальные карты»,</w:t>
      </w:r>
    </w:p>
    <w:p w:rsidR="008F0E62" w:rsidRPr="008F0E62" w:rsidRDefault="00E83ED7" w:rsidP="008F0E62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 w:rsidRPr="008F0E62">
        <w:rPr>
          <w:rFonts w:eastAsia="Times New Roman" w:cstheme="minorHAnsi"/>
          <w:b/>
          <w:color w:val="000000"/>
          <w:sz w:val="24"/>
          <w:szCs w:val="24"/>
          <w:lang w:eastAsia="ru-RU"/>
        </w:rPr>
        <w:t xml:space="preserve">«Мыслительные карты», </w:t>
      </w:r>
    </w:p>
    <w:p w:rsidR="00E83ED7" w:rsidRPr="008F0E62" w:rsidRDefault="00E83ED7" w:rsidP="008F0E62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 w:rsidRPr="008F0E62">
        <w:rPr>
          <w:rFonts w:eastAsia="Times New Roman" w:cstheme="minorHAnsi"/>
          <w:b/>
          <w:color w:val="000000"/>
          <w:sz w:val="24"/>
          <w:szCs w:val="24"/>
          <w:lang w:eastAsia="ru-RU"/>
        </w:rPr>
        <w:t>«Карты ума».</w:t>
      </w:r>
    </w:p>
    <w:p w:rsidR="00E83ED7" w:rsidRPr="008F0E62" w:rsidRDefault="00E83ED7" w:rsidP="008F0E62">
      <w:pPr>
        <w:shd w:val="clear" w:color="auto" w:fill="FFFFFF"/>
        <w:spacing w:before="90" w:after="90" w:line="240" w:lineRule="auto"/>
        <w:jc w:val="center"/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</w:pPr>
      <w:r w:rsidRPr="008F0E62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Применение</w:t>
      </w:r>
    </w:p>
    <w:p w:rsidR="00E83ED7" w:rsidRPr="00566BD7" w:rsidRDefault="00E83ED7" w:rsidP="00566BD7">
      <w:pPr>
        <w:shd w:val="clear" w:color="auto" w:fill="FFFFFF"/>
        <w:spacing w:before="90" w:after="9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Обзор различных областей применения </w:t>
      </w:r>
      <w:proofErr w:type="spellStart"/>
      <w:r w:rsidRPr="00566BD7">
        <w:rPr>
          <w:rFonts w:eastAsia="Times New Roman" w:cstheme="minorHAnsi"/>
          <w:color w:val="000000"/>
          <w:sz w:val="24"/>
          <w:szCs w:val="24"/>
          <w:lang w:eastAsia="ru-RU"/>
        </w:rPr>
        <w:t>интеллект-карт</w:t>
      </w:r>
      <w:proofErr w:type="spellEnd"/>
    </w:p>
    <w:p w:rsidR="00E83ED7" w:rsidRPr="00215236" w:rsidRDefault="004B58EF" w:rsidP="008F0E62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ind w:left="1423" w:hanging="357"/>
        <w:rPr>
          <w:rFonts w:eastAsia="Times New Roman" w:cstheme="minorHAnsi"/>
          <w:color w:val="000000"/>
          <w:sz w:val="24"/>
          <w:szCs w:val="24"/>
          <w:lang w:eastAsia="ru-RU"/>
        </w:rPr>
      </w:pPr>
      <w:hyperlink r:id="rId23" w:history="1">
        <w:r w:rsidR="00E83ED7" w:rsidRPr="00215236">
          <w:rPr>
            <w:rFonts w:eastAsia="Times New Roman" w:cstheme="minorHAnsi"/>
            <w:b/>
            <w:bCs/>
            <w:color w:val="0F2A81"/>
            <w:sz w:val="24"/>
            <w:szCs w:val="24"/>
            <w:lang w:eastAsia="ru-RU"/>
          </w:rPr>
          <w:t>Презентации</w:t>
        </w:r>
      </w:hyperlink>
    </w:p>
    <w:p w:rsidR="00E83ED7" w:rsidRPr="00215236" w:rsidRDefault="004B58EF" w:rsidP="008F0E62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ind w:left="1423" w:hanging="357"/>
        <w:rPr>
          <w:rFonts w:eastAsia="Times New Roman" w:cstheme="minorHAnsi"/>
          <w:color w:val="000000"/>
          <w:sz w:val="24"/>
          <w:szCs w:val="24"/>
          <w:lang w:eastAsia="ru-RU"/>
        </w:rPr>
      </w:pPr>
      <w:hyperlink r:id="rId24" w:history="1">
        <w:r w:rsidR="00E83ED7" w:rsidRPr="00215236">
          <w:rPr>
            <w:rFonts w:eastAsia="Times New Roman" w:cstheme="minorHAnsi"/>
            <w:b/>
            <w:bCs/>
            <w:color w:val="0F2A81"/>
            <w:sz w:val="24"/>
            <w:szCs w:val="24"/>
            <w:lang w:eastAsia="ru-RU"/>
          </w:rPr>
          <w:t>Обучение</w:t>
        </w:r>
      </w:hyperlink>
    </w:p>
    <w:p w:rsidR="00E83ED7" w:rsidRPr="00215236" w:rsidRDefault="004B58EF" w:rsidP="008F0E62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ind w:left="1423" w:hanging="357"/>
        <w:rPr>
          <w:rFonts w:eastAsia="Times New Roman" w:cstheme="minorHAnsi"/>
          <w:color w:val="000000"/>
          <w:sz w:val="24"/>
          <w:szCs w:val="24"/>
          <w:lang w:eastAsia="ru-RU"/>
        </w:rPr>
      </w:pPr>
      <w:hyperlink r:id="rId25" w:history="1">
        <w:r w:rsidR="00E83ED7" w:rsidRPr="00215236">
          <w:rPr>
            <w:rFonts w:eastAsia="Times New Roman" w:cstheme="minorHAnsi"/>
            <w:b/>
            <w:bCs/>
            <w:color w:val="0F2A81"/>
            <w:sz w:val="24"/>
            <w:szCs w:val="24"/>
            <w:lang w:eastAsia="ru-RU"/>
          </w:rPr>
          <w:t>Принятие решений</w:t>
        </w:r>
      </w:hyperlink>
    </w:p>
    <w:p w:rsidR="00E83ED7" w:rsidRPr="00215236" w:rsidRDefault="004B58EF" w:rsidP="008F0E62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ind w:left="1423" w:hanging="357"/>
        <w:rPr>
          <w:rFonts w:eastAsia="Times New Roman" w:cstheme="minorHAnsi"/>
          <w:color w:val="000000"/>
          <w:sz w:val="24"/>
          <w:szCs w:val="24"/>
          <w:lang w:eastAsia="ru-RU"/>
        </w:rPr>
      </w:pPr>
      <w:hyperlink r:id="rId26" w:history="1">
        <w:r w:rsidR="00E83ED7" w:rsidRPr="00215236">
          <w:rPr>
            <w:rFonts w:eastAsia="Times New Roman" w:cstheme="minorHAnsi"/>
            <w:b/>
            <w:bCs/>
            <w:color w:val="0F2A81"/>
            <w:sz w:val="24"/>
            <w:szCs w:val="24"/>
            <w:lang w:eastAsia="ru-RU"/>
          </w:rPr>
          <w:t>Мозговой штурм</w:t>
        </w:r>
      </w:hyperlink>
    </w:p>
    <w:p w:rsidR="00E83ED7" w:rsidRPr="00215236" w:rsidRDefault="004B58EF" w:rsidP="008F0E62">
      <w:pPr>
        <w:pStyle w:val="a7"/>
        <w:numPr>
          <w:ilvl w:val="0"/>
          <w:numId w:val="43"/>
        </w:numPr>
        <w:shd w:val="clear" w:color="auto" w:fill="FFFFFF"/>
        <w:spacing w:after="0" w:line="240" w:lineRule="auto"/>
        <w:ind w:left="1423" w:hanging="357"/>
        <w:rPr>
          <w:rFonts w:eastAsia="Times New Roman" w:cstheme="minorHAnsi"/>
          <w:color w:val="000000"/>
          <w:sz w:val="24"/>
          <w:szCs w:val="24"/>
          <w:lang w:eastAsia="ru-RU"/>
        </w:rPr>
      </w:pPr>
      <w:hyperlink r:id="rId27" w:history="1">
        <w:r w:rsidR="00E83ED7" w:rsidRPr="00215236">
          <w:rPr>
            <w:rFonts w:eastAsia="Times New Roman" w:cstheme="minorHAnsi"/>
            <w:b/>
            <w:bCs/>
            <w:color w:val="0F2A81"/>
            <w:sz w:val="24"/>
            <w:szCs w:val="24"/>
            <w:lang w:eastAsia="ru-RU"/>
          </w:rPr>
          <w:t>Планирование</w:t>
        </w:r>
      </w:hyperlink>
    </w:p>
    <w:p w:rsidR="00E83ED7" w:rsidRPr="00E75CA2" w:rsidRDefault="00E75CA2" w:rsidP="00E75CA2">
      <w:pPr>
        <w:pStyle w:val="a3"/>
        <w:shd w:val="clear" w:color="auto" w:fill="FFFFFF"/>
        <w:spacing w:before="90" w:beforeAutospacing="0" w:after="90" w:afterAutospacing="0"/>
        <w:jc w:val="center"/>
        <w:rPr>
          <w:rFonts w:asciiTheme="minorHAnsi" w:hAnsiTheme="minorHAnsi" w:cstheme="minorHAnsi"/>
          <w:b/>
          <w:color w:val="17365D" w:themeColor="text2" w:themeShade="BF"/>
          <w:u w:val="single"/>
        </w:rPr>
      </w:pPr>
      <w:r w:rsidRPr="00E75CA2">
        <w:rPr>
          <w:rFonts w:asciiTheme="minorHAnsi" w:hAnsiTheme="minorHAnsi" w:cstheme="minorHAnsi"/>
          <w:b/>
          <w:color w:val="17365D" w:themeColor="text2" w:themeShade="BF"/>
          <w:u w:val="single"/>
        </w:rPr>
        <w:lastRenderedPageBreak/>
        <w:t>ПРЕЗЕНТАЦИИ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При подготовке и проведении презентации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помогают практически на каждом </w:t>
      </w:r>
      <w:r w:rsidRPr="008F0E62">
        <w:rPr>
          <w:rFonts w:asciiTheme="minorHAnsi" w:hAnsiTheme="minorHAnsi" w:cstheme="minorHAnsi"/>
          <w:b/>
          <w:i/>
          <w:color w:val="000000"/>
        </w:rPr>
        <w:t>этапе</w:t>
      </w:r>
      <w:r w:rsidRPr="00566BD7">
        <w:rPr>
          <w:rFonts w:asciiTheme="minorHAnsi" w:hAnsiTheme="minorHAnsi" w:cstheme="minorHAnsi"/>
          <w:color w:val="000000"/>
        </w:rPr>
        <w:t>:</w:t>
      </w:r>
    </w:p>
    <w:p w:rsidR="00E83ED7" w:rsidRPr="00566BD7" w:rsidRDefault="00E83ED7" w:rsidP="00566BD7">
      <w:pPr>
        <w:numPr>
          <w:ilvl w:val="0"/>
          <w:numId w:val="8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Сбор и анализ материала</w:t>
      </w:r>
    </w:p>
    <w:p w:rsidR="00E83ED7" w:rsidRPr="00566BD7" w:rsidRDefault="00E83ED7" w:rsidP="00566BD7">
      <w:pPr>
        <w:numPr>
          <w:ilvl w:val="0"/>
          <w:numId w:val="8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Подготовка плана выступления</w:t>
      </w:r>
    </w:p>
    <w:p w:rsidR="00E83ED7" w:rsidRPr="00566BD7" w:rsidRDefault="00E83ED7" w:rsidP="00566BD7">
      <w:pPr>
        <w:numPr>
          <w:ilvl w:val="0"/>
          <w:numId w:val="8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Использование </w:t>
      </w:r>
      <w:proofErr w:type="spellStart"/>
      <w:r w:rsidRPr="00566BD7">
        <w:rPr>
          <w:rFonts w:cstheme="minorHAnsi"/>
          <w:color w:val="000000"/>
          <w:sz w:val="24"/>
          <w:szCs w:val="24"/>
        </w:rPr>
        <w:t>интеллект-карт</w:t>
      </w:r>
      <w:proofErr w:type="spellEnd"/>
      <w:r w:rsidRPr="00566BD7">
        <w:rPr>
          <w:rFonts w:cstheme="minorHAnsi"/>
          <w:color w:val="000000"/>
          <w:sz w:val="24"/>
          <w:szCs w:val="24"/>
        </w:rPr>
        <w:t>, как наглядного материала (плакаты, слайды)</w:t>
      </w:r>
    </w:p>
    <w:p w:rsidR="00E83ED7" w:rsidRPr="00566BD7" w:rsidRDefault="00E83ED7" w:rsidP="00566BD7">
      <w:pPr>
        <w:numPr>
          <w:ilvl w:val="0"/>
          <w:numId w:val="8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Раздаточные материалы в виде интеллект карт</w:t>
      </w:r>
    </w:p>
    <w:p w:rsidR="00E83ED7" w:rsidRPr="00566BD7" w:rsidRDefault="00E83ED7" w:rsidP="00566BD7">
      <w:pPr>
        <w:numPr>
          <w:ilvl w:val="0"/>
          <w:numId w:val="8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…</w:t>
      </w:r>
    </w:p>
    <w:p w:rsidR="00E83ED7" w:rsidRPr="00566BD7" w:rsidRDefault="00E83ED7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F2A81"/>
          <w:sz w:val="24"/>
          <w:szCs w:val="24"/>
          <w:lang w:eastAsia="ru-RU"/>
        </w:rPr>
        <w:drawing>
          <wp:inline distT="0" distB="0" distL="0" distR="0">
            <wp:extent cx="5715000" cy="4686300"/>
            <wp:effectExtent l="171450" t="133350" r="361950" b="304800"/>
            <wp:docPr id="15" name="Рисунок 15" descr="щелкните, и изображение увеличится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щелкните, и изображение увеличится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3ED7" w:rsidRPr="00566BD7" w:rsidRDefault="00E83ED7" w:rsidP="00566BD7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Сбор и анализ материала</w:t>
      </w:r>
    </w:p>
    <w:p w:rsidR="00E83ED7" w:rsidRPr="00566BD7" w:rsidRDefault="00E83ED7" w:rsidP="008F0E6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Хороший оратор к выступлению готовится. Т.е. читает книги, статьи… делает из них выписки… и чтобы в этом многообразии материала не запутаться – полезно делать это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>.</w:t>
      </w:r>
    </w:p>
    <w:p w:rsidR="00E83ED7" w:rsidRPr="00566BD7" w:rsidRDefault="00E83ED7" w:rsidP="008F0E62">
      <w:pPr>
        <w:pStyle w:val="4"/>
        <w:shd w:val="clear" w:color="auto" w:fill="FFFFFF"/>
        <w:spacing w:before="0"/>
        <w:ind w:firstLine="567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Подготовка плана выступления</w:t>
      </w:r>
    </w:p>
    <w:p w:rsidR="008F0E62" w:rsidRDefault="008F0E62" w:rsidP="008F0E6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Надо</w:t>
      </w:r>
      <w:r w:rsidR="00E83ED7" w:rsidRPr="00566BD7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под</w:t>
      </w:r>
      <w:r w:rsidR="00E83ED7" w:rsidRPr="00566BD7">
        <w:rPr>
          <w:rFonts w:asciiTheme="minorHAnsi" w:hAnsiTheme="minorHAnsi" w:cstheme="minorHAnsi"/>
          <w:color w:val="000000"/>
        </w:rPr>
        <w:t xml:space="preserve">готовить план своего выступления именно в виде </w:t>
      </w:r>
      <w:proofErr w:type="spellStart"/>
      <w:r w:rsidR="00E83ED7"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="00E83ED7" w:rsidRPr="00566BD7">
        <w:rPr>
          <w:rFonts w:asciiTheme="minorHAnsi" w:hAnsiTheme="minorHAnsi" w:cstheme="minorHAnsi"/>
          <w:color w:val="000000"/>
        </w:rPr>
        <w:t xml:space="preserve">. </w:t>
      </w:r>
    </w:p>
    <w:p w:rsidR="00E83ED7" w:rsidRPr="00566BD7" w:rsidRDefault="00E83ED7" w:rsidP="008F0E62">
      <w:pPr>
        <w:pStyle w:val="a3"/>
        <w:numPr>
          <w:ilvl w:val="0"/>
          <w:numId w:val="45"/>
        </w:numPr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Такой план позволяет оратору легко расширить выступление или сократить (просто добавляем или вычеркиваем веточки)</w:t>
      </w:r>
    </w:p>
    <w:p w:rsidR="00E83ED7" w:rsidRPr="00566BD7" w:rsidRDefault="00E83ED7" w:rsidP="008F0E62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Труднее сбить оратора (сделать так, чтобы оратор потерял мысль). При линейном подходе к подготовке, оратору иногда приходится вспоминать с самого начала, что </w:t>
      </w:r>
      <w:r w:rsidRPr="00566BD7">
        <w:rPr>
          <w:rFonts w:cstheme="minorHAnsi"/>
          <w:color w:val="000000"/>
          <w:sz w:val="24"/>
          <w:szCs w:val="24"/>
        </w:rPr>
        <w:lastRenderedPageBreak/>
        <w:t>он должен говорить, чтобы продолжить выступление, с того момента, когда оратора сбили.</w:t>
      </w:r>
    </w:p>
    <w:p w:rsidR="00E83ED7" w:rsidRPr="00566BD7" w:rsidRDefault="00E83ED7" w:rsidP="008F0E62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Легче удержать в голове общую картину выступления. Не потерять главную мысль. Если план в виде текста, то оратор часто «видит деревья, но не видит лес».</w:t>
      </w:r>
    </w:p>
    <w:p w:rsidR="00E83ED7" w:rsidRPr="00566BD7" w:rsidRDefault="00E83ED7" w:rsidP="008F0E62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Легче запомнить что и как говорить. 20 ключевых слов запомнить легче, чем 20 страниц текста.</w:t>
      </w:r>
    </w:p>
    <w:p w:rsidR="00E83ED7" w:rsidRPr="00566BD7" w:rsidRDefault="00E83ED7" w:rsidP="009B17D8">
      <w:p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Использование как наглядного материала (плакаты, слайды)</w:t>
      </w:r>
    </w:p>
    <w:p w:rsidR="00E83ED7" w:rsidRPr="00566BD7" w:rsidRDefault="00E83ED7" w:rsidP="00566BD7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Слушатели как загипнотизированные смотрят на доску </w:t>
      </w:r>
    </w:p>
    <w:p w:rsidR="00E83ED7" w:rsidRPr="00566BD7" w:rsidRDefault="00E83ED7" w:rsidP="00566BD7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Если слушатель отвлекся – то он легко восстановит пропущенный кусок презентации, глядя на карту</w:t>
      </w:r>
    </w:p>
    <w:p w:rsidR="00E83ED7" w:rsidRPr="00566BD7" w:rsidRDefault="00E83ED7" w:rsidP="00566BD7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Слушателю легче удержать в голове общую идею. Увидеть «целиком лес, а не только деревья»</w:t>
      </w:r>
    </w:p>
    <w:p w:rsidR="00E83ED7" w:rsidRPr="00566BD7" w:rsidRDefault="00E83ED7" w:rsidP="00566BD7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Меньше времени требуется, чтобы объяснить мысль.</w:t>
      </w:r>
    </w:p>
    <w:p w:rsidR="00E83ED7" w:rsidRPr="00566BD7" w:rsidRDefault="00E83ED7" w:rsidP="00566BD7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Слушатели лучше запоминают основную идею и аргументацию в презентации.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Карты, как раздаточный материал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Как показывает практика раздаточный материал в виде текста никто не читает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142875" cy="142875"/>
            <wp:effectExtent l="19050" t="0" r="9525" b="0"/>
            <wp:docPr id="16" name="Рисунок 16" descr="http://www.mind-map.ru/img/wg/icon_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nd-map.ru/img/wg/icon_smile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color w:val="000000"/>
        </w:rPr>
        <w:t>Если материл в виде карты больше шансов, что его хотя бы просмотрят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142875" cy="142875"/>
            <wp:effectExtent l="19050" t="0" r="9525" b="0"/>
            <wp:docPr id="17" name="Рисунок 17" descr="http://www.mind-map.ru/img/wg/icon_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ind-map.ru/img/wg/icon_smile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Там где потребуется 20 страниц текста иногда хватает 1 страницы карты, с 20 ключевыми словами. И эта 1 страница позволит гораздо быстрее вспомнить всю информацию, по сравнению с прочтением 20 страниц раздаточного материала в виде обычного текста.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E75CA2" w:rsidRDefault="00E83ED7" w:rsidP="00E75CA2">
      <w:pPr>
        <w:pStyle w:val="1"/>
        <w:shd w:val="clear" w:color="auto" w:fill="FFFFFF"/>
        <w:spacing w:before="0" w:beforeAutospacing="0" w:after="225" w:afterAutospacing="0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E75CA2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ОБУЧЕНИЕ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В контексте обучения,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можно использовать для следующих задач:</w:t>
      </w:r>
    </w:p>
    <w:p w:rsidR="00E83ED7" w:rsidRPr="00566BD7" w:rsidRDefault="00E83ED7" w:rsidP="00566BD7">
      <w:pPr>
        <w:numPr>
          <w:ilvl w:val="0"/>
          <w:numId w:val="11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Конспектирование</w:t>
      </w:r>
    </w:p>
    <w:p w:rsidR="00E83ED7" w:rsidRPr="00566BD7" w:rsidRDefault="00E83ED7" w:rsidP="00566BD7">
      <w:pPr>
        <w:numPr>
          <w:ilvl w:val="1"/>
          <w:numId w:val="11"/>
        </w:numPr>
        <w:shd w:val="clear" w:color="auto" w:fill="FFFFFF"/>
        <w:spacing w:after="0" w:line="240" w:lineRule="auto"/>
        <w:ind w:left="13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Учебников, книг, статей</w:t>
      </w:r>
    </w:p>
    <w:p w:rsidR="00E83ED7" w:rsidRPr="00566BD7" w:rsidRDefault="00E83ED7" w:rsidP="00566BD7">
      <w:pPr>
        <w:numPr>
          <w:ilvl w:val="1"/>
          <w:numId w:val="11"/>
        </w:numPr>
        <w:shd w:val="clear" w:color="auto" w:fill="FFFFFF"/>
        <w:spacing w:after="0" w:line="240" w:lineRule="auto"/>
        <w:ind w:left="13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Лекций на слух</w:t>
      </w:r>
    </w:p>
    <w:p w:rsidR="00E83ED7" w:rsidRPr="00566BD7" w:rsidRDefault="00E83ED7" w:rsidP="00566BD7">
      <w:pPr>
        <w:numPr>
          <w:ilvl w:val="0"/>
          <w:numId w:val="11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Написание статей/рефератов/курсовых</w:t>
      </w:r>
    </w:p>
    <w:p w:rsidR="00E83ED7" w:rsidRPr="00566BD7" w:rsidRDefault="00E83ED7" w:rsidP="00566BD7">
      <w:pPr>
        <w:numPr>
          <w:ilvl w:val="0"/>
          <w:numId w:val="11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Анализ/понимание</w:t>
      </w:r>
    </w:p>
    <w:p w:rsidR="00E83ED7" w:rsidRPr="00566BD7" w:rsidRDefault="00E83ED7" w:rsidP="00566BD7">
      <w:pPr>
        <w:numPr>
          <w:ilvl w:val="0"/>
          <w:numId w:val="11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Запоминание</w:t>
      </w:r>
    </w:p>
    <w:p w:rsidR="00E83ED7" w:rsidRPr="00566BD7" w:rsidRDefault="00E83ED7" w:rsidP="00566BD7">
      <w:pPr>
        <w:numPr>
          <w:ilvl w:val="0"/>
          <w:numId w:val="11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…</w:t>
      </w: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Конспектирование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«В одно ухо влетело, из другого вылетело». Как часто бывает, что прочли учебник, вроде все поняли, но за 2-3-4 недели промежутка между прочтением и сдачей экзамена все вылетело из головы. И часто, чтобы вспомнить весь материал необходимо заново прочитать 200-300 страниц учебника.</w:t>
      </w:r>
    </w:p>
    <w:p w:rsidR="00E83ED7" w:rsidRPr="00566BD7" w:rsidRDefault="00E83ED7" w:rsidP="00566BD7">
      <w:pPr>
        <w:numPr>
          <w:ilvl w:val="0"/>
          <w:numId w:val="12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А хотелось бы просмотреть 2-3 страницы конспектов, которые бы с 90% точностью позволили бы восстановить в голове информацию о прочитанных 200-300 страницах.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Именно это и позволяют сделать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>.</w:t>
      </w:r>
    </w:p>
    <w:p w:rsidR="00E83ED7" w:rsidRPr="00566BD7" w:rsidRDefault="00E83ED7" w:rsidP="00566BD7">
      <w:pPr>
        <w:pStyle w:val="4"/>
        <w:shd w:val="clear" w:color="auto" w:fill="FFFFFF"/>
        <w:spacing w:before="0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lastRenderedPageBreak/>
        <w:t>Написание статей/рефератов/курсовых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Как часто бывает, что смотрим на белый лист бумаги, ждем когда же придет муза, а ее все нет и нет… Или пишем, пишем текст, и вдруг попадаем в тупик… текст дальше не льется… Что делать, как вырваться из творческого тупика?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Хороший вариант: сначала набросать план вашей статьи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>. И потом уже на этот скелет наращивать весь остальной текст.</w:t>
      </w: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Примеры:</w:t>
      </w:r>
    </w:p>
    <w:p w:rsidR="00E83ED7" w:rsidRPr="00566BD7" w:rsidRDefault="004B58EF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hyperlink r:id="rId31" w:history="1">
        <w:r w:rsidR="00E83ED7" w:rsidRPr="00566BD7">
          <w:rPr>
            <w:rFonts w:asciiTheme="minorHAnsi" w:hAnsiTheme="minorHAnsi" w:cstheme="minorHAnsi"/>
            <w:noProof/>
            <w:color w:val="00000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619250" cy="1114425"/>
              <wp:effectExtent l="19050" t="0" r="0" b="0"/>
              <wp:wrapSquare wrapText="bothSides"/>
              <wp:docPr id="8" name="Рисунок 3" descr="щелкните, и изображение увеличится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щелкните, и изображение увеличится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0" cy="1114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E83ED7" w:rsidRPr="00566BD7">
        <w:rPr>
          <w:rFonts w:asciiTheme="minorHAnsi" w:hAnsiTheme="minorHAnsi" w:cstheme="minorHAnsi"/>
          <w:color w:val="000000"/>
        </w:rPr>
        <w:t>План книги «</w:t>
      </w:r>
      <w:proofErr w:type="spellStart"/>
      <w:r w:rsidR="00E83ED7" w:rsidRPr="00566BD7">
        <w:rPr>
          <w:rFonts w:asciiTheme="minorHAnsi" w:hAnsiTheme="minorHAnsi" w:cstheme="minorHAnsi"/>
          <w:color w:val="000000"/>
        </w:rPr>
        <w:t>The</w:t>
      </w:r>
      <w:proofErr w:type="spellEnd"/>
      <w:r w:rsidR="00E83ED7" w:rsidRPr="00566BD7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E83ED7" w:rsidRPr="00566BD7">
        <w:rPr>
          <w:rFonts w:asciiTheme="minorHAnsi" w:hAnsiTheme="minorHAnsi" w:cstheme="minorHAnsi"/>
          <w:color w:val="000000"/>
        </w:rPr>
        <w:t>mind-map</w:t>
      </w:r>
      <w:proofErr w:type="spellEnd"/>
      <w:r w:rsidR="00E83ED7" w:rsidRPr="00566BD7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E83ED7" w:rsidRPr="00566BD7">
        <w:rPr>
          <w:rFonts w:asciiTheme="minorHAnsi" w:hAnsiTheme="minorHAnsi" w:cstheme="minorHAnsi"/>
          <w:color w:val="000000"/>
        </w:rPr>
        <w:t>book</w:t>
      </w:r>
      <w:proofErr w:type="spellEnd"/>
      <w:r w:rsidR="00E83ED7" w:rsidRPr="00566BD7">
        <w:rPr>
          <w:rFonts w:asciiTheme="minorHAnsi" w:hAnsiTheme="minorHAnsi" w:cstheme="minorHAnsi"/>
          <w:color w:val="000000"/>
        </w:rPr>
        <w:t xml:space="preserve">», по которому Тони и Барии </w:t>
      </w:r>
      <w:proofErr w:type="spellStart"/>
      <w:r w:rsidR="00E83ED7" w:rsidRPr="00566BD7">
        <w:rPr>
          <w:rFonts w:asciiTheme="minorHAnsi" w:hAnsiTheme="minorHAnsi" w:cstheme="minorHAnsi"/>
          <w:color w:val="000000"/>
        </w:rPr>
        <w:t>Бьюзены</w:t>
      </w:r>
      <w:proofErr w:type="spellEnd"/>
      <w:r w:rsidR="00E83ED7" w:rsidRPr="00566BD7">
        <w:rPr>
          <w:rFonts w:asciiTheme="minorHAnsi" w:hAnsiTheme="minorHAnsi" w:cstheme="minorHAnsi"/>
          <w:color w:val="000000"/>
        </w:rPr>
        <w:t xml:space="preserve"> написали свою книгу.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Анализ/понимание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Бывает так, что прочли страницу текста, и </w:t>
      </w:r>
      <w:proofErr w:type="spellStart"/>
      <w:r w:rsidRPr="00566BD7">
        <w:rPr>
          <w:rFonts w:asciiTheme="minorHAnsi" w:hAnsiTheme="minorHAnsi" w:cstheme="minorHAnsi"/>
          <w:color w:val="000000"/>
        </w:rPr>
        <w:t>брррр</w:t>
      </w:r>
      <w:proofErr w:type="spellEnd"/>
      <w:r w:rsidRPr="00566BD7">
        <w:rPr>
          <w:rFonts w:asciiTheme="minorHAnsi" w:hAnsiTheme="minorHAnsi" w:cstheme="minorHAnsi"/>
          <w:color w:val="000000"/>
        </w:rPr>
        <w:t>…. Ничего не понятно. Прочли еще раз…. Опять непонятно. Или у автора слишком сложные мысли, или они слишком перепутаны… Возникает желание разложить эти мысли по полочкам, чтобы в них не плутать, а четко и ясно понимать, что из чего следует.</w:t>
      </w: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Использование карт позволяет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А) Лучше понять ход мыслей автора.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Б) Увидеть логические ошибки и противоречия, которые автор допускает.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В) Лучше проанализировать текст.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Г) Дополнить своими мыслями.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Запоминание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Иногда требуется запомнить какую-то информацию (перевести ее в долговременную память). Для этого также отлично подходят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>, т.к. требуется запоминать не 100 страниц текста, а 100 ключевых слов. Что гораздо проще!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Для того, чтобы карта отложилась в долговременной памяти необходимо ее  повторить несколько раз.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По Тони </w:t>
      </w:r>
      <w:proofErr w:type="spellStart"/>
      <w:r w:rsidRPr="00566BD7">
        <w:rPr>
          <w:rFonts w:asciiTheme="minorHAnsi" w:hAnsiTheme="minorHAnsi" w:cstheme="minorHAnsi"/>
          <w:color w:val="000000"/>
        </w:rPr>
        <w:t>Бьюзену</w:t>
      </w:r>
      <w:proofErr w:type="spellEnd"/>
      <w:r w:rsidRPr="00566BD7">
        <w:rPr>
          <w:rFonts w:asciiTheme="minorHAnsi" w:hAnsiTheme="minorHAnsi" w:cstheme="minorHAnsi"/>
          <w:color w:val="000000"/>
        </w:rPr>
        <w:t>: После одного часа учебной работы оптимальными интервалами времени для повторения пройденного материала являются следующие: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10 минут – повторение в течение 10 минут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1 сутки – повторение в течение 2-4 минут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1 неделю – повторение в течение 2 минут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1 месяц – повторение в течение 2 минут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3 месяца – повторение в течение 2 минут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6 месяцев – повторение в течение 2 минут</w:t>
      </w:r>
    </w:p>
    <w:p w:rsidR="00E83ED7" w:rsidRPr="00566BD7" w:rsidRDefault="00E83ED7" w:rsidP="00566BD7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Спустя 1 год – повторение в течение 2 минут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lastRenderedPageBreak/>
        <w:t>В результате усвоенный материал окажется закрепленным в долговременной памяти.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Повторение подразумевает, что вы пробуете</w:t>
      </w:r>
    </w:p>
    <w:p w:rsidR="00E83ED7" w:rsidRPr="00566BD7" w:rsidRDefault="00E83ED7" w:rsidP="00566BD7">
      <w:pPr>
        <w:numPr>
          <w:ilvl w:val="0"/>
          <w:numId w:val="14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по памяти воссоздать карту,</w:t>
      </w:r>
    </w:p>
    <w:p w:rsidR="00E83ED7" w:rsidRPr="00566BD7" w:rsidRDefault="00E83ED7" w:rsidP="00566BD7">
      <w:pPr>
        <w:numPr>
          <w:ilvl w:val="0"/>
          <w:numId w:val="14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и лишь потом сравниваете то, что вы вспомнили с оригиналом.</w:t>
      </w:r>
    </w:p>
    <w:p w:rsidR="00E83ED7" w:rsidRPr="00E75CA2" w:rsidRDefault="00E83ED7" w:rsidP="00E75CA2">
      <w:pPr>
        <w:pStyle w:val="1"/>
        <w:shd w:val="clear" w:color="auto" w:fill="FFFFFF"/>
        <w:spacing w:before="0" w:beforeAutospacing="0" w:after="225" w:afterAutospacing="0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566BD7">
        <w:rPr>
          <w:rFonts w:asciiTheme="minorHAnsi" w:hAnsiTheme="minorHAnsi" w:cstheme="minorHAnsi"/>
          <w:caps/>
          <w:color w:val="2A3D7E"/>
          <w:sz w:val="24"/>
          <w:szCs w:val="24"/>
        </w:rPr>
        <w:br/>
      </w:r>
      <w:r w:rsidRPr="00E75CA2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ПРИНЯТИЕ РЕШЕНИЙ</w:t>
      </w:r>
    </w:p>
    <w:p w:rsidR="00E83ED7" w:rsidRPr="00566BD7" w:rsidRDefault="00E83ED7" w:rsidP="00566BD7">
      <w:pPr>
        <w:pStyle w:val="4"/>
        <w:shd w:val="clear" w:color="auto" w:fill="FFFFFF"/>
        <w:spacing w:before="0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Принятие решения в случае дилеммы с помощью Интеллект- карт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помогают более взвешенно принять решение в случае дилеммы: «покупать – не покупать», «ехать – не ехать», «менять работу – не менять»…</w:t>
      </w:r>
    </w:p>
    <w:p w:rsidR="00E83ED7" w:rsidRPr="00566BD7" w:rsidRDefault="00E83ED7" w:rsidP="00566BD7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566BD7">
        <w:rPr>
          <w:rFonts w:cstheme="minorHAnsi"/>
          <w:color w:val="000000"/>
          <w:sz w:val="24"/>
          <w:szCs w:val="24"/>
        </w:rPr>
        <w:t>Интеллект-карты</w:t>
      </w:r>
      <w:proofErr w:type="spellEnd"/>
      <w:r w:rsidRPr="00566BD7">
        <w:rPr>
          <w:rFonts w:cstheme="minorHAnsi"/>
          <w:color w:val="000000"/>
          <w:sz w:val="24"/>
          <w:szCs w:val="24"/>
        </w:rPr>
        <w:t xml:space="preserve"> позволяют собрать всю информацию, относящуюся к задаче на одном листе, и окинуть ее одним взглядом. Держать в поле зрения все плюсы и минусы того или иного решения.</w:t>
      </w:r>
    </w:p>
    <w:p w:rsidR="00E83ED7" w:rsidRPr="00566BD7" w:rsidRDefault="00E83ED7" w:rsidP="00566BD7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Активизация ассоциативного мышления позволяет включить в рассмотрение важные факторы, которые были бы упущены при традиционном анализе.</w:t>
      </w:r>
    </w:p>
    <w:p w:rsidR="00E83ED7" w:rsidRPr="00566BD7" w:rsidRDefault="00E83ED7" w:rsidP="00566BD7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Использование цветов и образов активизирует интуицию.</w:t>
      </w:r>
    </w:p>
    <w:p w:rsidR="00E83ED7" w:rsidRPr="00566BD7" w:rsidRDefault="00E83ED7" w:rsidP="00566BD7">
      <w:pPr>
        <w:numPr>
          <w:ilvl w:val="0"/>
          <w:numId w:val="15"/>
        </w:numPr>
        <w:shd w:val="clear" w:color="auto" w:fill="FFFFFF"/>
        <w:spacing w:after="0" w:line="240" w:lineRule="auto"/>
        <w:ind w:left="75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…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Как рисовать Интеллект-карту:</w:t>
      </w:r>
    </w:p>
    <w:p w:rsidR="00E83ED7" w:rsidRPr="00566BD7" w:rsidRDefault="00E83ED7" w:rsidP="00566BD7">
      <w:pPr>
        <w:numPr>
          <w:ilvl w:val="0"/>
          <w:numId w:val="16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Как обычно: в центре яркий образ, символизирующий дилемму.</w:t>
      </w:r>
    </w:p>
    <w:p w:rsidR="00E83ED7" w:rsidRPr="00566BD7" w:rsidRDefault="00E83ED7" w:rsidP="00566BD7">
      <w:pPr>
        <w:numPr>
          <w:ilvl w:val="0"/>
          <w:numId w:val="16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Запускаете поток ассоциаций, которые возникают в связи с этой дилеммой. Заполняете карту не последовательно, а по мере появления той или иной мысли. Все, что относится к одной альтернативе, рисуете одним цветом;  все, что относится к другой альтернативе, – другим.</w:t>
      </w:r>
    </w:p>
    <w:p w:rsidR="00E83ED7" w:rsidRPr="00566BD7" w:rsidRDefault="00E83ED7" w:rsidP="00566BD7">
      <w:pPr>
        <w:numPr>
          <w:ilvl w:val="0"/>
          <w:numId w:val="16"/>
        </w:numPr>
        <w:shd w:val="clear" w:color="auto" w:fill="FFFFFF"/>
        <w:spacing w:after="0" w:line="240" w:lineRule="auto"/>
        <w:ind w:left="600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Не забывайте активно использовать картинки и символы!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Например: кусочек карты при принятии решения, на чем ехать отдыхать: на самолете или на автобусе.</w:t>
      </w:r>
    </w:p>
    <w:p w:rsidR="00E83ED7" w:rsidRPr="00566BD7" w:rsidRDefault="00E83ED7" w:rsidP="000B167E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F2A81"/>
          <w:sz w:val="24"/>
          <w:szCs w:val="24"/>
          <w:lang w:eastAsia="ru-RU"/>
        </w:rPr>
        <w:drawing>
          <wp:inline distT="0" distB="0" distL="0" distR="0">
            <wp:extent cx="5715000" cy="1762125"/>
            <wp:effectExtent l="171450" t="133350" r="361950" b="314325"/>
            <wp:docPr id="21" name="Рисунок 21" descr="щелкните, и изображение увеличится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щелкните, и изображение увеличится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167E" w:rsidRDefault="000B167E" w:rsidP="00566BD7">
      <w:pPr>
        <w:pStyle w:val="4"/>
        <w:shd w:val="clear" w:color="auto" w:fill="FFFFFF"/>
        <w:spacing w:before="0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E83ED7" w:rsidRPr="00566BD7" w:rsidRDefault="00E83ED7" w:rsidP="000B167E">
      <w:pPr>
        <w:pStyle w:val="4"/>
        <w:shd w:val="clear" w:color="auto" w:fill="FFFFFF"/>
        <w:spacing w:before="0"/>
        <w:jc w:val="center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Осуществление выбора:</w:t>
      </w: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1.  Решение, рождаемое в ходе самого процесса</w:t>
      </w:r>
    </w:p>
    <w:p w:rsidR="00E83E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Во многих случаях сам процесс составления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приводит человека к требуемому решению.</w:t>
      </w:r>
    </w:p>
    <w:p w:rsidR="000B167E" w:rsidRPr="00566BD7" w:rsidRDefault="000B167E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lastRenderedPageBreak/>
        <w:t>2. Метод присвоения числовых весов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Каждому ключевому слову присваивается вес, выражаемый от 1 до 100 (со знаком «+», если этот параметр в пользу этого выбора, и со знаком «–», если против). После этого производится подсчет баллов в каждом выборе.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Выбор 1= +10-10+10-10= 0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Выбор 2= +80-60+0+10=+30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Выигрывает выбор с наибольшей суммой баллов.</w:t>
      </w: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3. Интуиция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Еще раз посмотреть на карту. Закрыть глаза. Мысленно один выбор положить на одну руку, другой выбор – на другую. И позволить своему телу, своей интуиции принять решение (подсказка бессознательного выразится в том, что одна из рук окажется тяжелее).</w:t>
      </w: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4. Инкубация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Отложить решение. Заняться чем-либо другим (лечь поспать). Иногда требуется некоторое время на то, чтобы решение созрело.</w:t>
      </w:r>
    </w:p>
    <w:p w:rsidR="00E83ED7" w:rsidRPr="00566BD7" w:rsidRDefault="00E83ED7" w:rsidP="00566BD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5. Воля случая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Если решение все еще не принято, и вес альтернатив оказался одинаковым, то в таком случае любой из двух возможных выборов является равноценным и вы можете просто бросить монетку. Во время подбрасывания монетки все равно внимательно прислушивайтесь к собственным эмоциям. Если выпал «орел» или же «решка» и вашей первой реакцией было разочарование или облегчение, вы сможете оценить свое истинное отношение к рассматриваемому выбору и уже на основании этого принимать то или иное решение.</w:t>
      </w:r>
    </w:p>
    <w:p w:rsidR="00E83ED7" w:rsidRPr="00566BD7" w:rsidRDefault="00E83ED7" w:rsidP="00566BD7">
      <w:pPr>
        <w:pStyle w:val="a3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0B167E" w:rsidP="00566BD7">
      <w:pPr>
        <w:pStyle w:val="razdel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П</w:t>
      </w:r>
      <w:r w:rsidR="00E83ED7" w:rsidRPr="00566BD7">
        <w:rPr>
          <w:rFonts w:asciiTheme="minorHAnsi" w:hAnsiTheme="minorHAnsi" w:cstheme="minorHAnsi"/>
          <w:b/>
          <w:bCs/>
          <w:color w:val="000000"/>
        </w:rPr>
        <w:t>римеры карт</w:t>
      </w:r>
    </w:p>
    <w:p w:rsidR="00E83ED7" w:rsidRDefault="000B167E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169488</wp:posOffset>
            </wp:positionH>
            <wp:positionV relativeFrom="paragraph">
              <wp:posOffset>4758</wp:posOffset>
            </wp:positionV>
            <wp:extent cx="5235158" cy="3328632"/>
            <wp:effectExtent l="171450" t="133350" r="365542" b="309918"/>
            <wp:wrapNone/>
            <wp:docPr id="22" name="Рисунок 22" descr="щелкните, и изображение увеличится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щелкните, и изображение увеличится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58" cy="3328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E75CA2" w:rsidRPr="00566BD7" w:rsidRDefault="00E75CA2" w:rsidP="00566BD7">
      <w:pPr>
        <w:shd w:val="clear" w:color="auto" w:fill="FFFFFF"/>
        <w:jc w:val="both"/>
        <w:rPr>
          <w:rFonts w:cstheme="minorHAnsi"/>
          <w:color w:val="000000"/>
          <w:sz w:val="24"/>
          <w:szCs w:val="24"/>
        </w:rPr>
      </w:pPr>
    </w:p>
    <w:p w:rsidR="000B167E" w:rsidRDefault="00E83ED7" w:rsidP="00E75CA2">
      <w:pPr>
        <w:pStyle w:val="1"/>
        <w:shd w:val="clear" w:color="auto" w:fill="FFFFFF"/>
        <w:spacing w:before="0" w:beforeAutospacing="0" w:after="225" w:afterAutospacing="0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566BD7">
        <w:rPr>
          <w:rFonts w:asciiTheme="minorHAnsi" w:hAnsiTheme="minorHAnsi" w:cstheme="minorHAnsi"/>
          <w:caps/>
          <w:color w:val="2A3D7E"/>
          <w:sz w:val="24"/>
          <w:szCs w:val="24"/>
        </w:rPr>
        <w:br/>
      </w:r>
    </w:p>
    <w:p w:rsidR="00E83ED7" w:rsidRPr="00E75CA2" w:rsidRDefault="00E83ED7" w:rsidP="00E75CA2">
      <w:pPr>
        <w:pStyle w:val="1"/>
        <w:shd w:val="clear" w:color="auto" w:fill="FFFFFF"/>
        <w:spacing w:before="0" w:beforeAutospacing="0" w:after="225" w:afterAutospacing="0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E75CA2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lastRenderedPageBreak/>
        <w:t>МОЗГОВОЙ ШТУРМ С ИСПОЛЬЗОВАНИЕМ ИНТЕЛЛЕКТ-КАРТ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«Одна голова хорошо, а две лучше», гласит народная мудрость, забывая, что это верно только в том случае, если эти золотые головы помогают друг другу, а не мешают.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Разберем основные этапы, как можно провести мозговой штурм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>.</w:t>
      </w:r>
    </w:p>
    <w:p w:rsidR="00E83ED7" w:rsidRPr="00566BD7" w:rsidRDefault="00E83ED7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center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Интеллект-карта «Мозговой штурм»</w:t>
      </w:r>
    </w:p>
    <w:p w:rsidR="00E83ED7" w:rsidRPr="00566BD7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-417365</wp:posOffset>
            </wp:positionH>
            <wp:positionV relativeFrom="paragraph">
              <wp:posOffset>179895</wp:posOffset>
            </wp:positionV>
            <wp:extent cx="6159718" cy="6924021"/>
            <wp:effectExtent l="171450" t="133350" r="355382" b="295929"/>
            <wp:wrapNone/>
            <wp:docPr id="25" name="Рисунок 25" descr="http://www.mind-map.ru/inc/images/0704/07040220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nd-map.ru/inc/images/0704/0704022002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18" cy="692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83ED7" w:rsidRPr="00566BD7" w:rsidRDefault="00E83ED7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center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lastRenderedPageBreak/>
        <w:t>Комментарии к шагам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Этап 1-й: Выбор темы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На этом этапе – задается общее направление в котором нужно думать нашим светлым головам. В терминах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– мы создаем центральный образ, символизирующий основную идею. Важно четко задать рамки, критерии, цели… Чтобы идеи, возникающие в ходе мозгового штурма работали именно на ту задачу, которую хотим решить.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Этап 2-й: Индивидуальная мозговая атака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В классике предлагается всем собраться вместе и начать накидывать на доску все возможные идеи (без критики). На практике, здесь обычно наблюдаем обратный эффект – из за наличия большого числа людей, кто-то промолчит, кому-то не дадут сказать, кто-то перетянет на себя внимание, кто-то уведет обсуждение в дебри… и групповая активность только мешает.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Лучше каждому уединиться. Поразмышлять над задачей. И записать все пришедшие идеи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>.</w:t>
      </w:r>
    </w:p>
    <w:p w:rsidR="00E83ED7" w:rsidRPr="00566BD7" w:rsidRDefault="00E83ED7" w:rsidP="00E75CA2">
      <w:pPr>
        <w:numPr>
          <w:ilvl w:val="0"/>
          <w:numId w:val="17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По традиции – вначале «извержение идей»: все что приходит в голову набрасываем на черновике.</w:t>
      </w:r>
    </w:p>
    <w:p w:rsidR="00E83ED7" w:rsidRPr="00566BD7" w:rsidRDefault="00E83ED7" w:rsidP="00E75CA2">
      <w:pPr>
        <w:numPr>
          <w:ilvl w:val="0"/>
          <w:numId w:val="17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Потом уже переписываем на чистовой вариант.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 xml:space="preserve">Этап 3-й: Составление коллективной </w:t>
      </w:r>
      <w:proofErr w:type="spellStart"/>
      <w:r w:rsidRPr="00566BD7">
        <w:rPr>
          <w:rFonts w:asciiTheme="minorHAnsi" w:hAnsiTheme="minorHAnsi" w:cstheme="minorHAnsi"/>
          <w:color w:val="2A3D7E"/>
          <w:sz w:val="24"/>
          <w:szCs w:val="24"/>
        </w:rPr>
        <w:t>интеллект-карты</w:t>
      </w:r>
      <w:proofErr w:type="spellEnd"/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Наши три (или больше) умные головы собираются вместе. Каждый приносит с собой свою карту, созданную на этапе №2. Берут лист побольше, лучше всего ватман. И теперь создают общую интеллект-карту.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Самое главное на этом этапе:</w:t>
      </w:r>
    </w:p>
    <w:p w:rsidR="00E83ED7" w:rsidRPr="00566BD7" w:rsidRDefault="00E83ED7" w:rsidP="00E75CA2">
      <w:pPr>
        <w:numPr>
          <w:ilvl w:val="0"/>
          <w:numId w:val="18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Записать на общей карте</w:t>
      </w:r>
      <w:r w:rsidRPr="00566BD7">
        <w:rPr>
          <w:rStyle w:val="apple-converted-space"/>
          <w:rFonts w:cstheme="minorHAnsi"/>
          <w:color w:val="000000"/>
          <w:sz w:val="24"/>
          <w:szCs w:val="24"/>
        </w:rPr>
        <w:t> </w:t>
      </w:r>
      <w:r w:rsidRPr="00566BD7">
        <w:rPr>
          <w:rFonts w:cstheme="minorHAnsi"/>
          <w:b/>
          <w:bCs/>
          <w:color w:val="000000"/>
          <w:sz w:val="24"/>
          <w:szCs w:val="24"/>
        </w:rPr>
        <w:t>ВСЕ ИДЕИ</w:t>
      </w:r>
      <w:r w:rsidRPr="00566BD7">
        <w:rPr>
          <w:rFonts w:cstheme="minorHAnsi"/>
          <w:color w:val="000000"/>
          <w:sz w:val="24"/>
          <w:szCs w:val="24"/>
        </w:rPr>
        <w:t>, которые есть на индивидуальных картах!!! Все = все! Ни одну идею, даже самую «бессмысленную» нельзя отсеять! Без критики. Если что – заводим на карте ветку «безумные идеи» и записываем туда</w:t>
      </w:r>
      <w:r w:rsidRPr="00566BD7">
        <w:rPr>
          <w:rStyle w:val="apple-converted-space"/>
          <w:rFonts w:cstheme="minorHAnsi"/>
          <w:color w:val="000000"/>
          <w:sz w:val="24"/>
          <w:szCs w:val="24"/>
        </w:rPr>
        <w:t> </w:t>
      </w:r>
    </w:p>
    <w:p w:rsidR="00E83ED7" w:rsidRPr="00566BD7" w:rsidRDefault="00E83ED7" w:rsidP="00E75CA2">
      <w:pPr>
        <w:numPr>
          <w:ilvl w:val="0"/>
          <w:numId w:val="18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Здесь же можно согласовать цвета, символы, коды, которые будут использоваться в общей карте.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Как результат – получаем большую карту, которая объединяет идеи каждого из участников. Если по ходу рисования возникают новые идеи, то их можно тут же дописать…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Этап 4-й: Инкубация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Самые гениальные идеи часто приходят во сне</w:t>
      </w:r>
      <w:r w:rsidR="00E75CA2">
        <w:rPr>
          <w:rFonts w:asciiTheme="minorHAnsi" w:hAnsiTheme="minorHAnsi" w:cstheme="minorHAnsi"/>
          <w:color w:val="000000"/>
        </w:rPr>
        <w:t>.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 </w:t>
      </w:r>
      <w:r w:rsidRPr="00566BD7">
        <w:rPr>
          <w:rFonts w:asciiTheme="minorHAnsi" w:hAnsiTheme="minorHAnsi" w:cstheme="minorHAnsi"/>
          <w:color w:val="000000"/>
        </w:rPr>
        <w:t>Поэтому наши три умные головы отвлекаются на некоторое время. Занимаются другими делами, отдыхают… А в это время их бессознательное будет потихоньку работать…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Этап 5-й: Вторая редакция</w:t>
      </w:r>
    </w:p>
    <w:p w:rsidR="00E83ED7" w:rsidRPr="00566BD7" w:rsidRDefault="00E83ED7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Повторяем этапы 2 и 3.</w:t>
      </w:r>
    </w:p>
    <w:p w:rsidR="00E83ED7" w:rsidRPr="00566BD7" w:rsidRDefault="00E83ED7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На этапе 5.2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color w:val="000000"/>
        </w:rPr>
        <w:t>каждый участник мозгового штурма уже имеет в качестве материала: свою карту, карты двух своих напарников, общую карту, объединяющую их 3 индивидуальные и ряд мыслей, пришедших к нему во время периода «инкубации».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И наш участник на основе всего этого создает еще раз свою карту, записывая на нее свои идеи и мысли по поводу обсуждаемой темы.</w:t>
      </w:r>
    </w:p>
    <w:p w:rsidR="00E83ED7" w:rsidRPr="00566BD7" w:rsidRDefault="00E83ED7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lastRenderedPageBreak/>
        <w:t>На этапе 5.3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color w:val="000000"/>
        </w:rPr>
        <w:t>опять создаем общую карту, объединяющую всю информацию, которую удалось собрать по поводу обсуждаемой проблемы.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Этап 6: Анализ и принятие решения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Понятно, что сама карта не примет за вас никакого решения. Она соберет всю информацию о проблеме в таком виде, что ее можно будет обозреть одним взглядом, и с ней удобно будет работать. А решение принимают уже участники мозгового штурма  сообща, или передав эту карту лицу принимающему решение, или еще как-то.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Но как показывает практика, если собирать идеи, рождаемые в ходе мозгового штурма именно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>,</w:t>
      </w:r>
    </w:p>
    <w:p w:rsidR="00E83ED7" w:rsidRPr="00566BD7" w:rsidRDefault="00E83ED7" w:rsidP="00E75CA2">
      <w:pPr>
        <w:numPr>
          <w:ilvl w:val="0"/>
          <w:numId w:val="1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то с ними гораздо удобнее работать,</w:t>
      </w:r>
    </w:p>
    <w:p w:rsidR="00E83ED7" w:rsidRPr="00566BD7" w:rsidRDefault="00E83ED7" w:rsidP="00E75CA2">
      <w:pPr>
        <w:numPr>
          <w:ilvl w:val="0"/>
          <w:numId w:val="1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ни одна из идей не потеряется в ходе обсуждения,</w:t>
      </w:r>
    </w:p>
    <w:p w:rsidR="00E83ED7" w:rsidRPr="00566BD7" w:rsidRDefault="00E83ED7" w:rsidP="00E75CA2">
      <w:pPr>
        <w:numPr>
          <w:ilvl w:val="0"/>
          <w:numId w:val="1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легко создаются новые идеи, т.к. карта сама провоцирует на генерацию новых идей (в результате обсуждение получается более насыщенным и продуктивным).</w:t>
      </w:r>
    </w:p>
    <w:p w:rsidR="00E83ED7" w:rsidRPr="00E75CA2" w:rsidRDefault="00E83ED7" w:rsidP="00E75CA2">
      <w:pPr>
        <w:pStyle w:val="1"/>
        <w:shd w:val="clear" w:color="auto" w:fill="FFFFFF"/>
        <w:spacing w:before="0" w:beforeAutospacing="0" w:after="225" w:afterAutospacing="0"/>
        <w:ind w:firstLine="567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566BD7">
        <w:rPr>
          <w:rFonts w:asciiTheme="minorHAnsi" w:hAnsiTheme="minorHAnsi" w:cstheme="minorHAnsi"/>
          <w:caps/>
          <w:color w:val="2A3D7E"/>
          <w:sz w:val="24"/>
          <w:szCs w:val="24"/>
        </w:rPr>
        <w:br/>
      </w:r>
      <w:r w:rsidRPr="00E75CA2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ПЛАНИРОВАНИЕ ПРОЕКТОВ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Любой проект – разбивается на этапы. Эти этапы разбиваются на </w:t>
      </w:r>
      <w:proofErr w:type="spellStart"/>
      <w:r w:rsidRPr="00566BD7">
        <w:rPr>
          <w:rFonts w:asciiTheme="minorHAnsi" w:hAnsiTheme="minorHAnsi" w:cstheme="minorHAnsi"/>
          <w:color w:val="000000"/>
        </w:rPr>
        <w:t>подэтапы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… Если информация по проекту прописана в виде текста или таблицы, то часто в этих этапах и </w:t>
      </w:r>
      <w:proofErr w:type="spellStart"/>
      <w:r w:rsidRPr="00566BD7">
        <w:rPr>
          <w:rFonts w:asciiTheme="minorHAnsi" w:hAnsiTheme="minorHAnsi" w:cstheme="minorHAnsi"/>
          <w:color w:val="000000"/>
        </w:rPr>
        <w:t>подэтапах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легко запутаться. Представление проекта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color w:val="000000"/>
        </w:rPr>
        <w:t>  - позволяет увидеть и удержать в голове всю картину целиком.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На всякий случай: само собой интеллект-карту сложного проекта лучше дополнить схемой проекта сделанной например в </w:t>
      </w:r>
      <w:proofErr w:type="spellStart"/>
      <w:r w:rsidRPr="00566BD7">
        <w:rPr>
          <w:rFonts w:asciiTheme="minorHAnsi" w:hAnsiTheme="minorHAnsi" w:cstheme="minorHAnsi"/>
          <w:color w:val="000000"/>
        </w:rPr>
        <w:t>Project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66BD7">
        <w:rPr>
          <w:rFonts w:asciiTheme="minorHAnsi" w:hAnsiTheme="minorHAnsi" w:cstheme="minorHAnsi"/>
          <w:color w:val="000000"/>
        </w:rPr>
        <w:t>Manager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. Т.к. последовательность выполнения шагов лучше видна в линейной форме записи. А вся картина целиком –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mind-maps</w:t>
      </w:r>
      <w:proofErr w:type="spellEnd"/>
      <w:r w:rsidRPr="00566BD7">
        <w:rPr>
          <w:rFonts w:asciiTheme="minorHAnsi" w:hAnsiTheme="minorHAnsi" w:cstheme="minorHAnsi"/>
          <w:color w:val="000000"/>
        </w:rPr>
        <w:t>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 xml:space="preserve">План в виде </w:t>
      </w:r>
      <w:proofErr w:type="spellStart"/>
      <w:r w:rsidRPr="00566BD7">
        <w:rPr>
          <w:rFonts w:asciiTheme="minorHAnsi" w:hAnsiTheme="minorHAnsi" w:cstheme="minorHAnsi"/>
          <w:color w:val="2A3D7E"/>
          <w:sz w:val="24"/>
          <w:szCs w:val="24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2A3D7E"/>
          <w:sz w:val="24"/>
          <w:szCs w:val="24"/>
        </w:rPr>
        <w:t xml:space="preserve"> дает нам ряд преимуществ:</w:t>
      </w:r>
    </w:p>
    <w:p w:rsidR="00E83ED7" w:rsidRPr="00566BD7" w:rsidRDefault="00E83ED7" w:rsidP="00E75CA2">
      <w:pPr>
        <w:numPr>
          <w:ilvl w:val="0"/>
          <w:numId w:val="20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Легко отслеживать, что уже сделано, а что нет. Просто выделяем </w:t>
      </w:r>
      <w:proofErr w:type="spellStart"/>
      <w:r w:rsidRPr="00566BD7">
        <w:rPr>
          <w:rFonts w:cstheme="minorHAnsi"/>
          <w:color w:val="000000"/>
          <w:sz w:val="24"/>
          <w:szCs w:val="24"/>
        </w:rPr>
        <w:t>текстовыделителем</w:t>
      </w:r>
      <w:proofErr w:type="spellEnd"/>
      <w:r w:rsidRPr="00566BD7">
        <w:rPr>
          <w:rFonts w:cstheme="minorHAnsi"/>
          <w:color w:val="000000"/>
          <w:sz w:val="24"/>
          <w:szCs w:val="24"/>
        </w:rPr>
        <w:t xml:space="preserve"> выполненные шаги и сразу видим что уже сделали.</w:t>
      </w:r>
    </w:p>
    <w:p w:rsidR="00E83ED7" w:rsidRPr="00566BD7" w:rsidRDefault="00E83ED7" w:rsidP="00E75CA2">
      <w:pPr>
        <w:numPr>
          <w:ilvl w:val="0"/>
          <w:numId w:val="20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Легко дополнять план. Если нужно добавить новый шаг – просто рисуем новую ветку и план становиться более подробным.</w:t>
      </w:r>
    </w:p>
    <w:p w:rsidR="00E83ED7" w:rsidRPr="00566BD7" w:rsidRDefault="00E83ED7" w:rsidP="00E75CA2">
      <w:pPr>
        <w:numPr>
          <w:ilvl w:val="0"/>
          <w:numId w:val="20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Легко увидеть первоочередной фронт работ. Когда все шаги перед глазами – то меньше шансов, что завязнем в мелких, второстепенных шагах. И не выполним самые важные!</w:t>
      </w:r>
    </w:p>
    <w:p w:rsidR="00E83ED7" w:rsidRPr="00566BD7" w:rsidRDefault="00E83ED7" w:rsidP="00E75CA2">
      <w:pPr>
        <w:shd w:val="clear" w:color="auto" w:fill="FFFFFF"/>
        <w:spacing w:after="0" w:line="240" w:lineRule="auto"/>
        <w:ind w:left="1167"/>
        <w:jc w:val="both"/>
        <w:rPr>
          <w:rFonts w:cstheme="minorHAnsi"/>
          <w:color w:val="000000"/>
          <w:sz w:val="24"/>
          <w:szCs w:val="24"/>
        </w:rPr>
      </w:pP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83ED7" w:rsidRPr="00566BD7" w:rsidRDefault="00E83ED7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Разберем несколько примеров:</w:t>
      </w:r>
    </w:p>
    <w:p w:rsidR="00E83ED7" w:rsidRP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center"/>
        <w:rPr>
          <w:rFonts w:asciiTheme="minorHAnsi" w:hAnsiTheme="minorHAnsi" w:cstheme="minorHAnsi"/>
          <w:b/>
          <w:bCs/>
          <w:color w:val="17365D" w:themeColor="text2" w:themeShade="BF"/>
        </w:rPr>
      </w:pPr>
      <w:r>
        <w:rPr>
          <w:rFonts w:asciiTheme="minorHAnsi" w:hAnsiTheme="minorHAnsi" w:cstheme="minorHAnsi"/>
          <w:b/>
          <w:bCs/>
          <w:color w:val="17365D" w:themeColor="text2" w:themeShade="BF"/>
        </w:rPr>
        <w:t>"</w:t>
      </w:r>
      <w:r w:rsidR="00E83ED7" w:rsidRPr="00E75CA2">
        <w:rPr>
          <w:rFonts w:asciiTheme="minorHAnsi" w:hAnsiTheme="minorHAnsi" w:cstheme="minorHAnsi"/>
          <w:b/>
          <w:bCs/>
          <w:color w:val="17365D" w:themeColor="text2" w:themeShade="BF"/>
        </w:rPr>
        <w:t>День рождения</w:t>
      </w:r>
      <w:r>
        <w:rPr>
          <w:rFonts w:asciiTheme="minorHAnsi" w:hAnsiTheme="minorHAnsi" w:cstheme="minorHAnsi"/>
          <w:b/>
          <w:bCs/>
          <w:color w:val="17365D" w:themeColor="text2" w:themeShade="BF"/>
        </w:rPr>
        <w:t>"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Скоро день рождения.</w:t>
      </w:r>
    </w:p>
    <w:p w:rsidR="00E83ED7" w:rsidRPr="00566BD7" w:rsidRDefault="00E83ED7" w:rsidP="00E75CA2">
      <w:pPr>
        <w:numPr>
          <w:ilvl w:val="0"/>
          <w:numId w:val="21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В центре листа рисуем образ, символизирующий этот праздник.</w:t>
      </w:r>
    </w:p>
    <w:p w:rsidR="00E83ED7" w:rsidRPr="00566BD7" w:rsidRDefault="00E83ED7" w:rsidP="00E75CA2">
      <w:pPr>
        <w:numPr>
          <w:ilvl w:val="0"/>
          <w:numId w:val="21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На главных ветках записываем основные части этого проекта.</w:t>
      </w:r>
    </w:p>
    <w:p w:rsidR="00E83ED7" w:rsidRPr="00566BD7" w:rsidRDefault="00E83ED7" w:rsidP="00E75CA2">
      <w:pPr>
        <w:numPr>
          <w:ilvl w:val="0"/>
          <w:numId w:val="21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На ветках 2-го уровня – разукрупняем информацию.</w:t>
      </w:r>
    </w:p>
    <w:p w:rsidR="00E83ED7" w:rsidRPr="00566BD7" w:rsidRDefault="00E83ED7" w:rsidP="00E75CA2">
      <w:pPr>
        <w:numPr>
          <w:ilvl w:val="0"/>
          <w:numId w:val="21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Проставляем везде где возможно время, которое потребуется у нас на выполнение того или иного шага. И по возможности дату, когда этим шагом планируем заняться.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lastRenderedPageBreak/>
        <w:t>Получаем простенькую карту-план подготовки к нашему празднику. На самом деле если ее разрисовать по полной программе – то получается эта карта вполне серьезной и практичной.</w:t>
      </w: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-417366</wp:posOffset>
            </wp:positionH>
            <wp:positionV relativeFrom="paragraph">
              <wp:posOffset>80835</wp:posOffset>
            </wp:positionV>
            <wp:extent cx="6353327" cy="3754887"/>
            <wp:effectExtent l="171450" t="133350" r="371323" b="302763"/>
            <wp:wrapNone/>
            <wp:docPr id="31" name="Рисунок 31" descr="http://www.mind-map.ru/inc/images/0703/070327235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ind-map.ru/inc/images/0703/07032723515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24" cy="3754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83ED7" w:rsidRPr="00566BD7" w:rsidRDefault="00E83ED7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83ED7" w:rsidRPr="00566BD7" w:rsidRDefault="00E83ED7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Списки дел</w:t>
      </w: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Идем в магазин за покупками. Чтобы не забыть что хотим купить и чтобы не бегать по нескольку раз из одного отдела в другой – полезно прописать наш список покупок именно в виде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>.</w:t>
      </w:r>
    </w:p>
    <w:p w:rsidR="00E83ED7" w:rsidRPr="00566BD7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-294536</wp:posOffset>
            </wp:positionH>
            <wp:positionV relativeFrom="paragraph">
              <wp:posOffset>108016</wp:posOffset>
            </wp:positionV>
            <wp:extent cx="6237160" cy="3496955"/>
            <wp:effectExtent l="171450" t="133350" r="354140" b="313045"/>
            <wp:wrapNone/>
            <wp:docPr id="32" name="Рисунок 32" descr="http://www.mind-map.ru/inc/images/0703/0703280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ind-map.ru/inc/images/0703/07032800003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9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3E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Pr="00566BD7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83ED7" w:rsidRPr="00566BD7" w:rsidRDefault="00E83ED7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lastRenderedPageBreak/>
        <w:t>Техническое задание</w:t>
      </w:r>
    </w:p>
    <w:p w:rsidR="00E83ED7" w:rsidRPr="00566BD7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-370451</wp:posOffset>
            </wp:positionH>
            <wp:positionV relativeFrom="paragraph">
              <wp:posOffset>589422</wp:posOffset>
            </wp:positionV>
            <wp:extent cx="6358141" cy="3297221"/>
            <wp:effectExtent l="171450" t="133350" r="366509" b="303229"/>
            <wp:wrapNone/>
            <wp:docPr id="33" name="Рисунок 33" descr="щелкните, и изображение увеличится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щелкните, и изображение увеличится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36" cy="3302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3ED7" w:rsidRPr="00566BD7">
        <w:rPr>
          <w:rFonts w:asciiTheme="minorHAnsi" w:hAnsiTheme="minorHAnsi" w:cstheme="minorHAnsi"/>
          <w:color w:val="000000"/>
        </w:rPr>
        <w:t>Нам нужно дать техническое задание программистам на создание сайта. Чтобы не писать тексты, в которых и вы запутаетесь и программисты не разберутся можно нарисовать интеллект-карту.</w:t>
      </w: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75CA2" w:rsidRDefault="00E75CA2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83ED7" w:rsidRPr="00566BD7" w:rsidRDefault="00E83ED7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75CA2" w:rsidRDefault="00E75CA2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E83ED7" w:rsidRPr="00566BD7" w:rsidRDefault="000B167E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"ФРУКТ"</w:t>
      </w:r>
    </w:p>
    <w:p w:rsidR="00E83E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Как говориться «Семь раз отмерь, один раз отрежь». Но можно не мерить семь раз, а один раз построить интеллект-карту проекта и дальше работать опираясь на нее!</w:t>
      </w: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0B167E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40005</wp:posOffset>
            </wp:positionV>
            <wp:extent cx="6210935" cy="3795395"/>
            <wp:effectExtent l="171450" t="133350" r="361315" b="300355"/>
            <wp:wrapNone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9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75CA2" w:rsidRPr="00566BD7" w:rsidRDefault="00E75CA2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E83ED7" w:rsidRPr="00566BD7" w:rsidRDefault="00E83ED7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B167E" w:rsidRDefault="000B167E" w:rsidP="000B167E">
      <w:pPr>
        <w:ind w:firstLine="567"/>
        <w:jc w:val="center"/>
        <w:rPr>
          <w:rFonts w:cstheme="minorHAnsi"/>
          <w:b/>
          <w:i/>
          <w:color w:val="17365D" w:themeColor="text2" w:themeShade="BF"/>
          <w:sz w:val="24"/>
          <w:szCs w:val="24"/>
          <w:u w:val="single"/>
        </w:rPr>
      </w:pPr>
    </w:p>
    <w:p w:rsidR="007A2391" w:rsidRPr="00E75CA2" w:rsidRDefault="007A2391" w:rsidP="000B167E">
      <w:pPr>
        <w:ind w:firstLine="567"/>
        <w:jc w:val="center"/>
        <w:rPr>
          <w:rFonts w:cstheme="minorHAnsi"/>
          <w:b/>
          <w:i/>
          <w:color w:val="17365D" w:themeColor="text2" w:themeShade="BF"/>
          <w:sz w:val="24"/>
          <w:szCs w:val="24"/>
          <w:u w:val="single"/>
        </w:rPr>
      </w:pPr>
      <w:r w:rsidRPr="00E75CA2">
        <w:rPr>
          <w:rFonts w:cstheme="minorHAnsi"/>
          <w:b/>
          <w:i/>
          <w:color w:val="17365D" w:themeColor="text2" w:themeShade="BF"/>
          <w:sz w:val="24"/>
          <w:szCs w:val="24"/>
          <w:u w:val="single"/>
        </w:rPr>
        <w:lastRenderedPageBreak/>
        <w:t>Аудитория</w:t>
      </w:r>
    </w:p>
    <w:p w:rsidR="007A2391" w:rsidRPr="00566BD7" w:rsidRDefault="007A2391" w:rsidP="00E75CA2">
      <w:pPr>
        <w:ind w:firstLine="567"/>
        <w:jc w:val="both"/>
        <w:rPr>
          <w:rFonts w:cstheme="minorHAnsi"/>
          <w:sz w:val="24"/>
          <w:szCs w:val="24"/>
        </w:rPr>
      </w:pPr>
      <w:r w:rsidRPr="00566BD7">
        <w:rPr>
          <w:rFonts w:cstheme="minorHAnsi"/>
          <w:sz w:val="24"/>
          <w:szCs w:val="24"/>
        </w:rPr>
        <w:t xml:space="preserve">Этот семинар будет полезен всем, кто так или </w:t>
      </w:r>
      <w:r w:rsidR="00E75CA2">
        <w:rPr>
          <w:rFonts w:cstheme="minorHAnsi"/>
          <w:sz w:val="24"/>
          <w:szCs w:val="24"/>
        </w:rPr>
        <w:t xml:space="preserve">иначе работает с информацией: преподаватели, </w:t>
      </w:r>
      <w:r w:rsidRPr="00566BD7">
        <w:rPr>
          <w:rFonts w:cstheme="minorHAnsi"/>
          <w:sz w:val="24"/>
          <w:szCs w:val="24"/>
        </w:rPr>
        <w:t xml:space="preserve">руководители, менеджеры среднего звена, менеджеры по продажам, консультанты, преподаватели, тренеры… Отдельная целевая аудитория это студенты, которые могут использовать </w:t>
      </w:r>
      <w:proofErr w:type="spellStart"/>
      <w:r w:rsidRPr="00566BD7">
        <w:rPr>
          <w:rFonts w:cstheme="minorHAnsi"/>
          <w:sz w:val="24"/>
          <w:szCs w:val="24"/>
        </w:rPr>
        <w:t>интеллект-карты</w:t>
      </w:r>
      <w:proofErr w:type="spellEnd"/>
      <w:r w:rsidRPr="00566BD7">
        <w:rPr>
          <w:rFonts w:cstheme="minorHAnsi"/>
          <w:sz w:val="24"/>
          <w:szCs w:val="24"/>
        </w:rPr>
        <w:t xml:space="preserve"> для более эффективного обучения.</w:t>
      </w:r>
    </w:p>
    <w:p w:rsidR="007A2391" w:rsidRPr="00566BD7" w:rsidRDefault="007A2391" w:rsidP="00E75CA2">
      <w:pPr>
        <w:ind w:firstLine="567"/>
        <w:jc w:val="both"/>
        <w:rPr>
          <w:rFonts w:cstheme="minorHAnsi"/>
          <w:sz w:val="24"/>
          <w:szCs w:val="24"/>
        </w:rPr>
      </w:pPr>
      <w:r w:rsidRPr="00566BD7">
        <w:rPr>
          <w:rFonts w:cstheme="minorHAnsi"/>
          <w:sz w:val="24"/>
          <w:szCs w:val="24"/>
        </w:rPr>
        <w:t xml:space="preserve">На этом семинаре вы: </w:t>
      </w:r>
    </w:p>
    <w:p w:rsidR="007A2391" w:rsidRPr="00E75CA2" w:rsidRDefault="007A2391" w:rsidP="00E75CA2">
      <w:pPr>
        <w:pStyle w:val="a7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 xml:space="preserve">Познакомитесь с технологией создания </w:t>
      </w:r>
      <w:proofErr w:type="spellStart"/>
      <w:r w:rsidRPr="00E75CA2">
        <w:rPr>
          <w:rFonts w:cstheme="minorHAnsi"/>
          <w:sz w:val="24"/>
          <w:szCs w:val="24"/>
        </w:rPr>
        <w:t>интеллект-карт</w:t>
      </w:r>
      <w:proofErr w:type="spellEnd"/>
      <w:r w:rsidRPr="00E75CA2">
        <w:rPr>
          <w:rFonts w:cstheme="minorHAnsi"/>
          <w:sz w:val="24"/>
          <w:szCs w:val="24"/>
        </w:rPr>
        <w:t xml:space="preserve">. </w:t>
      </w:r>
    </w:p>
    <w:p w:rsidR="00E75CA2" w:rsidRPr="00E75CA2" w:rsidRDefault="007A2391" w:rsidP="00E75CA2">
      <w:pPr>
        <w:pStyle w:val="a7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 xml:space="preserve">Создадите и опробуете в действии </w:t>
      </w:r>
      <w:proofErr w:type="spellStart"/>
      <w:r w:rsidRPr="00E75CA2">
        <w:rPr>
          <w:rFonts w:cstheme="minorHAnsi"/>
          <w:sz w:val="24"/>
          <w:szCs w:val="24"/>
        </w:rPr>
        <w:t>интеллект-карты</w:t>
      </w:r>
      <w:proofErr w:type="spellEnd"/>
      <w:r w:rsidRPr="00E75CA2">
        <w:rPr>
          <w:rFonts w:cstheme="minorHAnsi"/>
          <w:sz w:val="24"/>
          <w:szCs w:val="24"/>
        </w:rPr>
        <w:t xml:space="preserve"> для решения таких задач, как: </w:t>
      </w:r>
    </w:p>
    <w:p w:rsidR="007A2391" w:rsidRPr="00E75CA2" w:rsidRDefault="007A2391" w:rsidP="004D3681">
      <w:pPr>
        <w:pStyle w:val="a7"/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 xml:space="preserve">Проведение презентации (компании, товара, услуги…). </w:t>
      </w:r>
    </w:p>
    <w:p w:rsidR="007A2391" w:rsidRPr="00E75CA2" w:rsidRDefault="007A2391" w:rsidP="004D3681">
      <w:pPr>
        <w:pStyle w:val="a7"/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 xml:space="preserve">Анализ и конспектирование сложных текстов (структурирование информации). </w:t>
      </w:r>
    </w:p>
    <w:p w:rsidR="007A2391" w:rsidRPr="00E75CA2" w:rsidRDefault="007A2391" w:rsidP="004D3681">
      <w:pPr>
        <w:pStyle w:val="a7"/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 xml:space="preserve">Запоминание и пересказ по памяти больших объемов информации. </w:t>
      </w:r>
    </w:p>
    <w:p w:rsidR="007A2391" w:rsidRPr="00E75CA2" w:rsidRDefault="007A2391" w:rsidP="004D3681">
      <w:pPr>
        <w:pStyle w:val="a7"/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 xml:space="preserve">Кратко ознакомитесь с более чем 10 областями применения </w:t>
      </w:r>
      <w:proofErr w:type="spellStart"/>
      <w:r w:rsidRPr="00E75CA2">
        <w:rPr>
          <w:rFonts w:cstheme="minorHAnsi"/>
          <w:sz w:val="24"/>
          <w:szCs w:val="24"/>
        </w:rPr>
        <w:t>интеллект-карт</w:t>
      </w:r>
      <w:proofErr w:type="spellEnd"/>
      <w:r w:rsidRPr="00E75CA2">
        <w:rPr>
          <w:rFonts w:cstheme="minorHAnsi"/>
          <w:sz w:val="24"/>
          <w:szCs w:val="24"/>
        </w:rPr>
        <w:t xml:space="preserve">. </w:t>
      </w:r>
    </w:p>
    <w:p w:rsidR="007A2391" w:rsidRPr="00E75CA2" w:rsidRDefault="007A2391" w:rsidP="004D3681">
      <w:pPr>
        <w:pStyle w:val="a7"/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5CA2">
        <w:rPr>
          <w:rFonts w:cstheme="minorHAnsi"/>
          <w:sz w:val="24"/>
          <w:szCs w:val="24"/>
        </w:rPr>
        <w:t>Форма проведения тренинга</w:t>
      </w:r>
    </w:p>
    <w:p w:rsidR="007A2391" w:rsidRPr="00566BD7" w:rsidRDefault="007A2391" w:rsidP="004D3681">
      <w:pPr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</w:p>
    <w:p w:rsidR="007A2391" w:rsidRPr="00566BD7" w:rsidRDefault="007A2391" w:rsidP="004D3681">
      <w:pPr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566BD7">
        <w:rPr>
          <w:rFonts w:cstheme="minorHAnsi"/>
          <w:sz w:val="24"/>
          <w:szCs w:val="24"/>
        </w:rPr>
        <w:t xml:space="preserve">По формату это максимально практичный тренинг: </w:t>
      </w:r>
    </w:p>
    <w:p w:rsidR="007A2391" w:rsidRPr="00566BD7" w:rsidRDefault="007A2391" w:rsidP="004D3681">
      <w:pPr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566BD7">
        <w:rPr>
          <w:rFonts w:cstheme="minorHAnsi"/>
          <w:sz w:val="24"/>
          <w:szCs w:val="24"/>
        </w:rPr>
        <w:t xml:space="preserve">80% – практика: участники отрабатывают навыки в упражнениях, выступая перед всей группой, в парах, тройках, малых группах. </w:t>
      </w:r>
    </w:p>
    <w:p w:rsidR="005633C4" w:rsidRDefault="007A2391" w:rsidP="004D3681">
      <w:pPr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566BD7">
        <w:rPr>
          <w:rFonts w:cstheme="minorHAnsi"/>
          <w:sz w:val="24"/>
          <w:szCs w:val="24"/>
        </w:rPr>
        <w:t>20% – теория: демонстрация навыков, обсуждение результатов, ответы на вопросы.</w:t>
      </w:r>
    </w:p>
    <w:p w:rsidR="004D3681" w:rsidRPr="00566BD7" w:rsidRDefault="004D3681" w:rsidP="004D3681">
      <w:pPr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</w:p>
    <w:p w:rsidR="005633C4" w:rsidRPr="00E75CA2" w:rsidRDefault="005633C4" w:rsidP="00E75CA2">
      <w:pPr>
        <w:pStyle w:val="1"/>
        <w:shd w:val="clear" w:color="auto" w:fill="FFFFFF"/>
        <w:spacing w:before="0" w:beforeAutospacing="0" w:after="225" w:afterAutospacing="0"/>
        <w:ind w:firstLine="567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E75CA2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КАК РИСОВАТЬ ОТ ТОНИ БЬЮЗЕНА</w:t>
      </w:r>
    </w:p>
    <w:p w:rsidR="004D3681" w:rsidRPr="004D3681" w:rsidRDefault="000B167E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297815</wp:posOffset>
            </wp:positionV>
            <wp:extent cx="1375410" cy="2206625"/>
            <wp:effectExtent l="171450" t="133350" r="358140" b="307975"/>
            <wp:wrapSquare wrapText="bothSides"/>
            <wp:docPr id="24" name="Рисунок 26" descr="C:\мама\интеллект карты\super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ама\интеллект карты\supermin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33C4" w:rsidRPr="00566BD7">
        <w:rPr>
          <w:rFonts w:asciiTheme="minorHAnsi" w:hAnsiTheme="minorHAnsi" w:cstheme="minorHAnsi"/>
          <w:color w:val="000000"/>
        </w:rPr>
        <w:t xml:space="preserve">Приведем фрагмент из книги Тони </w:t>
      </w:r>
      <w:proofErr w:type="spellStart"/>
      <w:r w:rsidR="005633C4" w:rsidRPr="00566BD7">
        <w:rPr>
          <w:rFonts w:asciiTheme="minorHAnsi" w:hAnsiTheme="minorHAnsi" w:cstheme="minorHAnsi"/>
          <w:color w:val="000000"/>
        </w:rPr>
        <w:t>Бьюзена</w:t>
      </w:r>
      <w:proofErr w:type="spellEnd"/>
      <w:r w:rsidR="005633C4" w:rsidRPr="00566BD7">
        <w:rPr>
          <w:rFonts w:asciiTheme="minorHAnsi" w:hAnsiTheme="minorHAnsi" w:cstheme="minorHAnsi"/>
          <w:color w:val="000000"/>
        </w:rPr>
        <w:t xml:space="preserve"> «</w:t>
      </w:r>
      <w:proofErr w:type="spellStart"/>
      <w:r w:rsidR="005633C4" w:rsidRPr="00566BD7">
        <w:rPr>
          <w:rFonts w:asciiTheme="minorHAnsi" w:hAnsiTheme="minorHAnsi" w:cstheme="minorHAnsi"/>
          <w:color w:val="000000"/>
        </w:rPr>
        <w:t>Супермышление</w:t>
      </w:r>
      <w:proofErr w:type="spellEnd"/>
      <w:r w:rsidR="005633C4" w:rsidRPr="00566BD7">
        <w:rPr>
          <w:rFonts w:asciiTheme="minorHAnsi" w:hAnsiTheme="minorHAnsi" w:cstheme="minorHAnsi"/>
          <w:color w:val="000000"/>
        </w:rPr>
        <w:t xml:space="preserve">», в котором описывается </w:t>
      </w:r>
      <w:r w:rsidR="005633C4" w:rsidRPr="004D3681">
        <w:rPr>
          <w:rFonts w:asciiTheme="minorHAnsi" w:hAnsiTheme="minorHAnsi" w:cstheme="minorHAnsi"/>
          <w:b/>
          <w:i/>
        </w:rPr>
        <w:t xml:space="preserve">технология рисования </w:t>
      </w:r>
      <w:proofErr w:type="spellStart"/>
      <w:r w:rsidR="005633C4" w:rsidRPr="004D3681">
        <w:rPr>
          <w:rFonts w:asciiTheme="minorHAnsi" w:hAnsiTheme="minorHAnsi" w:cstheme="minorHAnsi"/>
          <w:b/>
          <w:i/>
        </w:rPr>
        <w:t>интеллект-карт</w:t>
      </w:r>
      <w:proofErr w:type="spellEnd"/>
      <w:r w:rsidR="005633C4" w:rsidRPr="004D3681">
        <w:rPr>
          <w:rFonts w:asciiTheme="minorHAnsi" w:hAnsiTheme="minorHAnsi" w:cstheme="minorHAnsi"/>
          <w:b/>
          <w:i/>
        </w:rPr>
        <w:t>.</w:t>
      </w:r>
    </w:p>
    <w:p w:rsidR="005633C4" w:rsidRPr="004D3681" w:rsidRDefault="005633C4" w:rsidP="004D3681">
      <w:pPr>
        <w:pStyle w:val="razdel"/>
        <w:shd w:val="clear" w:color="auto" w:fill="FFFFFF"/>
        <w:spacing w:before="90" w:beforeAutospacing="0" w:after="90" w:afterAutospacing="0"/>
        <w:ind w:firstLine="567"/>
        <w:jc w:val="center"/>
        <w:rPr>
          <w:rFonts w:asciiTheme="minorHAnsi" w:hAnsiTheme="minorHAnsi" w:cstheme="minorHAnsi"/>
          <w:b/>
          <w:bCs/>
          <w:color w:val="17365D" w:themeColor="text2" w:themeShade="BF"/>
        </w:rPr>
      </w:pPr>
      <w:r w:rsidRPr="004D3681">
        <w:rPr>
          <w:rFonts w:asciiTheme="minorHAnsi" w:hAnsiTheme="minorHAnsi" w:cstheme="minorHAnsi"/>
          <w:b/>
          <w:bCs/>
          <w:color w:val="17365D" w:themeColor="text2" w:themeShade="BF"/>
        </w:rPr>
        <w:t xml:space="preserve">Законы </w:t>
      </w:r>
      <w:proofErr w:type="spellStart"/>
      <w:r w:rsidRPr="004D3681">
        <w:rPr>
          <w:rFonts w:asciiTheme="minorHAnsi" w:hAnsiTheme="minorHAnsi" w:cstheme="minorHAnsi"/>
          <w:b/>
          <w:bCs/>
          <w:color w:val="17365D" w:themeColor="text2" w:themeShade="BF"/>
        </w:rPr>
        <w:t>интеллект-карт</w:t>
      </w:r>
      <w:proofErr w:type="spellEnd"/>
      <w:r w:rsidRPr="004D3681">
        <w:rPr>
          <w:rFonts w:asciiTheme="minorHAnsi" w:hAnsiTheme="minorHAnsi" w:cstheme="minorHAnsi"/>
          <w:b/>
          <w:bCs/>
          <w:color w:val="17365D" w:themeColor="text2" w:themeShade="BF"/>
        </w:rPr>
        <w:t xml:space="preserve"> и рекомендации по их составлению</w:t>
      </w:r>
    </w:p>
    <w:p w:rsidR="005633C4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Законы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 xml:space="preserve"> разделяются на законы содержания и оформления и законы структуры.</w:t>
      </w:r>
    </w:p>
    <w:p w:rsidR="005633C4" w:rsidRPr="004D3681" w:rsidRDefault="005633C4" w:rsidP="004D3681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Законы содержания и оформления</w:t>
      </w:r>
    </w:p>
    <w:p w:rsidR="005633C4" w:rsidRPr="00566BD7" w:rsidRDefault="005633C4" w:rsidP="00E75CA2">
      <w:pPr>
        <w:numPr>
          <w:ilvl w:val="0"/>
          <w:numId w:val="24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Используйте эмфазу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Всегда используйте центральный образ.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Как можно чаще используйте графические образы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Для центрального образа используйте три и более цветов.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Чаще придавайте изображению объем, а также используйте выпуклые буквы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Пользуйтесь синестезией (комбинированием всех видов эмоционально-чувственного восприятия).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Варьируйте размеры букв, толщину линий и масштаб графики.</w:t>
      </w:r>
    </w:p>
    <w:p w:rsidR="005633C4" w:rsidRPr="00566BD7" w:rsidRDefault="005633C4" w:rsidP="00E75CA2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Стремитесь к оптимальному размещению элементов на </w:t>
      </w:r>
      <w:proofErr w:type="spellStart"/>
      <w:r w:rsidRPr="00566BD7">
        <w:rPr>
          <w:rFonts w:cstheme="minorHAnsi"/>
          <w:color w:val="000000"/>
          <w:sz w:val="24"/>
          <w:szCs w:val="24"/>
        </w:rPr>
        <w:t>интеллект-карты</w:t>
      </w:r>
      <w:proofErr w:type="spellEnd"/>
      <w:r w:rsidRPr="00566BD7">
        <w:rPr>
          <w:rFonts w:cstheme="minorHAnsi"/>
          <w:color w:val="000000"/>
          <w:sz w:val="24"/>
          <w:szCs w:val="24"/>
        </w:rPr>
        <w:t>.</w:t>
      </w:r>
    </w:p>
    <w:p w:rsidR="005633C4" w:rsidRPr="004D3681" w:rsidRDefault="005633C4" w:rsidP="004D3681">
      <w:pPr>
        <w:numPr>
          <w:ilvl w:val="0"/>
          <w:numId w:val="25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Стремитесь к тому, чтобы расстояние между элементами </w:t>
      </w:r>
      <w:proofErr w:type="spellStart"/>
      <w:r w:rsidRPr="00566BD7">
        <w:rPr>
          <w:rFonts w:cstheme="minorHAnsi"/>
          <w:color w:val="000000"/>
          <w:sz w:val="24"/>
          <w:szCs w:val="24"/>
        </w:rPr>
        <w:t>интеллект-карты</w:t>
      </w:r>
      <w:proofErr w:type="spellEnd"/>
      <w:r w:rsidRPr="00566BD7">
        <w:rPr>
          <w:rFonts w:cstheme="minorHAnsi"/>
          <w:color w:val="000000"/>
          <w:sz w:val="24"/>
          <w:szCs w:val="24"/>
        </w:rPr>
        <w:t xml:space="preserve"> было соответствующим.</w:t>
      </w:r>
    </w:p>
    <w:p w:rsidR="005633C4" w:rsidRPr="00566BD7" w:rsidRDefault="005633C4" w:rsidP="00E75CA2">
      <w:pPr>
        <w:numPr>
          <w:ilvl w:val="0"/>
          <w:numId w:val="26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lastRenderedPageBreak/>
        <w:t>Ассоциируйте</w:t>
      </w:r>
    </w:p>
    <w:p w:rsidR="005633C4" w:rsidRPr="00566BD7" w:rsidRDefault="005633C4" w:rsidP="00E75CA2">
      <w:pPr>
        <w:numPr>
          <w:ilvl w:val="0"/>
          <w:numId w:val="27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 xml:space="preserve">Используйте стрелки, когда необходимо показать связи между элементами </w:t>
      </w:r>
      <w:proofErr w:type="spellStart"/>
      <w:r w:rsidRPr="00566BD7">
        <w:rPr>
          <w:rFonts w:cstheme="minorHAnsi"/>
          <w:color w:val="000000"/>
          <w:sz w:val="24"/>
          <w:szCs w:val="24"/>
        </w:rPr>
        <w:t>интеллект-карты</w:t>
      </w:r>
      <w:proofErr w:type="spellEnd"/>
      <w:r w:rsidRPr="00566BD7">
        <w:rPr>
          <w:rFonts w:cstheme="minorHAnsi"/>
          <w:color w:val="000000"/>
          <w:sz w:val="24"/>
          <w:szCs w:val="24"/>
        </w:rPr>
        <w:t>.</w:t>
      </w:r>
    </w:p>
    <w:p w:rsidR="005633C4" w:rsidRPr="00566BD7" w:rsidRDefault="005633C4" w:rsidP="00E75CA2">
      <w:pPr>
        <w:numPr>
          <w:ilvl w:val="0"/>
          <w:numId w:val="27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Используйте цвета.</w:t>
      </w:r>
    </w:p>
    <w:p w:rsidR="005633C4" w:rsidRPr="00566BD7" w:rsidRDefault="005633C4" w:rsidP="00E75CA2">
      <w:pPr>
        <w:numPr>
          <w:ilvl w:val="0"/>
          <w:numId w:val="27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Используйте кодирование информации.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numPr>
          <w:ilvl w:val="0"/>
          <w:numId w:val="28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Стремитесь к ясности в выражении мыслей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Придерживайтесь принципа: по одному ключевому слову на каждую линию.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Используйте печатные буквы.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Размещайте ключевые слова над соответствующими линиями.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Следите за тем, чтобы длина линии примерно равнялась длине соответствующего ключевого слова.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Соединяйте линии с другими линиями и следите за тем, чтобы главные ветви карты соединялись с центральным образом.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Делайте главные линии плавными и более жирными.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Отграничивайте блоки важной информации с помощью линий.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Следите за тем, чтобы ваши рисунки (образы) были предельно ясными.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Держите бумагу горизонтально перед собой, предпочтительно в положении «ландшафт».</w:t>
      </w:r>
    </w:p>
    <w:p w:rsidR="005633C4" w:rsidRPr="00566BD7" w:rsidRDefault="005633C4" w:rsidP="00E75CA2">
      <w:pPr>
        <w:numPr>
          <w:ilvl w:val="0"/>
          <w:numId w:val="29"/>
        </w:numPr>
        <w:shd w:val="clear" w:color="auto" w:fill="FFFFFF"/>
        <w:spacing w:after="0" w:line="240" w:lineRule="auto"/>
        <w:ind w:left="75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color w:val="000000"/>
          <w:sz w:val="24"/>
          <w:szCs w:val="24"/>
        </w:rPr>
        <w:t>Старайтесь располагать слова горизонтально.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numPr>
          <w:ilvl w:val="0"/>
          <w:numId w:val="30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Вырабатывайте собственный стиль.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Законы структуры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041656" w:rsidRDefault="005633C4" w:rsidP="00041656">
      <w:pPr>
        <w:numPr>
          <w:ilvl w:val="0"/>
          <w:numId w:val="31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Соблюдайте иерархию мыслей.</w:t>
      </w:r>
    </w:p>
    <w:p w:rsidR="005633C4" w:rsidRPr="00566BD7" w:rsidRDefault="005633C4" w:rsidP="00041656">
      <w:pPr>
        <w:numPr>
          <w:ilvl w:val="0"/>
          <w:numId w:val="32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Используйте номерную последовательность в изложении мыслей.</w:t>
      </w:r>
    </w:p>
    <w:p w:rsidR="005633C4" w:rsidRPr="00566BD7" w:rsidRDefault="005633C4" w:rsidP="000416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041656" w:rsidRDefault="005633C4" w:rsidP="00041656">
      <w:pPr>
        <w:pStyle w:val="1"/>
        <w:shd w:val="clear" w:color="auto" w:fill="FFFFFF"/>
        <w:spacing w:before="0" w:beforeAutospacing="0" w:after="225" w:afterAutospacing="0"/>
        <w:ind w:firstLine="567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041656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КАК РИСОВАТЬ</w:t>
      </w:r>
    </w:p>
    <w:p w:rsidR="005633C4" w:rsidRDefault="005633C4" w:rsidP="00041656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Принципы рисования очень просты:</w:t>
      </w:r>
    </w:p>
    <w:p w:rsidR="00041656" w:rsidRPr="00041656" w:rsidRDefault="00041656" w:rsidP="00041656"/>
    <w:p w:rsidR="005633C4" w:rsidRPr="00566BD7" w:rsidRDefault="005633C4" w:rsidP="00E75CA2">
      <w:pPr>
        <w:numPr>
          <w:ilvl w:val="0"/>
          <w:numId w:val="33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Центральный образ (символизирующий основную идею) рисуется в центре листа.</w:t>
      </w:r>
    </w:p>
    <w:p w:rsidR="005633C4" w:rsidRPr="00566BD7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114300</wp:posOffset>
            </wp:positionV>
            <wp:extent cx="5678805" cy="2116455"/>
            <wp:effectExtent l="171450" t="133350" r="360045" b="302895"/>
            <wp:wrapNone/>
            <wp:docPr id="60" name="Рисунок 60" descr="http://www.mind-map.ru/inc/images/0703/0703232338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ind-map.ru/inc/images/0703/070323233853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3C4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Pr="00566BD7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041656" w:rsidRDefault="005633C4" w:rsidP="00E75CA2">
      <w:pPr>
        <w:numPr>
          <w:ilvl w:val="0"/>
          <w:numId w:val="34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lastRenderedPageBreak/>
        <w:t>От центрального образа отходят ветки первого уровня, на которых пишутся слова ассоциирующиеся с ключевыми понятиями, раскрывающими центральную идею.</w:t>
      </w: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137795</wp:posOffset>
            </wp:positionV>
            <wp:extent cx="5680075" cy="2253615"/>
            <wp:effectExtent l="171450" t="133350" r="358775" b="299085"/>
            <wp:wrapNone/>
            <wp:docPr id="61" name="Рисунок 61" descr="http://www.mind-map.ru/inc/images/0703/0703232339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ind-map.ru/inc/images/0703/0703232339040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041656" w:rsidRPr="00566BD7" w:rsidRDefault="00041656" w:rsidP="00041656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566BD7" w:rsidRDefault="005633C4" w:rsidP="00E75CA2">
      <w:pPr>
        <w:numPr>
          <w:ilvl w:val="0"/>
          <w:numId w:val="35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От веток первого уровня при необходимости отходят ветки 2 уровня разукрупнения, раскрывающие идеи написанные на ветках 1-го уровня.</w:t>
      </w:r>
    </w:p>
    <w:p w:rsidR="005633C4" w:rsidRPr="00566BD7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215900</wp:posOffset>
            </wp:positionV>
            <wp:extent cx="5679440" cy="2256155"/>
            <wp:effectExtent l="171450" t="133350" r="359410" b="296545"/>
            <wp:wrapNone/>
            <wp:docPr id="62" name="Рисунок 62" descr="http://www.mind-map.ru/inc/images/0703/07032323402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ind-map.ru/inc/images/0703/0703232340230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3C4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Pr="00566BD7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566BD7" w:rsidRDefault="005633C4" w:rsidP="00E75CA2">
      <w:pPr>
        <w:numPr>
          <w:ilvl w:val="0"/>
          <w:numId w:val="36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По возможности используем максимальное количество цветов, для рисования карты.</w:t>
      </w:r>
    </w:p>
    <w:p w:rsidR="005633C4" w:rsidRPr="00566BD7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124460</wp:posOffset>
            </wp:positionV>
            <wp:extent cx="5678805" cy="2258695"/>
            <wp:effectExtent l="171450" t="133350" r="360045" b="313055"/>
            <wp:wrapNone/>
            <wp:docPr id="63" name="Рисунок 63" descr="http://www.mind-map.ru/inc/images/0703/0703232340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ind-map.ru/inc/images/0703/0703232340280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3C4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Pr="00566BD7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566BD7" w:rsidRDefault="005633C4" w:rsidP="00E75CA2">
      <w:pPr>
        <w:numPr>
          <w:ilvl w:val="0"/>
          <w:numId w:val="37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lastRenderedPageBreak/>
        <w:t>Везде, где возможно, добавляем рисунки, символы, и другую графику, ассоциирующиеся с ключевыми словами.</w:t>
      </w:r>
    </w:p>
    <w:p w:rsidR="005633C4" w:rsidRPr="00566BD7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-302213</wp:posOffset>
            </wp:positionH>
            <wp:positionV relativeFrom="paragraph">
              <wp:posOffset>105675</wp:posOffset>
            </wp:positionV>
            <wp:extent cx="6157557" cy="2521944"/>
            <wp:effectExtent l="171450" t="133350" r="357543" b="297456"/>
            <wp:wrapNone/>
            <wp:docPr id="64" name="Рисунок 64" descr="http://www.mind-map.ru/inc/images/0703/0703232340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ind-map.ru/inc/images/0703/0703232340330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90" cy="2525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3C4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041656" w:rsidRPr="00566BD7" w:rsidRDefault="00041656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566BD7" w:rsidRDefault="005633C4" w:rsidP="00E75CA2">
      <w:pPr>
        <w:numPr>
          <w:ilvl w:val="0"/>
          <w:numId w:val="38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При необходимости рисуем стрелки, соединяющие разные понятия на разных ветках.</w:t>
      </w:r>
    </w:p>
    <w:p w:rsidR="005633C4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-308184</wp:posOffset>
            </wp:positionH>
            <wp:positionV relativeFrom="paragraph">
              <wp:posOffset>86493</wp:posOffset>
            </wp:positionV>
            <wp:extent cx="6170191" cy="2692130"/>
            <wp:effectExtent l="171450" t="133350" r="363959" b="298720"/>
            <wp:wrapNone/>
            <wp:docPr id="65" name="Рисунок 65" descr="http://www.mind-map.ru/inc/images/0703/0703232340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ind-map.ru/inc/images/0703/0703232340400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09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Pr="00566BD7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numPr>
          <w:ilvl w:val="0"/>
          <w:numId w:val="39"/>
        </w:numPr>
        <w:shd w:val="clear" w:color="auto" w:fill="FFFFFF"/>
        <w:spacing w:after="0" w:line="240" w:lineRule="auto"/>
        <w:ind w:left="600"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b/>
          <w:bCs/>
          <w:color w:val="000000"/>
          <w:sz w:val="24"/>
          <w:szCs w:val="24"/>
        </w:rPr>
        <w:t>Для большей понятности нумеруем ветки и добавляем ореолы.</w:t>
      </w: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-308184</wp:posOffset>
            </wp:positionH>
            <wp:positionV relativeFrom="paragraph">
              <wp:posOffset>150144</wp:posOffset>
            </wp:positionV>
            <wp:extent cx="6138471" cy="2556425"/>
            <wp:effectExtent l="171450" t="133350" r="357579" b="301075"/>
            <wp:wrapNone/>
            <wp:docPr id="66" name="Рисунок 66" descr="http://www.mind-map.ru/inc/images/0703/0703232340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ind-map.ru/inc/images/0703/070323234045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4" cy="257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41656" w:rsidRDefault="00041656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0B16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Это</w:t>
      </w:r>
      <w:r w:rsidRPr="00566BD7">
        <w:rPr>
          <w:rStyle w:val="apple-converted-space"/>
          <w:rFonts w:asciiTheme="minorHAnsi" w:hAnsiTheme="minorHAnsi" w:cstheme="minorHAnsi"/>
          <w:b/>
          <w:bCs/>
          <w:color w:val="000000"/>
        </w:rPr>
        <w:t> </w:t>
      </w:r>
      <w:r w:rsidRPr="00566BD7">
        <w:rPr>
          <w:rFonts w:asciiTheme="minorHAnsi" w:hAnsiTheme="minorHAnsi" w:cstheme="minorHAnsi"/>
          <w:b/>
          <w:bCs/>
          <w:color w:val="000000"/>
        </w:rPr>
        <w:t xml:space="preserve">наверное основные идеи о том, как рисовать </w:t>
      </w:r>
      <w:proofErr w:type="spellStart"/>
      <w:r w:rsidRPr="00566BD7">
        <w:rPr>
          <w:rFonts w:asciiTheme="minorHAnsi" w:hAnsiTheme="minorHAnsi" w:cstheme="minorHAnsi"/>
          <w:b/>
          <w:bCs/>
          <w:color w:val="000000"/>
        </w:rPr>
        <w:t>интеллект-карты</w:t>
      </w:r>
      <w:proofErr w:type="spellEnd"/>
      <w:r w:rsidRPr="00566BD7">
        <w:rPr>
          <w:rFonts w:asciiTheme="minorHAnsi" w:hAnsiTheme="minorHAnsi" w:cstheme="minorHAnsi"/>
          <w:b/>
          <w:bCs/>
          <w:color w:val="000000"/>
        </w:rPr>
        <w:t>.</w:t>
      </w:r>
    </w:p>
    <w:p w:rsidR="000B167E" w:rsidRDefault="005633C4" w:rsidP="000B167E">
      <w:pPr>
        <w:pStyle w:val="1"/>
        <w:shd w:val="clear" w:color="auto" w:fill="FFFFFF"/>
        <w:spacing w:before="0" w:beforeAutospacing="0" w:after="0" w:afterAutospacing="0"/>
        <w:ind w:firstLine="567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041656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lastRenderedPageBreak/>
        <w:t xml:space="preserve">КАК РИСОВАТЬ </w:t>
      </w:r>
      <w:r w:rsidR="000B167E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интеллект-</w:t>
      </w:r>
      <w:r w:rsidRPr="00041656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 xml:space="preserve">КАРТЫ </w:t>
      </w:r>
    </w:p>
    <w:p w:rsidR="005633C4" w:rsidRPr="00041656" w:rsidRDefault="005633C4" w:rsidP="000B167E">
      <w:pPr>
        <w:pStyle w:val="1"/>
        <w:shd w:val="clear" w:color="auto" w:fill="FFFFFF"/>
        <w:spacing w:before="0" w:beforeAutospacing="0" w:after="0" w:afterAutospacing="0"/>
        <w:ind w:firstLine="567"/>
        <w:jc w:val="center"/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</w:pPr>
      <w:r w:rsidRPr="00041656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(</w:t>
      </w:r>
      <w:r w:rsidR="00041656" w:rsidRPr="00041656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2 способ</w:t>
      </w:r>
      <w:r w:rsidRPr="00041656">
        <w:rPr>
          <w:rFonts w:asciiTheme="minorHAnsi" w:hAnsiTheme="minorHAnsi" w:cstheme="minorHAnsi"/>
          <w:caps/>
          <w:color w:val="2A3D7E"/>
          <w:sz w:val="24"/>
          <w:szCs w:val="24"/>
          <w:u w:val="single"/>
        </w:rPr>
        <w:t>)</w:t>
      </w:r>
    </w:p>
    <w:p w:rsidR="005633C4" w:rsidRPr="000B167E" w:rsidRDefault="005633C4" w:rsidP="000B167E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i w:val="0"/>
          <w:iCs w:val="0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 xml:space="preserve">Разберем основные законы рисования </w:t>
      </w:r>
      <w:proofErr w:type="spellStart"/>
      <w:r w:rsidRPr="00566BD7">
        <w:rPr>
          <w:rFonts w:asciiTheme="minorHAnsi" w:hAnsiTheme="minorHAnsi" w:cstheme="minorHAnsi"/>
          <w:color w:val="2A3D7E"/>
          <w:sz w:val="24"/>
          <w:szCs w:val="24"/>
        </w:rPr>
        <w:t>Интеллект-карт</w:t>
      </w:r>
      <w:proofErr w:type="spellEnd"/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Главное правило: «НИКАКИХ ПРАВИЛ»</w:t>
      </w:r>
    </w:p>
    <w:p w:rsidR="005633C4" w:rsidRPr="00566BD7" w:rsidRDefault="005633C4" w:rsidP="00E75CA2">
      <w:pPr>
        <w:pStyle w:val="deviz"/>
        <w:pBdr>
          <w:top w:val="single" w:sz="6" w:space="8" w:color="5784E7"/>
          <w:left w:val="single" w:sz="6" w:space="8" w:color="5784E7"/>
          <w:bottom w:val="single" w:sz="6" w:space="8" w:color="5784E7"/>
          <w:right w:val="single" w:sz="6" w:space="8" w:color="5784E7"/>
        </w:pBdr>
        <w:shd w:val="clear" w:color="auto" w:fill="FFFFFF"/>
        <w:spacing w:before="150" w:beforeAutospacing="0" w:after="15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Максимально свободно выражайте свои идеи.</w:t>
      </w:r>
    </w:p>
    <w:p w:rsidR="005633C4" w:rsidRPr="00566BD7" w:rsidRDefault="005633C4" w:rsidP="00E75CA2">
      <w:pPr>
        <w:pStyle w:val="deviz"/>
        <w:pBdr>
          <w:top w:val="single" w:sz="6" w:space="8" w:color="5784E7"/>
          <w:left w:val="single" w:sz="6" w:space="8" w:color="5784E7"/>
          <w:bottom w:val="single" w:sz="6" w:space="8" w:color="5784E7"/>
          <w:right w:val="single" w:sz="6" w:space="8" w:color="5784E7"/>
        </w:pBdr>
        <w:shd w:val="clear" w:color="auto" w:fill="FFFFFF"/>
        <w:spacing w:before="150" w:beforeAutospacing="0" w:after="15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Будьте творческими, яркими, выразительными.</w:t>
      </w:r>
    </w:p>
    <w:p w:rsidR="005633C4" w:rsidRPr="00566BD7" w:rsidRDefault="005633C4" w:rsidP="00E75CA2">
      <w:pPr>
        <w:pStyle w:val="deviz"/>
        <w:pBdr>
          <w:top w:val="single" w:sz="6" w:space="8" w:color="5784E7"/>
          <w:left w:val="single" w:sz="6" w:space="8" w:color="5784E7"/>
          <w:bottom w:val="single" w:sz="6" w:space="8" w:color="5784E7"/>
          <w:right w:val="single" w:sz="6" w:space="8" w:color="5784E7"/>
        </w:pBdr>
        <w:shd w:val="clear" w:color="auto" w:fill="FFFFFF"/>
        <w:spacing w:before="150" w:beforeAutospacing="0" w:after="15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Чем меньше вы будете себя ограничивать, тем лучше получится карта.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Для этого принципа – одна поправка: если вы рисуете карту не для себя, а для показа другим людям – то тогда стоит все-таки придерживаться тех правил, которые описаны ниже.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Стиль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noProof/>
          <w:color w:val="2A3D7E"/>
          <w:sz w:val="24"/>
          <w:szCs w:val="24"/>
          <w:lang w:eastAsia="ru-RU"/>
        </w:rPr>
        <w:drawing>
          <wp:inline distT="0" distB="0" distL="0" distR="0">
            <wp:extent cx="4676775" cy="2057400"/>
            <wp:effectExtent l="171450" t="133350" r="371475" b="304800"/>
            <wp:docPr id="84" name="Рисунок 84" descr="http://www.mind-map.ru/inc/images/0703/07032401034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ind-map.ru/inc/images/0703/070324010343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Свой собственный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Не стремитесь подражать кому-то другому. У каждого человека свой стиль мышления. А так как карты отражают стиль мышления человека, то они и должны будут отличаться друг от друга! Ищите свой собственный стиль!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Преувеличивайте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Если что-то утрированно преувеличенно  - то это лучше запоминается. Смело рисуйте человека, который выше чем дерево. Используйте слова: «</w:t>
      </w:r>
      <w:proofErr w:type="spellStart"/>
      <w:r w:rsidRPr="00566BD7">
        <w:rPr>
          <w:rFonts w:asciiTheme="minorHAnsi" w:hAnsiTheme="minorHAnsi" w:cstheme="minorHAnsi"/>
          <w:color w:val="000000"/>
        </w:rPr>
        <w:t>супер</w:t>
      </w:r>
      <w:proofErr w:type="spellEnd"/>
      <w:r w:rsidRPr="00566BD7">
        <w:rPr>
          <w:rFonts w:asciiTheme="minorHAnsi" w:hAnsiTheme="minorHAnsi" w:cstheme="minorHAnsi"/>
          <w:color w:val="000000"/>
        </w:rPr>
        <w:t>», «</w:t>
      </w:r>
      <w:proofErr w:type="spellStart"/>
      <w:r w:rsidRPr="00566BD7">
        <w:rPr>
          <w:rFonts w:asciiTheme="minorHAnsi" w:hAnsiTheme="minorHAnsi" w:cstheme="minorHAnsi"/>
          <w:color w:val="000000"/>
        </w:rPr>
        <w:t>гипер</w:t>
      </w:r>
      <w:proofErr w:type="spellEnd"/>
      <w:r w:rsidRPr="00566BD7">
        <w:rPr>
          <w:rFonts w:asciiTheme="minorHAnsi" w:hAnsiTheme="minorHAnsi" w:cstheme="minorHAnsi"/>
          <w:color w:val="000000"/>
        </w:rPr>
        <w:t>», «мега»… не обязательно быть приближенным к реальности. Можно смело преувеличить эту реальность.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Несерьезный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Юмор великая сила. Если ваша карта заставляет улыбаться или даже смеяться – то она вызывает эмоцию, на волне которой карта лучше остается в памяти. Добавляйте в карту немного легкого юмора! Это пойдет ей на пользу.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lastRenderedPageBreak/>
        <w:t>Красивый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Красивая карта – это красивая карта. Она и больше притягивает взгляд. Ее больше хочется изучать. Она лучше запоминается. Она сильнее вызывает нужные эмоции и ассоциации. Рисуйте красиво!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Бумага</w:t>
      </w: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>
        <w:rPr>
          <w:rFonts w:asciiTheme="minorHAnsi" w:hAnsiTheme="minorHAnsi" w:cstheme="minorHAnsi"/>
          <w:noProof/>
          <w:color w:val="2A3D7E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-3810</wp:posOffset>
            </wp:positionV>
            <wp:extent cx="5971540" cy="1914525"/>
            <wp:effectExtent l="171450" t="133350" r="353060" b="314325"/>
            <wp:wrapNone/>
            <wp:docPr id="85" name="Рисунок 85" descr="http://www.mind-map.ru/inc/images/0703/0703240103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ind-map.ru/inc/images/0703/0703240103480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0B167E" w:rsidRDefault="000B167E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Белая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Лучше использовать белую (либо однотонную) бумагу. Чтобы не было лишних клеточек, линеечек и т.д., которые могут составлять конкуренцию линиям карты, и затруднять ее изучение.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А4 или А3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На самом деле лучше А2, или лист ватмана. Карта имеет тенденцию заполнять все отведенное ей пространство, поэтому чем больше пространства у вас есть, тем больше умных мыслей, связанных с основной темой вы напишите. Лучше брать размер бумаги с запасом!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Альбомная ориентация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Карта имеет тенденцию расти в бока. Влево и вправо. Поэтому там должно быть больше пространства. Соответственно располагаем карту горизонтально.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Центральный образ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91100" cy="1133475"/>
            <wp:effectExtent l="171450" t="133350" r="361950" b="314325"/>
            <wp:docPr id="86" name="Рисунок 86" descr="http://www.mind-map.ru/inc/images/0703/0703240108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ind-map.ru/inc/images/0703/0703240108380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lastRenderedPageBreak/>
        <w:t>В центре листа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Обычно в центре листа. Хотя частый вариант, когда рисуется слева в центре и ветки отходят вправо.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Яркий. Запоминающийся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Образ должен сразу привлекать внимание. Оставаться в памяти. Вызывать нужную эмоцию. Провоцировать работу мыслей в определенном направлении. Для этого его рисуем ярким!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Цветной (&gt;3 цветов)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Не жалеем красок. Цветной образ лучше запоминается, поэтому рисуем его как минимум тремя цветами.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Структура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1925" cy="1323975"/>
            <wp:effectExtent l="171450" t="133350" r="371475" b="314325"/>
            <wp:docPr id="87" name="Рисунок 87" descr="http://www.mind-map.ru/inc/images/0703/0703270013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ind-map.ru/inc/images/0703/0703270013160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Радиальная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Соблюдаем принцип иерархичности. Ближе к центру – более важные понятия. Дальше от центра – менее важные понятия. Благодаря такому «радиальному» распределению нам проще работать с картой.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Понятная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Для повышения понятности карты используем следующие элементы: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8900" cy="1009650"/>
            <wp:effectExtent l="171450" t="133350" r="361950" b="304800"/>
            <wp:docPr id="88" name="Рисунок 88" descr="http://www.mind-map.ru/inc/images/0703/0703270020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ind-map.ru/inc/images/0703/0703270020170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Порядок: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color w:val="000000"/>
        </w:rPr>
        <w:t>нумеруем веточки цифрами – «1», «2», «3»… подсказывая в каком порядке их следует просматривать.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10000" cy="2114550"/>
            <wp:effectExtent l="171450" t="133350" r="361950" b="304800"/>
            <wp:docPr id="89" name="Рисунок 89" descr="http://www.mind-map.ru/inc/images/0703/07032700222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ind-map.ru/inc/images/0703/0703270022290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3-4 ответвления: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color w:val="000000"/>
        </w:rPr>
        <w:t>Помним про закон восприятия: «7+-2». Стараемся так простроить структуру, чтобы от каждой веточки отходило максимум 3-4 ответвления.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886075"/>
            <wp:effectExtent l="171450" t="133350" r="361950" b="314325"/>
            <wp:docPr id="90" name="Рисунок 90" descr="http://www.mind-map.ru/inc/images/0703/0703270024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ind-map.ru/inc/images/0703/0703270024190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Ореолы:</w:t>
      </w:r>
      <w:r w:rsidRPr="00566BD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66BD7">
        <w:rPr>
          <w:rFonts w:asciiTheme="minorHAnsi" w:hAnsiTheme="minorHAnsi" w:cstheme="minorHAnsi"/>
          <w:color w:val="000000"/>
        </w:rPr>
        <w:t>Используем ореолы, для облегчения восприятия карты.</w:t>
      </w:r>
    </w:p>
    <w:p w:rsidR="005633C4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154305</wp:posOffset>
            </wp:positionV>
            <wp:extent cx="5831205" cy="2327910"/>
            <wp:effectExtent l="171450" t="133350" r="360045" b="300990"/>
            <wp:wrapNone/>
            <wp:docPr id="91" name="Рисунок 91" descr="http://www.mind-map.ru/inc/images/0703/0703232340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ind-map.ru/inc/images/0703/070323234045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Pr="00566BD7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lastRenderedPageBreak/>
        <w:t>Ассоциативная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Любые два элемента связанны ассоциацией. Это позволяет нам восстанавливать карту, даже если мы помним всего 20-30% карты.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Слова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1975" cy="2095500"/>
            <wp:effectExtent l="171450" t="133350" r="371475" b="304800"/>
            <wp:docPr id="92" name="Рисунок 92" descr="http://www.mind-map.ru/inc/images/0703/0703270031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ind-map.ru/inc/images/0703/0703270031500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Ключевые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Пишем только ключевые слова. В результате у нас на карте нарисовано 20-30 слов, а эти 20-30 слов иногда за собой хранят информацию с 20-30 страниц текста. Но с каждой страницы текста мы взяли только по 1 ключевому слову, которое позволяет восстановить в памяти информацию из текста.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1-2 слова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Всегда есть соблазн записать целое предложение! Не делаем этого. Вычленяем 1-2 ключевых слова. Этого обычно достаточно!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В 1 линию</w:t>
      </w:r>
    </w:p>
    <w:p w:rsidR="000B167E" w:rsidRDefault="0065631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306705</wp:posOffset>
            </wp:positionV>
            <wp:extent cx="5725160" cy="2826385"/>
            <wp:effectExtent l="171450" t="133350" r="370840" b="297815"/>
            <wp:wrapNone/>
            <wp:docPr id="93" name="Рисунок 93" descr="http://www.mind-map.ru/inc/images/0703/0703270038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ind-map.ru/inc/images/0703/0703270038180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0B167E" w:rsidRDefault="000B167E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lastRenderedPageBreak/>
        <w:t xml:space="preserve">Если у нас многоэтажная конструкция, то глаза вынуждены несколько раз совершить движения </w:t>
      </w:r>
      <w:proofErr w:type="spellStart"/>
      <w:r w:rsidRPr="00566BD7">
        <w:rPr>
          <w:rFonts w:asciiTheme="minorHAnsi" w:hAnsiTheme="minorHAnsi" w:cstheme="minorHAnsi"/>
          <w:color w:val="000000"/>
        </w:rPr>
        <w:t>влево-вправо</w:t>
      </w:r>
      <w:proofErr w:type="spellEnd"/>
      <w:r w:rsidRPr="00566BD7">
        <w:rPr>
          <w:rFonts w:asciiTheme="minorHAnsi" w:hAnsiTheme="minorHAnsi" w:cstheme="minorHAnsi"/>
          <w:color w:val="000000"/>
        </w:rPr>
        <w:t>. Если все в одру строчку – то проще!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Буквы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Стараемся писать печатными буквами! Тогда их проще читать! Размером букв можно уже кодировать какую-то информацию например если буквы «ЗАГЛАВНЫЕ», то ими можно писать элементы из главных веток. Если буквы «строчные», то все остальные.</w:t>
      </w:r>
    </w:p>
    <w:p w:rsidR="000B167E" w:rsidRDefault="000B167E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Цвета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73269" cy="2057085"/>
            <wp:effectExtent l="171450" t="133350" r="370281" b="305115"/>
            <wp:docPr id="94" name="Рисунок 94" descr="http://www.mind-map.ru/inc/images/0703/0703270044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ind-map.ru/inc/images/0703/070327004435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61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Чем больше – тем лучше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Человек способен различать мельчайшие оттенки цветов, поэтому стоит использовать этот ресурс по максимуму! Но слишком перебарщивать тоже не стоит. 4-8 цветов обычно хватает для большинства карт. Если цветов больше – то от их разнообразия уже начинает рябить в глазах, и цвета перестают нести нужную смысловую нагрузку.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Значение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Цвета могут нести в себе некий смысл. Например, у нас есть проект в котором участвуют Иванов, Петров и Сидоров. Если вместе они напишут подобную карту, где выделят себя разными цветами, то им легко будет ориентироваться, кто какой фронт работ выполняет. И цвета будут нести важное смысловое значение.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60359" cy="4188441"/>
            <wp:effectExtent l="171450" t="133350" r="359391" b="307359"/>
            <wp:docPr id="95" name="Рисунок 95" descr="http://www.mind-map.ru/inc/images/0703/0703270050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ind-map.ru/inc/images/0703/0703270050040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73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proofErr w:type="spellStart"/>
      <w:r w:rsidRPr="00566BD7">
        <w:rPr>
          <w:rFonts w:asciiTheme="minorHAnsi" w:hAnsiTheme="minorHAnsi" w:cstheme="minorHAnsi"/>
          <w:color w:val="2A3D7E"/>
          <w:sz w:val="24"/>
          <w:szCs w:val="24"/>
        </w:rPr>
        <w:t>Текстовыделитель</w:t>
      </w:r>
      <w:proofErr w:type="spellEnd"/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Иногда, когда важные для нас элементы информации находятся на периферии карты – а нам хочется, чтобы они обязательно привлекли внимание – то мы можем выделить эти элементы «</w:t>
      </w:r>
      <w:proofErr w:type="spellStart"/>
      <w:r w:rsidRPr="00566BD7">
        <w:rPr>
          <w:rFonts w:asciiTheme="minorHAnsi" w:hAnsiTheme="minorHAnsi" w:cstheme="minorHAnsi"/>
          <w:color w:val="000000"/>
        </w:rPr>
        <w:t>текстовыделителем</w:t>
      </w:r>
      <w:proofErr w:type="spellEnd"/>
      <w:r w:rsidRPr="00566BD7">
        <w:rPr>
          <w:rFonts w:asciiTheme="minorHAnsi" w:hAnsiTheme="minorHAnsi" w:cstheme="minorHAnsi"/>
          <w:color w:val="000000"/>
        </w:rPr>
        <w:t>». Также так удобно отмечать те части карты, которые уже выполнены (если речь идет о планировании и отслеживании текущего состояния проекта).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Линии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24400" cy="2143125"/>
            <wp:effectExtent l="171450" t="133350" r="361950" b="314325"/>
            <wp:docPr id="96" name="Рисунок 96" descr="http://www.mind-map.ru/inc/images/0703/0703272029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ind-map.ru/inc/images/0703/0703272029240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lastRenderedPageBreak/>
        <w:t>Центральные</w:t>
      </w:r>
      <w:r w:rsidR="00656314">
        <w:rPr>
          <w:rFonts w:asciiTheme="minorHAnsi" w:hAnsiTheme="minorHAnsi" w:cstheme="minorHAnsi"/>
          <w:color w:val="2A3D7E"/>
          <w:sz w:val="24"/>
          <w:szCs w:val="24"/>
        </w:rPr>
        <w:t xml:space="preserve"> линии </w:t>
      </w:r>
      <w:r w:rsidRPr="00566BD7">
        <w:rPr>
          <w:rFonts w:asciiTheme="minorHAnsi" w:hAnsiTheme="minorHAnsi" w:cstheme="minorHAnsi"/>
          <w:color w:val="2A3D7E"/>
          <w:sz w:val="24"/>
          <w:szCs w:val="24"/>
        </w:rPr>
        <w:t xml:space="preserve"> толще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Линии 1-го уровня рисуем чуть толще. Это позволяет сразу легко понять какие элементы карты – самые главные. И делает более понятной иерархичность карты.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Длина линии = длине слова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Лишние нефункциональные линии только отвлекают внимание. Поэтому желательно, чтобы линия была равна длине слова, которое она подчеркивает.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Волнообразные (органичные)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По классике обычно рекомендуется рисовать «волнообразные» линии. Хотя на мой взгляд вполне хорошо подходят и прямоугольные и угловатые линии. Это вполне нормально.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Показывают связи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Линии также выполняют такую важную функцию, как показывают связи между разными элементами карты. Важное замечание: на карту желательно не более 3-5 линий-стрелок. Если больше, то эти линии уже не помогают, а наоборот, делают карту еще более запутанной.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94420" cy="4274877"/>
            <wp:effectExtent l="171450" t="133350" r="363430" b="297123"/>
            <wp:docPr id="97" name="Рисунок 97" descr="http://www.mind-map.ru/inc/images/0703/07032720374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ind-map.ru/inc/images/0703/0703272037430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86" cy="4286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656314" w:rsidRDefault="0065631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656314" w:rsidRDefault="0065631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656314" w:rsidRPr="00566BD7" w:rsidRDefault="0065631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lastRenderedPageBreak/>
        <w:t>Картинки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566BD7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92924" cy="1858114"/>
            <wp:effectExtent l="171450" t="133350" r="364926" b="313586"/>
            <wp:docPr id="98" name="Рисунок 98" descr="http://www.mind-map.ru/inc/images/0703/0703272040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ind-map.ru/inc/images/0703/0703272040150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19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Использовать везде где возможно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Картинки, рисунки, визуальные образы – запоминаются в 10 раз лучше чем слова!!! Поэтому везде где возможно, стараемся проиллюстрировать наши ключевые слова хорошо подходящими для них картинками!!!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Цветные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Картинки рисуем цветные. Ручка которой работаем при рисовании карт, должна быть как минимум из 4-х цветов!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Объемные (3D)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Добавляем объема в наши рисунки. В этом случае образы будут сильнее привлекать внимание и оставаться в памяти.</w:t>
      </w:r>
    </w:p>
    <w:p w:rsidR="005633C4" w:rsidRPr="00566BD7" w:rsidRDefault="005633C4" w:rsidP="00E75CA2">
      <w:pPr>
        <w:pStyle w:val="4"/>
        <w:shd w:val="clear" w:color="auto" w:fill="FFFFFF"/>
        <w:spacing w:before="0"/>
        <w:ind w:firstLine="567"/>
        <w:jc w:val="both"/>
        <w:rPr>
          <w:rFonts w:asciiTheme="minorHAnsi" w:hAnsiTheme="minorHAnsi" w:cstheme="minorHAnsi"/>
          <w:color w:val="2A3D7E"/>
          <w:sz w:val="24"/>
          <w:szCs w:val="24"/>
        </w:rPr>
      </w:pPr>
      <w:r w:rsidRPr="00566BD7">
        <w:rPr>
          <w:rFonts w:asciiTheme="minorHAnsi" w:hAnsiTheme="minorHAnsi" w:cstheme="minorHAnsi"/>
          <w:color w:val="2A3D7E"/>
          <w:sz w:val="24"/>
          <w:szCs w:val="24"/>
        </w:rPr>
        <w:t>Символы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Если нет возможности нарисовать сложные рисунки – то тогда стараемся нарисовать хотя бы простейшие символы, иллюстрирующие то или иное ключевое слово. Символы можно использовать как свои собственные, так и общепринятые.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5633C4" w:rsidRPr="00566BD7" w:rsidRDefault="005633C4" w:rsidP="00E75CA2">
      <w:pPr>
        <w:pStyle w:val="razdel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b/>
          <w:bCs/>
          <w:color w:val="000000"/>
        </w:rPr>
      </w:pPr>
      <w:r w:rsidRPr="00566BD7">
        <w:rPr>
          <w:rFonts w:asciiTheme="minorHAnsi" w:hAnsiTheme="minorHAnsi" w:cstheme="minorHAnsi"/>
          <w:b/>
          <w:bCs/>
          <w:color w:val="000000"/>
        </w:rPr>
        <w:t>Итоговая карта</w:t>
      </w: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 xml:space="preserve">И в благодарность читателям, которые дочитали до конца – привожу карту, на которой собраны все правила рисования </w:t>
      </w:r>
      <w:proofErr w:type="spellStart"/>
      <w:r w:rsidRPr="00566BD7">
        <w:rPr>
          <w:rFonts w:asciiTheme="minorHAnsi" w:hAnsiTheme="minorHAnsi" w:cstheme="minorHAnsi"/>
          <w:color w:val="000000"/>
        </w:rPr>
        <w:t>интеллект-карт</w:t>
      </w:r>
      <w:proofErr w:type="spellEnd"/>
      <w:r w:rsidRPr="00566BD7">
        <w:rPr>
          <w:rFonts w:asciiTheme="minorHAnsi" w:hAnsiTheme="minorHAnsi" w:cstheme="minorHAnsi"/>
          <w:color w:val="000000"/>
        </w:rPr>
        <w:t>, перечисленные выше.</w:t>
      </w:r>
    </w:p>
    <w:p w:rsidR="005633C4" w:rsidRPr="00566BD7" w:rsidRDefault="005633C4" w:rsidP="00E75CA2">
      <w:pPr>
        <w:shd w:val="clear" w:color="auto" w:fill="FFFFFF"/>
        <w:ind w:firstLine="567"/>
        <w:jc w:val="both"/>
        <w:rPr>
          <w:rFonts w:cstheme="minorHAnsi"/>
          <w:color w:val="000000"/>
          <w:sz w:val="24"/>
          <w:szCs w:val="24"/>
        </w:rPr>
      </w:pPr>
    </w:p>
    <w:p w:rsidR="005633C4" w:rsidRPr="00566BD7" w:rsidRDefault="005633C4" w:rsidP="00E75CA2">
      <w:pPr>
        <w:pStyle w:val="a3"/>
        <w:shd w:val="clear" w:color="auto" w:fill="FFFFFF"/>
        <w:spacing w:before="90" w:beforeAutospacing="0" w:after="90" w:afterAutospacing="0"/>
        <w:ind w:firstLine="567"/>
        <w:jc w:val="both"/>
        <w:rPr>
          <w:rFonts w:asciiTheme="minorHAnsi" w:hAnsiTheme="minorHAnsi" w:cstheme="minorHAnsi"/>
          <w:color w:val="000000"/>
        </w:rPr>
      </w:pPr>
      <w:r w:rsidRPr="00566BD7">
        <w:rPr>
          <w:rFonts w:asciiTheme="minorHAnsi" w:hAnsiTheme="minorHAnsi" w:cstheme="minorHAnsi"/>
          <w:color w:val="000000"/>
        </w:rPr>
        <w:t> </w:t>
      </w:r>
    </w:p>
    <w:p w:rsidR="007A2391" w:rsidRDefault="007A2391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656314" w:rsidRDefault="00656314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656314" w:rsidRDefault="00656314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656314" w:rsidRDefault="00656314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138430</wp:posOffset>
            </wp:positionV>
            <wp:extent cx="6429375" cy="8525510"/>
            <wp:effectExtent l="171450" t="133350" r="371475" b="313690"/>
            <wp:wrapNone/>
            <wp:docPr id="99" name="Рисунок 99" descr="http://www.mind-map.ru/inc/images/0703/0703272050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ind-map.ru/inc/images/0703/0703272050190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2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A727DF" w:rsidRDefault="00A727DF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656314" w:rsidRPr="00A727DF" w:rsidRDefault="00656314" w:rsidP="00E75CA2">
      <w:pPr>
        <w:ind w:firstLine="567"/>
        <w:jc w:val="both"/>
        <w:rPr>
          <w:rFonts w:cstheme="minorHAnsi"/>
          <w:sz w:val="24"/>
          <w:szCs w:val="24"/>
        </w:rPr>
      </w:pPr>
    </w:p>
    <w:p w:rsidR="00607EFE" w:rsidRPr="00607EFE" w:rsidRDefault="00607EFE" w:rsidP="00607EFE">
      <w:pPr>
        <w:pStyle w:val="1"/>
        <w:shd w:val="clear" w:color="auto" w:fill="FFFFFF"/>
        <w:jc w:val="center"/>
        <w:rPr>
          <w:rFonts w:ascii="Arial" w:hAnsi="Arial" w:cs="Arial"/>
          <w:color w:val="0F243E" w:themeColor="text2" w:themeShade="80"/>
          <w:sz w:val="28"/>
          <w:szCs w:val="28"/>
          <w:u w:val="single"/>
        </w:rPr>
      </w:pPr>
      <w:r w:rsidRPr="00607EFE">
        <w:rPr>
          <w:rFonts w:ascii="Arial" w:hAnsi="Arial" w:cs="Arial"/>
          <w:color w:val="0F243E" w:themeColor="text2" w:themeShade="80"/>
          <w:sz w:val="28"/>
          <w:szCs w:val="28"/>
          <w:u w:val="single"/>
        </w:rPr>
        <w:lastRenderedPageBreak/>
        <w:t>Бесплатные программы:</w:t>
      </w:r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53"/>
        <w:gridCol w:w="5392"/>
      </w:tblGrid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rPr>
                <w:rStyle w:val="a8"/>
              </w:rPr>
              <w:t>Программа</w:t>
            </w:r>
            <w:r>
              <w:rPr>
                <w:rStyle w:val="apple-converted-space"/>
              </w:rPr>
              <w:t> 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rPr>
                <w:rStyle w:val="a8"/>
              </w:rPr>
              <w:t>Описание</w:t>
            </w:r>
            <w:r>
              <w:rPr>
                <w:rStyle w:val="apple-converted-space"/>
              </w:rPr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4B58EF" w:rsidP="00607EFE">
            <w:pPr>
              <w:rPr>
                <w:sz w:val="24"/>
                <w:szCs w:val="24"/>
              </w:rPr>
            </w:pPr>
            <w:hyperlink r:id="rId66" w:tgtFrame="_blank" w:history="1">
              <w:r w:rsidR="00607EFE">
                <w:rPr>
                  <w:rStyle w:val="a4"/>
                  <w:color w:val="551A8B"/>
                </w:rPr>
                <w:t>1.</w:t>
              </w:r>
              <w:r w:rsidR="00607EFE">
                <w:rPr>
                  <w:rStyle w:val="apple-converted-space"/>
                  <w:color w:val="551A8B"/>
                  <w:u w:val="single"/>
                </w:rPr>
                <w:t> </w:t>
              </w:r>
              <w:proofErr w:type="spellStart"/>
              <w:r w:rsidR="00607EFE">
                <w:rPr>
                  <w:rStyle w:val="a8"/>
                  <w:color w:val="551A8B"/>
                  <w:u w:val="single"/>
                </w:rPr>
                <w:t>FreeMind</w:t>
              </w:r>
              <w:proofErr w:type="spellEnd"/>
            </w:hyperlink>
            <w:r w:rsidR="00607EFE">
              <w:br/>
            </w:r>
            <w:r w:rsidR="00607EFE"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497455" cy="1078230"/>
                  <wp:effectExtent l="19050" t="0" r="0" b="0"/>
                  <wp:docPr id="36" name="Рисунок 1" descr="http://www.stimul.biz/images/custom/programm/freemind.jpg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imul.biz/images/custom/programm/freemind.jpg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Одна из самых распространенных, бесплатных  программ по построению ментальных карт.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</w:r>
            <w:r>
              <w:rPr>
                <w:rStyle w:val="a8"/>
              </w:rPr>
              <w:t>Преимущества:</w:t>
            </w:r>
          </w:p>
          <w:p w:rsidR="00607EFE" w:rsidRDefault="00607EFE" w:rsidP="00607EFE">
            <w:r>
              <w:t>- интуитивно понятное управление;</w:t>
            </w:r>
          </w:p>
          <w:p w:rsidR="00607EFE" w:rsidRDefault="00607EFE" w:rsidP="00607EFE">
            <w:r>
              <w:t xml:space="preserve">- наличие основных функциональных возможностей для построения </w:t>
            </w:r>
            <w:proofErr w:type="spellStart"/>
            <w:r>
              <w:t>Mind</w:t>
            </w:r>
            <w:proofErr w:type="spellEnd"/>
            <w:r>
              <w:t xml:space="preserve"> </w:t>
            </w:r>
            <w:proofErr w:type="spellStart"/>
            <w:r>
              <w:t>Maps</w:t>
            </w:r>
            <w:proofErr w:type="spellEnd"/>
            <w:r>
              <w:t>;</w:t>
            </w:r>
          </w:p>
          <w:p w:rsidR="00607EFE" w:rsidRDefault="00607EFE" w:rsidP="00607EFE">
            <w:r>
              <w:t>- возможность сохранять карту в различных форматах (</w:t>
            </w:r>
            <w:proofErr w:type="spellStart"/>
            <w:r>
              <w:t>jpeg</w:t>
            </w:r>
            <w:proofErr w:type="spellEnd"/>
            <w:r>
              <w:t xml:space="preserve">, </w:t>
            </w:r>
            <w:proofErr w:type="spellStart"/>
            <w:r>
              <w:t>pdf</w:t>
            </w:r>
            <w:proofErr w:type="spellEnd"/>
            <w:r>
              <w:t xml:space="preserve">, </w:t>
            </w:r>
            <w:proofErr w:type="spellStart"/>
            <w:r>
              <w:t>html</w:t>
            </w:r>
            <w:proofErr w:type="spellEnd"/>
            <w:r>
              <w:t xml:space="preserve"> и др.).</w:t>
            </w:r>
            <w:r>
              <w:br/>
            </w:r>
            <w:r>
              <w:br/>
            </w:r>
            <w:r>
              <w:rPr>
                <w:rStyle w:val="a8"/>
              </w:rPr>
              <w:t>Особенности:</w:t>
            </w:r>
          </w:p>
          <w:p w:rsidR="00607EFE" w:rsidRDefault="00607EFE" w:rsidP="00607EFE">
            <w:r>
              <w:t xml:space="preserve">- необходимо перед инсталляцией программы установить </w:t>
            </w:r>
            <w:proofErr w:type="spellStart"/>
            <w:r>
              <w:t>Java</w:t>
            </w:r>
            <w:proofErr w:type="spellEnd"/>
            <w:r>
              <w:t>;</w:t>
            </w:r>
          </w:p>
          <w:p w:rsidR="00607EFE" w:rsidRDefault="00607EFE" w:rsidP="00607EFE">
            <w:r>
              <w:t>- невозможно прикреплять документы и файлы к веткам;</w:t>
            </w:r>
          </w:p>
          <w:p w:rsidR="00607EFE" w:rsidRDefault="00607EFE" w:rsidP="00607EFE">
            <w:pPr>
              <w:spacing w:after="240"/>
              <w:rPr>
                <w:sz w:val="24"/>
                <w:szCs w:val="24"/>
              </w:rPr>
            </w:pPr>
            <w:r>
              <w:t>- графические элементы достаточно низкого качества, однако можно прикреплять собственные.</w:t>
            </w:r>
            <w:r>
              <w:rPr>
                <w:rStyle w:val="apple-converted-space"/>
              </w:rPr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2.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rPr>
                <w:rStyle w:val="a8"/>
              </w:rPr>
              <w:fldChar w:fldCharType="begin"/>
            </w:r>
            <w:r>
              <w:rPr>
                <w:rStyle w:val="a8"/>
              </w:rPr>
              <w:instrText xml:space="preserve"> HYPERLINK "http://www.thebrain.com/" \l "-53" \t "_blank" </w:instrText>
            </w:r>
            <w:r w:rsidR="004B58EF">
              <w:rPr>
                <w:rStyle w:val="a8"/>
              </w:rPr>
              <w:fldChar w:fldCharType="separate"/>
            </w:r>
            <w:r>
              <w:rPr>
                <w:rStyle w:val="a4"/>
                <w:b/>
                <w:bCs/>
                <w:color w:val="551A8B"/>
              </w:rPr>
              <w:t>The</w:t>
            </w:r>
            <w:proofErr w:type="spellEnd"/>
            <w:r>
              <w:rPr>
                <w:rStyle w:val="a4"/>
                <w:b/>
                <w:bCs/>
                <w:color w:val="551A8B"/>
              </w:rPr>
              <w:t xml:space="preserve"> </w:t>
            </w:r>
            <w:proofErr w:type="spellStart"/>
            <w:r>
              <w:rPr>
                <w:rStyle w:val="a4"/>
                <w:b/>
                <w:bCs/>
                <w:color w:val="551A8B"/>
              </w:rPr>
              <w:t>Personal</w:t>
            </w:r>
            <w:proofErr w:type="spellEnd"/>
            <w:r>
              <w:rPr>
                <w:rStyle w:val="a4"/>
                <w:b/>
                <w:bCs/>
                <w:color w:val="551A8B"/>
              </w:rPr>
              <w:t xml:space="preserve"> </w:t>
            </w:r>
            <w:proofErr w:type="spellStart"/>
            <w:r>
              <w:rPr>
                <w:rStyle w:val="a4"/>
                <w:b/>
                <w:bCs/>
                <w:color w:val="551A8B"/>
              </w:rPr>
              <w:t>Brain</w:t>
            </w:r>
            <w:proofErr w:type="spellEnd"/>
            <w:r w:rsidR="004B58EF">
              <w:rPr>
                <w:rStyle w:val="a8"/>
              </w:rPr>
              <w:fldChar w:fldCharType="end"/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442845" cy="969010"/>
                  <wp:effectExtent l="19050" t="0" r="0" b="0"/>
                  <wp:docPr id="34" name="Рисунок 2" descr="http://www.stimul.biz/images/custom/programm/personal_brain.jpg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imul.biz/images/custom/programm/personal_brain.jpg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Компания "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Brain</w:t>
            </w:r>
            <w:proofErr w:type="spellEnd"/>
            <w:r>
              <w:t>" выпускает 4 программных продукта, из которых лишь данный является бесплатным.</w:t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r>
              <w:rPr>
                <w:rStyle w:val="a8"/>
              </w:rPr>
              <w:t>Преимущества:</w:t>
            </w:r>
          </w:p>
          <w:p w:rsidR="00607EFE" w:rsidRDefault="00607EFE" w:rsidP="00607EFE">
            <w:r>
              <w:t>- в полной мере задействуется пространственное мышление, можно смотреть на карту в различных плоскостях, это главное преимущество;</w:t>
            </w:r>
          </w:p>
          <w:p w:rsidR="00607EFE" w:rsidRDefault="00607EFE" w:rsidP="00607EFE">
            <w:r>
              <w:t>- к топикам можно прикреплять файлы (в любых форматах), папки и ссылки;</w:t>
            </w:r>
          </w:p>
          <w:p w:rsidR="00607EFE" w:rsidRDefault="00607EFE" w:rsidP="00607EFE">
            <w:r>
              <w:t>- удобно создавать каталог картинок: при наведении на иконку прикреплённой к топику картинке, она увеличивается до своего натурального размера.</w:t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r>
              <w:rPr>
                <w:rStyle w:val="a8"/>
              </w:rPr>
              <w:t>Особенности:</w:t>
            </w:r>
          </w:p>
          <w:p w:rsidR="00607EFE" w:rsidRDefault="00607EFE" w:rsidP="00607EFE">
            <w:r>
              <w:rPr>
                <w:rStyle w:val="a8"/>
              </w:rPr>
              <w:lastRenderedPageBreak/>
              <w:t>-</w:t>
            </w:r>
            <w:r>
              <w:rPr>
                <w:rStyle w:val="apple-converted-space"/>
                <w:b/>
                <w:bCs/>
              </w:rPr>
              <w:t> </w:t>
            </w:r>
            <w:r>
              <w:t>собственная библиотека</w:t>
            </w:r>
            <w:r>
              <w:rPr>
                <w:rStyle w:val="apple-converted-space"/>
                <w:b/>
                <w:bCs/>
              </w:rPr>
              <w:t> </w:t>
            </w:r>
            <w:r>
              <w:t>графических элементов отсутствует;</w:t>
            </w:r>
          </w:p>
          <w:p w:rsidR="00607EFE" w:rsidRDefault="00607EFE" w:rsidP="00607EFE">
            <w:pPr>
              <w:spacing w:after="240"/>
              <w:rPr>
                <w:sz w:val="24"/>
                <w:szCs w:val="24"/>
              </w:rPr>
            </w:pPr>
            <w:r>
              <w:t>- нельзя увидеть в одном пространстве полностью все уровни карты, для этого нужно перемещаться по карте.</w:t>
            </w:r>
            <w:r>
              <w:rPr>
                <w:rStyle w:val="apple-converted-space"/>
              </w:rPr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lastRenderedPageBreak/>
              <w:t>3.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rPr>
                <w:rStyle w:val="a8"/>
              </w:rPr>
              <w:fldChar w:fldCharType="begin"/>
            </w:r>
            <w:r>
              <w:rPr>
                <w:rStyle w:val="a8"/>
              </w:rPr>
              <w:instrText xml:space="preserve"> HYPERLINK "http://www.xmind.net/" \t "_blank" </w:instrText>
            </w:r>
            <w:r w:rsidR="004B58EF">
              <w:rPr>
                <w:rStyle w:val="a8"/>
              </w:rPr>
              <w:fldChar w:fldCharType="separate"/>
            </w:r>
            <w:r>
              <w:rPr>
                <w:rStyle w:val="a4"/>
                <w:b/>
                <w:bCs/>
                <w:color w:val="551A8B"/>
              </w:rPr>
              <w:t>XMind</w:t>
            </w:r>
            <w:proofErr w:type="spellEnd"/>
            <w:r>
              <w:rPr>
                <w:rStyle w:val="apple-converted-space"/>
                <w:b/>
                <w:bCs/>
                <w:color w:val="551A8B"/>
                <w:u w:val="single"/>
              </w:rPr>
              <w:t> </w:t>
            </w:r>
            <w:r w:rsidR="004B58EF">
              <w:rPr>
                <w:rStyle w:val="a8"/>
              </w:rPr>
              <w:fldChar w:fldCharType="end"/>
            </w:r>
            <w:r>
              <w:br/>
            </w:r>
            <w:r>
              <w:br/>
            </w: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456815" cy="1391920"/>
                  <wp:effectExtent l="19050" t="0" r="635" b="0"/>
                  <wp:docPr id="30" name="Рисунок 3" descr="http://www.stimul.biz/images/custom/programm/xmind.jpg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imul.biz/images/custom/programm/xmind.jpg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Бесплатная программ по созданию ментальных карт. Достаточно зарегистрироваться на сайте, заполнив небольшую форму.  </w:t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r>
              <w:rPr>
                <w:rStyle w:val="a8"/>
              </w:rPr>
              <w:t>Преимущества:</w:t>
            </w:r>
          </w:p>
          <w:p w:rsidR="00607EFE" w:rsidRDefault="00607EFE" w:rsidP="00607EFE">
            <w:r>
              <w:t xml:space="preserve">- После регистрации на сайте можно выкладывать свои карты на одноименном </w:t>
            </w:r>
            <w:proofErr w:type="spellStart"/>
            <w:r>
              <w:t>интернет-ресурсе</w:t>
            </w:r>
            <w:proofErr w:type="spellEnd"/>
            <w:r>
              <w:t>.</w:t>
            </w:r>
          </w:p>
          <w:p w:rsidR="00607EFE" w:rsidRDefault="00607EFE" w:rsidP="00607EFE">
            <w:r>
              <w:t>- За небольшую плату можно получить дополнительные возможности:</w:t>
            </w:r>
            <w:r>
              <w:rPr>
                <w:rStyle w:val="apple-converted-space"/>
              </w:rPr>
              <w:t> </w:t>
            </w:r>
            <w:r>
              <w:t>аудио заметки, совместное использование карты, информацию о задачах, фильтрацию, режим презентации.</w:t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r>
              <w:rPr>
                <w:rStyle w:val="a8"/>
              </w:rPr>
              <w:t>Особенности:</w:t>
            </w:r>
          </w:p>
          <w:p w:rsidR="00607EFE" w:rsidRDefault="00607EFE" w:rsidP="00607EFE">
            <w:r>
              <w:rPr>
                <w:rStyle w:val="a8"/>
              </w:rPr>
              <w:t>-</w:t>
            </w:r>
            <w:r>
              <w:rPr>
                <w:rStyle w:val="apple-converted-space"/>
                <w:b/>
                <w:bCs/>
              </w:rPr>
              <w:t> </w:t>
            </w:r>
            <w:r>
              <w:t xml:space="preserve">В бесплатной версии отсутствие конвертации файлов в </w:t>
            </w:r>
            <w:proofErr w:type="spellStart"/>
            <w:r>
              <w:t>pdf</w:t>
            </w:r>
            <w:proofErr w:type="spellEnd"/>
            <w:r>
              <w:t xml:space="preserve">, текстовый документ, </w:t>
            </w:r>
            <w:proofErr w:type="spellStart"/>
            <w:r>
              <w:t>PowerPoint</w:t>
            </w:r>
            <w:proofErr w:type="spellEnd"/>
            <w:r>
              <w:t xml:space="preserve">, </w:t>
            </w:r>
            <w:proofErr w:type="spellStart"/>
            <w:r>
              <w:t>MindManager</w:t>
            </w:r>
            <w:proofErr w:type="spellEnd"/>
            <w:r>
              <w:t>.</w:t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4.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fldChar w:fldCharType="begin"/>
            </w:r>
            <w:r>
              <w:instrText xml:space="preserve"> HYPERLINK "http://www.edrawsoft.com/freemind.php" \t "_blank" </w:instrText>
            </w:r>
            <w:r w:rsidR="004B58EF">
              <w:fldChar w:fldCharType="separate"/>
            </w:r>
            <w:r>
              <w:rPr>
                <w:rStyle w:val="a8"/>
                <w:color w:val="551A8B"/>
                <w:u w:val="single"/>
              </w:rPr>
              <w:t>Free</w:t>
            </w:r>
            <w:proofErr w:type="spellEnd"/>
            <w:r>
              <w:rPr>
                <w:rStyle w:val="a8"/>
                <w:color w:val="551A8B"/>
                <w:u w:val="single"/>
              </w:rPr>
              <w:t xml:space="preserve"> </w:t>
            </w:r>
            <w:proofErr w:type="spellStart"/>
            <w:r>
              <w:rPr>
                <w:rStyle w:val="a8"/>
                <w:color w:val="551A8B"/>
                <w:u w:val="single"/>
              </w:rPr>
              <w:t>Mind</w:t>
            </w:r>
            <w:proofErr w:type="spellEnd"/>
            <w:r>
              <w:rPr>
                <w:rStyle w:val="a8"/>
                <w:color w:val="551A8B"/>
                <w:u w:val="single"/>
              </w:rPr>
              <w:t xml:space="preserve"> </w:t>
            </w:r>
            <w:proofErr w:type="spellStart"/>
            <w:r>
              <w:rPr>
                <w:rStyle w:val="a8"/>
                <w:color w:val="551A8B"/>
                <w:u w:val="single"/>
              </w:rPr>
              <w:t>Map</w:t>
            </w:r>
            <w:proofErr w:type="spellEnd"/>
            <w:r>
              <w:rPr>
                <w:rStyle w:val="a8"/>
                <w:color w:val="551A8B"/>
                <w:u w:val="single"/>
              </w:rPr>
              <w:t xml:space="preserve"> - </w:t>
            </w:r>
            <w:proofErr w:type="spellStart"/>
            <w:r>
              <w:rPr>
                <w:rStyle w:val="a8"/>
                <w:color w:val="551A8B"/>
                <w:u w:val="single"/>
              </w:rPr>
              <w:t>Freeware</w:t>
            </w:r>
            <w:proofErr w:type="spellEnd"/>
            <w:r w:rsidR="004B58EF">
              <w:fldChar w:fldCharType="end"/>
            </w:r>
          </w:p>
          <w:p w:rsidR="00607EFE" w:rsidRDefault="00607EFE" w:rsidP="00607EFE">
            <w:r>
              <w:t> </w:t>
            </w:r>
          </w:p>
          <w:p w:rsidR="00607EFE" w:rsidRDefault="00607E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470150" cy="1788160"/>
                  <wp:effectExtent l="19050" t="0" r="6350" b="0"/>
                  <wp:docPr id="29" name="Рисунок 4" descr="Free Mind Map - Freeware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Mind Map - Freeware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spacing w:after="240"/>
            </w:pPr>
            <w:r>
              <w:t>Бесплатная программа для рисования ментальных карт, отличается от своих аналогов тем, что построена на векторной графике. Построение ментальных карт в данной программе напоминает сборку конструктора: в любую часть рабочего пространства можно добавить картинку, стрелку, топик. </w:t>
            </w:r>
            <w:r>
              <w:rPr>
                <w:rStyle w:val="apple-converted-space"/>
              </w:rPr>
              <w:t> </w:t>
            </w:r>
          </w:p>
          <w:p w:rsidR="00607EFE" w:rsidRDefault="00607EFE" w:rsidP="00607EFE">
            <w:pPr>
              <w:spacing w:after="0"/>
            </w:pPr>
            <w:r>
              <w:rPr>
                <w:rStyle w:val="a8"/>
              </w:rPr>
              <w:t>Преимущества:</w:t>
            </w:r>
          </w:p>
          <w:p w:rsidR="00607EFE" w:rsidRDefault="00607EFE" w:rsidP="00607EFE">
            <w:r>
              <w:t>- Много вариантов дизайна графических элементов (стрелки, топики, линии, фон)</w:t>
            </w:r>
          </w:p>
          <w:p w:rsidR="00607EFE" w:rsidRDefault="00607EFE" w:rsidP="00607EFE">
            <w:r>
              <w:t>- Большой простор для творчества, т.к. элементы можно добавлять в любую часть рабочего пространства.</w:t>
            </w:r>
          </w:p>
          <w:p w:rsidR="00607EFE" w:rsidRDefault="00607EFE" w:rsidP="00607EFE">
            <w:r>
              <w:t>- Можно при помощи "карандаша" рисовать линии любой формы и размера, и подписывать их.</w:t>
            </w:r>
            <w:r>
              <w:rPr>
                <w:rStyle w:val="apple-converted-space"/>
              </w:rPr>
              <w:t> </w:t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r>
              <w:rPr>
                <w:rStyle w:val="a8"/>
              </w:rPr>
              <w:lastRenderedPageBreak/>
              <w:t>Особенности:</w:t>
            </w:r>
          </w:p>
          <w:p w:rsidR="00607EFE" w:rsidRDefault="00607EFE" w:rsidP="00607EFE">
            <w:r>
              <w:t>- Любой векторные редактор отличается от привычной работы с растровыми изображениями.</w:t>
            </w:r>
          </w:p>
          <w:p w:rsidR="00607EFE" w:rsidRDefault="00607EFE" w:rsidP="00607EFE">
            <w:r>
              <w:t>- Если нет опыта работы с векторной графикой, какое-то время нужно будет потратить на то, чтобы привыкнуть.</w:t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lastRenderedPageBreak/>
              <w:t>5.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fldChar w:fldCharType="begin"/>
            </w:r>
            <w:r>
              <w:instrText xml:space="preserve"> HYPERLINK "http://desktop.dropmind.com/Index.aspx" \t "_blank" </w:instrText>
            </w:r>
            <w:r w:rsidR="004B58EF">
              <w:fldChar w:fldCharType="separate"/>
            </w:r>
            <w:r>
              <w:rPr>
                <w:rStyle w:val="a8"/>
                <w:color w:val="551A8B"/>
                <w:u w:val="single"/>
              </w:rPr>
              <w:t>DropMind</w:t>
            </w:r>
            <w:proofErr w:type="spellEnd"/>
            <w:r w:rsidR="004B58EF">
              <w:fldChar w:fldCharType="end"/>
            </w:r>
          </w:p>
          <w:p w:rsidR="00607EFE" w:rsidRDefault="00607EFE" w:rsidP="00607EFE">
            <w:r>
              <w:t> </w:t>
            </w:r>
          </w:p>
          <w:p w:rsidR="00607EFE" w:rsidRDefault="00607E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033270" cy="1583055"/>
                  <wp:effectExtent l="19050" t="0" r="5080" b="0"/>
                  <wp:docPr id="27" name="Рисунок 5" descr="http://www.stimul.biz/images/custom/programm/dropmind.jpg">
                    <a:hlinkClick xmlns:a="http://schemas.openxmlformats.org/drawingml/2006/main" r:id="rId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timul.biz/images/custom/programm/dropmind.jpg">
                            <a:hlinkClick r:id="rId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rPr>
                <w:sz w:val="20"/>
                <w:szCs w:val="20"/>
              </w:rPr>
              <w:t>Для скачивания с сайта доступна только бета-версия программы.</w:t>
            </w:r>
            <w:r>
              <w:rPr>
                <w:rStyle w:val="apple-converted-space"/>
              </w:rPr>
              <w:t> </w:t>
            </w:r>
            <w:r>
              <w:rPr>
                <w:color w:val="FF0000"/>
              </w:rPr>
              <w:t>Программа стала платной с 24.09.09 :(</w:t>
            </w:r>
          </w:p>
          <w:p w:rsidR="00607EFE" w:rsidRDefault="00607EFE" w:rsidP="00607EFE">
            <w:r>
              <w:rPr>
                <w:sz w:val="20"/>
                <w:szCs w:val="20"/>
              </w:rPr>
              <w:t> </w:t>
            </w:r>
          </w:p>
          <w:p w:rsidR="00607EFE" w:rsidRDefault="00607EFE" w:rsidP="00607EFE">
            <w:r>
              <w:rPr>
                <w:rStyle w:val="a8"/>
              </w:rPr>
              <w:t>Преимущества:</w:t>
            </w:r>
          </w:p>
          <w:p w:rsidR="00607EFE" w:rsidRDefault="00607EFE" w:rsidP="00607EFE">
            <w:r>
              <w:rPr>
                <w:sz w:val="20"/>
                <w:szCs w:val="20"/>
              </w:rPr>
              <w:t xml:space="preserve">- Простой интерфейс удобная навигация, управление похоже на </w:t>
            </w:r>
            <w:proofErr w:type="spellStart"/>
            <w:r>
              <w:rPr>
                <w:sz w:val="20"/>
                <w:szCs w:val="20"/>
              </w:rPr>
              <w:t>MindManager</w:t>
            </w:r>
            <w:proofErr w:type="spellEnd"/>
            <w:r>
              <w:rPr>
                <w:sz w:val="20"/>
                <w:szCs w:val="20"/>
              </w:rPr>
              <w:t xml:space="preserve"> 7 в сокращенном варианте.</w:t>
            </w:r>
          </w:p>
          <w:p w:rsidR="00607EFE" w:rsidRDefault="00607EFE" w:rsidP="00607EFE">
            <w:r>
              <w:rPr>
                <w:sz w:val="20"/>
                <w:szCs w:val="20"/>
              </w:rPr>
              <w:t xml:space="preserve">- Возможен экспорт карт из </w:t>
            </w:r>
            <w:proofErr w:type="spellStart"/>
            <w:r>
              <w:rPr>
                <w:sz w:val="20"/>
                <w:szCs w:val="20"/>
              </w:rPr>
              <w:t>MindManager</w:t>
            </w:r>
            <w:proofErr w:type="spellEnd"/>
            <w:r>
              <w:rPr>
                <w:sz w:val="20"/>
                <w:szCs w:val="20"/>
              </w:rPr>
              <w:t xml:space="preserve"> (конвертируется без сохранения картинок).</w:t>
            </w:r>
          </w:p>
          <w:p w:rsidR="00607EFE" w:rsidRDefault="00607EFE" w:rsidP="00607EFE">
            <w:r>
              <w:rPr>
                <w:sz w:val="20"/>
                <w:szCs w:val="20"/>
              </w:rPr>
              <w:t> </w:t>
            </w:r>
          </w:p>
          <w:p w:rsidR="00607EFE" w:rsidRDefault="00607EFE" w:rsidP="00607EFE">
            <w:r>
              <w:rPr>
                <w:rStyle w:val="a8"/>
              </w:rPr>
              <w:t>Особенности:</w:t>
            </w:r>
          </w:p>
          <w:p w:rsidR="00607EFE" w:rsidRDefault="00607EFE" w:rsidP="00607EFE">
            <w:r>
              <w:rPr>
                <w:sz w:val="20"/>
                <w:szCs w:val="20"/>
              </w:rPr>
              <w:t>- Нет возможности добавлять картинки из буфера обмена, собственная коллекция картинок очень скудная.</w:t>
            </w:r>
          </w:p>
          <w:p w:rsidR="00607EFE" w:rsidRDefault="00607EFE" w:rsidP="00607EFE">
            <w:r>
              <w:rPr>
                <w:sz w:val="20"/>
                <w:szCs w:val="20"/>
              </w:rPr>
              <w:t xml:space="preserve">- Не интегрируется с бизнес приложения </w:t>
            </w:r>
            <w:proofErr w:type="spellStart"/>
            <w:r>
              <w:rPr>
                <w:sz w:val="20"/>
                <w:szCs w:val="20"/>
              </w:rPr>
              <w:t>MS-Office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07EFE" w:rsidRDefault="00607EFE" w:rsidP="00607EFE">
            <w:r>
              <w:rPr>
                <w:sz w:val="20"/>
                <w:szCs w:val="20"/>
              </w:rPr>
              <w:t>- Для скачивания требуется регистрация.</w:t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spacing w:after="240"/>
            </w:pPr>
            <w:r>
              <w:t>6. </w:t>
            </w:r>
            <w:hyperlink r:id="rId76" w:tgtFrame="_blank" w:history="1">
              <w:r>
                <w:rPr>
                  <w:rStyle w:val="apple-converted-space"/>
                  <w:b/>
                  <w:bCs/>
                  <w:color w:val="551A8B"/>
                  <w:u w:val="single"/>
                </w:rPr>
                <w:t> </w:t>
              </w:r>
              <w:proofErr w:type="spellStart"/>
              <w:r>
                <w:rPr>
                  <w:rStyle w:val="a8"/>
                  <w:color w:val="551A8B"/>
                  <w:u w:val="single"/>
                </w:rPr>
                <w:t>ScreenHunter</w:t>
              </w:r>
              <w:proofErr w:type="spellEnd"/>
              <w:r>
                <w:rPr>
                  <w:rStyle w:val="apple-converted-space"/>
                  <w:b/>
                  <w:bCs/>
                  <w:color w:val="551A8B"/>
                  <w:u w:val="single"/>
                </w:rPr>
                <w:t> </w:t>
              </w:r>
              <w:r>
                <w:rPr>
                  <w:rStyle w:val="a8"/>
                  <w:color w:val="551A8B"/>
                  <w:u w:val="single"/>
                </w:rPr>
                <w:t xml:space="preserve">5 </w:t>
              </w:r>
              <w:proofErr w:type="spellStart"/>
              <w:r>
                <w:rPr>
                  <w:rStyle w:val="a8"/>
                  <w:color w:val="551A8B"/>
                  <w:u w:val="single"/>
                </w:rPr>
                <w:t>Free</w:t>
              </w:r>
              <w:proofErr w:type="spellEnd"/>
            </w:hyperlink>
            <w:r>
              <w:rPr>
                <w:rStyle w:val="apple-converted-space"/>
              </w:rPr>
              <w:t> </w:t>
            </w:r>
          </w:p>
          <w:p w:rsidR="00607EFE" w:rsidRDefault="00607EFE" w:rsidP="00607E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1842135" cy="1542415"/>
                  <wp:effectExtent l="19050" t="0" r="5715" b="0"/>
                  <wp:docPr id="26" name="Рисунок 6" descr="http://www.stimul.biz/images/custom/programm/screenhunter.jpg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timul.biz/images/custom/programm/screenhunter.jpg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t xml:space="preserve">Удобная программа для захвата картинок с экрана </w:t>
            </w:r>
            <w:proofErr w:type="spellStart"/>
            <w:r>
              <w:t>монитора.Все</w:t>
            </w:r>
            <w:proofErr w:type="spellEnd"/>
            <w:r>
              <w:t xml:space="preserve"> что вы видите на экране монитора можно превратить в картинку, символ, значок и сразу же использовать в построении ментальной карты. Сохраняет картинку в BMP, JPEG или GIF формате. </w:t>
            </w:r>
          </w:p>
        </w:tc>
      </w:tr>
    </w:tbl>
    <w:p w:rsidR="00607EFE" w:rsidRDefault="00607EFE" w:rsidP="00607EF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 </w:t>
      </w:r>
    </w:p>
    <w:p w:rsidR="00607EFE" w:rsidRDefault="00607EFE" w:rsidP="00607EFE">
      <w:pPr>
        <w:pStyle w:val="1"/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bookmarkStart w:id="0" w:name="Платные_программы"/>
      <w:bookmarkEnd w:id="0"/>
    </w:p>
    <w:p w:rsidR="00607EFE" w:rsidRDefault="00607EFE" w:rsidP="00607EFE">
      <w:pPr>
        <w:pStyle w:val="1"/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</w:p>
    <w:p w:rsidR="00607EFE" w:rsidRPr="00607EFE" w:rsidRDefault="00607EFE" w:rsidP="00607EFE">
      <w:pPr>
        <w:pStyle w:val="1"/>
        <w:shd w:val="clear" w:color="auto" w:fill="FFFFFF"/>
        <w:jc w:val="center"/>
        <w:rPr>
          <w:rFonts w:ascii="Arial" w:hAnsi="Arial" w:cs="Arial"/>
          <w:color w:val="0F243E" w:themeColor="text2" w:themeShade="80"/>
          <w:sz w:val="28"/>
          <w:szCs w:val="28"/>
          <w:u w:val="single"/>
        </w:rPr>
      </w:pPr>
      <w:r w:rsidRPr="00607EFE">
        <w:rPr>
          <w:rFonts w:ascii="Arial" w:hAnsi="Arial" w:cs="Arial"/>
          <w:color w:val="0F243E" w:themeColor="text2" w:themeShade="80"/>
          <w:sz w:val="28"/>
          <w:szCs w:val="28"/>
          <w:u w:val="single"/>
        </w:rPr>
        <w:lastRenderedPageBreak/>
        <w:t>Платные программы:</w:t>
      </w:r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80"/>
        <w:gridCol w:w="5365"/>
      </w:tblGrid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t> </w:t>
            </w:r>
            <w:r>
              <w:rPr>
                <w:rStyle w:val="a8"/>
              </w:rPr>
              <w:t>Программа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rPr>
                <w:rStyle w:val="a8"/>
              </w:rPr>
              <w:t>Описание</w:t>
            </w:r>
            <w:r>
              <w:t> </w:t>
            </w:r>
            <w:r>
              <w:rPr>
                <w:rStyle w:val="apple-converted-space"/>
              </w:rPr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t>1.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rPr>
                <w:rStyle w:val="a8"/>
              </w:rPr>
              <w:fldChar w:fldCharType="begin"/>
            </w:r>
            <w:r>
              <w:rPr>
                <w:rStyle w:val="a8"/>
              </w:rPr>
              <w:instrText xml:space="preserve"> HYPERLINK "http://www.mindjet.com/products/trials/default.aspx" \t "_blank" </w:instrText>
            </w:r>
            <w:r w:rsidR="004B58EF">
              <w:rPr>
                <w:rStyle w:val="a8"/>
              </w:rPr>
              <w:fldChar w:fldCharType="separate"/>
            </w:r>
            <w:r>
              <w:rPr>
                <w:rStyle w:val="a4"/>
                <w:b/>
                <w:bCs/>
                <w:color w:val="551A8B"/>
              </w:rPr>
              <w:t>Mindjet</w:t>
            </w:r>
            <w:proofErr w:type="spellEnd"/>
            <w:r>
              <w:rPr>
                <w:rStyle w:val="a4"/>
                <w:b/>
                <w:bCs/>
                <w:color w:val="551A8B"/>
              </w:rPr>
              <w:t xml:space="preserve"> </w:t>
            </w:r>
            <w:proofErr w:type="spellStart"/>
            <w:r>
              <w:rPr>
                <w:rStyle w:val="a4"/>
                <w:b/>
                <w:bCs/>
                <w:color w:val="551A8B"/>
              </w:rPr>
              <w:t>MindManager</w:t>
            </w:r>
            <w:proofErr w:type="spellEnd"/>
            <w:r w:rsidR="004B58EF">
              <w:rPr>
                <w:rStyle w:val="a8"/>
              </w:rPr>
              <w:fldChar w:fldCharType="end"/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511425" cy="2183765"/>
                  <wp:effectExtent l="19050" t="0" r="3175" b="0"/>
                  <wp:docPr id="20" name="Рисунок 7" descr="http://www.stimul.biz/images/custom/programm/111.gif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imul.biz/images/custom/programm/111.gif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21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Одна из самых популярных и наиболее функциональных программ.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  <w:t> </w:t>
            </w:r>
            <w:r>
              <w:rPr>
                <w:rStyle w:val="a8"/>
              </w:rPr>
              <w:t>Преимущества:</w:t>
            </w:r>
            <w:r>
              <w:rPr>
                <w:b/>
                <w:bCs/>
              </w:rPr>
              <w:br/>
            </w:r>
            <w:r>
              <w:rPr>
                <w:rStyle w:val="a8"/>
              </w:rPr>
              <w:t>-</w:t>
            </w:r>
            <w:r>
              <w:rPr>
                <w:rStyle w:val="apple-converted-space"/>
                <w:b/>
                <w:bCs/>
              </w:rPr>
              <w:t> </w:t>
            </w:r>
            <w:proofErr w:type="spellStart"/>
            <w:r>
              <w:t>Mindjet</w:t>
            </w:r>
            <w:proofErr w:type="spellEnd"/>
            <w:r>
              <w:t xml:space="preserve"> </w:t>
            </w:r>
            <w:proofErr w:type="spellStart"/>
            <w:r>
              <w:t>MindManager</w:t>
            </w:r>
            <w:proofErr w:type="spellEnd"/>
            <w:r>
              <w:t> </w:t>
            </w:r>
            <w:r>
              <w:rPr>
                <w:rStyle w:val="apple-converted-space"/>
              </w:rPr>
              <w:t> </w:t>
            </w:r>
            <w:r>
              <w:t xml:space="preserve">интегрирован с MS </w:t>
            </w:r>
            <w:proofErr w:type="spellStart"/>
            <w:r>
              <w:t>Office</w:t>
            </w:r>
            <w:proofErr w:type="spellEnd"/>
            <w:r>
              <w:t>  приложениями (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Excel</w:t>
            </w:r>
            <w:proofErr w:type="spellEnd"/>
            <w:r>
              <w:t xml:space="preserve">, </w:t>
            </w:r>
            <w:proofErr w:type="spellStart"/>
            <w:r>
              <w:t>Outlook</w:t>
            </w:r>
            <w:proofErr w:type="spellEnd"/>
            <w:r>
              <w:t xml:space="preserve">, </w:t>
            </w:r>
            <w:proofErr w:type="spellStart"/>
            <w:r>
              <w:t>PowerPoint</w:t>
            </w:r>
            <w:proofErr w:type="spellEnd"/>
            <w:r>
              <w:t>);</w:t>
            </w:r>
            <w:r>
              <w:br/>
              <w:t>-</w:t>
            </w:r>
            <w:r>
              <w:rPr>
                <w:rStyle w:val="apple-converted-space"/>
              </w:rPr>
              <w:t> </w:t>
            </w:r>
            <w:r>
              <w:t>Возможность присоединять любые файлы, ссылки, папки;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</w:rPr>
              <w:br/>
            </w:r>
            <w:r>
              <w:t>-</w:t>
            </w:r>
            <w:r>
              <w:rPr>
                <w:rStyle w:val="apple-converted-space"/>
              </w:rPr>
              <w:t> </w:t>
            </w:r>
            <w:r>
              <w:t xml:space="preserve">Интерфейс аналогичный </w:t>
            </w:r>
            <w:proofErr w:type="spellStart"/>
            <w:r>
              <w:t>Office</w:t>
            </w:r>
            <w:proofErr w:type="spellEnd"/>
            <w:r>
              <w:t xml:space="preserve"> 2007, интуитивно понятный;</w:t>
            </w:r>
            <w:r>
              <w:br/>
              <w:t>- </w:t>
            </w:r>
            <w:r>
              <w:rPr>
                <w:rStyle w:val="apple-converted-space"/>
              </w:rPr>
              <w:t> </w:t>
            </w:r>
            <w:r>
              <w:t>Невероятное количество инструментов и функциональных возможностей.</w:t>
            </w:r>
            <w:r>
              <w:rPr>
                <w:rStyle w:val="apple-converted-space"/>
                <w:b/>
                <w:bCs/>
              </w:rPr>
              <w:t> </w:t>
            </w:r>
            <w:r>
              <w:t>Новинки последней версии</w:t>
            </w:r>
            <w:r>
              <w:rPr>
                <w:rStyle w:val="apple-converted-space"/>
                <w:b/>
                <w:bCs/>
              </w:rPr>
              <w:t> </w:t>
            </w:r>
            <w:proofErr w:type="spellStart"/>
            <w:r w:rsidR="004B58EF">
              <w:fldChar w:fldCharType="begin"/>
            </w:r>
            <w:r>
              <w:instrText xml:space="preserve"> HYPERLINK "http://www.stimul.biz/ru/news/2008/mindmanager8/17-11-2008/" </w:instrText>
            </w:r>
            <w:r w:rsidR="004B58EF">
              <w:fldChar w:fldCharType="separate"/>
            </w:r>
            <w:r>
              <w:rPr>
                <w:rStyle w:val="a4"/>
                <w:color w:val="551A8B"/>
              </w:rPr>
              <w:t>Mindjet</w:t>
            </w:r>
            <w:proofErr w:type="spellEnd"/>
            <w:r>
              <w:rPr>
                <w:rStyle w:val="a4"/>
                <w:color w:val="551A8B"/>
              </w:rPr>
              <w:t xml:space="preserve"> </w:t>
            </w:r>
            <w:proofErr w:type="spellStart"/>
            <w:r>
              <w:rPr>
                <w:rStyle w:val="a4"/>
                <w:color w:val="551A8B"/>
              </w:rPr>
              <w:t>MindManager</w:t>
            </w:r>
            <w:proofErr w:type="spellEnd"/>
            <w:r>
              <w:rPr>
                <w:rStyle w:val="a4"/>
                <w:color w:val="551A8B"/>
              </w:rPr>
              <w:t xml:space="preserve"> 8</w:t>
            </w:r>
            <w:r w:rsidR="004B58EF">
              <w:fldChar w:fldCharType="end"/>
            </w:r>
            <w:r>
              <w:t>.</w:t>
            </w:r>
            <w:r>
              <w:br/>
            </w:r>
            <w:r>
              <w:rPr>
                <w:b/>
                <w:bCs/>
              </w:rPr>
              <w:br/>
            </w:r>
            <w:r>
              <w:rPr>
                <w:rStyle w:val="a8"/>
              </w:rPr>
              <w:t>Особенности:</w:t>
            </w:r>
            <w:r>
              <w:rPr>
                <w:b/>
                <w:bCs/>
              </w:rPr>
              <w:br/>
            </w:r>
          </w:p>
          <w:p w:rsidR="00607EFE" w:rsidRDefault="00607EFE" w:rsidP="00607EFE">
            <w:r>
              <w:t>- Сравнительно небольшое количество шаблонов внешнего вида веток;</w:t>
            </w:r>
          </w:p>
          <w:p w:rsidR="00607EFE" w:rsidRDefault="00607EFE" w:rsidP="00607EFE">
            <w:r>
              <w:t>-</w:t>
            </w:r>
            <w:r>
              <w:rPr>
                <w:rStyle w:val="apple-converted-space"/>
              </w:rPr>
              <w:t> </w:t>
            </w:r>
            <w:r>
              <w:t>Программа имеет массу возможностей, от этого на ее освоение потребуется чуть больше времени;</w:t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  <w:r>
              <w:t>- </w:t>
            </w:r>
            <w:r>
              <w:rPr>
                <w:rStyle w:val="apple-converted-space"/>
              </w:rPr>
              <w:t> </w:t>
            </w:r>
            <w:r>
              <w:t>Нет русификатора</w:t>
            </w:r>
            <w:r>
              <w:br/>
              <w:t> 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pPr>
              <w:rPr>
                <w:sz w:val="24"/>
                <w:szCs w:val="24"/>
              </w:rPr>
            </w:pPr>
            <w:r>
              <w:t>2. </w:t>
            </w:r>
            <w:r>
              <w:rPr>
                <w:rStyle w:val="apple-converted-space"/>
              </w:rPr>
              <w:t> </w:t>
            </w:r>
            <w:hyperlink r:id="rId80" w:tgtFrame="_blank" w:history="1">
              <w:proofErr w:type="spellStart"/>
              <w:r>
                <w:rPr>
                  <w:rStyle w:val="a8"/>
                  <w:color w:val="551A8B"/>
                  <w:u w:val="single"/>
                  <w:lang w:val="en-US"/>
                </w:rPr>
                <w:t>ConceptDraw</w:t>
              </w:r>
              <w:proofErr w:type="spellEnd"/>
              <w:r>
                <w:rPr>
                  <w:rStyle w:val="a8"/>
                  <w:color w:val="551A8B"/>
                  <w:u w:val="single"/>
                  <w:lang w:val="en-US"/>
                </w:rPr>
                <w:t xml:space="preserve"> </w:t>
              </w:r>
              <w:proofErr w:type="spellStart"/>
              <w:r>
                <w:rPr>
                  <w:rStyle w:val="a8"/>
                  <w:color w:val="551A8B"/>
                  <w:u w:val="single"/>
                  <w:lang w:val="en-US"/>
                </w:rPr>
                <w:t>MindMap</w:t>
              </w:r>
              <w:proofErr w:type="spellEnd"/>
              <w:r>
                <w:rPr>
                  <w:color w:val="551A8B"/>
                  <w:u w:val="single"/>
                  <w:lang w:val="en-US"/>
                </w:rPr>
                <w:br/>
              </w:r>
              <w:r>
                <w:rPr>
                  <w:noProof/>
                  <w:color w:val="551A8B"/>
                  <w:lang w:eastAsia="ru-RU"/>
                </w:rPr>
                <w:drawing>
                  <wp:inline distT="0" distB="0" distL="0" distR="0">
                    <wp:extent cx="2429510" cy="1310005"/>
                    <wp:effectExtent l="19050" t="0" r="8890" b="0"/>
                    <wp:docPr id="19" name="Рисунок 8" descr="http://www.stimul.biz/images/custom/programm/concept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www.stimul.biz/images/custom/programm/concep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29510" cy="1310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color w:val="551A8B"/>
                  <w:u w:val="single"/>
                  <w:lang w:val="en-US"/>
                </w:rPr>
                <w:br/>
              </w:r>
            </w:hyperlink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752FA0" w:rsidRDefault="00607EFE" w:rsidP="00607EFE">
            <w:pPr>
              <w:rPr>
                <w:color w:val="0F243E" w:themeColor="text2" w:themeShade="80"/>
              </w:rPr>
            </w:pPr>
            <w:r w:rsidRPr="00752FA0">
              <w:rPr>
                <w:color w:val="0F243E" w:themeColor="text2" w:themeShade="80"/>
              </w:rPr>
              <w:t xml:space="preserve">Популярность этой программы в России достаточно велика. Может быть потому, что разработана он на Украине. Более доступный и простой (по функциональным возможностям) аналог программы </w:t>
            </w:r>
            <w:proofErr w:type="spellStart"/>
            <w:r w:rsidRPr="00752FA0">
              <w:rPr>
                <w:color w:val="0F243E" w:themeColor="text2" w:themeShade="80"/>
              </w:rPr>
              <w:t>MindManager</w:t>
            </w:r>
            <w:proofErr w:type="spellEnd"/>
            <w:r w:rsidRPr="00752FA0">
              <w:rPr>
                <w:color w:val="0F243E" w:themeColor="text2" w:themeShade="80"/>
              </w:rPr>
              <w:t>.</w:t>
            </w:r>
          </w:p>
          <w:p w:rsidR="00607EFE" w:rsidRPr="00752FA0" w:rsidRDefault="00607EFE" w:rsidP="00607EFE">
            <w:pPr>
              <w:rPr>
                <w:color w:val="0F243E" w:themeColor="text2" w:themeShade="80"/>
              </w:rPr>
            </w:pPr>
            <w:r w:rsidRPr="00752FA0">
              <w:rPr>
                <w:rStyle w:val="a8"/>
                <w:color w:val="0F243E" w:themeColor="text2" w:themeShade="80"/>
              </w:rPr>
              <w:t> </w:t>
            </w:r>
          </w:p>
          <w:p w:rsidR="00607EFE" w:rsidRPr="00752FA0" w:rsidRDefault="00607EFE" w:rsidP="00607EFE">
            <w:pPr>
              <w:rPr>
                <w:color w:val="0F243E" w:themeColor="text2" w:themeShade="80"/>
              </w:rPr>
            </w:pPr>
            <w:r w:rsidRPr="00752FA0">
              <w:rPr>
                <w:rStyle w:val="a8"/>
                <w:color w:val="0F243E" w:themeColor="text2" w:themeShade="80"/>
              </w:rPr>
              <w:t>Преимущества:</w:t>
            </w:r>
            <w:r w:rsidRPr="00752FA0">
              <w:rPr>
                <w:b/>
                <w:bCs/>
                <w:color w:val="0F243E" w:themeColor="text2" w:themeShade="80"/>
              </w:rPr>
              <w:br/>
            </w:r>
          </w:p>
          <w:p w:rsidR="00607EFE" w:rsidRPr="00752FA0" w:rsidRDefault="00607EFE" w:rsidP="00607EFE">
            <w:pPr>
              <w:rPr>
                <w:color w:val="0F243E" w:themeColor="text2" w:themeShade="80"/>
              </w:rPr>
            </w:pPr>
            <w:r w:rsidRPr="00752FA0">
              <w:rPr>
                <w:color w:val="0F243E" w:themeColor="text2" w:themeShade="80"/>
              </w:rPr>
              <w:t>- Очень простая навигация, ничего лишнего;</w:t>
            </w:r>
          </w:p>
          <w:p w:rsidR="00607EFE" w:rsidRPr="00752FA0" w:rsidRDefault="00607EFE" w:rsidP="00607EFE">
            <w:pPr>
              <w:rPr>
                <w:color w:val="0F243E" w:themeColor="text2" w:themeShade="80"/>
              </w:rPr>
            </w:pPr>
            <w:r w:rsidRPr="00752FA0">
              <w:rPr>
                <w:color w:val="0F243E" w:themeColor="text2" w:themeShade="80"/>
              </w:rPr>
              <w:t>- Возможность присоединять файлы папки, ссылки;</w:t>
            </w:r>
          </w:p>
          <w:p w:rsidR="00607EFE" w:rsidRPr="00752FA0" w:rsidRDefault="00607EFE" w:rsidP="00607EFE">
            <w:pPr>
              <w:rPr>
                <w:color w:val="0F243E" w:themeColor="text2" w:themeShade="80"/>
              </w:rPr>
            </w:pPr>
            <w:r w:rsidRPr="00752FA0">
              <w:rPr>
                <w:color w:val="0F243E" w:themeColor="text2" w:themeShade="80"/>
              </w:rPr>
              <w:t>- Мощный графический модуль, возможность рисовать  линии, добавлять красивые картинки из библиотеки;</w:t>
            </w:r>
          </w:p>
          <w:p w:rsidR="00607EFE" w:rsidRPr="00752FA0" w:rsidRDefault="00607EFE" w:rsidP="00607EFE">
            <w:pPr>
              <w:spacing w:after="240"/>
              <w:rPr>
                <w:color w:val="0F243E" w:themeColor="text2" w:themeShade="80"/>
                <w:sz w:val="24"/>
                <w:szCs w:val="24"/>
              </w:rPr>
            </w:pPr>
            <w:r w:rsidRPr="00752FA0">
              <w:rPr>
                <w:color w:val="0F243E" w:themeColor="text2" w:themeShade="80"/>
              </w:rPr>
              <w:br/>
            </w:r>
            <w:r w:rsidRPr="00752FA0">
              <w:rPr>
                <w:color w:val="0F243E" w:themeColor="text2" w:themeShade="80"/>
              </w:rPr>
              <w:lastRenderedPageBreak/>
              <w:br/>
            </w:r>
            <w:r w:rsidRPr="00752FA0">
              <w:rPr>
                <w:rStyle w:val="a8"/>
                <w:color w:val="0F243E" w:themeColor="text2" w:themeShade="80"/>
              </w:rPr>
              <w:t>Особенности:</w:t>
            </w:r>
            <w:r w:rsidRPr="00752FA0">
              <w:rPr>
                <w:b/>
                <w:bCs/>
                <w:color w:val="0F243E" w:themeColor="text2" w:themeShade="80"/>
              </w:rPr>
              <w:br/>
            </w:r>
            <w:r w:rsidRPr="00752FA0">
              <w:rPr>
                <w:color w:val="0F243E" w:themeColor="text2" w:themeShade="80"/>
              </w:rPr>
              <w:t>- Нет возможности вставлять диаграммы и таблицы;</w:t>
            </w:r>
            <w:r w:rsidRPr="00752FA0">
              <w:rPr>
                <w:color w:val="0F243E" w:themeColor="text2" w:themeShade="80"/>
              </w:rPr>
              <w:br/>
              <w:t>- Невозможно преобразовать карту в презентацию;</w:t>
            </w:r>
            <w:r w:rsidRPr="00752FA0">
              <w:rPr>
                <w:color w:val="0F243E" w:themeColor="text2" w:themeShade="80"/>
              </w:rPr>
              <w:br/>
              <w:t xml:space="preserve">- Копии карт, конвертированные в другие форматы могут открываться только в программах-приложениях </w:t>
            </w:r>
            <w:proofErr w:type="spellStart"/>
            <w:r w:rsidRPr="00752FA0">
              <w:rPr>
                <w:color w:val="0F243E" w:themeColor="text2" w:themeShade="80"/>
              </w:rPr>
              <w:t>ConceptDraw</w:t>
            </w:r>
            <w:proofErr w:type="spellEnd"/>
            <w:r w:rsidRPr="00752FA0">
              <w:rPr>
                <w:color w:val="0F243E" w:themeColor="text2" w:themeShade="80"/>
              </w:rPr>
              <w:t xml:space="preserve">. (нет интеграции с </w:t>
            </w:r>
            <w:proofErr w:type="spellStart"/>
            <w:r w:rsidRPr="00752FA0">
              <w:rPr>
                <w:color w:val="0F243E" w:themeColor="text2" w:themeShade="80"/>
              </w:rPr>
              <w:t>Microsoft</w:t>
            </w:r>
            <w:proofErr w:type="spellEnd"/>
            <w:r w:rsidRPr="00752FA0">
              <w:rPr>
                <w:color w:val="0F243E" w:themeColor="text2" w:themeShade="80"/>
              </w:rPr>
              <w:t xml:space="preserve"> </w:t>
            </w:r>
            <w:proofErr w:type="spellStart"/>
            <w:r w:rsidRPr="00752FA0">
              <w:rPr>
                <w:color w:val="0F243E" w:themeColor="text2" w:themeShade="80"/>
              </w:rPr>
              <w:t>Office</w:t>
            </w:r>
            <w:proofErr w:type="spellEnd"/>
            <w:r w:rsidRPr="00752FA0">
              <w:rPr>
                <w:color w:val="0F243E" w:themeColor="text2" w:themeShade="80"/>
              </w:rPr>
              <w:t>).</w:t>
            </w:r>
            <w:r w:rsidRPr="00752FA0">
              <w:rPr>
                <w:color w:val="0F243E" w:themeColor="text2" w:themeShade="80"/>
              </w:rPr>
              <w:br/>
              <w:t>- Отсутствие русификатора.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lastRenderedPageBreak/>
              <w:t>3.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rPr>
                <w:rStyle w:val="a8"/>
              </w:rPr>
              <w:fldChar w:fldCharType="begin"/>
            </w:r>
            <w:r>
              <w:rPr>
                <w:rStyle w:val="a8"/>
              </w:rPr>
              <w:instrText xml:space="preserve"> HYPERLINK "http://www.imindmap.com/download/register.aspx" \o "" \t "_blank" </w:instrText>
            </w:r>
            <w:r w:rsidR="004B58EF">
              <w:rPr>
                <w:rStyle w:val="a8"/>
              </w:rPr>
              <w:fldChar w:fldCharType="separate"/>
            </w:r>
            <w:r>
              <w:rPr>
                <w:rStyle w:val="a4"/>
                <w:b/>
                <w:bCs/>
                <w:color w:val="551A8B"/>
              </w:rPr>
              <w:t>iMindMap</w:t>
            </w:r>
            <w:proofErr w:type="spellEnd"/>
            <w:r w:rsidR="004B58EF">
              <w:rPr>
                <w:rStyle w:val="a8"/>
              </w:rPr>
              <w:fldChar w:fldCharType="end"/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  <w:r>
              <w:rPr>
                <w:noProof/>
                <w:color w:val="551A8B"/>
                <w:lang w:eastAsia="ru-RU"/>
              </w:rPr>
              <w:drawing>
                <wp:inline distT="0" distB="0" distL="0" distR="0">
                  <wp:extent cx="2470150" cy="1310005"/>
                  <wp:effectExtent l="19050" t="0" r="6350" b="0"/>
                  <wp:docPr id="18" name="Рисунок 9" descr="http://www.stimul.biz/images/custom/programm/imindmap.jpg">
                    <a:hlinkClick xmlns:a="http://schemas.openxmlformats.org/drawingml/2006/main" r:id="rId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timul.biz/images/custom/programm/imindmap.jpg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 xml:space="preserve">Программа, разработанная Тони </w:t>
            </w:r>
            <w:proofErr w:type="spellStart"/>
            <w:r>
              <w:t>Бьюзеном</w:t>
            </w:r>
            <w:proofErr w:type="spellEnd"/>
            <w:r>
              <w:t xml:space="preserve"> совместно с </w:t>
            </w:r>
            <w:proofErr w:type="spellStart"/>
            <w:r>
              <w:t>Крисом</w:t>
            </w:r>
            <w:proofErr w:type="spellEnd"/>
            <w:r>
              <w:t xml:space="preserve"> </w:t>
            </w:r>
            <w:proofErr w:type="spellStart"/>
            <w:r>
              <w:t>Гриффитсом</w:t>
            </w:r>
            <w:proofErr w:type="spellEnd"/>
            <w:r>
              <w:t xml:space="preserve"> относительно недавно - в 2007 году.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</w:r>
            <w:r>
              <w:rPr>
                <w:rStyle w:val="a8"/>
              </w:rPr>
              <w:t>Преимущества:</w:t>
            </w:r>
          </w:p>
          <w:p w:rsidR="00607EFE" w:rsidRDefault="00607EFE" w:rsidP="00607EFE">
            <w:r>
              <w:t>- Красивый дизайн веток, словно ветки нарисованы от руки. Также можно менять их угол наклона и добавлять изгибы;</w:t>
            </w:r>
          </w:p>
          <w:p w:rsidR="00607EFE" w:rsidRDefault="00607EFE" w:rsidP="00607EFE">
            <w:r>
              <w:t>- Картинки можно добавлять не в строго определённое место (сверху или сбоку), а в любое место на карте. Также картинки можно свободно перемещать;</w:t>
            </w:r>
          </w:p>
          <w:p w:rsidR="00607EFE" w:rsidRDefault="00607EFE" w:rsidP="00607EFE">
            <w:r>
              <w:t xml:space="preserve">- Программа </w:t>
            </w:r>
            <w:proofErr w:type="spellStart"/>
            <w:r>
              <w:t>синтегрирована</w:t>
            </w:r>
            <w:proofErr w:type="spellEnd"/>
            <w:r>
              <w:t xml:space="preserve"> с MS </w:t>
            </w:r>
            <w:proofErr w:type="spellStart"/>
            <w:r>
              <w:t>Office</w:t>
            </w:r>
            <w:proofErr w:type="spellEnd"/>
            <w:r>
              <w:t xml:space="preserve"> (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Outlook</w:t>
            </w:r>
            <w:proofErr w:type="spellEnd"/>
            <w:r>
              <w:t xml:space="preserve">, </w:t>
            </w:r>
            <w:proofErr w:type="spellStart"/>
            <w:r>
              <w:t>Project</w:t>
            </w:r>
            <w:proofErr w:type="spellEnd"/>
            <w:r>
              <w:t>);</w:t>
            </w:r>
          </w:p>
          <w:p w:rsidR="00607EFE" w:rsidRDefault="00607EFE" w:rsidP="00607EFE">
            <w:r>
              <w:t xml:space="preserve">- Можно импортировать карты в форматах программ </w:t>
            </w:r>
            <w:proofErr w:type="spellStart"/>
            <w:r>
              <w:t>MindManager</w:t>
            </w:r>
            <w:proofErr w:type="spellEnd"/>
            <w:r>
              <w:t xml:space="preserve"> и </w:t>
            </w:r>
            <w:proofErr w:type="spellStart"/>
            <w:r>
              <w:t>FreeMind</w:t>
            </w:r>
            <w:proofErr w:type="spellEnd"/>
            <w:r>
              <w:t>;</w:t>
            </w:r>
          </w:p>
          <w:p w:rsidR="00607EFE" w:rsidRDefault="00607EFE" w:rsidP="00607EFE">
            <w:r>
              <w:t xml:space="preserve">- Стоимость значительно ниже, чем на продукт компании </w:t>
            </w:r>
            <w:proofErr w:type="spellStart"/>
            <w:r>
              <w:t>Mindjet</w:t>
            </w:r>
            <w:proofErr w:type="spellEnd"/>
            <w:r>
              <w:t>.</w:t>
            </w:r>
          </w:p>
          <w:p w:rsidR="00607EFE" w:rsidRDefault="00607EFE" w:rsidP="00607EFE">
            <w:r>
              <w:t> </w:t>
            </w:r>
          </w:p>
          <w:p w:rsidR="00607EFE" w:rsidRDefault="00607EFE" w:rsidP="00607EFE">
            <w:r>
              <w:rPr>
                <w:rStyle w:val="a8"/>
              </w:rPr>
              <w:t>Особенности:</w:t>
            </w:r>
            <w:r>
              <w:rPr>
                <w:rStyle w:val="apple-converted-space"/>
              </w:rPr>
              <w:t> </w:t>
            </w:r>
            <w:r>
              <w:br/>
              <w:t>- Нет возможности вставлять диаграммы и таблицы;</w:t>
            </w:r>
          </w:p>
          <w:p w:rsidR="00607EFE" w:rsidRDefault="00607EFE" w:rsidP="00607EFE">
            <w:r>
              <w:t>- Невозможно варьировать толщину линий;</w:t>
            </w:r>
          </w:p>
          <w:p w:rsidR="00607EFE" w:rsidRDefault="00607EFE" w:rsidP="00607EFE">
            <w:pPr>
              <w:spacing w:after="240"/>
              <w:rPr>
                <w:sz w:val="24"/>
                <w:szCs w:val="24"/>
              </w:rPr>
            </w:pPr>
            <w:r>
              <w:t>- За счёт особого расположения веток, карта получается некомпактная. Поэтому, если нужно зафиксировать большой объём информации, придётся тратить чуть больше времени на оперирование с картой и навигацию по ней.</w:t>
            </w:r>
          </w:p>
        </w:tc>
      </w:tr>
      <w:tr w:rsid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t>4.</w:t>
            </w:r>
            <w:r>
              <w:rPr>
                <w:rStyle w:val="apple-converted-space"/>
              </w:rPr>
              <w:t> </w:t>
            </w:r>
            <w:proofErr w:type="spellStart"/>
            <w:r w:rsidR="004B58EF">
              <w:fldChar w:fldCharType="begin"/>
            </w:r>
            <w:r>
              <w:instrText xml:space="preserve"> HYPERLINK "http://www.mindmapper.com/pro/pro6.asp?MENU=m5" \t "_blank" </w:instrText>
            </w:r>
            <w:r w:rsidR="004B58EF">
              <w:fldChar w:fldCharType="separate"/>
            </w:r>
            <w:r>
              <w:rPr>
                <w:rStyle w:val="a8"/>
                <w:color w:val="551A8B"/>
                <w:u w:val="single"/>
              </w:rPr>
              <w:t>MindMapper</w:t>
            </w:r>
            <w:proofErr w:type="spellEnd"/>
            <w:r>
              <w:rPr>
                <w:rStyle w:val="a8"/>
                <w:color w:val="551A8B"/>
                <w:u w:val="single"/>
              </w:rPr>
              <w:t xml:space="preserve"> </w:t>
            </w:r>
            <w:proofErr w:type="spellStart"/>
            <w:r>
              <w:rPr>
                <w:rStyle w:val="a8"/>
                <w:color w:val="551A8B"/>
                <w:u w:val="single"/>
              </w:rPr>
              <w:t>Jr</w:t>
            </w:r>
            <w:proofErr w:type="spellEnd"/>
            <w:r>
              <w:rPr>
                <w:rStyle w:val="a8"/>
                <w:color w:val="551A8B"/>
                <w:u w:val="single"/>
              </w:rPr>
              <w:t>.</w:t>
            </w:r>
            <w:r w:rsidR="004B58EF">
              <w:fldChar w:fldCharType="end"/>
            </w:r>
          </w:p>
          <w:p w:rsidR="00607EFE" w:rsidRDefault="00607EFE" w:rsidP="00607EFE">
            <w:r>
              <w:t> </w:t>
            </w:r>
          </w:p>
          <w:p w:rsidR="00607EFE" w:rsidRDefault="00607E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551A8B"/>
                <w:lang w:eastAsia="ru-RU"/>
              </w:rPr>
              <w:lastRenderedPageBreak/>
              <w:drawing>
                <wp:inline distT="0" distB="0" distL="0" distR="0">
                  <wp:extent cx="2115185" cy="1597025"/>
                  <wp:effectExtent l="19050" t="0" r="0" b="0"/>
                  <wp:docPr id="10" name="Рисунок 10" descr="http://www.stimul.biz/images/custom/programm/for_kids.jpg">
                    <a:hlinkClick xmlns:a="http://schemas.openxmlformats.org/drawingml/2006/main" r:id="rId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timul.biz/images/custom/programm/for_kids.jpg">
                            <a:hlinkClick r:id="rId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>
            <w:tcW w:w="4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Default="00607EFE" w:rsidP="00607EFE">
            <w:r>
              <w:lastRenderedPageBreak/>
              <w:t>Софт для построения ментальных карт для детей. Стоимость данного программного продукта - 19,95$.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</w:r>
            <w:r>
              <w:rPr>
                <w:rStyle w:val="a8"/>
              </w:rPr>
              <w:lastRenderedPageBreak/>
              <w:t>Преимущества:</w:t>
            </w:r>
          </w:p>
          <w:p w:rsidR="00607EFE" w:rsidRDefault="00607EFE" w:rsidP="00607EFE">
            <w:r>
              <w:t>- Интерактивные подсказки в процессе работы с программой, не нужно будет читать длинные инструкции.</w:t>
            </w:r>
          </w:p>
          <w:p w:rsidR="00607EFE" w:rsidRDefault="00607EFE" w:rsidP="00607EFE">
            <w:r>
              <w:t>- 90% действий для создания ментальной карты осуществляется при помощи мышки</w:t>
            </w:r>
          </w:p>
          <w:p w:rsidR="00607EFE" w:rsidRDefault="00607EFE" w:rsidP="00607EFE">
            <w:pPr>
              <w:rPr>
                <w:sz w:val="24"/>
                <w:szCs w:val="24"/>
              </w:rPr>
            </w:pPr>
          </w:p>
        </w:tc>
      </w:tr>
    </w:tbl>
    <w:p w:rsidR="00607EFE" w:rsidRDefault="00607EFE" w:rsidP="00607EF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607EFE" w:rsidRPr="00607EFE" w:rsidRDefault="00607EFE" w:rsidP="00607EFE">
      <w:pPr>
        <w:pStyle w:val="1"/>
        <w:shd w:val="clear" w:color="auto" w:fill="FFFFFF"/>
        <w:jc w:val="center"/>
        <w:rPr>
          <w:rFonts w:ascii="Arial" w:hAnsi="Arial" w:cs="Arial"/>
          <w:color w:val="0F243E" w:themeColor="text2" w:themeShade="80"/>
          <w:sz w:val="28"/>
          <w:szCs w:val="28"/>
          <w:u w:val="single"/>
        </w:rPr>
      </w:pPr>
      <w:bookmarkStart w:id="1" w:name="Online_программы"/>
      <w:bookmarkEnd w:id="1"/>
      <w:proofErr w:type="spellStart"/>
      <w:r w:rsidRPr="00607EFE">
        <w:rPr>
          <w:rFonts w:ascii="Arial" w:hAnsi="Arial" w:cs="Arial"/>
          <w:color w:val="0F243E" w:themeColor="text2" w:themeShade="80"/>
          <w:sz w:val="28"/>
          <w:szCs w:val="28"/>
          <w:u w:val="single"/>
        </w:rPr>
        <w:t>Online</w:t>
      </w:r>
      <w:proofErr w:type="spellEnd"/>
      <w:r w:rsidRPr="00607EFE">
        <w:rPr>
          <w:rFonts w:ascii="Arial" w:hAnsi="Arial" w:cs="Arial"/>
          <w:color w:val="0F243E" w:themeColor="text2" w:themeShade="80"/>
          <w:sz w:val="28"/>
          <w:szCs w:val="28"/>
          <w:u w:val="single"/>
        </w:rPr>
        <w:t xml:space="preserve"> программы</w:t>
      </w:r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53"/>
        <w:gridCol w:w="5392"/>
      </w:tblGrid>
      <w:tr w:rsidR="00607EFE" w:rsidRP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  <w:sz w:val="24"/>
                <w:szCs w:val="24"/>
              </w:rPr>
            </w:pPr>
            <w:r w:rsidRPr="00607EFE">
              <w:rPr>
                <w:rStyle w:val="a8"/>
                <w:rFonts w:cstheme="minorHAnsi"/>
              </w:rPr>
              <w:t>Программа</w:t>
            </w:r>
            <w:r w:rsidRPr="00607EFE">
              <w:rPr>
                <w:rStyle w:val="apple-converted-space"/>
                <w:rFonts w:cstheme="minorHAnsi"/>
                <w:b/>
                <w:bCs/>
              </w:rPr>
              <w:t> </w:t>
            </w:r>
          </w:p>
        </w:tc>
        <w:tc>
          <w:tcPr>
            <w:tcW w:w="3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  <w:sz w:val="24"/>
                <w:szCs w:val="24"/>
              </w:rPr>
            </w:pPr>
            <w:r w:rsidRPr="00607EFE">
              <w:rPr>
                <w:rStyle w:val="a8"/>
                <w:rFonts w:cstheme="minorHAnsi"/>
              </w:rPr>
              <w:t>Описание</w:t>
            </w:r>
            <w:r w:rsidRPr="00607EFE">
              <w:rPr>
                <w:rStyle w:val="apple-converted-space"/>
                <w:rFonts w:cstheme="minorHAnsi"/>
                <w:b/>
                <w:bCs/>
              </w:rPr>
              <w:t> </w:t>
            </w:r>
          </w:p>
        </w:tc>
      </w:tr>
      <w:tr w:rsidR="00607EFE" w:rsidRP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4B58EF" w:rsidP="00607EFE">
            <w:pPr>
              <w:rPr>
                <w:rFonts w:cstheme="minorHAnsi"/>
                <w:sz w:val="24"/>
                <w:szCs w:val="24"/>
              </w:rPr>
            </w:pPr>
            <w:hyperlink r:id="rId86" w:tgtFrame="_blank" w:history="1">
              <w:r w:rsidR="00607EFE" w:rsidRPr="00607EFE">
                <w:rPr>
                  <w:rStyle w:val="a4"/>
                  <w:rFonts w:cstheme="minorHAnsi"/>
                  <w:color w:val="551A8B"/>
                </w:rPr>
                <w:t>1.</w:t>
              </w:r>
              <w:r w:rsidR="00607EFE" w:rsidRPr="00607EFE">
                <w:rPr>
                  <w:rStyle w:val="apple-converted-space"/>
                  <w:rFonts w:cstheme="minorHAnsi"/>
                  <w:color w:val="551A8B"/>
                  <w:u w:val="single"/>
                </w:rPr>
                <w:t> </w:t>
              </w:r>
              <w:proofErr w:type="spellStart"/>
              <w:r w:rsidR="00607EFE" w:rsidRPr="00607EFE">
                <w:rPr>
                  <w:rStyle w:val="a8"/>
                  <w:rFonts w:cstheme="minorHAnsi"/>
                  <w:color w:val="551A8B"/>
                  <w:u w:val="single"/>
                </w:rPr>
                <w:t>MindMeister</w:t>
              </w:r>
              <w:proofErr w:type="spellEnd"/>
              <w:r w:rsidR="00607EFE" w:rsidRPr="00607EFE">
                <w:rPr>
                  <w:rStyle w:val="apple-converted-space"/>
                  <w:rFonts w:cstheme="minorHAnsi"/>
                  <w:b/>
                  <w:bCs/>
                  <w:color w:val="551A8B"/>
                  <w:u w:val="single"/>
                </w:rPr>
                <w:t> </w:t>
              </w:r>
            </w:hyperlink>
            <w:r w:rsidR="00607EFE" w:rsidRPr="00607EFE">
              <w:rPr>
                <w:rFonts w:cstheme="minorHAnsi"/>
              </w:rPr>
              <w:br/>
            </w:r>
            <w:r w:rsidR="00607EFE" w:rsidRPr="00607EFE">
              <w:rPr>
                <w:rFonts w:cstheme="minorHAnsi"/>
                <w:noProof/>
                <w:color w:val="551A8B"/>
                <w:lang w:eastAsia="ru-RU"/>
              </w:rPr>
              <w:drawing>
                <wp:inline distT="0" distB="0" distL="0" distR="0">
                  <wp:extent cx="2497455" cy="1501140"/>
                  <wp:effectExtent l="19050" t="0" r="0" b="0"/>
                  <wp:docPr id="11" name="Рисунок 11" descr="http://www.stimul.biz/images/custom/programm/mindmeister.jpg">
                    <a:hlinkClick xmlns:a="http://schemas.openxmlformats.org/drawingml/2006/main" r:id="rId8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timul.biz/images/custom/programm/mindmeister.jpg">
                            <a:hlinkClick r:id="rId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Программа для создания ментальных карт в режиме </w:t>
            </w:r>
            <w:proofErr w:type="spellStart"/>
            <w:r w:rsidRPr="00607EFE">
              <w:rPr>
                <w:rFonts w:cstheme="minorHAnsi"/>
              </w:rPr>
              <w:t>On-line</w:t>
            </w:r>
            <w:proofErr w:type="spellEnd"/>
            <w:r w:rsidRPr="00607EFE">
              <w:rPr>
                <w:rFonts w:cstheme="minorHAnsi"/>
              </w:rPr>
              <w:t>.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</w:rPr>
              <w:br/>
            </w:r>
            <w:r w:rsidRPr="00607EFE">
              <w:rPr>
                <w:rStyle w:val="a8"/>
                <w:rFonts w:cstheme="minorHAnsi"/>
              </w:rPr>
              <w:t>Преимущества: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  <w:t xml:space="preserve">- Возможность импортировать и экспортировать карты из </w:t>
            </w:r>
            <w:proofErr w:type="spellStart"/>
            <w:r w:rsidRPr="00607EFE">
              <w:rPr>
                <w:rFonts w:cstheme="minorHAnsi"/>
              </w:rPr>
              <w:t>MindManager</w:t>
            </w:r>
            <w:proofErr w:type="spellEnd"/>
            <w:r w:rsidRPr="00607EFE">
              <w:rPr>
                <w:rFonts w:cstheme="minorHAnsi"/>
              </w:rPr>
              <w:t xml:space="preserve"> и </w:t>
            </w:r>
            <w:proofErr w:type="spellStart"/>
            <w:r w:rsidRPr="00607EFE">
              <w:rPr>
                <w:rFonts w:cstheme="minorHAnsi"/>
              </w:rPr>
              <w:t>FreeMind</w:t>
            </w:r>
            <w:proofErr w:type="spellEnd"/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Возможность сохранять карты на сервере и иметь к ним доступ с любого компьютера.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Возможность прикреплять файлы к веточкам.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  <w:t xml:space="preserve">- Есть бесплатная версия  </w:t>
            </w:r>
            <w:proofErr w:type="spellStart"/>
            <w:r w:rsidRPr="00607EFE">
              <w:rPr>
                <w:rFonts w:cstheme="minorHAnsi"/>
              </w:rPr>
              <w:t>Baisic</w:t>
            </w:r>
            <w:proofErr w:type="spellEnd"/>
            <w:r w:rsidRPr="00607EFE">
              <w:rPr>
                <w:rFonts w:cstheme="minorHAnsi"/>
              </w:rPr>
              <w:t xml:space="preserve"> </w:t>
            </w:r>
            <w:proofErr w:type="spellStart"/>
            <w:r w:rsidRPr="00607EFE">
              <w:rPr>
                <w:rFonts w:cstheme="minorHAnsi"/>
              </w:rPr>
              <w:t>Free</w:t>
            </w:r>
            <w:proofErr w:type="spellEnd"/>
            <w:r w:rsidRPr="00607EFE">
              <w:rPr>
                <w:rFonts w:cstheme="minorHAnsi"/>
              </w:rPr>
              <w:t xml:space="preserve"> </w:t>
            </w:r>
            <w:proofErr w:type="spellStart"/>
            <w:r w:rsidRPr="00607EFE">
              <w:rPr>
                <w:rFonts w:cstheme="minorHAnsi"/>
              </w:rPr>
              <w:t>version</w:t>
            </w:r>
            <w:proofErr w:type="spellEnd"/>
            <w:r w:rsidRPr="00607EFE">
              <w:rPr>
                <w:rFonts w:cstheme="minorHAnsi"/>
              </w:rPr>
              <w:t xml:space="preserve"> (с функциональными ограничениями)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</w:rPr>
              <w:br/>
            </w:r>
            <w:r w:rsidRPr="00607EFE">
              <w:rPr>
                <w:rStyle w:val="a8"/>
                <w:rFonts w:cstheme="minorHAnsi"/>
              </w:rPr>
              <w:t>Особенности:</w:t>
            </w:r>
            <w:r w:rsidRPr="00607EFE">
              <w:rPr>
                <w:rFonts w:cstheme="minorHAnsi"/>
              </w:rPr>
              <w:br/>
              <w:t>- Графические символы очень маленькие по размеру, и выбор их невелик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  <w:t>- Нет возможности варьировать цвет линий и их форму.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  <w:t>- Требуется регистрация перед доступом к ресурсу. 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</w:rPr>
              <w:br/>
              <w:t>Полная версия стоит 15 $ в год (вполне доступно для таково уровня ресурса). </w:t>
            </w:r>
          </w:p>
          <w:p w:rsidR="00607EFE" w:rsidRPr="00607EFE" w:rsidRDefault="00607EFE" w:rsidP="00607EFE">
            <w:pPr>
              <w:spacing w:after="240"/>
              <w:rPr>
                <w:rFonts w:cstheme="minorHAnsi"/>
                <w:sz w:val="24"/>
                <w:szCs w:val="24"/>
              </w:rPr>
            </w:pPr>
          </w:p>
        </w:tc>
      </w:tr>
      <w:tr w:rsidR="00607EFE" w:rsidRP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  <w:sz w:val="24"/>
                <w:szCs w:val="24"/>
              </w:rPr>
            </w:pPr>
            <w:r w:rsidRPr="00607EFE">
              <w:rPr>
                <w:rFonts w:cstheme="minorHAnsi"/>
              </w:rPr>
              <w:t>2.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proofErr w:type="spellStart"/>
            <w:r w:rsidR="004B58EF" w:rsidRPr="00607EFE">
              <w:rPr>
                <w:rFonts w:cstheme="minorHAnsi"/>
              </w:rPr>
              <w:fldChar w:fldCharType="begin"/>
            </w:r>
            <w:r w:rsidRPr="00607EFE">
              <w:rPr>
                <w:rFonts w:cstheme="minorHAnsi"/>
              </w:rPr>
              <w:instrText xml:space="preserve"> HYPERLINK "http://bubbl.us/" \t "_blank" </w:instrText>
            </w:r>
            <w:r w:rsidR="004B58EF" w:rsidRPr="00607EFE">
              <w:rPr>
                <w:rFonts w:cstheme="minorHAnsi"/>
              </w:rPr>
              <w:fldChar w:fldCharType="separate"/>
            </w:r>
            <w:r w:rsidRPr="00607EFE">
              <w:rPr>
                <w:rStyle w:val="a8"/>
                <w:rFonts w:cstheme="minorHAnsi"/>
                <w:color w:val="551A8B"/>
                <w:u w:val="single"/>
              </w:rPr>
              <w:t>Bubbl.us</w:t>
            </w:r>
            <w:proofErr w:type="spellEnd"/>
            <w:r w:rsidRPr="00607EFE">
              <w:rPr>
                <w:rStyle w:val="apple-converted-space"/>
                <w:rFonts w:cstheme="minorHAnsi"/>
                <w:color w:val="551A8B"/>
                <w:u w:val="single"/>
              </w:rPr>
              <w:t> </w:t>
            </w:r>
            <w:r w:rsidR="004B58EF" w:rsidRPr="00607EFE">
              <w:rPr>
                <w:rFonts w:cstheme="minorHAnsi"/>
              </w:rPr>
              <w:fldChar w:fldCharType="end"/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  <w:noProof/>
                <w:color w:val="551A8B"/>
                <w:lang w:eastAsia="ru-RU"/>
              </w:rPr>
              <w:lastRenderedPageBreak/>
              <w:drawing>
                <wp:inline distT="0" distB="0" distL="0" distR="0">
                  <wp:extent cx="2456815" cy="1228090"/>
                  <wp:effectExtent l="19050" t="0" r="635" b="0"/>
                  <wp:docPr id="12" name="Рисунок 12" descr="http://www.stimul.biz/images/custom/programm/bubblus.jpg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timul.biz/images/custom/programm/bubblus.jpg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lastRenderedPageBreak/>
              <w:t xml:space="preserve">Бесплатная </w:t>
            </w:r>
            <w:proofErr w:type="spellStart"/>
            <w:r w:rsidRPr="00607EFE">
              <w:rPr>
                <w:rFonts w:cstheme="minorHAnsi"/>
              </w:rPr>
              <w:t>On-line</w:t>
            </w:r>
            <w:proofErr w:type="spellEnd"/>
            <w:r w:rsidRPr="00607EFE">
              <w:rPr>
                <w:rFonts w:cstheme="minorHAnsi"/>
              </w:rPr>
              <w:t xml:space="preserve"> программа для построения ментальных карт с удобной навигацией. Идеально подходит для проведения мозгового штурма.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 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Style w:val="a8"/>
                <w:rFonts w:cstheme="minorHAnsi"/>
              </w:rPr>
              <w:lastRenderedPageBreak/>
              <w:t>Преимущества: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- Возможность распечатывать, помещать в </w:t>
            </w:r>
            <w:proofErr w:type="spellStart"/>
            <w:r w:rsidRPr="00607EFE">
              <w:rPr>
                <w:rFonts w:cstheme="minorHAnsi"/>
              </w:rPr>
              <w:t>блог</w:t>
            </w:r>
            <w:proofErr w:type="spellEnd"/>
            <w:r w:rsidRPr="00607EFE">
              <w:rPr>
                <w:rFonts w:cstheme="minorHAnsi"/>
              </w:rPr>
              <w:t xml:space="preserve"> или на сайт созданную карту.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Есть возможность работать над картой нескольким людям одновременно.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- Можно сохранить карту как рисунок, а также отправить на </w:t>
            </w:r>
            <w:proofErr w:type="spellStart"/>
            <w:r w:rsidRPr="00607EFE">
              <w:rPr>
                <w:rFonts w:cstheme="minorHAnsi"/>
              </w:rPr>
              <w:t>e-mail</w:t>
            </w:r>
            <w:proofErr w:type="spellEnd"/>
            <w:r w:rsidRPr="00607EFE">
              <w:rPr>
                <w:rFonts w:cstheme="minorHAnsi"/>
              </w:rPr>
              <w:t>.</w:t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</w:rPr>
              <w:br/>
            </w:r>
            <w:r w:rsidRPr="00607EFE">
              <w:rPr>
                <w:rStyle w:val="a8"/>
                <w:rFonts w:cstheme="minorHAnsi"/>
              </w:rPr>
              <w:t>Особенности: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Невозможно добавлять картинки</w:t>
            </w:r>
          </w:p>
          <w:p w:rsidR="00607EFE" w:rsidRPr="00607EFE" w:rsidRDefault="00607EFE" w:rsidP="00607EFE">
            <w:pPr>
              <w:spacing w:after="240"/>
              <w:rPr>
                <w:rFonts w:cstheme="minorHAnsi"/>
                <w:sz w:val="24"/>
                <w:szCs w:val="24"/>
              </w:rPr>
            </w:pPr>
            <w:r w:rsidRPr="00607EFE">
              <w:rPr>
                <w:rFonts w:cstheme="minorHAnsi"/>
              </w:rPr>
              <w:t>- Кодировать можно только цветом или расположением в пространстве.</w:t>
            </w:r>
            <w:r w:rsidRPr="00607EFE">
              <w:rPr>
                <w:rStyle w:val="apple-converted-space"/>
                <w:rFonts w:cstheme="minorHAnsi"/>
              </w:rPr>
              <w:t> </w:t>
            </w:r>
          </w:p>
        </w:tc>
      </w:tr>
      <w:tr w:rsidR="00607EFE" w:rsidRP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spacing w:after="240"/>
              <w:rPr>
                <w:rFonts w:cstheme="minorHAnsi"/>
                <w:sz w:val="24"/>
                <w:szCs w:val="24"/>
              </w:rPr>
            </w:pPr>
            <w:r w:rsidRPr="00607EFE">
              <w:rPr>
                <w:rFonts w:cstheme="minorHAnsi"/>
              </w:rPr>
              <w:lastRenderedPageBreak/>
              <w:t>3.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proofErr w:type="spellStart"/>
            <w:r w:rsidR="004B58EF" w:rsidRPr="00607EFE">
              <w:rPr>
                <w:rStyle w:val="a8"/>
                <w:rFonts w:cstheme="minorHAnsi"/>
              </w:rPr>
              <w:fldChar w:fldCharType="begin"/>
            </w:r>
            <w:r w:rsidRPr="00607EFE">
              <w:rPr>
                <w:rStyle w:val="a8"/>
                <w:rFonts w:cstheme="minorHAnsi"/>
              </w:rPr>
              <w:instrText xml:space="preserve"> HYPERLINK "http://www.mindomo.com/solutions/basic.htm" \t "_blank" </w:instrText>
            </w:r>
            <w:r w:rsidR="004B58EF" w:rsidRPr="00607EFE">
              <w:rPr>
                <w:rStyle w:val="a8"/>
                <w:rFonts w:cstheme="minorHAnsi"/>
              </w:rPr>
              <w:fldChar w:fldCharType="separate"/>
            </w:r>
            <w:r w:rsidRPr="00607EFE">
              <w:rPr>
                <w:rStyle w:val="a4"/>
                <w:rFonts w:cstheme="minorHAnsi"/>
                <w:b/>
                <w:bCs/>
                <w:color w:val="551A8B"/>
              </w:rPr>
              <w:t>Mindomo</w:t>
            </w:r>
            <w:proofErr w:type="spellEnd"/>
            <w:r w:rsidRPr="00607EFE">
              <w:rPr>
                <w:rStyle w:val="a4"/>
                <w:rFonts w:cstheme="minorHAnsi"/>
                <w:b/>
                <w:bCs/>
                <w:color w:val="551A8B"/>
              </w:rPr>
              <w:t xml:space="preserve"> </w:t>
            </w:r>
            <w:proofErr w:type="spellStart"/>
            <w:r w:rsidRPr="00607EFE">
              <w:rPr>
                <w:rStyle w:val="a4"/>
                <w:rFonts w:cstheme="minorHAnsi"/>
                <w:b/>
                <w:bCs/>
                <w:color w:val="551A8B"/>
              </w:rPr>
              <w:t>Basic</w:t>
            </w:r>
            <w:proofErr w:type="spellEnd"/>
            <w:r w:rsidRPr="00607EFE">
              <w:rPr>
                <w:rStyle w:val="apple-converted-space"/>
                <w:rFonts w:cstheme="minorHAnsi"/>
                <w:b/>
                <w:bCs/>
                <w:color w:val="551A8B"/>
                <w:u w:val="single"/>
              </w:rPr>
              <w:t> </w:t>
            </w:r>
            <w:r w:rsidR="004B58EF" w:rsidRPr="00607EFE">
              <w:rPr>
                <w:rStyle w:val="a8"/>
                <w:rFonts w:cstheme="minorHAnsi"/>
              </w:rPr>
              <w:fldChar w:fldCharType="end"/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  <w:noProof/>
                <w:color w:val="551A8B"/>
                <w:lang w:eastAsia="ru-RU"/>
              </w:rPr>
              <w:drawing>
                <wp:inline distT="0" distB="0" distL="0" distR="0">
                  <wp:extent cx="2470150" cy="1760855"/>
                  <wp:effectExtent l="19050" t="0" r="6350" b="0"/>
                  <wp:docPr id="9" name="Рисунок 13" descr="http://www.stimul.biz/images/custom/programm/mindomo.jpg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imul.biz/images/custom/programm/mindomo.jpg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Эта бесплатная </w:t>
            </w:r>
            <w:proofErr w:type="spellStart"/>
            <w:r w:rsidRPr="00607EFE">
              <w:rPr>
                <w:rFonts w:cstheme="minorHAnsi"/>
              </w:rPr>
              <w:t>On-line</w:t>
            </w:r>
            <w:proofErr w:type="spellEnd"/>
            <w:r w:rsidRPr="00607EFE">
              <w:rPr>
                <w:rFonts w:cstheme="minorHAnsi"/>
              </w:rPr>
              <w:t xml:space="preserve"> программа даёт возможность создавать и редактировать ментальные карты, а также разделять их с друзьями и коллегами.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 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Style w:val="a8"/>
                <w:rFonts w:cstheme="minorHAnsi"/>
              </w:rPr>
              <w:t>Преимущества: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Поддерживает большинство оперативных систем и браузеров.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Поддержка нескольких языков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Возможность импорта ментальных карт в других форматах.</w:t>
            </w:r>
            <w:r w:rsidRPr="00607EFE">
              <w:rPr>
                <w:rStyle w:val="apple-converted-space"/>
                <w:rFonts w:cstheme="minorHAnsi"/>
              </w:rPr>
              <w:t> 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 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Style w:val="a8"/>
                <w:rFonts w:cstheme="minorHAnsi"/>
              </w:rPr>
              <w:t>Особенности: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Невозможно убрать рекламные блоки со страницы, на которой создаётся карта.</w:t>
            </w:r>
          </w:p>
          <w:p w:rsidR="00607EFE" w:rsidRPr="00607EFE" w:rsidRDefault="00607EFE" w:rsidP="00607EFE">
            <w:pPr>
              <w:spacing w:after="240"/>
              <w:rPr>
                <w:rFonts w:cstheme="minorHAnsi"/>
                <w:sz w:val="24"/>
                <w:szCs w:val="24"/>
              </w:rPr>
            </w:pPr>
            <w:r w:rsidRPr="00607EFE">
              <w:rPr>
                <w:rFonts w:cstheme="minorHAnsi"/>
              </w:rPr>
              <w:t>- Максимальное количество карт, которые можно сохранить - 7. </w:t>
            </w:r>
            <w:r w:rsidRPr="00607EFE">
              <w:rPr>
                <w:rStyle w:val="apple-converted-space"/>
                <w:rFonts w:cstheme="minorHAnsi"/>
              </w:rPr>
              <w:t> </w:t>
            </w:r>
          </w:p>
        </w:tc>
      </w:tr>
      <w:tr w:rsidR="00607EFE" w:rsidRPr="00607EFE" w:rsidTr="00607EFE"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  <w:sz w:val="24"/>
                <w:szCs w:val="24"/>
              </w:rPr>
            </w:pPr>
            <w:r w:rsidRPr="00607EFE">
              <w:rPr>
                <w:rFonts w:cstheme="minorHAnsi"/>
              </w:rPr>
              <w:t>4.</w:t>
            </w:r>
            <w:r w:rsidRPr="00607EFE">
              <w:rPr>
                <w:rStyle w:val="apple-converted-space"/>
                <w:rFonts w:cstheme="minorHAnsi"/>
              </w:rPr>
              <w:t> </w:t>
            </w:r>
            <w:hyperlink r:id="rId92" w:tgtFrame="_blank" w:history="1">
              <w:r w:rsidRPr="00607EFE">
                <w:rPr>
                  <w:rStyle w:val="a8"/>
                  <w:rFonts w:cstheme="minorHAnsi"/>
                  <w:color w:val="551A8B"/>
                  <w:u w:val="single"/>
                </w:rPr>
                <w:t>Mind42</w:t>
              </w:r>
              <w:r w:rsidRPr="00607EFE">
                <w:rPr>
                  <w:rStyle w:val="apple-converted-space"/>
                  <w:rFonts w:cstheme="minorHAnsi"/>
                  <w:b/>
                  <w:bCs/>
                  <w:color w:val="551A8B"/>
                  <w:u w:val="single"/>
                </w:rPr>
                <w:t> </w:t>
              </w:r>
            </w:hyperlink>
            <w:r w:rsidRPr="00607EFE">
              <w:rPr>
                <w:rFonts w:cstheme="minorHAnsi"/>
              </w:rPr>
              <w:br/>
            </w:r>
            <w:r w:rsidRPr="00607EFE">
              <w:rPr>
                <w:rFonts w:cstheme="minorHAnsi"/>
                <w:noProof/>
                <w:color w:val="551A8B"/>
                <w:lang w:eastAsia="ru-RU"/>
              </w:rPr>
              <w:lastRenderedPageBreak/>
              <w:drawing>
                <wp:inline distT="0" distB="0" distL="0" distR="0">
                  <wp:extent cx="2470150" cy="1323975"/>
                  <wp:effectExtent l="19050" t="0" r="6350" b="0"/>
                  <wp:docPr id="14" name="Рисунок 14" descr="http://www.stimul.biz/images/custom/programm/mind42.jpg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imul.biz/images/custom/programm/mind42.jpg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lastRenderedPageBreak/>
              <w:t xml:space="preserve">Бесплатная </w:t>
            </w:r>
            <w:proofErr w:type="spellStart"/>
            <w:r w:rsidRPr="00607EFE">
              <w:rPr>
                <w:rFonts w:cstheme="minorHAnsi"/>
              </w:rPr>
              <w:t>On-line</w:t>
            </w:r>
            <w:proofErr w:type="spellEnd"/>
            <w:r w:rsidRPr="00607EFE">
              <w:rPr>
                <w:rFonts w:cstheme="minorHAnsi"/>
              </w:rPr>
              <w:t xml:space="preserve"> программа.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 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Style w:val="a8"/>
                <w:rFonts w:cstheme="minorHAnsi"/>
              </w:rPr>
              <w:t>Преимущества: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- Несколько человек могут одновременно работать над </w:t>
            </w:r>
            <w:r w:rsidRPr="00607EFE">
              <w:rPr>
                <w:rFonts w:cstheme="minorHAnsi"/>
              </w:rPr>
              <w:lastRenderedPageBreak/>
              <w:t>картой.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- Возможно импортировать карты из других расширений: Mind42.com (*.m42), </w:t>
            </w:r>
            <w:proofErr w:type="spellStart"/>
            <w:r w:rsidRPr="00607EFE">
              <w:rPr>
                <w:rFonts w:cstheme="minorHAnsi"/>
              </w:rPr>
              <w:t>Freemind</w:t>
            </w:r>
            <w:proofErr w:type="spellEnd"/>
            <w:r w:rsidRPr="00607EFE">
              <w:rPr>
                <w:rFonts w:cstheme="minorHAnsi"/>
              </w:rPr>
              <w:t xml:space="preserve"> (*.</w:t>
            </w:r>
            <w:proofErr w:type="spellStart"/>
            <w:r w:rsidRPr="00607EFE">
              <w:rPr>
                <w:rFonts w:cstheme="minorHAnsi"/>
              </w:rPr>
              <w:t>mm</w:t>
            </w:r>
            <w:proofErr w:type="spellEnd"/>
            <w:r w:rsidRPr="00607EFE">
              <w:rPr>
                <w:rFonts w:cstheme="minorHAnsi"/>
              </w:rPr>
              <w:t xml:space="preserve">), </w:t>
            </w:r>
            <w:proofErr w:type="spellStart"/>
            <w:r w:rsidRPr="00607EFE">
              <w:rPr>
                <w:rFonts w:cstheme="minorHAnsi"/>
              </w:rPr>
              <w:t>MindManager</w:t>
            </w:r>
            <w:proofErr w:type="spellEnd"/>
            <w:r w:rsidRPr="00607EFE">
              <w:rPr>
                <w:rFonts w:cstheme="minorHAnsi"/>
              </w:rPr>
              <w:t xml:space="preserve"> (*.</w:t>
            </w:r>
            <w:proofErr w:type="spellStart"/>
            <w:r w:rsidRPr="00607EFE">
              <w:rPr>
                <w:rFonts w:cstheme="minorHAnsi"/>
              </w:rPr>
              <w:t>mmap</w:t>
            </w:r>
            <w:proofErr w:type="spellEnd"/>
            <w:r w:rsidRPr="00607EFE">
              <w:rPr>
                <w:rFonts w:cstheme="minorHAnsi"/>
              </w:rPr>
              <w:t>; *.</w:t>
            </w:r>
            <w:proofErr w:type="spellStart"/>
            <w:r w:rsidRPr="00607EFE">
              <w:rPr>
                <w:rFonts w:cstheme="minorHAnsi"/>
              </w:rPr>
              <w:t>xml</w:t>
            </w:r>
            <w:proofErr w:type="spellEnd"/>
            <w:r w:rsidRPr="00607EFE">
              <w:rPr>
                <w:rFonts w:cstheme="minorHAnsi"/>
              </w:rPr>
              <w:t>).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 xml:space="preserve">- Интегрирован поиск по картинкам </w:t>
            </w:r>
            <w:proofErr w:type="spellStart"/>
            <w:r w:rsidRPr="00607EFE">
              <w:rPr>
                <w:rFonts w:cstheme="minorHAnsi"/>
              </w:rPr>
              <w:t>Googl</w:t>
            </w:r>
            <w:proofErr w:type="spellEnd"/>
            <w:r w:rsidRPr="00607EFE">
              <w:rPr>
                <w:rFonts w:cstheme="minorHAnsi"/>
              </w:rPr>
              <w:t xml:space="preserve">, </w:t>
            </w:r>
            <w:proofErr w:type="spellStart"/>
            <w:r w:rsidRPr="00607EFE">
              <w:rPr>
                <w:rFonts w:cstheme="minorHAnsi"/>
              </w:rPr>
              <w:t>Yahoo</w:t>
            </w:r>
            <w:proofErr w:type="spellEnd"/>
            <w:r w:rsidRPr="00607EFE">
              <w:rPr>
                <w:rFonts w:cstheme="minorHAnsi"/>
              </w:rPr>
              <w:t xml:space="preserve">, </w:t>
            </w:r>
            <w:proofErr w:type="spellStart"/>
            <w:r w:rsidRPr="00607EFE">
              <w:rPr>
                <w:rFonts w:cstheme="minorHAnsi"/>
              </w:rPr>
              <w:t>Flickr</w:t>
            </w:r>
            <w:proofErr w:type="spellEnd"/>
            <w:r w:rsidRPr="00607EFE">
              <w:rPr>
                <w:rFonts w:cstheme="minorHAnsi"/>
              </w:rPr>
              <w:t>, он возможен доступен, если нажать на иконку для добавления картинки.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Style w:val="a8"/>
                <w:rFonts w:cstheme="minorHAnsi"/>
              </w:rPr>
              <w:t>Особенности: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Требуется регистрация перед доступом к ресурсу.</w:t>
            </w:r>
          </w:p>
          <w:p w:rsidR="00607EFE" w:rsidRPr="00607EFE" w:rsidRDefault="00607EFE" w:rsidP="00607EFE">
            <w:pPr>
              <w:rPr>
                <w:rFonts w:cstheme="minorHAnsi"/>
              </w:rPr>
            </w:pPr>
            <w:r w:rsidRPr="00607EFE">
              <w:rPr>
                <w:rFonts w:cstheme="minorHAnsi"/>
              </w:rPr>
              <w:t>- Невозможно добавлять картинки из файлов, только в виде ссылки.</w:t>
            </w:r>
          </w:p>
          <w:p w:rsidR="00607EFE" w:rsidRPr="00607EFE" w:rsidRDefault="00607EFE" w:rsidP="00607EFE">
            <w:pPr>
              <w:rPr>
                <w:rFonts w:cstheme="minorHAnsi"/>
                <w:sz w:val="24"/>
                <w:szCs w:val="24"/>
              </w:rPr>
            </w:pPr>
            <w:r w:rsidRPr="00607EFE">
              <w:rPr>
                <w:rFonts w:cstheme="minorHAnsi"/>
              </w:rPr>
              <w:t> </w:t>
            </w:r>
          </w:p>
        </w:tc>
      </w:tr>
    </w:tbl>
    <w:p w:rsidR="00607EFE" w:rsidRDefault="00607EFE" w:rsidP="00607EF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607EFE" w:rsidRDefault="00607EFE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</w:p>
    <w:p w:rsidR="00A727DF" w:rsidRPr="00A727DF" w:rsidRDefault="00A727DF" w:rsidP="00A727DF">
      <w:pPr>
        <w:pStyle w:val="opisanie"/>
        <w:jc w:val="center"/>
        <w:rPr>
          <w:rFonts w:asciiTheme="minorHAnsi" w:hAnsiTheme="minorHAnsi" w:cstheme="minorHAnsi"/>
          <w:b/>
          <w:color w:val="17365D" w:themeColor="text2" w:themeShade="BF"/>
        </w:rPr>
      </w:pPr>
      <w:r w:rsidRPr="00A727DF">
        <w:rPr>
          <w:rFonts w:asciiTheme="minorHAnsi" w:hAnsiTheme="minorHAnsi" w:cstheme="minorHAnsi"/>
          <w:b/>
          <w:color w:val="17365D" w:themeColor="text2" w:themeShade="BF"/>
        </w:rPr>
        <w:lastRenderedPageBreak/>
        <w:t>Заключение</w:t>
      </w:r>
    </w:p>
    <w:p w:rsidR="00A727DF" w:rsidRPr="00A727DF" w:rsidRDefault="00A727DF" w:rsidP="00A727DF">
      <w:pPr>
        <w:ind w:rightChars="115" w:right="253"/>
        <w:jc w:val="both"/>
        <w:rPr>
          <w:rFonts w:cstheme="minorHAnsi"/>
          <w:sz w:val="24"/>
          <w:szCs w:val="24"/>
        </w:rPr>
      </w:pPr>
      <w:r w:rsidRPr="00A727DF">
        <w:rPr>
          <w:rFonts w:cstheme="minorHAnsi"/>
          <w:color w:val="000000"/>
          <w:sz w:val="24"/>
          <w:szCs w:val="24"/>
        </w:rPr>
        <w:t xml:space="preserve">Опыт работы показал, что использование </w:t>
      </w:r>
      <w:r w:rsidRPr="00A727DF">
        <w:rPr>
          <w:rFonts w:cstheme="minorHAnsi"/>
          <w:sz w:val="24"/>
          <w:szCs w:val="24"/>
        </w:rPr>
        <w:t xml:space="preserve">теоретически обоснованного инновационного метода </w:t>
      </w:r>
      <w:proofErr w:type="spellStart"/>
      <w:r w:rsidRPr="00A727DF">
        <w:rPr>
          <w:rFonts w:cstheme="minorHAnsi"/>
          <w:sz w:val="24"/>
          <w:szCs w:val="24"/>
        </w:rPr>
        <w:t>интеллект-карт</w:t>
      </w:r>
      <w:proofErr w:type="spellEnd"/>
      <w:r w:rsidRPr="00A727DF">
        <w:rPr>
          <w:rFonts w:cstheme="minorHAnsi"/>
          <w:sz w:val="24"/>
          <w:szCs w:val="24"/>
        </w:rPr>
        <w:t xml:space="preserve"> </w:t>
      </w:r>
      <w:r w:rsidRPr="00A727DF">
        <w:rPr>
          <w:rFonts w:cstheme="minorHAnsi"/>
          <w:b/>
          <w:sz w:val="24"/>
          <w:szCs w:val="24"/>
        </w:rPr>
        <w:t xml:space="preserve">даёт возможность  обеспечивать: </w:t>
      </w:r>
    </w:p>
    <w:p w:rsidR="00A727DF" w:rsidRPr="00A727DF" w:rsidRDefault="00A727DF" w:rsidP="00A727DF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color w:val="000000"/>
          <w:spacing w:val="-7"/>
          <w:sz w:val="24"/>
          <w:szCs w:val="24"/>
        </w:rPr>
        <w:t xml:space="preserve">развитие предметной компетенции обучающихся, </w:t>
      </w:r>
      <w:proofErr w:type="spellStart"/>
      <w:r w:rsidRPr="00A727DF">
        <w:rPr>
          <w:rFonts w:cstheme="minorHAnsi"/>
          <w:i/>
          <w:sz w:val="24"/>
          <w:szCs w:val="24"/>
        </w:rPr>
        <w:t>креативности</w:t>
      </w:r>
      <w:proofErr w:type="spellEnd"/>
      <w:r w:rsidRPr="00A727DF">
        <w:rPr>
          <w:rFonts w:cstheme="minorHAnsi"/>
          <w:i/>
          <w:sz w:val="24"/>
          <w:szCs w:val="24"/>
        </w:rPr>
        <w:t xml:space="preserve"> мышления,</w:t>
      </w:r>
    </w:p>
    <w:p w:rsidR="00A727DF" w:rsidRPr="00A727DF" w:rsidRDefault="00A727DF" w:rsidP="00A727DF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A727DF">
        <w:rPr>
          <w:rFonts w:cstheme="minorHAnsi"/>
          <w:i/>
          <w:color w:val="000000"/>
          <w:spacing w:val="-7"/>
          <w:sz w:val="24"/>
          <w:szCs w:val="24"/>
        </w:rPr>
        <w:t xml:space="preserve">повышение </w:t>
      </w:r>
      <w:r w:rsidRPr="00A727DF">
        <w:rPr>
          <w:rFonts w:cstheme="minorHAnsi"/>
          <w:i/>
          <w:iCs/>
          <w:sz w:val="24"/>
          <w:szCs w:val="24"/>
        </w:rPr>
        <w:t>их  мотивации, качества знаний и  конкурентоспособности, предметной и коммуникативной компетенций,</w:t>
      </w:r>
    </w:p>
    <w:p w:rsidR="00A727DF" w:rsidRPr="00A727DF" w:rsidRDefault="00A727DF" w:rsidP="00A727DF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sz w:val="24"/>
          <w:szCs w:val="24"/>
        </w:rPr>
        <w:t xml:space="preserve">выявление  причины когнитивных затруднений и их коррекции,  </w:t>
      </w:r>
      <w:r w:rsidRPr="00A727DF">
        <w:rPr>
          <w:rFonts w:cstheme="minorHAnsi"/>
          <w:i/>
          <w:iCs/>
          <w:sz w:val="24"/>
          <w:szCs w:val="24"/>
        </w:rPr>
        <w:t xml:space="preserve"> </w:t>
      </w:r>
      <w:r w:rsidRPr="00A727DF">
        <w:rPr>
          <w:rFonts w:cstheme="minorHAnsi"/>
          <w:i/>
          <w:sz w:val="24"/>
          <w:szCs w:val="24"/>
        </w:rPr>
        <w:t>заинтересованности в конечном результате ,</w:t>
      </w:r>
    </w:p>
    <w:p w:rsidR="00A727DF" w:rsidRPr="00A727DF" w:rsidRDefault="00A727DF" w:rsidP="00A727DF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sz w:val="24"/>
          <w:szCs w:val="24"/>
        </w:rPr>
        <w:t xml:space="preserve">формировать </w:t>
      </w:r>
      <w:proofErr w:type="spellStart"/>
      <w:r w:rsidRPr="00A727DF">
        <w:rPr>
          <w:rFonts w:cstheme="minorHAnsi"/>
          <w:i/>
          <w:sz w:val="24"/>
          <w:szCs w:val="24"/>
        </w:rPr>
        <w:t>общеучебные</w:t>
      </w:r>
      <w:proofErr w:type="spellEnd"/>
      <w:r w:rsidRPr="00A727DF">
        <w:rPr>
          <w:rFonts w:cstheme="minorHAnsi"/>
          <w:i/>
          <w:sz w:val="24"/>
          <w:szCs w:val="24"/>
        </w:rPr>
        <w:t xml:space="preserve"> умения и навыки, связанные с восприятием, переработкой и обменом информацией ,</w:t>
      </w:r>
    </w:p>
    <w:p w:rsidR="00A727DF" w:rsidRPr="00A727DF" w:rsidRDefault="00A727DF" w:rsidP="00A727DF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sz w:val="24"/>
          <w:szCs w:val="24"/>
        </w:rPr>
        <w:t>улучшать все виды памяти ,</w:t>
      </w:r>
    </w:p>
    <w:p w:rsidR="00A727DF" w:rsidRPr="00A727DF" w:rsidRDefault="00A727DF" w:rsidP="00A727DF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727DF">
        <w:rPr>
          <w:rFonts w:cstheme="minorHAnsi"/>
          <w:i/>
          <w:sz w:val="24"/>
          <w:szCs w:val="24"/>
        </w:rPr>
        <w:t>развивать, интеллект, пространственное мышление, уверенность в своих силах и способностях</w:t>
      </w:r>
      <w:r w:rsidRPr="00A727DF">
        <w:rPr>
          <w:rFonts w:cstheme="minorHAnsi"/>
          <w:i/>
          <w:spacing w:val="-5"/>
          <w:sz w:val="24"/>
          <w:szCs w:val="24"/>
        </w:rPr>
        <w:t>, познавательную активность,</w:t>
      </w:r>
    </w:p>
    <w:p w:rsidR="00A727DF" w:rsidRPr="00A727DF" w:rsidRDefault="00A727DF" w:rsidP="00A727DF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sz w:val="24"/>
          <w:szCs w:val="24"/>
        </w:rPr>
        <w:t>мыслить по-новому, естественно, творчески и непринужденно, максимально используя оба полушария головного мозга,</w:t>
      </w:r>
    </w:p>
    <w:p w:rsidR="00A727DF" w:rsidRPr="00A727DF" w:rsidRDefault="00A727DF" w:rsidP="00A727DF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sz w:val="24"/>
          <w:szCs w:val="24"/>
        </w:rPr>
        <w:t>повышать результативность,</w:t>
      </w:r>
    </w:p>
    <w:p w:rsidR="00A727DF" w:rsidRPr="00A727DF" w:rsidRDefault="00A727DF" w:rsidP="00A727DF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727DF">
        <w:rPr>
          <w:rFonts w:cstheme="minorHAnsi"/>
          <w:i/>
          <w:color w:val="000000"/>
          <w:spacing w:val="-7"/>
          <w:sz w:val="24"/>
          <w:szCs w:val="24"/>
        </w:rPr>
        <w:t>самостоятельно в</w:t>
      </w:r>
      <w:r w:rsidRPr="00A727DF">
        <w:rPr>
          <w:rFonts w:cstheme="minorHAnsi"/>
          <w:i/>
          <w:sz w:val="24"/>
          <w:szCs w:val="24"/>
        </w:rPr>
        <w:t>ыявлять слабые места в знании учебного предмета, проводить  работу над ошибками.</w:t>
      </w:r>
    </w:p>
    <w:p w:rsidR="00A727DF" w:rsidRPr="00A727DF" w:rsidRDefault="00A727DF" w:rsidP="00A727DF">
      <w:pPr>
        <w:ind w:rightChars="115" w:right="253"/>
        <w:jc w:val="both"/>
        <w:rPr>
          <w:rFonts w:cstheme="minorHAnsi"/>
          <w:sz w:val="24"/>
          <w:szCs w:val="24"/>
        </w:rPr>
      </w:pPr>
    </w:p>
    <w:p w:rsidR="00A727DF" w:rsidRDefault="00A727DF" w:rsidP="00A727DF">
      <w:pPr>
        <w:ind w:rightChars="115" w:right="253"/>
        <w:jc w:val="both"/>
        <w:rPr>
          <w:rFonts w:cstheme="minorHAnsi"/>
          <w:sz w:val="24"/>
          <w:szCs w:val="24"/>
        </w:rPr>
      </w:pPr>
      <w:r w:rsidRPr="00A727DF">
        <w:rPr>
          <w:rFonts w:cstheme="minorHAnsi"/>
          <w:sz w:val="24"/>
          <w:szCs w:val="24"/>
        </w:rPr>
        <w:t xml:space="preserve">И тогда несколько в ином ключе будут звучать слова Э. </w:t>
      </w:r>
      <w:proofErr w:type="spellStart"/>
      <w:r w:rsidRPr="00A727DF">
        <w:rPr>
          <w:rFonts w:cstheme="minorHAnsi"/>
          <w:sz w:val="24"/>
          <w:szCs w:val="24"/>
        </w:rPr>
        <w:t>Тоффлера</w:t>
      </w:r>
      <w:proofErr w:type="spellEnd"/>
      <w:r w:rsidRPr="00A727DF">
        <w:rPr>
          <w:rFonts w:cstheme="minorHAnsi"/>
          <w:sz w:val="24"/>
          <w:szCs w:val="24"/>
        </w:rPr>
        <w:t xml:space="preserve">, который  определил стратегическую цель образования: </w:t>
      </w:r>
    </w:p>
    <w:p w:rsidR="00A727DF" w:rsidRPr="00A727DF" w:rsidRDefault="00A727DF" w:rsidP="00A727DF">
      <w:pPr>
        <w:ind w:rightChars="115" w:right="253"/>
        <w:jc w:val="right"/>
        <w:rPr>
          <w:rFonts w:cstheme="minorHAnsi"/>
          <w:b/>
          <w:color w:val="17365D" w:themeColor="text2" w:themeShade="BF"/>
          <w:sz w:val="24"/>
          <w:szCs w:val="24"/>
        </w:rPr>
      </w:pPr>
      <w:r w:rsidRPr="00A727DF">
        <w:rPr>
          <w:rFonts w:cstheme="minorHAnsi"/>
          <w:b/>
          <w:color w:val="17365D" w:themeColor="text2" w:themeShade="BF"/>
          <w:sz w:val="24"/>
          <w:szCs w:val="24"/>
        </w:rPr>
        <w:t xml:space="preserve">«Грамотным будет тот человек, который научится учиться, а именно -  создавать </w:t>
      </w:r>
      <w:proofErr w:type="spellStart"/>
      <w:r w:rsidRPr="00A727DF">
        <w:rPr>
          <w:rFonts w:cstheme="minorHAnsi"/>
          <w:b/>
          <w:color w:val="17365D" w:themeColor="text2" w:themeShade="BF"/>
          <w:sz w:val="24"/>
          <w:szCs w:val="24"/>
        </w:rPr>
        <w:t>интеллект-карты</w:t>
      </w:r>
      <w:proofErr w:type="spellEnd"/>
      <w:r w:rsidRPr="00A727DF">
        <w:rPr>
          <w:rFonts w:cstheme="minorHAnsi"/>
          <w:b/>
          <w:color w:val="17365D" w:themeColor="text2" w:themeShade="BF"/>
          <w:sz w:val="24"/>
          <w:szCs w:val="24"/>
        </w:rPr>
        <w:t>».</w:t>
      </w:r>
    </w:p>
    <w:p w:rsidR="00656314" w:rsidRPr="00A727DF" w:rsidRDefault="00656314" w:rsidP="00E75CA2">
      <w:pPr>
        <w:ind w:firstLine="567"/>
        <w:jc w:val="both"/>
        <w:rPr>
          <w:rFonts w:cstheme="minorHAnsi"/>
          <w:sz w:val="24"/>
          <w:szCs w:val="24"/>
        </w:rPr>
      </w:pPr>
    </w:p>
    <w:sectPr w:rsidR="00656314" w:rsidRPr="00A727DF" w:rsidSect="000B167E">
      <w:footerReference w:type="default" r:id="rId94"/>
      <w:pgSz w:w="11906" w:h="16838"/>
      <w:pgMar w:top="1134" w:right="850" w:bottom="1134" w:left="1701" w:header="708" w:footer="708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ckThinSmallGap" w:sz="24" w:space="24" w:color="17365D" w:themeColor="text2" w:themeShade="BF"/>
        <w:right w:val="thickThinSmallGap" w:sz="24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6E4" w:rsidRDefault="007006E4" w:rsidP="000B167E">
      <w:pPr>
        <w:spacing w:after="0" w:line="240" w:lineRule="auto"/>
      </w:pPr>
      <w:r>
        <w:separator/>
      </w:r>
    </w:p>
  </w:endnote>
  <w:endnote w:type="continuationSeparator" w:id="0">
    <w:p w:rsidR="007006E4" w:rsidRDefault="007006E4" w:rsidP="000B1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98204"/>
      <w:docPartObj>
        <w:docPartGallery w:val="Page Numbers (Bottom of Page)"/>
        <w:docPartUnique/>
      </w:docPartObj>
    </w:sdtPr>
    <w:sdtContent>
      <w:p w:rsidR="000B167E" w:rsidRDefault="004B58EF">
        <w:pPr>
          <w:pStyle w:val="ad"/>
          <w:jc w:val="right"/>
        </w:pPr>
        <w:fldSimple w:instr=" PAGE   \* MERGEFORMAT ">
          <w:r w:rsidR="00752FA0">
            <w:rPr>
              <w:noProof/>
            </w:rPr>
            <w:t>32</w:t>
          </w:r>
        </w:fldSimple>
      </w:p>
    </w:sdtContent>
  </w:sdt>
  <w:p w:rsidR="000B167E" w:rsidRDefault="000B167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6E4" w:rsidRDefault="007006E4" w:rsidP="000B167E">
      <w:pPr>
        <w:spacing w:after="0" w:line="240" w:lineRule="auto"/>
      </w:pPr>
      <w:r>
        <w:separator/>
      </w:r>
    </w:p>
  </w:footnote>
  <w:footnote w:type="continuationSeparator" w:id="0">
    <w:p w:rsidR="007006E4" w:rsidRDefault="007006E4" w:rsidP="000B1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7D0E"/>
    <w:multiLevelType w:val="multilevel"/>
    <w:tmpl w:val="CC00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346ED7"/>
    <w:multiLevelType w:val="hybridMultilevel"/>
    <w:tmpl w:val="D8D61C02"/>
    <w:lvl w:ilvl="0" w:tplc="0419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05BA6437"/>
    <w:multiLevelType w:val="multilevel"/>
    <w:tmpl w:val="CAC22D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B41E2"/>
    <w:multiLevelType w:val="multilevel"/>
    <w:tmpl w:val="68120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D2623A"/>
    <w:multiLevelType w:val="multilevel"/>
    <w:tmpl w:val="3916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5A1C17"/>
    <w:multiLevelType w:val="multilevel"/>
    <w:tmpl w:val="8BA84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B61A1"/>
    <w:multiLevelType w:val="multilevel"/>
    <w:tmpl w:val="55CA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5606C9"/>
    <w:multiLevelType w:val="multilevel"/>
    <w:tmpl w:val="FA529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0F179C"/>
    <w:multiLevelType w:val="multilevel"/>
    <w:tmpl w:val="F91C5D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BF5361"/>
    <w:multiLevelType w:val="multilevel"/>
    <w:tmpl w:val="F61E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FB4C8C"/>
    <w:multiLevelType w:val="multilevel"/>
    <w:tmpl w:val="A3322F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A264AD"/>
    <w:multiLevelType w:val="hybridMultilevel"/>
    <w:tmpl w:val="0082B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A1F66"/>
    <w:multiLevelType w:val="multilevel"/>
    <w:tmpl w:val="80584C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3D08F7"/>
    <w:multiLevelType w:val="multilevel"/>
    <w:tmpl w:val="3EB64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027E7F"/>
    <w:multiLevelType w:val="multilevel"/>
    <w:tmpl w:val="4172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FF74D41"/>
    <w:multiLevelType w:val="multilevel"/>
    <w:tmpl w:val="186C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1220F46"/>
    <w:multiLevelType w:val="multilevel"/>
    <w:tmpl w:val="27F65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8E4714"/>
    <w:multiLevelType w:val="multilevel"/>
    <w:tmpl w:val="3DB82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5B07111"/>
    <w:multiLevelType w:val="hybridMultilevel"/>
    <w:tmpl w:val="EBE8DC4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5DA226F"/>
    <w:multiLevelType w:val="multilevel"/>
    <w:tmpl w:val="58B23A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1460E5"/>
    <w:multiLevelType w:val="multilevel"/>
    <w:tmpl w:val="EAC2B6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360FEF"/>
    <w:multiLevelType w:val="multilevel"/>
    <w:tmpl w:val="F27A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DFA6977"/>
    <w:multiLevelType w:val="multilevel"/>
    <w:tmpl w:val="B2587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0A244CC"/>
    <w:multiLevelType w:val="multilevel"/>
    <w:tmpl w:val="27D0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32C43AB"/>
    <w:multiLevelType w:val="multilevel"/>
    <w:tmpl w:val="5F1C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5A68F5"/>
    <w:multiLevelType w:val="multilevel"/>
    <w:tmpl w:val="80920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D66216"/>
    <w:multiLevelType w:val="multilevel"/>
    <w:tmpl w:val="3FAE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49195E"/>
    <w:multiLevelType w:val="multilevel"/>
    <w:tmpl w:val="BE94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8663DB5"/>
    <w:multiLevelType w:val="multilevel"/>
    <w:tmpl w:val="2748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202188"/>
    <w:multiLevelType w:val="multilevel"/>
    <w:tmpl w:val="27A8A1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9FE663B"/>
    <w:multiLevelType w:val="multilevel"/>
    <w:tmpl w:val="862CD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DE6AEB"/>
    <w:multiLevelType w:val="multilevel"/>
    <w:tmpl w:val="F5CE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2D50376"/>
    <w:multiLevelType w:val="hybridMultilevel"/>
    <w:tmpl w:val="EE6648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95965F5"/>
    <w:multiLevelType w:val="multilevel"/>
    <w:tmpl w:val="6010E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D60702"/>
    <w:multiLevelType w:val="multilevel"/>
    <w:tmpl w:val="F77C1C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4B1B5C"/>
    <w:multiLevelType w:val="multilevel"/>
    <w:tmpl w:val="7BD4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D764815"/>
    <w:multiLevelType w:val="multilevel"/>
    <w:tmpl w:val="0194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5FB1CB3"/>
    <w:multiLevelType w:val="multilevel"/>
    <w:tmpl w:val="7CFA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7D825F1"/>
    <w:multiLevelType w:val="multilevel"/>
    <w:tmpl w:val="8056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8BC44C2"/>
    <w:multiLevelType w:val="hybridMultilevel"/>
    <w:tmpl w:val="2D58D71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9355CF3"/>
    <w:multiLevelType w:val="multilevel"/>
    <w:tmpl w:val="59C8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B305919"/>
    <w:multiLevelType w:val="multilevel"/>
    <w:tmpl w:val="B6DA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DD976D9"/>
    <w:multiLevelType w:val="multilevel"/>
    <w:tmpl w:val="599E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ED82D8F"/>
    <w:multiLevelType w:val="multilevel"/>
    <w:tmpl w:val="12EE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6033500"/>
    <w:multiLevelType w:val="multilevel"/>
    <w:tmpl w:val="ECF4F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A98690E"/>
    <w:multiLevelType w:val="multilevel"/>
    <w:tmpl w:val="1350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CCA1DD2"/>
    <w:multiLevelType w:val="hybridMultilevel"/>
    <w:tmpl w:val="8868721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D056AD7"/>
    <w:multiLevelType w:val="multilevel"/>
    <w:tmpl w:val="F7D2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D1018E9"/>
    <w:multiLevelType w:val="hybridMultilevel"/>
    <w:tmpl w:val="924AB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3"/>
  </w:num>
  <w:num w:numId="3">
    <w:abstractNumId w:val="0"/>
  </w:num>
  <w:num w:numId="4">
    <w:abstractNumId w:val="42"/>
  </w:num>
  <w:num w:numId="5">
    <w:abstractNumId w:val="38"/>
  </w:num>
  <w:num w:numId="6">
    <w:abstractNumId w:val="4"/>
  </w:num>
  <w:num w:numId="7">
    <w:abstractNumId w:val="41"/>
  </w:num>
  <w:num w:numId="8">
    <w:abstractNumId w:val="7"/>
  </w:num>
  <w:num w:numId="9">
    <w:abstractNumId w:val="45"/>
  </w:num>
  <w:num w:numId="10">
    <w:abstractNumId w:val="6"/>
  </w:num>
  <w:num w:numId="11">
    <w:abstractNumId w:val="13"/>
  </w:num>
  <w:num w:numId="12">
    <w:abstractNumId w:val="35"/>
  </w:num>
  <w:num w:numId="13">
    <w:abstractNumId w:val="37"/>
  </w:num>
  <w:num w:numId="14">
    <w:abstractNumId w:val="14"/>
  </w:num>
  <w:num w:numId="15">
    <w:abstractNumId w:val="40"/>
  </w:num>
  <w:num w:numId="16">
    <w:abstractNumId w:val="16"/>
  </w:num>
  <w:num w:numId="17">
    <w:abstractNumId w:val="23"/>
  </w:num>
  <w:num w:numId="18">
    <w:abstractNumId w:val="31"/>
  </w:num>
  <w:num w:numId="19">
    <w:abstractNumId w:val="3"/>
  </w:num>
  <w:num w:numId="20">
    <w:abstractNumId w:val="5"/>
  </w:num>
  <w:num w:numId="21">
    <w:abstractNumId w:val="30"/>
  </w:num>
  <w:num w:numId="22">
    <w:abstractNumId w:val="15"/>
  </w:num>
  <w:num w:numId="23">
    <w:abstractNumId w:val="24"/>
  </w:num>
  <w:num w:numId="24">
    <w:abstractNumId w:val="28"/>
  </w:num>
  <w:num w:numId="25">
    <w:abstractNumId w:val="17"/>
  </w:num>
  <w:num w:numId="26">
    <w:abstractNumId w:val="12"/>
  </w:num>
  <w:num w:numId="27">
    <w:abstractNumId w:val="22"/>
  </w:num>
  <w:num w:numId="28">
    <w:abstractNumId w:val="34"/>
  </w:num>
  <w:num w:numId="29">
    <w:abstractNumId w:val="47"/>
  </w:num>
  <w:num w:numId="30">
    <w:abstractNumId w:val="2"/>
  </w:num>
  <w:num w:numId="31">
    <w:abstractNumId w:val="9"/>
  </w:num>
  <w:num w:numId="32">
    <w:abstractNumId w:val="8"/>
  </w:num>
  <w:num w:numId="33">
    <w:abstractNumId w:val="44"/>
  </w:num>
  <w:num w:numId="34">
    <w:abstractNumId w:val="19"/>
  </w:num>
  <w:num w:numId="35">
    <w:abstractNumId w:val="33"/>
  </w:num>
  <w:num w:numId="36">
    <w:abstractNumId w:val="25"/>
  </w:num>
  <w:num w:numId="37">
    <w:abstractNumId w:val="10"/>
  </w:num>
  <w:num w:numId="38">
    <w:abstractNumId w:val="29"/>
  </w:num>
  <w:num w:numId="39">
    <w:abstractNumId w:val="20"/>
  </w:num>
  <w:num w:numId="40">
    <w:abstractNumId w:val="27"/>
  </w:num>
  <w:num w:numId="41">
    <w:abstractNumId w:val="21"/>
  </w:num>
  <w:num w:numId="42">
    <w:abstractNumId w:val="26"/>
  </w:num>
  <w:num w:numId="43">
    <w:abstractNumId w:val="46"/>
  </w:num>
  <w:num w:numId="44">
    <w:abstractNumId w:val="1"/>
  </w:num>
  <w:num w:numId="45">
    <w:abstractNumId w:val="11"/>
  </w:num>
  <w:num w:numId="46">
    <w:abstractNumId w:val="39"/>
  </w:num>
  <w:num w:numId="47">
    <w:abstractNumId w:val="18"/>
  </w:num>
  <w:num w:numId="48">
    <w:abstractNumId w:val="48"/>
  </w:num>
  <w:num w:numId="4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ED7"/>
    <w:rsid w:val="0001132D"/>
    <w:rsid w:val="00011428"/>
    <w:rsid w:val="00041656"/>
    <w:rsid w:val="000B167E"/>
    <w:rsid w:val="000B2003"/>
    <w:rsid w:val="000B631D"/>
    <w:rsid w:val="00215236"/>
    <w:rsid w:val="004B58EF"/>
    <w:rsid w:val="004D3681"/>
    <w:rsid w:val="004D4A51"/>
    <w:rsid w:val="004E27BE"/>
    <w:rsid w:val="004E5A4F"/>
    <w:rsid w:val="005633C4"/>
    <w:rsid w:val="00566BD7"/>
    <w:rsid w:val="00607EFE"/>
    <w:rsid w:val="00656314"/>
    <w:rsid w:val="007006E4"/>
    <w:rsid w:val="00752FA0"/>
    <w:rsid w:val="007A2391"/>
    <w:rsid w:val="007F22B7"/>
    <w:rsid w:val="008F0E62"/>
    <w:rsid w:val="009B17D8"/>
    <w:rsid w:val="00A727DF"/>
    <w:rsid w:val="00A91212"/>
    <w:rsid w:val="00BA44EF"/>
    <w:rsid w:val="00E31223"/>
    <w:rsid w:val="00E5625E"/>
    <w:rsid w:val="00E625EF"/>
    <w:rsid w:val="00E75CA2"/>
    <w:rsid w:val="00E83ED7"/>
    <w:rsid w:val="00F35C8C"/>
    <w:rsid w:val="00F51AEB"/>
    <w:rsid w:val="00F57E93"/>
    <w:rsid w:val="00F7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62"/>
  </w:style>
  <w:style w:type="paragraph" w:styleId="1">
    <w:name w:val="heading 1"/>
    <w:basedOn w:val="a"/>
    <w:link w:val="10"/>
    <w:uiPriority w:val="9"/>
    <w:qFormat/>
    <w:rsid w:val="00E83E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3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83E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E83ED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E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83E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83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3ED7"/>
  </w:style>
  <w:style w:type="character" w:styleId="a4">
    <w:name w:val="Hyperlink"/>
    <w:basedOn w:val="a0"/>
    <w:uiPriority w:val="99"/>
    <w:semiHidden/>
    <w:unhideWhenUsed/>
    <w:rsid w:val="00E83ED7"/>
    <w:rPr>
      <w:color w:val="0000FF"/>
      <w:u w:val="single"/>
    </w:rPr>
  </w:style>
  <w:style w:type="paragraph" w:customStyle="1" w:styleId="razdel">
    <w:name w:val="razdel"/>
    <w:basedOn w:val="a"/>
    <w:rsid w:val="00E83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ED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83E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7A239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633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5633C4"/>
    <w:rPr>
      <w:b/>
      <w:bCs/>
    </w:rPr>
  </w:style>
  <w:style w:type="character" w:styleId="a9">
    <w:name w:val="Emphasis"/>
    <w:basedOn w:val="a0"/>
    <w:uiPriority w:val="20"/>
    <w:qFormat/>
    <w:rsid w:val="005633C4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633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633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633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633C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epigraph">
    <w:name w:val="epigraph"/>
    <w:basedOn w:val="a"/>
    <w:rsid w:val="0056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viz">
    <w:name w:val="deviz"/>
    <w:basedOn w:val="a"/>
    <w:rsid w:val="0056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566BD7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0B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B167E"/>
  </w:style>
  <w:style w:type="paragraph" w:styleId="ad">
    <w:name w:val="footer"/>
    <w:basedOn w:val="a"/>
    <w:link w:val="ae"/>
    <w:uiPriority w:val="99"/>
    <w:unhideWhenUsed/>
    <w:rsid w:val="000B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B167E"/>
  </w:style>
  <w:style w:type="paragraph" w:customStyle="1" w:styleId="opisanie">
    <w:name w:val="opisanie"/>
    <w:basedOn w:val="a"/>
    <w:uiPriority w:val="99"/>
    <w:rsid w:val="00A72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4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7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5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4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8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0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4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4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56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08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9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3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50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9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1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7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2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4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9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8999">
              <w:marLeft w:val="0"/>
              <w:marRight w:val="38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26" w:color="auto"/>
                <w:right w:val="none" w:sz="0" w:space="0" w:color="auto"/>
              </w:divBdr>
            </w:div>
          </w:divsChild>
        </w:div>
        <w:div w:id="1825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7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0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2069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61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3053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415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5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9.gif"/><Relationship Id="rId26" Type="http://schemas.openxmlformats.org/officeDocument/2006/relationships/hyperlink" Target="http://www.mind-map.ru/?s=27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://www.mind-map.ru/?s=28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63" Type="http://schemas.openxmlformats.org/officeDocument/2006/relationships/image" Target="media/image41.gif"/><Relationship Id="rId68" Type="http://schemas.openxmlformats.org/officeDocument/2006/relationships/hyperlink" Target="http://www.thebrain.com/#-53" TargetMode="External"/><Relationship Id="rId76" Type="http://schemas.openxmlformats.org/officeDocument/2006/relationships/hyperlink" Target="http://www.wisdom-soft.com/products/screenhunter_free.htm" TargetMode="External"/><Relationship Id="rId84" Type="http://schemas.openxmlformats.org/officeDocument/2006/relationships/hyperlink" Target="http://www.mindmapper.com/pro/pro6.asp?MENU=m5" TargetMode="External"/><Relationship Id="rId89" Type="http://schemas.openxmlformats.org/officeDocument/2006/relationships/image" Target="media/image55.jpeg"/><Relationship Id="rId7" Type="http://schemas.openxmlformats.org/officeDocument/2006/relationships/image" Target="media/image1.png"/><Relationship Id="rId71" Type="http://schemas.openxmlformats.org/officeDocument/2006/relationships/image" Target="media/image46.jpeg"/><Relationship Id="rId92" Type="http://schemas.openxmlformats.org/officeDocument/2006/relationships/hyperlink" Target="http://mind42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9" Type="http://schemas.openxmlformats.org/officeDocument/2006/relationships/image" Target="media/image11.jpeg"/><Relationship Id="rId11" Type="http://schemas.openxmlformats.org/officeDocument/2006/relationships/image" Target="media/image5.gif"/><Relationship Id="rId24" Type="http://schemas.openxmlformats.org/officeDocument/2006/relationships/hyperlink" Target="http://www.mind-map.ru/?s=29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hyperlink" Target="javascript:%20openImage('http://www.mind-map.ru/inc/images/0703/0703280003020.jpg',%20'::',%201370,%20509)" TargetMode="External"/><Relationship Id="rId45" Type="http://schemas.openxmlformats.org/officeDocument/2006/relationships/image" Target="media/image23.gif"/><Relationship Id="rId53" Type="http://schemas.openxmlformats.org/officeDocument/2006/relationships/image" Target="media/image31.gif"/><Relationship Id="rId58" Type="http://schemas.openxmlformats.org/officeDocument/2006/relationships/image" Target="media/image36.gif"/><Relationship Id="rId66" Type="http://schemas.openxmlformats.org/officeDocument/2006/relationships/hyperlink" Target="http://freemind.sourceforge.net/wiki/index.php/Download" TargetMode="External"/><Relationship Id="rId74" Type="http://schemas.openxmlformats.org/officeDocument/2006/relationships/hyperlink" Target="http://desktop.dropmind.com/Index.aspx" TargetMode="External"/><Relationship Id="rId79" Type="http://schemas.openxmlformats.org/officeDocument/2006/relationships/image" Target="media/image50.gif"/><Relationship Id="rId87" Type="http://schemas.openxmlformats.org/officeDocument/2006/relationships/image" Target="media/image54.jpeg"/><Relationship Id="rId5" Type="http://schemas.openxmlformats.org/officeDocument/2006/relationships/footnotes" Target="footnotes.xml"/><Relationship Id="rId61" Type="http://schemas.openxmlformats.org/officeDocument/2006/relationships/image" Target="media/image39.gif"/><Relationship Id="rId82" Type="http://schemas.openxmlformats.org/officeDocument/2006/relationships/hyperlink" Target="http://www.imindmap.com/download/register.aspx" TargetMode="External"/><Relationship Id="rId90" Type="http://schemas.openxmlformats.org/officeDocument/2006/relationships/hyperlink" Target="http://www.mindomo.com/solutions/basic.htm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://www.mind-map.ru/?s=27" TargetMode="External"/><Relationship Id="rId14" Type="http://schemas.openxmlformats.org/officeDocument/2006/relationships/image" Target="media/image7.gif"/><Relationship Id="rId22" Type="http://schemas.openxmlformats.org/officeDocument/2006/relationships/hyperlink" Target="http://www.mind-map.com/" TargetMode="External"/><Relationship Id="rId27" Type="http://schemas.openxmlformats.org/officeDocument/2006/relationships/hyperlink" Target="http://www.mind-map.ru/?s=10" TargetMode="External"/><Relationship Id="rId30" Type="http://schemas.openxmlformats.org/officeDocument/2006/relationships/image" Target="media/image12.gif"/><Relationship Id="rId35" Type="http://schemas.openxmlformats.org/officeDocument/2006/relationships/hyperlink" Target="javascript:%20openImage('http://www.mind-map.ru/inc/images/0607/0607281708340.jpg',%20'::',%20719,%20522)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gif"/><Relationship Id="rId56" Type="http://schemas.openxmlformats.org/officeDocument/2006/relationships/image" Target="media/image34.gif"/><Relationship Id="rId64" Type="http://schemas.openxmlformats.org/officeDocument/2006/relationships/image" Target="media/image42.gif"/><Relationship Id="rId69" Type="http://schemas.openxmlformats.org/officeDocument/2006/relationships/image" Target="media/image45.jpeg"/><Relationship Id="rId77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29.gif"/><Relationship Id="rId72" Type="http://schemas.openxmlformats.org/officeDocument/2006/relationships/hyperlink" Target="http://www.edrawsoft.com/freemind.php" TargetMode="External"/><Relationship Id="rId80" Type="http://schemas.openxmlformats.org/officeDocument/2006/relationships/hyperlink" Target="http://www.conceptdraw.com/en/" TargetMode="External"/><Relationship Id="rId85" Type="http://schemas.openxmlformats.org/officeDocument/2006/relationships/image" Target="media/image53.jpeg"/><Relationship Id="rId93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hyperlink" Target="http://www.mind-map.ru/?s=29" TargetMode="External"/><Relationship Id="rId17" Type="http://schemas.openxmlformats.org/officeDocument/2006/relationships/hyperlink" Target="http://www.mind-map.ru/?s=10" TargetMode="External"/><Relationship Id="rId25" Type="http://schemas.openxmlformats.org/officeDocument/2006/relationships/hyperlink" Target="http://www.mind-map.ru/?s=28" TargetMode="External"/><Relationship Id="rId33" Type="http://schemas.openxmlformats.org/officeDocument/2006/relationships/hyperlink" Target="javascript:%20openImage('http://www.mind-map.ru/inc/images/0704/0704070025550.jpg',%20'::',%20672,%20207)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4.gif"/><Relationship Id="rId59" Type="http://schemas.openxmlformats.org/officeDocument/2006/relationships/image" Target="media/image37.gif"/><Relationship Id="rId67" Type="http://schemas.openxmlformats.org/officeDocument/2006/relationships/image" Target="media/image44.jpeg"/><Relationship Id="rId20" Type="http://schemas.openxmlformats.org/officeDocument/2006/relationships/image" Target="media/image10.gif"/><Relationship Id="rId41" Type="http://schemas.openxmlformats.org/officeDocument/2006/relationships/image" Target="media/image19.jpeg"/><Relationship Id="rId54" Type="http://schemas.openxmlformats.org/officeDocument/2006/relationships/image" Target="media/image32.gif"/><Relationship Id="rId62" Type="http://schemas.openxmlformats.org/officeDocument/2006/relationships/image" Target="media/image40.gif"/><Relationship Id="rId70" Type="http://schemas.openxmlformats.org/officeDocument/2006/relationships/hyperlink" Target="http://www.xmind.net/" TargetMode="External"/><Relationship Id="rId75" Type="http://schemas.openxmlformats.org/officeDocument/2006/relationships/image" Target="media/image48.jpeg"/><Relationship Id="rId83" Type="http://schemas.openxmlformats.org/officeDocument/2006/relationships/image" Target="media/image52.jpeg"/><Relationship Id="rId88" Type="http://schemas.openxmlformats.org/officeDocument/2006/relationships/hyperlink" Target="http://bubbl.us/" TargetMode="External"/><Relationship Id="rId91" Type="http://schemas.openxmlformats.org/officeDocument/2006/relationships/image" Target="media/image56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mind-map.ru/?s=30" TargetMode="External"/><Relationship Id="rId23" Type="http://schemas.openxmlformats.org/officeDocument/2006/relationships/hyperlink" Target="http://www.mind-map.ru/?s=30" TargetMode="External"/><Relationship Id="rId28" Type="http://schemas.openxmlformats.org/officeDocument/2006/relationships/hyperlink" Target="javascript:%20openImage('http://www.mind-map.ru/inc/images/0704/0704070147420.jpg',%20'::',%20628,%20515)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7.gif"/><Relationship Id="rId57" Type="http://schemas.openxmlformats.org/officeDocument/2006/relationships/image" Target="media/image35.gif"/><Relationship Id="rId10" Type="http://schemas.openxmlformats.org/officeDocument/2006/relationships/image" Target="media/image4.jpeg"/><Relationship Id="rId31" Type="http://schemas.openxmlformats.org/officeDocument/2006/relationships/hyperlink" Target="javascript:%20openImage('http://www.mind-map.ru/inc/images/0704/0704070111340.jpg',%20'::',%201002,%20692)" TargetMode="External"/><Relationship Id="rId44" Type="http://schemas.openxmlformats.org/officeDocument/2006/relationships/image" Target="media/image22.gif"/><Relationship Id="rId52" Type="http://schemas.openxmlformats.org/officeDocument/2006/relationships/image" Target="media/image30.gif"/><Relationship Id="rId60" Type="http://schemas.openxmlformats.org/officeDocument/2006/relationships/image" Target="media/image38.gif"/><Relationship Id="rId65" Type="http://schemas.openxmlformats.org/officeDocument/2006/relationships/image" Target="media/image43.gif"/><Relationship Id="rId73" Type="http://schemas.openxmlformats.org/officeDocument/2006/relationships/image" Target="media/image47.jpeg"/><Relationship Id="rId78" Type="http://schemas.openxmlformats.org/officeDocument/2006/relationships/hyperlink" Target="http://www.mindjet.com/products/trials/default.aspx" TargetMode="External"/><Relationship Id="rId81" Type="http://schemas.openxmlformats.org/officeDocument/2006/relationships/image" Target="media/image51.jpeg"/><Relationship Id="rId86" Type="http://schemas.openxmlformats.org/officeDocument/2006/relationships/hyperlink" Target="http://www.mindmeister.com/" TargetMode="External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5547</Words>
  <Characters>31618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Envy</dc:creator>
  <cp:lastModifiedBy>Envy</cp:lastModifiedBy>
  <cp:revision>13</cp:revision>
  <dcterms:created xsi:type="dcterms:W3CDTF">2012-03-02T18:27:00Z</dcterms:created>
  <dcterms:modified xsi:type="dcterms:W3CDTF">2012-03-14T04:24:00Z</dcterms:modified>
</cp:coreProperties>
</file>