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23" w:rsidRDefault="008E7C23" w:rsidP="008E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8E7C23" w:rsidRDefault="008E7C23" w:rsidP="008E7C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бюджетное профессиональное образовательное учреждение </w:t>
      </w:r>
    </w:p>
    <w:p w:rsidR="008E7C23" w:rsidRDefault="008E7C23" w:rsidP="008E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КОЛЛЕДЖ РАДИОЭЛЕКТРОНИКИ, ТЕЛЕКОММУНИКАЦИЙ И БЕЗОПАСНОСТИ</w:t>
      </w:r>
    </w:p>
    <w:p w:rsidR="008E7C23" w:rsidRDefault="008E7C23" w:rsidP="008E7C23">
      <w:pPr>
        <w:spacing w:line="240" w:lineRule="auto"/>
        <w:jc w:val="right"/>
        <w:rPr>
          <w:rFonts w:ascii="Times New Roman" w:hAnsi="Times New Roman" w:cs="Times New Roman"/>
        </w:rPr>
      </w:pPr>
    </w:p>
    <w:p w:rsidR="008E7C23" w:rsidRDefault="008E7C23" w:rsidP="008E7C2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УТВЕРЖДАЮ</w:t>
      </w:r>
    </w:p>
    <w:p w:rsidR="008E7C23" w:rsidRDefault="008E7C23" w:rsidP="008E7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Зам. директора </w:t>
      </w:r>
    </w:p>
    <w:p w:rsidR="008E7C23" w:rsidRDefault="008E7C23" w:rsidP="008E7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ГБПОУ УКРТБ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7C23" w:rsidRDefault="008E7C23" w:rsidP="008E7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Л.Р.Туктарова</w:t>
      </w:r>
    </w:p>
    <w:p w:rsidR="008E7C23" w:rsidRDefault="008E7C23" w:rsidP="008E7C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_02 _2016 г.</w:t>
      </w:r>
    </w:p>
    <w:p w:rsidR="008E7C23" w:rsidRDefault="008E7C23" w:rsidP="008E7C2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разработка открытого урока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ab/>
        <w:t>«Русский язык и литература»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«Лексика. Словарное богатство русского языка»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10.02.02  «Информационная безопасность телекоммуникационных систем»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11.02.09 «Многоканальные телекоммуникационные системы»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11.02.11  «Сети связи и системы коммутации»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09.02.01  «Компьютерные системы и комплексы»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  «Программирование в компьютерных  системах»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20.02.04. «Пожарная безопасность»</w:t>
      </w:r>
    </w:p>
    <w:p w:rsidR="008E7C23" w:rsidRDefault="008E7C23" w:rsidP="008E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8E7C23" w:rsidRDefault="008E7C23" w:rsidP="008E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ГБПОУ УКРТБ</w:t>
      </w:r>
    </w:p>
    <w:p w:rsidR="008E7C23" w:rsidRDefault="008E7C23" w:rsidP="008E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Р.М.</w:t>
      </w:r>
    </w:p>
    <w:p w:rsidR="008E7C23" w:rsidRDefault="008E7C23" w:rsidP="008E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23" w:rsidRDefault="008E7C23" w:rsidP="008E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Рассмотрено на заседании кафедры </w:t>
      </w:r>
    </w:p>
    <w:p w:rsidR="008E7C23" w:rsidRPr="00B202DF" w:rsidRDefault="008E7C23" w:rsidP="008E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экономических и гуманитарных дисциплин</w:t>
      </w:r>
    </w:p>
    <w:p w:rsidR="008E7C23" w:rsidRDefault="008E7C23" w:rsidP="008E7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8E7C23" w:rsidRDefault="008E7C23" w:rsidP="008E7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Гурьева Л. К.</w:t>
      </w:r>
    </w:p>
    <w:p w:rsidR="008E7C23" w:rsidRDefault="008E7C23" w:rsidP="008E7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 преподаватель</w:t>
      </w:r>
    </w:p>
    <w:p w:rsidR="008E7C23" w:rsidRDefault="008E7C23" w:rsidP="008E7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Аухатова Ю. И</w:t>
      </w:r>
    </w:p>
    <w:p w:rsidR="008E7C23" w:rsidRDefault="008E7C23" w:rsidP="008E7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C23" w:rsidRDefault="008E7C23" w:rsidP="008E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C23" w:rsidRPr="008E7C23" w:rsidRDefault="008E7C23" w:rsidP="008E7C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Методическое  обеспечение занятия</w:t>
      </w:r>
    </w:p>
    <w:p w:rsidR="008E7C23" w:rsidRPr="008E7C23" w:rsidRDefault="008E7C23" w:rsidP="008E7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Тема занятия: Лексика. Словарное богатство русского языка.</w:t>
      </w:r>
    </w:p>
    <w:p w:rsidR="008E7C23" w:rsidRPr="008E7C23" w:rsidRDefault="008E7C23" w:rsidP="008E7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Количество часов: 45 минут</w:t>
      </w:r>
    </w:p>
    <w:p w:rsidR="008E7C23" w:rsidRPr="008E7C23" w:rsidRDefault="008E7C23" w:rsidP="008E7C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Дисциплина «Русский язык и литература».</w:t>
      </w:r>
    </w:p>
    <w:p w:rsidR="008E7C23" w:rsidRPr="008E7C23" w:rsidRDefault="008E7C23" w:rsidP="008E7C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Тип урока: комбинированный.</w:t>
      </w:r>
    </w:p>
    <w:p w:rsidR="008E7C23" w:rsidRPr="008E7C23" w:rsidRDefault="008E7C23" w:rsidP="008E7C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8E7C23" w:rsidRPr="008E7C23" w:rsidRDefault="008E7C23" w:rsidP="008E7C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b/>
          <w:sz w:val="28"/>
          <w:szCs w:val="28"/>
        </w:rPr>
        <w:t>1)Учебные:</w:t>
      </w:r>
    </w:p>
    <w:p w:rsidR="008E7C23" w:rsidRPr="008E7C23" w:rsidRDefault="008E7C23" w:rsidP="008E7C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Изучить основные лексические понятия  русского литературного языка на основе словарного богатства русского языка.</w:t>
      </w:r>
    </w:p>
    <w:p w:rsidR="008E7C23" w:rsidRPr="008E7C23" w:rsidRDefault="008E7C23" w:rsidP="008E7C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Научить применять лексические понятия при анализе текста.</w:t>
      </w:r>
    </w:p>
    <w:p w:rsidR="008E7C23" w:rsidRPr="008E7C23" w:rsidRDefault="008E7C23" w:rsidP="008E7C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b/>
          <w:sz w:val="28"/>
          <w:szCs w:val="28"/>
        </w:rPr>
        <w:t xml:space="preserve">   2)  Развивающие:</w:t>
      </w:r>
    </w:p>
    <w:p w:rsidR="008E7C23" w:rsidRPr="008E7C23" w:rsidRDefault="008E7C23" w:rsidP="008E7C23">
      <w:pPr>
        <w:numPr>
          <w:ilvl w:val="0"/>
          <w:numId w:val="10"/>
        </w:numPr>
        <w:spacing w:after="0" w:line="360" w:lineRule="auto"/>
        <w:ind w:left="1179" w:hanging="357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Прививать навыки умения логично и точно излагать свою точку зрения.</w:t>
      </w:r>
    </w:p>
    <w:p w:rsidR="008E7C23" w:rsidRPr="008E7C23" w:rsidRDefault="008E7C23" w:rsidP="008E7C23">
      <w:pPr>
        <w:numPr>
          <w:ilvl w:val="0"/>
          <w:numId w:val="10"/>
        </w:numPr>
        <w:spacing w:after="0" w:line="360" w:lineRule="auto"/>
        <w:ind w:left="1179" w:hanging="357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Прививать навыки самостоятельной работы.</w:t>
      </w:r>
    </w:p>
    <w:p w:rsidR="008E7C23" w:rsidRPr="008E7C23" w:rsidRDefault="008E7C23" w:rsidP="008E7C23">
      <w:pPr>
        <w:numPr>
          <w:ilvl w:val="0"/>
          <w:numId w:val="10"/>
        </w:numPr>
        <w:spacing w:after="0" w:line="360" w:lineRule="auto"/>
        <w:ind w:left="1179" w:hanging="357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Прививать навыки работы со словарями разных типов.</w:t>
      </w:r>
    </w:p>
    <w:p w:rsidR="008E7C23" w:rsidRPr="008E7C23" w:rsidRDefault="008E7C23" w:rsidP="008E7C23">
      <w:pPr>
        <w:numPr>
          <w:ilvl w:val="0"/>
          <w:numId w:val="10"/>
        </w:numPr>
        <w:spacing w:after="0" w:line="360" w:lineRule="auto"/>
        <w:ind w:left="1179" w:hanging="357"/>
        <w:rPr>
          <w:rFonts w:ascii="Times New Roman" w:hAnsi="Times New Roman"/>
          <w:color w:val="000000"/>
          <w:sz w:val="28"/>
          <w:szCs w:val="28"/>
        </w:rPr>
      </w:pPr>
      <w:r w:rsidRPr="008E7C23">
        <w:rPr>
          <w:rFonts w:ascii="Times New Roman" w:hAnsi="Times New Roman"/>
          <w:color w:val="000000"/>
          <w:sz w:val="28"/>
          <w:szCs w:val="28"/>
        </w:rPr>
        <w:t>Прививать навыки работы с различными источниками информации для начала формирования профессиональных компетенций.</w:t>
      </w:r>
      <w:r w:rsidRPr="008E7C23">
        <w:rPr>
          <w:color w:val="000000"/>
          <w:sz w:val="28"/>
          <w:szCs w:val="28"/>
        </w:rPr>
        <w:t xml:space="preserve"> </w:t>
      </w:r>
    </w:p>
    <w:p w:rsidR="008E7C23" w:rsidRPr="008E7C23" w:rsidRDefault="008E7C23" w:rsidP="008E7C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b/>
          <w:sz w:val="28"/>
          <w:szCs w:val="28"/>
        </w:rPr>
        <w:t xml:space="preserve">   3) Воспитательные:</w:t>
      </w:r>
    </w:p>
    <w:p w:rsidR="008E7C23" w:rsidRPr="008E7C23" w:rsidRDefault="008E7C23" w:rsidP="008E7C2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Воспитывать нравственные и гуманистические качества личности.</w:t>
      </w:r>
    </w:p>
    <w:p w:rsidR="008E7C23" w:rsidRPr="008E7C23" w:rsidRDefault="008E7C23" w:rsidP="008E7C2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Воспитывать толерантность и социально-значимые характеристики.</w:t>
      </w:r>
    </w:p>
    <w:p w:rsidR="008E7C23" w:rsidRPr="008E7C23" w:rsidRDefault="008E7C23" w:rsidP="008E7C2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Воспитывать интерес к чтению отечественной и зарубежной литературы.</w:t>
      </w: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</w:p>
    <w:p w:rsidR="008E7C23" w:rsidRPr="008E7C23" w:rsidRDefault="008E7C23" w:rsidP="008E7C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8E7C23" w:rsidRPr="008E7C23" w:rsidRDefault="008E7C23" w:rsidP="008E7C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Литература</w:t>
      </w:r>
    </w:p>
    <w:p w:rsidR="008E7C23" w:rsidRPr="008E7C23" w:rsidRDefault="008E7C23" w:rsidP="008E7C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Философия</w:t>
      </w:r>
    </w:p>
    <w:p w:rsidR="008E7C23" w:rsidRPr="008E7C23" w:rsidRDefault="008E7C23" w:rsidP="008E7C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Культурологи</w:t>
      </w:r>
    </w:p>
    <w:p w:rsidR="008E7C23" w:rsidRPr="008E7C23" w:rsidRDefault="008E7C23" w:rsidP="008E7C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Русский язык и культура речи.</w:t>
      </w:r>
    </w:p>
    <w:p w:rsidR="008E7C23" w:rsidRPr="008E7C23" w:rsidRDefault="008E7C23" w:rsidP="008E7C2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Внутрипредметные связи:</w:t>
      </w:r>
    </w:p>
    <w:p w:rsidR="008E7C23" w:rsidRPr="008E7C23" w:rsidRDefault="008E7C23" w:rsidP="008E7C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Тема «Лексическое и грамматическое значение слова»;</w:t>
      </w:r>
    </w:p>
    <w:p w:rsidR="008E7C23" w:rsidRPr="008E7C23" w:rsidRDefault="008E7C23" w:rsidP="008E7C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Тема «Фразеологическая единица и свободное словосочетание»;</w:t>
      </w:r>
    </w:p>
    <w:p w:rsidR="008E7C23" w:rsidRPr="008E7C23" w:rsidRDefault="008E7C23" w:rsidP="008E7C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Тема «Части речи. Принципы выделения частей речи».</w:t>
      </w:r>
    </w:p>
    <w:p w:rsidR="008E7C23" w:rsidRPr="008E7C23" w:rsidRDefault="008E7C23" w:rsidP="008E7C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Тема «Особенности деловой речи». </w:t>
      </w:r>
    </w:p>
    <w:p w:rsidR="008E7C23" w:rsidRPr="008E7C23" w:rsidRDefault="008E7C23" w:rsidP="008E7C2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8E7C23" w:rsidRPr="008E7C23" w:rsidRDefault="008E7C23" w:rsidP="008E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Задание «Постановка ударения в словах».</w:t>
      </w:r>
    </w:p>
    <w:p w:rsidR="008E7C23" w:rsidRPr="008E7C23" w:rsidRDefault="008E7C23" w:rsidP="008E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Таблица «Основные понятия лексики».</w:t>
      </w:r>
    </w:p>
    <w:p w:rsidR="008E7C23" w:rsidRPr="008E7C23" w:rsidRDefault="008E7C23" w:rsidP="008E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Республиканские газеты «Республика Башкортостан», «Истоки», «Единая Россия».</w:t>
      </w:r>
    </w:p>
    <w:p w:rsidR="008E7C23" w:rsidRPr="008E7C23" w:rsidRDefault="008E7C23" w:rsidP="008E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Русские народные пословицы. </w:t>
      </w:r>
    </w:p>
    <w:p w:rsidR="008E7C23" w:rsidRPr="008E7C23" w:rsidRDefault="008E7C23" w:rsidP="008E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Текст сказки Г.Х. Андерсена «Девочка со спичками».</w:t>
      </w: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8E7C23" w:rsidRPr="008E7C23" w:rsidRDefault="008E7C23" w:rsidP="008E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Проектор.</w:t>
      </w:r>
    </w:p>
    <w:p w:rsidR="008E7C23" w:rsidRPr="008E7C23" w:rsidRDefault="008E7C23" w:rsidP="008E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Компьютер.</w:t>
      </w:r>
    </w:p>
    <w:p w:rsidR="008E7C23" w:rsidRPr="008E7C23" w:rsidRDefault="008E7C23" w:rsidP="008E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Экран.</w:t>
      </w:r>
    </w:p>
    <w:p w:rsidR="008E7C23" w:rsidRPr="008E7C23" w:rsidRDefault="008E7C23" w:rsidP="008E7C2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ИКТ:</w:t>
      </w:r>
    </w:p>
    <w:p w:rsidR="008E7C23" w:rsidRPr="008E7C23" w:rsidRDefault="008E7C23" w:rsidP="008E7C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Видеофильм «Девочка со спичками».</w:t>
      </w:r>
    </w:p>
    <w:p w:rsidR="008E7C23" w:rsidRPr="008E7C23" w:rsidRDefault="008E7C23" w:rsidP="008E7C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Презентация урока «Лексика. Словарное богатство русского языка».</w:t>
      </w:r>
    </w:p>
    <w:p w:rsidR="008E7C23" w:rsidRPr="008E7C23" w:rsidRDefault="008E7C23" w:rsidP="008E7C2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lastRenderedPageBreak/>
        <w:t>Презентации выступлений обучающихся.</w:t>
      </w:r>
    </w:p>
    <w:p w:rsidR="008E7C23" w:rsidRPr="008E7C23" w:rsidRDefault="008E7C23" w:rsidP="008E7C2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C23" w:rsidRPr="008E7C23" w:rsidRDefault="008E7C23" w:rsidP="008E7C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студентов: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Составление конспекта «Современные нормы русского литературного языка. Типы норм».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Выполнение задания «Постановка ударения в словах».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Выполнение задания на соотнесение правил и норм литературного языка.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Поиск материала и составление ситуаций общения с нарушением норм русского литературного языка.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Работа с таблицей «Основные понятия лексики».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Работа со словарями.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Работа с художественной, учебной литературой.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Работа с периодическими изданиями.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Рецензирование выступлений студентов. 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Комплексный анализ текста сказки «Девочка со спичками».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Формирование выводов.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Выполнение дифференцированного задания «Фонетического, морфемного и морфологического видов разбора». </w:t>
      </w:r>
    </w:p>
    <w:p w:rsidR="008E7C23" w:rsidRPr="008E7C23" w:rsidRDefault="008E7C23" w:rsidP="008E7C2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Рефлексия.</w:t>
      </w:r>
    </w:p>
    <w:p w:rsidR="008E7C23" w:rsidRPr="008E7C23" w:rsidRDefault="008E7C23" w:rsidP="008E7C2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7C23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8E7C23" w:rsidRPr="008E7C23" w:rsidRDefault="008E7C23" w:rsidP="008E7C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E7C23" w:rsidRPr="008E7C23" w:rsidRDefault="008E7C23" w:rsidP="008E7C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Греков В.Ф. Русский язык: Учебник для общеобразовательных учреждений. – М., 2014.</w:t>
      </w:r>
    </w:p>
    <w:p w:rsidR="008E7C23" w:rsidRPr="008E7C23" w:rsidRDefault="008E7C23" w:rsidP="008E7C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Розенталь Д.И. Говорите и пишите по-русски правильно. – М., «Айрис-пресс», 2014.</w:t>
      </w:r>
    </w:p>
    <w:p w:rsidR="008E7C23" w:rsidRPr="008E7C23" w:rsidRDefault="008E7C23" w:rsidP="008E7C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lastRenderedPageBreak/>
        <w:t>Введенская Л.А., Черкасова М.Н. Русский язык и культура речи. Среднее специальное образование. – Ростов-на-Дону,  «Феникс», 2010.</w:t>
      </w: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8E7C23" w:rsidRPr="008E7C23" w:rsidRDefault="008E7C23" w:rsidP="008E7C2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color w:val="000000"/>
          <w:sz w:val="28"/>
          <w:szCs w:val="28"/>
        </w:rPr>
        <w:t>Ожегов С. И., Шведова Н.Ю. Толковый словарь русского языка. — М., 1997.</w:t>
      </w:r>
    </w:p>
    <w:p w:rsidR="008E7C23" w:rsidRPr="008E7C23" w:rsidRDefault="008E7C23" w:rsidP="008E7C2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Словарь синонимов (под редакцией Евгеньева А.П.). – Санкт-Петербург, «Наука», 2009.</w:t>
      </w:r>
    </w:p>
    <w:p w:rsidR="008E7C23" w:rsidRPr="008E7C23" w:rsidRDefault="008E7C23" w:rsidP="008E7C2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</w:t>
      </w:r>
      <w:r w:rsidRPr="008E7C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И. Толковый</w:t>
      </w:r>
      <w:r w:rsidRPr="008E7C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словарь</w:t>
      </w:r>
      <w:r w:rsidRPr="008E7C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живого великорусского языка: В 4 ч. —</w:t>
      </w:r>
      <w:r w:rsidRPr="008E7C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 1863—1866.</w:t>
      </w:r>
    </w:p>
    <w:p w:rsidR="008E7C23" w:rsidRPr="008E7C23" w:rsidRDefault="008E7C23" w:rsidP="008E7C2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Словарь антонимов (под редакцией Евгеньева А.П.). – Санкт-Петербург, «Наука», 2009.</w:t>
      </w:r>
    </w:p>
    <w:p w:rsidR="008E7C23" w:rsidRPr="008E7C23" w:rsidRDefault="008E7C23" w:rsidP="008E7C2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rPr>
          <w:color w:val="39424C"/>
          <w:sz w:val="28"/>
          <w:szCs w:val="28"/>
        </w:rPr>
      </w:pPr>
      <w:r w:rsidRPr="008E7C23">
        <w:rPr>
          <w:bCs/>
          <w:sz w:val="28"/>
          <w:szCs w:val="28"/>
        </w:rPr>
        <w:t>Ф.И. Тютчев.Сборник стихотворений. – М., «Краснодарское книжное издательство» 1971.</w:t>
      </w:r>
    </w:p>
    <w:p w:rsidR="008E7C23" w:rsidRPr="008E7C23" w:rsidRDefault="008E7C23" w:rsidP="008E7C2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rPr>
          <w:color w:val="39424C"/>
          <w:sz w:val="28"/>
          <w:szCs w:val="28"/>
        </w:rPr>
      </w:pPr>
      <w:r w:rsidRPr="008E7C23">
        <w:rPr>
          <w:sz w:val="28"/>
          <w:szCs w:val="28"/>
        </w:rPr>
        <w:t>Республиканские газеты «Республика Башкортостан», «Истоки», «Единая Россия».</w:t>
      </w:r>
    </w:p>
    <w:p w:rsidR="008E7C23" w:rsidRPr="008E7C23" w:rsidRDefault="008E7C23" w:rsidP="008E7C2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rPr>
          <w:color w:val="39424C"/>
          <w:sz w:val="28"/>
          <w:szCs w:val="28"/>
        </w:rPr>
      </w:pPr>
      <w:r w:rsidRPr="008E7C23">
        <w:rPr>
          <w:sz w:val="28"/>
          <w:szCs w:val="28"/>
        </w:rPr>
        <w:t>Введенская Л.А. Культура речи. Для студентов колледжей. Ростов-на-Дону, «Феникс», 2001.</w:t>
      </w:r>
    </w:p>
    <w:p w:rsidR="008E7C23" w:rsidRPr="008E7C23" w:rsidRDefault="008E7C23" w:rsidP="008E7C23">
      <w:pPr>
        <w:tabs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E7C23" w:rsidRPr="008E7C23" w:rsidRDefault="008E7C23" w:rsidP="008E7C2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Электронные учебники по русскому языку: </w:t>
      </w:r>
      <w:hyperlink r:id="rId8" w:history="1"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ebazdes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7C23" w:rsidRPr="008E7C23" w:rsidRDefault="008E7C23" w:rsidP="008E7C2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>Электронные учебники по русскому языку:</w:t>
      </w:r>
      <w:hyperlink r:id="rId9" w:history="1"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alleng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7C23" w:rsidRPr="008E7C23" w:rsidRDefault="008E7C23" w:rsidP="008E7C2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Фонд упражнений по русскому языку: </w:t>
      </w:r>
      <w:hyperlink r:id="rId10" w:history="1"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licey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7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DB" w:rsidRPr="008E7C23" w:rsidRDefault="00F52EDB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23" w:rsidRPr="008E7C23" w:rsidRDefault="008E7C23" w:rsidP="008E7C2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 xml:space="preserve">1.Оргмомент. </w:t>
      </w:r>
    </w:p>
    <w:p w:rsidR="008E7C23" w:rsidRPr="008E7C23" w:rsidRDefault="008E7C23" w:rsidP="008E7C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 Приветствие. Проверка присутствующих.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33E9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</w:t>
      </w:r>
      <w:r w:rsidRPr="008E7C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C23" w:rsidRPr="00777786" w:rsidRDefault="008E7C23" w:rsidP="00777786">
      <w:pPr>
        <w:pStyle w:val="a3"/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E7C23">
        <w:rPr>
          <w:rFonts w:ascii="Times New Roman" w:hAnsi="Times New Roman" w:cs="Times New Roman"/>
          <w:bCs/>
          <w:sz w:val="28"/>
          <w:szCs w:val="28"/>
        </w:rPr>
        <w:t xml:space="preserve">           Выполнение задания «Соотнесение правил и норм</w:t>
      </w:r>
      <w:r w:rsidR="00777786">
        <w:rPr>
          <w:rFonts w:ascii="Times New Roman" w:hAnsi="Times New Roman" w:cs="Times New Roman"/>
          <w:bCs/>
          <w:sz w:val="28"/>
          <w:szCs w:val="28"/>
        </w:rPr>
        <w:t xml:space="preserve"> русского литературного </w:t>
      </w:r>
      <w:r w:rsidRPr="00777786">
        <w:rPr>
          <w:rFonts w:ascii="Times New Roman" w:hAnsi="Times New Roman" w:cs="Times New Roman"/>
          <w:bCs/>
          <w:sz w:val="28"/>
          <w:szCs w:val="28"/>
        </w:rPr>
        <w:t>языка».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E7C23">
        <w:rPr>
          <w:rFonts w:ascii="Times New Roman" w:hAnsi="Times New Roman" w:cs="Times New Roman"/>
          <w:bCs/>
          <w:sz w:val="28"/>
          <w:szCs w:val="28"/>
        </w:rPr>
        <w:t xml:space="preserve">           Выполнение задания «Постановка ударения в словах».</w:t>
      </w:r>
    </w:p>
    <w:p w:rsidR="008E7C23" w:rsidRPr="00777786" w:rsidRDefault="008E7C23" w:rsidP="00777786">
      <w:pPr>
        <w:pStyle w:val="a3"/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E7C23">
        <w:rPr>
          <w:rFonts w:ascii="Times New Roman" w:hAnsi="Times New Roman" w:cs="Times New Roman"/>
          <w:bCs/>
          <w:sz w:val="28"/>
          <w:szCs w:val="28"/>
        </w:rPr>
        <w:t xml:space="preserve">           Представление вариантов ситуаций общения в профессиональной</w:t>
      </w:r>
      <w:r w:rsidRPr="00777786">
        <w:rPr>
          <w:rFonts w:ascii="Times New Roman" w:hAnsi="Times New Roman" w:cs="Times New Roman"/>
          <w:bCs/>
          <w:sz w:val="28"/>
          <w:szCs w:val="28"/>
        </w:rPr>
        <w:t xml:space="preserve">  деятельности с нарушением норм русского литературного языка. 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3.Объяснение нового материала.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1) обозначение темы: «Лексика. Словарное богатство русского языка».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2) изучение основных понятий лексики. </w:t>
      </w:r>
    </w:p>
    <w:p w:rsidR="008E7C23" w:rsidRPr="008E7C23" w:rsidRDefault="008E7C23" w:rsidP="008E7C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 и контроль усвоения.</w:t>
      </w:r>
    </w:p>
    <w:p w:rsidR="008E7C23" w:rsidRPr="008E7C23" w:rsidRDefault="008E7C23" w:rsidP="008E7C2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1) комплексный анализ текста сказки Г.Х. Андерсена «Девочка со спичками».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2)выполнение видов разбора слов. </w:t>
      </w:r>
    </w:p>
    <w:p w:rsidR="008E7C23" w:rsidRPr="008E7C23" w:rsidRDefault="008E7C23" w:rsidP="008E7C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C2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E7C23">
        <w:rPr>
          <w:rFonts w:ascii="Times New Roman" w:hAnsi="Times New Roman" w:cs="Times New Roman"/>
          <w:sz w:val="28"/>
          <w:szCs w:val="28"/>
        </w:rPr>
        <w:t xml:space="preserve">          Соотнесение среднего балла с заданными категориями.</w:t>
      </w:r>
    </w:p>
    <w:p w:rsidR="008E7C23" w:rsidRPr="008E7C23" w:rsidRDefault="008E7C23" w:rsidP="008E7C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</w:p>
    <w:p w:rsidR="008E7C23" w:rsidRPr="008E7C23" w:rsidRDefault="008E7C23" w:rsidP="008E7C23">
      <w:pPr>
        <w:pStyle w:val="a3"/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8E7C23">
        <w:rPr>
          <w:rFonts w:ascii="Times New Roman" w:hAnsi="Times New Roman" w:cs="Times New Roman"/>
          <w:bCs/>
          <w:sz w:val="28"/>
          <w:szCs w:val="28"/>
        </w:rPr>
        <w:t xml:space="preserve">           Формирование вывода. </w:t>
      </w:r>
    </w:p>
    <w:p w:rsidR="008E7C23" w:rsidRPr="008E7C23" w:rsidRDefault="008E7C23" w:rsidP="008E7C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7C23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8E7C23" w:rsidRPr="008E7C23" w:rsidRDefault="008E7C23" w:rsidP="00777786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8E7C23">
        <w:rPr>
          <w:rFonts w:ascii="Times New Roman" w:hAnsi="Times New Roman"/>
          <w:color w:val="000000" w:themeColor="text1"/>
          <w:sz w:val="28"/>
          <w:szCs w:val="28"/>
        </w:rPr>
        <w:t xml:space="preserve">      1)выучить определения лексических поня</w:t>
      </w:r>
      <w:r w:rsidR="00777786">
        <w:rPr>
          <w:rFonts w:ascii="Times New Roman" w:hAnsi="Times New Roman"/>
          <w:color w:val="000000" w:themeColor="text1"/>
          <w:sz w:val="28"/>
          <w:szCs w:val="28"/>
        </w:rPr>
        <w:t xml:space="preserve">тий (таблица «Основные понятия </w:t>
      </w:r>
      <w:r w:rsidRPr="008E7C23">
        <w:rPr>
          <w:rFonts w:ascii="Times New Roman" w:hAnsi="Times New Roman"/>
          <w:color w:val="000000" w:themeColor="text1"/>
          <w:sz w:val="28"/>
          <w:szCs w:val="28"/>
        </w:rPr>
        <w:t>лексики»)</w:t>
      </w:r>
    </w:p>
    <w:p w:rsidR="008E7C23" w:rsidRPr="008E7C23" w:rsidRDefault="008E7C23" w:rsidP="0077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8E7C23">
        <w:rPr>
          <w:rFonts w:ascii="Times New Roman" w:hAnsi="Times New Roman"/>
          <w:color w:val="000000" w:themeColor="text1"/>
          <w:sz w:val="28"/>
          <w:szCs w:val="28"/>
        </w:rPr>
        <w:t xml:space="preserve">      2)выполнить дифференцированное задание: Греков В.Ф., Русский язык: Учебник для общеобразовательных учреждений. – М., 2014. упр. №30 (на   оценку «3»), №32 (на оценку «4»), №35 (на оценку «5»)(стр. 27-30).</w:t>
      </w:r>
    </w:p>
    <w:p w:rsidR="008E7C23" w:rsidRDefault="008E7C23" w:rsidP="007333E9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8E7C2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3)написать сочинение-рассуждение на тему: «Добро и зло в сказке Г.Х. Андерсена «Девочка со спичками». </w:t>
      </w:r>
    </w:p>
    <w:p w:rsidR="007333E9" w:rsidRPr="008E7C23" w:rsidRDefault="007333E9" w:rsidP="007333E9">
      <w:pPr>
        <w:spacing w:after="0" w:line="36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8E7C23" w:rsidRPr="00B202DF" w:rsidRDefault="008E7C23" w:rsidP="008E7C2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23" w:rsidRPr="0021262E" w:rsidRDefault="008E7C23" w:rsidP="008E7C23">
      <w:pPr>
        <w:tabs>
          <w:tab w:val="left" w:pos="11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F6B" w:rsidRDefault="006E6F6B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8E7C23" w:rsidRDefault="008E7C23"/>
    <w:p w:rsidR="00777786" w:rsidRDefault="00777786"/>
    <w:p w:rsidR="00777786" w:rsidRDefault="00777786"/>
    <w:p w:rsidR="00777786" w:rsidRDefault="00777786">
      <w:bookmarkStart w:id="0" w:name="_GoBack"/>
      <w:bookmarkEnd w:id="0"/>
    </w:p>
    <w:p w:rsidR="007333E9" w:rsidRDefault="007333E9"/>
    <w:p w:rsidR="008E7C23" w:rsidRDefault="008E7C23"/>
    <w:p w:rsidR="008E7C23" w:rsidRPr="008E7C23" w:rsidRDefault="008E7C23" w:rsidP="008E7C2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Инструкционная карта  урока</w:t>
      </w:r>
    </w:p>
    <w:p w:rsidR="008E7C23" w:rsidRPr="008E7C23" w:rsidRDefault="008E7C23" w:rsidP="008E7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 xml:space="preserve">Преподаватель: Аухатова Ю.И. </w:t>
      </w:r>
    </w:p>
    <w:p w:rsidR="008E7C23" w:rsidRPr="008E7C23" w:rsidRDefault="008E7C23" w:rsidP="008E7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Тема урока: Лексика. Словарное богатство русского языка.</w:t>
      </w:r>
    </w:p>
    <w:p w:rsidR="008E7C23" w:rsidRPr="008E7C23" w:rsidRDefault="008E7C23" w:rsidP="008E7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Тип урока: комбинированный урок</w:t>
      </w:r>
      <w:bookmarkStart w:id="1" w:name="sub_24"/>
      <w:r w:rsidRPr="008E7C23">
        <w:rPr>
          <w:rFonts w:ascii="Times New Roman" w:hAnsi="Times New Roman"/>
          <w:sz w:val="28"/>
          <w:szCs w:val="28"/>
        </w:rPr>
        <w:t>.</w:t>
      </w:r>
    </w:p>
    <w:p w:rsidR="008E7C23" w:rsidRPr="008E7C23" w:rsidRDefault="008E7C23" w:rsidP="008E7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 xml:space="preserve">             </w:t>
      </w:r>
      <w:r w:rsidRPr="008E7C23">
        <w:rPr>
          <w:rFonts w:ascii="Times New Roman" w:hAnsi="Times New Roman"/>
          <w:b/>
          <w:sz w:val="28"/>
          <w:szCs w:val="28"/>
        </w:rPr>
        <w:t>Личностные результаты:</w:t>
      </w:r>
      <w:bookmarkStart w:id="2" w:name="sub_11"/>
      <w:bookmarkEnd w:id="1"/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8E7C23">
        <w:rPr>
          <w:rFonts w:ascii="Times New Roman" w:hAnsi="Times New Roman"/>
          <w:sz w:val="28"/>
          <w:szCs w:val="28"/>
        </w:rPr>
        <w:t xml:space="preserve">- готовность и способность к самостоятельной, творческой и ответственной деятельности; </w:t>
      </w:r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"/>
      <w:bookmarkEnd w:id="3"/>
      <w:r w:rsidRPr="008E7C23">
        <w:rPr>
          <w:rFonts w:ascii="Times New Roman" w:hAnsi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5"/>
      <w:bookmarkEnd w:id="4"/>
      <w:r w:rsidRPr="008E7C23">
        <w:rPr>
          <w:rFonts w:ascii="Times New Roman" w:hAnsi="Times New Roman"/>
          <w:sz w:val="28"/>
          <w:szCs w:val="28"/>
        </w:rPr>
        <w:t>- навыки сотрудничества со сверстниками</w:t>
      </w:r>
      <w:bookmarkStart w:id="6" w:name="sub_34"/>
      <w:bookmarkEnd w:id="5"/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C23">
        <w:rPr>
          <w:rFonts w:ascii="Times New Roman" w:hAnsi="Times New Roman"/>
          <w:b/>
          <w:sz w:val="28"/>
          <w:szCs w:val="28"/>
        </w:rPr>
        <w:t>Метапредметные результаты:</w:t>
      </w:r>
      <w:bookmarkStart w:id="7" w:name="sub_29"/>
      <w:bookmarkEnd w:id="6"/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- умение использовать средства информационных и коммуникационных технологий</w:t>
      </w:r>
      <w:bookmarkStart w:id="8" w:name="sub_32"/>
      <w:bookmarkEnd w:id="7"/>
      <w:r w:rsidRPr="008E7C23">
        <w:rPr>
          <w:rFonts w:ascii="Times New Roman" w:hAnsi="Times New Roman"/>
          <w:sz w:val="28"/>
          <w:szCs w:val="28"/>
        </w:rPr>
        <w:t>;</w:t>
      </w:r>
    </w:p>
    <w:p w:rsidR="008E7C23" w:rsidRPr="008E7C23" w:rsidRDefault="008E7C23" w:rsidP="008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- умение владеть языковыми средствами – умение ясно, логично и точно излагать свою точку зрения, использовать адекватные языковые средства.</w:t>
      </w:r>
    </w:p>
    <w:bookmarkEnd w:id="8"/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 xml:space="preserve">Требования к предметным результатам освоения базового курса </w:t>
      </w:r>
      <w:r w:rsidRPr="008E7C23">
        <w:rPr>
          <w:rFonts w:ascii="Times New Roman" w:hAnsi="Times New Roman"/>
          <w:b/>
          <w:sz w:val="28"/>
          <w:szCs w:val="28"/>
        </w:rPr>
        <w:t>учебной дисциплины</w:t>
      </w:r>
      <w:r w:rsidRPr="008E7C23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8E7C23" w:rsidRPr="008E7C23" w:rsidRDefault="008E7C23" w:rsidP="008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 xml:space="preserve">- сформированность представлений о лексических нормах русского литературного языка и умение применять знание о них в речевой практике; </w:t>
      </w:r>
    </w:p>
    <w:p w:rsidR="008E7C23" w:rsidRPr="008E7C23" w:rsidRDefault="008E7C23" w:rsidP="008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- владение умениями анализировать текст в точки зрения наличия в нем явной и скрытой основной и второстепенной информации;</w:t>
      </w:r>
    </w:p>
    <w:p w:rsidR="008E7C23" w:rsidRPr="008E7C23" w:rsidRDefault="008E7C23" w:rsidP="008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- сформированность готовности к самостоятельной информационно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полученную из разных источников.</w:t>
      </w:r>
    </w:p>
    <w:p w:rsidR="008E7C23" w:rsidRPr="008E7C23" w:rsidRDefault="008E7C23" w:rsidP="008E7C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>Дата 06.02.2016</w:t>
      </w:r>
    </w:p>
    <w:p w:rsidR="008E7C23" w:rsidRPr="008E7C23" w:rsidRDefault="008E7C23" w:rsidP="008E7C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7C23">
        <w:rPr>
          <w:rFonts w:ascii="Times New Roman" w:hAnsi="Times New Roman"/>
          <w:sz w:val="28"/>
          <w:szCs w:val="28"/>
        </w:rPr>
        <w:t xml:space="preserve">Группа: 9 ИБ-16-15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5751"/>
        <w:gridCol w:w="73"/>
        <w:gridCol w:w="4037"/>
      </w:tblGrid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№ УЭ</w:t>
            </w: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Учебный материал  с указанием заданий</w:t>
            </w:r>
          </w:p>
        </w:tc>
        <w:tc>
          <w:tcPr>
            <w:tcW w:w="4037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Формы и методы самостоятельной работы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УЭ-0</w:t>
            </w:r>
          </w:p>
        </w:tc>
        <w:tc>
          <w:tcPr>
            <w:tcW w:w="9861" w:type="dxa"/>
            <w:gridSpan w:val="3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этап. Приветствие обучающихся. Проверка присутствующих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Цели урока:</w:t>
            </w: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7C23" w:rsidRPr="008E7C23" w:rsidRDefault="008E7C23" w:rsidP="00632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   1)Учебные:</w:t>
            </w:r>
          </w:p>
          <w:p w:rsidR="008E7C23" w:rsidRPr="008E7C23" w:rsidRDefault="008E7C23" w:rsidP="008E7C2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Изучить основные лексические понятия  русского литературного языка на основе словарного богатства русского языка.</w:t>
            </w:r>
          </w:p>
          <w:p w:rsidR="008E7C23" w:rsidRPr="008E7C23" w:rsidRDefault="008E7C23" w:rsidP="008E7C2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Научить применять лексические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lastRenderedPageBreak/>
              <w:t>понятия при анализе текста.</w:t>
            </w:r>
          </w:p>
          <w:p w:rsidR="008E7C23" w:rsidRPr="008E7C23" w:rsidRDefault="008E7C23" w:rsidP="00632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   2)  Развивающие:</w:t>
            </w:r>
          </w:p>
          <w:p w:rsidR="008E7C23" w:rsidRPr="008E7C23" w:rsidRDefault="008E7C23" w:rsidP="008E7C23">
            <w:pPr>
              <w:numPr>
                <w:ilvl w:val="0"/>
                <w:numId w:val="10"/>
              </w:numPr>
              <w:spacing w:after="0" w:line="240" w:lineRule="auto"/>
              <w:ind w:left="1179" w:hanging="357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Прививать навыки умения логично и точно излагать свою точку зрения.</w:t>
            </w:r>
          </w:p>
          <w:p w:rsidR="008E7C23" w:rsidRPr="008E7C23" w:rsidRDefault="008E7C23" w:rsidP="008E7C23">
            <w:pPr>
              <w:numPr>
                <w:ilvl w:val="0"/>
                <w:numId w:val="10"/>
              </w:numPr>
              <w:spacing w:after="0" w:line="240" w:lineRule="auto"/>
              <w:ind w:left="1179" w:hanging="357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Прививать навыки самостоятельной работы.</w:t>
            </w:r>
          </w:p>
          <w:p w:rsidR="008E7C23" w:rsidRPr="008E7C23" w:rsidRDefault="008E7C23" w:rsidP="008E7C23">
            <w:pPr>
              <w:numPr>
                <w:ilvl w:val="0"/>
                <w:numId w:val="10"/>
              </w:numPr>
              <w:spacing w:after="0" w:line="240" w:lineRule="auto"/>
              <w:ind w:left="1179" w:hanging="357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Прививать навыки работы со словарями разных типов.</w:t>
            </w:r>
          </w:p>
          <w:p w:rsidR="008E7C23" w:rsidRPr="008E7C23" w:rsidRDefault="008E7C23" w:rsidP="008E7C23">
            <w:pPr>
              <w:numPr>
                <w:ilvl w:val="0"/>
                <w:numId w:val="10"/>
              </w:numPr>
              <w:spacing w:after="0" w:line="240" w:lineRule="auto"/>
              <w:ind w:left="1179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color w:val="000000"/>
                <w:sz w:val="28"/>
                <w:szCs w:val="28"/>
              </w:rPr>
              <w:t>Прививать навыки работы с различными источниками информации для начала формирования профессиональных компетенций.</w:t>
            </w:r>
            <w:r w:rsidRPr="008E7C23">
              <w:rPr>
                <w:color w:val="000000"/>
                <w:sz w:val="28"/>
                <w:szCs w:val="28"/>
              </w:rPr>
              <w:t xml:space="preserve"> </w:t>
            </w:r>
          </w:p>
          <w:p w:rsidR="008E7C23" w:rsidRPr="008E7C23" w:rsidRDefault="008E7C23" w:rsidP="00632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   3) Воспитательные:</w:t>
            </w:r>
          </w:p>
          <w:p w:rsidR="008E7C23" w:rsidRPr="008E7C23" w:rsidRDefault="008E7C23" w:rsidP="008E7C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Воспитывать нравственные и гуманистические качества личности.</w:t>
            </w:r>
          </w:p>
          <w:p w:rsidR="008E7C23" w:rsidRPr="008E7C23" w:rsidRDefault="008E7C23" w:rsidP="008E7C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Воспитывать толерантность и социально-значимые характеристики.</w:t>
            </w:r>
          </w:p>
          <w:p w:rsidR="008E7C23" w:rsidRPr="008E7C23" w:rsidRDefault="008E7C23" w:rsidP="008E7C2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Воспитывать интерес к чтению отечественной и зарубежной литературы.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lastRenderedPageBreak/>
              <w:t>УЭ-1</w:t>
            </w: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Входной контроль (актуализация знаний).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>ЧДЦ: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 xml:space="preserve"> Определение знаний обучающихся по теме: «Русская графика».</w:t>
            </w:r>
          </w:p>
        </w:tc>
        <w:tc>
          <w:tcPr>
            <w:tcW w:w="4037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C23" w:rsidRPr="008E7C23" w:rsidTr="00632F80">
        <w:tc>
          <w:tcPr>
            <w:tcW w:w="771" w:type="dxa"/>
            <w:vMerge w:val="restart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vMerge w:val="restart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1.1. Проверка теоретических знаний. Выполнение задания на соотнесение норм русского литературного языка с правилами.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1.2. Выполнение задания «Постановка ударения в словах».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1.3.  Составление ситуации речевого общения с нарушением норм литературного языка.</w:t>
            </w:r>
          </w:p>
        </w:tc>
        <w:tc>
          <w:tcPr>
            <w:tcW w:w="4037" w:type="dxa"/>
          </w:tcPr>
          <w:p w:rsidR="008E7C23" w:rsidRPr="008E7C23" w:rsidRDefault="008E7C23" w:rsidP="008E7C2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Взаимоконтроль, коррекция результатов и занесение их в «Оценочный лист».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1.2. Работа в парах. Самоконтроль и занесение результатов в «Оценочный лист».</w:t>
            </w:r>
          </w:p>
        </w:tc>
      </w:tr>
      <w:tr w:rsidR="008E7C23" w:rsidRPr="008E7C23" w:rsidTr="00632F80">
        <w:tc>
          <w:tcPr>
            <w:tcW w:w="771" w:type="dxa"/>
            <w:vMerge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vMerge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8E7C23" w:rsidRPr="008E7C23" w:rsidRDefault="008E7C23" w:rsidP="008E7C2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Работа в больших группах.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Представление вариантов ситуаций общения с реализацией ПК. Рецензирование, выставление группового результата и занесение в «Оценочный лист».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УЭ-2</w:t>
            </w: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ЧДЦ: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>Целеполагание.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Работа над «именем» урока.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Решение проблемного вопроса: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lastRenderedPageBreak/>
              <w:t>«Что является темой занятия?»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C23" w:rsidRPr="008E7C23" w:rsidTr="00632F80">
        <w:trPr>
          <w:trHeight w:val="2322"/>
        </w:trPr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lastRenderedPageBreak/>
              <w:t>УЭ-3</w:t>
            </w: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ЧДЦ: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>Лексика. Словарное богатство русского языка.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Задание 3.1. Проверка  понимания изучаемого учебного материала.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Заполнение таблицы «Основные понятия лексики».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Задание 3.2. Первичное закрепление изученного материала.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Работа со словарями, с периодическими изданиями, с художественной и учебной литературой.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3.1  Индивидуальная работа.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Выступления учащихся с презентациями.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3.2. Работа в малых группах. Поиск лексических понятий.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Совместная коррекция, взаимопроверка и занесение оценок в «Оценочный лист». </w:t>
            </w:r>
          </w:p>
        </w:tc>
      </w:tr>
      <w:tr w:rsidR="008E7C23" w:rsidRPr="008E7C23" w:rsidTr="00632F80">
        <w:trPr>
          <w:trHeight w:val="2874"/>
        </w:trPr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УЭ-4</w:t>
            </w:r>
          </w:p>
        </w:tc>
        <w:tc>
          <w:tcPr>
            <w:tcW w:w="5824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ЧДЦ: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>Анализ лексических понятий в тексте сказки Г.Х. Андерсена «Девочка со спичками».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Задание 4.1. Проверка умения применять изученный материал на практике.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Анализирование текста с целью выполнения групповых заданий.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 4.2. Закрепление изученного учебного материала.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Выполнение дифференцированного задания «Фонетический, морфемный, морфологический разбор слов».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4.1. Работа в малых группах со словарями. Формирование вывода о словарном богатстве русского языка.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4.2.1.  Индивидуальная работа: выполнение одного из видов разбора слова. Занесение оценок в «Оценочный лист».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4.2.2. Индивидуальная работа у доски.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УЭ-5</w:t>
            </w:r>
          </w:p>
        </w:tc>
        <w:tc>
          <w:tcPr>
            <w:tcW w:w="575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ЧДЦ: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5.1. Работа со словарем.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5. 2. Рефлексия работы студента.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5.1. Индивидуальная работа: определение лексического значения слова «рефлексия».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5.2. Индивидуальная работа: подсчет среднего балла «Оценочного листа» и соотнесение с категориями: «Теоретик», «Практик», «Ученик». 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УЭ-6</w:t>
            </w:r>
          </w:p>
        </w:tc>
        <w:tc>
          <w:tcPr>
            <w:tcW w:w="575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 xml:space="preserve">ЧДЦ: </w:t>
            </w: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Обобщение полученных знаний и применение их на практике </w:t>
            </w: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Задание 6.1. Сделайте вывод: «Каково значение изученной темы?»</w:t>
            </w:r>
          </w:p>
        </w:tc>
        <w:tc>
          <w:tcPr>
            <w:tcW w:w="4110" w:type="dxa"/>
            <w:gridSpan w:val="2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6.1. Групповое обсуждение, формирование вывода. </w:t>
            </w:r>
          </w:p>
        </w:tc>
      </w:tr>
      <w:tr w:rsidR="008E7C23" w:rsidRPr="008E7C23" w:rsidTr="00632F80">
        <w:tc>
          <w:tcPr>
            <w:tcW w:w="771" w:type="dxa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УЭ-7</w:t>
            </w:r>
          </w:p>
        </w:tc>
        <w:tc>
          <w:tcPr>
            <w:tcW w:w="9861" w:type="dxa"/>
            <w:gridSpan w:val="3"/>
          </w:tcPr>
          <w:p w:rsidR="008E7C23" w:rsidRPr="008E7C23" w:rsidRDefault="008E7C23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7C23">
              <w:rPr>
                <w:rFonts w:ascii="Times New Roman" w:hAnsi="Times New Roman"/>
                <w:b/>
                <w:sz w:val="28"/>
                <w:szCs w:val="28"/>
              </w:rPr>
              <w:t>Формирование домашнего задания.</w:t>
            </w:r>
          </w:p>
          <w:p w:rsidR="008E7C23" w:rsidRPr="008E7C23" w:rsidRDefault="008E7C23" w:rsidP="008E7C23">
            <w:pPr>
              <w:numPr>
                <w:ilvl w:val="0"/>
                <w:numId w:val="13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>Выучить определения лексических понятий (таблица «Основные понятия лексики»).</w:t>
            </w:r>
          </w:p>
          <w:p w:rsidR="008E7C23" w:rsidRPr="008E7C23" w:rsidRDefault="008E7C23" w:rsidP="008E7C2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дифференцированное задание: Греков В.Ф., Русский язык: Учебник для общеобразовательных учреждений. – М., 2014. упр. №30 (на оценку «3»), №32 (на оценку «4»), №35 (на оценку «5»)(стр. 27-30).</w:t>
            </w:r>
          </w:p>
          <w:p w:rsidR="008E7C23" w:rsidRDefault="008E7C23" w:rsidP="008E7C23">
            <w:pPr>
              <w:numPr>
                <w:ilvl w:val="0"/>
                <w:numId w:val="13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7C23">
              <w:rPr>
                <w:rFonts w:ascii="Times New Roman" w:hAnsi="Times New Roman"/>
                <w:sz w:val="28"/>
                <w:szCs w:val="28"/>
              </w:rPr>
              <w:t xml:space="preserve">Написать сочинение-рассуждение на тему: «Добро и зло в сказке Г.Х. Андерсена «Девочка со спичками». </w:t>
            </w:r>
          </w:p>
          <w:p w:rsidR="007333E9" w:rsidRPr="008E7C23" w:rsidRDefault="007333E9" w:rsidP="008E7C23">
            <w:pPr>
              <w:numPr>
                <w:ilvl w:val="0"/>
                <w:numId w:val="13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 грамматическое значение слова. </w:t>
            </w:r>
          </w:p>
          <w:p w:rsidR="008E7C23" w:rsidRPr="008E7C23" w:rsidRDefault="008E7C23" w:rsidP="00632F80">
            <w:pPr>
              <w:spacing w:after="0" w:line="240" w:lineRule="auto"/>
              <w:ind w:left="10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C23" w:rsidRPr="008E7C23" w:rsidRDefault="008E7C23" w:rsidP="008E7C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7C23" w:rsidRDefault="008E7C23">
      <w:pPr>
        <w:rPr>
          <w:sz w:val="28"/>
          <w:szCs w:val="28"/>
        </w:rPr>
      </w:pPr>
    </w:p>
    <w:p w:rsidR="008E7C23" w:rsidRPr="008E7C23" w:rsidRDefault="008E7C23" w:rsidP="008E7C23">
      <w:pPr>
        <w:rPr>
          <w:sz w:val="28"/>
          <w:szCs w:val="28"/>
        </w:rPr>
      </w:pPr>
    </w:p>
    <w:p w:rsidR="008E7C23" w:rsidRPr="008E7C23" w:rsidRDefault="008E7C23" w:rsidP="008E7C23">
      <w:pPr>
        <w:rPr>
          <w:sz w:val="28"/>
          <w:szCs w:val="28"/>
        </w:rPr>
      </w:pPr>
    </w:p>
    <w:p w:rsidR="008E7C23" w:rsidRPr="008E7C23" w:rsidRDefault="008E7C23" w:rsidP="008E7C23">
      <w:pPr>
        <w:rPr>
          <w:sz w:val="28"/>
          <w:szCs w:val="28"/>
        </w:rPr>
      </w:pPr>
    </w:p>
    <w:p w:rsidR="008E7C23" w:rsidRPr="008E7C23" w:rsidRDefault="008E7C23" w:rsidP="008E7C23">
      <w:pPr>
        <w:rPr>
          <w:sz w:val="28"/>
          <w:szCs w:val="28"/>
        </w:rPr>
      </w:pPr>
    </w:p>
    <w:p w:rsidR="008E7C23" w:rsidRDefault="008E7C23" w:rsidP="008E7C23">
      <w:pPr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E7C23" w:rsidRDefault="008E7C23" w:rsidP="008E7C23">
      <w:pPr>
        <w:tabs>
          <w:tab w:val="left" w:pos="4067"/>
        </w:tabs>
        <w:rPr>
          <w:sz w:val="28"/>
          <w:szCs w:val="28"/>
        </w:rPr>
      </w:pPr>
    </w:p>
    <w:p w:rsidR="008A0A8E" w:rsidRDefault="008A0A8E" w:rsidP="008A0A8E">
      <w:pPr>
        <w:rPr>
          <w:rFonts w:ascii="Times New Roman" w:hAnsi="Times New Roman" w:cs="Times New Roman"/>
          <w:sz w:val="144"/>
          <w:szCs w:val="144"/>
        </w:rPr>
      </w:pPr>
    </w:p>
    <w:p w:rsidR="008A0A8E" w:rsidRPr="00F951AA" w:rsidRDefault="00F951AA" w:rsidP="00F951A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Раздаточный материал</w:t>
      </w: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F52EDB" w:rsidRDefault="00F52EDB" w:rsidP="00BF0CE0">
      <w:pPr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BF0CE0" w:rsidRPr="00F219E3" w:rsidRDefault="00BF0CE0" w:rsidP="00BF0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9E3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Основные понятия лексики</w:t>
      </w:r>
    </w:p>
    <w:p w:rsidR="00BF0CE0" w:rsidRDefault="00BF0CE0" w:rsidP="00BF0C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9E3">
        <w:rPr>
          <w:rFonts w:ascii="Times New Roman" w:hAnsi="Times New Roman" w:cs="Times New Roman"/>
          <w:sz w:val="28"/>
          <w:szCs w:val="28"/>
        </w:rPr>
        <w:t>Студента гр. ИБ-16-15 _________________________________</w:t>
      </w:r>
    </w:p>
    <w:p w:rsidR="00BF0CE0" w:rsidRPr="00F219E3" w:rsidRDefault="00BF0CE0" w:rsidP="00BF0C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6"/>
        <w:gridCol w:w="2752"/>
        <w:gridCol w:w="2497"/>
      </w:tblGrid>
      <w:tr w:rsidR="00BF0CE0" w:rsidRPr="00F07679" w:rsidTr="00F96B71">
        <w:trPr>
          <w:trHeight w:val="715"/>
        </w:trPr>
        <w:tc>
          <w:tcPr>
            <w:tcW w:w="4683" w:type="dxa"/>
          </w:tcPr>
          <w:p w:rsidR="00BF0CE0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BF0CE0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07679">
              <w:rPr>
                <w:b/>
                <w:i/>
                <w:color w:val="000000"/>
                <w:sz w:val="26"/>
                <w:szCs w:val="26"/>
              </w:rPr>
              <w:t>Лексическое понятие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07679">
              <w:rPr>
                <w:b/>
                <w:i/>
                <w:color w:val="000000"/>
                <w:sz w:val="26"/>
                <w:szCs w:val="26"/>
              </w:rPr>
              <w:t>Определение</w:t>
            </w:r>
          </w:p>
        </w:tc>
        <w:tc>
          <w:tcPr>
            <w:tcW w:w="4684" w:type="dxa"/>
          </w:tcPr>
          <w:p w:rsidR="00BF0CE0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BF0CE0" w:rsidRDefault="00BF0CE0" w:rsidP="00F96B71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Примеры</w:t>
            </w: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>Лексическое значение слова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15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Многозначные слова</w:t>
            </w:r>
            <w:r w:rsidRPr="00F07679">
              <w:rPr>
                <w:color w:val="000000"/>
                <w:sz w:val="26"/>
                <w:szCs w:val="26"/>
              </w:rPr>
              <w:t xml:space="preserve"> 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Однозначные слова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>Прямое значение слова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15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>Переносное значение слова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Синонимы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>Контекстуальные синонимы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15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>Синонимический ряд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30"/>
        </w:trPr>
        <w:tc>
          <w:tcPr>
            <w:tcW w:w="4683" w:type="dxa"/>
          </w:tcPr>
          <w:p w:rsidR="00BF0CE0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Антонимы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F96B71">
        <w:trPr>
          <w:trHeight w:val="715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0767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Контекстуальные антонимы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F0CE0" w:rsidRPr="00F07679" w:rsidTr="00BF0CE0">
        <w:trPr>
          <w:trHeight w:val="1132"/>
        </w:trPr>
        <w:tc>
          <w:tcPr>
            <w:tcW w:w="4683" w:type="dxa"/>
          </w:tcPr>
          <w:p w:rsidR="00BF0CE0" w:rsidRPr="00F07679" w:rsidRDefault="00BF0CE0" w:rsidP="00BF0CE0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Омонимы</w:t>
            </w:r>
          </w:p>
          <w:p w:rsidR="00BF0CE0" w:rsidRPr="00F07679" w:rsidRDefault="00BF0CE0" w:rsidP="00F96B71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84" w:type="dxa"/>
          </w:tcPr>
          <w:p w:rsidR="00BF0CE0" w:rsidRPr="00F07679" w:rsidRDefault="00BF0CE0" w:rsidP="00F96B71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BF0CE0" w:rsidRDefault="00BF0CE0" w:rsidP="00BF0CE0">
      <w:pPr>
        <w:rPr>
          <w:rFonts w:ascii="Times New Roman" w:hAnsi="Times New Roman" w:cs="Times New Roman"/>
          <w:sz w:val="28"/>
          <w:szCs w:val="28"/>
        </w:rPr>
      </w:pPr>
    </w:p>
    <w:p w:rsidR="008A0A8E" w:rsidRDefault="008A0A8E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BF0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BF0CE0" w:rsidRDefault="00BF0CE0" w:rsidP="00BF0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гр. ИБ-16-15 ______________________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720"/>
        <w:gridCol w:w="5732"/>
        <w:gridCol w:w="3227"/>
      </w:tblGrid>
      <w:tr w:rsidR="00BF0CE0" w:rsidTr="00BF0CE0">
        <w:trPr>
          <w:trHeight w:val="491"/>
        </w:trPr>
        <w:tc>
          <w:tcPr>
            <w:tcW w:w="720" w:type="dxa"/>
          </w:tcPr>
          <w:p w:rsidR="00BF0CE0" w:rsidRDefault="00BF0CE0" w:rsidP="00F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F0CE0" w:rsidTr="00BF0CE0">
        <w:trPr>
          <w:trHeight w:val="51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соотнесение правил и норм современного русского литературного языка (для 1 группы)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0" w:rsidTr="00BF0CE0">
        <w:trPr>
          <w:trHeight w:val="51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ударения в словах (для 2 группы)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0" w:rsidTr="00BF0CE0">
        <w:trPr>
          <w:trHeight w:val="51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ситуаций общения с нарушением норм в профессиональной деятельности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0" w:rsidTr="00BF0CE0">
        <w:trPr>
          <w:trHeight w:val="51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«Основные лексические понятия», используя словари русского языка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0" w:rsidTr="00BF0CE0">
        <w:trPr>
          <w:trHeight w:val="49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Г.Х. Андерсена «Девочка со спичками», поиск лексических понятий в тексте. 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0" w:rsidTr="00BF0CE0">
        <w:trPr>
          <w:trHeight w:val="491"/>
        </w:trPr>
        <w:tc>
          <w:tcPr>
            <w:tcW w:w="720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задание. </w:t>
            </w:r>
          </w:p>
        </w:tc>
        <w:tc>
          <w:tcPr>
            <w:tcW w:w="3227" w:type="dxa"/>
          </w:tcPr>
          <w:p w:rsidR="00BF0CE0" w:rsidRDefault="00BF0CE0" w:rsidP="00F9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CE0" w:rsidRDefault="00BF0CE0" w:rsidP="00BF0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0" w:rsidRDefault="00BF0CE0" w:rsidP="00BF0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балл_________</w:t>
      </w:r>
    </w:p>
    <w:p w:rsidR="00BF0CE0" w:rsidRDefault="00BF0CE0" w:rsidP="00BF0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3D7295" w:rsidRPr="00E770E1" w:rsidRDefault="003D7295" w:rsidP="003D7295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РУССКИЕ НАРОДНЫЕ ПОСЛОВИЦЫ</w:t>
      </w:r>
    </w:p>
    <w:p w:rsidR="003D7295" w:rsidRPr="00E770E1" w:rsidRDefault="003D7295" w:rsidP="003D7295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горек, да плод его сладок</w:t>
      </w:r>
    </w:p>
    <w:p w:rsidR="003D7295" w:rsidRPr="00E770E1" w:rsidRDefault="003D7295" w:rsidP="003D729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— свет, а неученье — тьма.</w:t>
      </w:r>
    </w:p>
    <w:p w:rsidR="003D7295" w:rsidRPr="00E770E1" w:rsidRDefault="003D7295" w:rsidP="003D729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не вечна, печаль не бесконечна.</w:t>
      </w:r>
    </w:p>
    <w:p w:rsidR="003D7295" w:rsidRPr="00E770E1" w:rsidRDefault="003D7295" w:rsidP="003D729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свое отдать, нежели чужое взять.</w:t>
      </w:r>
    </w:p>
    <w:p w:rsidR="003D7295" w:rsidRDefault="003D7295" w:rsidP="003D729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Сытый голодного, а богатый бедного не знает.</w:t>
      </w:r>
    </w:p>
    <w:p w:rsidR="003D7295" w:rsidRDefault="003D7295" w:rsidP="008E7C23">
      <w:pPr>
        <w:tabs>
          <w:tab w:val="left" w:pos="4067"/>
        </w:tabs>
        <w:rPr>
          <w:sz w:val="28"/>
          <w:szCs w:val="28"/>
        </w:rPr>
      </w:pPr>
    </w:p>
    <w:p w:rsidR="00F951AA" w:rsidRDefault="00F951AA" w:rsidP="00F951AA">
      <w:pPr>
        <w:spacing w:after="0"/>
        <w:ind w:left="-284" w:right="-1135"/>
        <w:rPr>
          <w:sz w:val="28"/>
          <w:szCs w:val="28"/>
        </w:rPr>
      </w:pPr>
    </w:p>
    <w:p w:rsidR="00F951AA" w:rsidRPr="00BE19EC" w:rsidRDefault="00F951AA" w:rsidP="00F951AA">
      <w:pPr>
        <w:spacing w:after="0"/>
        <w:ind w:left="-284" w:right="-113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951AA" w:rsidRPr="00BE19EC" w:rsidRDefault="00F951AA" w:rsidP="00F951AA">
      <w:pPr>
        <w:spacing w:after="0"/>
        <w:ind w:left="-284" w:right="-1135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Г.Х. Андерсен</w:t>
      </w:r>
    </w:p>
    <w:p w:rsidR="00F951AA" w:rsidRPr="00BE19EC" w:rsidRDefault="00F951AA" w:rsidP="00F951AA">
      <w:pPr>
        <w:spacing w:after="0"/>
        <w:ind w:left="-284" w:right="-1135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Девочка со спичками</w:t>
      </w:r>
    </w:p>
    <w:p w:rsidR="00F951AA" w:rsidRPr="00BE19EC" w:rsidRDefault="00F951AA" w:rsidP="00F951AA">
      <w:pPr>
        <w:spacing w:after="0"/>
        <w:ind w:left="-284" w:right="-1135" w:firstLine="426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Как холодно было в этот вечер! Шел снег, и сумерки сгущались. А вечер был последний в году - канун Нового года. В эту холодную и темную пору по улицам брела маленькая нищая девочка с непокрытой головой и босая. Вот девочка и брела теперь босиком, и ножки ее покраснели и посинели от холода. В кармане ее старенького передника лежало несколько пачек серных спичек, и одну пачку она держала в руке. За весь этот день она не продала ни одной спички, и ей не подали ни гроша. Она брела голодная и продрогшая и так измучилась, бедняжка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¹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!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Изо всех окон лился свет, на улице вкусно пахло жареным гусем - ведь был канун Нового года. Вот о чем она думала!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Наконец девочка нашла уголок за выступом дома. Тут она села и съежилась, поджав под себя ножки. Но ей стало еще холоднее, а вернуться домой она не смела: ей ведь не удалось продать ни одной спички, она не выручила ни гроша, а она знала, что за это отец прибьет ее; к тому же, думала она, дома тоже холодно; они живут на чердаке, где гуляет ветер, хотя самые большие щели в стенах и заткнуты соломой и тряпками.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Ручонки ее совсем закоченели. Ах, как бы их согрел огонек маленькой спички! Если бы только она посмела вытащить спичку, чиркнуть ею о стену и погреть пальцы! Девочка робко вытянула одну спичку и... чирк! Как спичка вспыхнула, как ярко она загорелась! Девочка прикрыла ее рукой, и спичка стала гореть ровным светлым пламенем, точно крохотная свечечка.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Удивительная свечка! Девочке почудилось, будто она сидит перед большой железной печью с блестящими медными шариками и заслонками. Как славно пылает в ней огонь, каким теплом от него веет! Но что это? Девочка протянула ноги к огню, чтобы погреть их, - и вдруг... пламя погасло, печка исчезла, а в руке у девочки осталась обгорелая спичка.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Она чиркнула еще одной спичкой, спичка загорелась, засветилась, и когда ее отблеск упал на стену, стена стала прозрачной, как кисея. Девочка увидела перед собой комнату, а в ней стол, покрытый белоснежной скатертью и уставленный дорогим фарфором; на столе, распространяя чудесный аромат, стояло блюдо с жареным гусем, начиненным черносливом и яблоками! Но... спичка погасла, и перед бедняжкой снова встала непроницаемая, холодная, сырая стена.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Девочка зажгла еще одну спичку. Теперь она сидела перед роскошной рождественской елкой</w:t>
      </w:r>
      <w:r w:rsidRPr="001F2AA8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perscript"/>
          <w:lang w:eastAsia="ru-RU"/>
        </w:rPr>
        <w:t>4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 Эта елка была гораздо выше и наряднее той, которую девочка увидела в сочельник, подойдя к дому одного богатого купца и заглянув в окно. Тысячи свечей горели на ее зеленых ветках, а разноцветные картинки, какими украшают витрины магазинов, смотрели на девочку. Малютка протянула к ним руки, но... спичка погасла. Огоньки стали уходить все выше и выше и вскоре превратились в ясные звездочки. Одна из них покатилась по небу, оставив за собой длинный огненный</w:t>
      </w:r>
      <w:r w:rsidRPr="001F2AA8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perscript"/>
          <w:lang w:eastAsia="ru-RU"/>
        </w:rPr>
        <w:t>3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след. "Кто-то умер", - подумала девочка, потому что ее недавно умершая старая бабушка, которая одна во всем мире любила ее, не раз говорила ей: "Когда падет звездочка, чья-то душа отлетает к богу".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Девочка снова чиркнула о стену спичкой и, когда все вокруг осветилось, увидела в этом сиянии свою старенькую бабушку, такую тихую и просветленную, такую добрую и ласковую.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      - Бабушка, - воскликнула девочка, - возьми, возьми меня к себе! Я знаю, что ты уйдешь, когда погаснет спичка, исчезнешь, как теплая печка, как вкусный жареный гусь и чудесная большая елка! 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Морозным утром за выступом дома нашли девочку: на щечках ее играл румянец, на губах - улыбка, но она была мертва; она замерзла в последний вечер старого года. Новогоднее солнце осветило мертвое тельце девочки со спичками; она сожгла почти целую пачку.</w:t>
      </w:r>
      <w:r w:rsidRPr="00BE19E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      - Девочка хотела погреться, - говорили люди. И никто не знал, какие чудеса она видела, среди какой красоты они вместе с бабушкой встретили Новогоднее Счастье.</w:t>
      </w:r>
    </w:p>
    <w:p w:rsidR="00F951AA" w:rsidRPr="00BE19EC" w:rsidRDefault="00F951AA" w:rsidP="00F951AA">
      <w:pPr>
        <w:spacing w:after="0"/>
        <w:ind w:left="-284" w:right="-113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A3B5B" w:rsidRDefault="008A3B5B" w:rsidP="008A3B5B">
      <w:pPr>
        <w:tabs>
          <w:tab w:val="left" w:pos="5715"/>
        </w:tabs>
        <w:jc w:val="center"/>
        <w:rPr>
          <w:rFonts w:ascii="Times New Roman" w:hAnsi="Times New Roman" w:cs="Times New Roman"/>
          <w:sz w:val="144"/>
          <w:szCs w:val="144"/>
        </w:rPr>
      </w:pPr>
    </w:p>
    <w:p w:rsidR="008A3B5B" w:rsidRDefault="008A3B5B" w:rsidP="008A3B5B">
      <w:pPr>
        <w:tabs>
          <w:tab w:val="left" w:pos="5715"/>
        </w:tabs>
        <w:jc w:val="center"/>
        <w:rPr>
          <w:rFonts w:ascii="Times New Roman" w:hAnsi="Times New Roman" w:cs="Times New Roman"/>
          <w:sz w:val="144"/>
          <w:szCs w:val="144"/>
        </w:rPr>
      </w:pPr>
    </w:p>
    <w:p w:rsidR="008A3B5B" w:rsidRDefault="008A3B5B" w:rsidP="008A3B5B">
      <w:pPr>
        <w:tabs>
          <w:tab w:val="left" w:pos="5715"/>
        </w:tabs>
        <w:jc w:val="center"/>
        <w:rPr>
          <w:rFonts w:ascii="Times New Roman" w:hAnsi="Times New Roman" w:cs="Times New Roman"/>
          <w:sz w:val="144"/>
          <w:szCs w:val="144"/>
        </w:rPr>
      </w:pPr>
    </w:p>
    <w:p w:rsidR="008A3B5B" w:rsidRPr="00BD6AD2" w:rsidRDefault="008A3B5B" w:rsidP="008A3B5B">
      <w:pPr>
        <w:tabs>
          <w:tab w:val="left" w:pos="5715"/>
        </w:tabs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Приложения</w:t>
      </w:r>
    </w:p>
    <w:p w:rsidR="00F951AA" w:rsidRPr="00BE19EC" w:rsidRDefault="00F951AA" w:rsidP="00F951AA">
      <w:pPr>
        <w:spacing w:after="0"/>
        <w:ind w:left="-284" w:right="-1135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BF0CE0" w:rsidRDefault="00BF0CE0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Default="008A3B5B" w:rsidP="008E7C23">
      <w:pPr>
        <w:tabs>
          <w:tab w:val="left" w:pos="4067"/>
        </w:tabs>
        <w:rPr>
          <w:sz w:val="28"/>
          <w:szCs w:val="28"/>
        </w:rPr>
      </w:pPr>
    </w:p>
    <w:p w:rsidR="008A3B5B" w:rsidRPr="0030669E" w:rsidRDefault="008A3B5B" w:rsidP="008A3B5B">
      <w:pPr>
        <w:rPr>
          <w:rFonts w:ascii="Times New Roman" w:hAnsi="Times New Roman" w:cs="Times New Roman"/>
        </w:rPr>
      </w:pPr>
    </w:p>
    <w:p w:rsidR="008A3B5B" w:rsidRPr="0030669E" w:rsidRDefault="008A3B5B" w:rsidP="008A3B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0669E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8A3B5B" w:rsidRDefault="008A3B5B" w:rsidP="008A3B5B"/>
    <w:p w:rsidR="008A3B5B" w:rsidRDefault="008A3B5B" w:rsidP="008A3B5B"/>
    <w:p w:rsidR="008A3B5B" w:rsidRPr="0030669E" w:rsidRDefault="008A3B5B" w:rsidP="008A3B5B">
      <w:r w:rsidRPr="0030669E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5pt;height:316.3pt" o:ole="">
            <v:imagedata r:id="rId11" o:title=""/>
          </v:shape>
          <o:OLEObject Type="Embed" ProgID="PowerPoint.Slide.12" ShapeID="_x0000_i1025" DrawAspect="Content" ObjectID="_1516715448" r:id="rId12"/>
        </w:object>
      </w:r>
    </w:p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Default="008A3B5B" w:rsidP="008A3B5B"/>
    <w:p w:rsidR="008A3B5B" w:rsidRPr="008D7146" w:rsidRDefault="008A3B5B" w:rsidP="008A3B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Pr="008D7146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8A3B5B" w:rsidRDefault="008A3B5B" w:rsidP="008A3B5B">
      <w:r w:rsidRPr="008D7146">
        <w:object w:dxaOrig="7156" w:dyaOrig="5398">
          <v:shape id="_x0000_i1026" type="#_x0000_t75" style="width:439.7pt;height:331.7pt" o:ole="">
            <v:imagedata r:id="rId13" o:title=""/>
          </v:shape>
          <o:OLEObject Type="Embed" ProgID="PowerPoint.Slide.12" ShapeID="_x0000_i1026" DrawAspect="Content" ObjectID="_1516715449" r:id="rId14"/>
        </w:object>
      </w:r>
    </w:p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Default="008A3B5B" w:rsidP="008A3B5B"/>
    <w:p w:rsidR="008A3B5B" w:rsidRDefault="008A3B5B" w:rsidP="008A3B5B">
      <w:pPr>
        <w:tabs>
          <w:tab w:val="left" w:pos="3345"/>
        </w:tabs>
      </w:pPr>
      <w:r>
        <w:tab/>
      </w:r>
    </w:p>
    <w:p w:rsidR="008A3B5B" w:rsidRDefault="008A3B5B" w:rsidP="008A3B5B">
      <w:pPr>
        <w:tabs>
          <w:tab w:val="left" w:pos="3345"/>
        </w:tabs>
      </w:pPr>
    </w:p>
    <w:p w:rsidR="008A3B5B" w:rsidRDefault="008A3B5B" w:rsidP="008A3B5B">
      <w:pPr>
        <w:tabs>
          <w:tab w:val="left" w:pos="3345"/>
        </w:tabs>
      </w:pPr>
    </w:p>
    <w:p w:rsidR="008A3B5B" w:rsidRDefault="008A3B5B" w:rsidP="008A3B5B">
      <w:pPr>
        <w:tabs>
          <w:tab w:val="left" w:pos="3345"/>
        </w:tabs>
      </w:pPr>
    </w:p>
    <w:p w:rsidR="008A3B5B" w:rsidRDefault="008A3B5B" w:rsidP="008A3B5B">
      <w:pPr>
        <w:tabs>
          <w:tab w:val="left" w:pos="3345"/>
        </w:tabs>
      </w:pPr>
    </w:p>
    <w:p w:rsidR="008A3B5B" w:rsidRDefault="008A3B5B" w:rsidP="008A3B5B">
      <w:pPr>
        <w:tabs>
          <w:tab w:val="left" w:pos="3345"/>
        </w:tabs>
      </w:pPr>
    </w:p>
    <w:p w:rsidR="008A3B5B" w:rsidRDefault="008A3B5B" w:rsidP="008A3B5B">
      <w:pPr>
        <w:tabs>
          <w:tab w:val="left" w:pos="3345"/>
        </w:tabs>
      </w:pPr>
    </w:p>
    <w:p w:rsidR="008A3B5B" w:rsidRPr="00BD6AD2" w:rsidRDefault="008A3B5B" w:rsidP="008A3B5B">
      <w:pPr>
        <w:tabs>
          <w:tab w:val="left" w:pos="33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r w:rsidRPr="00BD6AD2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8A3B5B" w:rsidRDefault="008A3B5B" w:rsidP="008A3B5B">
      <w:pPr>
        <w:tabs>
          <w:tab w:val="left" w:pos="3345"/>
        </w:tabs>
      </w:pPr>
      <w:r w:rsidRPr="00BD6AD2">
        <w:object w:dxaOrig="7156" w:dyaOrig="5398">
          <v:shape id="_x0000_i1027" type="#_x0000_t75" style="width:435.45pt;height:329.15pt" o:ole="">
            <v:imagedata r:id="rId15" o:title=""/>
          </v:shape>
          <o:OLEObject Type="Embed" ProgID="PowerPoint.Slide.12" ShapeID="_x0000_i1027" DrawAspect="Content" ObjectID="_1516715450" r:id="rId16"/>
        </w:object>
      </w:r>
    </w:p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Pr="00BD6AD2" w:rsidRDefault="008A3B5B" w:rsidP="008A3B5B"/>
    <w:p w:rsidR="008A3B5B" w:rsidRDefault="008A3B5B" w:rsidP="008A3B5B"/>
    <w:p w:rsidR="008A3B5B" w:rsidRDefault="008A3B5B" w:rsidP="008A3B5B">
      <w:pPr>
        <w:tabs>
          <w:tab w:val="left" w:pos="3915"/>
        </w:tabs>
      </w:pPr>
      <w:r>
        <w:tab/>
      </w:r>
    </w:p>
    <w:p w:rsidR="008A3B5B" w:rsidRDefault="008A3B5B" w:rsidP="008A3B5B">
      <w:pPr>
        <w:tabs>
          <w:tab w:val="left" w:pos="3915"/>
        </w:tabs>
      </w:pPr>
    </w:p>
    <w:p w:rsidR="008A3B5B" w:rsidRDefault="008A3B5B" w:rsidP="008A3B5B">
      <w:pPr>
        <w:tabs>
          <w:tab w:val="left" w:pos="3915"/>
        </w:tabs>
        <w:rPr>
          <w:rFonts w:ascii="Times New Roman" w:hAnsi="Times New Roman" w:cs="Times New Roman"/>
          <w:b/>
          <w:sz w:val="32"/>
          <w:szCs w:val="32"/>
        </w:rPr>
      </w:pPr>
      <w:r w:rsidRPr="00BD6A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Приложение 4</w:t>
      </w:r>
    </w:p>
    <w:p w:rsidR="008A3B5B" w:rsidRDefault="008A3B5B" w:rsidP="008A3B5B">
      <w:pPr>
        <w:tabs>
          <w:tab w:val="left" w:pos="3915"/>
        </w:tabs>
        <w:rPr>
          <w:rFonts w:ascii="Times New Roman" w:hAnsi="Times New Roman" w:cs="Times New Roman"/>
          <w:b/>
          <w:sz w:val="32"/>
          <w:szCs w:val="32"/>
        </w:rPr>
      </w:pPr>
      <w:r w:rsidRPr="00BD6AD2">
        <w:rPr>
          <w:rFonts w:ascii="Times New Roman" w:hAnsi="Times New Roman" w:cs="Times New Roman"/>
          <w:b/>
          <w:sz w:val="32"/>
          <w:szCs w:val="32"/>
        </w:rPr>
        <w:object w:dxaOrig="7156" w:dyaOrig="5398">
          <v:shape id="_x0000_i1028" type="#_x0000_t75" style="width:452.55pt;height:342pt" o:ole="">
            <v:imagedata r:id="rId17" o:title=""/>
          </v:shape>
          <o:OLEObject Type="Embed" ProgID="PowerPoint.Slide.12" ShapeID="_x0000_i1028" DrawAspect="Content" ObjectID="_1516715451" r:id="rId18"/>
        </w:object>
      </w:r>
    </w:p>
    <w:p w:rsidR="008A3B5B" w:rsidRPr="00BD6AD2" w:rsidRDefault="008A3B5B" w:rsidP="008A3B5B">
      <w:pPr>
        <w:rPr>
          <w:rFonts w:ascii="Times New Roman" w:hAnsi="Times New Roman" w:cs="Times New Roman"/>
          <w:sz w:val="32"/>
          <w:szCs w:val="32"/>
        </w:rPr>
      </w:pPr>
    </w:p>
    <w:p w:rsidR="008A3B5B" w:rsidRPr="00BD6AD2" w:rsidRDefault="008A3B5B" w:rsidP="008A3B5B">
      <w:pPr>
        <w:rPr>
          <w:rFonts w:ascii="Times New Roman" w:hAnsi="Times New Roman" w:cs="Times New Roman"/>
          <w:sz w:val="32"/>
          <w:szCs w:val="32"/>
        </w:rPr>
      </w:pPr>
    </w:p>
    <w:p w:rsidR="008A3B5B" w:rsidRPr="00BD6AD2" w:rsidRDefault="008A3B5B" w:rsidP="008A3B5B">
      <w:pPr>
        <w:rPr>
          <w:rFonts w:ascii="Times New Roman" w:hAnsi="Times New Roman" w:cs="Times New Roman"/>
          <w:sz w:val="32"/>
          <w:szCs w:val="32"/>
        </w:rPr>
      </w:pPr>
    </w:p>
    <w:p w:rsidR="008A3B5B" w:rsidRPr="008E7C23" w:rsidRDefault="008A3B5B" w:rsidP="008E7C23">
      <w:pPr>
        <w:tabs>
          <w:tab w:val="left" w:pos="4067"/>
        </w:tabs>
        <w:rPr>
          <w:sz w:val="28"/>
          <w:szCs w:val="28"/>
        </w:rPr>
      </w:pPr>
    </w:p>
    <w:sectPr w:rsidR="008A3B5B" w:rsidRPr="008E7C23" w:rsidSect="00F951AA">
      <w:footerReference w:type="default" r:id="rId1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A" w:rsidRDefault="00A00A9A">
      <w:pPr>
        <w:spacing w:after="0" w:line="240" w:lineRule="auto"/>
      </w:pPr>
      <w:r>
        <w:separator/>
      </w:r>
    </w:p>
  </w:endnote>
  <w:endnote w:type="continuationSeparator" w:id="0">
    <w:p w:rsidR="00A00A9A" w:rsidRDefault="00A0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05" w:rsidRDefault="008E7C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7786">
      <w:rPr>
        <w:noProof/>
      </w:rPr>
      <w:t>7</w:t>
    </w:r>
    <w:r>
      <w:rPr>
        <w:noProof/>
      </w:rPr>
      <w:fldChar w:fldCharType="end"/>
    </w:r>
  </w:p>
  <w:p w:rsidR="003F2005" w:rsidRDefault="00A00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A" w:rsidRDefault="00A00A9A">
      <w:pPr>
        <w:spacing w:after="0" w:line="240" w:lineRule="auto"/>
      </w:pPr>
      <w:r>
        <w:separator/>
      </w:r>
    </w:p>
  </w:footnote>
  <w:footnote w:type="continuationSeparator" w:id="0">
    <w:p w:rsidR="00A00A9A" w:rsidRDefault="00A0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25F"/>
    <w:multiLevelType w:val="hybridMultilevel"/>
    <w:tmpl w:val="C7C2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3DD"/>
    <w:multiLevelType w:val="hybridMultilevel"/>
    <w:tmpl w:val="B8A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288"/>
    <w:multiLevelType w:val="hybridMultilevel"/>
    <w:tmpl w:val="4574FAA6"/>
    <w:lvl w:ilvl="0" w:tplc="00AC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C1ED6"/>
    <w:multiLevelType w:val="multilevel"/>
    <w:tmpl w:val="3B8CD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D131E4"/>
    <w:multiLevelType w:val="hybridMultilevel"/>
    <w:tmpl w:val="5D309588"/>
    <w:lvl w:ilvl="0" w:tplc="F15CE42A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7587F"/>
    <w:multiLevelType w:val="multilevel"/>
    <w:tmpl w:val="AFF4D902"/>
    <w:lvl w:ilvl="0">
      <w:start w:val="1"/>
      <w:numFmt w:val="decimal"/>
      <w:lvlText w:val="%1."/>
      <w:lvlJc w:val="left"/>
      <w:pPr>
        <w:ind w:left="1107" w:hanging="39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705" w:hanging="720"/>
      </w:pPr>
    </w:lvl>
    <w:lvl w:ilvl="3">
      <w:start w:val="1"/>
      <w:numFmt w:val="decimal"/>
      <w:isLgl/>
      <w:lvlText w:val="%1.%2.%3.%4"/>
      <w:lvlJc w:val="left"/>
      <w:pPr>
        <w:ind w:left="2199" w:hanging="1080"/>
      </w:pPr>
    </w:lvl>
    <w:lvl w:ilvl="4">
      <w:start w:val="1"/>
      <w:numFmt w:val="decimal"/>
      <w:isLgl/>
      <w:lvlText w:val="%1.%2.%3.%4.%5"/>
      <w:lvlJc w:val="left"/>
      <w:pPr>
        <w:ind w:left="2333" w:hanging="1080"/>
      </w:pPr>
    </w:lvl>
    <w:lvl w:ilvl="5">
      <w:start w:val="1"/>
      <w:numFmt w:val="decimal"/>
      <w:isLgl/>
      <w:lvlText w:val="%1.%2.%3.%4.%5.%6"/>
      <w:lvlJc w:val="left"/>
      <w:pPr>
        <w:ind w:left="2827" w:hanging="1440"/>
      </w:pPr>
    </w:lvl>
    <w:lvl w:ilvl="6">
      <w:start w:val="1"/>
      <w:numFmt w:val="decimal"/>
      <w:isLgl/>
      <w:lvlText w:val="%1.%2.%3.%4.%5.%6.%7"/>
      <w:lvlJc w:val="left"/>
      <w:pPr>
        <w:ind w:left="2961" w:hanging="1440"/>
      </w:pPr>
    </w:lvl>
    <w:lvl w:ilvl="7">
      <w:start w:val="1"/>
      <w:numFmt w:val="decimal"/>
      <w:isLgl/>
      <w:lvlText w:val="%1.%2.%3.%4.%5.%6.%7.%8"/>
      <w:lvlJc w:val="left"/>
      <w:pPr>
        <w:ind w:left="3455" w:hanging="1800"/>
      </w:p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</w:lvl>
  </w:abstractNum>
  <w:abstractNum w:abstractNumId="6">
    <w:nsid w:val="491A3015"/>
    <w:multiLevelType w:val="hybridMultilevel"/>
    <w:tmpl w:val="453EBFA0"/>
    <w:lvl w:ilvl="0" w:tplc="E0F6BC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E1711"/>
    <w:multiLevelType w:val="multilevel"/>
    <w:tmpl w:val="50E605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45260D"/>
    <w:multiLevelType w:val="hybridMultilevel"/>
    <w:tmpl w:val="A8287578"/>
    <w:lvl w:ilvl="0" w:tplc="61EA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74332"/>
    <w:multiLevelType w:val="multilevel"/>
    <w:tmpl w:val="D264EF6E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b/>
      </w:rPr>
    </w:lvl>
  </w:abstractNum>
  <w:abstractNum w:abstractNumId="10">
    <w:nsid w:val="57790CD9"/>
    <w:multiLevelType w:val="hybridMultilevel"/>
    <w:tmpl w:val="6A4091F8"/>
    <w:lvl w:ilvl="0" w:tplc="13482B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941F92"/>
    <w:multiLevelType w:val="hybridMultilevel"/>
    <w:tmpl w:val="ADB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554"/>
    <w:multiLevelType w:val="hybridMultilevel"/>
    <w:tmpl w:val="ED1610F6"/>
    <w:lvl w:ilvl="0" w:tplc="9A30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A442A"/>
    <w:multiLevelType w:val="hybridMultilevel"/>
    <w:tmpl w:val="A1A0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0AB4"/>
    <w:multiLevelType w:val="hybridMultilevel"/>
    <w:tmpl w:val="B7D29280"/>
    <w:lvl w:ilvl="0" w:tplc="A2B22D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285CCC"/>
    <w:multiLevelType w:val="hybridMultilevel"/>
    <w:tmpl w:val="17E07370"/>
    <w:lvl w:ilvl="0" w:tplc="32CC2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7F2824"/>
    <w:multiLevelType w:val="hybridMultilevel"/>
    <w:tmpl w:val="2506C90A"/>
    <w:lvl w:ilvl="0" w:tplc="6CB0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5"/>
    <w:rsid w:val="003D7295"/>
    <w:rsid w:val="006E6F6B"/>
    <w:rsid w:val="007333E9"/>
    <w:rsid w:val="00777786"/>
    <w:rsid w:val="008A0A8E"/>
    <w:rsid w:val="008A3B5B"/>
    <w:rsid w:val="008E7C23"/>
    <w:rsid w:val="00A00A9A"/>
    <w:rsid w:val="00B75803"/>
    <w:rsid w:val="00BF0CE0"/>
    <w:rsid w:val="00DE0045"/>
    <w:rsid w:val="00E37F6B"/>
    <w:rsid w:val="00F52EDB"/>
    <w:rsid w:val="00F951AA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3"/>
    <w:pPr>
      <w:ind w:left="720"/>
    </w:pPr>
  </w:style>
  <w:style w:type="character" w:customStyle="1" w:styleId="apple-converted-space">
    <w:name w:val="apple-converted-space"/>
    <w:basedOn w:val="a0"/>
    <w:rsid w:val="008E7C23"/>
  </w:style>
  <w:style w:type="character" w:styleId="a4">
    <w:name w:val="Hyperlink"/>
    <w:basedOn w:val="a0"/>
    <w:uiPriority w:val="99"/>
    <w:rsid w:val="008E7C2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E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C23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0CE0"/>
    <w:rPr>
      <w:b/>
      <w:bCs/>
    </w:rPr>
  </w:style>
  <w:style w:type="table" w:styleId="a9">
    <w:name w:val="Table Grid"/>
    <w:basedOn w:val="a1"/>
    <w:uiPriority w:val="59"/>
    <w:rsid w:val="00BF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3"/>
    <w:pPr>
      <w:ind w:left="720"/>
    </w:pPr>
  </w:style>
  <w:style w:type="character" w:customStyle="1" w:styleId="apple-converted-space">
    <w:name w:val="apple-converted-space"/>
    <w:basedOn w:val="a0"/>
    <w:rsid w:val="008E7C23"/>
  </w:style>
  <w:style w:type="character" w:styleId="a4">
    <w:name w:val="Hyperlink"/>
    <w:basedOn w:val="a0"/>
    <w:uiPriority w:val="99"/>
    <w:rsid w:val="008E7C2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E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C23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8E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0CE0"/>
    <w:rPr>
      <w:b/>
      <w:bCs/>
    </w:rPr>
  </w:style>
  <w:style w:type="table" w:styleId="a9">
    <w:name w:val="Table Grid"/>
    <w:basedOn w:val="a1"/>
    <w:uiPriority w:val="59"/>
    <w:rsid w:val="00BF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4ebazdes.r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Microsoft_Office_PowerPoint4.sldx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3.sld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licey.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2016-02-09T04:39:00Z</dcterms:created>
  <dcterms:modified xsi:type="dcterms:W3CDTF">2016-02-11T12:04:00Z</dcterms:modified>
</cp:coreProperties>
</file>