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BE" w:rsidRPr="007F65BE" w:rsidRDefault="007F65BE" w:rsidP="007F65B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5BE">
        <w:rPr>
          <w:rFonts w:ascii="Times New Roman" w:eastAsia="Calibri" w:hAnsi="Times New Roman" w:cs="Times New Roman"/>
          <w:sz w:val="28"/>
          <w:szCs w:val="28"/>
        </w:rPr>
        <w:t>ДЕПАРТАМЕНТ ОБРАЗОВАНИЯ, КУЛЬТУРЫ И СПОРТА</w:t>
      </w:r>
    </w:p>
    <w:p w:rsidR="007F65BE" w:rsidRPr="007F65BE" w:rsidRDefault="007F65BE" w:rsidP="007F65B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5BE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</w:t>
      </w:r>
    </w:p>
    <w:p w:rsidR="007F65BE" w:rsidRPr="007F65BE" w:rsidRDefault="007F65BE" w:rsidP="007F65B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5B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F65BE" w:rsidRPr="007F65BE" w:rsidRDefault="007F65BE" w:rsidP="007F65BE">
      <w:pPr>
        <w:spacing w:after="0" w:line="360" w:lineRule="auto"/>
        <w:ind w:lef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5BE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 «Ненецкий аграрно-экономический техникум»</w:t>
      </w:r>
    </w:p>
    <w:p w:rsidR="00693AD8" w:rsidRPr="007F65BE" w:rsidRDefault="007F65BE" w:rsidP="007F65BE">
      <w:pPr>
        <w:spacing w:after="0" w:line="36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5BE">
        <w:rPr>
          <w:rFonts w:ascii="Times New Roman" w:eastAsia="Calibri" w:hAnsi="Times New Roman" w:cs="Times New Roman"/>
          <w:caps/>
          <w:sz w:val="28"/>
          <w:szCs w:val="28"/>
        </w:rPr>
        <w:t xml:space="preserve"> (ГБПоу спо НАО «НЕНЕЦКИЙ АГРАРНО-ЭКОНОМИЧЕСКИЙ ТЕХНИКУМ»)</w:t>
      </w:r>
    </w:p>
    <w:p w:rsidR="00693AD8" w:rsidRPr="00821225" w:rsidRDefault="00693AD8" w:rsidP="007F6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02" w:rsidRPr="00821225" w:rsidRDefault="007F65BE" w:rsidP="007F6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B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62075" cy="1395413"/>
            <wp:effectExtent l="0" t="0" r="9525" b="0"/>
            <wp:docPr id="1" name="Рисунок 1" descr="НАЭ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 descr="НАЭ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02" w:rsidRDefault="006E6802" w:rsidP="007F65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31" w:rsidRDefault="007F65BE" w:rsidP="007F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классного часа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специальности 40.02.01 Право и организация социального обеспечения</w:t>
      </w:r>
    </w:p>
    <w:p w:rsidR="007F65BE" w:rsidRPr="007F65BE" w:rsidRDefault="007F65BE" w:rsidP="007F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1636ED" w:rsidRDefault="007F65BE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1225" w:rsidRPr="00821225">
        <w:rPr>
          <w:rFonts w:ascii="Times New Roman" w:hAnsi="Times New Roman" w:cs="Times New Roman"/>
          <w:b/>
          <w:sz w:val="28"/>
          <w:szCs w:val="28"/>
        </w:rPr>
        <w:t>Я – БУДУЩИЙ ЮРИСТ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6802" w:rsidRPr="00821225" w:rsidRDefault="006E6802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BE" w:rsidRDefault="007F65BE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5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65BE">
        <w:rPr>
          <w:rFonts w:ascii="Times New Roman" w:hAnsi="Times New Roman" w:cs="Times New Roman"/>
          <w:sz w:val="28"/>
          <w:szCs w:val="28"/>
        </w:rPr>
        <w:t xml:space="preserve"> </w:t>
      </w:r>
      <w:r w:rsidR="0075682B" w:rsidRPr="007F65BE">
        <w:rPr>
          <w:rFonts w:ascii="Times New Roman" w:hAnsi="Times New Roman" w:cs="Times New Roman"/>
          <w:sz w:val="28"/>
          <w:szCs w:val="28"/>
        </w:rPr>
        <w:t>Конкурс</w:t>
      </w:r>
      <w:r w:rsidRPr="007F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D4" w:rsidRPr="007F65BE" w:rsidRDefault="007F65BE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5BE">
        <w:rPr>
          <w:rFonts w:ascii="Times New Roman" w:hAnsi="Times New Roman" w:cs="Times New Roman"/>
          <w:sz w:val="28"/>
          <w:szCs w:val="28"/>
        </w:rPr>
        <w:t>«Документационное сопровождение образовательного процесса: из опыта работы образовательных организаций»</w:t>
      </w:r>
    </w:p>
    <w:p w:rsidR="001636ED" w:rsidRPr="00821225" w:rsidRDefault="0075682B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25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821225">
        <w:rPr>
          <w:rFonts w:ascii="Times New Roman" w:hAnsi="Times New Roman" w:cs="Times New Roman"/>
          <w:sz w:val="28"/>
          <w:szCs w:val="28"/>
        </w:rPr>
        <w:t>«</w:t>
      </w:r>
      <w:r w:rsidR="007F65BE">
        <w:rPr>
          <w:rFonts w:ascii="Times New Roman" w:hAnsi="Times New Roman" w:cs="Times New Roman"/>
          <w:sz w:val="28"/>
          <w:szCs w:val="28"/>
        </w:rPr>
        <w:t>Открытое внеучебное мероприятие</w:t>
      </w:r>
      <w:r w:rsidR="00821225">
        <w:rPr>
          <w:rFonts w:ascii="Times New Roman" w:hAnsi="Times New Roman" w:cs="Times New Roman"/>
          <w:sz w:val="28"/>
          <w:szCs w:val="28"/>
        </w:rPr>
        <w:t>»</w:t>
      </w:r>
    </w:p>
    <w:p w:rsidR="0075682B" w:rsidRPr="00821225" w:rsidRDefault="0075682B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2B" w:rsidRDefault="0075682B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BE" w:rsidRPr="00821225" w:rsidRDefault="007F65BE" w:rsidP="007F6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2B" w:rsidRPr="00821225" w:rsidRDefault="007F65BE" w:rsidP="007F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разработки: </w:t>
      </w:r>
      <w:r w:rsidR="00821225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Брагинец Ольга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82B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693AD8" w:rsidRDefault="00693AD8" w:rsidP="007F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BE" w:rsidRPr="00821225" w:rsidRDefault="007F65BE" w:rsidP="007F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D8" w:rsidRPr="00821225" w:rsidRDefault="00693AD8" w:rsidP="007F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31" w:rsidRPr="00821225" w:rsidRDefault="00BC0431" w:rsidP="007F6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31" w:rsidRPr="00821225" w:rsidRDefault="003D2814" w:rsidP="007F65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Нарьян-Мар, 201</w:t>
      </w:r>
      <w:r w:rsidR="00B1175C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636ED" w:rsidRPr="00821225" w:rsidRDefault="006E6802" w:rsidP="007F6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A602B" w:rsidRPr="008212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51809" w:rsidRDefault="00FC15F4" w:rsidP="007F65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образования, определяя облик </w:t>
      </w:r>
      <w:r w:rsidR="00041CE1" w:rsidRPr="00DC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будущего </w:t>
      </w:r>
      <w:r w:rsidRPr="00DC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специалиста, </w:t>
      </w:r>
      <w:r w:rsidR="00041CE1" w:rsidRPr="00DC7E7B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ряд требований к профессиона</w:t>
      </w:r>
      <w:r w:rsidR="00DC7E7B" w:rsidRPr="00DC7E7B">
        <w:rPr>
          <w:rFonts w:ascii="Times New Roman" w:hAnsi="Times New Roman" w:cs="Times New Roman"/>
          <w:color w:val="000000" w:themeColor="text1"/>
          <w:sz w:val="28"/>
          <w:szCs w:val="28"/>
        </w:rPr>
        <w:t>льной компетентности выпускника</w:t>
      </w:r>
      <w:r w:rsidR="00DC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C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51809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 освоение обучающимися</w:t>
      </w:r>
      <w:r w:rsidR="00DC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компетенций</w:t>
      </w:r>
      <w:r w:rsidR="004518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21D2" w:rsidRPr="00DC7E7B" w:rsidRDefault="00DC7E7B" w:rsidP="007F6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методическая разработка представляет собой профориентационное внеклассное мероприятие со студентами первого курса специальности 40.02.01 Право и организация социального обеспечения и направлена на формирование понимания обучающимися общих компетенций</w:t>
      </w:r>
      <w:r w:rsidR="00451809">
        <w:rPr>
          <w:rFonts w:ascii="Times New Roman" w:hAnsi="Times New Roman" w:cs="Times New Roman"/>
          <w:sz w:val="28"/>
          <w:szCs w:val="28"/>
        </w:rPr>
        <w:t xml:space="preserve"> и помощь в создании портфолио достижений за весь период обучения в техникуме.</w:t>
      </w:r>
    </w:p>
    <w:p w:rsidR="00762051" w:rsidRPr="00821225" w:rsidRDefault="006E6802" w:rsidP="007F65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классного часа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2A">
        <w:rPr>
          <w:rFonts w:ascii="Times New Roman" w:hAnsi="Times New Roman" w:cs="Times New Roman"/>
          <w:sz w:val="28"/>
          <w:szCs w:val="28"/>
        </w:rPr>
        <w:t>ривить студентам понимание социальной значимости своей будущей профессии</w:t>
      </w:r>
      <w:r w:rsidR="00762051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051" w:rsidRPr="00821225" w:rsidRDefault="00762051" w:rsidP="007F65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62051" w:rsidRPr="00821225" w:rsidRDefault="00FC15F4" w:rsidP="007F65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6E6802" w:rsidRPr="00F3472A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6802" w:rsidRPr="00F3472A">
        <w:rPr>
          <w:rFonts w:ascii="Times New Roman" w:hAnsi="Times New Roman" w:cs="Times New Roman"/>
          <w:sz w:val="28"/>
          <w:szCs w:val="28"/>
        </w:rPr>
        <w:t xml:space="preserve"> студентов об общих компетенциях</w:t>
      </w:r>
      <w:r w:rsidR="00762051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051" w:rsidRPr="00821225" w:rsidRDefault="00FC15F4" w:rsidP="007F65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</w:t>
      </w:r>
      <w:r w:rsidR="006E6802" w:rsidRPr="00F3472A">
        <w:rPr>
          <w:rFonts w:ascii="Times New Roman" w:hAnsi="Times New Roman" w:cs="Times New Roman"/>
          <w:sz w:val="28"/>
          <w:szCs w:val="28"/>
        </w:rPr>
        <w:t xml:space="preserve"> обучающихся планировать и организовывать свою деятельность</w:t>
      </w:r>
      <w:r w:rsidR="00762051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051" w:rsidRPr="00821225" w:rsidRDefault="00FC15F4" w:rsidP="007F65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E6802" w:rsidRPr="00F3472A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6802" w:rsidRPr="00F3472A">
        <w:rPr>
          <w:rFonts w:ascii="Times New Roman" w:hAnsi="Times New Roman" w:cs="Times New Roman"/>
          <w:sz w:val="28"/>
          <w:szCs w:val="28"/>
        </w:rPr>
        <w:t xml:space="preserve"> обучающихся самостоятельно анализировать и контролировать свою деятельность</w:t>
      </w:r>
      <w:r w:rsidR="00762051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051" w:rsidRDefault="00FC15F4" w:rsidP="007F65B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привитие обучающимся понимания</w:t>
      </w:r>
      <w:r w:rsidR="006E6802" w:rsidRPr="00F3472A">
        <w:rPr>
          <w:rFonts w:ascii="Times New Roman" w:hAnsi="Times New Roman" w:cs="Times New Roman"/>
          <w:sz w:val="28"/>
          <w:szCs w:val="28"/>
        </w:rPr>
        <w:t xml:space="preserve"> социальной значимости своей будущей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82B" w:rsidRPr="00821225" w:rsidRDefault="006E6802" w:rsidP="007F65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</w:t>
      </w:r>
      <w:r w:rsidR="0075682B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борудование:</w:t>
      </w:r>
    </w:p>
    <w:p w:rsidR="0075682B" w:rsidRPr="00821225" w:rsidRDefault="006E6802" w:rsidP="007F65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2A">
        <w:rPr>
          <w:rFonts w:ascii="Times New Roman" w:hAnsi="Times New Roman" w:cs="Times New Roman"/>
          <w:sz w:val="28"/>
          <w:szCs w:val="28"/>
        </w:rPr>
        <w:t xml:space="preserve">Мультимедийный проектор, экран, компьютер с предустановленным программным обеспечением – </w:t>
      </w:r>
      <w:r w:rsidRPr="00F3472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3472A">
        <w:rPr>
          <w:rFonts w:ascii="Times New Roman" w:hAnsi="Times New Roman" w:cs="Times New Roman"/>
          <w:sz w:val="28"/>
          <w:szCs w:val="28"/>
        </w:rPr>
        <w:t xml:space="preserve"> </w:t>
      </w:r>
      <w:r w:rsidRPr="00F3472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колонки</w:t>
      </w:r>
      <w:r w:rsidR="008A078D"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78D" w:rsidRPr="00821225" w:rsidRDefault="008A078D" w:rsidP="007F65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51" w:rsidRPr="00821225" w:rsidRDefault="00762051" w:rsidP="007F65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25" w:rsidRDefault="00821225" w:rsidP="007F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1225" w:rsidRPr="00F3472A" w:rsidRDefault="00821225" w:rsidP="007F6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2A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КОНСТРУИРОВАНИЯ КЛАССНОГО ЧАСА</w:t>
      </w:r>
    </w:p>
    <w:p w:rsidR="00821225" w:rsidRPr="00F3472A" w:rsidRDefault="00821225" w:rsidP="007F6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091"/>
        <w:gridCol w:w="2986"/>
        <w:gridCol w:w="2501"/>
      </w:tblGrid>
      <w:tr w:rsidR="00821225" w:rsidRPr="00F3472A" w:rsidTr="000C1BBC">
        <w:tc>
          <w:tcPr>
            <w:tcW w:w="1155" w:type="pct"/>
          </w:tcPr>
          <w:p w:rsidR="00821225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</w:t>
            </w:r>
          </w:p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3845" w:type="pct"/>
            <w:gridSpan w:val="3"/>
          </w:tcPr>
          <w:p w:rsidR="00821225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40.02.01 Право и организация социального обеспечения, </w:t>
            </w:r>
          </w:p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1 курс, 132 группа</w:t>
            </w:r>
          </w:p>
        </w:tc>
      </w:tr>
      <w:tr w:rsidR="00821225" w:rsidRPr="00F3472A" w:rsidTr="000C1BBC"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 г.</w:t>
            </w:r>
          </w:p>
        </w:tc>
      </w:tr>
      <w:tr w:rsidR="00821225" w:rsidRPr="00F3472A" w:rsidTr="000C1BBC"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«Я – будущий юрист»</w:t>
            </w:r>
          </w:p>
        </w:tc>
      </w:tr>
      <w:tr w:rsidR="00821225" w:rsidRPr="00F3472A" w:rsidTr="000C1BBC"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Брагинец Ольга Николаевна</w:t>
            </w:r>
          </w:p>
        </w:tc>
      </w:tr>
      <w:tr w:rsidR="00821225" w:rsidRPr="00F3472A" w:rsidTr="000C1BBC"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Цель классного часа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Привить студентам понимание социальной значимости своей будущей профессии</w:t>
            </w:r>
          </w:p>
        </w:tc>
      </w:tr>
      <w:tr w:rsidR="00FC15F4" w:rsidRPr="00F3472A" w:rsidTr="000C1BBC">
        <w:trPr>
          <w:trHeight w:val="117"/>
        </w:trPr>
        <w:tc>
          <w:tcPr>
            <w:tcW w:w="1155" w:type="pct"/>
            <w:vMerge w:val="restar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61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515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1269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FC15F4" w:rsidRPr="00F3472A" w:rsidTr="000C1BBC">
        <w:trPr>
          <w:trHeight w:val="117"/>
        </w:trPr>
        <w:tc>
          <w:tcPr>
            <w:tcW w:w="1155" w:type="pct"/>
            <w:vMerge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C15F4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об общих компетенциях;</w:t>
            </w:r>
          </w:p>
        </w:tc>
        <w:tc>
          <w:tcPr>
            <w:tcW w:w="1515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планировать и организовывать свою деятельность;</w:t>
            </w:r>
          </w:p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самостоятельно анализировать и контролировать свою деятельность;</w:t>
            </w:r>
          </w:p>
        </w:tc>
        <w:tc>
          <w:tcPr>
            <w:tcW w:w="1269" w:type="pct"/>
          </w:tcPr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15F4">
              <w:rPr>
                <w:rFonts w:ascii="Times New Roman" w:hAnsi="Times New Roman" w:cs="Times New Roman"/>
                <w:sz w:val="28"/>
                <w:szCs w:val="28"/>
              </w:rPr>
              <w:t>привитие обучающимся понимания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значимости своей будущей профессии;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0C1BBC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 xml:space="preserve">Общие компетенции (ОК), формируемые </w:t>
            </w:r>
          </w:p>
          <w:p w:rsidR="00821225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 xml:space="preserve">в ходе занятия          </w:t>
            </w:r>
          </w:p>
          <w:p w:rsidR="00821225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 xml:space="preserve">в соответствии </w:t>
            </w:r>
          </w:p>
          <w:p w:rsidR="00821225" w:rsidRPr="00F3472A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с ФГОС СПО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472A">
              <w:rPr>
                <w:bCs/>
                <w:sz w:val="28"/>
                <w:szCs w:val="28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Необходимое аппаратное и программное обеспечение</w:t>
            </w:r>
          </w:p>
        </w:tc>
        <w:tc>
          <w:tcPr>
            <w:tcW w:w="3845" w:type="pct"/>
            <w:gridSpan w:val="3"/>
          </w:tcPr>
          <w:p w:rsidR="00821225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экран, компьютер </w:t>
            </w:r>
          </w:p>
          <w:p w:rsidR="00821225" w:rsidRDefault="00821225" w:rsidP="007F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с предустановленным программным обеспечением – </w:t>
            </w:r>
          </w:p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колонки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Наглядные пособия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Используемые источники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            от 12.05.2014 г. №508 «Об утверждении федерального образовательного стандарта среднего профессионального образования по специальности 40.02.01 Право и организация социального обеспечения»</w:t>
            </w:r>
          </w:p>
        </w:tc>
      </w:tr>
      <w:tr w:rsidR="00821225" w:rsidRPr="00F3472A" w:rsidTr="000C1BBC">
        <w:trPr>
          <w:trHeight w:val="117"/>
        </w:trPr>
        <w:tc>
          <w:tcPr>
            <w:tcW w:w="5000" w:type="pct"/>
            <w:gridSpan w:val="4"/>
          </w:tcPr>
          <w:p w:rsidR="00821225" w:rsidRPr="00F3472A" w:rsidRDefault="00821225" w:rsidP="007F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ВНЕКЛАССНОГО МЕРОПРИЯТИЯ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i/>
                <w:sz w:val="28"/>
                <w:szCs w:val="28"/>
              </w:rPr>
            </w:pPr>
            <w:r w:rsidRPr="00F3472A">
              <w:rPr>
                <w:rStyle w:val="FontStyle44"/>
                <w:bCs/>
                <w:i/>
                <w:sz w:val="28"/>
                <w:szCs w:val="28"/>
              </w:rPr>
              <w:t>Этап 1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lastRenderedPageBreak/>
              <w:t>Деятельность преподавателя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Приветствие группы студентов; устный опрос; диалог                                с обучающимися на тему: «Кто такой юрист»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преподавателя; ответы на вопросы устного опроса; диалог с преподавателем 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i/>
                <w:sz w:val="28"/>
                <w:szCs w:val="28"/>
              </w:rPr>
            </w:pPr>
            <w:r w:rsidRPr="00F3472A">
              <w:rPr>
                <w:rStyle w:val="FontStyle44"/>
                <w:bCs/>
                <w:i/>
                <w:sz w:val="28"/>
                <w:szCs w:val="28"/>
              </w:rPr>
              <w:t>Этап 2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 помощью презентации и видеофильма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беседе 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с обучающимися раскрывает значения некоторых общих компетенций 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Студенты отвечают на вопросы преподавателя, по необходимости задают свои вопросы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i/>
                <w:sz w:val="28"/>
                <w:szCs w:val="28"/>
              </w:rPr>
            </w:pPr>
            <w:r w:rsidRPr="00F3472A">
              <w:rPr>
                <w:rStyle w:val="FontStyle44"/>
                <w:bCs/>
                <w:i/>
                <w:sz w:val="28"/>
                <w:szCs w:val="28"/>
              </w:rPr>
              <w:t>Этап 3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i/>
                <w:sz w:val="28"/>
                <w:szCs w:val="28"/>
              </w:rPr>
              <w:t>Командная работа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даватель делит обучающихся на г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руппы по 4-5 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для обсуждения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Студенты, работая в группах, отвечают на вопрос преподавате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i/>
                <w:sz w:val="28"/>
                <w:szCs w:val="28"/>
              </w:rPr>
            </w:pPr>
            <w:r w:rsidRPr="00F3472A">
              <w:rPr>
                <w:rStyle w:val="FontStyle44"/>
                <w:bCs/>
                <w:i/>
                <w:sz w:val="28"/>
                <w:szCs w:val="28"/>
              </w:rPr>
              <w:t>Этап 4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i/>
                <w:sz w:val="28"/>
                <w:szCs w:val="28"/>
              </w:rPr>
              <w:t>Встреча с практикующим юристом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Преподаватель приглашает к участию в беседе юриста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Ребята внимательно 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гостя 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>и задают вопросы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i/>
                <w:sz w:val="28"/>
                <w:szCs w:val="28"/>
              </w:rPr>
            </w:pPr>
            <w:r w:rsidRPr="00F3472A">
              <w:rPr>
                <w:rStyle w:val="FontStyle44"/>
                <w:bCs/>
                <w:i/>
                <w:sz w:val="28"/>
                <w:szCs w:val="28"/>
              </w:rPr>
              <w:t>Этап 5</w:t>
            </w:r>
            <w:r w:rsidRPr="00F3472A">
              <w:rPr>
                <w:rStyle w:val="FontStyle44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72A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«Юрист: как все устроено»</w:t>
            </w:r>
          </w:p>
        </w:tc>
      </w:tr>
      <w:tr w:rsidR="00821225" w:rsidRPr="00F3472A" w:rsidTr="000C1BBC">
        <w:trPr>
          <w:trHeight w:val="117"/>
        </w:trPr>
        <w:tc>
          <w:tcPr>
            <w:tcW w:w="1155" w:type="pct"/>
          </w:tcPr>
          <w:p w:rsidR="00821225" w:rsidRPr="00F3472A" w:rsidRDefault="00821225" w:rsidP="007F65BE">
            <w:pPr>
              <w:spacing w:after="0" w:line="240" w:lineRule="auto"/>
              <w:rPr>
                <w:rStyle w:val="FontStyle44"/>
                <w:bCs/>
                <w:sz w:val="28"/>
                <w:szCs w:val="28"/>
              </w:rPr>
            </w:pPr>
            <w:r w:rsidRPr="00F3472A">
              <w:rPr>
                <w:rStyle w:val="FontStyle44"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3845" w:type="pct"/>
            <w:gridSpan w:val="3"/>
          </w:tcPr>
          <w:p w:rsidR="00821225" w:rsidRPr="00F3472A" w:rsidRDefault="00821225" w:rsidP="007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смотрят обобщающее</w:t>
            </w:r>
            <w:r w:rsidRPr="00F3472A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</w:tr>
    </w:tbl>
    <w:p w:rsidR="00821225" w:rsidRPr="00F3472A" w:rsidRDefault="00821225" w:rsidP="007F65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82B" w:rsidRPr="00821225" w:rsidRDefault="0075682B" w:rsidP="007F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25" w:rsidRPr="00821225" w:rsidRDefault="00BC0431" w:rsidP="007F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21225" w:rsidRPr="00821225" w:rsidRDefault="00821225" w:rsidP="007F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431" w:rsidRDefault="00BC0431" w:rsidP="007F6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2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27D1B" w:rsidRPr="00821225">
        <w:rPr>
          <w:rFonts w:ascii="Times New Roman" w:hAnsi="Times New Roman" w:cs="Times New Roman"/>
          <w:sz w:val="28"/>
          <w:szCs w:val="28"/>
        </w:rPr>
        <w:t>ЦЕНАРИЙ ПРОВЕДЕНИЯ К</w:t>
      </w:r>
      <w:r w:rsidR="00821225">
        <w:rPr>
          <w:rFonts w:ascii="Times New Roman" w:hAnsi="Times New Roman" w:cs="Times New Roman"/>
          <w:sz w:val="28"/>
          <w:szCs w:val="28"/>
        </w:rPr>
        <w:t>ЛАССНОГО ЧАСА</w:t>
      </w:r>
    </w:p>
    <w:p w:rsidR="007F170F" w:rsidRDefault="007F170F" w:rsidP="007F6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170F" w:rsidRPr="007F170F" w:rsidRDefault="007F170F" w:rsidP="007F65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170F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="00044D7D">
        <w:rPr>
          <w:rFonts w:ascii="Times New Roman" w:hAnsi="Times New Roman" w:cs="Times New Roman"/>
          <w:i/>
          <w:sz w:val="28"/>
          <w:szCs w:val="28"/>
        </w:rPr>
        <w:t>, слайд №1</w:t>
      </w:r>
      <w:r w:rsidRPr="007F170F">
        <w:rPr>
          <w:rFonts w:ascii="Times New Roman" w:hAnsi="Times New Roman" w:cs="Times New Roman"/>
          <w:i/>
          <w:sz w:val="28"/>
          <w:szCs w:val="28"/>
        </w:rPr>
        <w:t>:</w:t>
      </w:r>
    </w:p>
    <w:p w:rsidR="007F170F" w:rsidRDefault="007F170F" w:rsidP="007F65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наш классный час посвящен вашей специальности и называется «Я – будущий юрист». Для начала давайте проверим, насколько хорошо вы знакомы со своей будущей профессией. </w:t>
      </w:r>
      <w:r w:rsidRPr="007F170F">
        <w:rPr>
          <w:rFonts w:ascii="Times New Roman" w:hAnsi="Times New Roman" w:cs="Times New Roman"/>
          <w:i/>
          <w:sz w:val="28"/>
          <w:szCs w:val="28"/>
        </w:rPr>
        <w:t>Классный руководитель задает вопросы, представленные на слайде №2</w:t>
      </w:r>
      <w:r>
        <w:rPr>
          <w:rFonts w:ascii="Times New Roman" w:hAnsi="Times New Roman" w:cs="Times New Roman"/>
          <w:i/>
          <w:sz w:val="28"/>
          <w:szCs w:val="28"/>
        </w:rPr>
        <w:t>, обучающиеся отвечают – опрос проходит в форме беседы.</w:t>
      </w:r>
    </w:p>
    <w:p w:rsidR="00044D7D" w:rsidRDefault="00044D7D" w:rsidP="007F65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руководитель, слайд №3:</w:t>
      </w:r>
    </w:p>
    <w:p w:rsidR="007F170F" w:rsidRDefault="007F170F" w:rsidP="007F65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7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Отлично справились с разминкой. А знаете ли вы, кто такой «юрист»? </w:t>
      </w: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="00044D7D">
        <w:rPr>
          <w:rFonts w:ascii="Times New Roman" w:hAnsi="Times New Roman" w:cs="Times New Roman"/>
          <w:i/>
          <w:sz w:val="28"/>
          <w:szCs w:val="28"/>
        </w:rPr>
        <w:t xml:space="preserve"> по очереди высказывают свое мнение. </w:t>
      </w:r>
      <w:r w:rsidR="005F15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звестный юрист</w:t>
      </w:r>
      <w:r w:rsidR="0004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Георгий Александров</w:t>
      </w:r>
      <w:r w:rsidR="0004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однажды сказал: «Юрист отличается от остальных тем, что пользуется словами, как математическими формулами».</w:t>
      </w:r>
      <w:r w:rsidR="00044D7D">
        <w:rPr>
          <w:rFonts w:ascii="Times New Roman" w:hAnsi="Times New Roman" w:cs="Times New Roman"/>
          <w:sz w:val="28"/>
          <w:szCs w:val="28"/>
        </w:rPr>
        <w:t xml:space="preserve"> А вы согласны с таким суждением? </w:t>
      </w:r>
      <w:r w:rsidR="00044D7D"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5F15A5">
        <w:rPr>
          <w:rFonts w:ascii="Times New Roman" w:hAnsi="Times New Roman" w:cs="Times New Roman"/>
          <w:i/>
          <w:sz w:val="28"/>
          <w:szCs w:val="28"/>
        </w:rPr>
        <w:t>аргументированно</w:t>
      </w:r>
      <w:r w:rsidR="00044D7D">
        <w:rPr>
          <w:rFonts w:ascii="Times New Roman" w:hAnsi="Times New Roman" w:cs="Times New Roman"/>
          <w:i/>
          <w:sz w:val="28"/>
          <w:szCs w:val="28"/>
        </w:rPr>
        <w:t xml:space="preserve"> отвечают.</w:t>
      </w:r>
    </w:p>
    <w:p w:rsidR="00044D7D" w:rsidRDefault="00044D7D" w:rsidP="007F6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в современном обществе понятие «юрист» объединяет множество профессий, таких как: прокурор, адвокат, судья, следователь, пристав, юрисконсульт и другие. </w:t>
      </w:r>
    </w:p>
    <w:p w:rsidR="00044D7D" w:rsidRDefault="00044D7D" w:rsidP="007F65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№4: </w:t>
      </w:r>
    </w:p>
    <w:p w:rsidR="00707C72" w:rsidRDefault="00044D7D" w:rsidP="007F65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Немного интересных фактов о юристах. </w:t>
      </w:r>
      <w:r w:rsidR="00707C72">
        <w:rPr>
          <w:rFonts w:ascii="Times New Roman" w:hAnsi="Times New Roman" w:cs="Times New Roman"/>
          <w:i/>
          <w:sz w:val="28"/>
          <w:szCs w:val="28"/>
        </w:rPr>
        <w:t>Классный руководитель зачитывает статистические данные со слайда.</w:t>
      </w:r>
    </w:p>
    <w:p w:rsidR="00707C72" w:rsidRDefault="00707C72" w:rsidP="007F65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№5:</w:t>
      </w:r>
    </w:p>
    <w:p w:rsidR="00044D7D" w:rsidRDefault="00707C72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D7D">
        <w:rPr>
          <w:rFonts w:ascii="Times New Roman" w:hAnsi="Times New Roman" w:cs="Times New Roman"/>
          <w:sz w:val="28"/>
          <w:szCs w:val="28"/>
        </w:rPr>
        <w:t>По окончании техникума в</w:t>
      </w:r>
      <w:r w:rsidR="00044D7D" w:rsidRPr="00707C72">
        <w:rPr>
          <w:rFonts w:ascii="Times New Roman" w:hAnsi="Times New Roman" w:cs="Times New Roman"/>
          <w:sz w:val="28"/>
          <w:szCs w:val="28"/>
        </w:rPr>
        <w:t>ы, ребята, тоже получите квалификацию «юрист», а областью ваших профессиональных знаний и компетенций будет являться социальная защита населения</w:t>
      </w:r>
      <w:r w:rsidRPr="00707C7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215391" w:rsidRPr="00707C72">
        <w:rPr>
          <w:rFonts w:ascii="Times New Roman" w:hAnsi="Times New Roman" w:cs="Times New Roman"/>
          <w:bCs/>
          <w:sz w:val="28"/>
          <w:szCs w:val="28"/>
        </w:rPr>
        <w:t>реализация правовых норм в социальной сфере; выполнение государственных полномочий по пенсионному обеспечению; выполнение государственных и муниципальных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C72">
        <w:rPr>
          <w:rFonts w:ascii="Times New Roman" w:eastAsia="+mn-ea" w:hAnsi="Times New Roman" w:cs="Times New Roman"/>
          <w:bCs/>
          <w:sz w:val="28"/>
          <w:szCs w:val="28"/>
        </w:rPr>
        <w:t>по социальной защите населения.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Далее классный руководитель рассказывает об общих и профессиональных компетенциях образовательного стандарта и о портфолио выпускника.</w:t>
      </w:r>
    </w:p>
    <w:p w:rsidR="00707C72" w:rsidRDefault="00707C72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sz w:val="28"/>
          <w:szCs w:val="28"/>
        </w:rPr>
        <w:t>Слайд №6:</w:t>
      </w:r>
    </w:p>
    <w:p w:rsidR="00707C72" w:rsidRDefault="00707C72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lastRenderedPageBreak/>
        <w:t>- Общая компетенция номе</w:t>
      </w:r>
      <w:r w:rsidRPr="00707C72">
        <w:rPr>
          <w:rFonts w:ascii="Times New Roman" w:eastAsia="+mn-ea" w:hAnsi="Times New Roman" w:cs="Times New Roman"/>
          <w:bCs/>
          <w:sz w:val="28"/>
          <w:szCs w:val="28"/>
        </w:rPr>
        <w:t>р 1 звучит следующим образом: «Понимать сущность и социальную значимость своей будущей профессии, проявлять к ней устойчивый интерес»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. Как вы думаете, ребята, каким образом можно освоить эту компетенцию?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Обучающиеся предлагают свои варианты, классный руководитель комментирует.</w:t>
      </w:r>
    </w:p>
    <w:p w:rsidR="00707C72" w:rsidRDefault="00707C72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 xml:space="preserve">- Одним из способов представить результат освоения вами этой компетенции (для портфолио) является участие в конкурсах профессионального мастерства.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 xml:space="preserve">Далее классный руководитель рассказывает о конкурсе рисунков и сочинений «Моя профессия», организованного </w:t>
      </w:r>
      <w:r>
        <w:rPr>
          <w:rFonts w:ascii="Times New Roman" w:eastAsia="+mn-ea" w:hAnsi="Times New Roman" w:cs="Times New Roman"/>
          <w:bCs/>
          <w:i/>
          <w:sz w:val="28"/>
          <w:szCs w:val="28"/>
          <w:lang w:val="en-US"/>
        </w:rPr>
        <w:t>WorldSkillsRussia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, знакомит с положением.</w:t>
      </w:r>
    </w:p>
    <w:p w:rsidR="00707C72" w:rsidRDefault="005F15A5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sz w:val="28"/>
          <w:szCs w:val="28"/>
        </w:rPr>
        <w:t>Затем классный руководитель и</w:t>
      </w:r>
      <w:r w:rsidR="00707C72">
        <w:rPr>
          <w:rFonts w:ascii="Times New Roman" w:eastAsia="+mn-ea" w:hAnsi="Times New Roman" w:cs="Times New Roman"/>
          <w:bCs/>
          <w:i/>
          <w:sz w:val="28"/>
          <w:szCs w:val="28"/>
        </w:rPr>
        <w:t xml:space="preserve"> обучающи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е</w:t>
      </w:r>
      <w:r w:rsidR="00707C72">
        <w:rPr>
          <w:rFonts w:ascii="Times New Roman" w:eastAsia="+mn-ea" w:hAnsi="Times New Roman" w:cs="Times New Roman"/>
          <w:bCs/>
          <w:i/>
          <w:sz w:val="28"/>
          <w:szCs w:val="28"/>
        </w:rPr>
        <w:t xml:space="preserve">ся в форме диалога </w:t>
      </w:r>
      <w:r w:rsidR="009A5610">
        <w:rPr>
          <w:rFonts w:ascii="Times New Roman" w:eastAsia="+mn-ea" w:hAnsi="Times New Roman" w:cs="Times New Roman"/>
          <w:bCs/>
          <w:i/>
          <w:sz w:val="28"/>
          <w:szCs w:val="28"/>
        </w:rPr>
        <w:t>обсужда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ю</w:t>
      </w:r>
      <w:r w:rsidR="009A5610">
        <w:rPr>
          <w:rFonts w:ascii="Times New Roman" w:eastAsia="+mn-ea" w:hAnsi="Times New Roman" w:cs="Times New Roman"/>
          <w:bCs/>
          <w:i/>
          <w:sz w:val="28"/>
          <w:szCs w:val="28"/>
        </w:rPr>
        <w:t>т пятую, шестую и десятую общие компетенц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ии – слайды №7, 8 и 9, отмечаю</w:t>
      </w:r>
      <w:r w:rsidR="009A5610">
        <w:rPr>
          <w:rFonts w:ascii="Times New Roman" w:eastAsia="+mn-ea" w:hAnsi="Times New Roman" w:cs="Times New Roman"/>
          <w:bCs/>
          <w:i/>
          <w:sz w:val="28"/>
          <w:szCs w:val="28"/>
        </w:rPr>
        <w:t>т существующие достижения (п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обеды) группы</w:t>
      </w:r>
      <w:r w:rsidR="009A5610">
        <w:rPr>
          <w:rFonts w:ascii="Times New Roman" w:eastAsia="+mn-ea" w:hAnsi="Times New Roman" w:cs="Times New Roman"/>
          <w:bCs/>
          <w:i/>
          <w:sz w:val="28"/>
          <w:szCs w:val="28"/>
        </w:rPr>
        <w:t>.</w:t>
      </w:r>
    </w:p>
    <w:p w:rsidR="009A5610" w:rsidRDefault="009A5610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sz w:val="28"/>
          <w:szCs w:val="28"/>
        </w:rPr>
        <w:t>Слайд №10:</w:t>
      </w:r>
    </w:p>
    <w:p w:rsidR="009A5610" w:rsidRDefault="009A5610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 xml:space="preserve">- Ребята, опишите, пожалуйста, каким вы представляете себе юриста внешне?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Студенты отвечают.</w:t>
      </w:r>
      <w:r w:rsidRPr="009A5610">
        <w:rPr>
          <w:rFonts w:ascii="Times New Roman" w:eastAsia="+mn-ea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Вы правы, юрист – это не только профессионал своего дела, он также должен соблюдать деловой этикет, культуру и психологические основы общения, нормы и правила поведения, опрятно выглядеть и быть пунктуальным. Согласны со мной?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Обучающиеся хором соглашаются с преподавателем. Студентка читает стихотворение про этикет (слайд №11).</w:t>
      </w:r>
    </w:p>
    <w:p w:rsidR="009A5610" w:rsidRDefault="009A5610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sz w:val="28"/>
          <w:szCs w:val="28"/>
        </w:rPr>
        <w:t>Слайд №12:</w:t>
      </w:r>
    </w:p>
    <w:p w:rsidR="009A5610" w:rsidRDefault="009A5610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 xml:space="preserve">- Двенадцатая общая компетенция обязывает вас, как будущих специалистов, проявлять нетерпимость к коррупционному поведению. Здесь я хотела бы показать вам шуточный видеоролик, </w:t>
      </w:r>
      <w:r w:rsidR="005F15A5">
        <w:rPr>
          <w:rFonts w:ascii="Times New Roman" w:eastAsia="+mn-ea" w:hAnsi="Times New Roman" w:cs="Times New Roman"/>
          <w:bCs/>
          <w:sz w:val="28"/>
          <w:szCs w:val="28"/>
        </w:rPr>
        <w:t>авторами которого являются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студенты нашего техникума.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Обучающиеся смотрят видео «Случай из жизни Взяточникова».</w:t>
      </w:r>
    </w:p>
    <w:p w:rsidR="009A5610" w:rsidRDefault="009A5610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sz w:val="28"/>
          <w:szCs w:val="28"/>
        </w:rPr>
        <w:t>Слайд №13:</w:t>
      </w:r>
    </w:p>
    <w:p w:rsidR="009A5610" w:rsidRDefault="009A5610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>- А сейчас давайте поиграем. Попрошу вас разбиться на группы</w:t>
      </w:r>
      <w:r w:rsidR="00802413">
        <w:rPr>
          <w:rFonts w:ascii="Times New Roman" w:eastAsia="+mn-ea" w:hAnsi="Times New Roman" w:cs="Times New Roman"/>
          <w:bCs/>
          <w:sz w:val="28"/>
          <w:szCs w:val="28"/>
        </w:rPr>
        <w:t xml:space="preserve"> по 4-5 человек. Каждой команде будет предложено по одному вопросу, время на подготовку 3 минуты, по истечении </w:t>
      </w:r>
      <w:r w:rsidR="00DC7E7B">
        <w:rPr>
          <w:rFonts w:ascii="Times New Roman" w:eastAsia="+mn-ea" w:hAnsi="Times New Roman" w:cs="Times New Roman"/>
          <w:bCs/>
          <w:sz w:val="28"/>
          <w:szCs w:val="28"/>
        </w:rPr>
        <w:t>отведенного времени</w:t>
      </w:r>
      <w:r w:rsidR="00802413">
        <w:rPr>
          <w:rFonts w:ascii="Times New Roman" w:eastAsia="+mn-ea" w:hAnsi="Times New Roman" w:cs="Times New Roman"/>
          <w:bCs/>
          <w:sz w:val="28"/>
          <w:szCs w:val="28"/>
        </w:rPr>
        <w:t xml:space="preserve"> представитель команды должен выступить с ответом перед </w:t>
      </w:r>
      <w:r w:rsidR="00DC7E7B">
        <w:rPr>
          <w:rFonts w:ascii="Times New Roman" w:eastAsia="+mn-ea" w:hAnsi="Times New Roman" w:cs="Times New Roman"/>
          <w:bCs/>
          <w:sz w:val="28"/>
          <w:szCs w:val="28"/>
        </w:rPr>
        <w:t xml:space="preserve">всей </w:t>
      </w:r>
      <w:r w:rsidR="00802413">
        <w:rPr>
          <w:rFonts w:ascii="Times New Roman" w:eastAsia="+mn-ea" w:hAnsi="Times New Roman" w:cs="Times New Roman"/>
          <w:bCs/>
          <w:sz w:val="28"/>
          <w:szCs w:val="28"/>
        </w:rPr>
        <w:t xml:space="preserve">группой. </w:t>
      </w:r>
      <w:r w:rsidR="00802413">
        <w:rPr>
          <w:rFonts w:ascii="Times New Roman" w:eastAsia="+mn-ea" w:hAnsi="Times New Roman" w:cs="Times New Roman"/>
          <w:bCs/>
          <w:i/>
          <w:sz w:val="28"/>
          <w:szCs w:val="28"/>
        </w:rPr>
        <w:t xml:space="preserve">Классный руководитель раздает </w:t>
      </w:r>
      <w:r w:rsidR="00802413">
        <w:rPr>
          <w:rFonts w:ascii="Times New Roman" w:eastAsia="+mn-ea" w:hAnsi="Times New Roman" w:cs="Times New Roman"/>
          <w:bCs/>
          <w:i/>
          <w:sz w:val="28"/>
          <w:szCs w:val="28"/>
        </w:rPr>
        <w:lastRenderedPageBreak/>
        <w:t>вопросы: «Опишите, как</w:t>
      </w:r>
      <w:r w:rsidR="00DC7E7B">
        <w:rPr>
          <w:rFonts w:ascii="Times New Roman" w:eastAsia="+mn-ea" w:hAnsi="Times New Roman" w:cs="Times New Roman"/>
          <w:bCs/>
          <w:i/>
          <w:sz w:val="28"/>
          <w:szCs w:val="28"/>
        </w:rPr>
        <w:t>ой</w:t>
      </w:r>
      <w:r w:rsidR="00802413">
        <w:rPr>
          <w:rFonts w:ascii="Times New Roman" w:eastAsia="+mn-ea" w:hAnsi="Times New Roman" w:cs="Times New Roman"/>
          <w:bCs/>
          <w:i/>
          <w:sz w:val="28"/>
          <w:szCs w:val="28"/>
        </w:rPr>
        <w:t xml:space="preserve"> вы видите вашу группу через 5 (10) лет?», «Убедите вашего друга-девятиклассника пойти учиться в техникум на юриста», «Какими качествами по-вашему (не) должен обладать юрист?» и т.д.</w:t>
      </w:r>
    </w:p>
    <w:p w:rsidR="00802413" w:rsidRDefault="00802413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 xml:space="preserve">- Очень интересные ответы! Спасибо, ребята. А сейчас я хочу представить вам нашего сегодняшнего гостя – юрисконсульта техникума, Дарью Дмитриевну Кузьмину. Она расскажет вам о том, кто же такой юрист на самом деле, и поделится некоторыми секретами профессии. </w:t>
      </w:r>
      <w:r>
        <w:rPr>
          <w:rFonts w:ascii="Times New Roman" w:eastAsia="+mn-ea" w:hAnsi="Times New Roman" w:cs="Times New Roman"/>
          <w:bCs/>
          <w:i/>
          <w:sz w:val="28"/>
          <w:szCs w:val="28"/>
        </w:rPr>
        <w:t>Беседа с практикующим юристом проходит в форме диалога.</w:t>
      </w:r>
    </w:p>
    <w:p w:rsidR="00802413" w:rsidRDefault="00802413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sz w:val="28"/>
          <w:szCs w:val="28"/>
        </w:rPr>
        <w:t>Слайд №14:</w:t>
      </w:r>
    </w:p>
    <w:p w:rsidR="00802413" w:rsidRPr="00D73A20" w:rsidRDefault="00802413" w:rsidP="007F65BE">
      <w:pPr>
        <w:spacing w:after="0" w:line="360" w:lineRule="auto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 xml:space="preserve">- Ребята, </w:t>
      </w:r>
      <w:r w:rsidR="00D73A20">
        <w:rPr>
          <w:rFonts w:ascii="Times New Roman" w:eastAsia="+mn-ea" w:hAnsi="Times New Roman" w:cs="Times New Roman"/>
          <w:bCs/>
          <w:sz w:val="28"/>
          <w:szCs w:val="28"/>
        </w:rPr>
        <w:t>наш классный час заканчивается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. Скажите, что </w:t>
      </w:r>
      <w:r w:rsidR="00D73A20">
        <w:rPr>
          <w:rFonts w:ascii="Times New Roman" w:eastAsia="+mn-ea" w:hAnsi="Times New Roman" w:cs="Times New Roman"/>
          <w:bCs/>
          <w:sz w:val="28"/>
          <w:szCs w:val="28"/>
        </w:rPr>
        <w:t xml:space="preserve">нового вы узнали сегодня, что запомнилось и понравилось именно вам? </w:t>
      </w:r>
      <w:r w:rsidR="00D73A20">
        <w:rPr>
          <w:rFonts w:ascii="Times New Roman" w:eastAsia="+mn-ea" w:hAnsi="Times New Roman" w:cs="Times New Roman"/>
          <w:bCs/>
          <w:i/>
          <w:sz w:val="28"/>
          <w:szCs w:val="28"/>
        </w:rPr>
        <w:t>Ребята отвечают, преподаватель показывает ролик «Юрист: как все устроено», читает цитату, благодарит студентов за участие.</w:t>
      </w:r>
    </w:p>
    <w:p w:rsidR="00802413" w:rsidRPr="00802413" w:rsidRDefault="00802413" w:rsidP="007F65BE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</w:p>
    <w:p w:rsidR="00802413" w:rsidRPr="00802413" w:rsidRDefault="00802413" w:rsidP="007F65BE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sz w:val="28"/>
          <w:szCs w:val="28"/>
        </w:rPr>
      </w:pPr>
    </w:p>
    <w:p w:rsidR="009A5610" w:rsidRPr="009A5610" w:rsidRDefault="009A5610" w:rsidP="007F65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413" w:rsidRDefault="00802413" w:rsidP="007F6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431" w:rsidRDefault="00427D1B" w:rsidP="007F6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2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F15A5" w:rsidRPr="00821225" w:rsidRDefault="005F15A5" w:rsidP="007F6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0D" w:rsidRPr="00DC7E7B" w:rsidRDefault="00DC7E7B" w:rsidP="007F65BE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7E7B">
        <w:rPr>
          <w:sz w:val="28"/>
          <w:szCs w:val="28"/>
        </w:rPr>
        <w:t>Приказ Министерства образования и науки Российской Федерации             от 12.05.2014 г. №508 «Об утверждении федерального образовательного стандарта среднего профессионального образования по специальности 40.02.01 Право и организация социального обеспечения».</w:t>
      </w:r>
    </w:p>
    <w:p w:rsidR="00DC7E7B" w:rsidRDefault="00DC7E7B" w:rsidP="007F65BE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видео </w:t>
      </w:r>
      <w:r>
        <w:rPr>
          <w:sz w:val="28"/>
          <w:szCs w:val="28"/>
          <w:lang w:val="en-US"/>
        </w:rPr>
        <w:t>youtube.com.</w:t>
      </w:r>
    </w:p>
    <w:p w:rsidR="0096270D" w:rsidRPr="00451809" w:rsidRDefault="00451809" w:rsidP="007F65BE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международного конкурса </w:t>
      </w:r>
      <w:r>
        <w:rPr>
          <w:sz w:val="28"/>
          <w:szCs w:val="28"/>
          <w:lang w:val="en-US"/>
        </w:rPr>
        <w:t>worldskillsrussia</w:t>
      </w:r>
      <w:r w:rsidRPr="00DC7E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</w:p>
    <w:p w:rsidR="0096270D" w:rsidRPr="00821225" w:rsidRDefault="0096270D" w:rsidP="007F65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sectPr w:rsidR="0096270D" w:rsidRPr="00821225" w:rsidSect="00821225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41" w:rsidRDefault="00427241" w:rsidP="00EF21D2">
      <w:pPr>
        <w:spacing w:after="0" w:line="240" w:lineRule="auto"/>
      </w:pPr>
      <w:r>
        <w:separator/>
      </w:r>
    </w:p>
  </w:endnote>
  <w:endnote w:type="continuationSeparator" w:id="1">
    <w:p w:rsidR="00427241" w:rsidRDefault="00427241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32"/>
      <w:docPartObj>
        <w:docPartGallery w:val="Page Numbers (Bottom of Page)"/>
        <w:docPartUnique/>
      </w:docPartObj>
    </w:sdtPr>
    <w:sdtContent>
      <w:p w:rsidR="007F170F" w:rsidRDefault="002D663E">
        <w:pPr>
          <w:pStyle w:val="a7"/>
          <w:jc w:val="center"/>
        </w:pPr>
        <w:fldSimple w:instr=" PAGE   \* MERGEFORMAT ">
          <w:r w:rsidR="007F65BE">
            <w:rPr>
              <w:noProof/>
            </w:rPr>
            <w:t>8</w:t>
          </w:r>
        </w:fldSimple>
      </w:p>
    </w:sdtContent>
  </w:sdt>
  <w:p w:rsidR="007F170F" w:rsidRDefault="007F17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41" w:rsidRDefault="00427241" w:rsidP="00EF21D2">
      <w:pPr>
        <w:spacing w:after="0" w:line="240" w:lineRule="auto"/>
      </w:pPr>
      <w:r>
        <w:separator/>
      </w:r>
    </w:p>
  </w:footnote>
  <w:footnote w:type="continuationSeparator" w:id="1">
    <w:p w:rsidR="00427241" w:rsidRDefault="00427241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A05"/>
    <w:multiLevelType w:val="hybridMultilevel"/>
    <w:tmpl w:val="4372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0D38"/>
    <w:multiLevelType w:val="multilevel"/>
    <w:tmpl w:val="AA0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83F46"/>
    <w:multiLevelType w:val="hybridMultilevel"/>
    <w:tmpl w:val="2AF0B29E"/>
    <w:lvl w:ilvl="0" w:tplc="F154D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81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21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C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22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E3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6D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00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E0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B7676A"/>
    <w:multiLevelType w:val="multilevel"/>
    <w:tmpl w:val="24B484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30D20"/>
    <w:multiLevelType w:val="hybridMultilevel"/>
    <w:tmpl w:val="E9EA44B6"/>
    <w:lvl w:ilvl="0" w:tplc="CA442FAA">
      <w:start w:val="1"/>
      <w:numFmt w:val="decimal"/>
      <w:lvlText w:val="%1)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C2C"/>
    <w:rsid w:val="00041CE1"/>
    <w:rsid w:val="00043DDB"/>
    <w:rsid w:val="00044D7D"/>
    <w:rsid w:val="00083DC4"/>
    <w:rsid w:val="000C1BBC"/>
    <w:rsid w:val="001106CA"/>
    <w:rsid w:val="001636ED"/>
    <w:rsid w:val="001C36B0"/>
    <w:rsid w:val="00215391"/>
    <w:rsid w:val="0026379F"/>
    <w:rsid w:val="002971D4"/>
    <w:rsid w:val="002B48D5"/>
    <w:rsid w:val="002D5FF7"/>
    <w:rsid w:val="002D663E"/>
    <w:rsid w:val="00333C2C"/>
    <w:rsid w:val="00343C59"/>
    <w:rsid w:val="003D2814"/>
    <w:rsid w:val="004122BA"/>
    <w:rsid w:val="00427241"/>
    <w:rsid w:val="00427D1B"/>
    <w:rsid w:val="00451809"/>
    <w:rsid w:val="004A602B"/>
    <w:rsid w:val="0056594F"/>
    <w:rsid w:val="005F15A5"/>
    <w:rsid w:val="00693AD8"/>
    <w:rsid w:val="006B065E"/>
    <w:rsid w:val="006C1A44"/>
    <w:rsid w:val="006E6802"/>
    <w:rsid w:val="00707C72"/>
    <w:rsid w:val="0075682B"/>
    <w:rsid w:val="00762051"/>
    <w:rsid w:val="007F170F"/>
    <w:rsid w:val="007F65BE"/>
    <w:rsid w:val="00802413"/>
    <w:rsid w:val="00813669"/>
    <w:rsid w:val="00821225"/>
    <w:rsid w:val="008835F4"/>
    <w:rsid w:val="008A078D"/>
    <w:rsid w:val="00907BB9"/>
    <w:rsid w:val="009251D5"/>
    <w:rsid w:val="009447F0"/>
    <w:rsid w:val="0096270D"/>
    <w:rsid w:val="009639B3"/>
    <w:rsid w:val="009A5610"/>
    <w:rsid w:val="009F5499"/>
    <w:rsid w:val="00B1175C"/>
    <w:rsid w:val="00B83F4E"/>
    <w:rsid w:val="00BC0431"/>
    <w:rsid w:val="00C4408B"/>
    <w:rsid w:val="00C447D1"/>
    <w:rsid w:val="00D73A20"/>
    <w:rsid w:val="00DC7E7B"/>
    <w:rsid w:val="00DE4604"/>
    <w:rsid w:val="00DE4BA2"/>
    <w:rsid w:val="00E167FD"/>
    <w:rsid w:val="00E275C4"/>
    <w:rsid w:val="00E51347"/>
    <w:rsid w:val="00EF21D2"/>
    <w:rsid w:val="00F776F3"/>
    <w:rsid w:val="00FC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2"/>
  </w:style>
  <w:style w:type="paragraph" w:styleId="4">
    <w:name w:val="heading 4"/>
    <w:basedOn w:val="a"/>
    <w:link w:val="40"/>
    <w:uiPriority w:val="9"/>
    <w:qFormat/>
    <w:rsid w:val="009F5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0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4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4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F5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1D2"/>
  </w:style>
  <w:style w:type="paragraph" w:styleId="a7">
    <w:name w:val="footer"/>
    <w:basedOn w:val="a"/>
    <w:link w:val="a8"/>
    <w:uiPriority w:val="99"/>
    <w:unhideWhenUsed/>
    <w:rsid w:val="00EF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1D2"/>
  </w:style>
  <w:style w:type="character" w:customStyle="1" w:styleId="FontStyle44">
    <w:name w:val="Font Style44"/>
    <w:uiPriority w:val="99"/>
    <w:rsid w:val="00821225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707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</cp:revision>
  <dcterms:created xsi:type="dcterms:W3CDTF">2014-05-06T10:09:00Z</dcterms:created>
  <dcterms:modified xsi:type="dcterms:W3CDTF">2016-02-21T20:26:00Z</dcterms:modified>
</cp:coreProperties>
</file>