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76D" w:rsidRPr="002E676D" w:rsidRDefault="002E676D" w:rsidP="002E676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16"/>
          <w:szCs w:val="20"/>
          <w:lang w:eastAsia="ru-RU"/>
        </w:rPr>
        <w:drawing>
          <wp:anchor distT="0" distB="0" distL="114300" distR="114300" simplePos="0" relativeHeight="251659264" behindDoc="0" locked="0" layoutInCell="1" allowOverlap="1" wp14:anchorId="5277B47B" wp14:editId="5553A840">
            <wp:simplePos x="0" y="0"/>
            <wp:positionH relativeFrom="column">
              <wp:posOffset>-757555</wp:posOffset>
            </wp:positionH>
            <wp:positionV relativeFrom="paragraph">
              <wp:posOffset>-255270</wp:posOffset>
            </wp:positionV>
            <wp:extent cx="1252855" cy="1252855"/>
            <wp:effectExtent l="0" t="0" r="4445" b="4445"/>
            <wp:wrapSquare wrapText="bothSides"/>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76D">
        <w:rPr>
          <w:rFonts w:ascii="Times New Roman" w:eastAsia="Times New Roman" w:hAnsi="Times New Roman" w:cs="Times New Roman"/>
          <w:sz w:val="28"/>
          <w:szCs w:val="28"/>
          <w:lang w:eastAsia="ru-RU"/>
        </w:rPr>
        <w:t>ДЕПАРТАМЕНТ ЗДРАВООХРАНЕНИЯ ИВАНОВСКОЙ ОБЛАСТИ</w:t>
      </w:r>
    </w:p>
    <w:p w:rsidR="002E676D" w:rsidRPr="002E676D" w:rsidRDefault="002E676D" w:rsidP="002E676D">
      <w:pPr>
        <w:spacing w:after="0" w:line="240" w:lineRule="auto"/>
        <w:jc w:val="center"/>
        <w:rPr>
          <w:rFonts w:ascii="Times New Roman" w:eastAsia="Times New Roman" w:hAnsi="Times New Roman" w:cs="Times New Roman"/>
          <w:sz w:val="28"/>
          <w:szCs w:val="28"/>
          <w:lang w:eastAsia="ru-RU"/>
        </w:rPr>
      </w:pPr>
      <w:r w:rsidRPr="002E676D">
        <w:rPr>
          <w:rFonts w:ascii="Times New Roman" w:eastAsia="Times New Roman" w:hAnsi="Times New Roman" w:cs="Times New Roman"/>
          <w:sz w:val="28"/>
          <w:szCs w:val="28"/>
          <w:lang w:eastAsia="ru-RU"/>
        </w:rPr>
        <w:t>ОБЛАСТНОЕ ГОСУДАРСТВЕННОЕ БЮДЖЕТНОЕ</w:t>
      </w:r>
    </w:p>
    <w:p w:rsidR="002E676D" w:rsidRPr="002E676D" w:rsidRDefault="002E676D" w:rsidP="002E676D">
      <w:pPr>
        <w:spacing w:after="0" w:line="240" w:lineRule="auto"/>
        <w:jc w:val="center"/>
        <w:rPr>
          <w:rFonts w:ascii="Times New Roman" w:eastAsia="Times New Roman" w:hAnsi="Times New Roman" w:cs="Times New Roman"/>
          <w:sz w:val="28"/>
          <w:szCs w:val="28"/>
          <w:lang w:eastAsia="ru-RU"/>
        </w:rPr>
      </w:pPr>
      <w:r w:rsidRPr="002E676D">
        <w:rPr>
          <w:rFonts w:ascii="Times New Roman" w:eastAsia="Times New Roman" w:hAnsi="Times New Roman" w:cs="Times New Roman"/>
          <w:sz w:val="28"/>
          <w:szCs w:val="28"/>
          <w:lang w:eastAsia="ru-RU"/>
        </w:rPr>
        <w:t>ПРОФЕССИОНАЛЬНОЕ ОБРАЗОВАТЕЛЬНОЕ УЧРЕЖДЕНИЕ</w:t>
      </w:r>
    </w:p>
    <w:p w:rsidR="002E676D" w:rsidRPr="002E676D" w:rsidRDefault="002E676D" w:rsidP="002E676D">
      <w:pPr>
        <w:spacing w:after="0" w:line="240" w:lineRule="auto"/>
        <w:jc w:val="center"/>
        <w:rPr>
          <w:rFonts w:ascii="Times New Roman" w:eastAsia="Times New Roman" w:hAnsi="Times New Roman" w:cs="Times New Roman"/>
          <w:sz w:val="28"/>
          <w:szCs w:val="28"/>
          <w:lang w:eastAsia="ru-RU"/>
        </w:rPr>
      </w:pPr>
      <w:r w:rsidRPr="002E676D">
        <w:rPr>
          <w:rFonts w:ascii="Times New Roman" w:eastAsia="Times New Roman" w:hAnsi="Times New Roman" w:cs="Times New Roman"/>
          <w:sz w:val="28"/>
          <w:szCs w:val="28"/>
          <w:lang w:eastAsia="ru-RU"/>
        </w:rPr>
        <w:t>«ШУЙСКИЙ МЕДИЦИНСКИЙ КОЛЛЕДЖ»</w:t>
      </w:r>
    </w:p>
    <w:p w:rsidR="002E676D" w:rsidRPr="002E676D" w:rsidRDefault="002E676D" w:rsidP="002E676D">
      <w:pPr>
        <w:spacing w:after="0" w:line="240" w:lineRule="auto"/>
        <w:jc w:val="center"/>
        <w:rPr>
          <w:rFonts w:ascii="Times New Roman" w:eastAsia="Times New Roman" w:hAnsi="Times New Roman" w:cs="Times New Roman"/>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P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Default="002E676D" w:rsidP="002E676D">
      <w:pPr>
        <w:spacing w:after="0" w:line="240" w:lineRule="auto"/>
        <w:jc w:val="center"/>
        <w:rPr>
          <w:rFonts w:ascii="Times New Roman" w:eastAsia="Times New Roman" w:hAnsi="Times New Roman" w:cs="Times New Roman"/>
          <w:b/>
          <w:sz w:val="28"/>
          <w:szCs w:val="28"/>
          <w:lang w:eastAsia="ru-RU"/>
        </w:rPr>
      </w:pPr>
    </w:p>
    <w:p w:rsidR="002E676D" w:rsidRDefault="002E676D" w:rsidP="002E67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ПАКЕТ ДОКУМЕНТОВ</w:t>
      </w:r>
    </w:p>
    <w:p w:rsidR="002E676D" w:rsidRDefault="002E676D" w:rsidP="002E67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для сопровождения выпускной квалификационной работы</w:t>
      </w:r>
    </w:p>
    <w:p w:rsidR="002E676D" w:rsidRDefault="002E676D" w:rsidP="002E67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ОГБПОУ «Шуйский медицинский колледж»</w:t>
      </w:r>
    </w:p>
    <w:p w:rsidR="00A82C21" w:rsidRPr="002E676D" w:rsidRDefault="00A82C21" w:rsidP="002E67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по специальности 31.02.01 Лечебное дело </w:t>
      </w: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Default="002E676D" w:rsidP="002E676D">
      <w:pPr>
        <w:spacing w:after="0" w:line="240" w:lineRule="auto"/>
        <w:rPr>
          <w:rFonts w:ascii="Times New Roman" w:eastAsia="Times New Roman" w:hAnsi="Times New Roman" w:cs="Times New Roman"/>
          <w:sz w:val="28"/>
          <w:szCs w:val="28"/>
          <w:lang w:eastAsia="ru-RU"/>
        </w:rPr>
      </w:pPr>
    </w:p>
    <w:p w:rsidR="002E676D" w:rsidRPr="002E676D" w:rsidRDefault="002E676D" w:rsidP="002E676D">
      <w:pPr>
        <w:spacing w:after="0" w:line="240" w:lineRule="auto"/>
        <w:rPr>
          <w:rFonts w:ascii="Times New Roman" w:eastAsia="Times New Roman" w:hAnsi="Times New Roman" w:cs="Times New Roman"/>
          <w:sz w:val="32"/>
          <w:szCs w:val="32"/>
          <w:lang w:eastAsia="ru-RU"/>
        </w:rPr>
      </w:pPr>
    </w:p>
    <w:p w:rsidR="002E676D" w:rsidRPr="002E676D" w:rsidRDefault="002E676D" w:rsidP="002E676D">
      <w:pPr>
        <w:spacing w:after="0" w:line="240" w:lineRule="auto"/>
        <w:rPr>
          <w:rFonts w:ascii="Times New Roman" w:eastAsia="Times New Roman" w:hAnsi="Times New Roman" w:cs="Times New Roman"/>
          <w:sz w:val="32"/>
          <w:szCs w:val="32"/>
          <w:lang w:eastAsia="ru-RU"/>
        </w:rPr>
      </w:pPr>
      <w:r w:rsidRPr="002E676D">
        <w:rPr>
          <w:rFonts w:ascii="Times New Roman" w:eastAsia="Times New Roman" w:hAnsi="Times New Roman" w:cs="Times New Roman"/>
          <w:sz w:val="32"/>
          <w:szCs w:val="32"/>
          <w:lang w:eastAsia="ru-RU"/>
        </w:rPr>
        <w:t xml:space="preserve">                                                               </w:t>
      </w:r>
    </w:p>
    <w:p w:rsidR="002E676D" w:rsidRPr="002E676D" w:rsidRDefault="002E676D" w:rsidP="002E676D">
      <w:pPr>
        <w:spacing w:after="0" w:line="240" w:lineRule="auto"/>
        <w:rPr>
          <w:rFonts w:ascii="Times New Roman" w:eastAsia="Times New Roman" w:hAnsi="Times New Roman" w:cs="Times New Roman"/>
          <w:sz w:val="32"/>
          <w:szCs w:val="32"/>
          <w:lang w:eastAsia="ru-RU"/>
        </w:rPr>
      </w:pPr>
      <w:r w:rsidRPr="002E676D">
        <w:rPr>
          <w:rFonts w:ascii="Times New Roman" w:eastAsia="Times New Roman" w:hAnsi="Times New Roman" w:cs="Times New Roman"/>
          <w:sz w:val="32"/>
          <w:szCs w:val="32"/>
          <w:lang w:eastAsia="ru-RU"/>
        </w:rPr>
        <w:t xml:space="preserve">                                                                 </w:t>
      </w:r>
    </w:p>
    <w:p w:rsidR="002E676D" w:rsidRPr="002E676D" w:rsidRDefault="002E676D" w:rsidP="002E676D">
      <w:pPr>
        <w:spacing w:after="0" w:line="240" w:lineRule="auto"/>
        <w:jc w:val="center"/>
        <w:rPr>
          <w:rFonts w:ascii="Times New Roman" w:eastAsia="Times New Roman" w:hAnsi="Times New Roman" w:cs="Times New Roman"/>
          <w:sz w:val="24"/>
          <w:szCs w:val="24"/>
          <w:lang w:eastAsia="ru-RU"/>
        </w:rPr>
      </w:pPr>
      <w:r w:rsidRPr="002E676D">
        <w:rPr>
          <w:rFonts w:ascii="Times New Roman" w:eastAsia="Times New Roman" w:hAnsi="Times New Roman" w:cs="Times New Roman"/>
          <w:sz w:val="24"/>
          <w:szCs w:val="24"/>
          <w:lang w:eastAsia="ru-RU"/>
        </w:rPr>
        <w:t xml:space="preserve">   </w:t>
      </w:r>
      <w:r w:rsidRPr="002E676D">
        <w:rPr>
          <w:rFonts w:ascii="Times New Roman" w:eastAsia="Times New Roman" w:hAnsi="Times New Roman" w:cs="Times New Roman"/>
          <w:sz w:val="24"/>
          <w:szCs w:val="24"/>
          <w:lang w:eastAsia="ru-RU"/>
        </w:rPr>
        <w:tab/>
      </w:r>
      <w:r w:rsidRPr="002E676D">
        <w:rPr>
          <w:rFonts w:ascii="Times New Roman" w:eastAsia="Times New Roman" w:hAnsi="Times New Roman" w:cs="Times New Roman"/>
          <w:sz w:val="24"/>
          <w:szCs w:val="24"/>
          <w:lang w:eastAsia="ru-RU"/>
        </w:rPr>
        <w:tab/>
      </w:r>
      <w:r w:rsidRPr="002E676D">
        <w:rPr>
          <w:rFonts w:ascii="Times New Roman" w:eastAsia="Times New Roman" w:hAnsi="Times New Roman" w:cs="Times New Roman"/>
          <w:sz w:val="24"/>
          <w:szCs w:val="24"/>
          <w:lang w:eastAsia="ru-RU"/>
        </w:rPr>
        <w:tab/>
      </w:r>
      <w:r w:rsidRPr="002E676D">
        <w:rPr>
          <w:rFonts w:ascii="Times New Roman" w:eastAsia="Times New Roman" w:hAnsi="Times New Roman" w:cs="Times New Roman"/>
          <w:sz w:val="24"/>
          <w:szCs w:val="24"/>
          <w:lang w:eastAsia="ru-RU"/>
        </w:rPr>
        <w:tab/>
      </w:r>
    </w:p>
    <w:p w:rsidR="002E676D" w:rsidRPr="002E676D" w:rsidRDefault="002E676D" w:rsidP="002E676D">
      <w:pPr>
        <w:spacing w:after="0" w:line="240" w:lineRule="auto"/>
        <w:rPr>
          <w:rFonts w:ascii="Times New Roman" w:eastAsia="Times New Roman" w:hAnsi="Times New Roman" w:cs="Times New Roman"/>
          <w:sz w:val="24"/>
          <w:szCs w:val="24"/>
          <w:lang w:eastAsia="ru-RU"/>
        </w:rPr>
      </w:pPr>
    </w:p>
    <w:p w:rsidR="002E676D" w:rsidRPr="002E676D" w:rsidRDefault="002E676D" w:rsidP="002E676D">
      <w:pPr>
        <w:spacing w:after="0" w:line="240" w:lineRule="auto"/>
        <w:jc w:val="center"/>
        <w:rPr>
          <w:rFonts w:ascii="Times New Roman" w:eastAsia="Times New Roman" w:hAnsi="Times New Roman" w:cs="Times New Roman"/>
          <w:sz w:val="24"/>
          <w:szCs w:val="24"/>
          <w:lang w:eastAsia="ru-RU"/>
        </w:rPr>
      </w:pPr>
    </w:p>
    <w:p w:rsidR="00525F07" w:rsidRDefault="00525F07">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Pr="002E676D" w:rsidRDefault="00461ADA">
      <w:pPr>
        <w:rPr>
          <w:rFonts w:ascii="Times New Roman" w:hAnsi="Times New Roman" w:cs="Times New Roman"/>
          <w:sz w:val="24"/>
          <w:szCs w:val="24"/>
        </w:rPr>
      </w:pPr>
    </w:p>
    <w:p w:rsidR="002E676D" w:rsidRPr="00A82C21" w:rsidRDefault="002E676D" w:rsidP="00A82C21">
      <w:pPr>
        <w:tabs>
          <w:tab w:val="left" w:pos="3945"/>
        </w:tabs>
        <w:rPr>
          <w:rFonts w:ascii="Times New Roman" w:hAnsi="Times New Roman" w:cs="Times New Roman"/>
          <w:sz w:val="24"/>
          <w:szCs w:val="24"/>
        </w:rPr>
      </w:pPr>
      <w:r w:rsidRPr="002E676D">
        <w:rPr>
          <w:rFonts w:ascii="Times New Roman" w:hAnsi="Times New Roman" w:cs="Times New Roman"/>
          <w:sz w:val="24"/>
          <w:szCs w:val="24"/>
        </w:rPr>
        <w:tab/>
        <w:t xml:space="preserve">2015 г. </w:t>
      </w:r>
    </w:p>
    <w:p w:rsidR="00461ADA" w:rsidRDefault="00461ADA" w:rsidP="00461ADA">
      <w:pPr>
        <w:spacing w:after="0" w:line="240" w:lineRule="auto"/>
        <w:jc w:val="both"/>
        <w:rPr>
          <w:rFonts w:ascii="Times New Roman" w:eastAsia="Times New Roman" w:hAnsi="Times New Roman" w:cs="Times New Roman"/>
          <w:sz w:val="28"/>
          <w:szCs w:val="28"/>
          <w:lang w:eastAsia="ru-RU"/>
        </w:rPr>
      </w:pPr>
      <w:proofErr w:type="gramStart"/>
      <w:r w:rsidRPr="00461ADA">
        <w:rPr>
          <w:rFonts w:ascii="Times New Roman" w:eastAsia="Times New Roman" w:hAnsi="Times New Roman" w:cs="Times New Roman"/>
          <w:sz w:val="28"/>
          <w:szCs w:val="28"/>
          <w:lang w:eastAsia="ru-RU"/>
        </w:rPr>
        <w:lastRenderedPageBreak/>
        <w:t xml:space="preserve">Пакет документов для сопровождения выпускной квалификационной работы в ОГБПОУ «Шуйский медицинский колледж» по специальности 31.02.01 Лечебное дело составлен в соответствии с Федеральным государственным образовательным стандартом  (Приказ </w:t>
      </w:r>
      <w:r w:rsidR="0082779E" w:rsidRPr="0082779E">
        <w:rPr>
          <w:rFonts w:ascii="Times New Roman" w:eastAsia="Times New Roman" w:hAnsi="Times New Roman" w:cs="Times New Roman"/>
          <w:sz w:val="28"/>
          <w:szCs w:val="28"/>
          <w:lang w:eastAsia="ru-RU"/>
        </w:rPr>
        <w:t>Министерства образования и науки РФ № 514 от 12 мая 2014 года</w:t>
      </w:r>
      <w:r w:rsidRPr="00461A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61ADA">
        <w:rPr>
          <w:rFonts w:ascii="Times New Roman" w:eastAsia="Times New Roman" w:hAnsi="Times New Roman" w:cs="Times New Roman"/>
          <w:sz w:val="28"/>
          <w:szCs w:val="28"/>
          <w:lang w:eastAsia="ru-RU"/>
        </w:rPr>
        <w:t xml:space="preserve">с Приказом </w:t>
      </w:r>
      <w:proofErr w:type="spellStart"/>
      <w:r w:rsidRPr="00461ADA">
        <w:rPr>
          <w:rFonts w:ascii="Times New Roman" w:eastAsia="Times New Roman" w:hAnsi="Times New Roman" w:cs="Times New Roman"/>
          <w:sz w:val="28"/>
          <w:szCs w:val="28"/>
          <w:lang w:eastAsia="ru-RU"/>
        </w:rPr>
        <w:t>Ми</w:t>
      </w:r>
      <w:r>
        <w:rPr>
          <w:rFonts w:ascii="Times New Roman" w:eastAsia="Times New Roman" w:hAnsi="Times New Roman" w:cs="Times New Roman"/>
          <w:sz w:val="28"/>
          <w:szCs w:val="28"/>
          <w:lang w:eastAsia="ru-RU"/>
        </w:rPr>
        <w:t>нобрнауки</w:t>
      </w:r>
      <w:proofErr w:type="spellEnd"/>
      <w:r>
        <w:rPr>
          <w:rFonts w:ascii="Times New Roman" w:eastAsia="Times New Roman" w:hAnsi="Times New Roman" w:cs="Times New Roman"/>
          <w:sz w:val="28"/>
          <w:szCs w:val="28"/>
          <w:lang w:eastAsia="ru-RU"/>
        </w:rPr>
        <w:t xml:space="preserve"> России от 16 августа </w:t>
      </w:r>
      <w:r w:rsidRPr="00461ADA">
        <w:rPr>
          <w:rFonts w:ascii="Times New Roman" w:eastAsia="Times New Roman" w:hAnsi="Times New Roman" w:cs="Times New Roman"/>
          <w:sz w:val="28"/>
          <w:szCs w:val="28"/>
          <w:lang w:eastAsia="ru-RU"/>
        </w:rPr>
        <w:t>2013 г. N</w:t>
      </w:r>
      <w:r>
        <w:rPr>
          <w:rFonts w:ascii="Times New Roman" w:eastAsia="Times New Roman" w:hAnsi="Times New Roman" w:cs="Times New Roman"/>
          <w:sz w:val="28"/>
          <w:szCs w:val="28"/>
          <w:lang w:eastAsia="ru-RU"/>
        </w:rPr>
        <w:t xml:space="preserve"> </w:t>
      </w:r>
      <w:r w:rsidRPr="00461ADA">
        <w:rPr>
          <w:rFonts w:ascii="Times New Roman" w:eastAsia="Times New Roman" w:hAnsi="Times New Roman" w:cs="Times New Roman"/>
          <w:sz w:val="28"/>
          <w:szCs w:val="28"/>
          <w:lang w:eastAsia="ru-RU"/>
        </w:rPr>
        <w:t>968 «Об утверждении Порядка проведения государственной итоговой аттестации по образовательным программам среднего профессионального</w:t>
      </w:r>
      <w:proofErr w:type="gramEnd"/>
      <w:r w:rsidRPr="00461ADA">
        <w:rPr>
          <w:rFonts w:ascii="Times New Roman" w:eastAsia="Times New Roman" w:hAnsi="Times New Roman" w:cs="Times New Roman"/>
          <w:sz w:val="28"/>
          <w:szCs w:val="28"/>
          <w:lang w:eastAsia="ru-RU"/>
        </w:rPr>
        <w:t xml:space="preserve"> образования», письмом Минобразования России от 10 июля 1998г. N 12-52-111ин/12-23«О рекомендациях по организации итоговой государственной аттестации выпускников образовательных учреждений среднего профессионального образования».</w:t>
      </w:r>
    </w:p>
    <w:p w:rsidR="00461ADA" w:rsidRDefault="00461ADA" w:rsidP="00461ADA">
      <w:pPr>
        <w:spacing w:after="0" w:line="240" w:lineRule="auto"/>
        <w:jc w:val="both"/>
        <w:rPr>
          <w:rFonts w:ascii="Times New Roman" w:eastAsia="Times New Roman" w:hAnsi="Times New Roman" w:cs="Times New Roman"/>
          <w:sz w:val="28"/>
          <w:szCs w:val="28"/>
          <w:lang w:eastAsia="ru-RU"/>
        </w:rPr>
      </w:pPr>
    </w:p>
    <w:p w:rsidR="00461ADA" w:rsidRPr="00461ADA" w:rsidRDefault="00461ADA" w:rsidP="00461ADA">
      <w:pPr>
        <w:spacing w:after="0" w:line="240" w:lineRule="auto"/>
        <w:jc w:val="both"/>
        <w:rPr>
          <w:rFonts w:ascii="Times New Roman" w:eastAsia="Times New Roman" w:hAnsi="Times New Roman" w:cs="Times New Roman"/>
          <w:b/>
          <w:sz w:val="28"/>
          <w:szCs w:val="28"/>
          <w:lang w:eastAsia="ru-RU"/>
        </w:rPr>
      </w:pPr>
      <w:r w:rsidRPr="00461ADA">
        <w:rPr>
          <w:rFonts w:ascii="Times New Roman" w:eastAsia="Times New Roman" w:hAnsi="Times New Roman" w:cs="Times New Roman"/>
          <w:b/>
          <w:sz w:val="28"/>
          <w:szCs w:val="28"/>
          <w:lang w:eastAsia="ru-RU"/>
        </w:rPr>
        <w:t>Организация – разработчик:</w:t>
      </w:r>
    </w:p>
    <w:p w:rsidR="00461ADA" w:rsidRDefault="00461ADA" w:rsidP="00461AD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ОГБПОУ «Шуйский медицинский колледж»</w:t>
      </w:r>
    </w:p>
    <w:p w:rsidR="00461ADA" w:rsidRDefault="00461ADA" w:rsidP="00461ADA">
      <w:pPr>
        <w:spacing w:after="0" w:line="240" w:lineRule="auto"/>
        <w:jc w:val="both"/>
        <w:rPr>
          <w:rFonts w:ascii="Times New Roman" w:eastAsia="Times New Roman" w:hAnsi="Times New Roman" w:cs="Times New Roman"/>
          <w:sz w:val="28"/>
          <w:szCs w:val="28"/>
          <w:lang w:eastAsia="ru-RU"/>
        </w:rPr>
      </w:pPr>
    </w:p>
    <w:p w:rsidR="00461ADA" w:rsidRDefault="00461ADA" w:rsidP="00461ADA">
      <w:pPr>
        <w:spacing w:after="0" w:line="240" w:lineRule="auto"/>
        <w:jc w:val="both"/>
        <w:rPr>
          <w:rFonts w:ascii="Times New Roman" w:eastAsia="Times New Roman" w:hAnsi="Times New Roman" w:cs="Times New Roman"/>
          <w:b/>
          <w:sz w:val="28"/>
          <w:szCs w:val="28"/>
          <w:lang w:eastAsia="ru-RU"/>
        </w:rPr>
      </w:pPr>
      <w:r w:rsidRPr="00461ADA">
        <w:rPr>
          <w:rFonts w:ascii="Times New Roman" w:eastAsia="Times New Roman" w:hAnsi="Times New Roman" w:cs="Times New Roman"/>
          <w:b/>
          <w:sz w:val="28"/>
          <w:szCs w:val="28"/>
          <w:lang w:eastAsia="ru-RU"/>
        </w:rPr>
        <w:t>Разработчики:</w:t>
      </w:r>
    </w:p>
    <w:p w:rsidR="00461ADA" w:rsidRPr="00461ADA" w:rsidRDefault="00461ADA" w:rsidP="00461ADA">
      <w:pPr>
        <w:spacing w:after="0" w:line="240" w:lineRule="auto"/>
        <w:jc w:val="both"/>
        <w:rPr>
          <w:rFonts w:ascii="Times New Roman" w:eastAsia="Times New Roman" w:hAnsi="Times New Roman" w:cs="Times New Roman"/>
          <w:sz w:val="28"/>
          <w:szCs w:val="28"/>
          <w:lang w:eastAsia="ru-RU"/>
        </w:rPr>
      </w:pPr>
      <w:r w:rsidRPr="00461ADA">
        <w:rPr>
          <w:rFonts w:ascii="Times New Roman" w:eastAsia="Times New Roman" w:hAnsi="Times New Roman" w:cs="Times New Roman"/>
          <w:sz w:val="28"/>
          <w:szCs w:val="28"/>
          <w:lang w:eastAsia="ru-RU"/>
        </w:rPr>
        <w:t xml:space="preserve">Т.Н. Власова -  заместитель директора по учебной работе </w:t>
      </w:r>
    </w:p>
    <w:p w:rsidR="00461ADA" w:rsidRPr="00461ADA" w:rsidRDefault="00461ADA" w:rsidP="00461ADA">
      <w:pPr>
        <w:spacing w:after="0" w:line="240" w:lineRule="auto"/>
        <w:jc w:val="both"/>
        <w:rPr>
          <w:rFonts w:ascii="Times New Roman" w:eastAsia="Times New Roman" w:hAnsi="Times New Roman" w:cs="Times New Roman"/>
          <w:sz w:val="28"/>
          <w:szCs w:val="28"/>
          <w:lang w:eastAsia="ru-RU"/>
        </w:rPr>
      </w:pPr>
      <w:r w:rsidRPr="00461ADA">
        <w:rPr>
          <w:rFonts w:ascii="Times New Roman" w:eastAsia="Times New Roman" w:hAnsi="Times New Roman" w:cs="Times New Roman"/>
          <w:sz w:val="28"/>
          <w:szCs w:val="28"/>
          <w:lang w:eastAsia="ru-RU"/>
        </w:rPr>
        <w:t xml:space="preserve">Л.Б. Буланова – методист </w:t>
      </w:r>
    </w:p>
    <w:p w:rsidR="00461ADA" w:rsidRDefault="00461ADA" w:rsidP="00461ADA">
      <w:pPr>
        <w:spacing w:after="0" w:line="240" w:lineRule="auto"/>
        <w:jc w:val="both"/>
        <w:rPr>
          <w:rFonts w:ascii="Times New Roman" w:eastAsia="Times New Roman" w:hAnsi="Times New Roman" w:cs="Times New Roman"/>
          <w:sz w:val="28"/>
          <w:szCs w:val="28"/>
          <w:lang w:eastAsia="ru-RU"/>
        </w:rPr>
      </w:pPr>
    </w:p>
    <w:p w:rsidR="00461ADA" w:rsidRDefault="00461ADA" w:rsidP="00461ADA">
      <w:pPr>
        <w:spacing w:after="0" w:line="240" w:lineRule="auto"/>
        <w:rPr>
          <w:rFonts w:ascii="Times New Roman" w:eastAsia="Times New Roman" w:hAnsi="Times New Roman" w:cs="Times New Roman"/>
          <w:sz w:val="28"/>
          <w:szCs w:val="28"/>
          <w:lang w:eastAsia="ru-RU"/>
        </w:rPr>
      </w:pPr>
    </w:p>
    <w:p w:rsidR="00461ADA" w:rsidRPr="002E676D" w:rsidRDefault="00461ADA" w:rsidP="00461ADA">
      <w:pPr>
        <w:spacing w:after="0" w:line="240" w:lineRule="auto"/>
        <w:rPr>
          <w:rFonts w:ascii="Times New Roman" w:eastAsia="Times New Roman" w:hAnsi="Times New Roman" w:cs="Times New Roman"/>
          <w:sz w:val="28"/>
          <w:szCs w:val="28"/>
          <w:lang w:eastAsia="ru-RU"/>
        </w:rPr>
      </w:pPr>
      <w:r w:rsidRPr="002E676D">
        <w:rPr>
          <w:rFonts w:ascii="Times New Roman" w:eastAsia="Times New Roman" w:hAnsi="Times New Roman" w:cs="Times New Roman"/>
          <w:sz w:val="28"/>
          <w:szCs w:val="28"/>
          <w:lang w:eastAsia="ru-RU"/>
        </w:rPr>
        <w:t>Рассмотре</w:t>
      </w:r>
      <w:r>
        <w:rPr>
          <w:rFonts w:ascii="Times New Roman" w:eastAsia="Times New Roman" w:hAnsi="Times New Roman" w:cs="Times New Roman"/>
          <w:sz w:val="28"/>
          <w:szCs w:val="28"/>
          <w:lang w:eastAsia="ru-RU"/>
        </w:rPr>
        <w:t xml:space="preserve">но и утверждено на заседании  методического совета </w:t>
      </w:r>
    </w:p>
    <w:p w:rsidR="00461ADA" w:rsidRPr="002E676D" w:rsidRDefault="00461ADA" w:rsidP="00461AD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 № 01 от 28 сентября 2015</w:t>
      </w:r>
      <w:r w:rsidRPr="002E676D">
        <w:rPr>
          <w:rFonts w:ascii="Times New Roman" w:eastAsia="Times New Roman" w:hAnsi="Times New Roman" w:cs="Times New Roman"/>
          <w:sz w:val="28"/>
          <w:szCs w:val="28"/>
          <w:lang w:eastAsia="ru-RU"/>
        </w:rPr>
        <w:t xml:space="preserve"> г.</w:t>
      </w:r>
    </w:p>
    <w:p w:rsidR="00461ADA" w:rsidRPr="002E676D" w:rsidRDefault="00461ADA" w:rsidP="00461AD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Председатель МС___________Т.Н. Власова </w:t>
      </w:r>
      <w:r w:rsidRPr="002E676D">
        <w:rPr>
          <w:rFonts w:ascii="Times New Roman" w:eastAsia="Times New Roman" w:hAnsi="Times New Roman" w:cs="Times New Roman"/>
          <w:sz w:val="28"/>
          <w:szCs w:val="28"/>
          <w:lang w:eastAsia="ru-RU"/>
        </w:rPr>
        <w:t xml:space="preserve"> </w:t>
      </w:r>
    </w:p>
    <w:p w:rsidR="00461ADA" w:rsidRPr="002E676D" w:rsidRDefault="00461ADA" w:rsidP="00461ADA">
      <w:pPr>
        <w:spacing w:after="0" w:line="240" w:lineRule="auto"/>
        <w:jc w:val="center"/>
        <w:rPr>
          <w:rFonts w:ascii="Times New Roman" w:eastAsia="Times New Roman" w:hAnsi="Times New Roman" w:cs="Times New Roman"/>
          <w:sz w:val="28"/>
          <w:szCs w:val="28"/>
          <w:lang w:eastAsia="ru-RU"/>
        </w:rPr>
      </w:pPr>
    </w:p>
    <w:p w:rsidR="00461ADA" w:rsidRPr="002E676D" w:rsidRDefault="00461ADA" w:rsidP="00461ADA">
      <w:pPr>
        <w:spacing w:after="0" w:line="240" w:lineRule="auto"/>
        <w:rPr>
          <w:rFonts w:ascii="Times New Roman" w:eastAsia="Times New Roman" w:hAnsi="Times New Roman" w:cs="Times New Roman"/>
          <w:sz w:val="32"/>
          <w:szCs w:val="32"/>
          <w:lang w:eastAsia="ru-RU"/>
        </w:rPr>
      </w:pPr>
      <w:r w:rsidRPr="002E676D">
        <w:rPr>
          <w:rFonts w:ascii="Times New Roman" w:eastAsia="Times New Roman" w:hAnsi="Times New Roman" w:cs="Times New Roman"/>
          <w:sz w:val="32"/>
          <w:szCs w:val="32"/>
          <w:lang w:eastAsia="ru-RU"/>
        </w:rPr>
        <w:t xml:space="preserve">                                                            </w:t>
      </w:r>
    </w:p>
    <w:p w:rsidR="00461ADA" w:rsidRPr="002E676D" w:rsidRDefault="00461ADA" w:rsidP="00461ADA">
      <w:pPr>
        <w:spacing w:after="0" w:line="240" w:lineRule="auto"/>
        <w:jc w:val="both"/>
        <w:rPr>
          <w:rFonts w:ascii="Times New Roman" w:eastAsia="Times New Roman" w:hAnsi="Times New Roman" w:cs="Times New Roman"/>
          <w:sz w:val="28"/>
          <w:szCs w:val="28"/>
          <w:lang w:eastAsia="ru-RU"/>
        </w:rPr>
      </w:pPr>
    </w:p>
    <w:p w:rsidR="00461ADA" w:rsidRDefault="00461ADA" w:rsidP="00461ADA">
      <w:pPr>
        <w:spacing w:after="0" w:line="240" w:lineRule="auto"/>
        <w:jc w:val="both"/>
        <w:rPr>
          <w:rFonts w:ascii="Times New Roman" w:eastAsia="Times New Roman" w:hAnsi="Times New Roman" w:cs="Times New Roman"/>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2E676D">
      <w:pPr>
        <w:spacing w:after="0" w:line="240" w:lineRule="auto"/>
        <w:jc w:val="center"/>
        <w:rPr>
          <w:rFonts w:ascii="Times New Roman" w:eastAsia="Times New Roman" w:hAnsi="Times New Roman" w:cs="Times New Roman"/>
          <w:b/>
          <w:sz w:val="28"/>
          <w:szCs w:val="28"/>
          <w:lang w:eastAsia="ru-RU"/>
        </w:rPr>
      </w:pPr>
    </w:p>
    <w:p w:rsidR="00461ADA" w:rsidRDefault="00461ADA" w:rsidP="00461ADA">
      <w:pPr>
        <w:spacing w:after="0" w:line="240" w:lineRule="auto"/>
        <w:rPr>
          <w:rFonts w:ascii="Times New Roman" w:eastAsia="Times New Roman" w:hAnsi="Times New Roman" w:cs="Times New Roman"/>
          <w:b/>
          <w:sz w:val="28"/>
          <w:szCs w:val="28"/>
          <w:lang w:eastAsia="ru-RU"/>
        </w:rPr>
      </w:pPr>
    </w:p>
    <w:p w:rsidR="002E676D" w:rsidRPr="002F789F" w:rsidRDefault="00A82C21" w:rsidP="002E676D">
      <w:pPr>
        <w:spacing w:after="0" w:line="240" w:lineRule="auto"/>
        <w:jc w:val="center"/>
        <w:rPr>
          <w:rFonts w:ascii="Times New Roman" w:eastAsia="Times New Roman" w:hAnsi="Times New Roman" w:cs="Times New Roman"/>
          <w:b/>
          <w:sz w:val="32"/>
          <w:szCs w:val="28"/>
          <w:lang w:eastAsia="ru-RU"/>
        </w:rPr>
      </w:pPr>
      <w:r w:rsidRPr="002F789F">
        <w:rPr>
          <w:rFonts w:ascii="Times New Roman" w:eastAsia="Times New Roman" w:hAnsi="Times New Roman" w:cs="Times New Roman"/>
          <w:b/>
          <w:sz w:val="32"/>
          <w:szCs w:val="28"/>
          <w:lang w:eastAsia="ru-RU"/>
        </w:rPr>
        <w:lastRenderedPageBreak/>
        <w:t xml:space="preserve">Пояснительная записка </w:t>
      </w:r>
    </w:p>
    <w:p w:rsidR="002E676D" w:rsidRPr="002F789F" w:rsidRDefault="002E676D" w:rsidP="002E676D">
      <w:pPr>
        <w:spacing w:after="0" w:line="240" w:lineRule="auto"/>
        <w:rPr>
          <w:rFonts w:ascii="Times New Roman" w:eastAsia="Times New Roman" w:hAnsi="Times New Roman" w:cs="Times New Roman"/>
          <w:b/>
          <w:sz w:val="32"/>
          <w:szCs w:val="28"/>
          <w:lang w:eastAsia="ru-RU"/>
        </w:rPr>
      </w:pPr>
    </w:p>
    <w:p w:rsidR="002E676D" w:rsidRPr="002F789F" w:rsidRDefault="002E676D" w:rsidP="002E676D">
      <w:pPr>
        <w:widowControl w:val="0"/>
        <w:tabs>
          <w:tab w:val="left" w:pos="708"/>
        </w:tabs>
        <w:spacing w:after="0" w:line="360" w:lineRule="auto"/>
        <w:ind w:firstLine="709"/>
        <w:jc w:val="both"/>
        <w:rPr>
          <w:rFonts w:ascii="Times New Roman" w:hAnsi="Times New Roman"/>
          <w:sz w:val="28"/>
          <w:szCs w:val="24"/>
        </w:rPr>
      </w:pPr>
      <w:r w:rsidRPr="002F789F">
        <w:rPr>
          <w:rFonts w:ascii="Times New Roman" w:hAnsi="Times New Roman"/>
          <w:bCs/>
          <w:sz w:val="28"/>
          <w:szCs w:val="24"/>
        </w:rPr>
        <w:t>Государственная</w:t>
      </w:r>
      <w:r w:rsidRPr="002F789F">
        <w:rPr>
          <w:rFonts w:ascii="Times New Roman" w:hAnsi="Times New Roman"/>
          <w:b/>
          <w:bCs/>
          <w:sz w:val="28"/>
          <w:szCs w:val="24"/>
        </w:rPr>
        <w:t xml:space="preserve"> </w:t>
      </w:r>
      <w:r w:rsidRPr="002F789F">
        <w:rPr>
          <w:rFonts w:ascii="Times New Roman" w:hAnsi="Times New Roman"/>
          <w:bCs/>
          <w:sz w:val="28"/>
          <w:szCs w:val="24"/>
        </w:rPr>
        <w:t xml:space="preserve">итоговая аттестация в ОГБПОУ «Шуйский медицинский колледж»  включает </w:t>
      </w:r>
      <w:r w:rsidRPr="002F789F">
        <w:rPr>
          <w:rFonts w:ascii="Times New Roman" w:hAnsi="Times New Roman"/>
          <w:sz w:val="28"/>
          <w:szCs w:val="24"/>
        </w:rPr>
        <w:t>подготовку и защиту выпускной квалификационной работы.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2E676D" w:rsidRPr="002F789F" w:rsidRDefault="002E676D" w:rsidP="002E676D">
      <w:pPr>
        <w:widowControl w:val="0"/>
        <w:tabs>
          <w:tab w:val="left" w:pos="708"/>
        </w:tabs>
        <w:spacing w:after="0" w:line="360" w:lineRule="auto"/>
        <w:ind w:firstLine="709"/>
        <w:jc w:val="both"/>
        <w:rPr>
          <w:rFonts w:ascii="Times New Roman" w:hAnsi="Times New Roman"/>
          <w:sz w:val="28"/>
          <w:szCs w:val="24"/>
        </w:rPr>
      </w:pPr>
      <w:r w:rsidRPr="002F789F">
        <w:rPr>
          <w:rFonts w:ascii="Times New Roman" w:hAnsi="Times New Roman"/>
          <w:sz w:val="28"/>
          <w:szCs w:val="24"/>
        </w:rPr>
        <w:t>Для проведения государственной итоговой ат</w:t>
      </w:r>
      <w:r w:rsidR="002F789F">
        <w:rPr>
          <w:rFonts w:ascii="Times New Roman" w:hAnsi="Times New Roman"/>
          <w:sz w:val="28"/>
          <w:szCs w:val="24"/>
        </w:rPr>
        <w:t>тестации разработан и утвержден п</w:t>
      </w:r>
      <w:r w:rsidRPr="002F789F">
        <w:rPr>
          <w:rFonts w:ascii="Times New Roman" w:hAnsi="Times New Roman"/>
          <w:sz w:val="28"/>
          <w:szCs w:val="24"/>
        </w:rPr>
        <w:t>акет документов для сопровождения выпускной квалификационной работы в ОГБПОУ «Шуйский медицинский колледж»</w:t>
      </w:r>
      <w:r w:rsidR="00A82C21" w:rsidRPr="002F789F">
        <w:rPr>
          <w:rFonts w:ascii="Times New Roman" w:hAnsi="Times New Roman"/>
          <w:sz w:val="28"/>
          <w:szCs w:val="24"/>
        </w:rPr>
        <w:t>,</w:t>
      </w:r>
      <w:r w:rsidRPr="002F789F">
        <w:rPr>
          <w:rFonts w:ascii="Times New Roman" w:hAnsi="Times New Roman"/>
          <w:sz w:val="28"/>
          <w:szCs w:val="24"/>
        </w:rPr>
        <w:t xml:space="preserve"> который включает:</w:t>
      </w:r>
    </w:p>
    <w:p w:rsidR="002E676D" w:rsidRPr="002F789F" w:rsidRDefault="00150C77" w:rsidP="002E676D">
      <w:pPr>
        <w:widowControl w:val="0"/>
        <w:tabs>
          <w:tab w:val="left" w:pos="708"/>
        </w:tabs>
        <w:spacing w:after="0" w:line="360" w:lineRule="auto"/>
        <w:ind w:firstLine="709"/>
        <w:jc w:val="both"/>
        <w:rPr>
          <w:rFonts w:ascii="Times New Roman" w:hAnsi="Times New Roman"/>
          <w:sz w:val="28"/>
          <w:szCs w:val="24"/>
        </w:rPr>
      </w:pPr>
      <w:r w:rsidRPr="002F789F">
        <w:rPr>
          <w:rFonts w:ascii="Times New Roman" w:hAnsi="Times New Roman"/>
          <w:sz w:val="28"/>
          <w:szCs w:val="24"/>
          <w:lang w:val="en-US"/>
        </w:rPr>
        <w:t>I</w:t>
      </w:r>
      <w:r w:rsidR="002E676D" w:rsidRPr="002F789F">
        <w:rPr>
          <w:rFonts w:ascii="Times New Roman" w:hAnsi="Times New Roman"/>
          <w:sz w:val="28"/>
          <w:szCs w:val="24"/>
        </w:rPr>
        <w:t xml:space="preserve">. Программу государственной итоговой аттестации выпускников ОГБПОУ «Шуйский медицинский колледж» по специальности 31.02.01 Лечебное дело </w:t>
      </w:r>
    </w:p>
    <w:p w:rsidR="002E676D" w:rsidRPr="002F789F" w:rsidRDefault="00150C77" w:rsidP="002E676D">
      <w:pPr>
        <w:widowControl w:val="0"/>
        <w:tabs>
          <w:tab w:val="left" w:pos="708"/>
        </w:tabs>
        <w:spacing w:after="0" w:line="360" w:lineRule="auto"/>
        <w:ind w:firstLine="709"/>
        <w:jc w:val="both"/>
        <w:rPr>
          <w:rFonts w:ascii="Times New Roman" w:hAnsi="Times New Roman"/>
          <w:sz w:val="28"/>
          <w:szCs w:val="24"/>
        </w:rPr>
      </w:pPr>
      <w:r w:rsidRPr="002F789F">
        <w:rPr>
          <w:rFonts w:ascii="Times New Roman" w:hAnsi="Times New Roman"/>
          <w:sz w:val="28"/>
          <w:szCs w:val="24"/>
          <w:lang w:val="en-US"/>
        </w:rPr>
        <w:t>II</w:t>
      </w:r>
      <w:r w:rsidR="002E676D" w:rsidRPr="002F789F">
        <w:rPr>
          <w:rFonts w:ascii="Times New Roman" w:hAnsi="Times New Roman"/>
          <w:sz w:val="28"/>
          <w:szCs w:val="24"/>
        </w:rPr>
        <w:t xml:space="preserve">. Циклограмму подготовки документов к ГИА областного государственного бюджетного профессионального образовательного учреждения «Шуйский медицинский колледж» </w:t>
      </w:r>
    </w:p>
    <w:p w:rsidR="002E676D" w:rsidRPr="002F789F" w:rsidRDefault="00150C77" w:rsidP="002E676D">
      <w:pPr>
        <w:widowControl w:val="0"/>
        <w:tabs>
          <w:tab w:val="left" w:pos="708"/>
        </w:tabs>
        <w:spacing w:after="0" w:line="360" w:lineRule="auto"/>
        <w:ind w:firstLine="709"/>
        <w:jc w:val="both"/>
        <w:rPr>
          <w:rFonts w:ascii="Times New Roman" w:hAnsi="Times New Roman"/>
          <w:sz w:val="28"/>
          <w:szCs w:val="24"/>
        </w:rPr>
      </w:pPr>
      <w:r w:rsidRPr="002F789F">
        <w:rPr>
          <w:rFonts w:ascii="Times New Roman" w:hAnsi="Times New Roman"/>
          <w:sz w:val="28"/>
          <w:szCs w:val="24"/>
          <w:lang w:val="en-US"/>
        </w:rPr>
        <w:t>III</w:t>
      </w:r>
      <w:r w:rsidR="002E676D" w:rsidRPr="002F789F">
        <w:rPr>
          <w:rFonts w:ascii="Times New Roman" w:hAnsi="Times New Roman"/>
          <w:sz w:val="28"/>
          <w:szCs w:val="24"/>
        </w:rPr>
        <w:t xml:space="preserve">. Комплект </w:t>
      </w:r>
      <w:proofErr w:type="spellStart"/>
      <w:r w:rsidR="002E676D" w:rsidRPr="002F789F">
        <w:rPr>
          <w:rFonts w:ascii="Times New Roman" w:hAnsi="Times New Roman"/>
          <w:sz w:val="28"/>
          <w:szCs w:val="24"/>
        </w:rPr>
        <w:t>контрольно</w:t>
      </w:r>
      <w:proofErr w:type="spellEnd"/>
      <w:r w:rsidR="002E676D" w:rsidRPr="002F789F">
        <w:rPr>
          <w:rFonts w:ascii="Times New Roman" w:hAnsi="Times New Roman"/>
          <w:sz w:val="28"/>
          <w:szCs w:val="24"/>
        </w:rPr>
        <w:t xml:space="preserve"> – оценочных средств для проведения </w:t>
      </w:r>
      <w:proofErr w:type="gramStart"/>
      <w:r w:rsidR="002E676D" w:rsidRPr="002F789F">
        <w:rPr>
          <w:rFonts w:ascii="Times New Roman" w:hAnsi="Times New Roman"/>
          <w:sz w:val="28"/>
          <w:szCs w:val="24"/>
        </w:rPr>
        <w:t>Государственной  итоговой</w:t>
      </w:r>
      <w:proofErr w:type="gramEnd"/>
      <w:r w:rsidR="002E676D" w:rsidRPr="002F789F">
        <w:rPr>
          <w:rFonts w:ascii="Times New Roman" w:hAnsi="Times New Roman"/>
          <w:sz w:val="28"/>
          <w:szCs w:val="24"/>
        </w:rPr>
        <w:t xml:space="preserve"> аттестации по специальности 31.02.01 Лечебное дело</w:t>
      </w:r>
    </w:p>
    <w:p w:rsidR="002E676D" w:rsidRPr="002F789F" w:rsidRDefault="00150C77" w:rsidP="002E676D">
      <w:pPr>
        <w:widowControl w:val="0"/>
        <w:tabs>
          <w:tab w:val="left" w:pos="708"/>
        </w:tabs>
        <w:spacing w:after="0" w:line="360" w:lineRule="auto"/>
        <w:ind w:firstLine="709"/>
        <w:jc w:val="both"/>
        <w:rPr>
          <w:rFonts w:ascii="Times New Roman" w:hAnsi="Times New Roman"/>
          <w:sz w:val="28"/>
          <w:szCs w:val="24"/>
        </w:rPr>
      </w:pPr>
      <w:r w:rsidRPr="002F789F">
        <w:rPr>
          <w:rFonts w:ascii="Times New Roman" w:hAnsi="Times New Roman"/>
          <w:sz w:val="28"/>
          <w:szCs w:val="24"/>
          <w:lang w:val="en-US"/>
        </w:rPr>
        <w:t>IV</w:t>
      </w:r>
      <w:r w:rsidR="002E676D" w:rsidRPr="002F789F">
        <w:rPr>
          <w:rFonts w:ascii="Times New Roman" w:hAnsi="Times New Roman"/>
          <w:sz w:val="28"/>
          <w:szCs w:val="24"/>
        </w:rPr>
        <w:t xml:space="preserve">. Положение о выпускной квалификационной работе в ОГБПОУ «Шуйский медицинский колледж» </w:t>
      </w:r>
    </w:p>
    <w:p w:rsidR="002E676D" w:rsidRPr="002F789F" w:rsidRDefault="00150C77" w:rsidP="002E676D">
      <w:pPr>
        <w:widowControl w:val="0"/>
        <w:tabs>
          <w:tab w:val="left" w:pos="708"/>
        </w:tabs>
        <w:spacing w:after="0" w:line="360" w:lineRule="auto"/>
        <w:ind w:firstLine="709"/>
        <w:jc w:val="both"/>
        <w:rPr>
          <w:rFonts w:ascii="Times New Roman" w:hAnsi="Times New Roman"/>
          <w:sz w:val="28"/>
          <w:szCs w:val="24"/>
        </w:rPr>
      </w:pPr>
      <w:r w:rsidRPr="002F789F">
        <w:rPr>
          <w:rFonts w:ascii="Times New Roman" w:hAnsi="Times New Roman"/>
          <w:sz w:val="28"/>
          <w:szCs w:val="24"/>
          <w:lang w:val="en-US"/>
        </w:rPr>
        <w:t>V</w:t>
      </w:r>
      <w:r w:rsidR="002E676D" w:rsidRPr="002F789F">
        <w:rPr>
          <w:rFonts w:ascii="Times New Roman" w:hAnsi="Times New Roman"/>
          <w:sz w:val="28"/>
          <w:szCs w:val="24"/>
        </w:rPr>
        <w:t xml:space="preserve">. Методические </w:t>
      </w:r>
      <w:r w:rsidR="00A82C21" w:rsidRPr="002F789F">
        <w:rPr>
          <w:rFonts w:ascii="Times New Roman" w:hAnsi="Times New Roman"/>
          <w:sz w:val="28"/>
          <w:szCs w:val="24"/>
        </w:rPr>
        <w:t xml:space="preserve">рекомендации по написанию, оформлению и защите выпускной квалификационной работы в ОГБПОУ «Шуйский медицинский колледж» </w:t>
      </w:r>
    </w:p>
    <w:p w:rsidR="00A82C21" w:rsidRPr="002F789F" w:rsidRDefault="00A82C21" w:rsidP="002E676D">
      <w:pPr>
        <w:widowControl w:val="0"/>
        <w:tabs>
          <w:tab w:val="left" w:pos="708"/>
        </w:tabs>
        <w:spacing w:after="0" w:line="360" w:lineRule="auto"/>
        <w:ind w:firstLine="709"/>
        <w:jc w:val="both"/>
        <w:rPr>
          <w:rFonts w:ascii="Times New Roman" w:hAnsi="Times New Roman"/>
          <w:sz w:val="28"/>
          <w:szCs w:val="24"/>
        </w:rPr>
      </w:pPr>
    </w:p>
    <w:p w:rsidR="00A82C21" w:rsidRPr="002F789F" w:rsidRDefault="00A82C21" w:rsidP="002E676D">
      <w:pPr>
        <w:widowControl w:val="0"/>
        <w:tabs>
          <w:tab w:val="left" w:pos="708"/>
        </w:tabs>
        <w:spacing w:after="0" w:line="360" w:lineRule="auto"/>
        <w:ind w:firstLine="709"/>
        <w:jc w:val="both"/>
        <w:rPr>
          <w:rFonts w:ascii="Times New Roman" w:hAnsi="Times New Roman"/>
          <w:sz w:val="28"/>
          <w:szCs w:val="24"/>
        </w:rPr>
      </w:pPr>
    </w:p>
    <w:p w:rsidR="00A82C21" w:rsidRDefault="00A82C21" w:rsidP="002E676D">
      <w:pPr>
        <w:widowControl w:val="0"/>
        <w:tabs>
          <w:tab w:val="left" w:pos="708"/>
        </w:tabs>
        <w:spacing w:after="0" w:line="360" w:lineRule="auto"/>
        <w:ind w:firstLine="709"/>
        <w:jc w:val="both"/>
        <w:rPr>
          <w:rFonts w:ascii="Times New Roman" w:hAnsi="Times New Roman"/>
          <w:sz w:val="24"/>
          <w:szCs w:val="24"/>
        </w:rPr>
      </w:pPr>
    </w:p>
    <w:p w:rsidR="00A82C21" w:rsidRDefault="00A82C21" w:rsidP="002E676D">
      <w:pPr>
        <w:widowControl w:val="0"/>
        <w:tabs>
          <w:tab w:val="left" w:pos="708"/>
        </w:tabs>
        <w:spacing w:after="0" w:line="360" w:lineRule="auto"/>
        <w:ind w:firstLine="709"/>
        <w:jc w:val="both"/>
        <w:rPr>
          <w:rFonts w:ascii="Times New Roman" w:hAnsi="Times New Roman"/>
          <w:sz w:val="24"/>
          <w:szCs w:val="24"/>
        </w:rPr>
      </w:pPr>
    </w:p>
    <w:p w:rsidR="00A82C21" w:rsidRPr="002E676D" w:rsidRDefault="00A82C21" w:rsidP="002E676D">
      <w:pPr>
        <w:widowControl w:val="0"/>
        <w:tabs>
          <w:tab w:val="left" w:pos="708"/>
        </w:tabs>
        <w:spacing w:after="0" w:line="360" w:lineRule="auto"/>
        <w:ind w:firstLine="709"/>
        <w:jc w:val="both"/>
        <w:rPr>
          <w:rFonts w:ascii="Times New Roman" w:hAnsi="Times New Roman"/>
          <w:sz w:val="24"/>
          <w:szCs w:val="24"/>
        </w:rPr>
      </w:pPr>
    </w:p>
    <w:p w:rsidR="00A82C21" w:rsidRDefault="00A82C21"/>
    <w:p w:rsidR="00A82C21" w:rsidRPr="00A82C21" w:rsidRDefault="00A82C21" w:rsidP="00A82C21">
      <w:pPr>
        <w:spacing w:after="0" w:line="240" w:lineRule="auto"/>
        <w:jc w:val="both"/>
        <w:rPr>
          <w:rFonts w:ascii="Times New Roman" w:eastAsia="Times New Roman" w:hAnsi="Times New Roman" w:cs="Times New Roman"/>
          <w:b/>
          <w:sz w:val="24"/>
          <w:szCs w:val="24"/>
          <w:lang w:eastAsia="ru-RU"/>
        </w:rPr>
      </w:pPr>
      <w:r w:rsidRPr="00A82C21">
        <w:rPr>
          <w:rFonts w:ascii="Times New Roman" w:eastAsia="Times New Roman" w:hAnsi="Times New Roman" w:cs="Times New Roman"/>
          <w:b/>
          <w:sz w:val="24"/>
          <w:szCs w:val="24"/>
          <w:lang w:val="en-US" w:eastAsia="ru-RU"/>
        </w:rPr>
        <w:lastRenderedPageBreak/>
        <w:t>I</w:t>
      </w:r>
      <w:r w:rsidRPr="00A82C21">
        <w:rPr>
          <w:rFonts w:ascii="Times New Roman" w:eastAsia="Times New Roman" w:hAnsi="Times New Roman" w:cs="Times New Roman"/>
          <w:b/>
          <w:sz w:val="24"/>
          <w:szCs w:val="24"/>
          <w:lang w:eastAsia="ru-RU"/>
        </w:rPr>
        <w:t xml:space="preserve">. Программа государственной итоговой аттестации выпускников </w:t>
      </w:r>
      <w:r w:rsidR="00150C77" w:rsidRPr="00A82C21">
        <w:rPr>
          <w:rFonts w:ascii="Times New Roman" w:eastAsia="Times New Roman" w:hAnsi="Times New Roman" w:cs="Times New Roman"/>
          <w:b/>
          <w:sz w:val="24"/>
          <w:szCs w:val="24"/>
          <w:lang w:eastAsia="ru-RU"/>
        </w:rPr>
        <w:t>ОГБПОУ «</w:t>
      </w:r>
      <w:r w:rsidRPr="00A82C21">
        <w:rPr>
          <w:rFonts w:ascii="Times New Roman" w:eastAsia="Times New Roman" w:hAnsi="Times New Roman" w:cs="Times New Roman"/>
          <w:b/>
          <w:sz w:val="24"/>
          <w:szCs w:val="24"/>
          <w:lang w:eastAsia="ru-RU"/>
        </w:rPr>
        <w:t xml:space="preserve">Шуйский медицинский колледж» по специальности 31.02.01 </w:t>
      </w:r>
      <w:proofErr w:type="gramStart"/>
      <w:r w:rsidRPr="00A82C21">
        <w:rPr>
          <w:rFonts w:ascii="Times New Roman" w:eastAsia="Times New Roman" w:hAnsi="Times New Roman" w:cs="Times New Roman"/>
          <w:b/>
          <w:sz w:val="24"/>
          <w:szCs w:val="24"/>
          <w:lang w:eastAsia="ru-RU"/>
        </w:rPr>
        <w:t>Лечебное  дело</w:t>
      </w:r>
      <w:proofErr w:type="gramEnd"/>
    </w:p>
    <w:p w:rsidR="00A82C21" w:rsidRPr="00A82C21" w:rsidRDefault="00A82C21" w:rsidP="00A82C21">
      <w:pPr>
        <w:spacing w:after="0" w:line="240" w:lineRule="auto"/>
        <w:rPr>
          <w:rFonts w:ascii="Times New Roman" w:eastAsia="Times New Roman" w:hAnsi="Times New Roman" w:cs="Times New Roman"/>
          <w:b/>
          <w:sz w:val="24"/>
          <w:szCs w:val="24"/>
          <w:lang w:eastAsia="ru-RU"/>
        </w:rPr>
      </w:pPr>
    </w:p>
    <w:p w:rsidR="00A82C21" w:rsidRPr="00A82C21" w:rsidRDefault="00A82C21" w:rsidP="00A82C21">
      <w:pPr>
        <w:spacing w:after="0" w:line="240" w:lineRule="auto"/>
        <w:jc w:val="center"/>
        <w:rPr>
          <w:rFonts w:ascii="Times New Roman" w:eastAsia="Times New Roman" w:hAnsi="Times New Roman" w:cs="Times New Roman"/>
          <w:b/>
          <w:sz w:val="24"/>
          <w:szCs w:val="24"/>
          <w:lang w:eastAsia="ru-RU"/>
        </w:rPr>
      </w:pPr>
      <w:r w:rsidRPr="00A82C21">
        <w:rPr>
          <w:rFonts w:ascii="Times New Roman" w:eastAsia="Times New Roman" w:hAnsi="Times New Roman" w:cs="Times New Roman"/>
          <w:b/>
          <w:sz w:val="24"/>
          <w:szCs w:val="24"/>
          <w:lang w:eastAsia="ru-RU"/>
        </w:rPr>
        <w:t>ПРОГРАММА</w:t>
      </w:r>
    </w:p>
    <w:p w:rsidR="00A82C21" w:rsidRPr="00A82C21" w:rsidRDefault="00A82C21" w:rsidP="00A82C21">
      <w:pPr>
        <w:spacing w:after="0" w:line="240" w:lineRule="auto"/>
        <w:jc w:val="center"/>
        <w:rPr>
          <w:rFonts w:ascii="Times New Roman" w:eastAsia="Times New Roman" w:hAnsi="Times New Roman" w:cs="Times New Roman"/>
          <w:b/>
          <w:sz w:val="24"/>
          <w:szCs w:val="24"/>
          <w:lang w:eastAsia="ru-RU"/>
        </w:rPr>
      </w:pPr>
      <w:r w:rsidRPr="00A82C21">
        <w:rPr>
          <w:rFonts w:ascii="Times New Roman" w:eastAsia="Times New Roman" w:hAnsi="Times New Roman" w:cs="Times New Roman"/>
          <w:b/>
          <w:sz w:val="24"/>
          <w:szCs w:val="24"/>
          <w:lang w:eastAsia="ru-RU"/>
        </w:rPr>
        <w:t>государственной итоговой аттестации выпускников</w:t>
      </w:r>
    </w:p>
    <w:p w:rsidR="00A82C21" w:rsidRPr="00A82C21" w:rsidRDefault="00A82C21" w:rsidP="00A82C21">
      <w:pPr>
        <w:spacing w:after="0" w:line="240" w:lineRule="auto"/>
        <w:jc w:val="center"/>
        <w:rPr>
          <w:rFonts w:ascii="Times New Roman" w:eastAsia="Times New Roman" w:hAnsi="Times New Roman" w:cs="Times New Roman"/>
          <w:b/>
          <w:sz w:val="24"/>
          <w:szCs w:val="24"/>
          <w:lang w:eastAsia="ru-RU"/>
        </w:rPr>
      </w:pPr>
      <w:r w:rsidRPr="00A82C21">
        <w:rPr>
          <w:rFonts w:ascii="Times New Roman" w:eastAsia="Times New Roman" w:hAnsi="Times New Roman" w:cs="Times New Roman"/>
          <w:b/>
          <w:sz w:val="24"/>
          <w:szCs w:val="24"/>
          <w:lang w:eastAsia="ru-RU"/>
        </w:rPr>
        <w:t>ОГБПОУ  «Шуйский медицинский колледж»</w:t>
      </w:r>
    </w:p>
    <w:p w:rsidR="00A82C21" w:rsidRPr="00A82C21" w:rsidRDefault="00A82C21" w:rsidP="00A82C21">
      <w:pPr>
        <w:tabs>
          <w:tab w:val="center" w:pos="5103"/>
          <w:tab w:val="left" w:pos="8490"/>
        </w:tabs>
        <w:spacing w:after="0" w:line="240" w:lineRule="auto"/>
        <w:rPr>
          <w:rFonts w:ascii="Times New Roman" w:eastAsia="Times New Roman" w:hAnsi="Times New Roman" w:cs="Times New Roman"/>
          <w:b/>
          <w:sz w:val="24"/>
          <w:szCs w:val="24"/>
          <w:lang w:eastAsia="ru-RU"/>
        </w:rPr>
      </w:pPr>
      <w:r w:rsidRPr="00A82C21">
        <w:rPr>
          <w:rFonts w:ascii="Times New Roman" w:eastAsia="Times New Roman" w:hAnsi="Times New Roman" w:cs="Times New Roman"/>
          <w:b/>
          <w:sz w:val="24"/>
          <w:szCs w:val="24"/>
          <w:lang w:eastAsia="ru-RU"/>
        </w:rPr>
        <w:tab/>
        <w:t>по специальности 31.02.01 Лечебное  дело</w:t>
      </w:r>
      <w:r w:rsidRPr="00A82C21">
        <w:rPr>
          <w:rFonts w:ascii="Times New Roman" w:eastAsia="Times New Roman" w:hAnsi="Times New Roman" w:cs="Times New Roman"/>
          <w:b/>
          <w:sz w:val="24"/>
          <w:szCs w:val="24"/>
          <w:lang w:eastAsia="ru-RU"/>
        </w:rPr>
        <w:tab/>
      </w:r>
    </w:p>
    <w:p w:rsidR="00A82C21" w:rsidRPr="00A82C21" w:rsidRDefault="00A82C21" w:rsidP="00A82C21">
      <w:pPr>
        <w:tabs>
          <w:tab w:val="center" w:pos="5103"/>
          <w:tab w:val="left" w:pos="8490"/>
        </w:tabs>
        <w:spacing w:after="0" w:line="240" w:lineRule="auto"/>
        <w:rPr>
          <w:rFonts w:ascii="Times New Roman" w:eastAsia="Times New Roman" w:hAnsi="Times New Roman" w:cs="Times New Roman"/>
          <w:b/>
          <w:sz w:val="24"/>
          <w:szCs w:val="24"/>
          <w:lang w:eastAsia="ru-RU"/>
        </w:rPr>
      </w:pPr>
    </w:p>
    <w:p w:rsidR="00A82C21" w:rsidRPr="00A82C21" w:rsidRDefault="00A82C21" w:rsidP="00A82C21">
      <w:pPr>
        <w:numPr>
          <w:ilvl w:val="0"/>
          <w:numId w:val="1"/>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Вид государственной итоговой аттестации – выпускная квалификационная работа (далее – ВКР).</w:t>
      </w:r>
    </w:p>
    <w:p w:rsidR="00A82C21" w:rsidRPr="00A82C21" w:rsidRDefault="00A82C21" w:rsidP="00A82C21">
      <w:pPr>
        <w:numPr>
          <w:ilvl w:val="0"/>
          <w:numId w:val="1"/>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Объем времени на подготовку и проведение:</w:t>
      </w:r>
      <w:r w:rsidRPr="00A82C21">
        <w:rPr>
          <w:rFonts w:ascii="Times New Roman" w:eastAsia="Times New Roman" w:hAnsi="Times New Roman" w:cs="Times New Roman"/>
          <w:b/>
          <w:i/>
          <w:sz w:val="24"/>
          <w:szCs w:val="24"/>
          <w:lang w:eastAsia="ru-RU"/>
        </w:rPr>
        <w:t xml:space="preserve"> </w:t>
      </w:r>
      <w:r w:rsidRPr="00A82C21">
        <w:rPr>
          <w:rFonts w:ascii="Times New Roman" w:eastAsia="Times New Roman" w:hAnsi="Times New Roman" w:cs="Times New Roman"/>
          <w:sz w:val="24"/>
          <w:szCs w:val="24"/>
          <w:lang w:eastAsia="ru-RU"/>
        </w:rPr>
        <w:t xml:space="preserve"> 6 недель, </w:t>
      </w:r>
      <w:proofErr w:type="gramStart"/>
      <w:r w:rsidRPr="00A82C21">
        <w:rPr>
          <w:rFonts w:ascii="Times New Roman" w:eastAsia="Times New Roman" w:hAnsi="Times New Roman" w:cs="Times New Roman"/>
          <w:sz w:val="24"/>
          <w:szCs w:val="24"/>
          <w:lang w:eastAsia="ru-RU"/>
        </w:rPr>
        <w:t>включающие</w:t>
      </w:r>
      <w:proofErr w:type="gramEnd"/>
      <w:r w:rsidRPr="00A82C21">
        <w:rPr>
          <w:rFonts w:ascii="Times New Roman" w:eastAsia="Times New Roman" w:hAnsi="Times New Roman" w:cs="Times New Roman"/>
          <w:sz w:val="24"/>
          <w:szCs w:val="24"/>
          <w:lang w:eastAsia="ru-RU"/>
        </w:rPr>
        <w:t>:</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подготовку выпускной квалификационной работы – 4 недели</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защиту выпускной квалификационной работы – 2 недели</w:t>
      </w:r>
    </w:p>
    <w:p w:rsidR="00A82C21" w:rsidRPr="00A82C21" w:rsidRDefault="00A82C21" w:rsidP="00A82C21">
      <w:pPr>
        <w:numPr>
          <w:ilvl w:val="0"/>
          <w:numId w:val="1"/>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Сроки проведения: с 23 мая по 30 июня 2016 года. </w:t>
      </w:r>
    </w:p>
    <w:p w:rsidR="00A82C21" w:rsidRPr="00A82C21" w:rsidRDefault="00A82C21" w:rsidP="00A82C21">
      <w:pPr>
        <w:numPr>
          <w:ilvl w:val="0"/>
          <w:numId w:val="1"/>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Необходимые материалы</w:t>
      </w:r>
      <w:r w:rsidRPr="00A82C21">
        <w:rPr>
          <w:rFonts w:ascii="Times New Roman" w:eastAsia="Times New Roman" w:hAnsi="Times New Roman" w:cs="Times New Roman"/>
          <w:sz w:val="24"/>
          <w:szCs w:val="24"/>
          <w:lang w:val="en-US" w:eastAsia="ru-RU"/>
        </w:rPr>
        <w:t>:</w:t>
      </w:r>
    </w:p>
    <w:p w:rsidR="00A82C21" w:rsidRPr="00A82C21" w:rsidRDefault="00A82C21" w:rsidP="00A82C21">
      <w:pPr>
        <w:numPr>
          <w:ilvl w:val="1"/>
          <w:numId w:val="1"/>
        </w:numPr>
        <w:spacing w:after="0" w:line="240" w:lineRule="auto"/>
        <w:jc w:val="both"/>
        <w:rPr>
          <w:rFonts w:ascii="Times New Roman" w:eastAsia="Times New Roman" w:hAnsi="Times New Roman" w:cs="Times New Roman"/>
          <w:sz w:val="24"/>
          <w:szCs w:val="24"/>
          <w:lang w:val="en-US" w:eastAsia="ru-RU"/>
        </w:rPr>
      </w:pPr>
      <w:r w:rsidRPr="00A82C21">
        <w:rPr>
          <w:rFonts w:ascii="Times New Roman" w:eastAsia="Times New Roman" w:hAnsi="Times New Roman" w:cs="Times New Roman"/>
          <w:sz w:val="24"/>
          <w:szCs w:val="24"/>
          <w:lang w:eastAsia="ru-RU"/>
        </w:rPr>
        <w:t>Для студентов</w:t>
      </w:r>
      <w:r w:rsidRPr="00A82C21">
        <w:rPr>
          <w:rFonts w:ascii="Times New Roman" w:eastAsia="Times New Roman" w:hAnsi="Times New Roman" w:cs="Times New Roman"/>
          <w:sz w:val="24"/>
          <w:szCs w:val="24"/>
          <w:lang w:val="en-US" w:eastAsia="ru-RU"/>
        </w:rPr>
        <w:t>:</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mallCaps/>
          <w:sz w:val="24"/>
          <w:szCs w:val="24"/>
          <w:lang w:eastAsia="ru-RU"/>
        </w:rPr>
      </w:pPr>
      <w:r w:rsidRPr="00A82C21">
        <w:rPr>
          <w:rFonts w:ascii="Times New Roman" w:eastAsia="Times New Roman" w:hAnsi="Times New Roman" w:cs="Times New Roman"/>
          <w:sz w:val="24"/>
          <w:szCs w:val="24"/>
          <w:lang w:eastAsia="ru-RU"/>
        </w:rPr>
        <w:t>Программа государственной итоговой аттестации выпускников по специальности.</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mallCaps/>
          <w:sz w:val="24"/>
          <w:szCs w:val="24"/>
          <w:lang w:eastAsia="ru-RU"/>
        </w:rPr>
      </w:pPr>
      <w:r w:rsidRPr="00A82C21">
        <w:rPr>
          <w:rFonts w:ascii="Times New Roman" w:eastAsia="Times New Roman" w:hAnsi="Times New Roman" w:cs="Times New Roman"/>
          <w:sz w:val="24"/>
          <w:szCs w:val="24"/>
          <w:lang w:eastAsia="ru-RU"/>
        </w:rPr>
        <w:t>Требования к ВКР</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mallCaps/>
          <w:sz w:val="24"/>
          <w:szCs w:val="24"/>
          <w:lang w:eastAsia="ru-RU"/>
        </w:rPr>
      </w:pPr>
      <w:r w:rsidRPr="00A82C21">
        <w:rPr>
          <w:rFonts w:ascii="Times New Roman" w:eastAsia="Times New Roman" w:hAnsi="Times New Roman" w:cs="Times New Roman"/>
          <w:sz w:val="24"/>
          <w:szCs w:val="24"/>
          <w:lang w:eastAsia="ru-RU"/>
        </w:rPr>
        <w:t>Расписание консультаций</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mallCaps/>
          <w:sz w:val="24"/>
          <w:szCs w:val="24"/>
          <w:lang w:eastAsia="ru-RU"/>
        </w:rPr>
      </w:pPr>
      <w:r w:rsidRPr="00A82C21">
        <w:rPr>
          <w:rFonts w:ascii="Times New Roman" w:eastAsia="Times New Roman" w:hAnsi="Times New Roman" w:cs="Times New Roman"/>
          <w:sz w:val="24"/>
          <w:szCs w:val="24"/>
          <w:lang w:eastAsia="ru-RU"/>
        </w:rPr>
        <w:t>Расписание ГИА</w:t>
      </w:r>
    </w:p>
    <w:p w:rsidR="00A82C21" w:rsidRPr="00A82C21" w:rsidRDefault="00A82C21" w:rsidP="00A82C21">
      <w:pPr>
        <w:numPr>
          <w:ilvl w:val="1"/>
          <w:numId w:val="1"/>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Для Государственной экзаменационной комиссии (далее – ГЭК):</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Приказ об утверждении тем выпускных квалификационных работ</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Выпускные квалификационные  работы</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Рецензии на выпускные квалификационные  работы</w:t>
      </w:r>
    </w:p>
    <w:p w:rsidR="00A82C21" w:rsidRPr="00A82C21" w:rsidRDefault="00A82C21" w:rsidP="00A82C21">
      <w:pPr>
        <w:numPr>
          <w:ilvl w:val="0"/>
          <w:numId w:val="2"/>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Отзывы научных руководителей на выпускные квалификационные  работы</w:t>
      </w:r>
    </w:p>
    <w:p w:rsidR="00A82C21" w:rsidRDefault="00A82C21" w:rsidP="00A82C21">
      <w:pPr>
        <w:numPr>
          <w:ilvl w:val="0"/>
          <w:numId w:val="2"/>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Критерии оценки</w:t>
      </w:r>
    </w:p>
    <w:p w:rsidR="00A82C21" w:rsidRPr="00A82C21" w:rsidRDefault="00A82C21" w:rsidP="00A82C21">
      <w:pPr>
        <w:spacing w:after="0" w:line="240" w:lineRule="auto"/>
        <w:ind w:left="750"/>
        <w:jc w:val="both"/>
        <w:rPr>
          <w:rFonts w:ascii="Times New Roman" w:eastAsia="Times New Roman" w:hAnsi="Times New Roman" w:cs="Times New Roman"/>
          <w:sz w:val="24"/>
          <w:szCs w:val="24"/>
          <w:lang w:eastAsia="ru-RU"/>
        </w:rPr>
      </w:pPr>
    </w:p>
    <w:p w:rsidR="00A82C21" w:rsidRPr="00A82C21" w:rsidRDefault="00A82C21" w:rsidP="00A82C21">
      <w:pPr>
        <w:numPr>
          <w:ilvl w:val="0"/>
          <w:numId w:val="1"/>
        </w:numPr>
        <w:spacing w:after="0" w:line="240" w:lineRule="auto"/>
        <w:jc w:val="both"/>
        <w:rPr>
          <w:rFonts w:ascii="Times New Roman" w:eastAsia="Times New Roman" w:hAnsi="Times New Roman" w:cs="Times New Roman"/>
          <w:sz w:val="24"/>
          <w:szCs w:val="24"/>
          <w:u w:val="single"/>
          <w:lang w:eastAsia="ru-RU"/>
        </w:rPr>
      </w:pPr>
      <w:r w:rsidRPr="00A82C21">
        <w:rPr>
          <w:rFonts w:ascii="Times New Roman" w:eastAsia="Times New Roman" w:hAnsi="Times New Roman" w:cs="Times New Roman"/>
          <w:sz w:val="24"/>
          <w:szCs w:val="24"/>
          <w:u w:val="single"/>
          <w:lang w:eastAsia="ru-RU"/>
        </w:rPr>
        <w:t>Условия подготовки и процедура проведения</w:t>
      </w:r>
    </w:p>
    <w:p w:rsidR="00A82C21" w:rsidRPr="00A82C21" w:rsidRDefault="00A82C21" w:rsidP="00A82C21">
      <w:pPr>
        <w:numPr>
          <w:ilvl w:val="1"/>
          <w:numId w:val="1"/>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Подготовка</w:t>
      </w:r>
    </w:p>
    <w:p w:rsidR="00A82C21" w:rsidRPr="00A82C21" w:rsidRDefault="00A82C21" w:rsidP="00A82C21">
      <w:pPr>
        <w:numPr>
          <w:ilvl w:val="0"/>
          <w:numId w:val="3"/>
        </w:numPr>
        <w:tabs>
          <w:tab w:val="left" w:pos="993"/>
        </w:tabs>
        <w:spacing w:after="0"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В период с 01 декабря по 25 декабря 2015 г. проводится организационное собрание с выпускниками с повесткой (Приложение 1):</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предварительный состав ГЭК;</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требования к ВКР в </w:t>
      </w:r>
      <w:r w:rsidRPr="00A82C21">
        <w:rPr>
          <w:rFonts w:ascii="Times New Roman" w:eastAsia="Times New Roman" w:hAnsi="Times New Roman" w:cs="Times New Roman"/>
          <w:i/>
          <w:sz w:val="24"/>
          <w:szCs w:val="24"/>
          <w:lang w:eastAsia="ru-RU"/>
        </w:rPr>
        <w:t>соответствии с Положением о ВКР;</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тематика ВКР, научные руководители и консультанты;</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порядок подготовки и рецензирования ВКР;</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порядок защиты ВКР;</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критерии оценки ВКР</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порядок организации и проведения консультаций для подготовки к ГИА.</w:t>
      </w:r>
    </w:p>
    <w:p w:rsidR="00A82C21" w:rsidRPr="00A82C21" w:rsidRDefault="00A82C21" w:rsidP="00A82C21">
      <w:pPr>
        <w:numPr>
          <w:ilvl w:val="0"/>
          <w:numId w:val="3"/>
        </w:numPr>
        <w:tabs>
          <w:tab w:val="left" w:pos="993"/>
        </w:tabs>
        <w:spacing w:after="0"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Задания на выпускную квалификационную работу выдаются студенту не позднее, чем за две недели до начала преддипломной практики (Приложение 2).</w:t>
      </w:r>
    </w:p>
    <w:p w:rsidR="00A82C21" w:rsidRPr="00A82C21" w:rsidRDefault="00A82C21" w:rsidP="00A82C21">
      <w:pPr>
        <w:numPr>
          <w:ilvl w:val="0"/>
          <w:numId w:val="3"/>
        </w:numPr>
        <w:tabs>
          <w:tab w:val="left" w:pos="993"/>
        </w:tabs>
        <w:spacing w:before="100" w:beforeAutospacing="1" w:after="100" w:afterAutospacing="1"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В период до 07 июня 2016 г. проводятся индивидуальные консультации научными руководителями.</w:t>
      </w:r>
    </w:p>
    <w:p w:rsidR="00A82C21" w:rsidRPr="00A82C21" w:rsidRDefault="00A82C21" w:rsidP="00A82C21">
      <w:pPr>
        <w:numPr>
          <w:ilvl w:val="0"/>
          <w:numId w:val="3"/>
        </w:numPr>
        <w:tabs>
          <w:tab w:val="left" w:pos="993"/>
        </w:tabs>
        <w:spacing w:before="100" w:beforeAutospacing="1" w:after="100" w:afterAutospacing="1"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16.06.-17.06. 2016 года выпускные квалификационные работы с отзывом научного руководителя, рецензией представляются в учебную часть</w:t>
      </w:r>
    </w:p>
    <w:p w:rsidR="00A82C21" w:rsidRPr="00A82C21" w:rsidRDefault="00A82C21" w:rsidP="00A82C21">
      <w:pPr>
        <w:tabs>
          <w:tab w:val="left" w:pos="993"/>
        </w:tabs>
        <w:spacing w:before="100" w:beforeAutospacing="1" w:after="100" w:afterAutospacing="1" w:line="240" w:lineRule="auto"/>
        <w:ind w:left="709"/>
        <w:contextualSpacing/>
        <w:jc w:val="both"/>
        <w:rPr>
          <w:rFonts w:ascii="Times New Roman" w:eastAsia="Times New Roman" w:hAnsi="Times New Roman" w:cs="Times New Roman"/>
          <w:sz w:val="24"/>
          <w:szCs w:val="24"/>
          <w:lang w:eastAsia="ru-RU"/>
        </w:rPr>
      </w:pPr>
    </w:p>
    <w:p w:rsidR="00A82C21" w:rsidRPr="00A82C21" w:rsidRDefault="00A82C21" w:rsidP="00A82C21">
      <w:pPr>
        <w:numPr>
          <w:ilvl w:val="1"/>
          <w:numId w:val="1"/>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Процедура проведения защиты ВКР</w:t>
      </w:r>
    </w:p>
    <w:p w:rsidR="00A82C21" w:rsidRPr="00A82C21" w:rsidRDefault="00A82C21" w:rsidP="00A82C21">
      <w:pPr>
        <w:numPr>
          <w:ilvl w:val="0"/>
          <w:numId w:val="3"/>
        </w:numPr>
        <w:tabs>
          <w:tab w:val="left" w:pos="993"/>
        </w:tabs>
        <w:spacing w:after="0"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Защита выпускных квалификационных  работ проводится на открытом заседании государственной экзаменационной комиссии по специальности (за исключением случаев, когда тема ВКР имеет специализированную направленность).</w:t>
      </w:r>
    </w:p>
    <w:p w:rsidR="00A82C21" w:rsidRPr="00A82C21" w:rsidRDefault="00A82C21" w:rsidP="00A82C21">
      <w:pPr>
        <w:numPr>
          <w:ilvl w:val="0"/>
          <w:numId w:val="3"/>
        </w:numPr>
        <w:tabs>
          <w:tab w:val="left" w:pos="993"/>
        </w:tabs>
        <w:spacing w:before="100" w:beforeAutospacing="1" w:after="100" w:afterAutospacing="1"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 </w:t>
      </w:r>
      <w:r w:rsidRPr="00A82C21">
        <w:rPr>
          <w:rFonts w:ascii="Times New Roman" w:eastAsia="Times New Roman" w:hAnsi="Times New Roman" w:cs="Times New Roman"/>
          <w:color w:val="000000"/>
          <w:sz w:val="24"/>
          <w:szCs w:val="24"/>
          <w:lang w:eastAsia="ru-RU"/>
        </w:rPr>
        <w:t>Процедура защиты устанавливается председателем государственной экзаменационной комиссии по согласованию с членами комиссии и включает:</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доклад студента (7 - 10 минут), </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lastRenderedPageBreak/>
        <w:t xml:space="preserve">чтение отзыва и рецензии, </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вопросы членов комиссии, ответы студента. </w:t>
      </w:r>
    </w:p>
    <w:p w:rsidR="00A82C21" w:rsidRPr="00A82C21" w:rsidRDefault="00A82C21" w:rsidP="00A82C21">
      <w:pPr>
        <w:spacing w:after="0" w:line="240" w:lineRule="auto"/>
        <w:ind w:left="720" w:firstLine="273"/>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Может быть предусмотрено выступление руководителя выпускной квалификационной работы, а также рецензента, если он присутствует на заседании государственной экзаменационной комиссии.</w:t>
      </w:r>
    </w:p>
    <w:p w:rsidR="00A82C21" w:rsidRPr="00A82C21" w:rsidRDefault="00A82C21" w:rsidP="00A82C21">
      <w:pPr>
        <w:numPr>
          <w:ilvl w:val="0"/>
          <w:numId w:val="3"/>
        </w:numPr>
        <w:tabs>
          <w:tab w:val="left" w:pos="993"/>
        </w:tabs>
        <w:spacing w:after="0"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При определении оценки по защите выпускной квалификационной работы учитываются:</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соответствие работы общим требованиям;</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доклад выпускника по каждому разделу работы;</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ответы на вопросы;</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оценка рецензента;</w:t>
      </w:r>
    </w:p>
    <w:p w:rsidR="00A82C21" w:rsidRPr="00A82C21" w:rsidRDefault="00A82C21" w:rsidP="00A82C21">
      <w:pPr>
        <w:numPr>
          <w:ilvl w:val="0"/>
          <w:numId w:val="4"/>
        </w:num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отзыв руководителя.</w:t>
      </w:r>
    </w:p>
    <w:p w:rsidR="00A82C21" w:rsidRPr="00A82C21" w:rsidRDefault="00A82C21" w:rsidP="00A82C21">
      <w:pPr>
        <w:numPr>
          <w:ilvl w:val="0"/>
          <w:numId w:val="3"/>
        </w:numPr>
        <w:tabs>
          <w:tab w:val="left" w:pos="993"/>
        </w:tabs>
        <w:spacing w:after="0"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Критерии оценок защиты ВКР:</w:t>
      </w:r>
    </w:p>
    <w:p w:rsidR="00A82C21" w:rsidRPr="00A82C21" w:rsidRDefault="00A82C21" w:rsidP="00A82C21">
      <w:pPr>
        <w:spacing w:after="0" w:line="240" w:lineRule="auto"/>
        <w:ind w:left="1440" w:hanging="1014"/>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"5" (отлично) – работа полностью соответствует общим требованиям к ВКР (целевая направленность, глубина исследования и полнота освещения вопроса, доказательность выводов и обоснованность рекомендаций, грамотное оформление); при защите выпускник излагает материал грамотно, конкретно и в логической последовательности, приводит убедительную аргументацию, полно отвечает на вопросы комиссии; отзыв и рецензия содержат рекомендуемую оценку «отлично»</w:t>
      </w:r>
    </w:p>
    <w:p w:rsidR="00A82C21" w:rsidRPr="00A82C21" w:rsidRDefault="00A82C21" w:rsidP="00A82C21">
      <w:pPr>
        <w:spacing w:after="0" w:line="240" w:lineRule="auto"/>
        <w:ind w:left="1440" w:hanging="1014"/>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"4" (хорошо) – </w:t>
      </w:r>
      <w:proofErr w:type="gramStart"/>
      <w:r w:rsidRPr="00A82C21">
        <w:rPr>
          <w:rFonts w:ascii="Times New Roman" w:eastAsia="Times New Roman" w:hAnsi="Times New Roman" w:cs="Times New Roman"/>
          <w:sz w:val="24"/>
          <w:szCs w:val="24"/>
          <w:lang w:eastAsia="ru-RU"/>
        </w:rPr>
        <w:t>работа</w:t>
      </w:r>
      <w:proofErr w:type="gramEnd"/>
      <w:r w:rsidRPr="00A82C21">
        <w:rPr>
          <w:rFonts w:ascii="Times New Roman" w:eastAsia="Times New Roman" w:hAnsi="Times New Roman" w:cs="Times New Roman"/>
          <w:sz w:val="24"/>
          <w:szCs w:val="24"/>
          <w:lang w:eastAsia="ru-RU"/>
        </w:rPr>
        <w:t xml:space="preserve"> в общем соответствует общим требованиям к ВКР (целевая направленность, глубина исследования и полнота освещения вопроса, доказательность выводов и обоснованность рекомендаций, грамотное оформление); при защите выпускник излагает материал грамотно, конкретно и в логической последовательности, приводит убедительную аргументацию, в основном отвечает на вопросы комиссии; отзыв и (или) рецензия содержат рекомендуемую оценку «хорошо»</w:t>
      </w:r>
    </w:p>
    <w:p w:rsidR="00A82C21" w:rsidRPr="00A82C21" w:rsidRDefault="00A82C21" w:rsidP="00A82C21">
      <w:pPr>
        <w:spacing w:after="0" w:line="240" w:lineRule="auto"/>
        <w:ind w:left="1440" w:hanging="1014"/>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"3" (удовлетворительно) – работа не в полной мере соответствует общим требованиям к ВКР (целевая направленность, глубина исследования и полнота освещения вопроса, доказательность выводов и обоснованность рекомендаций, грамотное оформление); при защите выпускник излагает материал в логической последовательности, отвечает на вопросы комиссии неуверенно; </w:t>
      </w:r>
    </w:p>
    <w:p w:rsidR="00A82C21" w:rsidRPr="00A82C21" w:rsidRDefault="00A82C21" w:rsidP="00A82C21">
      <w:pPr>
        <w:spacing w:after="0" w:line="240" w:lineRule="auto"/>
        <w:ind w:left="1440" w:hanging="1014"/>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"2" (неудовлетворительно) – работа не в полной мере соответствует общим требованиям к ВКР (целевая направленность, глубина исследования и полнота освещения вопроса, доказательность выводов и обоснованность рекомендаций, грамотное оформление); при защите выпускник излагает материал в слабой логической последовательности, отвечает не на все вопросы комиссии, ответы неточные, неуверенные; </w:t>
      </w:r>
    </w:p>
    <w:p w:rsidR="00A82C21" w:rsidRPr="00A82C21" w:rsidRDefault="00A82C21" w:rsidP="00A82C21">
      <w:pPr>
        <w:numPr>
          <w:ilvl w:val="0"/>
          <w:numId w:val="3"/>
        </w:numPr>
        <w:tabs>
          <w:tab w:val="left" w:pos="993"/>
        </w:tabs>
        <w:spacing w:after="0" w:line="240" w:lineRule="auto"/>
        <w:ind w:left="426" w:firstLine="283"/>
        <w:contextualSpacing/>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A82C21" w:rsidRPr="00A82C21" w:rsidRDefault="00A82C21" w:rsidP="00A82C21">
      <w:pPr>
        <w:shd w:val="clear" w:color="auto" w:fill="FFFFFF"/>
        <w:spacing w:after="0" w:line="240" w:lineRule="auto"/>
        <w:rPr>
          <w:rFonts w:ascii="Times New Roman" w:eastAsia="Times New Roman" w:hAnsi="Times New Roman" w:cs="Times New Roman"/>
          <w:sz w:val="24"/>
          <w:szCs w:val="24"/>
          <w:u w:val="single"/>
          <w:lang w:eastAsia="ru-RU"/>
        </w:rPr>
      </w:pPr>
      <w:r w:rsidRPr="00A82C21">
        <w:rPr>
          <w:rFonts w:ascii="Times New Roman" w:eastAsia="Times New Roman" w:hAnsi="Times New Roman" w:cs="Times New Roman"/>
          <w:bCs/>
          <w:iCs/>
          <w:spacing w:val="-1"/>
          <w:sz w:val="24"/>
          <w:szCs w:val="24"/>
          <w:u w:val="single"/>
          <w:lang w:eastAsia="ru-RU"/>
        </w:rPr>
        <w:t>6. Подведение итогов ГИА</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6.1. 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соответствующей ГЭК.</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6.2. Студенты, не прошедшие государственную итоговую аттестацию (получившие  оценку «2» (неудовлетворительно), не явившиеся на экзамен по неуважительной причине), допускаются </w:t>
      </w:r>
      <w:proofErr w:type="gramStart"/>
      <w:r w:rsidRPr="00A82C21">
        <w:rPr>
          <w:rFonts w:ascii="Times New Roman" w:eastAsia="Times New Roman" w:hAnsi="Times New Roman" w:cs="Times New Roman"/>
          <w:sz w:val="24"/>
          <w:szCs w:val="24"/>
          <w:lang w:eastAsia="ru-RU"/>
        </w:rPr>
        <w:t>к</w:t>
      </w:r>
      <w:proofErr w:type="gramEnd"/>
      <w:r w:rsidRPr="00A82C21">
        <w:rPr>
          <w:rFonts w:ascii="Times New Roman" w:eastAsia="Times New Roman" w:hAnsi="Times New Roman" w:cs="Times New Roman"/>
          <w:sz w:val="24"/>
          <w:szCs w:val="24"/>
          <w:lang w:eastAsia="ru-RU"/>
        </w:rPr>
        <w:t xml:space="preserve"> повторной ГИА не ранее, чем через шесть месяцев.</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lastRenderedPageBreak/>
        <w:t>6.3. Студенты, не прошедшие ГИА по уважительной причине (болезнь, др.), проходят государственную итоговую аттестацию не позднее, чем через четыре месяца после подачи заявления на прохождение ГИА.</w:t>
      </w:r>
    </w:p>
    <w:p w:rsidR="00A82C21" w:rsidRPr="00A82C21" w:rsidRDefault="00A82C21" w:rsidP="00A82C21">
      <w:pPr>
        <w:spacing w:after="0" w:line="240" w:lineRule="auto"/>
        <w:jc w:val="both"/>
        <w:rPr>
          <w:rFonts w:ascii="Times New Roman" w:eastAsia="Times New Roman" w:hAnsi="Times New Roman" w:cs="Times New Roman"/>
          <w:sz w:val="24"/>
          <w:szCs w:val="24"/>
          <w:u w:val="single"/>
          <w:lang w:eastAsia="ru-RU"/>
        </w:rPr>
      </w:pPr>
      <w:r w:rsidRPr="00A82C21">
        <w:rPr>
          <w:rFonts w:ascii="Times New Roman" w:eastAsia="Times New Roman" w:hAnsi="Times New Roman" w:cs="Times New Roman"/>
          <w:sz w:val="24"/>
          <w:szCs w:val="24"/>
          <w:u w:val="single"/>
          <w:lang w:eastAsia="ru-RU"/>
        </w:rPr>
        <w:t>7. Порядок подачи и рассмотрения апелляций</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7.1.По результатам государственной итоговой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(Приложение 3).</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7.2.Апелляция подается лично выпускником или родителями (законными представителями) несовершеннолетнего выпускника в апелляционную комиссию колледжа.</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7.3.Апелляция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7.4.Апелляция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7.5.Апелляция рассматривается апелляционной комиссией не позднее трех рабочих дней с момента ее поступления.</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7.6.Состав апелляционной комиссии колледжа утверждается приказом директора колледжа одновременно с утверждением состава государственных экзаменационных  комиссий.</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7.7.Апелляционная комиссия формируется в количестве не менее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экзаменационных комиссий. Председателем апелляционной комиссии колледжа является директор колледжа, либо лицо, исполняющее обязанности  директора колледжа на основании приказа.</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В состав апелляционной комиссии входят</w:t>
      </w:r>
      <w:r>
        <w:rPr>
          <w:rFonts w:ascii="Times New Roman" w:eastAsia="Times New Roman" w:hAnsi="Times New Roman" w:cs="Times New Roman"/>
          <w:sz w:val="24"/>
          <w:szCs w:val="24"/>
          <w:lang w:eastAsia="ru-RU"/>
        </w:rPr>
        <w:t xml:space="preserve">: </w:t>
      </w:r>
      <w:r w:rsidRPr="00A82C2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82C21">
        <w:rPr>
          <w:rFonts w:ascii="Times New Roman" w:eastAsia="Times New Roman" w:hAnsi="Times New Roman" w:cs="Times New Roman"/>
          <w:sz w:val="24"/>
          <w:szCs w:val="24"/>
          <w:lang w:eastAsia="ru-RU"/>
        </w:rPr>
        <w:t>заместитель председателя, секретарь и члены.</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7.8.Апелляция рассматривается на заседании апелляционной комиссии с участием не менее двух третей ее состава.</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7.9.На заседание апелляционной комиссии приглашается председатель соответствующей государственной экзаменационной комиссии.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7.10.Выпускник, подавший апелляцию, имеет право присутствовать при рассмотрении апелляции.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7.11.С несовершеннолетним выпускником имеет право присутствовать один из родителей (законных представителей).</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7.12.Указанные лица должны иметь при себе документы, удостоверяющие личность.</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7.13.Рассмотрение апелляции не является пересдачей государственной итоговой аттестации.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7.14.При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 xml:space="preserve">7.15.В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w:t>
      </w:r>
      <w:r w:rsidRPr="00A82C21">
        <w:rPr>
          <w:rFonts w:ascii="Times New Roman" w:eastAsia="Times New Roman" w:hAnsi="Times New Roman" w:cs="Times New Roman"/>
          <w:sz w:val="24"/>
          <w:szCs w:val="24"/>
          <w:lang w:eastAsia="ru-RU"/>
        </w:rPr>
        <w:lastRenderedPageBreak/>
        <w:t xml:space="preserve">реализации решения апелляционной комиссии. Выпускнику колледжа предоставляется возможность пройти государственную итоговую аттестацию в дополнительные сроки, которые устанавливаются приказом директора колледжа. </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proofErr w:type="gramStart"/>
      <w:r w:rsidRPr="00A82C21">
        <w:rPr>
          <w:rFonts w:ascii="Times New Roman" w:eastAsia="Times New Roman" w:hAnsi="Times New Roman" w:cs="Times New Roman"/>
          <w:sz w:val="24"/>
          <w:szCs w:val="24"/>
          <w:lang w:eastAsia="ru-RU"/>
        </w:rPr>
        <w:t>7.16.Для рассмотрения апелляции о несогласии с результатами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 (Приложение 4).</w:t>
      </w:r>
      <w:proofErr w:type="gramEnd"/>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7.17.В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7.18.Решение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7.19.Решение апелляционной комиссии доводится секретарем апелляционной комиссии до сведения, подавшего апелляцию выпускника (под роспись) в течение трех рабочих дней со дня заседания апелляционной комиссии.</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7.20.Решение апелляционной комиссии является окончательным и пересмотру не подлежит.</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r w:rsidRPr="00A82C21">
        <w:rPr>
          <w:rFonts w:ascii="Times New Roman" w:eastAsia="Times New Roman" w:hAnsi="Times New Roman" w:cs="Times New Roman"/>
          <w:sz w:val="24"/>
          <w:szCs w:val="24"/>
          <w:lang w:eastAsia="ru-RU"/>
        </w:rPr>
        <w:t>7.21.Решение апелляционной комиссии колледжа оформляется протоколом, который подписывается председателем и секретарем апелляционной комиссии и хранится в архиве колледжа.</w:t>
      </w: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p>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36"/>
      </w:tblGrid>
      <w:tr w:rsidR="00A82C21" w:rsidRPr="00A82C21" w:rsidTr="00D61C74">
        <w:tc>
          <w:tcPr>
            <w:tcW w:w="5211" w:type="dxa"/>
          </w:tcPr>
          <w:p w:rsidR="00A82C21" w:rsidRPr="00A82C21" w:rsidRDefault="00A82C21" w:rsidP="00A82C21">
            <w:pPr>
              <w:jc w:val="both"/>
              <w:rPr>
                <w:sz w:val="24"/>
                <w:szCs w:val="24"/>
              </w:rPr>
            </w:pPr>
            <w:r w:rsidRPr="00A82C21">
              <w:rPr>
                <w:sz w:val="24"/>
                <w:szCs w:val="24"/>
              </w:rPr>
              <w:t>Рассмотрено на заседании МС</w:t>
            </w:r>
          </w:p>
        </w:tc>
        <w:tc>
          <w:tcPr>
            <w:tcW w:w="4536" w:type="dxa"/>
          </w:tcPr>
          <w:p w:rsidR="00A82C21" w:rsidRPr="00A82C21" w:rsidRDefault="00A82C21" w:rsidP="00A82C21">
            <w:pPr>
              <w:jc w:val="both"/>
              <w:rPr>
                <w:sz w:val="24"/>
                <w:szCs w:val="24"/>
              </w:rPr>
            </w:pPr>
            <w:r w:rsidRPr="00A82C21">
              <w:rPr>
                <w:sz w:val="24"/>
                <w:szCs w:val="24"/>
              </w:rPr>
              <w:t>Соответствует требованиям ФГОС СПО</w:t>
            </w:r>
          </w:p>
        </w:tc>
      </w:tr>
      <w:tr w:rsidR="00A82C21" w:rsidRPr="00A82C21" w:rsidTr="00D61C74">
        <w:tc>
          <w:tcPr>
            <w:tcW w:w="5211" w:type="dxa"/>
          </w:tcPr>
          <w:p w:rsidR="00A82C21" w:rsidRPr="00A82C21" w:rsidRDefault="00A82C21" w:rsidP="00A82C21">
            <w:pPr>
              <w:jc w:val="both"/>
              <w:rPr>
                <w:sz w:val="24"/>
                <w:szCs w:val="24"/>
              </w:rPr>
            </w:pPr>
            <w:r>
              <w:rPr>
                <w:sz w:val="24"/>
                <w:szCs w:val="24"/>
              </w:rPr>
              <w:t xml:space="preserve">Протокол №  </w:t>
            </w:r>
            <w:r w:rsidRPr="00A82C21">
              <w:rPr>
                <w:sz w:val="24"/>
                <w:szCs w:val="24"/>
              </w:rPr>
              <w:t xml:space="preserve"> от «</w:t>
            </w:r>
            <w:r>
              <w:rPr>
                <w:sz w:val="24"/>
                <w:szCs w:val="24"/>
              </w:rPr>
              <w:t>__»__________</w:t>
            </w:r>
            <w:r w:rsidRPr="00A82C21">
              <w:rPr>
                <w:sz w:val="24"/>
                <w:szCs w:val="24"/>
              </w:rPr>
              <w:t>2015 г.</w:t>
            </w:r>
          </w:p>
        </w:tc>
        <w:tc>
          <w:tcPr>
            <w:tcW w:w="4536" w:type="dxa"/>
          </w:tcPr>
          <w:p w:rsidR="00A82C21" w:rsidRPr="00A82C21" w:rsidRDefault="00A82C21" w:rsidP="00A82C21">
            <w:pPr>
              <w:jc w:val="both"/>
              <w:rPr>
                <w:sz w:val="24"/>
                <w:szCs w:val="24"/>
              </w:rPr>
            </w:pPr>
            <w:r w:rsidRPr="00A82C21">
              <w:rPr>
                <w:sz w:val="24"/>
                <w:szCs w:val="24"/>
              </w:rPr>
              <w:t>по специальности 31.02.01 Лечебное дело</w:t>
            </w:r>
          </w:p>
        </w:tc>
      </w:tr>
      <w:tr w:rsidR="00A82C21" w:rsidRPr="00A82C21" w:rsidTr="00D61C74">
        <w:tc>
          <w:tcPr>
            <w:tcW w:w="5211" w:type="dxa"/>
          </w:tcPr>
          <w:p w:rsidR="00A82C21" w:rsidRPr="00A82C21" w:rsidRDefault="00A82C21" w:rsidP="00A82C21">
            <w:pPr>
              <w:jc w:val="both"/>
              <w:rPr>
                <w:sz w:val="24"/>
                <w:szCs w:val="24"/>
              </w:rPr>
            </w:pPr>
            <w:r w:rsidRPr="00A82C21">
              <w:rPr>
                <w:sz w:val="24"/>
                <w:szCs w:val="24"/>
              </w:rPr>
              <w:t>Секретарь МС</w:t>
            </w:r>
          </w:p>
        </w:tc>
        <w:tc>
          <w:tcPr>
            <w:tcW w:w="4536" w:type="dxa"/>
          </w:tcPr>
          <w:p w:rsidR="00A82C21" w:rsidRPr="00A82C21" w:rsidRDefault="00A82C21" w:rsidP="00A82C21">
            <w:pPr>
              <w:jc w:val="both"/>
              <w:rPr>
                <w:sz w:val="24"/>
                <w:szCs w:val="24"/>
              </w:rPr>
            </w:pPr>
            <w:r w:rsidRPr="00A82C21">
              <w:rPr>
                <w:sz w:val="24"/>
                <w:szCs w:val="24"/>
              </w:rPr>
              <w:t xml:space="preserve">Зам. директора по учебной работе </w:t>
            </w:r>
          </w:p>
        </w:tc>
      </w:tr>
      <w:tr w:rsidR="00A82C21" w:rsidRPr="00A82C21" w:rsidTr="00D61C74">
        <w:tc>
          <w:tcPr>
            <w:tcW w:w="5211" w:type="dxa"/>
          </w:tcPr>
          <w:p w:rsidR="00A82C21" w:rsidRPr="00A82C21" w:rsidRDefault="00A82C21" w:rsidP="00A82C21">
            <w:pPr>
              <w:jc w:val="both"/>
              <w:rPr>
                <w:sz w:val="24"/>
                <w:szCs w:val="24"/>
              </w:rPr>
            </w:pPr>
            <w:r w:rsidRPr="00A82C21">
              <w:rPr>
                <w:sz w:val="24"/>
                <w:szCs w:val="24"/>
              </w:rPr>
              <w:t>_______________ Л.Б. Буланова</w:t>
            </w:r>
          </w:p>
        </w:tc>
        <w:tc>
          <w:tcPr>
            <w:tcW w:w="4536" w:type="dxa"/>
          </w:tcPr>
          <w:p w:rsidR="00A82C21" w:rsidRPr="00A82C21" w:rsidRDefault="00A82C21" w:rsidP="00A82C21">
            <w:pPr>
              <w:jc w:val="both"/>
              <w:rPr>
                <w:sz w:val="24"/>
                <w:szCs w:val="24"/>
              </w:rPr>
            </w:pPr>
            <w:r w:rsidRPr="00A82C21">
              <w:rPr>
                <w:sz w:val="24"/>
                <w:szCs w:val="24"/>
              </w:rPr>
              <w:t>_____________ Т.Н. Власова</w:t>
            </w:r>
          </w:p>
        </w:tc>
      </w:tr>
      <w:tr w:rsidR="00A82C21" w:rsidRPr="00A82C21" w:rsidTr="00D61C74">
        <w:tc>
          <w:tcPr>
            <w:tcW w:w="5211" w:type="dxa"/>
          </w:tcPr>
          <w:p w:rsidR="00A82C21" w:rsidRPr="00A82C21" w:rsidRDefault="00A82C21" w:rsidP="00A82C21">
            <w:pPr>
              <w:jc w:val="both"/>
              <w:rPr>
                <w:sz w:val="24"/>
                <w:szCs w:val="24"/>
              </w:rPr>
            </w:pPr>
          </w:p>
        </w:tc>
        <w:tc>
          <w:tcPr>
            <w:tcW w:w="4536" w:type="dxa"/>
          </w:tcPr>
          <w:p w:rsidR="00A82C21" w:rsidRPr="00A82C21" w:rsidRDefault="00A82C21" w:rsidP="00A82C21">
            <w:pPr>
              <w:jc w:val="both"/>
              <w:rPr>
                <w:sz w:val="24"/>
                <w:szCs w:val="24"/>
              </w:rPr>
            </w:pPr>
            <w:r w:rsidRPr="00A82C21">
              <w:rPr>
                <w:sz w:val="24"/>
                <w:szCs w:val="24"/>
              </w:rPr>
              <w:t>«____»_________________2015 г.</w:t>
            </w:r>
          </w:p>
        </w:tc>
      </w:tr>
    </w:tbl>
    <w:p w:rsidR="00A82C21" w:rsidRPr="00A82C21" w:rsidRDefault="00A82C21" w:rsidP="00A82C21">
      <w:pPr>
        <w:spacing w:after="0" w:line="240" w:lineRule="auto"/>
        <w:jc w:val="both"/>
        <w:rPr>
          <w:rFonts w:ascii="Times New Roman" w:eastAsia="Times New Roman" w:hAnsi="Times New Roman" w:cs="Times New Roman"/>
          <w:sz w:val="24"/>
          <w:szCs w:val="24"/>
          <w:lang w:eastAsia="ru-RU"/>
        </w:rPr>
      </w:pPr>
    </w:p>
    <w:p w:rsidR="00A82C21" w:rsidRPr="00A82C21" w:rsidRDefault="00A82C21">
      <w:pPr>
        <w:rPr>
          <w:sz w:val="24"/>
          <w:szCs w:val="24"/>
        </w:rPr>
      </w:pPr>
    </w:p>
    <w:p w:rsidR="00A82C21" w:rsidRPr="00A82C21" w:rsidRDefault="00A82C21">
      <w:pPr>
        <w:rPr>
          <w:sz w:val="24"/>
          <w:szCs w:val="24"/>
        </w:rPr>
      </w:pPr>
    </w:p>
    <w:p w:rsidR="00A82C21" w:rsidRPr="00A82C21" w:rsidRDefault="00A82C21">
      <w:pPr>
        <w:rPr>
          <w:sz w:val="24"/>
          <w:szCs w:val="24"/>
        </w:rPr>
      </w:pPr>
    </w:p>
    <w:p w:rsidR="002E676D" w:rsidRDefault="002E676D">
      <w:pPr>
        <w:rPr>
          <w:sz w:val="24"/>
          <w:szCs w:val="24"/>
        </w:rPr>
      </w:pPr>
    </w:p>
    <w:p w:rsidR="00A82C21" w:rsidRDefault="00A82C21">
      <w:pPr>
        <w:rPr>
          <w:sz w:val="24"/>
          <w:szCs w:val="24"/>
        </w:rPr>
      </w:pPr>
    </w:p>
    <w:p w:rsidR="00A82C21" w:rsidRDefault="00A82C21">
      <w:pPr>
        <w:rPr>
          <w:sz w:val="24"/>
          <w:szCs w:val="24"/>
        </w:rPr>
      </w:pPr>
    </w:p>
    <w:p w:rsidR="00A82C21" w:rsidRDefault="00A82C21">
      <w:pPr>
        <w:rPr>
          <w:sz w:val="24"/>
          <w:szCs w:val="24"/>
        </w:rPr>
      </w:pPr>
    </w:p>
    <w:p w:rsidR="00A82C21" w:rsidRPr="00A82C21" w:rsidRDefault="00A82C21" w:rsidP="00A82C21">
      <w:pPr>
        <w:widowControl w:val="0"/>
        <w:spacing w:after="0" w:line="322" w:lineRule="exact"/>
        <w:ind w:left="4410" w:right="147"/>
        <w:jc w:val="right"/>
        <w:rPr>
          <w:rFonts w:ascii="Times New Roman" w:eastAsia="Times New Roman" w:hAnsi="Times New Roman"/>
          <w:b/>
          <w:spacing w:val="-2"/>
          <w:sz w:val="24"/>
          <w:szCs w:val="28"/>
        </w:rPr>
      </w:pPr>
      <w:r w:rsidRPr="00A82C21">
        <w:rPr>
          <w:rFonts w:ascii="Times New Roman" w:eastAsia="Times New Roman" w:hAnsi="Times New Roman"/>
          <w:b/>
          <w:spacing w:val="-2"/>
          <w:sz w:val="24"/>
          <w:szCs w:val="28"/>
        </w:rPr>
        <w:lastRenderedPageBreak/>
        <w:t xml:space="preserve">ПРИЛОЖЕНИЕ 1 </w:t>
      </w:r>
    </w:p>
    <w:p w:rsidR="00A82C21" w:rsidRPr="00A82C21" w:rsidRDefault="00A82C21" w:rsidP="00A82C21">
      <w:pPr>
        <w:widowControl w:val="0"/>
        <w:spacing w:after="0" w:line="322" w:lineRule="exact"/>
        <w:ind w:left="4410" w:right="147"/>
        <w:jc w:val="right"/>
        <w:rPr>
          <w:rFonts w:ascii="Times New Roman" w:eastAsia="Times New Roman" w:hAnsi="Times New Roman"/>
          <w:b/>
          <w:spacing w:val="-2"/>
          <w:sz w:val="24"/>
          <w:szCs w:val="28"/>
        </w:rPr>
      </w:pPr>
    </w:p>
    <w:p w:rsidR="00A82C21" w:rsidRPr="00A82C21" w:rsidRDefault="00A82C21" w:rsidP="00A82C21">
      <w:pPr>
        <w:widowControl w:val="0"/>
        <w:spacing w:after="0" w:line="240" w:lineRule="auto"/>
        <w:ind w:left="481"/>
        <w:jc w:val="center"/>
        <w:outlineLvl w:val="3"/>
        <w:rPr>
          <w:rFonts w:ascii="Times New Roman" w:eastAsia="Times New Roman" w:hAnsi="Times New Roman" w:cs="Times New Roman"/>
          <w:szCs w:val="24"/>
        </w:rPr>
      </w:pPr>
    </w:p>
    <w:p w:rsidR="00A82C21" w:rsidRPr="00A82C21" w:rsidRDefault="00A82C21" w:rsidP="00A82C21">
      <w:pPr>
        <w:widowControl w:val="0"/>
        <w:spacing w:after="0" w:line="240" w:lineRule="auto"/>
        <w:ind w:left="481"/>
        <w:jc w:val="center"/>
        <w:outlineLvl w:val="3"/>
        <w:rPr>
          <w:rFonts w:ascii="Times New Roman" w:eastAsia="Times New Roman" w:hAnsi="Times New Roman" w:cs="Times New Roman"/>
          <w:sz w:val="24"/>
          <w:szCs w:val="28"/>
        </w:rPr>
      </w:pPr>
      <w:r w:rsidRPr="00A82C21">
        <w:rPr>
          <w:rFonts w:ascii="Times New Roman" w:eastAsia="Times New Roman" w:hAnsi="Times New Roman" w:cs="Times New Roman"/>
          <w:b/>
          <w:bCs/>
          <w:sz w:val="24"/>
          <w:szCs w:val="28"/>
        </w:rPr>
        <w:t>П</w:t>
      </w:r>
      <w:r w:rsidRPr="00A82C21">
        <w:rPr>
          <w:rFonts w:ascii="Times New Roman" w:eastAsia="Times New Roman" w:hAnsi="Times New Roman" w:cs="Times New Roman"/>
          <w:b/>
          <w:bCs/>
          <w:spacing w:val="-2"/>
          <w:sz w:val="24"/>
          <w:szCs w:val="28"/>
        </w:rPr>
        <w:t>Р</w:t>
      </w:r>
      <w:r w:rsidRPr="00A82C21">
        <w:rPr>
          <w:rFonts w:ascii="Times New Roman" w:eastAsia="Times New Roman" w:hAnsi="Times New Roman" w:cs="Times New Roman"/>
          <w:b/>
          <w:bCs/>
          <w:sz w:val="24"/>
          <w:szCs w:val="28"/>
        </w:rPr>
        <w:t>ОТОКОЛ</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С</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4"/>
          <w:sz w:val="24"/>
          <w:szCs w:val="28"/>
        </w:rPr>
        <w:t>Б</w:t>
      </w:r>
      <w:r w:rsidRPr="00A82C21">
        <w:rPr>
          <w:rFonts w:ascii="Times New Roman" w:eastAsia="Times New Roman" w:hAnsi="Times New Roman" w:cs="Times New Roman"/>
          <w:b/>
          <w:bCs/>
          <w:spacing w:val="-2"/>
          <w:sz w:val="24"/>
          <w:szCs w:val="28"/>
        </w:rPr>
        <w:t>РА</w:t>
      </w:r>
      <w:r w:rsidRPr="00A82C21">
        <w:rPr>
          <w:rFonts w:ascii="Times New Roman" w:eastAsia="Times New Roman" w:hAnsi="Times New Roman" w:cs="Times New Roman"/>
          <w:b/>
          <w:bCs/>
          <w:sz w:val="24"/>
          <w:szCs w:val="28"/>
        </w:rPr>
        <w:t>НИЯ</w:t>
      </w:r>
    </w:p>
    <w:p w:rsidR="00A82C21" w:rsidRDefault="00A82C21" w:rsidP="00A82C21">
      <w:pPr>
        <w:widowControl w:val="0"/>
        <w:spacing w:before="6" w:after="0" w:line="322" w:lineRule="exact"/>
        <w:ind w:left="653" w:right="-1" w:firstLine="770"/>
        <w:jc w:val="center"/>
        <w:rPr>
          <w:rFonts w:ascii="Times New Roman" w:eastAsia="Times New Roman" w:hAnsi="Times New Roman" w:cs="Times New Roman"/>
          <w:b/>
          <w:bCs/>
          <w:sz w:val="24"/>
          <w:szCs w:val="28"/>
        </w:rPr>
      </w:pPr>
      <w:r w:rsidRPr="00A82C21">
        <w:rPr>
          <w:rFonts w:ascii="Times New Roman" w:eastAsia="Times New Roman" w:hAnsi="Times New Roman" w:cs="Times New Roman"/>
          <w:b/>
          <w:bCs/>
          <w:spacing w:val="-1"/>
          <w:sz w:val="24"/>
          <w:szCs w:val="28"/>
        </w:rPr>
        <w:t>п</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z w:val="24"/>
          <w:szCs w:val="28"/>
        </w:rPr>
        <w:t>ор</w:t>
      </w:r>
      <w:r w:rsidRPr="00A82C21">
        <w:rPr>
          <w:rFonts w:ascii="Times New Roman" w:eastAsia="Times New Roman" w:hAnsi="Times New Roman" w:cs="Times New Roman"/>
          <w:b/>
          <w:bCs/>
          <w:spacing w:val="-3"/>
          <w:sz w:val="24"/>
          <w:szCs w:val="28"/>
        </w:rPr>
        <w:t>г</w:t>
      </w:r>
      <w:r w:rsidRPr="00A82C21">
        <w:rPr>
          <w:rFonts w:ascii="Times New Roman" w:eastAsia="Times New Roman" w:hAnsi="Times New Roman" w:cs="Times New Roman"/>
          <w:b/>
          <w:bCs/>
          <w:sz w:val="24"/>
          <w:szCs w:val="28"/>
        </w:rPr>
        <w:t>а</w:t>
      </w:r>
      <w:r w:rsidRPr="00A82C21">
        <w:rPr>
          <w:rFonts w:ascii="Times New Roman" w:eastAsia="Times New Roman" w:hAnsi="Times New Roman" w:cs="Times New Roman"/>
          <w:b/>
          <w:bCs/>
          <w:spacing w:val="-1"/>
          <w:sz w:val="24"/>
          <w:szCs w:val="28"/>
        </w:rPr>
        <w:t>ни</w:t>
      </w:r>
      <w:r w:rsidRPr="00A82C21">
        <w:rPr>
          <w:rFonts w:ascii="Times New Roman" w:eastAsia="Times New Roman" w:hAnsi="Times New Roman" w:cs="Times New Roman"/>
          <w:b/>
          <w:bCs/>
          <w:sz w:val="24"/>
          <w:szCs w:val="28"/>
        </w:rPr>
        <w:t>за</w:t>
      </w:r>
      <w:r w:rsidRPr="00A82C21">
        <w:rPr>
          <w:rFonts w:ascii="Times New Roman" w:eastAsia="Times New Roman" w:hAnsi="Times New Roman" w:cs="Times New Roman"/>
          <w:b/>
          <w:bCs/>
          <w:spacing w:val="-1"/>
          <w:sz w:val="24"/>
          <w:szCs w:val="28"/>
        </w:rPr>
        <w:t>ци</w:t>
      </w:r>
      <w:r w:rsidRPr="00A82C21">
        <w:rPr>
          <w:rFonts w:ascii="Times New Roman" w:eastAsia="Times New Roman" w:hAnsi="Times New Roman" w:cs="Times New Roman"/>
          <w:b/>
          <w:bCs/>
          <w:sz w:val="24"/>
          <w:szCs w:val="28"/>
        </w:rPr>
        <w:t>и</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z w:val="24"/>
          <w:szCs w:val="28"/>
        </w:rPr>
        <w:t>и</w:t>
      </w:r>
      <w:r w:rsidRPr="00A82C21">
        <w:rPr>
          <w:rFonts w:ascii="Times New Roman" w:eastAsia="Times New Roman" w:hAnsi="Times New Roman" w:cs="Times New Roman"/>
          <w:b/>
          <w:bCs/>
          <w:spacing w:val="-1"/>
          <w:sz w:val="24"/>
          <w:szCs w:val="28"/>
        </w:rPr>
        <w:t xml:space="preserve"> п</w:t>
      </w:r>
      <w:r w:rsidRPr="00A82C21">
        <w:rPr>
          <w:rFonts w:ascii="Times New Roman" w:eastAsia="Times New Roman" w:hAnsi="Times New Roman" w:cs="Times New Roman"/>
          <w:b/>
          <w:bCs/>
          <w:sz w:val="24"/>
          <w:szCs w:val="28"/>
        </w:rPr>
        <w:t>роведе</w:t>
      </w:r>
      <w:r w:rsidRPr="00A82C21">
        <w:rPr>
          <w:rFonts w:ascii="Times New Roman" w:eastAsia="Times New Roman" w:hAnsi="Times New Roman" w:cs="Times New Roman"/>
          <w:b/>
          <w:bCs/>
          <w:spacing w:val="-2"/>
          <w:sz w:val="24"/>
          <w:szCs w:val="28"/>
        </w:rPr>
        <w:t>н</w:t>
      </w:r>
      <w:r w:rsidRPr="00A82C21">
        <w:rPr>
          <w:rFonts w:ascii="Times New Roman" w:eastAsia="Times New Roman" w:hAnsi="Times New Roman" w:cs="Times New Roman"/>
          <w:b/>
          <w:bCs/>
          <w:spacing w:val="-1"/>
          <w:sz w:val="24"/>
          <w:szCs w:val="28"/>
        </w:rPr>
        <w:t>и</w:t>
      </w:r>
      <w:r w:rsidRPr="00A82C21">
        <w:rPr>
          <w:rFonts w:ascii="Times New Roman" w:eastAsia="Times New Roman" w:hAnsi="Times New Roman" w:cs="Times New Roman"/>
          <w:b/>
          <w:bCs/>
          <w:sz w:val="24"/>
          <w:szCs w:val="28"/>
        </w:rPr>
        <w:t>ю</w:t>
      </w:r>
      <w:r w:rsidRPr="00A82C21">
        <w:rPr>
          <w:rFonts w:ascii="Times New Roman" w:eastAsia="Times New Roman" w:hAnsi="Times New Roman" w:cs="Times New Roman"/>
          <w:b/>
          <w:bCs/>
          <w:spacing w:val="-1"/>
          <w:sz w:val="24"/>
          <w:szCs w:val="28"/>
        </w:rPr>
        <w:t xml:space="preserve"> г</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3"/>
          <w:sz w:val="24"/>
          <w:szCs w:val="28"/>
        </w:rPr>
        <w:t>с</w:t>
      </w:r>
      <w:r w:rsidRPr="00A82C21">
        <w:rPr>
          <w:rFonts w:ascii="Times New Roman" w:eastAsia="Times New Roman" w:hAnsi="Times New Roman" w:cs="Times New Roman"/>
          <w:b/>
          <w:bCs/>
          <w:sz w:val="24"/>
          <w:szCs w:val="28"/>
        </w:rPr>
        <w:t>у</w:t>
      </w:r>
      <w:r w:rsidRPr="00A82C21">
        <w:rPr>
          <w:rFonts w:ascii="Times New Roman" w:eastAsia="Times New Roman" w:hAnsi="Times New Roman" w:cs="Times New Roman"/>
          <w:b/>
          <w:bCs/>
          <w:spacing w:val="-3"/>
          <w:sz w:val="24"/>
          <w:szCs w:val="28"/>
        </w:rPr>
        <w:t>д</w:t>
      </w:r>
      <w:r w:rsidRPr="00A82C21">
        <w:rPr>
          <w:rFonts w:ascii="Times New Roman" w:eastAsia="Times New Roman" w:hAnsi="Times New Roman" w:cs="Times New Roman"/>
          <w:b/>
          <w:bCs/>
          <w:sz w:val="24"/>
          <w:szCs w:val="28"/>
        </w:rPr>
        <w:t>а</w:t>
      </w:r>
      <w:r w:rsidRPr="00A82C21">
        <w:rPr>
          <w:rFonts w:ascii="Times New Roman" w:eastAsia="Times New Roman" w:hAnsi="Times New Roman" w:cs="Times New Roman"/>
          <w:b/>
          <w:bCs/>
          <w:spacing w:val="-3"/>
          <w:sz w:val="24"/>
          <w:szCs w:val="28"/>
        </w:rPr>
        <w:t>р</w:t>
      </w:r>
      <w:r w:rsidRPr="00A82C21">
        <w:rPr>
          <w:rFonts w:ascii="Times New Roman" w:eastAsia="Times New Roman" w:hAnsi="Times New Roman" w:cs="Times New Roman"/>
          <w:b/>
          <w:bCs/>
          <w:sz w:val="24"/>
          <w:szCs w:val="28"/>
        </w:rPr>
        <w:t>с</w:t>
      </w:r>
      <w:r w:rsidRPr="00A82C21">
        <w:rPr>
          <w:rFonts w:ascii="Times New Roman" w:eastAsia="Times New Roman" w:hAnsi="Times New Roman" w:cs="Times New Roman"/>
          <w:b/>
          <w:bCs/>
          <w:spacing w:val="1"/>
          <w:sz w:val="24"/>
          <w:szCs w:val="28"/>
        </w:rPr>
        <w:t>т</w:t>
      </w:r>
      <w:r w:rsidRPr="00A82C21">
        <w:rPr>
          <w:rFonts w:ascii="Times New Roman" w:eastAsia="Times New Roman" w:hAnsi="Times New Roman" w:cs="Times New Roman"/>
          <w:b/>
          <w:bCs/>
          <w:sz w:val="24"/>
          <w:szCs w:val="28"/>
        </w:rPr>
        <w:t>ве</w:t>
      </w:r>
      <w:r w:rsidRPr="00A82C21">
        <w:rPr>
          <w:rFonts w:ascii="Times New Roman" w:eastAsia="Times New Roman" w:hAnsi="Times New Roman" w:cs="Times New Roman"/>
          <w:b/>
          <w:bCs/>
          <w:spacing w:val="-2"/>
          <w:sz w:val="24"/>
          <w:szCs w:val="28"/>
        </w:rPr>
        <w:t>н</w:t>
      </w:r>
      <w:r w:rsidRPr="00A82C21">
        <w:rPr>
          <w:rFonts w:ascii="Times New Roman" w:eastAsia="Times New Roman" w:hAnsi="Times New Roman" w:cs="Times New Roman"/>
          <w:b/>
          <w:bCs/>
          <w:spacing w:val="-1"/>
          <w:sz w:val="24"/>
          <w:szCs w:val="28"/>
        </w:rPr>
        <w:t>н</w:t>
      </w:r>
      <w:r w:rsidRPr="00A82C21">
        <w:rPr>
          <w:rFonts w:ascii="Times New Roman" w:eastAsia="Times New Roman" w:hAnsi="Times New Roman" w:cs="Times New Roman"/>
          <w:b/>
          <w:bCs/>
          <w:sz w:val="24"/>
          <w:szCs w:val="28"/>
        </w:rPr>
        <w:t>ой</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ит</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3"/>
          <w:sz w:val="24"/>
          <w:szCs w:val="28"/>
        </w:rPr>
        <w:t>г</w:t>
      </w:r>
      <w:r w:rsidRPr="00A82C21">
        <w:rPr>
          <w:rFonts w:ascii="Times New Roman" w:eastAsia="Times New Roman" w:hAnsi="Times New Roman" w:cs="Times New Roman"/>
          <w:b/>
          <w:bCs/>
          <w:sz w:val="24"/>
          <w:szCs w:val="28"/>
        </w:rPr>
        <w:t>овой а</w:t>
      </w:r>
      <w:r w:rsidRPr="00A82C21">
        <w:rPr>
          <w:rFonts w:ascii="Times New Roman" w:eastAsia="Times New Roman" w:hAnsi="Times New Roman" w:cs="Times New Roman"/>
          <w:b/>
          <w:bCs/>
          <w:spacing w:val="-2"/>
          <w:sz w:val="24"/>
          <w:szCs w:val="28"/>
        </w:rPr>
        <w:t>т</w:t>
      </w:r>
      <w:r w:rsidRPr="00A82C21">
        <w:rPr>
          <w:rFonts w:ascii="Times New Roman" w:eastAsia="Times New Roman" w:hAnsi="Times New Roman" w:cs="Times New Roman"/>
          <w:b/>
          <w:bCs/>
          <w:spacing w:val="1"/>
          <w:sz w:val="24"/>
          <w:szCs w:val="28"/>
        </w:rPr>
        <w:t>т</w:t>
      </w:r>
      <w:r w:rsidRPr="00A82C21">
        <w:rPr>
          <w:rFonts w:ascii="Times New Roman" w:eastAsia="Times New Roman" w:hAnsi="Times New Roman" w:cs="Times New Roman"/>
          <w:b/>
          <w:bCs/>
          <w:sz w:val="24"/>
          <w:szCs w:val="28"/>
        </w:rPr>
        <w:t>е</w:t>
      </w:r>
      <w:r w:rsidRPr="00A82C21">
        <w:rPr>
          <w:rFonts w:ascii="Times New Roman" w:eastAsia="Times New Roman" w:hAnsi="Times New Roman" w:cs="Times New Roman"/>
          <w:b/>
          <w:bCs/>
          <w:spacing w:val="-3"/>
          <w:sz w:val="24"/>
          <w:szCs w:val="28"/>
        </w:rPr>
        <w:t>с</w:t>
      </w:r>
      <w:r w:rsidRPr="00A82C21">
        <w:rPr>
          <w:rFonts w:ascii="Times New Roman" w:eastAsia="Times New Roman" w:hAnsi="Times New Roman" w:cs="Times New Roman"/>
          <w:b/>
          <w:bCs/>
          <w:spacing w:val="-2"/>
          <w:sz w:val="24"/>
          <w:szCs w:val="28"/>
        </w:rPr>
        <w:t>т</w:t>
      </w:r>
      <w:r w:rsidRPr="00A82C21">
        <w:rPr>
          <w:rFonts w:ascii="Times New Roman" w:eastAsia="Times New Roman" w:hAnsi="Times New Roman" w:cs="Times New Roman"/>
          <w:b/>
          <w:bCs/>
          <w:sz w:val="24"/>
          <w:szCs w:val="28"/>
        </w:rPr>
        <w:t>а</w:t>
      </w:r>
      <w:r w:rsidRPr="00A82C21">
        <w:rPr>
          <w:rFonts w:ascii="Times New Roman" w:eastAsia="Times New Roman" w:hAnsi="Times New Roman" w:cs="Times New Roman"/>
          <w:b/>
          <w:bCs/>
          <w:spacing w:val="-1"/>
          <w:sz w:val="24"/>
          <w:szCs w:val="28"/>
        </w:rPr>
        <w:t>ци</w:t>
      </w:r>
      <w:r w:rsidRPr="00A82C21">
        <w:rPr>
          <w:rFonts w:ascii="Times New Roman" w:eastAsia="Times New Roman" w:hAnsi="Times New Roman" w:cs="Times New Roman"/>
          <w:b/>
          <w:bCs/>
          <w:sz w:val="24"/>
          <w:szCs w:val="28"/>
        </w:rPr>
        <w:t xml:space="preserve">и </w:t>
      </w:r>
    </w:p>
    <w:p w:rsidR="00A82C21" w:rsidRPr="00A82C21" w:rsidRDefault="00A82C21" w:rsidP="00A82C21">
      <w:pPr>
        <w:widowControl w:val="0"/>
        <w:spacing w:before="6" w:after="0" w:line="322" w:lineRule="exact"/>
        <w:ind w:left="653" w:right="-1" w:firstLine="770"/>
        <w:jc w:val="center"/>
        <w:rPr>
          <w:rFonts w:ascii="Times New Roman" w:eastAsia="Times New Roman" w:hAnsi="Times New Roman" w:cs="Times New Roman"/>
          <w:sz w:val="24"/>
          <w:szCs w:val="28"/>
        </w:rPr>
      </w:pPr>
      <w:r w:rsidRPr="00A82C21">
        <w:rPr>
          <w:rFonts w:ascii="Times New Roman" w:eastAsia="Times New Roman" w:hAnsi="Times New Roman" w:cs="Times New Roman"/>
          <w:b/>
          <w:bCs/>
          <w:sz w:val="24"/>
          <w:szCs w:val="28"/>
        </w:rPr>
        <w:t>в</w:t>
      </w:r>
      <w:r w:rsidRPr="00A82C21">
        <w:rPr>
          <w:rFonts w:ascii="Times New Roman" w:eastAsia="Times New Roman" w:hAnsi="Times New Roman" w:cs="Times New Roman"/>
          <w:b/>
          <w:bCs/>
          <w:spacing w:val="-1"/>
          <w:sz w:val="24"/>
          <w:szCs w:val="28"/>
        </w:rPr>
        <w:t xml:space="preserve"> ОГБПОУ «Шуйский медицинский колледж»</w:t>
      </w:r>
    </w:p>
    <w:p w:rsidR="00A82C21" w:rsidRPr="00A82C21" w:rsidRDefault="00A82C21" w:rsidP="00A82C21">
      <w:pPr>
        <w:widowControl w:val="0"/>
        <w:tabs>
          <w:tab w:val="left" w:pos="7831"/>
        </w:tabs>
        <w:spacing w:before="3" w:after="0" w:line="322" w:lineRule="exact"/>
        <w:ind w:right="1733"/>
        <w:jc w:val="center"/>
        <w:rPr>
          <w:rFonts w:ascii="Times New Roman" w:eastAsia="Times New Roman" w:hAnsi="Times New Roman" w:cs="Times New Roman"/>
          <w:b/>
          <w:bCs/>
          <w:spacing w:val="-1"/>
          <w:sz w:val="24"/>
          <w:szCs w:val="28"/>
        </w:rPr>
      </w:pPr>
    </w:p>
    <w:p w:rsidR="00A82C21" w:rsidRPr="00A82C21" w:rsidRDefault="00A82C21" w:rsidP="00A82C21">
      <w:pPr>
        <w:widowControl w:val="0"/>
        <w:spacing w:before="3" w:after="0" w:line="322" w:lineRule="exact"/>
        <w:ind w:right="-32"/>
        <w:rPr>
          <w:rFonts w:ascii="Times New Roman" w:eastAsia="Times New Roman" w:hAnsi="Times New Roman" w:cs="Times New Roman"/>
          <w:sz w:val="24"/>
          <w:szCs w:val="28"/>
        </w:rPr>
      </w:pPr>
      <w:r w:rsidRPr="00A82C21">
        <w:rPr>
          <w:rFonts w:ascii="Times New Roman" w:eastAsia="Times New Roman" w:hAnsi="Times New Roman" w:cs="Times New Roman"/>
          <w:b/>
          <w:bCs/>
          <w:spacing w:val="-2"/>
          <w:sz w:val="24"/>
          <w:szCs w:val="28"/>
        </w:rPr>
        <w:t>С</w:t>
      </w:r>
      <w:r w:rsidRPr="00A82C21">
        <w:rPr>
          <w:rFonts w:ascii="Times New Roman" w:eastAsia="Times New Roman" w:hAnsi="Times New Roman" w:cs="Times New Roman"/>
          <w:b/>
          <w:bCs/>
          <w:spacing w:val="-1"/>
          <w:sz w:val="24"/>
          <w:szCs w:val="28"/>
        </w:rPr>
        <w:t>п</w:t>
      </w:r>
      <w:r w:rsidRPr="00A82C21">
        <w:rPr>
          <w:rFonts w:ascii="Times New Roman" w:eastAsia="Times New Roman" w:hAnsi="Times New Roman" w:cs="Times New Roman"/>
          <w:b/>
          <w:bCs/>
          <w:sz w:val="24"/>
          <w:szCs w:val="28"/>
        </w:rPr>
        <w:t>ец</w:t>
      </w:r>
      <w:r w:rsidRPr="00A82C21">
        <w:rPr>
          <w:rFonts w:ascii="Times New Roman" w:eastAsia="Times New Roman" w:hAnsi="Times New Roman" w:cs="Times New Roman"/>
          <w:b/>
          <w:bCs/>
          <w:spacing w:val="-2"/>
          <w:sz w:val="24"/>
          <w:szCs w:val="28"/>
        </w:rPr>
        <w:t>и</w:t>
      </w:r>
      <w:r w:rsidRPr="00A82C21">
        <w:rPr>
          <w:rFonts w:ascii="Times New Roman" w:eastAsia="Times New Roman" w:hAnsi="Times New Roman" w:cs="Times New Roman"/>
          <w:b/>
          <w:bCs/>
          <w:sz w:val="24"/>
          <w:szCs w:val="28"/>
        </w:rPr>
        <w:t>ально</w:t>
      </w:r>
      <w:r w:rsidRPr="00A82C21">
        <w:rPr>
          <w:rFonts w:ascii="Times New Roman" w:eastAsia="Times New Roman" w:hAnsi="Times New Roman" w:cs="Times New Roman"/>
          <w:b/>
          <w:bCs/>
          <w:spacing w:val="-2"/>
          <w:sz w:val="24"/>
          <w:szCs w:val="28"/>
        </w:rPr>
        <w:t>с</w:t>
      </w:r>
      <w:r w:rsidRPr="00A82C21">
        <w:rPr>
          <w:rFonts w:ascii="Times New Roman" w:eastAsia="Times New Roman" w:hAnsi="Times New Roman" w:cs="Times New Roman"/>
          <w:b/>
          <w:bCs/>
          <w:spacing w:val="1"/>
          <w:sz w:val="24"/>
          <w:szCs w:val="28"/>
        </w:rPr>
        <w:t>т</w:t>
      </w:r>
      <w:r w:rsidRPr="00A82C21">
        <w:rPr>
          <w:rFonts w:ascii="Times New Roman" w:eastAsia="Times New Roman" w:hAnsi="Times New Roman" w:cs="Times New Roman"/>
          <w:b/>
          <w:bCs/>
          <w:sz w:val="24"/>
          <w:szCs w:val="28"/>
        </w:rPr>
        <w:t>ь</w:t>
      </w:r>
      <w:r w:rsidRPr="00A82C21">
        <w:rPr>
          <w:rFonts w:ascii="Times New Roman" w:eastAsia="Times New Roman" w:hAnsi="Times New Roman" w:cs="Times New Roman"/>
          <w:b/>
          <w:bCs/>
          <w:spacing w:val="-3"/>
          <w:sz w:val="24"/>
          <w:szCs w:val="28"/>
        </w:rPr>
        <w:t xml:space="preserve">: </w:t>
      </w:r>
      <w:r w:rsidRPr="00A82C21">
        <w:rPr>
          <w:rFonts w:ascii="Times New Roman" w:eastAsia="Times New Roman" w:hAnsi="Times New Roman" w:cs="Times New Roman"/>
          <w:bCs/>
          <w:spacing w:val="-3"/>
          <w:sz w:val="24"/>
          <w:szCs w:val="28"/>
        </w:rPr>
        <w:t xml:space="preserve">31.02.01 Лечебное дело </w:t>
      </w:r>
    </w:p>
    <w:p w:rsidR="00A82C21" w:rsidRPr="00A82C21" w:rsidRDefault="00A82C21" w:rsidP="00A82C21">
      <w:pPr>
        <w:widowControl w:val="0"/>
        <w:tabs>
          <w:tab w:val="left" w:pos="9498"/>
        </w:tabs>
        <w:spacing w:before="3" w:after="0" w:line="322" w:lineRule="exact"/>
        <w:ind w:right="109"/>
        <w:rPr>
          <w:rFonts w:ascii="Times New Roman" w:eastAsia="Times New Roman" w:hAnsi="Times New Roman" w:cs="Times New Roman"/>
          <w:b/>
          <w:bCs/>
          <w:sz w:val="24"/>
          <w:szCs w:val="28"/>
          <w:u w:val="single" w:color="000000"/>
        </w:rPr>
      </w:pPr>
      <w:r w:rsidRPr="00A82C21">
        <w:rPr>
          <w:rFonts w:ascii="Times New Roman" w:eastAsia="Times New Roman" w:hAnsi="Times New Roman" w:cs="Times New Roman"/>
          <w:b/>
          <w:bCs/>
          <w:spacing w:val="-2"/>
          <w:sz w:val="24"/>
          <w:szCs w:val="28"/>
        </w:rPr>
        <w:t>М</w:t>
      </w:r>
      <w:r w:rsidRPr="00A82C21">
        <w:rPr>
          <w:rFonts w:ascii="Times New Roman" w:eastAsia="Times New Roman" w:hAnsi="Times New Roman" w:cs="Times New Roman"/>
          <w:b/>
          <w:bCs/>
          <w:sz w:val="24"/>
          <w:szCs w:val="28"/>
        </w:rPr>
        <w:t xml:space="preserve">есто </w:t>
      </w:r>
      <w:r w:rsidRPr="00A82C21">
        <w:rPr>
          <w:rFonts w:ascii="Times New Roman" w:eastAsia="Times New Roman" w:hAnsi="Times New Roman" w:cs="Times New Roman"/>
          <w:b/>
          <w:bCs/>
          <w:spacing w:val="-2"/>
          <w:sz w:val="24"/>
          <w:szCs w:val="28"/>
        </w:rPr>
        <w:t>п</w:t>
      </w:r>
      <w:r w:rsidRPr="00A82C21">
        <w:rPr>
          <w:rFonts w:ascii="Times New Roman" w:eastAsia="Times New Roman" w:hAnsi="Times New Roman" w:cs="Times New Roman"/>
          <w:b/>
          <w:bCs/>
          <w:sz w:val="24"/>
          <w:szCs w:val="28"/>
        </w:rPr>
        <w:t>роведе</w:t>
      </w:r>
      <w:r w:rsidRPr="00A82C21">
        <w:rPr>
          <w:rFonts w:ascii="Times New Roman" w:eastAsia="Times New Roman" w:hAnsi="Times New Roman" w:cs="Times New Roman"/>
          <w:b/>
          <w:bCs/>
          <w:spacing w:val="-2"/>
          <w:sz w:val="24"/>
          <w:szCs w:val="28"/>
        </w:rPr>
        <w:t>н</w:t>
      </w:r>
      <w:r w:rsidRPr="00A82C21">
        <w:rPr>
          <w:rFonts w:ascii="Times New Roman" w:eastAsia="Times New Roman" w:hAnsi="Times New Roman" w:cs="Times New Roman"/>
          <w:b/>
          <w:bCs/>
          <w:spacing w:val="-1"/>
          <w:sz w:val="24"/>
          <w:szCs w:val="28"/>
        </w:rPr>
        <w:t>и</w:t>
      </w:r>
      <w:r w:rsidRPr="00A82C21">
        <w:rPr>
          <w:rFonts w:ascii="Times New Roman" w:eastAsia="Times New Roman" w:hAnsi="Times New Roman" w:cs="Times New Roman"/>
          <w:b/>
          <w:bCs/>
          <w:sz w:val="24"/>
          <w:szCs w:val="28"/>
        </w:rPr>
        <w:t>я</w:t>
      </w:r>
      <w:r w:rsidRPr="00A82C21">
        <w:rPr>
          <w:rFonts w:ascii="Times New Roman" w:eastAsia="Times New Roman" w:hAnsi="Times New Roman" w:cs="Times New Roman"/>
          <w:b/>
          <w:bCs/>
          <w:spacing w:val="-3"/>
          <w:sz w:val="24"/>
          <w:szCs w:val="28"/>
        </w:rPr>
        <w:t>:</w:t>
      </w:r>
      <w:r w:rsidRPr="00E7281F">
        <w:rPr>
          <w:rFonts w:ascii="Times New Roman" w:eastAsia="Times New Roman" w:hAnsi="Times New Roman" w:cs="Times New Roman"/>
          <w:bCs/>
          <w:spacing w:val="-3"/>
          <w:sz w:val="24"/>
          <w:szCs w:val="28"/>
        </w:rPr>
        <w:t>_______________________________________________</w:t>
      </w:r>
      <w:r w:rsidR="00E7281F">
        <w:rPr>
          <w:rFonts w:ascii="Times New Roman" w:eastAsia="Times New Roman" w:hAnsi="Times New Roman" w:cs="Times New Roman"/>
          <w:bCs/>
          <w:spacing w:val="-3"/>
          <w:sz w:val="24"/>
          <w:szCs w:val="28"/>
        </w:rPr>
        <w:t>____________</w:t>
      </w:r>
      <w:r w:rsidRPr="00E7281F">
        <w:rPr>
          <w:rFonts w:ascii="Times New Roman" w:eastAsia="Times New Roman" w:hAnsi="Times New Roman" w:cs="Times New Roman"/>
          <w:bCs/>
          <w:spacing w:val="-3"/>
          <w:sz w:val="24"/>
          <w:szCs w:val="28"/>
        </w:rPr>
        <w:t>__</w:t>
      </w:r>
      <w:r w:rsidRPr="00E7281F">
        <w:rPr>
          <w:rFonts w:ascii="Times New Roman" w:eastAsia="Times New Roman" w:hAnsi="Times New Roman" w:cs="Times New Roman"/>
          <w:bCs/>
          <w:sz w:val="24"/>
          <w:szCs w:val="28"/>
          <w:u w:val="single" w:color="000000"/>
        </w:rPr>
        <w:t xml:space="preserve"> </w:t>
      </w:r>
    </w:p>
    <w:p w:rsidR="00A82C21" w:rsidRPr="00A82C21" w:rsidRDefault="00A82C21" w:rsidP="00A82C21">
      <w:pPr>
        <w:widowControl w:val="0"/>
        <w:tabs>
          <w:tab w:val="left" w:pos="7831"/>
        </w:tabs>
        <w:spacing w:before="3" w:after="0" w:line="322" w:lineRule="exact"/>
        <w:ind w:right="1733"/>
        <w:rPr>
          <w:rFonts w:ascii="Times New Roman" w:eastAsia="Times New Roman" w:hAnsi="Times New Roman" w:cs="Times New Roman"/>
          <w:bCs/>
          <w:spacing w:val="-1"/>
          <w:sz w:val="24"/>
          <w:szCs w:val="28"/>
        </w:rPr>
      </w:pPr>
      <w:r w:rsidRPr="00A82C21">
        <w:rPr>
          <w:rFonts w:ascii="Times New Roman" w:eastAsia="Times New Roman" w:hAnsi="Times New Roman" w:cs="Times New Roman"/>
          <w:b/>
          <w:bCs/>
          <w:spacing w:val="-2"/>
          <w:sz w:val="24"/>
          <w:szCs w:val="28"/>
        </w:rPr>
        <w:t>Д</w:t>
      </w:r>
      <w:r w:rsidRPr="00A82C21">
        <w:rPr>
          <w:rFonts w:ascii="Times New Roman" w:eastAsia="Times New Roman" w:hAnsi="Times New Roman" w:cs="Times New Roman"/>
          <w:b/>
          <w:bCs/>
          <w:sz w:val="24"/>
          <w:szCs w:val="28"/>
        </w:rPr>
        <w:t>а</w:t>
      </w:r>
      <w:r w:rsidRPr="00A82C21">
        <w:rPr>
          <w:rFonts w:ascii="Times New Roman" w:eastAsia="Times New Roman" w:hAnsi="Times New Roman" w:cs="Times New Roman"/>
          <w:b/>
          <w:bCs/>
          <w:spacing w:val="-2"/>
          <w:sz w:val="24"/>
          <w:szCs w:val="28"/>
        </w:rPr>
        <w:t>т</w:t>
      </w:r>
      <w:r w:rsidRPr="00A82C21">
        <w:rPr>
          <w:rFonts w:ascii="Times New Roman" w:eastAsia="Times New Roman" w:hAnsi="Times New Roman" w:cs="Times New Roman"/>
          <w:b/>
          <w:bCs/>
          <w:sz w:val="24"/>
          <w:szCs w:val="28"/>
        </w:rPr>
        <w:t>а</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п</w:t>
      </w:r>
      <w:r w:rsidRPr="00A82C21">
        <w:rPr>
          <w:rFonts w:ascii="Times New Roman" w:eastAsia="Times New Roman" w:hAnsi="Times New Roman" w:cs="Times New Roman"/>
          <w:b/>
          <w:bCs/>
          <w:sz w:val="24"/>
          <w:szCs w:val="28"/>
        </w:rPr>
        <w:t>ров</w:t>
      </w:r>
      <w:r w:rsidRPr="00A82C21">
        <w:rPr>
          <w:rFonts w:ascii="Times New Roman" w:eastAsia="Times New Roman" w:hAnsi="Times New Roman" w:cs="Times New Roman"/>
          <w:b/>
          <w:bCs/>
          <w:spacing w:val="1"/>
          <w:sz w:val="24"/>
          <w:szCs w:val="28"/>
        </w:rPr>
        <w:t>е</w:t>
      </w:r>
      <w:r w:rsidRPr="00A82C21">
        <w:rPr>
          <w:rFonts w:ascii="Times New Roman" w:eastAsia="Times New Roman" w:hAnsi="Times New Roman" w:cs="Times New Roman"/>
          <w:b/>
          <w:bCs/>
          <w:spacing w:val="-3"/>
          <w:sz w:val="24"/>
          <w:szCs w:val="28"/>
        </w:rPr>
        <w:t>д</w:t>
      </w:r>
      <w:r w:rsidRPr="00A82C21">
        <w:rPr>
          <w:rFonts w:ascii="Times New Roman" w:eastAsia="Times New Roman" w:hAnsi="Times New Roman" w:cs="Times New Roman"/>
          <w:b/>
          <w:bCs/>
          <w:sz w:val="24"/>
          <w:szCs w:val="28"/>
        </w:rPr>
        <w:t>ен</w:t>
      </w:r>
      <w:r w:rsidRPr="00A82C21">
        <w:rPr>
          <w:rFonts w:ascii="Times New Roman" w:eastAsia="Times New Roman" w:hAnsi="Times New Roman" w:cs="Times New Roman"/>
          <w:b/>
          <w:bCs/>
          <w:spacing w:val="-2"/>
          <w:sz w:val="24"/>
          <w:szCs w:val="28"/>
        </w:rPr>
        <w:t>и</w:t>
      </w:r>
      <w:r w:rsidRPr="00A82C21">
        <w:rPr>
          <w:rFonts w:ascii="Times New Roman" w:eastAsia="Times New Roman" w:hAnsi="Times New Roman" w:cs="Times New Roman"/>
          <w:b/>
          <w:bCs/>
          <w:spacing w:val="-1"/>
          <w:sz w:val="24"/>
          <w:szCs w:val="28"/>
        </w:rPr>
        <w:t>я</w:t>
      </w:r>
      <w:r w:rsidRPr="00A82C21">
        <w:rPr>
          <w:rFonts w:ascii="Times New Roman" w:eastAsia="Times New Roman" w:hAnsi="Times New Roman" w:cs="Times New Roman"/>
          <w:b/>
          <w:bCs/>
          <w:sz w:val="24"/>
          <w:szCs w:val="28"/>
        </w:rPr>
        <w:t xml:space="preserve">: </w:t>
      </w:r>
      <w:r w:rsidRPr="00A82C21">
        <w:rPr>
          <w:rFonts w:ascii="Times New Roman" w:eastAsia="Times New Roman" w:hAnsi="Times New Roman" w:cs="Times New Roman"/>
          <w:bCs/>
          <w:spacing w:val="-1"/>
          <w:sz w:val="24"/>
          <w:szCs w:val="28"/>
        </w:rPr>
        <w:t>«___»_____________________20___г.</w:t>
      </w:r>
    </w:p>
    <w:p w:rsidR="00A82C21" w:rsidRPr="00A82C21" w:rsidRDefault="00A82C21" w:rsidP="00A82C21">
      <w:pPr>
        <w:widowControl w:val="0"/>
        <w:spacing w:before="3" w:after="0" w:line="322" w:lineRule="exact"/>
        <w:ind w:right="-32"/>
        <w:rPr>
          <w:rFonts w:ascii="Times New Roman" w:eastAsia="Times New Roman" w:hAnsi="Times New Roman" w:cs="Times New Roman"/>
          <w:bCs/>
          <w:spacing w:val="-1"/>
          <w:sz w:val="24"/>
          <w:szCs w:val="28"/>
        </w:rPr>
      </w:pPr>
      <w:r w:rsidRPr="00A82C21">
        <w:rPr>
          <w:rFonts w:ascii="Times New Roman" w:eastAsia="Times New Roman" w:hAnsi="Times New Roman" w:cs="Times New Roman"/>
          <w:bCs/>
          <w:spacing w:val="-1"/>
          <w:sz w:val="24"/>
          <w:szCs w:val="28"/>
        </w:rPr>
        <w:t>Время проведения________________________________</w:t>
      </w:r>
    </w:p>
    <w:p w:rsidR="00A82C21" w:rsidRPr="00A82C21" w:rsidRDefault="00A82C21" w:rsidP="00A82C21">
      <w:pPr>
        <w:widowControl w:val="0"/>
        <w:tabs>
          <w:tab w:val="left" w:pos="7831"/>
        </w:tabs>
        <w:spacing w:before="3" w:after="0" w:line="322" w:lineRule="exact"/>
        <w:ind w:right="1733"/>
        <w:rPr>
          <w:rFonts w:ascii="Times New Roman" w:eastAsia="Times New Roman" w:hAnsi="Times New Roman" w:cs="Times New Roman"/>
          <w:bCs/>
          <w:spacing w:val="-1"/>
          <w:sz w:val="24"/>
          <w:szCs w:val="28"/>
        </w:rPr>
      </w:pPr>
    </w:p>
    <w:p w:rsidR="00A82C21" w:rsidRPr="00A82C21" w:rsidRDefault="00A82C21" w:rsidP="00A82C21">
      <w:pPr>
        <w:widowControl w:val="0"/>
        <w:tabs>
          <w:tab w:val="left" w:pos="7831"/>
        </w:tabs>
        <w:spacing w:before="3" w:after="0" w:line="322" w:lineRule="exact"/>
        <w:ind w:right="1733"/>
        <w:rPr>
          <w:rFonts w:ascii="Times New Roman" w:eastAsia="Times New Roman" w:hAnsi="Times New Roman" w:cs="Times New Roman"/>
          <w:b/>
          <w:bCs/>
          <w:spacing w:val="-1"/>
          <w:sz w:val="24"/>
          <w:szCs w:val="28"/>
        </w:rPr>
      </w:pPr>
      <w:r w:rsidRPr="00A82C21">
        <w:rPr>
          <w:rFonts w:ascii="Times New Roman" w:eastAsia="Times New Roman" w:hAnsi="Times New Roman" w:cs="Times New Roman"/>
          <w:b/>
          <w:bCs/>
          <w:spacing w:val="-1"/>
          <w:sz w:val="24"/>
          <w:szCs w:val="28"/>
        </w:rPr>
        <w:t>Повестка дня:</w:t>
      </w:r>
    </w:p>
    <w:p w:rsidR="00A82C21" w:rsidRPr="00A82C21" w:rsidRDefault="00A82C21" w:rsidP="00A82C21">
      <w:pPr>
        <w:widowControl w:val="0"/>
        <w:tabs>
          <w:tab w:val="left" w:pos="7831"/>
        </w:tabs>
        <w:spacing w:before="3" w:after="0" w:line="322" w:lineRule="exact"/>
        <w:ind w:right="1733"/>
        <w:rPr>
          <w:rFonts w:ascii="Times New Roman" w:eastAsia="Times New Roman" w:hAnsi="Times New Roman" w:cs="Times New Roman"/>
          <w:b/>
          <w:bCs/>
          <w:spacing w:val="-1"/>
          <w:sz w:val="24"/>
          <w:szCs w:val="28"/>
        </w:rPr>
      </w:pPr>
      <w:r w:rsidRPr="00A82C21">
        <w:rPr>
          <w:rFonts w:ascii="Times New Roman" w:eastAsia="Times New Roman" w:hAnsi="Times New Roman" w:cs="Times New Roman"/>
          <w:b/>
          <w:bCs/>
          <w:spacing w:val="-1"/>
          <w:sz w:val="24"/>
          <w:szCs w:val="28"/>
        </w:rPr>
        <w:t>1.</w:t>
      </w:r>
    </w:p>
    <w:p w:rsidR="00A82C21" w:rsidRPr="00A82C21" w:rsidRDefault="00A82C21" w:rsidP="00A82C21">
      <w:pPr>
        <w:widowControl w:val="0"/>
        <w:tabs>
          <w:tab w:val="left" w:pos="7831"/>
        </w:tabs>
        <w:spacing w:before="3" w:after="0" w:line="322" w:lineRule="exact"/>
        <w:ind w:right="1733"/>
        <w:rPr>
          <w:rFonts w:ascii="Times New Roman" w:eastAsia="Times New Roman" w:hAnsi="Times New Roman" w:cs="Times New Roman"/>
          <w:b/>
          <w:bCs/>
          <w:spacing w:val="-1"/>
          <w:sz w:val="24"/>
          <w:szCs w:val="28"/>
        </w:rPr>
      </w:pPr>
      <w:r w:rsidRPr="00A82C21">
        <w:rPr>
          <w:rFonts w:ascii="Times New Roman" w:eastAsia="Times New Roman" w:hAnsi="Times New Roman" w:cs="Times New Roman"/>
          <w:b/>
          <w:bCs/>
          <w:spacing w:val="-1"/>
          <w:sz w:val="24"/>
          <w:szCs w:val="28"/>
        </w:rPr>
        <w:t>2.</w:t>
      </w:r>
    </w:p>
    <w:p w:rsidR="00A82C21" w:rsidRPr="00A82C21" w:rsidRDefault="00A82C21" w:rsidP="00A82C21">
      <w:pPr>
        <w:widowControl w:val="0"/>
        <w:spacing w:before="64" w:after="0" w:line="240" w:lineRule="auto"/>
        <w:rPr>
          <w:rFonts w:ascii="Times New Roman" w:eastAsia="Times New Roman" w:hAnsi="Times New Roman" w:cs="Times New Roman"/>
          <w:bCs/>
          <w:spacing w:val="-1"/>
          <w:sz w:val="24"/>
          <w:szCs w:val="28"/>
        </w:rPr>
      </w:pPr>
    </w:p>
    <w:p w:rsidR="00A82C21" w:rsidRPr="00E7281F" w:rsidRDefault="00A82C21" w:rsidP="00A82C21">
      <w:pPr>
        <w:widowControl w:val="0"/>
        <w:spacing w:before="64" w:after="0" w:line="240" w:lineRule="auto"/>
        <w:rPr>
          <w:rFonts w:ascii="Times New Roman" w:eastAsia="Times New Roman" w:hAnsi="Times New Roman" w:cs="Times New Roman"/>
          <w:sz w:val="24"/>
          <w:szCs w:val="28"/>
        </w:rPr>
      </w:pPr>
      <w:r w:rsidRPr="00E7281F">
        <w:rPr>
          <w:rFonts w:ascii="Times New Roman" w:eastAsia="Times New Roman" w:hAnsi="Times New Roman" w:cs="Times New Roman"/>
          <w:b/>
          <w:bCs/>
          <w:spacing w:val="-2"/>
          <w:sz w:val="24"/>
          <w:szCs w:val="28"/>
        </w:rPr>
        <w:t>Х</w:t>
      </w:r>
      <w:r w:rsidRPr="00E7281F">
        <w:rPr>
          <w:rFonts w:ascii="Times New Roman" w:eastAsia="Times New Roman" w:hAnsi="Times New Roman" w:cs="Times New Roman"/>
          <w:b/>
          <w:bCs/>
          <w:sz w:val="24"/>
          <w:szCs w:val="28"/>
        </w:rPr>
        <w:t>од</w:t>
      </w:r>
      <w:r w:rsidRPr="00E7281F">
        <w:rPr>
          <w:rFonts w:ascii="Times New Roman" w:eastAsia="Times New Roman" w:hAnsi="Times New Roman" w:cs="Times New Roman"/>
          <w:b/>
          <w:bCs/>
          <w:spacing w:val="-1"/>
          <w:sz w:val="24"/>
          <w:szCs w:val="28"/>
        </w:rPr>
        <w:t xml:space="preserve"> </w:t>
      </w:r>
      <w:r w:rsidRPr="00E7281F">
        <w:rPr>
          <w:rFonts w:ascii="Times New Roman" w:eastAsia="Times New Roman" w:hAnsi="Times New Roman" w:cs="Times New Roman"/>
          <w:b/>
          <w:bCs/>
          <w:sz w:val="24"/>
          <w:szCs w:val="28"/>
        </w:rPr>
        <w:t>засе</w:t>
      </w:r>
      <w:r w:rsidRPr="00E7281F">
        <w:rPr>
          <w:rFonts w:ascii="Times New Roman" w:eastAsia="Times New Roman" w:hAnsi="Times New Roman" w:cs="Times New Roman"/>
          <w:b/>
          <w:bCs/>
          <w:spacing w:val="-3"/>
          <w:sz w:val="24"/>
          <w:szCs w:val="28"/>
        </w:rPr>
        <w:t>д</w:t>
      </w:r>
      <w:r w:rsidRPr="00E7281F">
        <w:rPr>
          <w:rFonts w:ascii="Times New Roman" w:eastAsia="Times New Roman" w:hAnsi="Times New Roman" w:cs="Times New Roman"/>
          <w:b/>
          <w:bCs/>
          <w:sz w:val="24"/>
          <w:szCs w:val="28"/>
        </w:rPr>
        <w:t>а</w:t>
      </w:r>
      <w:r w:rsidRPr="00E7281F">
        <w:rPr>
          <w:rFonts w:ascii="Times New Roman" w:eastAsia="Times New Roman" w:hAnsi="Times New Roman" w:cs="Times New Roman"/>
          <w:b/>
          <w:bCs/>
          <w:spacing w:val="-1"/>
          <w:sz w:val="24"/>
          <w:szCs w:val="28"/>
        </w:rPr>
        <w:t>ни</w:t>
      </w:r>
      <w:r w:rsidRPr="00E7281F">
        <w:rPr>
          <w:rFonts w:ascii="Times New Roman" w:eastAsia="Times New Roman" w:hAnsi="Times New Roman" w:cs="Times New Roman"/>
          <w:b/>
          <w:bCs/>
          <w:sz w:val="24"/>
          <w:szCs w:val="28"/>
        </w:rPr>
        <w:t>я:</w:t>
      </w:r>
    </w:p>
    <w:p w:rsidR="00A82C21" w:rsidRPr="00E7281F" w:rsidRDefault="00A82C21" w:rsidP="00A82C21">
      <w:pPr>
        <w:widowControl w:val="0"/>
        <w:spacing w:before="10" w:after="0" w:line="220" w:lineRule="exact"/>
        <w:rPr>
          <w:rFonts w:ascii="Calibri" w:eastAsia="Calibri" w:hAnsi="Calibri" w:cs="Times New Roman"/>
          <w:sz w:val="20"/>
        </w:rPr>
      </w:pPr>
    </w:p>
    <w:p w:rsidR="00A82C21" w:rsidRPr="00A82C21" w:rsidRDefault="00A82C21" w:rsidP="00A82C21">
      <w:pPr>
        <w:widowControl w:val="0"/>
        <w:numPr>
          <w:ilvl w:val="0"/>
          <w:numId w:val="5"/>
        </w:numPr>
        <w:tabs>
          <w:tab w:val="left" w:pos="1010"/>
        </w:tabs>
        <w:spacing w:after="0" w:line="240" w:lineRule="auto"/>
        <w:rPr>
          <w:rFonts w:ascii="Times New Roman" w:eastAsia="Times New Roman" w:hAnsi="Times New Roman" w:cs="Times New Roman"/>
          <w:sz w:val="24"/>
          <w:szCs w:val="28"/>
        </w:rPr>
      </w:pPr>
      <w:r w:rsidRPr="00A82C21">
        <w:rPr>
          <w:rFonts w:ascii="Times New Roman" w:eastAsia="Times New Roman" w:hAnsi="Times New Roman" w:cs="Times New Roman"/>
          <w:b/>
          <w:bCs/>
          <w:sz w:val="24"/>
          <w:szCs w:val="28"/>
        </w:rPr>
        <w:t>По</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п</w:t>
      </w:r>
      <w:r w:rsidRPr="00A82C21">
        <w:rPr>
          <w:rFonts w:ascii="Times New Roman" w:eastAsia="Times New Roman" w:hAnsi="Times New Roman" w:cs="Times New Roman"/>
          <w:b/>
          <w:bCs/>
          <w:sz w:val="24"/>
          <w:szCs w:val="28"/>
        </w:rPr>
        <w:t>ер</w:t>
      </w:r>
      <w:r w:rsidRPr="00A82C21">
        <w:rPr>
          <w:rFonts w:ascii="Times New Roman" w:eastAsia="Times New Roman" w:hAnsi="Times New Roman" w:cs="Times New Roman"/>
          <w:b/>
          <w:bCs/>
          <w:spacing w:val="-6"/>
          <w:sz w:val="24"/>
          <w:szCs w:val="28"/>
        </w:rPr>
        <w:t>в</w:t>
      </w:r>
      <w:r w:rsidRPr="00A82C21">
        <w:rPr>
          <w:rFonts w:ascii="Times New Roman" w:eastAsia="Times New Roman" w:hAnsi="Times New Roman" w:cs="Times New Roman"/>
          <w:b/>
          <w:bCs/>
          <w:spacing w:val="-4"/>
          <w:sz w:val="24"/>
          <w:szCs w:val="28"/>
        </w:rPr>
        <w:t>о</w:t>
      </w:r>
      <w:r w:rsidRPr="00A82C21">
        <w:rPr>
          <w:rFonts w:ascii="Times New Roman" w:eastAsia="Times New Roman" w:hAnsi="Times New Roman" w:cs="Times New Roman"/>
          <w:b/>
          <w:bCs/>
          <w:spacing w:val="-2"/>
          <w:sz w:val="24"/>
          <w:szCs w:val="28"/>
        </w:rPr>
        <w:t>м</w:t>
      </w:r>
      <w:r w:rsidRPr="00A82C21">
        <w:rPr>
          <w:rFonts w:ascii="Times New Roman" w:eastAsia="Times New Roman" w:hAnsi="Times New Roman" w:cs="Times New Roman"/>
          <w:b/>
          <w:bCs/>
          <w:sz w:val="24"/>
          <w:szCs w:val="28"/>
        </w:rPr>
        <w:t>у</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4"/>
          <w:sz w:val="24"/>
          <w:szCs w:val="28"/>
        </w:rPr>
        <w:t>в</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1"/>
          <w:sz w:val="24"/>
          <w:szCs w:val="28"/>
        </w:rPr>
        <w:t>п</w:t>
      </w:r>
      <w:r w:rsidRPr="00A82C21">
        <w:rPr>
          <w:rFonts w:ascii="Times New Roman" w:eastAsia="Times New Roman" w:hAnsi="Times New Roman" w:cs="Times New Roman"/>
          <w:b/>
          <w:bCs/>
          <w:spacing w:val="-3"/>
          <w:sz w:val="24"/>
          <w:szCs w:val="28"/>
        </w:rPr>
        <w:t>р</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5"/>
          <w:sz w:val="24"/>
          <w:szCs w:val="28"/>
        </w:rPr>
        <w:t>с</w:t>
      </w:r>
      <w:r w:rsidRPr="00A82C21">
        <w:rPr>
          <w:rFonts w:ascii="Times New Roman" w:eastAsia="Times New Roman" w:hAnsi="Times New Roman" w:cs="Times New Roman"/>
          <w:b/>
          <w:bCs/>
          <w:sz w:val="24"/>
          <w:szCs w:val="28"/>
        </w:rPr>
        <w:t>у</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п</w:t>
      </w:r>
      <w:r w:rsidRPr="00A82C21">
        <w:rPr>
          <w:rFonts w:ascii="Times New Roman" w:eastAsia="Times New Roman" w:hAnsi="Times New Roman" w:cs="Times New Roman"/>
          <w:b/>
          <w:bCs/>
          <w:spacing w:val="-6"/>
          <w:sz w:val="24"/>
          <w:szCs w:val="28"/>
        </w:rPr>
        <w:t>о</w:t>
      </w:r>
      <w:r w:rsidRPr="00A82C21">
        <w:rPr>
          <w:rFonts w:ascii="Times New Roman" w:eastAsia="Times New Roman" w:hAnsi="Times New Roman" w:cs="Times New Roman"/>
          <w:b/>
          <w:bCs/>
          <w:sz w:val="24"/>
          <w:szCs w:val="28"/>
        </w:rPr>
        <w:t>в</w:t>
      </w:r>
      <w:r w:rsidRPr="00A82C21">
        <w:rPr>
          <w:rFonts w:ascii="Times New Roman" w:eastAsia="Times New Roman" w:hAnsi="Times New Roman" w:cs="Times New Roman"/>
          <w:b/>
          <w:bCs/>
          <w:spacing w:val="1"/>
          <w:sz w:val="24"/>
          <w:szCs w:val="28"/>
        </w:rPr>
        <w:t>е</w:t>
      </w:r>
      <w:r w:rsidRPr="00A82C21">
        <w:rPr>
          <w:rFonts w:ascii="Times New Roman" w:eastAsia="Times New Roman" w:hAnsi="Times New Roman" w:cs="Times New Roman"/>
          <w:b/>
          <w:bCs/>
          <w:spacing w:val="-3"/>
          <w:sz w:val="24"/>
          <w:szCs w:val="28"/>
        </w:rPr>
        <w:t>с</w:t>
      </w:r>
      <w:r w:rsidRPr="00A82C21">
        <w:rPr>
          <w:rFonts w:ascii="Times New Roman" w:eastAsia="Times New Roman" w:hAnsi="Times New Roman" w:cs="Times New Roman"/>
          <w:b/>
          <w:bCs/>
          <w:spacing w:val="1"/>
          <w:sz w:val="24"/>
          <w:szCs w:val="28"/>
        </w:rPr>
        <w:t>т</w:t>
      </w:r>
      <w:r w:rsidRPr="00A82C21">
        <w:rPr>
          <w:rFonts w:ascii="Times New Roman" w:eastAsia="Times New Roman" w:hAnsi="Times New Roman" w:cs="Times New Roman"/>
          <w:b/>
          <w:bCs/>
          <w:spacing w:val="-1"/>
          <w:sz w:val="24"/>
          <w:szCs w:val="28"/>
        </w:rPr>
        <w:t>к</w:t>
      </w:r>
      <w:r w:rsidRPr="00A82C21">
        <w:rPr>
          <w:rFonts w:ascii="Times New Roman" w:eastAsia="Times New Roman" w:hAnsi="Times New Roman" w:cs="Times New Roman"/>
          <w:b/>
          <w:bCs/>
          <w:sz w:val="24"/>
          <w:szCs w:val="28"/>
        </w:rPr>
        <w:t>и</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д</w:t>
      </w:r>
      <w:r w:rsidRPr="00A82C21">
        <w:rPr>
          <w:rFonts w:ascii="Times New Roman" w:eastAsia="Times New Roman" w:hAnsi="Times New Roman" w:cs="Times New Roman"/>
          <w:b/>
          <w:bCs/>
          <w:spacing w:val="-1"/>
          <w:sz w:val="24"/>
          <w:szCs w:val="28"/>
        </w:rPr>
        <w:t>н</w:t>
      </w:r>
      <w:r w:rsidRPr="00A82C21">
        <w:rPr>
          <w:rFonts w:ascii="Times New Roman" w:eastAsia="Times New Roman" w:hAnsi="Times New Roman" w:cs="Times New Roman"/>
          <w:b/>
          <w:bCs/>
          <w:sz w:val="24"/>
          <w:szCs w:val="28"/>
        </w:rPr>
        <w:t>я:</w:t>
      </w:r>
    </w:p>
    <w:p w:rsidR="00A82C21" w:rsidRPr="00A82C21" w:rsidRDefault="00A82C21" w:rsidP="00A82C21">
      <w:pPr>
        <w:widowControl w:val="0"/>
        <w:spacing w:before="2" w:after="0" w:line="120" w:lineRule="exact"/>
        <w:rPr>
          <w:rFonts w:ascii="Calibri" w:eastAsia="Calibri" w:hAnsi="Calibri" w:cs="Times New Roman"/>
          <w:sz w:val="10"/>
          <w:szCs w:val="12"/>
        </w:rPr>
      </w:pPr>
    </w:p>
    <w:p w:rsidR="00A82C21" w:rsidRPr="00A82C21" w:rsidRDefault="00A82C21" w:rsidP="00A82C21">
      <w:pPr>
        <w:widowControl w:val="0"/>
        <w:spacing w:after="0" w:line="239" w:lineRule="auto"/>
        <w:ind w:right="6523"/>
        <w:rPr>
          <w:rFonts w:ascii="Times New Roman" w:eastAsia="Times New Roman" w:hAnsi="Times New Roman" w:cs="Times New Roman"/>
          <w:bCs/>
          <w:sz w:val="24"/>
          <w:szCs w:val="28"/>
        </w:rPr>
      </w:pPr>
      <w:proofErr w:type="spellStart"/>
      <w:r w:rsidRPr="00A82C21">
        <w:rPr>
          <w:rFonts w:ascii="Times New Roman" w:eastAsia="Times New Roman" w:hAnsi="Times New Roman" w:cs="Times New Roman"/>
          <w:bCs/>
          <w:spacing w:val="-2"/>
          <w:sz w:val="24"/>
          <w:szCs w:val="28"/>
          <w:lang w:val="en-US"/>
        </w:rPr>
        <w:t>С</w:t>
      </w:r>
      <w:r w:rsidRPr="00A82C21">
        <w:rPr>
          <w:rFonts w:ascii="Times New Roman" w:eastAsia="Times New Roman" w:hAnsi="Times New Roman" w:cs="Times New Roman"/>
          <w:bCs/>
          <w:sz w:val="24"/>
          <w:szCs w:val="28"/>
          <w:lang w:val="en-US"/>
        </w:rPr>
        <w:t>л</w:t>
      </w:r>
      <w:r w:rsidRPr="00A82C21">
        <w:rPr>
          <w:rFonts w:ascii="Times New Roman" w:eastAsia="Times New Roman" w:hAnsi="Times New Roman" w:cs="Times New Roman"/>
          <w:bCs/>
          <w:spacing w:val="1"/>
          <w:sz w:val="24"/>
          <w:szCs w:val="28"/>
          <w:lang w:val="en-US"/>
        </w:rPr>
        <w:t>у</w:t>
      </w:r>
      <w:r w:rsidRPr="00A82C21">
        <w:rPr>
          <w:rFonts w:ascii="Times New Roman" w:eastAsia="Times New Roman" w:hAnsi="Times New Roman" w:cs="Times New Roman"/>
          <w:bCs/>
          <w:spacing w:val="-2"/>
          <w:sz w:val="24"/>
          <w:szCs w:val="28"/>
          <w:lang w:val="en-US"/>
        </w:rPr>
        <w:t>ш</w:t>
      </w:r>
      <w:r w:rsidRPr="00A82C21">
        <w:rPr>
          <w:rFonts w:ascii="Times New Roman" w:eastAsia="Times New Roman" w:hAnsi="Times New Roman" w:cs="Times New Roman"/>
          <w:bCs/>
          <w:sz w:val="24"/>
          <w:szCs w:val="28"/>
          <w:lang w:val="en-US"/>
        </w:rPr>
        <w:t>али</w:t>
      </w:r>
      <w:proofErr w:type="spellEnd"/>
      <w:r w:rsidRPr="00A82C21">
        <w:rPr>
          <w:rFonts w:ascii="Times New Roman" w:eastAsia="Times New Roman" w:hAnsi="Times New Roman" w:cs="Times New Roman"/>
          <w:bCs/>
          <w:sz w:val="24"/>
          <w:szCs w:val="28"/>
          <w:lang w:val="en-US"/>
        </w:rPr>
        <w:t xml:space="preserve"> </w:t>
      </w:r>
    </w:p>
    <w:p w:rsidR="00A82C21" w:rsidRPr="00A82C21" w:rsidRDefault="00A82C21" w:rsidP="00A82C21">
      <w:pPr>
        <w:widowControl w:val="0"/>
        <w:spacing w:after="0" w:line="239" w:lineRule="auto"/>
        <w:ind w:right="6523"/>
        <w:rPr>
          <w:rFonts w:ascii="Times New Roman" w:eastAsia="Times New Roman" w:hAnsi="Times New Roman" w:cs="Times New Roman"/>
          <w:sz w:val="24"/>
          <w:szCs w:val="28"/>
        </w:rPr>
      </w:pPr>
      <w:proofErr w:type="spellStart"/>
      <w:r w:rsidRPr="00A82C21">
        <w:rPr>
          <w:rFonts w:ascii="Times New Roman" w:eastAsia="Times New Roman" w:hAnsi="Times New Roman" w:cs="Times New Roman"/>
          <w:bCs/>
          <w:spacing w:val="-25"/>
          <w:sz w:val="24"/>
          <w:szCs w:val="28"/>
          <w:lang w:val="en-US"/>
        </w:rPr>
        <w:t>Г</w:t>
      </w:r>
      <w:r w:rsidRPr="00A82C21">
        <w:rPr>
          <w:rFonts w:ascii="Times New Roman" w:eastAsia="Times New Roman" w:hAnsi="Times New Roman" w:cs="Times New Roman"/>
          <w:bCs/>
          <w:spacing w:val="-4"/>
          <w:sz w:val="24"/>
          <w:szCs w:val="28"/>
          <w:lang w:val="en-US"/>
        </w:rPr>
        <w:t>о</w:t>
      </w:r>
      <w:r w:rsidRPr="00A82C21">
        <w:rPr>
          <w:rFonts w:ascii="Times New Roman" w:eastAsia="Times New Roman" w:hAnsi="Times New Roman" w:cs="Times New Roman"/>
          <w:bCs/>
          <w:sz w:val="24"/>
          <w:szCs w:val="28"/>
          <w:lang w:val="en-US"/>
        </w:rPr>
        <w:t>л</w:t>
      </w:r>
      <w:r w:rsidRPr="00A82C21">
        <w:rPr>
          <w:rFonts w:ascii="Times New Roman" w:eastAsia="Times New Roman" w:hAnsi="Times New Roman" w:cs="Times New Roman"/>
          <w:bCs/>
          <w:spacing w:val="-2"/>
          <w:sz w:val="24"/>
          <w:szCs w:val="28"/>
          <w:lang w:val="en-US"/>
        </w:rPr>
        <w:t>о</w:t>
      </w:r>
      <w:r w:rsidRPr="00A82C21">
        <w:rPr>
          <w:rFonts w:ascii="Times New Roman" w:eastAsia="Times New Roman" w:hAnsi="Times New Roman" w:cs="Times New Roman"/>
          <w:bCs/>
          <w:sz w:val="24"/>
          <w:szCs w:val="28"/>
          <w:lang w:val="en-US"/>
        </w:rPr>
        <w:t>с</w:t>
      </w:r>
      <w:r w:rsidRPr="00A82C21">
        <w:rPr>
          <w:rFonts w:ascii="Times New Roman" w:eastAsia="Times New Roman" w:hAnsi="Times New Roman" w:cs="Times New Roman"/>
          <w:bCs/>
          <w:spacing w:val="-6"/>
          <w:sz w:val="24"/>
          <w:szCs w:val="28"/>
          <w:lang w:val="en-US"/>
        </w:rPr>
        <w:t>о</w:t>
      </w:r>
      <w:r w:rsidRPr="00A82C21">
        <w:rPr>
          <w:rFonts w:ascii="Times New Roman" w:eastAsia="Times New Roman" w:hAnsi="Times New Roman" w:cs="Times New Roman"/>
          <w:bCs/>
          <w:spacing w:val="-3"/>
          <w:sz w:val="24"/>
          <w:szCs w:val="28"/>
          <w:lang w:val="en-US"/>
        </w:rPr>
        <w:t>в</w:t>
      </w:r>
      <w:r w:rsidRPr="00A82C21">
        <w:rPr>
          <w:rFonts w:ascii="Times New Roman" w:eastAsia="Times New Roman" w:hAnsi="Times New Roman" w:cs="Times New Roman"/>
          <w:bCs/>
          <w:spacing w:val="3"/>
          <w:sz w:val="24"/>
          <w:szCs w:val="28"/>
          <w:lang w:val="en-US"/>
        </w:rPr>
        <w:t>а</w:t>
      </w:r>
      <w:r w:rsidRPr="00A82C21">
        <w:rPr>
          <w:rFonts w:ascii="Times New Roman" w:eastAsia="Times New Roman" w:hAnsi="Times New Roman" w:cs="Times New Roman"/>
          <w:bCs/>
          <w:sz w:val="24"/>
          <w:szCs w:val="28"/>
          <w:lang w:val="en-US"/>
        </w:rPr>
        <w:t>л</w:t>
      </w:r>
      <w:r w:rsidRPr="00A82C21">
        <w:rPr>
          <w:rFonts w:ascii="Times New Roman" w:eastAsia="Times New Roman" w:hAnsi="Times New Roman" w:cs="Times New Roman"/>
          <w:bCs/>
          <w:spacing w:val="-2"/>
          <w:sz w:val="24"/>
          <w:szCs w:val="28"/>
          <w:lang w:val="en-US"/>
        </w:rPr>
        <w:t>и</w:t>
      </w:r>
      <w:proofErr w:type="spellEnd"/>
      <w:r w:rsidRPr="00A82C21">
        <w:rPr>
          <w:rFonts w:ascii="Times New Roman" w:eastAsia="Times New Roman" w:hAnsi="Times New Roman" w:cs="Times New Roman"/>
          <w:sz w:val="24"/>
          <w:szCs w:val="28"/>
          <w:lang w:val="en-US"/>
        </w:rPr>
        <w:t xml:space="preserve">: </w:t>
      </w:r>
    </w:p>
    <w:p w:rsidR="00A82C21" w:rsidRPr="00A82C21" w:rsidRDefault="00A82C21" w:rsidP="00A82C21">
      <w:pPr>
        <w:widowControl w:val="0"/>
        <w:spacing w:after="0" w:line="239" w:lineRule="auto"/>
        <w:ind w:right="6523"/>
        <w:rPr>
          <w:rFonts w:ascii="Times New Roman" w:eastAsia="Times New Roman" w:hAnsi="Times New Roman" w:cs="Times New Roman"/>
          <w:sz w:val="24"/>
          <w:szCs w:val="28"/>
          <w:lang w:val="en-US"/>
        </w:rPr>
      </w:pPr>
      <w:proofErr w:type="spellStart"/>
      <w:r w:rsidRPr="00A82C21">
        <w:rPr>
          <w:rFonts w:ascii="Times New Roman" w:eastAsia="Times New Roman" w:hAnsi="Times New Roman" w:cs="Times New Roman"/>
          <w:bCs/>
          <w:sz w:val="24"/>
          <w:szCs w:val="28"/>
          <w:lang w:val="en-US"/>
        </w:rPr>
        <w:t>Пр</w:t>
      </w:r>
      <w:r w:rsidRPr="00A82C21">
        <w:rPr>
          <w:rFonts w:ascii="Times New Roman" w:eastAsia="Times New Roman" w:hAnsi="Times New Roman" w:cs="Times New Roman"/>
          <w:bCs/>
          <w:spacing w:val="-2"/>
          <w:sz w:val="24"/>
          <w:szCs w:val="28"/>
          <w:lang w:val="en-US"/>
        </w:rPr>
        <w:t>и</w:t>
      </w:r>
      <w:r w:rsidRPr="00A82C21">
        <w:rPr>
          <w:rFonts w:ascii="Times New Roman" w:eastAsia="Times New Roman" w:hAnsi="Times New Roman" w:cs="Times New Roman"/>
          <w:bCs/>
          <w:spacing w:val="-1"/>
          <w:sz w:val="24"/>
          <w:szCs w:val="28"/>
          <w:lang w:val="en-US"/>
        </w:rPr>
        <w:t>н</w:t>
      </w:r>
      <w:r w:rsidRPr="00A82C21">
        <w:rPr>
          <w:rFonts w:ascii="Times New Roman" w:eastAsia="Times New Roman" w:hAnsi="Times New Roman" w:cs="Times New Roman"/>
          <w:bCs/>
          <w:sz w:val="24"/>
          <w:szCs w:val="28"/>
          <w:lang w:val="en-US"/>
        </w:rPr>
        <w:t>я</w:t>
      </w:r>
      <w:r w:rsidRPr="00A82C21">
        <w:rPr>
          <w:rFonts w:ascii="Times New Roman" w:eastAsia="Times New Roman" w:hAnsi="Times New Roman" w:cs="Times New Roman"/>
          <w:bCs/>
          <w:spacing w:val="-5"/>
          <w:sz w:val="24"/>
          <w:szCs w:val="28"/>
          <w:lang w:val="en-US"/>
        </w:rPr>
        <w:t>т</w:t>
      </w:r>
      <w:r w:rsidRPr="00A82C21">
        <w:rPr>
          <w:rFonts w:ascii="Times New Roman" w:eastAsia="Times New Roman" w:hAnsi="Times New Roman" w:cs="Times New Roman"/>
          <w:bCs/>
          <w:sz w:val="24"/>
          <w:szCs w:val="28"/>
          <w:lang w:val="en-US"/>
        </w:rPr>
        <w:t>о</w:t>
      </w:r>
      <w:proofErr w:type="spellEnd"/>
      <w:r w:rsidRPr="00A82C21">
        <w:rPr>
          <w:rFonts w:ascii="Times New Roman" w:eastAsia="Times New Roman" w:hAnsi="Times New Roman" w:cs="Times New Roman"/>
          <w:bCs/>
          <w:spacing w:val="1"/>
          <w:sz w:val="24"/>
          <w:szCs w:val="28"/>
          <w:lang w:val="en-US"/>
        </w:rPr>
        <w:t xml:space="preserve"> </w:t>
      </w:r>
      <w:proofErr w:type="spellStart"/>
      <w:r w:rsidRPr="00A82C21">
        <w:rPr>
          <w:rFonts w:ascii="Times New Roman" w:eastAsia="Times New Roman" w:hAnsi="Times New Roman" w:cs="Times New Roman"/>
          <w:bCs/>
          <w:sz w:val="24"/>
          <w:szCs w:val="28"/>
          <w:lang w:val="en-US"/>
        </w:rPr>
        <w:t>ре</w:t>
      </w:r>
      <w:r w:rsidRPr="00A82C21">
        <w:rPr>
          <w:rFonts w:ascii="Times New Roman" w:eastAsia="Times New Roman" w:hAnsi="Times New Roman" w:cs="Times New Roman"/>
          <w:bCs/>
          <w:spacing w:val="-3"/>
          <w:sz w:val="24"/>
          <w:szCs w:val="28"/>
          <w:lang w:val="en-US"/>
        </w:rPr>
        <w:t>ш</w:t>
      </w:r>
      <w:r w:rsidRPr="00A82C21">
        <w:rPr>
          <w:rFonts w:ascii="Times New Roman" w:eastAsia="Times New Roman" w:hAnsi="Times New Roman" w:cs="Times New Roman"/>
          <w:bCs/>
          <w:sz w:val="24"/>
          <w:szCs w:val="28"/>
          <w:lang w:val="en-US"/>
        </w:rPr>
        <w:t>ен</w:t>
      </w:r>
      <w:r w:rsidRPr="00A82C21">
        <w:rPr>
          <w:rFonts w:ascii="Times New Roman" w:eastAsia="Times New Roman" w:hAnsi="Times New Roman" w:cs="Times New Roman"/>
          <w:bCs/>
          <w:spacing w:val="-2"/>
          <w:sz w:val="24"/>
          <w:szCs w:val="28"/>
          <w:lang w:val="en-US"/>
        </w:rPr>
        <w:t>и</w:t>
      </w:r>
      <w:r w:rsidRPr="00A82C21">
        <w:rPr>
          <w:rFonts w:ascii="Times New Roman" w:eastAsia="Times New Roman" w:hAnsi="Times New Roman" w:cs="Times New Roman"/>
          <w:bCs/>
          <w:sz w:val="24"/>
          <w:szCs w:val="28"/>
          <w:lang w:val="en-US"/>
        </w:rPr>
        <w:t>е</w:t>
      </w:r>
      <w:proofErr w:type="spellEnd"/>
      <w:r w:rsidRPr="00A82C21">
        <w:rPr>
          <w:rFonts w:ascii="Times New Roman" w:eastAsia="Times New Roman" w:hAnsi="Times New Roman" w:cs="Times New Roman"/>
          <w:bCs/>
          <w:sz w:val="24"/>
          <w:szCs w:val="28"/>
          <w:lang w:val="en-US"/>
        </w:rPr>
        <w:t>:</w:t>
      </w:r>
    </w:p>
    <w:p w:rsidR="00A82C21" w:rsidRPr="00A82C21" w:rsidRDefault="00A82C21" w:rsidP="00A82C21">
      <w:pPr>
        <w:widowControl w:val="0"/>
        <w:spacing w:before="7" w:after="0" w:line="120" w:lineRule="exact"/>
        <w:rPr>
          <w:rFonts w:ascii="Calibri" w:eastAsia="Calibri" w:hAnsi="Calibri" w:cs="Times New Roman"/>
          <w:sz w:val="10"/>
          <w:szCs w:val="12"/>
          <w:lang w:val="en-US"/>
        </w:rPr>
      </w:pPr>
    </w:p>
    <w:p w:rsidR="00A82C21" w:rsidRPr="00A82C21" w:rsidRDefault="00A82C21" w:rsidP="00A82C21">
      <w:pPr>
        <w:widowControl w:val="0"/>
        <w:spacing w:after="0" w:line="200" w:lineRule="exact"/>
        <w:rPr>
          <w:rFonts w:ascii="Calibri" w:eastAsia="Calibri" w:hAnsi="Calibri" w:cs="Times New Roman"/>
          <w:sz w:val="18"/>
          <w:szCs w:val="20"/>
          <w:lang w:val="en-US"/>
        </w:rPr>
      </w:pPr>
    </w:p>
    <w:p w:rsidR="00E7281F" w:rsidRPr="00E7281F" w:rsidRDefault="00A82C21" w:rsidP="00A82C21">
      <w:pPr>
        <w:widowControl w:val="0"/>
        <w:numPr>
          <w:ilvl w:val="0"/>
          <w:numId w:val="5"/>
        </w:numPr>
        <w:tabs>
          <w:tab w:val="left" w:pos="1010"/>
        </w:tabs>
        <w:spacing w:after="0" w:line="322" w:lineRule="exact"/>
        <w:ind w:right="4227"/>
        <w:rPr>
          <w:rFonts w:ascii="Times New Roman" w:eastAsia="Times New Roman" w:hAnsi="Times New Roman" w:cs="Times New Roman"/>
          <w:sz w:val="24"/>
          <w:szCs w:val="28"/>
        </w:rPr>
      </w:pPr>
      <w:r w:rsidRPr="00A82C21">
        <w:rPr>
          <w:rFonts w:ascii="Times New Roman" w:eastAsia="Times New Roman" w:hAnsi="Times New Roman" w:cs="Times New Roman"/>
          <w:b/>
          <w:bCs/>
          <w:sz w:val="24"/>
          <w:szCs w:val="28"/>
        </w:rPr>
        <w:t>По</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9"/>
          <w:sz w:val="24"/>
          <w:szCs w:val="28"/>
        </w:rPr>
        <w:t>в</w:t>
      </w:r>
      <w:r w:rsidRPr="00A82C21">
        <w:rPr>
          <w:rFonts w:ascii="Times New Roman" w:eastAsia="Times New Roman" w:hAnsi="Times New Roman" w:cs="Times New Roman"/>
          <w:b/>
          <w:bCs/>
          <w:spacing w:val="-6"/>
          <w:sz w:val="24"/>
          <w:szCs w:val="28"/>
        </w:rPr>
        <w:t>т</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3"/>
          <w:sz w:val="24"/>
          <w:szCs w:val="28"/>
        </w:rPr>
        <w:t>р</w:t>
      </w:r>
      <w:r w:rsidRPr="00A82C21">
        <w:rPr>
          <w:rFonts w:ascii="Times New Roman" w:eastAsia="Times New Roman" w:hAnsi="Times New Roman" w:cs="Times New Roman"/>
          <w:b/>
          <w:bCs/>
          <w:spacing w:val="-4"/>
          <w:sz w:val="24"/>
          <w:szCs w:val="28"/>
        </w:rPr>
        <w:t>о</w:t>
      </w:r>
      <w:r w:rsidRPr="00A82C21">
        <w:rPr>
          <w:rFonts w:ascii="Times New Roman" w:eastAsia="Times New Roman" w:hAnsi="Times New Roman" w:cs="Times New Roman"/>
          <w:b/>
          <w:bCs/>
          <w:spacing w:val="-2"/>
          <w:sz w:val="24"/>
          <w:szCs w:val="28"/>
        </w:rPr>
        <w:t>м</w:t>
      </w:r>
      <w:r w:rsidRPr="00A82C21">
        <w:rPr>
          <w:rFonts w:ascii="Times New Roman" w:eastAsia="Times New Roman" w:hAnsi="Times New Roman" w:cs="Times New Roman"/>
          <w:b/>
          <w:bCs/>
          <w:sz w:val="24"/>
          <w:szCs w:val="28"/>
        </w:rPr>
        <w:t>у</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4"/>
          <w:sz w:val="24"/>
          <w:szCs w:val="28"/>
        </w:rPr>
        <w:t>в</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1"/>
          <w:sz w:val="24"/>
          <w:szCs w:val="28"/>
        </w:rPr>
        <w:t>п</w:t>
      </w:r>
      <w:r w:rsidRPr="00A82C21">
        <w:rPr>
          <w:rFonts w:ascii="Times New Roman" w:eastAsia="Times New Roman" w:hAnsi="Times New Roman" w:cs="Times New Roman"/>
          <w:b/>
          <w:bCs/>
          <w:spacing w:val="-3"/>
          <w:sz w:val="24"/>
          <w:szCs w:val="28"/>
        </w:rPr>
        <w:t>р</w:t>
      </w:r>
      <w:r w:rsidRPr="00A82C21">
        <w:rPr>
          <w:rFonts w:ascii="Times New Roman" w:eastAsia="Times New Roman" w:hAnsi="Times New Roman" w:cs="Times New Roman"/>
          <w:b/>
          <w:bCs/>
          <w:sz w:val="24"/>
          <w:szCs w:val="28"/>
        </w:rPr>
        <w:t>о</w:t>
      </w:r>
      <w:r w:rsidRPr="00A82C21">
        <w:rPr>
          <w:rFonts w:ascii="Times New Roman" w:eastAsia="Times New Roman" w:hAnsi="Times New Roman" w:cs="Times New Roman"/>
          <w:b/>
          <w:bCs/>
          <w:spacing w:val="-5"/>
          <w:sz w:val="24"/>
          <w:szCs w:val="28"/>
        </w:rPr>
        <w:t>с</w:t>
      </w:r>
      <w:r w:rsidRPr="00A82C21">
        <w:rPr>
          <w:rFonts w:ascii="Times New Roman" w:eastAsia="Times New Roman" w:hAnsi="Times New Roman" w:cs="Times New Roman"/>
          <w:b/>
          <w:bCs/>
          <w:sz w:val="24"/>
          <w:szCs w:val="28"/>
        </w:rPr>
        <w:t>у</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п</w:t>
      </w:r>
      <w:r w:rsidRPr="00A82C21">
        <w:rPr>
          <w:rFonts w:ascii="Times New Roman" w:eastAsia="Times New Roman" w:hAnsi="Times New Roman" w:cs="Times New Roman"/>
          <w:b/>
          <w:bCs/>
          <w:spacing w:val="-6"/>
          <w:sz w:val="24"/>
          <w:szCs w:val="28"/>
        </w:rPr>
        <w:t>о</w:t>
      </w:r>
      <w:r w:rsidRPr="00A82C21">
        <w:rPr>
          <w:rFonts w:ascii="Times New Roman" w:eastAsia="Times New Roman" w:hAnsi="Times New Roman" w:cs="Times New Roman"/>
          <w:b/>
          <w:bCs/>
          <w:sz w:val="24"/>
          <w:szCs w:val="28"/>
        </w:rPr>
        <w:t>в</w:t>
      </w:r>
      <w:r w:rsidRPr="00A82C21">
        <w:rPr>
          <w:rFonts w:ascii="Times New Roman" w:eastAsia="Times New Roman" w:hAnsi="Times New Roman" w:cs="Times New Roman"/>
          <w:b/>
          <w:bCs/>
          <w:spacing w:val="1"/>
          <w:sz w:val="24"/>
          <w:szCs w:val="28"/>
        </w:rPr>
        <w:t>е</w:t>
      </w:r>
      <w:r w:rsidRPr="00A82C21">
        <w:rPr>
          <w:rFonts w:ascii="Times New Roman" w:eastAsia="Times New Roman" w:hAnsi="Times New Roman" w:cs="Times New Roman"/>
          <w:b/>
          <w:bCs/>
          <w:spacing w:val="-3"/>
          <w:sz w:val="24"/>
          <w:szCs w:val="28"/>
        </w:rPr>
        <w:t>с</w:t>
      </w:r>
      <w:r w:rsidRPr="00A82C21">
        <w:rPr>
          <w:rFonts w:ascii="Times New Roman" w:eastAsia="Times New Roman" w:hAnsi="Times New Roman" w:cs="Times New Roman"/>
          <w:b/>
          <w:bCs/>
          <w:spacing w:val="1"/>
          <w:sz w:val="24"/>
          <w:szCs w:val="28"/>
        </w:rPr>
        <w:t>т</w:t>
      </w:r>
      <w:r w:rsidRPr="00A82C21">
        <w:rPr>
          <w:rFonts w:ascii="Times New Roman" w:eastAsia="Times New Roman" w:hAnsi="Times New Roman" w:cs="Times New Roman"/>
          <w:b/>
          <w:bCs/>
          <w:spacing w:val="-1"/>
          <w:sz w:val="24"/>
          <w:szCs w:val="28"/>
        </w:rPr>
        <w:t>к</w:t>
      </w:r>
      <w:r w:rsidRPr="00A82C21">
        <w:rPr>
          <w:rFonts w:ascii="Times New Roman" w:eastAsia="Times New Roman" w:hAnsi="Times New Roman" w:cs="Times New Roman"/>
          <w:b/>
          <w:bCs/>
          <w:sz w:val="24"/>
          <w:szCs w:val="28"/>
        </w:rPr>
        <w:t>и</w:t>
      </w:r>
      <w:r w:rsidRPr="00A82C21">
        <w:rPr>
          <w:rFonts w:ascii="Times New Roman" w:eastAsia="Times New Roman" w:hAnsi="Times New Roman" w:cs="Times New Roman"/>
          <w:b/>
          <w:bCs/>
          <w:spacing w:val="-1"/>
          <w:sz w:val="24"/>
          <w:szCs w:val="28"/>
        </w:rPr>
        <w:t xml:space="preserve"> </w:t>
      </w:r>
      <w:r w:rsidRPr="00A82C21">
        <w:rPr>
          <w:rFonts w:ascii="Times New Roman" w:eastAsia="Times New Roman" w:hAnsi="Times New Roman" w:cs="Times New Roman"/>
          <w:b/>
          <w:bCs/>
          <w:spacing w:val="-2"/>
          <w:sz w:val="24"/>
          <w:szCs w:val="28"/>
        </w:rPr>
        <w:t>д</w:t>
      </w:r>
      <w:r w:rsidRPr="00A82C21">
        <w:rPr>
          <w:rFonts w:ascii="Times New Roman" w:eastAsia="Times New Roman" w:hAnsi="Times New Roman" w:cs="Times New Roman"/>
          <w:b/>
          <w:bCs/>
          <w:spacing w:val="-1"/>
          <w:sz w:val="24"/>
          <w:szCs w:val="28"/>
        </w:rPr>
        <w:t>н</w:t>
      </w:r>
      <w:r w:rsidRPr="00A82C21">
        <w:rPr>
          <w:rFonts w:ascii="Times New Roman" w:eastAsia="Times New Roman" w:hAnsi="Times New Roman" w:cs="Times New Roman"/>
          <w:b/>
          <w:bCs/>
          <w:sz w:val="24"/>
          <w:szCs w:val="28"/>
        </w:rPr>
        <w:t xml:space="preserve">я: </w:t>
      </w:r>
    </w:p>
    <w:p w:rsidR="00A82C21" w:rsidRPr="00A82C21" w:rsidRDefault="00A82C21" w:rsidP="00E7281F">
      <w:pPr>
        <w:widowControl w:val="0"/>
        <w:tabs>
          <w:tab w:val="left" w:pos="1010"/>
        </w:tabs>
        <w:spacing w:after="0" w:line="322" w:lineRule="exact"/>
        <w:ind w:right="4227"/>
        <w:rPr>
          <w:rFonts w:ascii="Times New Roman" w:eastAsia="Times New Roman" w:hAnsi="Times New Roman" w:cs="Times New Roman"/>
          <w:sz w:val="24"/>
          <w:szCs w:val="28"/>
        </w:rPr>
      </w:pPr>
      <w:r w:rsidRPr="00A82C21">
        <w:rPr>
          <w:rFonts w:ascii="Times New Roman" w:eastAsia="Times New Roman" w:hAnsi="Times New Roman" w:cs="Times New Roman"/>
          <w:bCs/>
          <w:spacing w:val="-2"/>
          <w:sz w:val="24"/>
          <w:szCs w:val="28"/>
        </w:rPr>
        <w:t>С</w:t>
      </w:r>
      <w:r w:rsidRPr="00A82C21">
        <w:rPr>
          <w:rFonts w:ascii="Times New Roman" w:eastAsia="Times New Roman" w:hAnsi="Times New Roman" w:cs="Times New Roman"/>
          <w:bCs/>
          <w:sz w:val="24"/>
          <w:szCs w:val="28"/>
        </w:rPr>
        <w:t>лу</w:t>
      </w:r>
      <w:r w:rsidRPr="00A82C21">
        <w:rPr>
          <w:rFonts w:ascii="Times New Roman" w:eastAsia="Times New Roman" w:hAnsi="Times New Roman" w:cs="Times New Roman"/>
          <w:bCs/>
          <w:spacing w:val="-2"/>
          <w:sz w:val="24"/>
          <w:szCs w:val="28"/>
        </w:rPr>
        <w:t>ш</w:t>
      </w:r>
      <w:r w:rsidRPr="00A82C21">
        <w:rPr>
          <w:rFonts w:ascii="Times New Roman" w:eastAsia="Times New Roman" w:hAnsi="Times New Roman" w:cs="Times New Roman"/>
          <w:bCs/>
          <w:sz w:val="24"/>
          <w:szCs w:val="28"/>
        </w:rPr>
        <w:t>али</w:t>
      </w:r>
    </w:p>
    <w:p w:rsidR="00A82C21" w:rsidRPr="00A82C21" w:rsidRDefault="00A82C21" w:rsidP="00A82C21">
      <w:pPr>
        <w:widowControl w:val="0"/>
        <w:spacing w:after="0" w:line="313" w:lineRule="exact"/>
        <w:rPr>
          <w:rFonts w:ascii="Times New Roman" w:eastAsia="Times New Roman" w:hAnsi="Times New Roman" w:cs="Times New Roman"/>
          <w:sz w:val="24"/>
          <w:szCs w:val="28"/>
        </w:rPr>
      </w:pPr>
      <w:r w:rsidRPr="00A82C21">
        <w:rPr>
          <w:rFonts w:ascii="Times New Roman" w:eastAsia="Times New Roman" w:hAnsi="Times New Roman" w:cs="Times New Roman"/>
          <w:bCs/>
          <w:spacing w:val="-25"/>
          <w:sz w:val="24"/>
          <w:szCs w:val="28"/>
        </w:rPr>
        <w:t>Г</w:t>
      </w:r>
      <w:r w:rsidRPr="00A82C21">
        <w:rPr>
          <w:rFonts w:ascii="Times New Roman" w:eastAsia="Times New Roman" w:hAnsi="Times New Roman" w:cs="Times New Roman"/>
          <w:bCs/>
          <w:spacing w:val="-4"/>
          <w:sz w:val="24"/>
          <w:szCs w:val="28"/>
        </w:rPr>
        <w:t>о</w:t>
      </w:r>
      <w:r w:rsidRPr="00A82C21">
        <w:rPr>
          <w:rFonts w:ascii="Times New Roman" w:eastAsia="Times New Roman" w:hAnsi="Times New Roman" w:cs="Times New Roman"/>
          <w:bCs/>
          <w:sz w:val="24"/>
          <w:szCs w:val="28"/>
        </w:rPr>
        <w:t>л</w:t>
      </w:r>
      <w:r w:rsidRPr="00A82C21">
        <w:rPr>
          <w:rFonts w:ascii="Times New Roman" w:eastAsia="Times New Roman" w:hAnsi="Times New Roman" w:cs="Times New Roman"/>
          <w:bCs/>
          <w:spacing w:val="-2"/>
          <w:sz w:val="24"/>
          <w:szCs w:val="28"/>
        </w:rPr>
        <w:t>о</w:t>
      </w:r>
      <w:r w:rsidRPr="00A82C21">
        <w:rPr>
          <w:rFonts w:ascii="Times New Roman" w:eastAsia="Times New Roman" w:hAnsi="Times New Roman" w:cs="Times New Roman"/>
          <w:bCs/>
          <w:sz w:val="24"/>
          <w:szCs w:val="28"/>
        </w:rPr>
        <w:t>с</w:t>
      </w:r>
      <w:r w:rsidRPr="00A82C21">
        <w:rPr>
          <w:rFonts w:ascii="Times New Roman" w:eastAsia="Times New Roman" w:hAnsi="Times New Roman" w:cs="Times New Roman"/>
          <w:bCs/>
          <w:spacing w:val="-6"/>
          <w:sz w:val="24"/>
          <w:szCs w:val="28"/>
        </w:rPr>
        <w:t>о</w:t>
      </w:r>
      <w:r w:rsidRPr="00A82C21">
        <w:rPr>
          <w:rFonts w:ascii="Times New Roman" w:eastAsia="Times New Roman" w:hAnsi="Times New Roman" w:cs="Times New Roman"/>
          <w:bCs/>
          <w:spacing w:val="-3"/>
          <w:sz w:val="24"/>
          <w:szCs w:val="28"/>
        </w:rPr>
        <w:t>в</w:t>
      </w:r>
      <w:r w:rsidRPr="00A82C21">
        <w:rPr>
          <w:rFonts w:ascii="Times New Roman" w:eastAsia="Times New Roman" w:hAnsi="Times New Roman" w:cs="Times New Roman"/>
          <w:bCs/>
          <w:spacing w:val="3"/>
          <w:sz w:val="24"/>
          <w:szCs w:val="28"/>
        </w:rPr>
        <w:t>а</w:t>
      </w:r>
      <w:r w:rsidRPr="00A82C21">
        <w:rPr>
          <w:rFonts w:ascii="Times New Roman" w:eastAsia="Times New Roman" w:hAnsi="Times New Roman" w:cs="Times New Roman"/>
          <w:bCs/>
          <w:sz w:val="24"/>
          <w:szCs w:val="28"/>
        </w:rPr>
        <w:t>л</w:t>
      </w:r>
      <w:r w:rsidRPr="00A82C21">
        <w:rPr>
          <w:rFonts w:ascii="Times New Roman" w:eastAsia="Times New Roman" w:hAnsi="Times New Roman" w:cs="Times New Roman"/>
          <w:bCs/>
          <w:spacing w:val="-2"/>
          <w:sz w:val="24"/>
          <w:szCs w:val="28"/>
        </w:rPr>
        <w:t>и</w:t>
      </w:r>
      <w:r w:rsidRPr="00A82C21">
        <w:rPr>
          <w:rFonts w:ascii="Times New Roman" w:eastAsia="Times New Roman" w:hAnsi="Times New Roman" w:cs="Times New Roman"/>
          <w:sz w:val="24"/>
          <w:szCs w:val="28"/>
        </w:rPr>
        <w:t>:</w:t>
      </w:r>
    </w:p>
    <w:p w:rsidR="00A82C21" w:rsidRPr="00A82C21" w:rsidRDefault="00A82C21" w:rsidP="00A82C21">
      <w:pPr>
        <w:widowControl w:val="0"/>
        <w:spacing w:before="4" w:after="0" w:line="240" w:lineRule="auto"/>
        <w:rPr>
          <w:rFonts w:ascii="Times New Roman" w:eastAsia="Times New Roman" w:hAnsi="Times New Roman" w:cs="Times New Roman"/>
          <w:sz w:val="24"/>
          <w:szCs w:val="28"/>
        </w:rPr>
      </w:pPr>
      <w:r w:rsidRPr="00A82C21">
        <w:rPr>
          <w:rFonts w:ascii="Times New Roman" w:eastAsia="Times New Roman" w:hAnsi="Times New Roman" w:cs="Times New Roman"/>
          <w:bCs/>
          <w:sz w:val="24"/>
          <w:szCs w:val="28"/>
        </w:rPr>
        <w:t>Пр</w:t>
      </w:r>
      <w:r w:rsidRPr="00A82C21">
        <w:rPr>
          <w:rFonts w:ascii="Times New Roman" w:eastAsia="Times New Roman" w:hAnsi="Times New Roman" w:cs="Times New Roman"/>
          <w:bCs/>
          <w:spacing w:val="-2"/>
          <w:sz w:val="24"/>
          <w:szCs w:val="28"/>
        </w:rPr>
        <w:t>и</w:t>
      </w:r>
      <w:r w:rsidRPr="00A82C21">
        <w:rPr>
          <w:rFonts w:ascii="Times New Roman" w:eastAsia="Times New Roman" w:hAnsi="Times New Roman" w:cs="Times New Roman"/>
          <w:bCs/>
          <w:spacing w:val="-1"/>
          <w:sz w:val="24"/>
          <w:szCs w:val="28"/>
        </w:rPr>
        <w:t>н</w:t>
      </w:r>
      <w:r w:rsidRPr="00A82C21">
        <w:rPr>
          <w:rFonts w:ascii="Times New Roman" w:eastAsia="Times New Roman" w:hAnsi="Times New Roman" w:cs="Times New Roman"/>
          <w:bCs/>
          <w:sz w:val="24"/>
          <w:szCs w:val="28"/>
        </w:rPr>
        <w:t>я</w:t>
      </w:r>
      <w:r w:rsidRPr="00A82C21">
        <w:rPr>
          <w:rFonts w:ascii="Times New Roman" w:eastAsia="Times New Roman" w:hAnsi="Times New Roman" w:cs="Times New Roman"/>
          <w:bCs/>
          <w:spacing w:val="-5"/>
          <w:sz w:val="24"/>
          <w:szCs w:val="28"/>
        </w:rPr>
        <w:t>т</w:t>
      </w:r>
      <w:r w:rsidRPr="00A82C21">
        <w:rPr>
          <w:rFonts w:ascii="Times New Roman" w:eastAsia="Times New Roman" w:hAnsi="Times New Roman" w:cs="Times New Roman"/>
          <w:bCs/>
          <w:sz w:val="24"/>
          <w:szCs w:val="28"/>
        </w:rPr>
        <w:t>о</w:t>
      </w:r>
      <w:r w:rsidRPr="00A82C21">
        <w:rPr>
          <w:rFonts w:ascii="Times New Roman" w:eastAsia="Times New Roman" w:hAnsi="Times New Roman" w:cs="Times New Roman"/>
          <w:bCs/>
          <w:spacing w:val="1"/>
          <w:sz w:val="24"/>
          <w:szCs w:val="28"/>
        </w:rPr>
        <w:t xml:space="preserve"> </w:t>
      </w:r>
      <w:r w:rsidRPr="00A82C21">
        <w:rPr>
          <w:rFonts w:ascii="Times New Roman" w:eastAsia="Times New Roman" w:hAnsi="Times New Roman" w:cs="Times New Roman"/>
          <w:bCs/>
          <w:sz w:val="24"/>
          <w:szCs w:val="28"/>
        </w:rPr>
        <w:t>ре</w:t>
      </w:r>
      <w:r w:rsidRPr="00A82C21">
        <w:rPr>
          <w:rFonts w:ascii="Times New Roman" w:eastAsia="Times New Roman" w:hAnsi="Times New Roman" w:cs="Times New Roman"/>
          <w:bCs/>
          <w:spacing w:val="-3"/>
          <w:sz w:val="24"/>
          <w:szCs w:val="28"/>
        </w:rPr>
        <w:t>ш</w:t>
      </w:r>
      <w:r w:rsidRPr="00A82C21">
        <w:rPr>
          <w:rFonts w:ascii="Times New Roman" w:eastAsia="Times New Roman" w:hAnsi="Times New Roman" w:cs="Times New Roman"/>
          <w:bCs/>
          <w:sz w:val="24"/>
          <w:szCs w:val="28"/>
        </w:rPr>
        <w:t>ен</w:t>
      </w:r>
      <w:r w:rsidRPr="00A82C21">
        <w:rPr>
          <w:rFonts w:ascii="Times New Roman" w:eastAsia="Times New Roman" w:hAnsi="Times New Roman" w:cs="Times New Roman"/>
          <w:bCs/>
          <w:spacing w:val="-2"/>
          <w:sz w:val="24"/>
          <w:szCs w:val="28"/>
        </w:rPr>
        <w:t>и</w:t>
      </w:r>
      <w:r w:rsidRPr="00A82C21">
        <w:rPr>
          <w:rFonts w:ascii="Times New Roman" w:eastAsia="Times New Roman" w:hAnsi="Times New Roman" w:cs="Times New Roman"/>
          <w:bCs/>
          <w:sz w:val="24"/>
          <w:szCs w:val="28"/>
        </w:rPr>
        <w:t>е:</w:t>
      </w:r>
    </w:p>
    <w:p w:rsidR="00A82C21" w:rsidRPr="00A82C21" w:rsidRDefault="00A82C21" w:rsidP="00A82C21">
      <w:pPr>
        <w:widowControl w:val="0"/>
        <w:spacing w:after="0" w:line="200" w:lineRule="exact"/>
        <w:rPr>
          <w:rFonts w:ascii="Calibri" w:eastAsia="Calibri" w:hAnsi="Calibri" w:cs="Times New Roman"/>
          <w:sz w:val="18"/>
          <w:szCs w:val="20"/>
        </w:rPr>
      </w:pPr>
    </w:p>
    <w:p w:rsidR="00A82C21" w:rsidRPr="00A82C21" w:rsidRDefault="00A82C21" w:rsidP="00A82C21">
      <w:pPr>
        <w:widowControl w:val="0"/>
        <w:spacing w:after="0" w:line="200" w:lineRule="exact"/>
        <w:rPr>
          <w:rFonts w:ascii="Calibri" w:eastAsia="Calibri" w:hAnsi="Calibri" w:cs="Times New Roman"/>
          <w:sz w:val="18"/>
          <w:szCs w:val="20"/>
        </w:rPr>
      </w:pPr>
    </w:p>
    <w:p w:rsidR="00A82C21" w:rsidRPr="00A82C21" w:rsidRDefault="00A82C21" w:rsidP="00A82C21">
      <w:pPr>
        <w:widowControl w:val="0"/>
        <w:tabs>
          <w:tab w:val="left" w:pos="5180"/>
          <w:tab w:val="left" w:pos="7008"/>
        </w:tabs>
        <w:spacing w:after="0" w:line="240" w:lineRule="auto"/>
        <w:jc w:val="right"/>
        <w:rPr>
          <w:rFonts w:ascii="Times New Roman" w:eastAsia="Times New Roman" w:hAnsi="Times New Roman" w:cs="Times New Roman"/>
          <w:sz w:val="24"/>
          <w:szCs w:val="28"/>
        </w:rPr>
      </w:pPr>
      <w:r w:rsidRPr="00A82C21">
        <w:rPr>
          <w:rFonts w:ascii="Times New Roman" w:eastAsia="Times New Roman" w:hAnsi="Times New Roman" w:cs="Times New Roman"/>
          <w:sz w:val="24"/>
          <w:szCs w:val="28"/>
        </w:rPr>
        <w:t>За</w:t>
      </w:r>
      <w:r w:rsidRPr="00A82C21">
        <w:rPr>
          <w:rFonts w:ascii="Times New Roman" w:eastAsia="Times New Roman" w:hAnsi="Times New Roman" w:cs="Times New Roman"/>
          <w:spacing w:val="-3"/>
          <w:sz w:val="24"/>
          <w:szCs w:val="28"/>
        </w:rPr>
        <w:t>в</w:t>
      </w:r>
      <w:r w:rsidRPr="00A82C21">
        <w:rPr>
          <w:rFonts w:ascii="Times New Roman" w:eastAsia="Times New Roman" w:hAnsi="Times New Roman" w:cs="Times New Roman"/>
          <w:spacing w:val="-5"/>
          <w:sz w:val="24"/>
          <w:szCs w:val="28"/>
        </w:rPr>
        <w:t>е</w:t>
      </w:r>
      <w:r w:rsidRPr="00A82C21">
        <w:rPr>
          <w:rFonts w:ascii="Times New Roman" w:eastAsia="Times New Roman" w:hAnsi="Times New Roman" w:cs="Times New Roman"/>
          <w:sz w:val="24"/>
          <w:szCs w:val="28"/>
        </w:rPr>
        <w:t>д</w:t>
      </w:r>
      <w:r w:rsidRPr="00A82C21">
        <w:rPr>
          <w:rFonts w:ascii="Times New Roman" w:eastAsia="Times New Roman" w:hAnsi="Times New Roman" w:cs="Times New Roman"/>
          <w:spacing w:val="-4"/>
          <w:sz w:val="24"/>
          <w:szCs w:val="28"/>
        </w:rPr>
        <w:t>у</w:t>
      </w:r>
      <w:r w:rsidRPr="00A82C21">
        <w:rPr>
          <w:rFonts w:ascii="Times New Roman" w:eastAsia="Times New Roman" w:hAnsi="Times New Roman" w:cs="Times New Roman"/>
          <w:spacing w:val="-1"/>
          <w:sz w:val="24"/>
          <w:szCs w:val="28"/>
        </w:rPr>
        <w:t>ю</w:t>
      </w:r>
      <w:r w:rsidRPr="00A82C21">
        <w:rPr>
          <w:rFonts w:ascii="Times New Roman" w:eastAsia="Times New Roman" w:hAnsi="Times New Roman" w:cs="Times New Roman"/>
          <w:sz w:val="24"/>
          <w:szCs w:val="28"/>
        </w:rPr>
        <w:t>щий</w:t>
      </w:r>
      <w:r w:rsidRPr="00A82C21">
        <w:rPr>
          <w:rFonts w:ascii="Times New Roman" w:eastAsia="Times New Roman" w:hAnsi="Times New Roman" w:cs="Times New Roman"/>
          <w:spacing w:val="1"/>
          <w:sz w:val="24"/>
          <w:szCs w:val="28"/>
        </w:rPr>
        <w:t xml:space="preserve"> </w:t>
      </w:r>
      <w:r w:rsidRPr="00A82C21">
        <w:rPr>
          <w:rFonts w:ascii="Times New Roman" w:eastAsia="Times New Roman" w:hAnsi="Times New Roman" w:cs="Times New Roman"/>
          <w:spacing w:val="-5"/>
          <w:sz w:val="24"/>
          <w:szCs w:val="28"/>
        </w:rPr>
        <w:t>о</w:t>
      </w:r>
      <w:r w:rsidRPr="00A82C21">
        <w:rPr>
          <w:rFonts w:ascii="Times New Roman" w:eastAsia="Times New Roman" w:hAnsi="Times New Roman" w:cs="Times New Roman"/>
          <w:spacing w:val="-6"/>
          <w:sz w:val="24"/>
          <w:szCs w:val="28"/>
        </w:rPr>
        <w:t>т</w:t>
      </w:r>
      <w:r w:rsidRPr="00A82C21">
        <w:rPr>
          <w:rFonts w:ascii="Times New Roman" w:eastAsia="Times New Roman" w:hAnsi="Times New Roman" w:cs="Times New Roman"/>
          <w:sz w:val="24"/>
          <w:szCs w:val="28"/>
        </w:rPr>
        <w:t>дел</w:t>
      </w:r>
      <w:r w:rsidRPr="00A82C21">
        <w:rPr>
          <w:rFonts w:ascii="Times New Roman" w:eastAsia="Times New Roman" w:hAnsi="Times New Roman" w:cs="Times New Roman"/>
          <w:spacing w:val="-4"/>
          <w:sz w:val="24"/>
          <w:szCs w:val="28"/>
        </w:rPr>
        <w:t>е</w:t>
      </w:r>
      <w:r w:rsidRPr="00A82C21">
        <w:rPr>
          <w:rFonts w:ascii="Times New Roman" w:eastAsia="Times New Roman" w:hAnsi="Times New Roman" w:cs="Times New Roman"/>
          <w:sz w:val="24"/>
          <w:szCs w:val="28"/>
        </w:rPr>
        <w:t>ни</w:t>
      </w:r>
      <w:r w:rsidRPr="00A82C21">
        <w:rPr>
          <w:rFonts w:ascii="Times New Roman" w:eastAsia="Times New Roman" w:hAnsi="Times New Roman" w:cs="Times New Roman"/>
          <w:spacing w:val="-3"/>
          <w:sz w:val="24"/>
          <w:szCs w:val="28"/>
        </w:rPr>
        <w:t>е</w:t>
      </w:r>
      <w:r w:rsidRPr="00A82C21">
        <w:rPr>
          <w:rFonts w:ascii="Times New Roman" w:eastAsia="Times New Roman" w:hAnsi="Times New Roman" w:cs="Times New Roman"/>
          <w:sz w:val="24"/>
          <w:szCs w:val="28"/>
        </w:rPr>
        <w:t>м</w:t>
      </w:r>
      <w:r w:rsidRPr="00A82C21">
        <w:rPr>
          <w:rFonts w:ascii="Times New Roman" w:eastAsia="Times New Roman" w:hAnsi="Times New Roman" w:cs="Times New Roman"/>
          <w:sz w:val="24"/>
          <w:szCs w:val="28"/>
          <w:u w:val="single" w:color="000000"/>
        </w:rPr>
        <w:tab/>
      </w:r>
      <w:r w:rsidRPr="00A82C21">
        <w:rPr>
          <w:rFonts w:ascii="Times New Roman" w:eastAsia="Times New Roman" w:hAnsi="Times New Roman" w:cs="Times New Roman"/>
          <w:spacing w:val="-2"/>
          <w:sz w:val="24"/>
          <w:szCs w:val="28"/>
        </w:rPr>
        <w:t>/</w:t>
      </w:r>
      <w:r w:rsidRPr="00A82C21">
        <w:rPr>
          <w:rFonts w:ascii="Times New Roman" w:eastAsia="Times New Roman" w:hAnsi="Times New Roman" w:cs="Times New Roman"/>
          <w:spacing w:val="-2"/>
          <w:sz w:val="24"/>
          <w:szCs w:val="28"/>
          <w:u w:val="single" w:color="000000"/>
        </w:rPr>
        <w:tab/>
      </w:r>
      <w:r w:rsidRPr="00A82C21">
        <w:rPr>
          <w:rFonts w:ascii="Times New Roman" w:eastAsia="Times New Roman" w:hAnsi="Times New Roman" w:cs="Times New Roman"/>
          <w:sz w:val="24"/>
          <w:szCs w:val="28"/>
        </w:rPr>
        <w:t>/</w:t>
      </w:r>
    </w:p>
    <w:p w:rsidR="00A82C21" w:rsidRPr="00A82C21" w:rsidRDefault="00A82C21" w:rsidP="00A82C21">
      <w:pPr>
        <w:widowControl w:val="0"/>
        <w:spacing w:after="0" w:line="322" w:lineRule="exact"/>
        <w:ind w:left="4410" w:right="147"/>
        <w:jc w:val="right"/>
        <w:rPr>
          <w:rFonts w:ascii="Times New Roman" w:eastAsia="Times New Roman" w:hAnsi="Times New Roman"/>
          <w:b/>
          <w:spacing w:val="-2"/>
          <w:sz w:val="24"/>
          <w:szCs w:val="28"/>
        </w:rPr>
      </w:pPr>
    </w:p>
    <w:p w:rsidR="00A82C21" w:rsidRPr="00A82C21" w:rsidRDefault="00A82C21" w:rsidP="00A82C21">
      <w:pPr>
        <w:widowControl w:val="0"/>
        <w:spacing w:after="0" w:line="322" w:lineRule="exact"/>
        <w:ind w:left="4410" w:right="147"/>
        <w:rPr>
          <w:rFonts w:ascii="Times New Roman" w:eastAsia="Times New Roman" w:hAnsi="Times New Roman"/>
          <w:spacing w:val="-2"/>
          <w:sz w:val="24"/>
          <w:szCs w:val="28"/>
        </w:rPr>
      </w:pPr>
    </w:p>
    <w:p w:rsidR="00A82C21" w:rsidRPr="00A82C21" w:rsidRDefault="00A82C21" w:rsidP="00A82C21">
      <w:pPr>
        <w:widowControl w:val="0"/>
        <w:spacing w:after="0" w:line="322" w:lineRule="exact"/>
        <w:ind w:left="4410" w:right="147"/>
        <w:rPr>
          <w:rFonts w:ascii="Times New Roman" w:eastAsia="Times New Roman" w:hAnsi="Times New Roman"/>
          <w:spacing w:val="-2"/>
          <w:sz w:val="24"/>
          <w:szCs w:val="28"/>
        </w:rPr>
      </w:pPr>
    </w:p>
    <w:p w:rsidR="00A82C21" w:rsidRPr="00A82C21" w:rsidRDefault="00A82C21" w:rsidP="00A82C21">
      <w:pPr>
        <w:widowControl w:val="0"/>
        <w:spacing w:after="0" w:line="322" w:lineRule="exact"/>
        <w:ind w:left="4410" w:right="147"/>
        <w:rPr>
          <w:rFonts w:ascii="Times New Roman" w:eastAsia="Times New Roman" w:hAnsi="Times New Roman"/>
          <w:spacing w:val="-2"/>
          <w:sz w:val="24"/>
          <w:szCs w:val="28"/>
        </w:rPr>
      </w:pPr>
    </w:p>
    <w:p w:rsidR="00A82C21" w:rsidRPr="00A82C21" w:rsidRDefault="00A82C21" w:rsidP="00A82C21">
      <w:pPr>
        <w:widowControl w:val="0"/>
        <w:spacing w:after="0" w:line="322" w:lineRule="exact"/>
        <w:ind w:left="4410" w:right="147"/>
        <w:rPr>
          <w:rFonts w:ascii="Times New Roman" w:eastAsia="Times New Roman" w:hAnsi="Times New Roman"/>
          <w:spacing w:val="-2"/>
          <w:sz w:val="24"/>
          <w:szCs w:val="28"/>
        </w:rPr>
      </w:pPr>
    </w:p>
    <w:p w:rsidR="00A82C21" w:rsidRPr="00A82C21" w:rsidRDefault="00A82C21" w:rsidP="00A82C21">
      <w:pPr>
        <w:widowControl w:val="0"/>
        <w:spacing w:after="0" w:line="322" w:lineRule="exact"/>
        <w:ind w:left="4410" w:right="147"/>
        <w:rPr>
          <w:rFonts w:ascii="Times New Roman" w:eastAsia="Times New Roman" w:hAnsi="Times New Roman"/>
          <w:spacing w:val="-2"/>
          <w:sz w:val="24"/>
          <w:szCs w:val="28"/>
        </w:rPr>
      </w:pPr>
    </w:p>
    <w:p w:rsidR="00A82C21" w:rsidRPr="00A82C21" w:rsidRDefault="00A82C21">
      <w:pPr>
        <w:rPr>
          <w:szCs w:val="24"/>
        </w:rPr>
      </w:pPr>
    </w:p>
    <w:p w:rsidR="002E676D" w:rsidRDefault="002E676D">
      <w:pPr>
        <w:rPr>
          <w:szCs w:val="24"/>
        </w:rPr>
      </w:pPr>
    </w:p>
    <w:p w:rsidR="00A82C21" w:rsidRDefault="00A82C21">
      <w:pPr>
        <w:rPr>
          <w:szCs w:val="24"/>
        </w:rPr>
      </w:pPr>
    </w:p>
    <w:p w:rsidR="00A82C21" w:rsidRDefault="00A82C21">
      <w:pPr>
        <w:rPr>
          <w:szCs w:val="24"/>
        </w:rPr>
      </w:pPr>
    </w:p>
    <w:p w:rsidR="00A82C21" w:rsidRDefault="00A82C21">
      <w:pPr>
        <w:rPr>
          <w:szCs w:val="24"/>
        </w:rPr>
      </w:pPr>
    </w:p>
    <w:p w:rsidR="00A82C21" w:rsidRDefault="00A82C21">
      <w:pPr>
        <w:rPr>
          <w:szCs w:val="24"/>
        </w:rPr>
      </w:pPr>
    </w:p>
    <w:p w:rsidR="00A82C21" w:rsidRDefault="00A82C21">
      <w:pPr>
        <w:rPr>
          <w:szCs w:val="24"/>
        </w:rPr>
      </w:pPr>
    </w:p>
    <w:p w:rsidR="00A82C21" w:rsidRPr="00A82C21" w:rsidRDefault="00A82C21" w:rsidP="00A82C21">
      <w:pPr>
        <w:widowControl w:val="0"/>
        <w:spacing w:after="0" w:line="322" w:lineRule="exact"/>
        <w:ind w:left="4410" w:right="147"/>
        <w:jc w:val="right"/>
        <w:rPr>
          <w:rFonts w:ascii="Times New Roman" w:eastAsia="Times New Roman" w:hAnsi="Times New Roman"/>
          <w:b/>
          <w:spacing w:val="-2"/>
          <w:sz w:val="24"/>
          <w:szCs w:val="28"/>
        </w:rPr>
      </w:pPr>
      <w:r w:rsidRPr="00A82C21">
        <w:rPr>
          <w:rFonts w:ascii="Times New Roman" w:eastAsia="Times New Roman" w:hAnsi="Times New Roman"/>
          <w:b/>
          <w:spacing w:val="-2"/>
          <w:sz w:val="24"/>
          <w:szCs w:val="28"/>
        </w:rPr>
        <w:lastRenderedPageBreak/>
        <w:t>ПРИЛОЖЕНИЕ 2</w:t>
      </w:r>
    </w:p>
    <w:p w:rsidR="00A82C21" w:rsidRPr="00A82C21" w:rsidRDefault="00A82C21" w:rsidP="00A82C21">
      <w:pPr>
        <w:widowControl w:val="0"/>
        <w:spacing w:after="0" w:line="322" w:lineRule="exact"/>
        <w:ind w:left="4410" w:right="147"/>
        <w:rPr>
          <w:rFonts w:ascii="Times New Roman" w:eastAsia="Times New Roman" w:hAnsi="Times New Roman"/>
          <w:spacing w:val="-2"/>
          <w:sz w:val="24"/>
          <w:szCs w:val="28"/>
        </w:rPr>
      </w:pPr>
    </w:p>
    <w:p w:rsidR="00A82C21" w:rsidRPr="00A82C21" w:rsidRDefault="00A82C21" w:rsidP="00A82C21">
      <w:pPr>
        <w:spacing w:after="0" w:line="240" w:lineRule="auto"/>
        <w:jc w:val="center"/>
        <w:rPr>
          <w:rFonts w:ascii="Times New Roman" w:eastAsia="Lucida Sans Unicode" w:hAnsi="Times New Roman" w:cs="Times New Roman"/>
          <w:kern w:val="1"/>
          <w:sz w:val="24"/>
          <w:szCs w:val="28"/>
        </w:rPr>
      </w:pPr>
      <w:r w:rsidRPr="00A82C21">
        <w:rPr>
          <w:rFonts w:ascii="Times New Roman" w:eastAsia="Lucida Sans Unicode" w:hAnsi="Times New Roman" w:cs="Times New Roman"/>
          <w:kern w:val="1"/>
          <w:sz w:val="24"/>
          <w:szCs w:val="28"/>
        </w:rPr>
        <w:t xml:space="preserve">Образец задания </w:t>
      </w:r>
    </w:p>
    <w:p w:rsidR="00A82C21" w:rsidRDefault="00A82C21" w:rsidP="00E7281F">
      <w:pPr>
        <w:widowControl w:val="0"/>
        <w:suppressAutoHyphens/>
        <w:spacing w:after="0" w:line="240" w:lineRule="auto"/>
        <w:jc w:val="center"/>
        <w:rPr>
          <w:rFonts w:ascii="Times New Roman" w:eastAsia="Lucida Sans Unicode" w:hAnsi="Times New Roman" w:cs="Times New Roman"/>
          <w:kern w:val="1"/>
          <w:sz w:val="24"/>
          <w:szCs w:val="28"/>
        </w:rPr>
      </w:pPr>
      <w:r w:rsidRPr="00A82C21">
        <w:rPr>
          <w:rFonts w:ascii="Times New Roman" w:eastAsia="Lucida Sans Unicode" w:hAnsi="Times New Roman" w:cs="Times New Roman"/>
          <w:kern w:val="1"/>
          <w:sz w:val="24"/>
          <w:szCs w:val="28"/>
        </w:rPr>
        <w:t>по выпускной квалификационной работе</w:t>
      </w:r>
    </w:p>
    <w:p w:rsidR="00E7281F" w:rsidRPr="00E7281F" w:rsidRDefault="00E7281F" w:rsidP="00E7281F">
      <w:pPr>
        <w:widowControl w:val="0"/>
        <w:suppressAutoHyphens/>
        <w:spacing w:after="0" w:line="240" w:lineRule="auto"/>
        <w:jc w:val="center"/>
        <w:rPr>
          <w:rFonts w:ascii="Times New Roman" w:eastAsia="Lucida Sans Unicode" w:hAnsi="Times New Roman" w:cs="Times New Roman"/>
          <w:kern w:val="1"/>
          <w:sz w:val="24"/>
          <w:szCs w:val="28"/>
        </w:rPr>
      </w:pPr>
    </w:p>
    <w:p w:rsidR="00461ADA" w:rsidRDefault="00461ADA">
      <w:pPr>
        <w:rPr>
          <w:rFonts w:ascii="Times New Roman" w:hAnsi="Times New Roman" w:cs="Times New Roman"/>
          <w:sz w:val="24"/>
          <w:szCs w:val="24"/>
        </w:rPr>
      </w:pPr>
      <w:r w:rsidRPr="00461ADA">
        <w:rPr>
          <w:rFonts w:ascii="Arial" w:eastAsia="Lucida Sans Unicode" w:hAnsi="Arial" w:cs="Times New Roman"/>
          <w:b/>
          <w:bCs/>
          <w:noProof/>
          <w:kern w:val="1"/>
          <w:sz w:val="20"/>
          <w:szCs w:val="24"/>
          <w:lang w:eastAsia="ru-RU"/>
        </w:rPr>
        <mc:AlternateContent>
          <mc:Choice Requires="wps">
            <w:drawing>
              <wp:anchor distT="0" distB="0" distL="114300" distR="114300" simplePos="0" relativeHeight="251661312" behindDoc="0" locked="0" layoutInCell="1" allowOverlap="1" wp14:anchorId="07966836" wp14:editId="30288888">
                <wp:simplePos x="0" y="0"/>
                <wp:positionH relativeFrom="column">
                  <wp:posOffset>-204372</wp:posOffset>
                </wp:positionH>
                <wp:positionV relativeFrom="paragraph">
                  <wp:posOffset>46713</wp:posOffset>
                </wp:positionV>
                <wp:extent cx="6313269" cy="7637172"/>
                <wp:effectExtent l="0" t="0" r="0" b="190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269" cy="7637172"/>
                        </a:xfrm>
                        <a:prstGeom prst="rect">
                          <a:avLst/>
                        </a:prstGeom>
                        <a:solidFill>
                          <a:srgbClr val="FFFFFF"/>
                        </a:solidFill>
                        <a:ln w="9525">
                          <a:noFill/>
                          <a:miter lim="800000"/>
                          <a:headEnd/>
                          <a:tailEnd/>
                        </a:ln>
                      </wps:spPr>
                      <wps:txbx>
                        <w:txbxContent>
                          <w:p w:rsidR="00D61C74" w:rsidRPr="00461ADA"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ОГБПОУ «Шуйский медицинский колледж»</w:t>
                            </w:r>
                          </w:p>
                          <w:p w:rsidR="00D61C74" w:rsidRPr="00461ADA"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Задание по выпускной квалификационной работе студента</w:t>
                            </w:r>
                          </w:p>
                          <w:p w:rsidR="00D61C74" w:rsidRPr="00461ADA"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 xml:space="preserve">_______________________________________________ </w:t>
                            </w:r>
                          </w:p>
                          <w:p w:rsidR="00D61C74"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(фамилия, имя, отчество)</w:t>
                            </w:r>
                          </w:p>
                          <w:p w:rsidR="00D61C74" w:rsidRPr="00461ADA" w:rsidRDefault="00D61C74" w:rsidP="00461ADA">
                            <w:pPr>
                              <w:rPr>
                                <w:rFonts w:ascii="Times New Roman" w:hAnsi="Times New Roman" w:cs="Times New Roman"/>
                                <w:sz w:val="24"/>
                                <w:szCs w:val="24"/>
                              </w:rPr>
                            </w:pPr>
                            <w:r>
                              <w:rPr>
                                <w:rFonts w:ascii="Times New Roman" w:hAnsi="Times New Roman" w:cs="Times New Roman"/>
                                <w:sz w:val="24"/>
                                <w:szCs w:val="24"/>
                              </w:rPr>
                              <w:t xml:space="preserve">      </w:t>
                            </w:r>
                            <w:r w:rsidRPr="00461ADA">
                              <w:rPr>
                                <w:rFonts w:ascii="Times New Roman" w:hAnsi="Times New Roman" w:cs="Times New Roman"/>
                                <w:sz w:val="24"/>
                                <w:szCs w:val="24"/>
                              </w:rPr>
                              <w:t xml:space="preserve">1.  Тема работы _________________________________________________________ </w:t>
                            </w:r>
                          </w:p>
                          <w:p w:rsidR="00D61C74" w:rsidRPr="00461ADA" w:rsidRDefault="00D61C74" w:rsidP="00461ADA">
                            <w:pPr>
                              <w:jc w:val="both"/>
                              <w:rPr>
                                <w:rFonts w:ascii="Times New Roman" w:hAnsi="Times New Roman" w:cs="Times New Roman"/>
                                <w:sz w:val="24"/>
                                <w:szCs w:val="24"/>
                              </w:rPr>
                            </w:pPr>
                            <w:r w:rsidRPr="00461ADA">
                              <w:rPr>
                                <w:rFonts w:ascii="Times New Roman" w:hAnsi="Times New Roman" w:cs="Times New Roman"/>
                                <w:sz w:val="24"/>
                                <w:szCs w:val="24"/>
                              </w:rPr>
                              <w:t xml:space="preserve">     2. Срок сдачи студентом законченной работы _______________________________ </w:t>
                            </w:r>
                          </w:p>
                          <w:p w:rsidR="00D61C74" w:rsidRPr="00461ADA" w:rsidRDefault="00D61C74" w:rsidP="00461ADA">
                            <w:pPr>
                              <w:jc w:val="both"/>
                              <w:rPr>
                                <w:rFonts w:ascii="Times New Roman" w:hAnsi="Times New Roman" w:cs="Times New Roman"/>
                                <w:sz w:val="24"/>
                                <w:szCs w:val="24"/>
                              </w:rPr>
                            </w:pPr>
                            <w:r w:rsidRPr="00461ADA">
                              <w:rPr>
                                <w:rFonts w:ascii="Times New Roman" w:hAnsi="Times New Roman" w:cs="Times New Roman"/>
                                <w:sz w:val="24"/>
                                <w:szCs w:val="24"/>
                              </w:rPr>
                              <w:t xml:space="preserve">     3. Календарный план: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1742"/>
                              <w:gridCol w:w="2033"/>
                            </w:tblGrid>
                            <w:tr w:rsidR="00D61C74" w:rsidRPr="00461ADA" w:rsidTr="00461ADA">
                              <w:trPr>
                                <w:trHeight w:val="754"/>
                              </w:trPr>
                              <w:tc>
                                <w:tcPr>
                                  <w:tcW w:w="4986" w:type="dxa"/>
                                  <w:vAlign w:val="center"/>
                                </w:tcPr>
                                <w:p w:rsidR="00D61C74" w:rsidRPr="00461ADA" w:rsidRDefault="00D61C74" w:rsidP="00461ADA">
                                  <w:pPr>
                                    <w:spacing w:after="0" w:line="240" w:lineRule="auto"/>
                                    <w:jc w:val="center"/>
                                    <w:rPr>
                                      <w:rFonts w:ascii="Times New Roman" w:hAnsi="Times New Roman" w:cs="Times New Roman"/>
                                      <w:sz w:val="24"/>
                                      <w:szCs w:val="24"/>
                                    </w:rPr>
                                  </w:pPr>
                                  <w:r w:rsidRPr="00461ADA">
                                    <w:rPr>
                                      <w:rFonts w:ascii="Times New Roman" w:hAnsi="Times New Roman" w:cs="Times New Roman"/>
                                      <w:sz w:val="24"/>
                                      <w:szCs w:val="24"/>
                                    </w:rPr>
                                    <w:t>Наименование разделов выпускной квалификационной работы</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r w:rsidRPr="00461ADA">
                                    <w:rPr>
                                      <w:rFonts w:ascii="Times New Roman" w:hAnsi="Times New Roman" w:cs="Times New Roman"/>
                                      <w:sz w:val="24"/>
                                      <w:szCs w:val="24"/>
                                    </w:rPr>
                                    <w:t>Срок выполнения</w:t>
                                  </w: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r w:rsidRPr="00461ADA">
                                    <w:rPr>
                                      <w:rFonts w:ascii="Times New Roman" w:hAnsi="Times New Roman" w:cs="Times New Roman"/>
                                      <w:sz w:val="24"/>
                                      <w:szCs w:val="24"/>
                                    </w:rPr>
                                    <w:t xml:space="preserve">Примечание </w:t>
                                  </w: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 xml:space="preserve">Введение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Глава 1</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1.1.</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1.2.</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1.3.</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Глава 2</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2.1.</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 xml:space="preserve">2.2.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2.3.</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 xml:space="preserve">Заключение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 xml:space="preserve">Выводы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Практические рекомендации</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Список литературы</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r w:rsidR="00D61C74" w:rsidRPr="00461ADA" w:rsidTr="00D61C74">
                              <w:trPr>
                                <w:trHeight w:val="37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 xml:space="preserve">Приложения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bl>
                          <w:p w:rsidR="00D61C74" w:rsidRPr="00711B26" w:rsidRDefault="00D61C74" w:rsidP="00461ADA">
                            <w:pPr>
                              <w:jc w:val="both"/>
                              <w:rPr>
                                <w:sz w:val="24"/>
                              </w:rPr>
                            </w:pPr>
                            <w:r w:rsidRPr="00711B26">
                              <w:rPr>
                                <w:sz w:val="24"/>
                              </w:rPr>
                              <w:t xml:space="preserve"> </w:t>
                            </w:r>
                          </w:p>
                          <w:p w:rsidR="00D61C74" w:rsidRPr="00461ADA" w:rsidRDefault="00D61C74" w:rsidP="00461ADA">
                            <w:pPr>
                              <w:jc w:val="both"/>
                              <w:rPr>
                                <w:rFonts w:ascii="Times New Roman" w:hAnsi="Times New Roman" w:cs="Times New Roman"/>
                                <w:sz w:val="24"/>
                              </w:rPr>
                            </w:pPr>
                            <w:r w:rsidRPr="00461ADA">
                              <w:rPr>
                                <w:rFonts w:ascii="Times New Roman" w:hAnsi="Times New Roman" w:cs="Times New Roman"/>
                                <w:sz w:val="24"/>
                              </w:rPr>
                              <w:t xml:space="preserve">        Студент </w:t>
                            </w:r>
                            <w:r w:rsidRPr="00461ADA">
                              <w:rPr>
                                <w:rFonts w:ascii="Times New Roman" w:hAnsi="Times New Roman" w:cs="Times New Roman"/>
                                <w:sz w:val="24"/>
                              </w:rPr>
                              <w:tab/>
                              <w:t>________________________________________ (подпись)</w:t>
                            </w:r>
                          </w:p>
                          <w:p w:rsidR="00D61C74" w:rsidRDefault="00D61C74" w:rsidP="00461ADA">
                            <w:pPr>
                              <w:jc w:val="both"/>
                              <w:rPr>
                                <w:sz w:val="24"/>
                              </w:rPr>
                            </w:pPr>
                            <w:r w:rsidRPr="00461ADA">
                              <w:rPr>
                                <w:rFonts w:ascii="Times New Roman" w:hAnsi="Times New Roman" w:cs="Times New Roman"/>
                                <w:sz w:val="24"/>
                              </w:rPr>
                              <w:t xml:space="preserve">        Руководитель  _______</w:t>
                            </w:r>
                            <w:r>
                              <w:rPr>
                                <w:rFonts w:ascii="Times New Roman" w:hAnsi="Times New Roman" w:cs="Times New Roman"/>
                                <w:sz w:val="24"/>
                              </w:rPr>
                              <w:t>____________________________</w:t>
                            </w:r>
                            <w:r w:rsidRPr="00461ADA">
                              <w:rPr>
                                <w:rFonts w:ascii="Times New Roman" w:hAnsi="Times New Roman" w:cs="Times New Roman"/>
                                <w:sz w:val="24"/>
                              </w:rPr>
                              <w:t xml:space="preserve"> (подпись)</w:t>
                            </w:r>
                            <w:r w:rsidRPr="00461ADA">
                              <w:rPr>
                                <w:rFonts w:ascii="Times New Roman" w:hAnsi="Times New Roman" w:cs="Times New Roman"/>
                                <w:sz w:val="24"/>
                              </w:rPr>
                              <w:tab/>
                            </w:r>
                            <w:r w:rsidRPr="00461ADA">
                              <w:rPr>
                                <w:rFonts w:ascii="Times New Roman" w:hAnsi="Times New Roman" w:cs="Times New Roman"/>
                                <w:sz w:val="24"/>
                              </w:rPr>
                              <w:tab/>
                            </w:r>
                            <w:r w:rsidRPr="00711B26">
                              <w:rPr>
                                <w:sz w:val="24"/>
                              </w:rPr>
                              <w:tab/>
                            </w:r>
                            <w:r w:rsidRPr="00711B26">
                              <w:rPr>
                                <w:sz w:val="24"/>
                              </w:rPr>
                              <w:tab/>
                            </w:r>
                          </w:p>
                          <w:p w:rsidR="00D61C74" w:rsidRPr="00711B26" w:rsidRDefault="00D61C74" w:rsidP="00461ADA">
                            <w:pPr>
                              <w:jc w:val="both"/>
                              <w:rPr>
                                <w:sz w:val="24"/>
                              </w:rPr>
                            </w:pPr>
                            <w:r w:rsidRPr="00711B26">
                              <w:rPr>
                                <w:sz w:val="24"/>
                              </w:rPr>
                              <w:tab/>
                            </w:r>
                            <w:r w:rsidRPr="00711B26">
                              <w:rPr>
                                <w:sz w:val="24"/>
                              </w:rPr>
                              <w:tab/>
                            </w:r>
                            <w:r w:rsidRPr="00711B26">
                              <w:rPr>
                                <w:sz w:val="24"/>
                              </w:rPr>
                              <w:tab/>
                            </w:r>
                            <w:r w:rsidRPr="00711B26">
                              <w:rPr>
                                <w:sz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6.1pt;margin-top:3.7pt;width:497.1pt;height:60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" stroked="f">
                <v:textbox>
                  <w:txbxContent>
                    <w:p w:rsidR="00D61C74" w:rsidRPr="00461ADA"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ОГБПОУ «Шуйский медицинский колледж»</w:t>
                      </w:r>
                    </w:p>
                    <w:p w:rsidR="00D61C74" w:rsidRPr="00461ADA"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Задание по выпускной квалификационной работе студента</w:t>
                      </w:r>
                    </w:p>
                    <w:p w:rsidR="00D61C74" w:rsidRPr="00461ADA"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 xml:space="preserve">_______________________________________________ </w:t>
                      </w:r>
                    </w:p>
                    <w:p w:rsidR="00D61C74" w:rsidRDefault="00D61C74" w:rsidP="00461ADA">
                      <w:pPr>
                        <w:jc w:val="center"/>
                        <w:rPr>
                          <w:rFonts w:ascii="Times New Roman" w:hAnsi="Times New Roman" w:cs="Times New Roman"/>
                          <w:sz w:val="24"/>
                          <w:szCs w:val="24"/>
                        </w:rPr>
                      </w:pPr>
                      <w:r w:rsidRPr="00461ADA">
                        <w:rPr>
                          <w:rFonts w:ascii="Times New Roman" w:hAnsi="Times New Roman" w:cs="Times New Roman"/>
                          <w:sz w:val="24"/>
                          <w:szCs w:val="24"/>
                        </w:rPr>
                        <w:t>(фамилия, имя, отчество)</w:t>
                      </w:r>
                    </w:p>
                    <w:p w:rsidR="00D61C74" w:rsidRPr="00461ADA" w:rsidRDefault="00D61C74" w:rsidP="00461ADA">
                      <w:pPr>
                        <w:rPr>
                          <w:rFonts w:ascii="Times New Roman" w:hAnsi="Times New Roman" w:cs="Times New Roman"/>
                          <w:sz w:val="24"/>
                          <w:szCs w:val="24"/>
                        </w:rPr>
                      </w:pPr>
                      <w:r>
                        <w:rPr>
                          <w:rFonts w:ascii="Times New Roman" w:hAnsi="Times New Roman" w:cs="Times New Roman"/>
                          <w:sz w:val="24"/>
                          <w:szCs w:val="24"/>
                        </w:rPr>
                        <w:t xml:space="preserve">      </w:t>
                      </w:r>
                      <w:r w:rsidRPr="00461ADA">
                        <w:rPr>
                          <w:rFonts w:ascii="Times New Roman" w:hAnsi="Times New Roman" w:cs="Times New Roman"/>
                          <w:sz w:val="24"/>
                          <w:szCs w:val="24"/>
                        </w:rPr>
                        <w:t xml:space="preserve">1.  Тема работы _________________________________________________________ </w:t>
                      </w:r>
                    </w:p>
                    <w:p w:rsidR="00D61C74" w:rsidRPr="00461ADA" w:rsidRDefault="00D61C74" w:rsidP="00461ADA">
                      <w:pPr>
                        <w:jc w:val="both"/>
                        <w:rPr>
                          <w:rFonts w:ascii="Times New Roman" w:hAnsi="Times New Roman" w:cs="Times New Roman"/>
                          <w:sz w:val="24"/>
                          <w:szCs w:val="24"/>
                        </w:rPr>
                      </w:pPr>
                      <w:r w:rsidRPr="00461ADA">
                        <w:rPr>
                          <w:rFonts w:ascii="Times New Roman" w:hAnsi="Times New Roman" w:cs="Times New Roman"/>
                          <w:sz w:val="24"/>
                          <w:szCs w:val="24"/>
                        </w:rPr>
                        <w:t xml:space="preserve">     2. Срок сдачи студентом законченной работы _______________________________ </w:t>
                      </w:r>
                    </w:p>
                    <w:p w:rsidR="00D61C74" w:rsidRPr="00461ADA" w:rsidRDefault="00D61C74" w:rsidP="00461ADA">
                      <w:pPr>
                        <w:jc w:val="both"/>
                        <w:rPr>
                          <w:rFonts w:ascii="Times New Roman" w:hAnsi="Times New Roman" w:cs="Times New Roman"/>
                          <w:sz w:val="24"/>
                          <w:szCs w:val="24"/>
                        </w:rPr>
                      </w:pPr>
                      <w:r w:rsidRPr="00461ADA">
                        <w:rPr>
                          <w:rFonts w:ascii="Times New Roman" w:hAnsi="Times New Roman" w:cs="Times New Roman"/>
                          <w:sz w:val="24"/>
                          <w:szCs w:val="24"/>
                        </w:rPr>
                        <w:t xml:space="preserve">     3. Календарный план: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1742"/>
                        <w:gridCol w:w="2033"/>
                      </w:tblGrid>
                      <w:tr w:rsidR="00D61C74" w:rsidRPr="00461ADA" w:rsidTr="00461ADA">
                        <w:trPr>
                          <w:trHeight w:val="754"/>
                        </w:trPr>
                        <w:tc>
                          <w:tcPr>
                            <w:tcW w:w="4986" w:type="dxa"/>
                            <w:vAlign w:val="center"/>
                          </w:tcPr>
                          <w:p w:rsidR="00D61C74" w:rsidRPr="00461ADA" w:rsidRDefault="00D61C74" w:rsidP="00461ADA">
                            <w:pPr>
                              <w:spacing w:after="0" w:line="240" w:lineRule="auto"/>
                              <w:jc w:val="center"/>
                              <w:rPr>
                                <w:rFonts w:ascii="Times New Roman" w:hAnsi="Times New Roman" w:cs="Times New Roman"/>
                                <w:sz w:val="24"/>
                                <w:szCs w:val="24"/>
                              </w:rPr>
                            </w:pPr>
                            <w:r w:rsidRPr="00461ADA">
                              <w:rPr>
                                <w:rFonts w:ascii="Times New Roman" w:hAnsi="Times New Roman" w:cs="Times New Roman"/>
                                <w:sz w:val="24"/>
                                <w:szCs w:val="24"/>
                              </w:rPr>
                              <w:t>Наименование разделов выпускной квалификационной работы</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r w:rsidRPr="00461ADA">
                              <w:rPr>
                                <w:rFonts w:ascii="Times New Roman" w:hAnsi="Times New Roman" w:cs="Times New Roman"/>
                                <w:sz w:val="24"/>
                                <w:szCs w:val="24"/>
                              </w:rPr>
                              <w:t>Срок выполнения</w:t>
                            </w: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r w:rsidRPr="00461ADA">
                              <w:rPr>
                                <w:rFonts w:ascii="Times New Roman" w:hAnsi="Times New Roman" w:cs="Times New Roman"/>
                                <w:sz w:val="24"/>
                                <w:szCs w:val="24"/>
                              </w:rPr>
                              <w:t xml:space="preserve">Примечание </w:t>
                            </w: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 xml:space="preserve">Введение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Глава 1</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1.1.</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1.2.</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1.3.</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Глава 2</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2.1.</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 xml:space="preserve">2.2.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2.3.</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szCs w:val="24"/>
                              </w:rPr>
                            </w:pPr>
                            <w:r w:rsidRPr="00461ADA">
                              <w:rPr>
                                <w:rFonts w:ascii="Times New Roman" w:hAnsi="Times New Roman" w:cs="Times New Roman"/>
                                <w:sz w:val="24"/>
                                <w:szCs w:val="24"/>
                              </w:rPr>
                              <w:t xml:space="preserve">Заключение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szCs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 xml:space="preserve">Выводы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Практические рекомендации</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r w:rsidR="00D61C74" w:rsidRPr="00461ADA" w:rsidTr="00D61C74">
                        <w:trPr>
                          <w:trHeight w:val="35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Список литературы</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r w:rsidR="00D61C74" w:rsidRPr="00461ADA" w:rsidTr="00D61C74">
                        <w:trPr>
                          <w:trHeight w:val="370"/>
                        </w:trPr>
                        <w:tc>
                          <w:tcPr>
                            <w:tcW w:w="4986" w:type="dxa"/>
                            <w:vAlign w:val="center"/>
                          </w:tcPr>
                          <w:p w:rsidR="00D61C74" w:rsidRPr="00461ADA" w:rsidRDefault="00D61C74" w:rsidP="00461ADA">
                            <w:pPr>
                              <w:spacing w:after="0" w:line="240" w:lineRule="auto"/>
                              <w:jc w:val="both"/>
                              <w:rPr>
                                <w:rFonts w:ascii="Times New Roman" w:hAnsi="Times New Roman" w:cs="Times New Roman"/>
                                <w:sz w:val="24"/>
                              </w:rPr>
                            </w:pPr>
                            <w:r w:rsidRPr="00461ADA">
                              <w:rPr>
                                <w:rFonts w:ascii="Times New Roman" w:hAnsi="Times New Roman" w:cs="Times New Roman"/>
                                <w:sz w:val="24"/>
                              </w:rPr>
                              <w:t xml:space="preserve">Приложения </w:t>
                            </w:r>
                          </w:p>
                        </w:tc>
                        <w:tc>
                          <w:tcPr>
                            <w:tcW w:w="1742" w:type="dxa"/>
                            <w:vAlign w:val="center"/>
                          </w:tcPr>
                          <w:p w:rsidR="00D61C74" w:rsidRPr="00461ADA" w:rsidRDefault="00D61C74" w:rsidP="00461ADA">
                            <w:pPr>
                              <w:spacing w:after="0" w:line="240" w:lineRule="auto"/>
                              <w:jc w:val="center"/>
                              <w:rPr>
                                <w:rFonts w:ascii="Times New Roman" w:hAnsi="Times New Roman" w:cs="Times New Roman"/>
                                <w:sz w:val="24"/>
                              </w:rPr>
                            </w:pPr>
                          </w:p>
                        </w:tc>
                        <w:tc>
                          <w:tcPr>
                            <w:tcW w:w="2033" w:type="dxa"/>
                            <w:vAlign w:val="center"/>
                          </w:tcPr>
                          <w:p w:rsidR="00D61C74" w:rsidRPr="00461ADA" w:rsidRDefault="00D61C74" w:rsidP="00461ADA">
                            <w:pPr>
                              <w:spacing w:after="0" w:line="240" w:lineRule="auto"/>
                              <w:jc w:val="center"/>
                              <w:rPr>
                                <w:rFonts w:ascii="Times New Roman" w:hAnsi="Times New Roman" w:cs="Times New Roman"/>
                                <w:sz w:val="24"/>
                              </w:rPr>
                            </w:pPr>
                          </w:p>
                        </w:tc>
                      </w:tr>
                    </w:tbl>
                    <w:p w:rsidR="00D61C74" w:rsidRPr="00711B26" w:rsidRDefault="00D61C74" w:rsidP="00461ADA">
                      <w:pPr>
                        <w:jc w:val="both"/>
                        <w:rPr>
                          <w:sz w:val="24"/>
                        </w:rPr>
                      </w:pPr>
                      <w:r w:rsidRPr="00711B26">
                        <w:rPr>
                          <w:sz w:val="24"/>
                        </w:rPr>
                        <w:t xml:space="preserve"> </w:t>
                      </w:r>
                    </w:p>
                    <w:p w:rsidR="00D61C74" w:rsidRPr="00461ADA" w:rsidRDefault="00D61C74" w:rsidP="00461ADA">
                      <w:pPr>
                        <w:jc w:val="both"/>
                        <w:rPr>
                          <w:rFonts w:ascii="Times New Roman" w:hAnsi="Times New Roman" w:cs="Times New Roman"/>
                          <w:sz w:val="24"/>
                        </w:rPr>
                      </w:pPr>
                      <w:r w:rsidRPr="00461ADA">
                        <w:rPr>
                          <w:rFonts w:ascii="Times New Roman" w:hAnsi="Times New Roman" w:cs="Times New Roman"/>
                          <w:sz w:val="24"/>
                        </w:rPr>
                        <w:t xml:space="preserve">        Студент </w:t>
                      </w:r>
                      <w:r w:rsidRPr="00461ADA">
                        <w:rPr>
                          <w:rFonts w:ascii="Times New Roman" w:hAnsi="Times New Roman" w:cs="Times New Roman"/>
                          <w:sz w:val="24"/>
                        </w:rPr>
                        <w:tab/>
                        <w:t>________________________________________ (подпись)</w:t>
                      </w:r>
                    </w:p>
                    <w:p w:rsidR="00D61C74" w:rsidRDefault="00D61C74" w:rsidP="00461ADA">
                      <w:pPr>
                        <w:jc w:val="both"/>
                        <w:rPr>
                          <w:sz w:val="24"/>
                        </w:rPr>
                      </w:pPr>
                      <w:r w:rsidRPr="00461ADA">
                        <w:rPr>
                          <w:rFonts w:ascii="Times New Roman" w:hAnsi="Times New Roman" w:cs="Times New Roman"/>
                          <w:sz w:val="24"/>
                        </w:rPr>
                        <w:t xml:space="preserve">        Руководитель  _______</w:t>
                      </w:r>
                      <w:r>
                        <w:rPr>
                          <w:rFonts w:ascii="Times New Roman" w:hAnsi="Times New Roman" w:cs="Times New Roman"/>
                          <w:sz w:val="24"/>
                        </w:rPr>
                        <w:t>____________________________</w:t>
                      </w:r>
                      <w:r w:rsidRPr="00461ADA">
                        <w:rPr>
                          <w:rFonts w:ascii="Times New Roman" w:hAnsi="Times New Roman" w:cs="Times New Roman"/>
                          <w:sz w:val="24"/>
                        </w:rPr>
                        <w:t xml:space="preserve"> (подпись)</w:t>
                      </w:r>
                      <w:r w:rsidRPr="00461ADA">
                        <w:rPr>
                          <w:rFonts w:ascii="Times New Roman" w:hAnsi="Times New Roman" w:cs="Times New Roman"/>
                          <w:sz w:val="24"/>
                        </w:rPr>
                        <w:tab/>
                      </w:r>
                      <w:r w:rsidRPr="00461ADA">
                        <w:rPr>
                          <w:rFonts w:ascii="Times New Roman" w:hAnsi="Times New Roman" w:cs="Times New Roman"/>
                          <w:sz w:val="24"/>
                        </w:rPr>
                        <w:tab/>
                      </w:r>
                      <w:r w:rsidRPr="00711B26">
                        <w:rPr>
                          <w:sz w:val="24"/>
                        </w:rPr>
                        <w:tab/>
                      </w:r>
                      <w:r w:rsidRPr="00711B26">
                        <w:rPr>
                          <w:sz w:val="24"/>
                        </w:rPr>
                        <w:tab/>
                      </w:r>
                    </w:p>
                    <w:p w:rsidR="00D61C74" w:rsidRPr="00711B26" w:rsidRDefault="00D61C74" w:rsidP="00461ADA">
                      <w:pPr>
                        <w:jc w:val="both"/>
                        <w:rPr>
                          <w:sz w:val="24"/>
                        </w:rPr>
                      </w:pPr>
                      <w:r w:rsidRPr="00711B26">
                        <w:rPr>
                          <w:sz w:val="24"/>
                        </w:rPr>
                        <w:tab/>
                      </w:r>
                      <w:r w:rsidRPr="00711B26">
                        <w:rPr>
                          <w:sz w:val="24"/>
                        </w:rPr>
                        <w:tab/>
                      </w:r>
                      <w:r w:rsidRPr="00711B26">
                        <w:rPr>
                          <w:sz w:val="24"/>
                        </w:rPr>
                        <w:tab/>
                      </w:r>
                      <w:r w:rsidRPr="00711B26">
                        <w:rPr>
                          <w:sz w:val="24"/>
                        </w:rPr>
                        <w:tab/>
                      </w:r>
                    </w:p>
                  </w:txbxContent>
                </v:textbox>
              </v:shape>
            </w:pict>
          </mc:Fallback>
        </mc:AlternateContent>
      </w: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pPr>
        <w:rPr>
          <w:rFonts w:ascii="Times New Roman" w:hAnsi="Times New Roman" w:cs="Times New Roman"/>
          <w:sz w:val="24"/>
          <w:szCs w:val="24"/>
        </w:rPr>
      </w:pPr>
    </w:p>
    <w:p w:rsidR="00461ADA" w:rsidRDefault="00461ADA" w:rsidP="00461ADA">
      <w:pPr>
        <w:widowControl w:val="0"/>
        <w:spacing w:after="0" w:line="240" w:lineRule="auto"/>
        <w:ind w:left="4410" w:right="147"/>
        <w:jc w:val="right"/>
        <w:rPr>
          <w:rFonts w:ascii="Times New Roman" w:eastAsia="Times New Roman" w:hAnsi="Times New Roman"/>
          <w:b/>
          <w:spacing w:val="-2"/>
          <w:sz w:val="24"/>
          <w:szCs w:val="24"/>
        </w:rPr>
      </w:pPr>
      <w:r w:rsidRPr="00461ADA">
        <w:rPr>
          <w:rFonts w:ascii="Times New Roman" w:eastAsia="Times New Roman" w:hAnsi="Times New Roman"/>
          <w:b/>
          <w:spacing w:val="-2"/>
          <w:sz w:val="24"/>
          <w:szCs w:val="24"/>
        </w:rPr>
        <w:lastRenderedPageBreak/>
        <w:t>ПРИЛОЖЕНИЕ 3</w:t>
      </w:r>
    </w:p>
    <w:p w:rsidR="00E7281F" w:rsidRPr="00E7281F" w:rsidRDefault="00E7281F" w:rsidP="00461ADA">
      <w:pPr>
        <w:widowControl w:val="0"/>
        <w:spacing w:after="0" w:line="240" w:lineRule="auto"/>
        <w:ind w:left="4410" w:right="147"/>
        <w:jc w:val="right"/>
        <w:rPr>
          <w:rFonts w:ascii="Times New Roman" w:eastAsia="Times New Roman" w:hAnsi="Times New Roman"/>
          <w:spacing w:val="-2"/>
          <w:sz w:val="24"/>
          <w:szCs w:val="24"/>
        </w:rPr>
      </w:pPr>
      <w:r w:rsidRPr="00E7281F">
        <w:rPr>
          <w:rFonts w:ascii="Times New Roman" w:eastAsia="Times New Roman" w:hAnsi="Times New Roman"/>
          <w:spacing w:val="-2"/>
          <w:sz w:val="24"/>
          <w:szCs w:val="24"/>
        </w:rPr>
        <w:t xml:space="preserve">Председателю апелляционной комиссии </w:t>
      </w:r>
    </w:p>
    <w:p w:rsidR="00E7281F" w:rsidRPr="00E7281F" w:rsidRDefault="00E7281F" w:rsidP="00461ADA">
      <w:pPr>
        <w:widowControl w:val="0"/>
        <w:spacing w:after="0" w:line="240" w:lineRule="auto"/>
        <w:ind w:left="4410" w:right="147"/>
        <w:jc w:val="right"/>
        <w:rPr>
          <w:rFonts w:ascii="Times New Roman" w:eastAsia="Times New Roman" w:hAnsi="Times New Roman"/>
          <w:spacing w:val="-2"/>
          <w:sz w:val="24"/>
          <w:szCs w:val="24"/>
        </w:rPr>
      </w:pPr>
      <w:r w:rsidRPr="00E7281F">
        <w:rPr>
          <w:rFonts w:ascii="Times New Roman" w:eastAsia="Times New Roman" w:hAnsi="Times New Roman"/>
          <w:spacing w:val="-2"/>
          <w:sz w:val="24"/>
          <w:szCs w:val="24"/>
        </w:rPr>
        <w:t>_______________________________________</w:t>
      </w:r>
    </w:p>
    <w:p w:rsidR="00E7281F" w:rsidRPr="00E7281F" w:rsidRDefault="00E7281F" w:rsidP="00461ADA">
      <w:pPr>
        <w:widowControl w:val="0"/>
        <w:spacing w:after="0" w:line="240" w:lineRule="auto"/>
        <w:ind w:left="4410" w:right="147"/>
        <w:jc w:val="right"/>
        <w:rPr>
          <w:rFonts w:ascii="Times New Roman" w:eastAsia="Times New Roman" w:hAnsi="Times New Roman"/>
          <w:spacing w:val="-2"/>
          <w:sz w:val="24"/>
          <w:szCs w:val="24"/>
        </w:rPr>
      </w:pPr>
      <w:r w:rsidRPr="00E7281F">
        <w:rPr>
          <w:rFonts w:ascii="Times New Roman" w:eastAsia="Times New Roman" w:hAnsi="Times New Roman"/>
          <w:spacing w:val="-2"/>
          <w:sz w:val="24"/>
          <w:szCs w:val="24"/>
        </w:rPr>
        <w:t>_______________________________________</w:t>
      </w:r>
    </w:p>
    <w:p w:rsidR="00461ADA" w:rsidRDefault="00754CB3" w:rsidP="00E7281F">
      <w:pPr>
        <w:widowControl w:val="0"/>
        <w:spacing w:after="0" w:line="240" w:lineRule="auto"/>
        <w:ind w:left="4410" w:right="147"/>
        <w:jc w:val="center"/>
        <w:rPr>
          <w:rFonts w:ascii="Times New Roman" w:eastAsia="Times New Roman" w:hAnsi="Times New Roman"/>
          <w:spacing w:val="-2"/>
          <w:sz w:val="16"/>
          <w:szCs w:val="16"/>
        </w:rPr>
      </w:pPr>
      <w:r>
        <w:rPr>
          <w:rFonts w:ascii="Times New Roman" w:eastAsia="Times New Roman" w:hAnsi="Times New Roman"/>
          <w:spacing w:val="-2"/>
          <w:sz w:val="16"/>
          <w:szCs w:val="16"/>
        </w:rPr>
        <w:t>(ФИО</w:t>
      </w:r>
      <w:r w:rsidR="00E7281F" w:rsidRPr="00E7281F">
        <w:rPr>
          <w:rFonts w:ascii="Times New Roman" w:eastAsia="Times New Roman" w:hAnsi="Times New Roman"/>
          <w:spacing w:val="-2"/>
          <w:sz w:val="16"/>
          <w:szCs w:val="16"/>
        </w:rPr>
        <w:t>)</w:t>
      </w:r>
    </w:p>
    <w:p w:rsidR="00E7281F" w:rsidRDefault="00E7281F" w:rsidP="00E7281F">
      <w:pPr>
        <w:widowControl w:val="0"/>
        <w:spacing w:after="0" w:line="240" w:lineRule="auto"/>
        <w:ind w:left="4410" w:right="147"/>
        <w:rPr>
          <w:rFonts w:ascii="Times New Roman" w:eastAsia="Times New Roman" w:hAnsi="Times New Roman"/>
          <w:spacing w:val="-2"/>
          <w:sz w:val="24"/>
          <w:szCs w:val="16"/>
        </w:rPr>
      </w:pPr>
      <w:r w:rsidRPr="00E7281F">
        <w:rPr>
          <w:rFonts w:ascii="Times New Roman" w:eastAsia="Times New Roman" w:hAnsi="Times New Roman"/>
          <w:spacing w:val="-2"/>
          <w:sz w:val="24"/>
          <w:szCs w:val="16"/>
        </w:rPr>
        <w:t xml:space="preserve"> от студента (</w:t>
      </w:r>
      <w:proofErr w:type="spellStart"/>
      <w:r w:rsidRPr="00E7281F">
        <w:rPr>
          <w:rFonts w:ascii="Times New Roman" w:eastAsia="Times New Roman" w:hAnsi="Times New Roman"/>
          <w:spacing w:val="-2"/>
          <w:sz w:val="24"/>
          <w:szCs w:val="16"/>
        </w:rPr>
        <w:t>ки</w:t>
      </w:r>
      <w:proofErr w:type="spellEnd"/>
      <w:r w:rsidRPr="00E7281F">
        <w:rPr>
          <w:rFonts w:ascii="Times New Roman" w:eastAsia="Times New Roman" w:hAnsi="Times New Roman"/>
          <w:spacing w:val="-2"/>
          <w:sz w:val="24"/>
          <w:szCs w:val="16"/>
        </w:rPr>
        <w:t>)</w:t>
      </w:r>
      <w:r>
        <w:rPr>
          <w:rFonts w:ascii="Times New Roman" w:eastAsia="Times New Roman" w:hAnsi="Times New Roman"/>
          <w:spacing w:val="-2"/>
          <w:sz w:val="24"/>
          <w:szCs w:val="16"/>
        </w:rPr>
        <w:t>__________________________</w:t>
      </w:r>
    </w:p>
    <w:p w:rsidR="00E7281F" w:rsidRDefault="00E7281F" w:rsidP="00E7281F">
      <w:pPr>
        <w:widowControl w:val="0"/>
        <w:spacing w:after="0" w:line="240" w:lineRule="auto"/>
        <w:ind w:left="4410" w:right="147"/>
        <w:rPr>
          <w:rFonts w:ascii="Times New Roman" w:eastAsia="Times New Roman" w:hAnsi="Times New Roman"/>
          <w:spacing w:val="-2"/>
          <w:sz w:val="24"/>
          <w:szCs w:val="16"/>
        </w:rPr>
      </w:pPr>
      <w:r>
        <w:rPr>
          <w:rFonts w:ascii="Times New Roman" w:eastAsia="Times New Roman" w:hAnsi="Times New Roman"/>
          <w:spacing w:val="-2"/>
          <w:sz w:val="24"/>
          <w:szCs w:val="16"/>
        </w:rPr>
        <w:t>________________________________________</w:t>
      </w:r>
    </w:p>
    <w:p w:rsidR="00E7281F" w:rsidRDefault="00E7281F" w:rsidP="00E7281F">
      <w:pPr>
        <w:widowControl w:val="0"/>
        <w:spacing w:after="0" w:line="240" w:lineRule="auto"/>
        <w:ind w:left="4410" w:right="147"/>
        <w:rPr>
          <w:rFonts w:ascii="Times New Roman" w:eastAsia="Times New Roman" w:hAnsi="Times New Roman"/>
          <w:spacing w:val="-2"/>
          <w:sz w:val="24"/>
          <w:szCs w:val="16"/>
        </w:rPr>
      </w:pPr>
      <w:r>
        <w:rPr>
          <w:rFonts w:ascii="Times New Roman" w:eastAsia="Times New Roman" w:hAnsi="Times New Roman"/>
          <w:spacing w:val="-2"/>
          <w:sz w:val="24"/>
          <w:szCs w:val="16"/>
        </w:rPr>
        <w:t>Группа № _______________________________</w:t>
      </w:r>
    </w:p>
    <w:p w:rsidR="00E7281F" w:rsidRDefault="00E7281F" w:rsidP="00E7281F">
      <w:pPr>
        <w:widowControl w:val="0"/>
        <w:spacing w:after="0" w:line="240" w:lineRule="auto"/>
        <w:ind w:left="4410" w:right="147"/>
        <w:rPr>
          <w:rFonts w:ascii="Times New Roman" w:eastAsia="Times New Roman" w:hAnsi="Times New Roman"/>
          <w:spacing w:val="-2"/>
          <w:sz w:val="24"/>
          <w:szCs w:val="16"/>
        </w:rPr>
      </w:pPr>
      <w:r>
        <w:rPr>
          <w:rFonts w:ascii="Times New Roman" w:eastAsia="Times New Roman" w:hAnsi="Times New Roman"/>
          <w:spacing w:val="-2"/>
          <w:sz w:val="24"/>
          <w:szCs w:val="16"/>
        </w:rPr>
        <w:t>Специальность (код, название)______________</w:t>
      </w:r>
    </w:p>
    <w:p w:rsidR="00E7281F" w:rsidRPr="00E7281F" w:rsidRDefault="00E7281F" w:rsidP="00E7281F">
      <w:pPr>
        <w:widowControl w:val="0"/>
        <w:spacing w:after="0" w:line="240" w:lineRule="auto"/>
        <w:ind w:left="4410" w:right="147"/>
        <w:rPr>
          <w:rFonts w:ascii="Times New Roman" w:eastAsia="Times New Roman" w:hAnsi="Times New Roman"/>
          <w:spacing w:val="-2"/>
          <w:sz w:val="24"/>
          <w:szCs w:val="16"/>
        </w:rPr>
      </w:pPr>
      <w:r>
        <w:rPr>
          <w:rFonts w:ascii="Times New Roman" w:eastAsia="Times New Roman" w:hAnsi="Times New Roman"/>
          <w:spacing w:val="-2"/>
          <w:sz w:val="24"/>
          <w:szCs w:val="16"/>
        </w:rPr>
        <w:t>________________________________________</w:t>
      </w:r>
    </w:p>
    <w:p w:rsidR="00461ADA" w:rsidRPr="00461ADA" w:rsidRDefault="00461ADA" w:rsidP="00E7281F">
      <w:pPr>
        <w:widowControl w:val="0"/>
        <w:tabs>
          <w:tab w:val="left" w:pos="162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sz w:val="24"/>
          <w:szCs w:val="24"/>
        </w:rPr>
        <w:t xml:space="preserve">                                                                </w:t>
      </w:r>
    </w:p>
    <w:p w:rsidR="00461ADA" w:rsidRPr="00461ADA" w:rsidRDefault="00461ADA" w:rsidP="00461ADA">
      <w:pPr>
        <w:spacing w:after="0" w:line="240" w:lineRule="auto"/>
        <w:rPr>
          <w:rFonts w:ascii="Times New Roman" w:eastAsia="Times New Roman" w:hAnsi="Times New Roman" w:cs="Times New Roman"/>
          <w:sz w:val="24"/>
          <w:szCs w:val="24"/>
          <w:lang w:eastAsia="ru-RU"/>
        </w:rPr>
      </w:pPr>
    </w:p>
    <w:p w:rsidR="00461ADA" w:rsidRDefault="00E7281F" w:rsidP="00E728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Заявление</w:t>
      </w:r>
    </w:p>
    <w:p w:rsidR="00E7281F" w:rsidRDefault="00E7281F" w:rsidP="00E7281F">
      <w:pPr>
        <w:spacing w:after="0" w:line="240" w:lineRule="auto"/>
        <w:rPr>
          <w:rFonts w:ascii="Times New Roman" w:eastAsia="Times New Roman" w:hAnsi="Times New Roman" w:cs="Times New Roman"/>
          <w:sz w:val="24"/>
          <w:szCs w:val="24"/>
          <w:lang w:eastAsia="ru-RU"/>
        </w:rPr>
      </w:pPr>
    </w:p>
    <w:p w:rsidR="00754CB3" w:rsidRDefault="00754CB3" w:rsidP="00754CB3">
      <w:pPr>
        <w:widowControl w:val="0"/>
        <w:spacing w:after="0" w:line="239" w:lineRule="auto"/>
        <w:ind w:left="102" w:right="149" w:firstLine="427"/>
        <w:jc w:val="both"/>
        <w:rPr>
          <w:rFonts w:ascii="Times New Roman" w:eastAsia="Times New Roman" w:hAnsi="Times New Roman"/>
          <w:sz w:val="24"/>
          <w:szCs w:val="28"/>
        </w:rPr>
      </w:pPr>
      <w:r w:rsidRPr="00754CB3">
        <w:rPr>
          <w:rFonts w:ascii="Times New Roman" w:eastAsia="Times New Roman" w:hAnsi="Times New Roman"/>
          <w:spacing w:val="-2"/>
          <w:sz w:val="24"/>
          <w:szCs w:val="28"/>
        </w:rPr>
        <w:t>П</w:t>
      </w:r>
      <w:r w:rsidRPr="00754CB3">
        <w:rPr>
          <w:rFonts w:ascii="Times New Roman" w:eastAsia="Times New Roman" w:hAnsi="Times New Roman"/>
          <w:sz w:val="24"/>
          <w:szCs w:val="28"/>
        </w:rPr>
        <w:t>рошу</w:t>
      </w:r>
      <w:r w:rsidRPr="00754CB3">
        <w:rPr>
          <w:rFonts w:ascii="Times New Roman" w:eastAsia="Times New Roman" w:hAnsi="Times New Roman"/>
          <w:spacing w:val="22"/>
          <w:sz w:val="24"/>
          <w:szCs w:val="28"/>
        </w:rPr>
        <w:t xml:space="preserve"> </w:t>
      </w:r>
      <w:r w:rsidRPr="00754CB3">
        <w:rPr>
          <w:rFonts w:ascii="Times New Roman" w:eastAsia="Times New Roman" w:hAnsi="Times New Roman"/>
          <w:sz w:val="24"/>
          <w:szCs w:val="28"/>
        </w:rPr>
        <w:t>рас</w:t>
      </w:r>
      <w:r w:rsidRPr="00754CB3">
        <w:rPr>
          <w:rFonts w:ascii="Times New Roman" w:eastAsia="Times New Roman" w:hAnsi="Times New Roman"/>
          <w:spacing w:val="-2"/>
          <w:sz w:val="24"/>
          <w:szCs w:val="28"/>
        </w:rPr>
        <w:t>с</w:t>
      </w:r>
      <w:r w:rsidRPr="00754CB3">
        <w:rPr>
          <w:rFonts w:ascii="Times New Roman" w:eastAsia="Times New Roman" w:hAnsi="Times New Roman"/>
          <w:sz w:val="24"/>
          <w:szCs w:val="28"/>
        </w:rPr>
        <w:t>мо</w:t>
      </w:r>
      <w:r w:rsidRPr="00754CB3">
        <w:rPr>
          <w:rFonts w:ascii="Times New Roman" w:eastAsia="Times New Roman" w:hAnsi="Times New Roman"/>
          <w:spacing w:val="-3"/>
          <w:sz w:val="24"/>
          <w:szCs w:val="28"/>
        </w:rPr>
        <w:t>т</w:t>
      </w:r>
      <w:r w:rsidRPr="00754CB3">
        <w:rPr>
          <w:rFonts w:ascii="Times New Roman" w:eastAsia="Times New Roman" w:hAnsi="Times New Roman"/>
          <w:sz w:val="24"/>
          <w:szCs w:val="28"/>
        </w:rPr>
        <w:t>ре</w:t>
      </w:r>
      <w:r w:rsidRPr="00754CB3">
        <w:rPr>
          <w:rFonts w:ascii="Times New Roman" w:eastAsia="Times New Roman" w:hAnsi="Times New Roman"/>
          <w:spacing w:val="-3"/>
          <w:sz w:val="24"/>
          <w:szCs w:val="28"/>
        </w:rPr>
        <w:t>т</w:t>
      </w:r>
      <w:r w:rsidRPr="00754CB3">
        <w:rPr>
          <w:rFonts w:ascii="Times New Roman" w:eastAsia="Times New Roman" w:hAnsi="Times New Roman"/>
          <w:sz w:val="24"/>
          <w:szCs w:val="28"/>
        </w:rPr>
        <w:t>ь</w:t>
      </w:r>
      <w:r w:rsidRPr="00754CB3">
        <w:rPr>
          <w:rFonts w:ascii="Times New Roman" w:eastAsia="Times New Roman" w:hAnsi="Times New Roman"/>
          <w:spacing w:val="24"/>
          <w:sz w:val="24"/>
          <w:szCs w:val="28"/>
        </w:rPr>
        <w:t xml:space="preserve"> </w:t>
      </w:r>
      <w:r w:rsidRPr="00754CB3">
        <w:rPr>
          <w:rFonts w:ascii="Times New Roman" w:eastAsia="Times New Roman" w:hAnsi="Times New Roman"/>
          <w:sz w:val="24"/>
          <w:szCs w:val="28"/>
        </w:rPr>
        <w:t>мою</w:t>
      </w:r>
      <w:r w:rsidRPr="00754CB3">
        <w:rPr>
          <w:rFonts w:ascii="Times New Roman" w:eastAsia="Times New Roman" w:hAnsi="Times New Roman"/>
          <w:spacing w:val="24"/>
          <w:sz w:val="24"/>
          <w:szCs w:val="28"/>
        </w:rPr>
        <w:t xml:space="preserve"> </w:t>
      </w:r>
      <w:r w:rsidRPr="00754CB3">
        <w:rPr>
          <w:rFonts w:ascii="Times New Roman" w:eastAsia="Times New Roman" w:hAnsi="Times New Roman"/>
          <w:spacing w:val="-3"/>
          <w:sz w:val="24"/>
          <w:szCs w:val="28"/>
        </w:rPr>
        <w:t>а</w:t>
      </w:r>
      <w:r w:rsidRPr="00754CB3">
        <w:rPr>
          <w:rFonts w:ascii="Times New Roman" w:eastAsia="Times New Roman" w:hAnsi="Times New Roman"/>
          <w:sz w:val="24"/>
          <w:szCs w:val="28"/>
        </w:rPr>
        <w:t>пел</w:t>
      </w:r>
      <w:r w:rsidRPr="00754CB3">
        <w:rPr>
          <w:rFonts w:ascii="Times New Roman" w:eastAsia="Times New Roman" w:hAnsi="Times New Roman"/>
          <w:spacing w:val="-2"/>
          <w:sz w:val="24"/>
          <w:szCs w:val="28"/>
        </w:rPr>
        <w:t>л</w:t>
      </w:r>
      <w:r w:rsidRPr="00754CB3">
        <w:rPr>
          <w:rFonts w:ascii="Times New Roman" w:eastAsia="Times New Roman" w:hAnsi="Times New Roman"/>
          <w:sz w:val="24"/>
          <w:szCs w:val="28"/>
        </w:rPr>
        <w:t>я</w:t>
      </w:r>
      <w:r w:rsidRPr="00754CB3">
        <w:rPr>
          <w:rFonts w:ascii="Times New Roman" w:eastAsia="Times New Roman" w:hAnsi="Times New Roman"/>
          <w:spacing w:val="-2"/>
          <w:sz w:val="24"/>
          <w:szCs w:val="28"/>
        </w:rPr>
        <w:t>ц</w:t>
      </w:r>
      <w:r w:rsidRPr="00754CB3">
        <w:rPr>
          <w:rFonts w:ascii="Times New Roman" w:eastAsia="Times New Roman" w:hAnsi="Times New Roman"/>
          <w:sz w:val="24"/>
          <w:szCs w:val="28"/>
        </w:rPr>
        <w:t>ию</w:t>
      </w:r>
      <w:r w:rsidRPr="00754CB3">
        <w:rPr>
          <w:rFonts w:ascii="Times New Roman" w:eastAsia="Times New Roman" w:hAnsi="Times New Roman"/>
          <w:spacing w:val="21"/>
          <w:sz w:val="24"/>
          <w:szCs w:val="28"/>
        </w:rPr>
        <w:t xml:space="preserve"> </w:t>
      </w:r>
      <w:r w:rsidRPr="00754CB3">
        <w:rPr>
          <w:rFonts w:ascii="Times New Roman" w:eastAsia="Times New Roman" w:hAnsi="Times New Roman"/>
          <w:sz w:val="24"/>
          <w:szCs w:val="28"/>
        </w:rPr>
        <w:t>о</w:t>
      </w:r>
      <w:r w:rsidRPr="00754CB3">
        <w:rPr>
          <w:rFonts w:ascii="Times New Roman" w:eastAsia="Times New Roman" w:hAnsi="Times New Roman"/>
          <w:spacing w:val="23"/>
          <w:sz w:val="24"/>
          <w:szCs w:val="28"/>
        </w:rPr>
        <w:t xml:space="preserve"> </w:t>
      </w:r>
      <w:r w:rsidRPr="00754CB3">
        <w:rPr>
          <w:rFonts w:ascii="Times New Roman" w:eastAsia="Times New Roman" w:hAnsi="Times New Roman"/>
          <w:sz w:val="24"/>
          <w:szCs w:val="28"/>
        </w:rPr>
        <w:t>н</w:t>
      </w:r>
      <w:r w:rsidRPr="00754CB3">
        <w:rPr>
          <w:rFonts w:ascii="Times New Roman" w:eastAsia="Times New Roman" w:hAnsi="Times New Roman"/>
          <w:spacing w:val="-3"/>
          <w:sz w:val="24"/>
          <w:szCs w:val="28"/>
        </w:rPr>
        <w:t>а</w:t>
      </w:r>
      <w:r w:rsidRPr="00754CB3">
        <w:rPr>
          <w:rFonts w:ascii="Times New Roman" w:eastAsia="Times New Roman" w:hAnsi="Times New Roman"/>
          <w:sz w:val="24"/>
          <w:szCs w:val="28"/>
        </w:rPr>
        <w:t>р</w:t>
      </w:r>
      <w:r w:rsidRPr="00754CB3">
        <w:rPr>
          <w:rFonts w:ascii="Times New Roman" w:eastAsia="Times New Roman" w:hAnsi="Times New Roman"/>
          <w:spacing w:val="-4"/>
          <w:sz w:val="24"/>
          <w:szCs w:val="28"/>
        </w:rPr>
        <w:t>у</w:t>
      </w:r>
      <w:r w:rsidRPr="00754CB3">
        <w:rPr>
          <w:rFonts w:ascii="Times New Roman" w:eastAsia="Times New Roman" w:hAnsi="Times New Roman"/>
          <w:sz w:val="24"/>
          <w:szCs w:val="28"/>
        </w:rPr>
        <w:t>шении</w:t>
      </w:r>
      <w:r w:rsidRPr="00754CB3">
        <w:rPr>
          <w:rFonts w:ascii="Times New Roman" w:eastAsia="Times New Roman" w:hAnsi="Times New Roman"/>
          <w:spacing w:val="23"/>
          <w:sz w:val="24"/>
          <w:szCs w:val="28"/>
        </w:rPr>
        <w:t xml:space="preserve"> </w:t>
      </w:r>
      <w:r w:rsidRPr="00754CB3">
        <w:rPr>
          <w:rFonts w:ascii="Times New Roman" w:eastAsia="Times New Roman" w:hAnsi="Times New Roman"/>
          <w:spacing w:val="-4"/>
          <w:sz w:val="24"/>
          <w:szCs w:val="28"/>
        </w:rPr>
        <w:t>у</w:t>
      </w:r>
      <w:r w:rsidRPr="00754CB3">
        <w:rPr>
          <w:rFonts w:ascii="Times New Roman" w:eastAsia="Times New Roman" w:hAnsi="Times New Roman"/>
          <w:spacing w:val="2"/>
          <w:sz w:val="24"/>
          <w:szCs w:val="28"/>
        </w:rPr>
        <w:t>с</w:t>
      </w:r>
      <w:r w:rsidRPr="00754CB3">
        <w:rPr>
          <w:rFonts w:ascii="Times New Roman" w:eastAsia="Times New Roman" w:hAnsi="Times New Roman"/>
          <w:sz w:val="24"/>
          <w:szCs w:val="28"/>
        </w:rPr>
        <w:t>тан</w:t>
      </w:r>
      <w:r w:rsidRPr="00754CB3">
        <w:rPr>
          <w:rFonts w:ascii="Times New Roman" w:eastAsia="Times New Roman" w:hAnsi="Times New Roman"/>
          <w:spacing w:val="1"/>
          <w:sz w:val="24"/>
          <w:szCs w:val="28"/>
        </w:rPr>
        <w:t>о</w:t>
      </w:r>
      <w:r w:rsidRPr="00754CB3">
        <w:rPr>
          <w:rFonts w:ascii="Times New Roman" w:eastAsia="Times New Roman" w:hAnsi="Times New Roman"/>
          <w:sz w:val="24"/>
          <w:szCs w:val="28"/>
        </w:rPr>
        <w:t>в</w:t>
      </w:r>
      <w:r w:rsidRPr="00754CB3">
        <w:rPr>
          <w:rFonts w:ascii="Times New Roman" w:eastAsia="Times New Roman" w:hAnsi="Times New Roman"/>
          <w:spacing w:val="-2"/>
          <w:sz w:val="24"/>
          <w:szCs w:val="28"/>
        </w:rPr>
        <w:t>л</w:t>
      </w:r>
      <w:r w:rsidRPr="00754CB3">
        <w:rPr>
          <w:rFonts w:ascii="Times New Roman" w:eastAsia="Times New Roman" w:hAnsi="Times New Roman"/>
          <w:spacing w:val="-3"/>
          <w:sz w:val="24"/>
          <w:szCs w:val="28"/>
        </w:rPr>
        <w:t>е</w:t>
      </w:r>
      <w:r w:rsidRPr="00754CB3">
        <w:rPr>
          <w:rFonts w:ascii="Times New Roman" w:eastAsia="Times New Roman" w:hAnsi="Times New Roman"/>
          <w:sz w:val="24"/>
          <w:szCs w:val="28"/>
        </w:rPr>
        <w:t>н</w:t>
      </w:r>
      <w:r w:rsidRPr="00754CB3">
        <w:rPr>
          <w:rFonts w:ascii="Times New Roman" w:eastAsia="Times New Roman" w:hAnsi="Times New Roman"/>
          <w:spacing w:val="-2"/>
          <w:sz w:val="24"/>
          <w:szCs w:val="28"/>
        </w:rPr>
        <w:t>но</w:t>
      </w:r>
      <w:r w:rsidRPr="00754CB3">
        <w:rPr>
          <w:rFonts w:ascii="Times New Roman" w:eastAsia="Times New Roman" w:hAnsi="Times New Roman"/>
          <w:spacing w:val="-3"/>
          <w:sz w:val="24"/>
          <w:szCs w:val="28"/>
        </w:rPr>
        <w:t>г</w:t>
      </w:r>
      <w:r w:rsidRPr="00754CB3">
        <w:rPr>
          <w:rFonts w:ascii="Times New Roman" w:eastAsia="Times New Roman" w:hAnsi="Times New Roman"/>
          <w:sz w:val="24"/>
          <w:szCs w:val="28"/>
        </w:rPr>
        <w:t>о п</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р</w:t>
      </w:r>
      <w:r w:rsidRPr="00754CB3">
        <w:rPr>
          <w:rFonts w:ascii="Times New Roman" w:eastAsia="Times New Roman" w:hAnsi="Times New Roman"/>
          <w:spacing w:val="-2"/>
          <w:sz w:val="24"/>
          <w:szCs w:val="28"/>
        </w:rPr>
        <w:t>я</w:t>
      </w:r>
      <w:r w:rsidRPr="00754CB3">
        <w:rPr>
          <w:rFonts w:ascii="Times New Roman" w:eastAsia="Times New Roman" w:hAnsi="Times New Roman"/>
          <w:sz w:val="24"/>
          <w:szCs w:val="28"/>
        </w:rPr>
        <w:t>дка</w:t>
      </w:r>
      <w:r w:rsidRPr="00754CB3">
        <w:rPr>
          <w:rFonts w:ascii="Times New Roman" w:eastAsia="Times New Roman" w:hAnsi="Times New Roman"/>
          <w:spacing w:val="27"/>
          <w:sz w:val="24"/>
          <w:szCs w:val="28"/>
        </w:rPr>
        <w:t xml:space="preserve"> </w:t>
      </w:r>
      <w:r w:rsidRPr="00754CB3">
        <w:rPr>
          <w:rFonts w:ascii="Times New Roman" w:eastAsia="Times New Roman" w:hAnsi="Times New Roman"/>
          <w:spacing w:val="-2"/>
          <w:sz w:val="24"/>
          <w:szCs w:val="28"/>
        </w:rPr>
        <w:t>пр</w:t>
      </w:r>
      <w:r w:rsidRPr="00754CB3">
        <w:rPr>
          <w:rFonts w:ascii="Times New Roman" w:eastAsia="Times New Roman" w:hAnsi="Times New Roman"/>
          <w:sz w:val="24"/>
          <w:szCs w:val="28"/>
        </w:rPr>
        <w:t>ове</w:t>
      </w:r>
      <w:r w:rsidRPr="00754CB3">
        <w:rPr>
          <w:rFonts w:ascii="Times New Roman" w:eastAsia="Times New Roman" w:hAnsi="Times New Roman"/>
          <w:spacing w:val="-2"/>
          <w:sz w:val="24"/>
          <w:szCs w:val="28"/>
        </w:rPr>
        <w:t>д</w:t>
      </w:r>
      <w:r w:rsidRPr="00754CB3">
        <w:rPr>
          <w:rFonts w:ascii="Times New Roman" w:eastAsia="Times New Roman" w:hAnsi="Times New Roman"/>
          <w:sz w:val="24"/>
          <w:szCs w:val="28"/>
        </w:rPr>
        <w:t>е</w:t>
      </w:r>
      <w:r w:rsidRPr="00754CB3">
        <w:rPr>
          <w:rFonts w:ascii="Times New Roman" w:eastAsia="Times New Roman" w:hAnsi="Times New Roman"/>
          <w:spacing w:val="-2"/>
          <w:sz w:val="24"/>
          <w:szCs w:val="28"/>
        </w:rPr>
        <w:t>ни</w:t>
      </w:r>
      <w:r w:rsidRPr="00754CB3">
        <w:rPr>
          <w:rFonts w:ascii="Times New Roman" w:eastAsia="Times New Roman" w:hAnsi="Times New Roman"/>
          <w:sz w:val="24"/>
          <w:szCs w:val="28"/>
        </w:rPr>
        <w:t>я</w:t>
      </w:r>
      <w:r w:rsidRPr="00754CB3">
        <w:rPr>
          <w:rFonts w:ascii="Times New Roman" w:eastAsia="Times New Roman" w:hAnsi="Times New Roman"/>
          <w:spacing w:val="32"/>
          <w:sz w:val="24"/>
          <w:szCs w:val="28"/>
        </w:rPr>
        <w:t xml:space="preserve"> </w:t>
      </w:r>
      <w:r w:rsidRPr="00754CB3">
        <w:rPr>
          <w:rFonts w:ascii="Times New Roman" w:eastAsia="Times New Roman" w:hAnsi="Times New Roman"/>
          <w:sz w:val="24"/>
          <w:szCs w:val="28"/>
        </w:rPr>
        <w:t>г</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с</w:t>
      </w:r>
      <w:r w:rsidRPr="00754CB3">
        <w:rPr>
          <w:rFonts w:ascii="Times New Roman" w:eastAsia="Times New Roman" w:hAnsi="Times New Roman"/>
          <w:spacing w:val="-4"/>
          <w:sz w:val="24"/>
          <w:szCs w:val="28"/>
        </w:rPr>
        <w:t>у</w:t>
      </w:r>
      <w:r w:rsidRPr="00754CB3">
        <w:rPr>
          <w:rFonts w:ascii="Times New Roman" w:eastAsia="Times New Roman" w:hAnsi="Times New Roman"/>
          <w:sz w:val="24"/>
          <w:szCs w:val="28"/>
        </w:rPr>
        <w:t>да</w:t>
      </w:r>
      <w:r w:rsidRPr="00754CB3">
        <w:rPr>
          <w:rFonts w:ascii="Times New Roman" w:eastAsia="Times New Roman" w:hAnsi="Times New Roman"/>
          <w:spacing w:val="1"/>
          <w:sz w:val="24"/>
          <w:szCs w:val="28"/>
        </w:rPr>
        <w:t>р</w:t>
      </w:r>
      <w:r w:rsidRPr="00754CB3">
        <w:rPr>
          <w:rFonts w:ascii="Times New Roman" w:eastAsia="Times New Roman" w:hAnsi="Times New Roman"/>
          <w:sz w:val="24"/>
          <w:szCs w:val="28"/>
        </w:rPr>
        <w:t>ств</w:t>
      </w:r>
      <w:r w:rsidRPr="00754CB3">
        <w:rPr>
          <w:rFonts w:ascii="Times New Roman" w:eastAsia="Times New Roman" w:hAnsi="Times New Roman"/>
          <w:spacing w:val="-4"/>
          <w:sz w:val="24"/>
          <w:szCs w:val="28"/>
        </w:rPr>
        <w:t>е</w:t>
      </w:r>
      <w:r w:rsidRPr="00754CB3">
        <w:rPr>
          <w:rFonts w:ascii="Times New Roman" w:eastAsia="Times New Roman" w:hAnsi="Times New Roman"/>
          <w:sz w:val="24"/>
          <w:szCs w:val="28"/>
        </w:rPr>
        <w:t>н</w:t>
      </w:r>
      <w:r w:rsidRPr="00754CB3">
        <w:rPr>
          <w:rFonts w:ascii="Times New Roman" w:eastAsia="Times New Roman" w:hAnsi="Times New Roman"/>
          <w:spacing w:val="-2"/>
          <w:sz w:val="24"/>
          <w:szCs w:val="28"/>
        </w:rPr>
        <w:t>но</w:t>
      </w:r>
      <w:r w:rsidRPr="00754CB3">
        <w:rPr>
          <w:rFonts w:ascii="Times New Roman" w:eastAsia="Times New Roman" w:hAnsi="Times New Roman"/>
          <w:sz w:val="24"/>
          <w:szCs w:val="28"/>
        </w:rPr>
        <w:t>й</w:t>
      </w:r>
      <w:r w:rsidRPr="00754CB3">
        <w:rPr>
          <w:rFonts w:ascii="Times New Roman" w:eastAsia="Times New Roman" w:hAnsi="Times New Roman"/>
          <w:spacing w:val="28"/>
          <w:sz w:val="24"/>
          <w:szCs w:val="28"/>
        </w:rPr>
        <w:t xml:space="preserve"> </w:t>
      </w:r>
      <w:r w:rsidRPr="00754CB3">
        <w:rPr>
          <w:rFonts w:ascii="Times New Roman" w:eastAsia="Times New Roman" w:hAnsi="Times New Roman"/>
          <w:sz w:val="24"/>
          <w:szCs w:val="28"/>
        </w:rPr>
        <w:t>и</w:t>
      </w:r>
      <w:r w:rsidRPr="00754CB3">
        <w:rPr>
          <w:rFonts w:ascii="Times New Roman" w:eastAsia="Times New Roman" w:hAnsi="Times New Roman"/>
          <w:spacing w:val="-3"/>
          <w:sz w:val="24"/>
          <w:szCs w:val="28"/>
        </w:rPr>
        <w:t>т</w:t>
      </w:r>
      <w:r w:rsidRPr="00754CB3">
        <w:rPr>
          <w:rFonts w:ascii="Times New Roman" w:eastAsia="Times New Roman" w:hAnsi="Times New Roman"/>
          <w:sz w:val="24"/>
          <w:szCs w:val="28"/>
        </w:rPr>
        <w:t>ог</w:t>
      </w:r>
      <w:r w:rsidRPr="00754CB3">
        <w:rPr>
          <w:rFonts w:ascii="Times New Roman" w:eastAsia="Times New Roman" w:hAnsi="Times New Roman"/>
          <w:spacing w:val="1"/>
          <w:sz w:val="24"/>
          <w:szCs w:val="28"/>
        </w:rPr>
        <w:t>о</w:t>
      </w:r>
      <w:r w:rsidRPr="00754CB3">
        <w:rPr>
          <w:rFonts w:ascii="Times New Roman" w:eastAsia="Times New Roman" w:hAnsi="Times New Roman"/>
          <w:spacing w:val="-3"/>
          <w:sz w:val="24"/>
          <w:szCs w:val="28"/>
        </w:rPr>
        <w:t>в</w:t>
      </w:r>
      <w:r w:rsidRPr="00754CB3">
        <w:rPr>
          <w:rFonts w:ascii="Times New Roman" w:eastAsia="Times New Roman" w:hAnsi="Times New Roman"/>
          <w:sz w:val="24"/>
          <w:szCs w:val="28"/>
        </w:rPr>
        <w:t>ой</w:t>
      </w:r>
      <w:r w:rsidRPr="00754CB3">
        <w:rPr>
          <w:rFonts w:ascii="Times New Roman" w:eastAsia="Times New Roman" w:hAnsi="Times New Roman"/>
          <w:spacing w:val="28"/>
          <w:sz w:val="24"/>
          <w:szCs w:val="28"/>
        </w:rPr>
        <w:t xml:space="preserve"> </w:t>
      </w:r>
      <w:r w:rsidRPr="00754CB3">
        <w:rPr>
          <w:rFonts w:ascii="Times New Roman" w:eastAsia="Times New Roman" w:hAnsi="Times New Roman"/>
          <w:sz w:val="24"/>
          <w:szCs w:val="28"/>
        </w:rPr>
        <w:t>аттес</w:t>
      </w:r>
      <w:r w:rsidRPr="00754CB3">
        <w:rPr>
          <w:rFonts w:ascii="Times New Roman" w:eastAsia="Times New Roman" w:hAnsi="Times New Roman"/>
          <w:spacing w:val="-4"/>
          <w:sz w:val="24"/>
          <w:szCs w:val="28"/>
        </w:rPr>
        <w:t>т</w:t>
      </w:r>
      <w:r w:rsidRPr="00754CB3">
        <w:rPr>
          <w:rFonts w:ascii="Times New Roman" w:eastAsia="Times New Roman" w:hAnsi="Times New Roman"/>
          <w:spacing w:val="-3"/>
          <w:sz w:val="24"/>
          <w:szCs w:val="28"/>
        </w:rPr>
        <w:t>а</w:t>
      </w:r>
      <w:r w:rsidRPr="00754CB3">
        <w:rPr>
          <w:rFonts w:ascii="Times New Roman" w:eastAsia="Times New Roman" w:hAnsi="Times New Roman"/>
          <w:sz w:val="24"/>
          <w:szCs w:val="28"/>
        </w:rPr>
        <w:t>ц</w:t>
      </w:r>
      <w:r w:rsidRPr="00754CB3">
        <w:rPr>
          <w:rFonts w:ascii="Times New Roman" w:eastAsia="Times New Roman" w:hAnsi="Times New Roman"/>
          <w:spacing w:val="-2"/>
          <w:sz w:val="24"/>
          <w:szCs w:val="28"/>
        </w:rPr>
        <w:t>и</w:t>
      </w:r>
      <w:r w:rsidRPr="00754CB3">
        <w:rPr>
          <w:rFonts w:ascii="Times New Roman" w:eastAsia="Times New Roman" w:hAnsi="Times New Roman"/>
          <w:sz w:val="24"/>
          <w:szCs w:val="28"/>
        </w:rPr>
        <w:t>и</w:t>
      </w:r>
      <w:r w:rsidRPr="00754CB3">
        <w:rPr>
          <w:rFonts w:ascii="Times New Roman" w:eastAsia="Times New Roman" w:hAnsi="Times New Roman"/>
          <w:spacing w:val="27"/>
          <w:sz w:val="24"/>
          <w:szCs w:val="28"/>
        </w:rPr>
        <w:t xml:space="preserve"> </w:t>
      </w:r>
      <w:r w:rsidRPr="00754CB3">
        <w:rPr>
          <w:rFonts w:ascii="Times New Roman" w:eastAsia="Times New Roman" w:hAnsi="Times New Roman"/>
          <w:sz w:val="24"/>
          <w:szCs w:val="28"/>
        </w:rPr>
        <w:t>и</w:t>
      </w:r>
      <w:r w:rsidRPr="00754CB3">
        <w:rPr>
          <w:rFonts w:ascii="Times New Roman" w:eastAsia="Times New Roman" w:hAnsi="Times New Roman"/>
          <w:spacing w:val="30"/>
          <w:sz w:val="24"/>
          <w:szCs w:val="28"/>
        </w:rPr>
        <w:t xml:space="preserve"> </w:t>
      </w:r>
      <w:r w:rsidRPr="00754CB3">
        <w:rPr>
          <w:rFonts w:ascii="Times New Roman" w:eastAsia="Times New Roman" w:hAnsi="Times New Roman"/>
          <w:spacing w:val="-3"/>
          <w:sz w:val="24"/>
          <w:szCs w:val="28"/>
        </w:rPr>
        <w:t>(</w:t>
      </w:r>
      <w:r w:rsidRPr="00754CB3">
        <w:rPr>
          <w:rFonts w:ascii="Times New Roman" w:eastAsia="Times New Roman" w:hAnsi="Times New Roman"/>
          <w:sz w:val="24"/>
          <w:szCs w:val="28"/>
        </w:rPr>
        <w:t>и</w:t>
      </w:r>
      <w:r w:rsidRPr="00754CB3">
        <w:rPr>
          <w:rFonts w:ascii="Times New Roman" w:eastAsia="Times New Roman" w:hAnsi="Times New Roman"/>
          <w:spacing w:val="-1"/>
          <w:sz w:val="24"/>
          <w:szCs w:val="28"/>
        </w:rPr>
        <w:t>л</w:t>
      </w:r>
      <w:r w:rsidRPr="00754CB3">
        <w:rPr>
          <w:rFonts w:ascii="Times New Roman" w:eastAsia="Times New Roman" w:hAnsi="Times New Roman"/>
          <w:sz w:val="24"/>
          <w:szCs w:val="28"/>
        </w:rPr>
        <w:t>и)</w:t>
      </w:r>
      <w:r w:rsidRPr="00754CB3">
        <w:rPr>
          <w:rFonts w:ascii="Times New Roman" w:eastAsia="Times New Roman" w:hAnsi="Times New Roman"/>
          <w:spacing w:val="27"/>
          <w:sz w:val="24"/>
          <w:szCs w:val="28"/>
        </w:rPr>
        <w:t xml:space="preserve"> </w:t>
      </w:r>
      <w:r w:rsidRPr="00754CB3">
        <w:rPr>
          <w:rFonts w:ascii="Times New Roman" w:eastAsia="Times New Roman" w:hAnsi="Times New Roman"/>
          <w:sz w:val="24"/>
          <w:szCs w:val="28"/>
        </w:rPr>
        <w:t>о не</w:t>
      </w:r>
      <w:r w:rsidRPr="00754CB3">
        <w:rPr>
          <w:rFonts w:ascii="Times New Roman" w:eastAsia="Times New Roman" w:hAnsi="Times New Roman"/>
          <w:spacing w:val="-3"/>
          <w:sz w:val="24"/>
          <w:szCs w:val="28"/>
        </w:rPr>
        <w:t>с</w:t>
      </w:r>
      <w:r w:rsidRPr="00754CB3">
        <w:rPr>
          <w:rFonts w:ascii="Times New Roman" w:eastAsia="Times New Roman" w:hAnsi="Times New Roman"/>
          <w:sz w:val="24"/>
          <w:szCs w:val="28"/>
        </w:rPr>
        <w:t>ог</w:t>
      </w:r>
      <w:r w:rsidRPr="00754CB3">
        <w:rPr>
          <w:rFonts w:ascii="Times New Roman" w:eastAsia="Times New Roman" w:hAnsi="Times New Roman"/>
          <w:spacing w:val="-1"/>
          <w:sz w:val="24"/>
          <w:szCs w:val="28"/>
        </w:rPr>
        <w:t>л</w:t>
      </w:r>
      <w:r w:rsidRPr="00754CB3">
        <w:rPr>
          <w:rFonts w:ascii="Times New Roman" w:eastAsia="Times New Roman" w:hAnsi="Times New Roman"/>
          <w:sz w:val="24"/>
          <w:szCs w:val="28"/>
        </w:rPr>
        <w:t>а</w:t>
      </w:r>
      <w:r w:rsidRPr="00754CB3">
        <w:rPr>
          <w:rFonts w:ascii="Times New Roman" w:eastAsia="Times New Roman" w:hAnsi="Times New Roman"/>
          <w:spacing w:val="-3"/>
          <w:sz w:val="24"/>
          <w:szCs w:val="28"/>
        </w:rPr>
        <w:t>с</w:t>
      </w:r>
      <w:r w:rsidRPr="00754CB3">
        <w:rPr>
          <w:rFonts w:ascii="Times New Roman" w:eastAsia="Times New Roman" w:hAnsi="Times New Roman"/>
          <w:sz w:val="24"/>
          <w:szCs w:val="28"/>
        </w:rPr>
        <w:t>ии</w:t>
      </w:r>
      <w:r w:rsidRPr="00754CB3">
        <w:rPr>
          <w:rFonts w:ascii="Times New Roman" w:eastAsia="Times New Roman" w:hAnsi="Times New Roman"/>
          <w:spacing w:val="46"/>
          <w:sz w:val="24"/>
          <w:szCs w:val="28"/>
        </w:rPr>
        <w:t xml:space="preserve"> </w:t>
      </w:r>
      <w:r w:rsidRPr="00754CB3">
        <w:rPr>
          <w:rFonts w:ascii="Times New Roman" w:eastAsia="Times New Roman" w:hAnsi="Times New Roman"/>
          <w:sz w:val="24"/>
          <w:szCs w:val="28"/>
        </w:rPr>
        <w:t>с</w:t>
      </w:r>
      <w:r w:rsidRPr="00754CB3">
        <w:rPr>
          <w:rFonts w:ascii="Times New Roman" w:eastAsia="Times New Roman" w:hAnsi="Times New Roman"/>
          <w:spacing w:val="46"/>
          <w:sz w:val="24"/>
          <w:szCs w:val="28"/>
        </w:rPr>
        <w:t xml:space="preserve"> </w:t>
      </w:r>
      <w:r w:rsidRPr="00754CB3">
        <w:rPr>
          <w:rFonts w:ascii="Times New Roman" w:eastAsia="Times New Roman" w:hAnsi="Times New Roman"/>
          <w:sz w:val="24"/>
          <w:szCs w:val="28"/>
        </w:rPr>
        <w:t>р</w:t>
      </w:r>
      <w:r w:rsidRPr="00754CB3">
        <w:rPr>
          <w:rFonts w:ascii="Times New Roman" w:eastAsia="Times New Roman" w:hAnsi="Times New Roman"/>
          <w:spacing w:val="-3"/>
          <w:sz w:val="24"/>
          <w:szCs w:val="28"/>
        </w:rPr>
        <w:t>е</w:t>
      </w:r>
      <w:r w:rsidRPr="00754CB3">
        <w:rPr>
          <w:rFonts w:ascii="Times New Roman" w:eastAsia="Times New Roman" w:hAnsi="Times New Roman"/>
          <w:sz w:val="24"/>
          <w:szCs w:val="28"/>
        </w:rPr>
        <w:t>з</w:t>
      </w:r>
      <w:r w:rsidRPr="00754CB3">
        <w:rPr>
          <w:rFonts w:ascii="Times New Roman" w:eastAsia="Times New Roman" w:hAnsi="Times New Roman"/>
          <w:spacing w:val="1"/>
          <w:sz w:val="24"/>
          <w:szCs w:val="28"/>
        </w:rPr>
        <w:t>у</w:t>
      </w:r>
      <w:r w:rsidRPr="00754CB3">
        <w:rPr>
          <w:rFonts w:ascii="Times New Roman" w:eastAsia="Times New Roman" w:hAnsi="Times New Roman"/>
          <w:spacing w:val="-1"/>
          <w:sz w:val="24"/>
          <w:szCs w:val="28"/>
        </w:rPr>
        <w:t>ль</w:t>
      </w:r>
      <w:r w:rsidRPr="00754CB3">
        <w:rPr>
          <w:rFonts w:ascii="Times New Roman" w:eastAsia="Times New Roman" w:hAnsi="Times New Roman"/>
          <w:sz w:val="24"/>
          <w:szCs w:val="28"/>
        </w:rPr>
        <w:t>татами</w:t>
      </w:r>
      <w:r w:rsidRPr="00754CB3">
        <w:rPr>
          <w:rFonts w:ascii="Times New Roman" w:eastAsia="Times New Roman" w:hAnsi="Times New Roman"/>
          <w:spacing w:val="46"/>
          <w:sz w:val="24"/>
          <w:szCs w:val="28"/>
        </w:rPr>
        <w:t xml:space="preserve"> </w:t>
      </w:r>
      <w:r w:rsidRPr="00754CB3">
        <w:rPr>
          <w:rFonts w:ascii="Times New Roman" w:eastAsia="Times New Roman" w:hAnsi="Times New Roman"/>
          <w:sz w:val="24"/>
          <w:szCs w:val="28"/>
        </w:rPr>
        <w:t>п</w:t>
      </w:r>
      <w:r w:rsidRPr="00754CB3">
        <w:rPr>
          <w:rFonts w:ascii="Times New Roman" w:eastAsia="Times New Roman" w:hAnsi="Times New Roman"/>
          <w:spacing w:val="-2"/>
          <w:sz w:val="24"/>
          <w:szCs w:val="28"/>
        </w:rPr>
        <w:t>р</w:t>
      </w:r>
      <w:r w:rsidRPr="00754CB3">
        <w:rPr>
          <w:rFonts w:ascii="Times New Roman" w:eastAsia="Times New Roman" w:hAnsi="Times New Roman"/>
          <w:sz w:val="24"/>
          <w:szCs w:val="28"/>
        </w:rPr>
        <w:t>ов</w:t>
      </w:r>
      <w:r w:rsidRPr="00754CB3">
        <w:rPr>
          <w:rFonts w:ascii="Times New Roman" w:eastAsia="Times New Roman" w:hAnsi="Times New Roman"/>
          <w:spacing w:val="-3"/>
          <w:sz w:val="24"/>
          <w:szCs w:val="28"/>
        </w:rPr>
        <w:t>е</w:t>
      </w:r>
      <w:r w:rsidRPr="00754CB3">
        <w:rPr>
          <w:rFonts w:ascii="Times New Roman" w:eastAsia="Times New Roman" w:hAnsi="Times New Roman"/>
          <w:sz w:val="24"/>
          <w:szCs w:val="28"/>
        </w:rPr>
        <w:t>дё</w:t>
      </w:r>
      <w:r w:rsidRPr="00754CB3">
        <w:rPr>
          <w:rFonts w:ascii="Times New Roman" w:eastAsia="Times New Roman" w:hAnsi="Times New Roman"/>
          <w:spacing w:val="-2"/>
          <w:sz w:val="24"/>
          <w:szCs w:val="28"/>
        </w:rPr>
        <w:t>нн</w:t>
      </w:r>
      <w:r w:rsidRPr="00754CB3">
        <w:rPr>
          <w:rFonts w:ascii="Times New Roman" w:eastAsia="Times New Roman" w:hAnsi="Times New Roman"/>
          <w:sz w:val="24"/>
          <w:szCs w:val="28"/>
        </w:rPr>
        <w:t>ой</w:t>
      </w:r>
      <w:r w:rsidRPr="00754CB3">
        <w:rPr>
          <w:rFonts w:ascii="Times New Roman" w:eastAsia="Times New Roman" w:hAnsi="Times New Roman"/>
          <w:spacing w:val="49"/>
          <w:sz w:val="24"/>
          <w:szCs w:val="28"/>
        </w:rPr>
        <w:t xml:space="preserve"> </w:t>
      </w:r>
      <w:r w:rsidRPr="00754CB3">
        <w:rPr>
          <w:rFonts w:ascii="Times New Roman" w:eastAsia="Times New Roman" w:hAnsi="Times New Roman"/>
          <w:spacing w:val="-3"/>
          <w:sz w:val="24"/>
          <w:szCs w:val="28"/>
        </w:rPr>
        <w:t>г</w:t>
      </w:r>
      <w:r w:rsidRPr="00754CB3">
        <w:rPr>
          <w:rFonts w:ascii="Times New Roman" w:eastAsia="Times New Roman" w:hAnsi="Times New Roman"/>
          <w:sz w:val="24"/>
          <w:szCs w:val="28"/>
        </w:rPr>
        <w:t>ос</w:t>
      </w:r>
      <w:r w:rsidRPr="00754CB3">
        <w:rPr>
          <w:rFonts w:ascii="Times New Roman" w:eastAsia="Times New Roman" w:hAnsi="Times New Roman"/>
          <w:spacing w:val="-4"/>
          <w:sz w:val="24"/>
          <w:szCs w:val="28"/>
        </w:rPr>
        <w:t>у</w:t>
      </w:r>
      <w:r w:rsidRPr="00754CB3">
        <w:rPr>
          <w:rFonts w:ascii="Times New Roman" w:eastAsia="Times New Roman" w:hAnsi="Times New Roman"/>
          <w:sz w:val="24"/>
          <w:szCs w:val="28"/>
        </w:rPr>
        <w:t>да</w:t>
      </w:r>
      <w:r w:rsidRPr="00754CB3">
        <w:rPr>
          <w:rFonts w:ascii="Times New Roman" w:eastAsia="Times New Roman" w:hAnsi="Times New Roman"/>
          <w:spacing w:val="1"/>
          <w:sz w:val="24"/>
          <w:szCs w:val="28"/>
        </w:rPr>
        <w:t>р</w:t>
      </w:r>
      <w:r w:rsidRPr="00754CB3">
        <w:rPr>
          <w:rFonts w:ascii="Times New Roman" w:eastAsia="Times New Roman" w:hAnsi="Times New Roman"/>
          <w:sz w:val="24"/>
          <w:szCs w:val="28"/>
        </w:rPr>
        <w:t>с</w:t>
      </w:r>
      <w:r w:rsidRPr="00754CB3">
        <w:rPr>
          <w:rFonts w:ascii="Times New Roman" w:eastAsia="Times New Roman" w:hAnsi="Times New Roman"/>
          <w:spacing w:val="-3"/>
          <w:sz w:val="24"/>
          <w:szCs w:val="28"/>
        </w:rPr>
        <w:t>т</w:t>
      </w:r>
      <w:r w:rsidRPr="00754CB3">
        <w:rPr>
          <w:rFonts w:ascii="Times New Roman" w:eastAsia="Times New Roman" w:hAnsi="Times New Roman"/>
          <w:sz w:val="24"/>
          <w:szCs w:val="28"/>
        </w:rPr>
        <w:t>вен</w:t>
      </w:r>
      <w:r w:rsidRPr="00754CB3">
        <w:rPr>
          <w:rFonts w:ascii="Times New Roman" w:eastAsia="Times New Roman" w:hAnsi="Times New Roman"/>
          <w:spacing w:val="-1"/>
          <w:sz w:val="24"/>
          <w:szCs w:val="28"/>
        </w:rPr>
        <w:t>н</w:t>
      </w:r>
      <w:r w:rsidRPr="00754CB3">
        <w:rPr>
          <w:rFonts w:ascii="Times New Roman" w:eastAsia="Times New Roman" w:hAnsi="Times New Roman"/>
          <w:sz w:val="24"/>
          <w:szCs w:val="28"/>
        </w:rPr>
        <w:t>ой</w:t>
      </w:r>
      <w:r w:rsidRPr="00754CB3">
        <w:rPr>
          <w:rFonts w:ascii="Times New Roman" w:eastAsia="Times New Roman" w:hAnsi="Times New Roman"/>
          <w:spacing w:val="44"/>
          <w:sz w:val="24"/>
          <w:szCs w:val="28"/>
        </w:rPr>
        <w:t xml:space="preserve"> </w:t>
      </w:r>
      <w:r w:rsidRPr="00754CB3">
        <w:rPr>
          <w:rFonts w:ascii="Times New Roman" w:eastAsia="Times New Roman" w:hAnsi="Times New Roman"/>
          <w:sz w:val="24"/>
          <w:szCs w:val="28"/>
        </w:rPr>
        <w:t>ито</w:t>
      </w:r>
      <w:r w:rsidRPr="00754CB3">
        <w:rPr>
          <w:rFonts w:ascii="Times New Roman" w:eastAsia="Times New Roman" w:hAnsi="Times New Roman"/>
          <w:spacing w:val="-3"/>
          <w:sz w:val="24"/>
          <w:szCs w:val="28"/>
        </w:rPr>
        <w:t>г</w:t>
      </w:r>
      <w:r w:rsidRPr="00754CB3">
        <w:rPr>
          <w:rFonts w:ascii="Times New Roman" w:eastAsia="Times New Roman" w:hAnsi="Times New Roman"/>
          <w:sz w:val="24"/>
          <w:szCs w:val="28"/>
        </w:rPr>
        <w:t>о</w:t>
      </w:r>
      <w:r w:rsidRPr="00754CB3">
        <w:rPr>
          <w:rFonts w:ascii="Times New Roman" w:eastAsia="Times New Roman" w:hAnsi="Times New Roman"/>
          <w:spacing w:val="-3"/>
          <w:sz w:val="24"/>
          <w:szCs w:val="28"/>
        </w:rPr>
        <w:t>в</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й аттеста</w:t>
      </w:r>
      <w:r w:rsidRPr="00754CB3">
        <w:rPr>
          <w:rFonts w:ascii="Times New Roman" w:eastAsia="Times New Roman" w:hAnsi="Times New Roman"/>
          <w:spacing w:val="-2"/>
          <w:sz w:val="24"/>
          <w:szCs w:val="28"/>
        </w:rPr>
        <w:t>ци</w:t>
      </w:r>
      <w:r>
        <w:rPr>
          <w:rFonts w:ascii="Times New Roman" w:eastAsia="Times New Roman" w:hAnsi="Times New Roman"/>
          <w:sz w:val="24"/>
          <w:szCs w:val="28"/>
        </w:rPr>
        <w:t>и</w:t>
      </w:r>
    </w:p>
    <w:p w:rsidR="00754CB3" w:rsidRDefault="00754CB3" w:rsidP="00754CB3">
      <w:pPr>
        <w:widowControl w:val="0"/>
        <w:spacing w:after="0" w:line="239" w:lineRule="auto"/>
        <w:ind w:left="102" w:right="149" w:firstLine="427"/>
        <w:jc w:val="both"/>
        <w:rPr>
          <w:rFonts w:ascii="Times New Roman" w:eastAsia="Times New Roman" w:hAnsi="Times New Roman"/>
          <w:sz w:val="24"/>
          <w:szCs w:val="28"/>
        </w:rPr>
      </w:pPr>
      <w:r w:rsidRPr="00754CB3">
        <w:rPr>
          <w:rFonts w:ascii="Times New Roman" w:eastAsia="Times New Roman" w:hAnsi="Times New Roman"/>
          <w:sz w:val="24"/>
          <w:szCs w:val="28"/>
        </w:rPr>
        <w:t>Изложение сути</w:t>
      </w:r>
      <w:r>
        <w:rPr>
          <w:rFonts w:ascii="Times New Roman" w:eastAsia="Times New Roman" w:hAnsi="Times New Roman"/>
          <w:sz w:val="24"/>
          <w:szCs w:val="28"/>
        </w:rPr>
        <w:t>:</w:t>
      </w:r>
    </w:p>
    <w:tbl>
      <w:tblPr>
        <w:tblStyle w:val="a3"/>
        <w:tblW w:w="0" w:type="auto"/>
        <w:tblInd w:w="1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69"/>
      </w:tblGrid>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c>
          <w:tcPr>
            <w:tcW w:w="9469" w:type="dxa"/>
          </w:tcPr>
          <w:p w:rsidR="00754CB3" w:rsidRDefault="00754CB3" w:rsidP="00754CB3">
            <w:pPr>
              <w:widowControl w:val="0"/>
              <w:spacing w:line="239" w:lineRule="auto"/>
              <w:ind w:right="149"/>
              <w:jc w:val="both"/>
              <w:rPr>
                <w:sz w:val="24"/>
                <w:szCs w:val="28"/>
              </w:rPr>
            </w:pPr>
          </w:p>
        </w:tc>
      </w:tr>
      <w:tr w:rsidR="00754CB3" w:rsidTr="00754CB3">
        <w:trPr>
          <w:trHeight w:val="76"/>
        </w:trPr>
        <w:tc>
          <w:tcPr>
            <w:tcW w:w="9469" w:type="dxa"/>
          </w:tcPr>
          <w:p w:rsidR="00754CB3" w:rsidRDefault="00754CB3" w:rsidP="00754CB3">
            <w:pPr>
              <w:widowControl w:val="0"/>
              <w:ind w:right="149"/>
              <w:jc w:val="both"/>
              <w:rPr>
                <w:sz w:val="24"/>
                <w:szCs w:val="28"/>
              </w:rPr>
            </w:pPr>
          </w:p>
        </w:tc>
      </w:tr>
    </w:tbl>
    <w:p w:rsidR="00754CB3" w:rsidRDefault="00754CB3" w:rsidP="00754CB3">
      <w:pPr>
        <w:widowControl w:val="0"/>
        <w:spacing w:after="0" w:line="240" w:lineRule="auto"/>
        <w:ind w:left="102" w:right="152" w:firstLine="427"/>
        <w:jc w:val="both"/>
        <w:rPr>
          <w:rFonts w:ascii="Times New Roman" w:eastAsia="Times New Roman" w:hAnsi="Times New Roman"/>
          <w:sz w:val="24"/>
          <w:szCs w:val="28"/>
        </w:rPr>
      </w:pPr>
      <w:r w:rsidRPr="00754CB3">
        <w:rPr>
          <w:rFonts w:ascii="Times New Roman" w:eastAsia="Times New Roman" w:hAnsi="Times New Roman"/>
          <w:sz w:val="24"/>
          <w:szCs w:val="28"/>
        </w:rPr>
        <w:t>Указ</w:t>
      </w:r>
      <w:r w:rsidRPr="00754CB3">
        <w:rPr>
          <w:rFonts w:ascii="Times New Roman" w:eastAsia="Times New Roman" w:hAnsi="Times New Roman"/>
          <w:spacing w:val="-3"/>
          <w:sz w:val="24"/>
          <w:szCs w:val="28"/>
        </w:rPr>
        <w:t>а</w:t>
      </w:r>
      <w:r w:rsidRPr="00754CB3">
        <w:rPr>
          <w:rFonts w:ascii="Times New Roman" w:eastAsia="Times New Roman" w:hAnsi="Times New Roman"/>
          <w:sz w:val="24"/>
          <w:szCs w:val="28"/>
        </w:rPr>
        <w:t>н</w:t>
      </w:r>
      <w:r w:rsidRPr="00754CB3">
        <w:rPr>
          <w:rFonts w:ascii="Times New Roman" w:eastAsia="Times New Roman" w:hAnsi="Times New Roman"/>
          <w:spacing w:val="-2"/>
          <w:sz w:val="24"/>
          <w:szCs w:val="28"/>
        </w:rPr>
        <w:t>н</w:t>
      </w:r>
      <w:r w:rsidRPr="00754CB3">
        <w:rPr>
          <w:rFonts w:ascii="Times New Roman" w:eastAsia="Times New Roman" w:hAnsi="Times New Roman"/>
          <w:sz w:val="24"/>
          <w:szCs w:val="28"/>
        </w:rPr>
        <w:t>ый</w:t>
      </w:r>
      <w:r w:rsidRPr="00754CB3">
        <w:rPr>
          <w:rFonts w:ascii="Times New Roman" w:eastAsia="Times New Roman" w:hAnsi="Times New Roman"/>
          <w:spacing w:val="60"/>
          <w:sz w:val="24"/>
          <w:szCs w:val="28"/>
        </w:rPr>
        <w:t xml:space="preserve"> </w:t>
      </w:r>
      <w:r w:rsidRPr="00754CB3">
        <w:rPr>
          <w:rFonts w:ascii="Times New Roman" w:eastAsia="Times New Roman" w:hAnsi="Times New Roman"/>
          <w:sz w:val="24"/>
          <w:szCs w:val="28"/>
        </w:rPr>
        <w:t>ф</w:t>
      </w:r>
      <w:r w:rsidRPr="00754CB3">
        <w:rPr>
          <w:rFonts w:ascii="Times New Roman" w:eastAsia="Times New Roman" w:hAnsi="Times New Roman"/>
          <w:spacing w:val="-2"/>
          <w:sz w:val="24"/>
          <w:szCs w:val="28"/>
        </w:rPr>
        <w:t>а</w:t>
      </w:r>
      <w:r w:rsidRPr="00754CB3">
        <w:rPr>
          <w:rFonts w:ascii="Times New Roman" w:eastAsia="Times New Roman" w:hAnsi="Times New Roman"/>
          <w:sz w:val="24"/>
          <w:szCs w:val="28"/>
        </w:rPr>
        <w:t>кт</w:t>
      </w:r>
      <w:r w:rsidRPr="00754CB3">
        <w:rPr>
          <w:rFonts w:ascii="Times New Roman" w:eastAsia="Times New Roman" w:hAnsi="Times New Roman"/>
          <w:spacing w:val="61"/>
          <w:sz w:val="24"/>
          <w:szCs w:val="28"/>
        </w:rPr>
        <w:t xml:space="preserve"> </w:t>
      </w:r>
      <w:r w:rsidRPr="00754CB3">
        <w:rPr>
          <w:rFonts w:ascii="Times New Roman" w:eastAsia="Times New Roman" w:hAnsi="Times New Roman"/>
          <w:sz w:val="24"/>
          <w:szCs w:val="28"/>
        </w:rPr>
        <w:t>с</w:t>
      </w:r>
      <w:r w:rsidRPr="00754CB3">
        <w:rPr>
          <w:rFonts w:ascii="Times New Roman" w:eastAsia="Times New Roman" w:hAnsi="Times New Roman"/>
          <w:spacing w:val="-4"/>
          <w:sz w:val="24"/>
          <w:szCs w:val="28"/>
        </w:rPr>
        <w:t>у</w:t>
      </w:r>
      <w:r w:rsidRPr="00754CB3">
        <w:rPr>
          <w:rFonts w:ascii="Times New Roman" w:eastAsia="Times New Roman" w:hAnsi="Times New Roman"/>
          <w:sz w:val="24"/>
          <w:szCs w:val="28"/>
        </w:rPr>
        <w:t>ществе</w:t>
      </w:r>
      <w:r w:rsidRPr="00754CB3">
        <w:rPr>
          <w:rFonts w:ascii="Times New Roman" w:eastAsia="Times New Roman" w:hAnsi="Times New Roman"/>
          <w:spacing w:val="-3"/>
          <w:sz w:val="24"/>
          <w:szCs w:val="28"/>
        </w:rPr>
        <w:t>н</w:t>
      </w:r>
      <w:r w:rsidRPr="00754CB3">
        <w:rPr>
          <w:rFonts w:ascii="Times New Roman" w:eastAsia="Times New Roman" w:hAnsi="Times New Roman"/>
          <w:spacing w:val="-2"/>
          <w:sz w:val="24"/>
          <w:szCs w:val="28"/>
        </w:rPr>
        <w:t>н</w:t>
      </w:r>
      <w:r w:rsidRPr="00754CB3">
        <w:rPr>
          <w:rFonts w:ascii="Times New Roman" w:eastAsia="Times New Roman" w:hAnsi="Times New Roman"/>
          <w:sz w:val="24"/>
          <w:szCs w:val="28"/>
        </w:rPr>
        <w:t>о</w:t>
      </w:r>
      <w:r w:rsidRPr="00754CB3">
        <w:rPr>
          <w:rFonts w:ascii="Times New Roman" w:eastAsia="Times New Roman" w:hAnsi="Times New Roman"/>
          <w:spacing w:val="62"/>
          <w:sz w:val="24"/>
          <w:szCs w:val="28"/>
        </w:rPr>
        <w:t xml:space="preserve"> </w:t>
      </w:r>
      <w:r w:rsidRPr="00754CB3">
        <w:rPr>
          <w:rFonts w:ascii="Times New Roman" w:eastAsia="Times New Roman" w:hAnsi="Times New Roman"/>
          <w:sz w:val="24"/>
          <w:szCs w:val="28"/>
        </w:rPr>
        <w:t>за</w:t>
      </w:r>
      <w:r w:rsidRPr="00754CB3">
        <w:rPr>
          <w:rFonts w:ascii="Times New Roman" w:eastAsia="Times New Roman" w:hAnsi="Times New Roman"/>
          <w:spacing w:val="-4"/>
          <w:sz w:val="24"/>
          <w:szCs w:val="28"/>
        </w:rPr>
        <w:t>т</w:t>
      </w:r>
      <w:r w:rsidRPr="00754CB3">
        <w:rPr>
          <w:rFonts w:ascii="Times New Roman" w:eastAsia="Times New Roman" w:hAnsi="Times New Roman"/>
          <w:sz w:val="24"/>
          <w:szCs w:val="28"/>
        </w:rPr>
        <w:t>р</w:t>
      </w:r>
      <w:r w:rsidRPr="00754CB3">
        <w:rPr>
          <w:rFonts w:ascii="Times New Roman" w:eastAsia="Times New Roman" w:hAnsi="Times New Roman"/>
          <w:spacing w:val="-4"/>
          <w:sz w:val="24"/>
          <w:szCs w:val="28"/>
        </w:rPr>
        <w:t>у</w:t>
      </w:r>
      <w:r w:rsidRPr="00754CB3">
        <w:rPr>
          <w:rFonts w:ascii="Times New Roman" w:eastAsia="Times New Roman" w:hAnsi="Times New Roman"/>
          <w:sz w:val="24"/>
          <w:szCs w:val="28"/>
        </w:rPr>
        <w:t>д</w:t>
      </w:r>
      <w:r w:rsidRPr="00754CB3">
        <w:rPr>
          <w:rFonts w:ascii="Times New Roman" w:eastAsia="Times New Roman" w:hAnsi="Times New Roman"/>
          <w:spacing w:val="-2"/>
          <w:sz w:val="24"/>
          <w:szCs w:val="28"/>
        </w:rPr>
        <w:t>н</w:t>
      </w:r>
      <w:r w:rsidRPr="00754CB3">
        <w:rPr>
          <w:rFonts w:ascii="Times New Roman" w:eastAsia="Times New Roman" w:hAnsi="Times New Roman"/>
          <w:sz w:val="24"/>
          <w:szCs w:val="28"/>
        </w:rPr>
        <w:t>ил</w:t>
      </w:r>
      <w:r w:rsidRPr="00754CB3">
        <w:rPr>
          <w:rFonts w:ascii="Times New Roman" w:eastAsia="Times New Roman" w:hAnsi="Times New Roman"/>
          <w:spacing w:val="60"/>
          <w:sz w:val="24"/>
          <w:szCs w:val="28"/>
        </w:rPr>
        <w:t xml:space="preserve"> </w:t>
      </w:r>
      <w:r w:rsidRPr="00754CB3">
        <w:rPr>
          <w:rFonts w:ascii="Times New Roman" w:eastAsia="Times New Roman" w:hAnsi="Times New Roman"/>
          <w:sz w:val="24"/>
          <w:szCs w:val="28"/>
        </w:rPr>
        <w:t>д</w:t>
      </w:r>
      <w:r w:rsidRPr="00754CB3">
        <w:rPr>
          <w:rFonts w:ascii="Times New Roman" w:eastAsia="Times New Roman" w:hAnsi="Times New Roman"/>
          <w:spacing w:val="-1"/>
          <w:sz w:val="24"/>
          <w:szCs w:val="28"/>
        </w:rPr>
        <w:t>л</w:t>
      </w:r>
      <w:r w:rsidRPr="00754CB3">
        <w:rPr>
          <w:rFonts w:ascii="Times New Roman" w:eastAsia="Times New Roman" w:hAnsi="Times New Roman"/>
          <w:sz w:val="24"/>
          <w:szCs w:val="28"/>
        </w:rPr>
        <w:t>я</w:t>
      </w:r>
      <w:r w:rsidRPr="00754CB3">
        <w:rPr>
          <w:rFonts w:ascii="Times New Roman" w:eastAsia="Times New Roman" w:hAnsi="Times New Roman"/>
          <w:spacing w:val="59"/>
          <w:sz w:val="24"/>
          <w:szCs w:val="28"/>
        </w:rPr>
        <w:t xml:space="preserve"> </w:t>
      </w:r>
      <w:r w:rsidRPr="00754CB3">
        <w:rPr>
          <w:rFonts w:ascii="Times New Roman" w:eastAsia="Times New Roman" w:hAnsi="Times New Roman"/>
          <w:sz w:val="24"/>
          <w:szCs w:val="28"/>
        </w:rPr>
        <w:t>м</w:t>
      </w:r>
      <w:r w:rsidRPr="00754CB3">
        <w:rPr>
          <w:rFonts w:ascii="Times New Roman" w:eastAsia="Times New Roman" w:hAnsi="Times New Roman"/>
          <w:spacing w:val="-3"/>
          <w:sz w:val="24"/>
          <w:szCs w:val="28"/>
        </w:rPr>
        <w:t>е</w:t>
      </w:r>
      <w:r w:rsidRPr="00754CB3">
        <w:rPr>
          <w:rFonts w:ascii="Times New Roman" w:eastAsia="Times New Roman" w:hAnsi="Times New Roman"/>
          <w:sz w:val="24"/>
          <w:szCs w:val="28"/>
        </w:rPr>
        <w:t>ня</w:t>
      </w:r>
      <w:r w:rsidRPr="00754CB3">
        <w:rPr>
          <w:rFonts w:ascii="Times New Roman" w:eastAsia="Times New Roman" w:hAnsi="Times New Roman"/>
          <w:spacing w:val="62"/>
          <w:sz w:val="24"/>
          <w:szCs w:val="28"/>
        </w:rPr>
        <w:t xml:space="preserve"> </w:t>
      </w:r>
      <w:r w:rsidRPr="00754CB3">
        <w:rPr>
          <w:rFonts w:ascii="Times New Roman" w:eastAsia="Times New Roman" w:hAnsi="Times New Roman"/>
          <w:spacing w:val="-3"/>
          <w:sz w:val="24"/>
          <w:szCs w:val="28"/>
        </w:rPr>
        <w:t>в</w:t>
      </w:r>
      <w:r w:rsidRPr="00754CB3">
        <w:rPr>
          <w:rFonts w:ascii="Times New Roman" w:eastAsia="Times New Roman" w:hAnsi="Times New Roman"/>
          <w:spacing w:val="-2"/>
          <w:sz w:val="24"/>
          <w:szCs w:val="28"/>
        </w:rPr>
        <w:t>ы</w:t>
      </w:r>
      <w:r w:rsidRPr="00754CB3">
        <w:rPr>
          <w:rFonts w:ascii="Times New Roman" w:eastAsia="Times New Roman" w:hAnsi="Times New Roman"/>
          <w:sz w:val="24"/>
          <w:szCs w:val="28"/>
        </w:rPr>
        <w:t>по</w:t>
      </w:r>
      <w:r w:rsidRPr="00754CB3">
        <w:rPr>
          <w:rFonts w:ascii="Times New Roman" w:eastAsia="Times New Roman" w:hAnsi="Times New Roman"/>
          <w:spacing w:val="-4"/>
          <w:sz w:val="24"/>
          <w:szCs w:val="28"/>
        </w:rPr>
        <w:t>л</w:t>
      </w:r>
      <w:r w:rsidRPr="00754CB3">
        <w:rPr>
          <w:rFonts w:ascii="Times New Roman" w:eastAsia="Times New Roman" w:hAnsi="Times New Roman"/>
          <w:sz w:val="24"/>
          <w:szCs w:val="28"/>
        </w:rPr>
        <w:t>не</w:t>
      </w:r>
      <w:r w:rsidRPr="00754CB3">
        <w:rPr>
          <w:rFonts w:ascii="Times New Roman" w:eastAsia="Times New Roman" w:hAnsi="Times New Roman"/>
          <w:spacing w:val="-2"/>
          <w:sz w:val="24"/>
          <w:szCs w:val="28"/>
        </w:rPr>
        <w:t>н</w:t>
      </w:r>
      <w:r w:rsidRPr="00754CB3">
        <w:rPr>
          <w:rFonts w:ascii="Times New Roman" w:eastAsia="Times New Roman" w:hAnsi="Times New Roman"/>
          <w:sz w:val="24"/>
          <w:szCs w:val="28"/>
        </w:rPr>
        <w:t>ие</w:t>
      </w:r>
      <w:r w:rsidRPr="00754CB3">
        <w:rPr>
          <w:rFonts w:ascii="Times New Roman" w:eastAsia="Times New Roman" w:hAnsi="Times New Roman"/>
          <w:spacing w:val="61"/>
          <w:sz w:val="24"/>
          <w:szCs w:val="28"/>
        </w:rPr>
        <w:t xml:space="preserve"> </w:t>
      </w:r>
      <w:r w:rsidRPr="00754CB3">
        <w:rPr>
          <w:rFonts w:ascii="Times New Roman" w:eastAsia="Times New Roman" w:hAnsi="Times New Roman"/>
          <w:spacing w:val="-3"/>
          <w:sz w:val="24"/>
          <w:szCs w:val="28"/>
        </w:rPr>
        <w:t>з</w:t>
      </w:r>
      <w:r w:rsidRPr="00754CB3">
        <w:rPr>
          <w:rFonts w:ascii="Times New Roman" w:eastAsia="Times New Roman" w:hAnsi="Times New Roman"/>
          <w:sz w:val="24"/>
          <w:szCs w:val="28"/>
        </w:rPr>
        <w:t>ащи</w:t>
      </w:r>
      <w:r w:rsidRPr="00754CB3">
        <w:rPr>
          <w:rFonts w:ascii="Times New Roman" w:eastAsia="Times New Roman" w:hAnsi="Times New Roman"/>
          <w:spacing w:val="-3"/>
          <w:sz w:val="24"/>
          <w:szCs w:val="28"/>
        </w:rPr>
        <w:t>т</w:t>
      </w:r>
      <w:r w:rsidRPr="00754CB3">
        <w:rPr>
          <w:rFonts w:ascii="Times New Roman" w:eastAsia="Times New Roman" w:hAnsi="Times New Roman"/>
          <w:sz w:val="24"/>
          <w:szCs w:val="28"/>
        </w:rPr>
        <w:t>ы вы</w:t>
      </w:r>
      <w:r w:rsidRPr="00754CB3">
        <w:rPr>
          <w:rFonts w:ascii="Times New Roman" w:eastAsia="Times New Roman" w:hAnsi="Times New Roman"/>
          <w:spacing w:val="1"/>
          <w:sz w:val="24"/>
          <w:szCs w:val="28"/>
        </w:rPr>
        <w:t>п</w:t>
      </w:r>
      <w:r w:rsidRPr="00754CB3">
        <w:rPr>
          <w:rFonts w:ascii="Times New Roman" w:eastAsia="Times New Roman" w:hAnsi="Times New Roman"/>
          <w:spacing w:val="-4"/>
          <w:sz w:val="24"/>
          <w:szCs w:val="28"/>
        </w:rPr>
        <w:t>у</w:t>
      </w:r>
      <w:r w:rsidRPr="00754CB3">
        <w:rPr>
          <w:rFonts w:ascii="Times New Roman" w:eastAsia="Times New Roman" w:hAnsi="Times New Roman"/>
          <w:sz w:val="24"/>
          <w:szCs w:val="28"/>
        </w:rPr>
        <w:t>ск</w:t>
      </w:r>
      <w:r w:rsidRPr="00754CB3">
        <w:rPr>
          <w:rFonts w:ascii="Times New Roman" w:eastAsia="Times New Roman" w:hAnsi="Times New Roman"/>
          <w:spacing w:val="1"/>
          <w:sz w:val="24"/>
          <w:szCs w:val="28"/>
        </w:rPr>
        <w:t>н</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й</w:t>
      </w:r>
      <w:r w:rsidRPr="00754CB3">
        <w:rPr>
          <w:rFonts w:ascii="Times New Roman" w:eastAsia="Times New Roman" w:hAnsi="Times New Roman"/>
          <w:spacing w:val="4"/>
          <w:sz w:val="24"/>
          <w:szCs w:val="28"/>
        </w:rPr>
        <w:t xml:space="preserve"> </w:t>
      </w:r>
      <w:r w:rsidRPr="00754CB3">
        <w:rPr>
          <w:rFonts w:ascii="Times New Roman" w:eastAsia="Times New Roman" w:hAnsi="Times New Roman"/>
          <w:sz w:val="24"/>
          <w:szCs w:val="28"/>
        </w:rPr>
        <w:t>ква</w:t>
      </w:r>
      <w:r w:rsidRPr="00754CB3">
        <w:rPr>
          <w:rFonts w:ascii="Times New Roman" w:eastAsia="Times New Roman" w:hAnsi="Times New Roman"/>
          <w:spacing w:val="-4"/>
          <w:sz w:val="24"/>
          <w:szCs w:val="28"/>
        </w:rPr>
        <w:t>л</w:t>
      </w:r>
      <w:r w:rsidRPr="00754CB3">
        <w:rPr>
          <w:rFonts w:ascii="Times New Roman" w:eastAsia="Times New Roman" w:hAnsi="Times New Roman"/>
          <w:sz w:val="24"/>
          <w:szCs w:val="28"/>
        </w:rPr>
        <w:t>и</w:t>
      </w:r>
      <w:r w:rsidRPr="00754CB3">
        <w:rPr>
          <w:rFonts w:ascii="Times New Roman" w:eastAsia="Times New Roman" w:hAnsi="Times New Roman"/>
          <w:spacing w:val="-2"/>
          <w:sz w:val="24"/>
          <w:szCs w:val="28"/>
        </w:rPr>
        <w:t>фи</w:t>
      </w:r>
      <w:r w:rsidRPr="00754CB3">
        <w:rPr>
          <w:rFonts w:ascii="Times New Roman" w:eastAsia="Times New Roman" w:hAnsi="Times New Roman"/>
          <w:sz w:val="24"/>
          <w:szCs w:val="28"/>
        </w:rPr>
        <w:t>ка</w:t>
      </w:r>
      <w:r w:rsidRPr="00754CB3">
        <w:rPr>
          <w:rFonts w:ascii="Times New Roman" w:eastAsia="Times New Roman" w:hAnsi="Times New Roman"/>
          <w:spacing w:val="-1"/>
          <w:sz w:val="24"/>
          <w:szCs w:val="28"/>
        </w:rPr>
        <w:t>ц</w:t>
      </w:r>
      <w:r w:rsidRPr="00754CB3">
        <w:rPr>
          <w:rFonts w:ascii="Times New Roman" w:eastAsia="Times New Roman" w:hAnsi="Times New Roman"/>
          <w:sz w:val="24"/>
          <w:szCs w:val="28"/>
        </w:rPr>
        <w:t>и</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н</w:t>
      </w:r>
      <w:r w:rsidRPr="00754CB3">
        <w:rPr>
          <w:rFonts w:ascii="Times New Roman" w:eastAsia="Times New Roman" w:hAnsi="Times New Roman"/>
          <w:spacing w:val="-2"/>
          <w:sz w:val="24"/>
          <w:szCs w:val="28"/>
        </w:rPr>
        <w:t>но</w:t>
      </w:r>
      <w:r w:rsidRPr="00754CB3">
        <w:rPr>
          <w:rFonts w:ascii="Times New Roman" w:eastAsia="Times New Roman" w:hAnsi="Times New Roman"/>
          <w:sz w:val="24"/>
          <w:szCs w:val="28"/>
        </w:rPr>
        <w:t>й</w:t>
      </w:r>
      <w:r w:rsidRPr="00754CB3">
        <w:rPr>
          <w:rFonts w:ascii="Times New Roman" w:eastAsia="Times New Roman" w:hAnsi="Times New Roman"/>
          <w:spacing w:val="4"/>
          <w:sz w:val="24"/>
          <w:szCs w:val="28"/>
        </w:rPr>
        <w:t xml:space="preserve"> </w:t>
      </w:r>
      <w:r w:rsidRPr="00754CB3">
        <w:rPr>
          <w:rFonts w:ascii="Times New Roman" w:eastAsia="Times New Roman" w:hAnsi="Times New Roman"/>
          <w:sz w:val="24"/>
          <w:szCs w:val="28"/>
        </w:rPr>
        <w:t>р</w:t>
      </w:r>
      <w:r w:rsidRPr="00754CB3">
        <w:rPr>
          <w:rFonts w:ascii="Times New Roman" w:eastAsia="Times New Roman" w:hAnsi="Times New Roman"/>
          <w:spacing w:val="-3"/>
          <w:sz w:val="24"/>
          <w:szCs w:val="28"/>
        </w:rPr>
        <w:t>а</w:t>
      </w:r>
      <w:r w:rsidRPr="00754CB3">
        <w:rPr>
          <w:rFonts w:ascii="Times New Roman" w:eastAsia="Times New Roman" w:hAnsi="Times New Roman"/>
          <w:spacing w:val="-2"/>
          <w:sz w:val="24"/>
          <w:szCs w:val="28"/>
        </w:rPr>
        <w:t>б</w:t>
      </w:r>
      <w:r w:rsidRPr="00754CB3">
        <w:rPr>
          <w:rFonts w:ascii="Times New Roman" w:eastAsia="Times New Roman" w:hAnsi="Times New Roman"/>
          <w:sz w:val="24"/>
          <w:szCs w:val="28"/>
        </w:rPr>
        <w:t>оты,</w:t>
      </w:r>
      <w:r w:rsidRPr="00754CB3">
        <w:rPr>
          <w:rFonts w:ascii="Times New Roman" w:eastAsia="Times New Roman" w:hAnsi="Times New Roman"/>
          <w:spacing w:val="1"/>
          <w:sz w:val="24"/>
          <w:szCs w:val="28"/>
        </w:rPr>
        <w:t xml:space="preserve"> </w:t>
      </w:r>
      <w:r w:rsidRPr="00754CB3">
        <w:rPr>
          <w:rFonts w:ascii="Times New Roman" w:eastAsia="Times New Roman" w:hAnsi="Times New Roman"/>
          <w:sz w:val="24"/>
          <w:szCs w:val="28"/>
        </w:rPr>
        <w:t>что</w:t>
      </w:r>
      <w:r w:rsidRPr="00754CB3">
        <w:rPr>
          <w:rFonts w:ascii="Times New Roman" w:eastAsia="Times New Roman" w:hAnsi="Times New Roman"/>
          <w:spacing w:val="4"/>
          <w:sz w:val="24"/>
          <w:szCs w:val="28"/>
        </w:rPr>
        <w:t xml:space="preserve"> </w:t>
      </w:r>
      <w:r w:rsidRPr="00754CB3">
        <w:rPr>
          <w:rFonts w:ascii="Times New Roman" w:eastAsia="Times New Roman" w:hAnsi="Times New Roman"/>
          <w:spacing w:val="-3"/>
          <w:sz w:val="24"/>
          <w:szCs w:val="28"/>
        </w:rPr>
        <w:t>м</w:t>
      </w:r>
      <w:r w:rsidRPr="00754CB3">
        <w:rPr>
          <w:rFonts w:ascii="Times New Roman" w:eastAsia="Times New Roman" w:hAnsi="Times New Roman"/>
          <w:spacing w:val="6"/>
          <w:sz w:val="24"/>
          <w:szCs w:val="28"/>
        </w:rPr>
        <w:t>о</w:t>
      </w:r>
      <w:r w:rsidRPr="00754CB3">
        <w:rPr>
          <w:rFonts w:ascii="Times New Roman" w:eastAsia="Times New Roman" w:hAnsi="Times New Roman"/>
          <w:sz w:val="24"/>
          <w:szCs w:val="28"/>
        </w:rPr>
        <w:t>жет</w:t>
      </w:r>
      <w:r w:rsidRPr="00754CB3">
        <w:rPr>
          <w:rFonts w:ascii="Times New Roman" w:eastAsia="Times New Roman" w:hAnsi="Times New Roman"/>
          <w:spacing w:val="1"/>
          <w:sz w:val="24"/>
          <w:szCs w:val="28"/>
        </w:rPr>
        <w:t xml:space="preserve"> </w:t>
      </w:r>
      <w:r w:rsidRPr="00754CB3">
        <w:rPr>
          <w:rFonts w:ascii="Times New Roman" w:eastAsia="Times New Roman" w:hAnsi="Times New Roman"/>
          <w:sz w:val="24"/>
          <w:szCs w:val="28"/>
        </w:rPr>
        <w:t>п</w:t>
      </w:r>
      <w:r w:rsidRPr="00754CB3">
        <w:rPr>
          <w:rFonts w:ascii="Times New Roman" w:eastAsia="Times New Roman" w:hAnsi="Times New Roman"/>
          <w:spacing w:val="-2"/>
          <w:sz w:val="24"/>
          <w:szCs w:val="28"/>
        </w:rPr>
        <w:t>р</w:t>
      </w:r>
      <w:r w:rsidRPr="00754CB3">
        <w:rPr>
          <w:rFonts w:ascii="Times New Roman" w:eastAsia="Times New Roman" w:hAnsi="Times New Roman"/>
          <w:sz w:val="24"/>
          <w:szCs w:val="28"/>
        </w:rPr>
        <w:t>ивес</w:t>
      </w:r>
      <w:r w:rsidRPr="00754CB3">
        <w:rPr>
          <w:rFonts w:ascii="Times New Roman" w:eastAsia="Times New Roman" w:hAnsi="Times New Roman"/>
          <w:spacing w:val="-4"/>
          <w:sz w:val="24"/>
          <w:szCs w:val="28"/>
        </w:rPr>
        <w:t>т</w:t>
      </w:r>
      <w:r w:rsidRPr="00754CB3">
        <w:rPr>
          <w:rFonts w:ascii="Times New Roman" w:eastAsia="Times New Roman" w:hAnsi="Times New Roman"/>
          <w:sz w:val="24"/>
          <w:szCs w:val="28"/>
        </w:rPr>
        <w:t>и</w:t>
      </w:r>
      <w:r w:rsidRPr="00754CB3">
        <w:rPr>
          <w:rFonts w:ascii="Times New Roman" w:eastAsia="Times New Roman" w:hAnsi="Times New Roman"/>
          <w:spacing w:val="2"/>
          <w:sz w:val="24"/>
          <w:szCs w:val="28"/>
        </w:rPr>
        <w:t xml:space="preserve"> </w:t>
      </w:r>
      <w:r w:rsidRPr="00754CB3">
        <w:rPr>
          <w:rFonts w:ascii="Times New Roman" w:eastAsia="Times New Roman" w:hAnsi="Times New Roman"/>
          <w:sz w:val="24"/>
          <w:szCs w:val="28"/>
        </w:rPr>
        <w:t>и</w:t>
      </w:r>
      <w:r w:rsidRPr="00754CB3">
        <w:rPr>
          <w:rFonts w:ascii="Times New Roman" w:eastAsia="Times New Roman" w:hAnsi="Times New Roman"/>
          <w:spacing w:val="4"/>
          <w:sz w:val="24"/>
          <w:szCs w:val="28"/>
        </w:rPr>
        <w:t xml:space="preserve"> </w:t>
      </w:r>
      <w:r w:rsidRPr="00754CB3">
        <w:rPr>
          <w:rFonts w:ascii="Times New Roman" w:eastAsia="Times New Roman" w:hAnsi="Times New Roman"/>
          <w:sz w:val="24"/>
          <w:szCs w:val="28"/>
        </w:rPr>
        <w:t>(и</w:t>
      </w:r>
      <w:r w:rsidRPr="00754CB3">
        <w:rPr>
          <w:rFonts w:ascii="Times New Roman" w:eastAsia="Times New Roman" w:hAnsi="Times New Roman"/>
          <w:spacing w:val="-1"/>
          <w:sz w:val="24"/>
          <w:szCs w:val="28"/>
        </w:rPr>
        <w:t>л</w:t>
      </w:r>
      <w:r w:rsidRPr="00754CB3">
        <w:rPr>
          <w:rFonts w:ascii="Times New Roman" w:eastAsia="Times New Roman" w:hAnsi="Times New Roman"/>
          <w:sz w:val="24"/>
          <w:szCs w:val="28"/>
        </w:rPr>
        <w:t>и)</w:t>
      </w:r>
      <w:r w:rsidRPr="00754CB3">
        <w:rPr>
          <w:rFonts w:ascii="Times New Roman" w:eastAsia="Times New Roman" w:hAnsi="Times New Roman"/>
          <w:spacing w:val="1"/>
          <w:sz w:val="24"/>
          <w:szCs w:val="28"/>
        </w:rPr>
        <w:t xml:space="preserve"> </w:t>
      </w:r>
      <w:r w:rsidRPr="00754CB3">
        <w:rPr>
          <w:rFonts w:ascii="Times New Roman" w:eastAsia="Times New Roman" w:hAnsi="Times New Roman"/>
          <w:sz w:val="24"/>
          <w:szCs w:val="28"/>
        </w:rPr>
        <w:t>п</w:t>
      </w:r>
      <w:r w:rsidRPr="00754CB3">
        <w:rPr>
          <w:rFonts w:ascii="Times New Roman" w:eastAsia="Times New Roman" w:hAnsi="Times New Roman"/>
          <w:spacing w:val="-2"/>
          <w:sz w:val="24"/>
          <w:szCs w:val="28"/>
        </w:rPr>
        <w:t>р</w:t>
      </w:r>
      <w:r w:rsidRPr="00754CB3">
        <w:rPr>
          <w:rFonts w:ascii="Times New Roman" w:eastAsia="Times New Roman" w:hAnsi="Times New Roman"/>
          <w:sz w:val="24"/>
          <w:szCs w:val="28"/>
        </w:rPr>
        <w:t>иве</w:t>
      </w:r>
      <w:r w:rsidRPr="00754CB3">
        <w:rPr>
          <w:rFonts w:ascii="Times New Roman" w:eastAsia="Times New Roman" w:hAnsi="Times New Roman"/>
          <w:spacing w:val="-2"/>
          <w:sz w:val="24"/>
          <w:szCs w:val="28"/>
        </w:rPr>
        <w:t>л</w:t>
      </w:r>
      <w:r w:rsidRPr="00754CB3">
        <w:rPr>
          <w:rFonts w:ascii="Times New Roman" w:eastAsia="Times New Roman" w:hAnsi="Times New Roman"/>
          <w:sz w:val="24"/>
          <w:szCs w:val="28"/>
        </w:rPr>
        <w:t>о</w:t>
      </w:r>
      <w:r w:rsidRPr="00754CB3">
        <w:rPr>
          <w:rFonts w:ascii="Times New Roman" w:eastAsia="Times New Roman" w:hAnsi="Times New Roman"/>
          <w:spacing w:val="2"/>
          <w:sz w:val="24"/>
          <w:szCs w:val="28"/>
        </w:rPr>
        <w:t xml:space="preserve"> </w:t>
      </w:r>
      <w:r w:rsidRPr="00754CB3">
        <w:rPr>
          <w:rFonts w:ascii="Times New Roman" w:eastAsia="Times New Roman" w:hAnsi="Times New Roman"/>
          <w:sz w:val="24"/>
          <w:szCs w:val="28"/>
        </w:rPr>
        <w:t>к не</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б</w:t>
      </w:r>
      <w:r w:rsidRPr="00754CB3">
        <w:rPr>
          <w:rFonts w:ascii="Times New Roman" w:eastAsia="Times New Roman" w:hAnsi="Times New Roman"/>
          <w:spacing w:val="-2"/>
          <w:sz w:val="24"/>
          <w:szCs w:val="28"/>
        </w:rPr>
        <w:t>ъ</w:t>
      </w:r>
      <w:r w:rsidRPr="00754CB3">
        <w:rPr>
          <w:rFonts w:ascii="Times New Roman" w:eastAsia="Times New Roman" w:hAnsi="Times New Roman"/>
          <w:sz w:val="24"/>
          <w:szCs w:val="28"/>
        </w:rPr>
        <w:t>ек</w:t>
      </w:r>
      <w:r w:rsidRPr="00754CB3">
        <w:rPr>
          <w:rFonts w:ascii="Times New Roman" w:eastAsia="Times New Roman" w:hAnsi="Times New Roman"/>
          <w:spacing w:val="-3"/>
          <w:sz w:val="24"/>
          <w:szCs w:val="28"/>
        </w:rPr>
        <w:t>т</w:t>
      </w:r>
      <w:r w:rsidRPr="00754CB3">
        <w:rPr>
          <w:rFonts w:ascii="Times New Roman" w:eastAsia="Times New Roman" w:hAnsi="Times New Roman"/>
          <w:sz w:val="24"/>
          <w:szCs w:val="28"/>
        </w:rPr>
        <w:t>ив</w:t>
      </w:r>
      <w:r w:rsidRPr="00754CB3">
        <w:rPr>
          <w:rFonts w:ascii="Times New Roman" w:eastAsia="Times New Roman" w:hAnsi="Times New Roman"/>
          <w:spacing w:val="-2"/>
          <w:sz w:val="24"/>
          <w:szCs w:val="28"/>
        </w:rPr>
        <w:t>но</w:t>
      </w:r>
      <w:r w:rsidRPr="00754CB3">
        <w:rPr>
          <w:rFonts w:ascii="Times New Roman" w:eastAsia="Times New Roman" w:hAnsi="Times New Roman"/>
          <w:sz w:val="24"/>
          <w:szCs w:val="28"/>
        </w:rPr>
        <w:t xml:space="preserve">й </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це</w:t>
      </w:r>
      <w:r w:rsidRPr="00754CB3">
        <w:rPr>
          <w:rFonts w:ascii="Times New Roman" w:eastAsia="Times New Roman" w:hAnsi="Times New Roman"/>
          <w:spacing w:val="-2"/>
          <w:sz w:val="24"/>
          <w:szCs w:val="28"/>
        </w:rPr>
        <w:t>н</w:t>
      </w:r>
      <w:r w:rsidRPr="00754CB3">
        <w:rPr>
          <w:rFonts w:ascii="Times New Roman" w:eastAsia="Times New Roman" w:hAnsi="Times New Roman"/>
          <w:sz w:val="24"/>
          <w:szCs w:val="28"/>
        </w:rPr>
        <w:t>ке м</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их</w:t>
      </w:r>
      <w:r w:rsidRPr="00754CB3">
        <w:rPr>
          <w:rFonts w:ascii="Times New Roman" w:eastAsia="Times New Roman" w:hAnsi="Times New Roman"/>
          <w:spacing w:val="1"/>
          <w:sz w:val="24"/>
          <w:szCs w:val="28"/>
        </w:rPr>
        <w:t xml:space="preserve"> </w:t>
      </w:r>
      <w:r w:rsidRPr="00754CB3">
        <w:rPr>
          <w:rFonts w:ascii="Times New Roman" w:eastAsia="Times New Roman" w:hAnsi="Times New Roman"/>
          <w:spacing w:val="-4"/>
          <w:sz w:val="24"/>
          <w:szCs w:val="28"/>
        </w:rPr>
        <w:t>з</w:t>
      </w:r>
      <w:r w:rsidRPr="00754CB3">
        <w:rPr>
          <w:rFonts w:ascii="Times New Roman" w:eastAsia="Times New Roman" w:hAnsi="Times New Roman"/>
          <w:sz w:val="24"/>
          <w:szCs w:val="28"/>
        </w:rPr>
        <w:t>на</w:t>
      </w:r>
      <w:r w:rsidRPr="00754CB3">
        <w:rPr>
          <w:rFonts w:ascii="Times New Roman" w:eastAsia="Times New Roman" w:hAnsi="Times New Roman"/>
          <w:spacing w:val="-2"/>
          <w:sz w:val="24"/>
          <w:szCs w:val="28"/>
        </w:rPr>
        <w:t>ни</w:t>
      </w:r>
      <w:r w:rsidRPr="00754CB3">
        <w:rPr>
          <w:rFonts w:ascii="Times New Roman" w:eastAsia="Times New Roman" w:hAnsi="Times New Roman"/>
          <w:sz w:val="24"/>
          <w:szCs w:val="28"/>
        </w:rPr>
        <w:t>й.</w:t>
      </w:r>
    </w:p>
    <w:p w:rsidR="00754CB3" w:rsidRDefault="00754CB3" w:rsidP="00754CB3">
      <w:pPr>
        <w:widowControl w:val="0"/>
        <w:spacing w:after="0" w:line="240" w:lineRule="auto"/>
        <w:ind w:left="102" w:right="152" w:firstLine="427"/>
        <w:jc w:val="both"/>
        <w:rPr>
          <w:rFonts w:ascii="Times New Roman" w:eastAsia="Times New Roman" w:hAnsi="Times New Roman"/>
          <w:sz w:val="24"/>
          <w:szCs w:val="28"/>
        </w:rPr>
      </w:pPr>
    </w:p>
    <w:p w:rsidR="00754CB3" w:rsidRPr="00754CB3" w:rsidRDefault="00754CB3" w:rsidP="00754CB3">
      <w:pPr>
        <w:widowControl w:val="0"/>
        <w:spacing w:after="0" w:line="239" w:lineRule="auto"/>
        <w:ind w:right="149"/>
        <w:jc w:val="both"/>
        <w:rPr>
          <w:rFonts w:ascii="Times New Roman" w:eastAsia="Times New Roman" w:hAnsi="Times New Roman"/>
          <w:sz w:val="24"/>
          <w:szCs w:val="28"/>
        </w:rPr>
      </w:pPr>
      <w:r>
        <w:rPr>
          <w:rFonts w:ascii="Times New Roman" w:eastAsia="Times New Roman" w:hAnsi="Times New Roman"/>
          <w:sz w:val="24"/>
          <w:szCs w:val="28"/>
        </w:rPr>
        <w:t>«____»______________20____г.  ________________/____________________________/</w:t>
      </w:r>
    </w:p>
    <w:p w:rsidR="00E7281F" w:rsidRPr="00754CB3" w:rsidRDefault="00754CB3" w:rsidP="00754CB3">
      <w:pPr>
        <w:tabs>
          <w:tab w:val="center" w:pos="4677"/>
          <w:tab w:val="left" w:pos="7170"/>
        </w:tabs>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ab/>
      </w:r>
      <w:r w:rsidRPr="00754CB3">
        <w:rPr>
          <w:rFonts w:ascii="Times New Roman" w:eastAsia="Times New Roman" w:hAnsi="Times New Roman" w:cs="Times New Roman"/>
          <w:sz w:val="18"/>
          <w:szCs w:val="18"/>
          <w:lang w:eastAsia="ru-RU"/>
        </w:rPr>
        <w:t>подпись</w:t>
      </w:r>
      <w:r w:rsidRPr="00754CB3">
        <w:rPr>
          <w:rFonts w:ascii="Times New Roman" w:eastAsia="Times New Roman" w:hAnsi="Times New Roman" w:cs="Times New Roman"/>
          <w:sz w:val="18"/>
          <w:szCs w:val="18"/>
          <w:lang w:eastAsia="ru-RU"/>
        </w:rPr>
        <w:tab/>
        <w:t>ФИО</w:t>
      </w:r>
    </w:p>
    <w:p w:rsidR="00E7281F" w:rsidRDefault="00E7281F" w:rsidP="00461ADA">
      <w:pPr>
        <w:spacing w:after="0" w:line="240" w:lineRule="auto"/>
        <w:rPr>
          <w:rFonts w:ascii="Times New Roman" w:eastAsia="Times New Roman" w:hAnsi="Times New Roman" w:cs="Times New Roman"/>
          <w:sz w:val="24"/>
          <w:szCs w:val="24"/>
          <w:lang w:eastAsia="ru-RU"/>
        </w:rPr>
      </w:pPr>
    </w:p>
    <w:p w:rsidR="00754CB3" w:rsidRPr="00754CB3" w:rsidRDefault="00754CB3" w:rsidP="00754CB3">
      <w:pPr>
        <w:spacing w:before="5" w:after="0" w:line="260" w:lineRule="exact"/>
        <w:jc w:val="both"/>
        <w:rPr>
          <w:rFonts w:ascii="Times New Roman" w:eastAsia="Times New Roman" w:hAnsi="Times New Roman" w:cs="Times New Roman"/>
          <w:sz w:val="24"/>
          <w:szCs w:val="26"/>
          <w:lang w:eastAsia="ru-RU"/>
        </w:rPr>
      </w:pPr>
      <w:r w:rsidRPr="00754CB3">
        <w:rPr>
          <w:rFonts w:ascii="Times New Roman" w:eastAsia="Times New Roman" w:hAnsi="Times New Roman" w:cs="Times New Roman"/>
          <w:sz w:val="24"/>
          <w:szCs w:val="26"/>
          <w:lang w:eastAsia="ru-RU"/>
        </w:rPr>
        <w:t>Апелляцию принял: ответственный секретарь</w:t>
      </w:r>
      <w:r w:rsidRPr="00754CB3">
        <w:rPr>
          <w:rFonts w:ascii="Times New Roman" w:eastAsia="Times New Roman" w:hAnsi="Times New Roman" w:cs="Times New Roman"/>
          <w:sz w:val="24"/>
          <w:szCs w:val="26"/>
          <w:lang w:eastAsia="ru-RU"/>
        </w:rPr>
        <w:tab/>
        <w:t>государственной</w:t>
      </w:r>
      <w:r>
        <w:rPr>
          <w:rFonts w:ascii="Times New Roman" w:eastAsia="Times New Roman" w:hAnsi="Times New Roman" w:cs="Times New Roman"/>
          <w:sz w:val="24"/>
          <w:szCs w:val="26"/>
          <w:lang w:eastAsia="ru-RU"/>
        </w:rPr>
        <w:t xml:space="preserve"> </w:t>
      </w:r>
      <w:r w:rsidRPr="00754CB3">
        <w:rPr>
          <w:rFonts w:ascii="Times New Roman" w:eastAsia="Times New Roman" w:hAnsi="Times New Roman"/>
          <w:sz w:val="24"/>
          <w:szCs w:val="28"/>
        </w:rPr>
        <w:t>экзаме</w:t>
      </w:r>
      <w:r w:rsidRPr="00754CB3">
        <w:rPr>
          <w:rFonts w:ascii="Times New Roman" w:eastAsia="Times New Roman" w:hAnsi="Times New Roman"/>
          <w:spacing w:val="-2"/>
          <w:sz w:val="24"/>
          <w:szCs w:val="28"/>
        </w:rPr>
        <w:t>н</w:t>
      </w:r>
      <w:r w:rsidRPr="00754CB3">
        <w:rPr>
          <w:rFonts w:ascii="Times New Roman" w:eastAsia="Times New Roman" w:hAnsi="Times New Roman"/>
          <w:sz w:val="24"/>
          <w:szCs w:val="28"/>
        </w:rPr>
        <w:t>а</w:t>
      </w:r>
      <w:r w:rsidRPr="00754CB3">
        <w:rPr>
          <w:rFonts w:ascii="Times New Roman" w:eastAsia="Times New Roman" w:hAnsi="Times New Roman"/>
          <w:spacing w:val="-2"/>
          <w:sz w:val="24"/>
          <w:szCs w:val="28"/>
        </w:rPr>
        <w:t>ц</w:t>
      </w:r>
      <w:r w:rsidRPr="00754CB3">
        <w:rPr>
          <w:rFonts w:ascii="Times New Roman" w:eastAsia="Times New Roman" w:hAnsi="Times New Roman"/>
          <w:sz w:val="24"/>
          <w:szCs w:val="28"/>
        </w:rPr>
        <w:t>и</w:t>
      </w:r>
      <w:r w:rsidRPr="00754CB3">
        <w:rPr>
          <w:rFonts w:ascii="Times New Roman" w:eastAsia="Times New Roman" w:hAnsi="Times New Roman"/>
          <w:spacing w:val="-2"/>
          <w:sz w:val="24"/>
          <w:szCs w:val="28"/>
        </w:rPr>
        <w:t>о</w:t>
      </w:r>
      <w:r w:rsidRPr="00754CB3">
        <w:rPr>
          <w:rFonts w:ascii="Times New Roman" w:eastAsia="Times New Roman" w:hAnsi="Times New Roman"/>
          <w:sz w:val="24"/>
          <w:szCs w:val="28"/>
        </w:rPr>
        <w:t>н</w:t>
      </w:r>
      <w:r w:rsidRPr="00754CB3">
        <w:rPr>
          <w:rFonts w:ascii="Times New Roman" w:eastAsia="Times New Roman" w:hAnsi="Times New Roman"/>
          <w:spacing w:val="-2"/>
          <w:sz w:val="24"/>
          <w:szCs w:val="28"/>
        </w:rPr>
        <w:t>но</w:t>
      </w:r>
      <w:r w:rsidRPr="00754CB3">
        <w:rPr>
          <w:rFonts w:ascii="Times New Roman" w:eastAsia="Times New Roman" w:hAnsi="Times New Roman"/>
          <w:sz w:val="24"/>
          <w:szCs w:val="28"/>
        </w:rPr>
        <w:t>й</w:t>
      </w:r>
      <w:r w:rsidRPr="00754CB3">
        <w:rPr>
          <w:rFonts w:ascii="Times New Roman" w:eastAsia="Times New Roman" w:hAnsi="Times New Roman"/>
          <w:spacing w:val="2"/>
          <w:sz w:val="24"/>
          <w:szCs w:val="28"/>
        </w:rPr>
        <w:t xml:space="preserve"> </w:t>
      </w:r>
      <w:r w:rsidRPr="00754CB3">
        <w:rPr>
          <w:rFonts w:ascii="Times New Roman" w:eastAsia="Times New Roman" w:hAnsi="Times New Roman"/>
          <w:sz w:val="24"/>
          <w:szCs w:val="28"/>
        </w:rPr>
        <w:t>к</w:t>
      </w:r>
      <w:r w:rsidRPr="00754CB3">
        <w:rPr>
          <w:rFonts w:ascii="Times New Roman" w:eastAsia="Times New Roman" w:hAnsi="Times New Roman"/>
          <w:spacing w:val="-1"/>
          <w:sz w:val="24"/>
          <w:szCs w:val="28"/>
        </w:rPr>
        <w:t>о</w:t>
      </w:r>
      <w:r w:rsidRPr="00754CB3">
        <w:rPr>
          <w:rFonts w:ascii="Times New Roman" w:eastAsia="Times New Roman" w:hAnsi="Times New Roman"/>
          <w:sz w:val="24"/>
          <w:szCs w:val="28"/>
        </w:rPr>
        <w:t>мис</w:t>
      </w:r>
      <w:r w:rsidRPr="00754CB3">
        <w:rPr>
          <w:rFonts w:ascii="Times New Roman" w:eastAsia="Times New Roman" w:hAnsi="Times New Roman"/>
          <w:spacing w:val="-3"/>
          <w:sz w:val="24"/>
          <w:szCs w:val="28"/>
        </w:rPr>
        <w:t>с</w:t>
      </w:r>
      <w:r w:rsidRPr="00754CB3">
        <w:rPr>
          <w:rFonts w:ascii="Times New Roman" w:eastAsia="Times New Roman" w:hAnsi="Times New Roman"/>
          <w:sz w:val="24"/>
          <w:szCs w:val="28"/>
        </w:rPr>
        <w:t>ии ОГБПОУ «Шуйский медицинский колледж»</w:t>
      </w:r>
    </w:p>
    <w:p w:rsidR="00E7281F" w:rsidRDefault="00E7281F" w:rsidP="00461ADA">
      <w:pPr>
        <w:spacing w:after="0" w:line="240" w:lineRule="auto"/>
        <w:rPr>
          <w:rFonts w:ascii="Times New Roman" w:eastAsia="Times New Roman" w:hAnsi="Times New Roman" w:cs="Times New Roman"/>
          <w:sz w:val="24"/>
          <w:szCs w:val="24"/>
          <w:lang w:eastAsia="ru-RU"/>
        </w:rPr>
      </w:pPr>
    </w:p>
    <w:p w:rsidR="00754CB3" w:rsidRPr="00754CB3" w:rsidRDefault="00754CB3" w:rsidP="00754CB3">
      <w:pPr>
        <w:widowControl w:val="0"/>
        <w:spacing w:after="0" w:line="239" w:lineRule="auto"/>
        <w:ind w:right="149"/>
        <w:jc w:val="both"/>
        <w:rPr>
          <w:rFonts w:ascii="Times New Roman" w:eastAsia="Times New Roman" w:hAnsi="Times New Roman"/>
          <w:sz w:val="24"/>
          <w:szCs w:val="28"/>
        </w:rPr>
      </w:pPr>
      <w:r>
        <w:rPr>
          <w:rFonts w:ascii="Times New Roman" w:eastAsia="Times New Roman" w:hAnsi="Times New Roman"/>
          <w:sz w:val="24"/>
          <w:szCs w:val="28"/>
        </w:rPr>
        <w:t>«____»______________20____г.  ________________/____________________________/</w:t>
      </w:r>
    </w:p>
    <w:p w:rsidR="00754CB3" w:rsidRPr="00754CB3" w:rsidRDefault="00754CB3" w:rsidP="00754CB3">
      <w:pPr>
        <w:tabs>
          <w:tab w:val="center" w:pos="4677"/>
          <w:tab w:val="left" w:pos="7170"/>
        </w:tabs>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ab/>
      </w:r>
      <w:r w:rsidRPr="00754CB3">
        <w:rPr>
          <w:rFonts w:ascii="Times New Roman" w:eastAsia="Times New Roman" w:hAnsi="Times New Roman" w:cs="Times New Roman"/>
          <w:sz w:val="18"/>
          <w:szCs w:val="18"/>
          <w:lang w:eastAsia="ru-RU"/>
        </w:rPr>
        <w:t>подпись</w:t>
      </w:r>
      <w:r w:rsidRPr="00754CB3">
        <w:rPr>
          <w:rFonts w:ascii="Times New Roman" w:eastAsia="Times New Roman" w:hAnsi="Times New Roman" w:cs="Times New Roman"/>
          <w:sz w:val="18"/>
          <w:szCs w:val="18"/>
          <w:lang w:eastAsia="ru-RU"/>
        </w:rPr>
        <w:tab/>
        <w:t>ФИО</w:t>
      </w:r>
    </w:p>
    <w:p w:rsidR="00754CB3" w:rsidRDefault="00754CB3"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E7281F" w:rsidRDefault="00E7281F" w:rsidP="00461ADA">
      <w:pPr>
        <w:spacing w:after="0" w:line="240" w:lineRule="auto"/>
        <w:rPr>
          <w:rFonts w:ascii="Times New Roman" w:eastAsia="Times New Roman" w:hAnsi="Times New Roman" w:cs="Times New Roman"/>
          <w:sz w:val="24"/>
          <w:szCs w:val="24"/>
          <w:lang w:eastAsia="ru-RU"/>
        </w:rPr>
      </w:pPr>
    </w:p>
    <w:p w:rsidR="00461ADA" w:rsidRPr="00461ADA" w:rsidRDefault="00461ADA" w:rsidP="00754CB3">
      <w:pPr>
        <w:widowControl w:val="0"/>
        <w:spacing w:before="72" w:after="0" w:line="240" w:lineRule="auto"/>
        <w:outlineLvl w:val="3"/>
        <w:rPr>
          <w:rFonts w:ascii="Times New Roman" w:eastAsia="Times New Roman" w:hAnsi="Times New Roman"/>
          <w:b/>
          <w:bCs/>
          <w:sz w:val="24"/>
          <w:szCs w:val="24"/>
        </w:rPr>
      </w:pPr>
    </w:p>
    <w:p w:rsidR="00461ADA" w:rsidRPr="00754CB3" w:rsidRDefault="00461ADA" w:rsidP="00754CB3">
      <w:pPr>
        <w:widowControl w:val="0"/>
        <w:spacing w:after="0" w:line="240" w:lineRule="auto"/>
        <w:ind w:left="4410" w:right="147"/>
        <w:jc w:val="right"/>
        <w:rPr>
          <w:rFonts w:ascii="Times New Roman" w:eastAsia="Times New Roman" w:hAnsi="Times New Roman"/>
          <w:b/>
          <w:spacing w:val="-2"/>
          <w:sz w:val="24"/>
          <w:szCs w:val="24"/>
        </w:rPr>
      </w:pPr>
      <w:r w:rsidRPr="00754CB3">
        <w:rPr>
          <w:rFonts w:ascii="Times New Roman" w:eastAsia="Times New Roman" w:hAnsi="Times New Roman"/>
          <w:b/>
          <w:spacing w:val="-2"/>
          <w:sz w:val="24"/>
          <w:szCs w:val="24"/>
        </w:rPr>
        <w:lastRenderedPageBreak/>
        <w:t>ПРИЛОЖЕНИЕ 4</w:t>
      </w:r>
    </w:p>
    <w:p w:rsidR="00461ADA" w:rsidRPr="00754CB3" w:rsidRDefault="00461ADA" w:rsidP="00754CB3">
      <w:pPr>
        <w:widowControl w:val="0"/>
        <w:spacing w:after="0" w:line="240" w:lineRule="auto"/>
        <w:outlineLvl w:val="3"/>
        <w:rPr>
          <w:rFonts w:ascii="Times New Roman" w:eastAsia="Times New Roman" w:hAnsi="Times New Roman"/>
          <w:b/>
          <w:bCs/>
          <w:sz w:val="24"/>
          <w:szCs w:val="24"/>
        </w:rPr>
      </w:pPr>
    </w:p>
    <w:p w:rsidR="00461ADA" w:rsidRPr="00754CB3" w:rsidRDefault="00461ADA" w:rsidP="00754CB3">
      <w:pPr>
        <w:spacing w:after="0" w:line="240" w:lineRule="auto"/>
        <w:ind w:left="853" w:right="418"/>
        <w:jc w:val="center"/>
        <w:rPr>
          <w:rFonts w:ascii="Times New Roman" w:eastAsia="Times New Roman" w:hAnsi="Times New Roman" w:cs="Times New Roman"/>
          <w:b/>
          <w:bCs/>
          <w:spacing w:val="-3"/>
          <w:sz w:val="24"/>
          <w:szCs w:val="24"/>
          <w:lang w:eastAsia="ru-RU"/>
        </w:rPr>
      </w:pPr>
      <w:r w:rsidRPr="00754CB3">
        <w:rPr>
          <w:rFonts w:ascii="Times New Roman" w:eastAsia="Times New Roman" w:hAnsi="Times New Roman" w:cs="Times New Roman"/>
          <w:b/>
          <w:bCs/>
          <w:spacing w:val="-1"/>
          <w:sz w:val="24"/>
          <w:szCs w:val="24"/>
          <w:lang w:eastAsia="ru-RU"/>
        </w:rPr>
        <w:t>ДЕ</w:t>
      </w:r>
      <w:r w:rsidRPr="00754CB3">
        <w:rPr>
          <w:rFonts w:ascii="Times New Roman" w:eastAsia="Times New Roman" w:hAnsi="Times New Roman" w:cs="Times New Roman"/>
          <w:b/>
          <w:bCs/>
          <w:sz w:val="24"/>
          <w:szCs w:val="24"/>
          <w:lang w:eastAsia="ru-RU"/>
        </w:rPr>
        <w:t>П</w:t>
      </w:r>
      <w:r w:rsidRPr="00754CB3">
        <w:rPr>
          <w:rFonts w:ascii="Times New Roman" w:eastAsia="Times New Roman" w:hAnsi="Times New Roman" w:cs="Times New Roman"/>
          <w:b/>
          <w:bCs/>
          <w:spacing w:val="-2"/>
          <w:sz w:val="24"/>
          <w:szCs w:val="24"/>
          <w:lang w:eastAsia="ru-RU"/>
        </w:rPr>
        <w:t>А</w:t>
      </w:r>
      <w:r w:rsidRPr="00754CB3">
        <w:rPr>
          <w:rFonts w:ascii="Times New Roman" w:eastAsia="Times New Roman" w:hAnsi="Times New Roman" w:cs="Times New Roman"/>
          <w:b/>
          <w:bCs/>
          <w:spacing w:val="3"/>
          <w:sz w:val="24"/>
          <w:szCs w:val="24"/>
          <w:lang w:eastAsia="ru-RU"/>
        </w:rPr>
        <w:t>Р</w:t>
      </w:r>
      <w:r w:rsidRPr="00754CB3">
        <w:rPr>
          <w:rFonts w:ascii="Times New Roman" w:eastAsia="Times New Roman" w:hAnsi="Times New Roman" w:cs="Times New Roman"/>
          <w:b/>
          <w:bCs/>
          <w:spacing w:val="-13"/>
          <w:sz w:val="24"/>
          <w:szCs w:val="24"/>
          <w:lang w:eastAsia="ru-RU"/>
        </w:rPr>
        <w:t>Т</w:t>
      </w:r>
      <w:r w:rsidRPr="00754CB3">
        <w:rPr>
          <w:rFonts w:ascii="Times New Roman" w:eastAsia="Times New Roman" w:hAnsi="Times New Roman" w:cs="Times New Roman"/>
          <w:b/>
          <w:bCs/>
          <w:spacing w:val="-2"/>
          <w:sz w:val="24"/>
          <w:szCs w:val="24"/>
          <w:lang w:eastAsia="ru-RU"/>
        </w:rPr>
        <w:t>А</w:t>
      </w:r>
      <w:r w:rsidRPr="00754CB3">
        <w:rPr>
          <w:rFonts w:ascii="Times New Roman" w:eastAsia="Times New Roman" w:hAnsi="Times New Roman" w:cs="Times New Roman"/>
          <w:b/>
          <w:bCs/>
          <w:sz w:val="24"/>
          <w:szCs w:val="24"/>
          <w:lang w:eastAsia="ru-RU"/>
        </w:rPr>
        <w:t>МЕНТ</w:t>
      </w:r>
      <w:r w:rsidRPr="00754CB3">
        <w:rPr>
          <w:rFonts w:ascii="Times New Roman" w:eastAsia="Times New Roman" w:hAnsi="Times New Roman" w:cs="Times New Roman"/>
          <w:b/>
          <w:bCs/>
          <w:spacing w:val="-3"/>
          <w:sz w:val="24"/>
          <w:szCs w:val="24"/>
          <w:lang w:eastAsia="ru-RU"/>
        </w:rPr>
        <w:t xml:space="preserve"> ЗДРАВООХРАНЕНИЯ ИВАНОВСКОЙ ОБЛАСТИ</w:t>
      </w:r>
    </w:p>
    <w:p w:rsidR="00461ADA" w:rsidRPr="00754CB3" w:rsidRDefault="00461ADA" w:rsidP="00754CB3">
      <w:pPr>
        <w:spacing w:after="0" w:line="240" w:lineRule="auto"/>
        <w:ind w:left="853" w:right="418"/>
        <w:jc w:val="center"/>
        <w:rPr>
          <w:rFonts w:ascii="Times New Roman" w:eastAsia="Times New Roman" w:hAnsi="Times New Roman" w:cs="Times New Roman"/>
          <w:b/>
          <w:bCs/>
          <w:spacing w:val="-3"/>
          <w:sz w:val="24"/>
          <w:szCs w:val="24"/>
          <w:lang w:eastAsia="ru-RU"/>
        </w:rPr>
      </w:pPr>
      <w:r w:rsidRPr="00754CB3">
        <w:rPr>
          <w:rFonts w:ascii="Times New Roman" w:eastAsia="Times New Roman" w:hAnsi="Times New Roman" w:cs="Times New Roman"/>
          <w:b/>
          <w:bCs/>
          <w:spacing w:val="-3"/>
          <w:sz w:val="24"/>
          <w:szCs w:val="24"/>
          <w:lang w:eastAsia="ru-RU"/>
        </w:rPr>
        <w:t>ОБЛАСТНОЕ ГОСУДАРСТВЕННОЕ БЮДЖЕТНОЕ ПРОФЕССИОНАЛЬНОЕ ОБРАЗОВАТЕЛЬНОЕ УЧРЕЖДЕНИЕ</w:t>
      </w:r>
    </w:p>
    <w:p w:rsidR="00461ADA" w:rsidRPr="00754CB3" w:rsidRDefault="00461ADA" w:rsidP="00754CB3">
      <w:pPr>
        <w:spacing w:after="0" w:line="240" w:lineRule="auto"/>
        <w:ind w:left="853" w:right="418"/>
        <w:jc w:val="center"/>
        <w:rPr>
          <w:rFonts w:ascii="Times New Roman" w:eastAsia="Times New Roman" w:hAnsi="Times New Roman" w:cs="Times New Roman"/>
          <w:b/>
          <w:bCs/>
          <w:sz w:val="24"/>
          <w:szCs w:val="24"/>
          <w:lang w:eastAsia="ru-RU"/>
        </w:rPr>
      </w:pPr>
      <w:r w:rsidRPr="00754CB3">
        <w:rPr>
          <w:rFonts w:ascii="Times New Roman" w:eastAsia="Times New Roman" w:hAnsi="Times New Roman" w:cs="Times New Roman"/>
          <w:b/>
          <w:bCs/>
          <w:spacing w:val="-3"/>
          <w:sz w:val="24"/>
          <w:szCs w:val="24"/>
          <w:lang w:eastAsia="ru-RU"/>
        </w:rPr>
        <w:t>«ШУЙСКИЙ МЕДИЦИНСКИЙ КОЛЛЕДЖ»</w:t>
      </w:r>
    </w:p>
    <w:p w:rsidR="00461ADA" w:rsidRPr="00754CB3" w:rsidRDefault="00461ADA" w:rsidP="00754CB3">
      <w:pPr>
        <w:spacing w:after="0" w:line="240" w:lineRule="auto"/>
        <w:ind w:left="853" w:right="418"/>
        <w:rPr>
          <w:rFonts w:ascii="Times New Roman" w:eastAsia="Times New Roman" w:hAnsi="Times New Roman" w:cs="Times New Roman"/>
          <w:b/>
          <w:bCs/>
          <w:sz w:val="24"/>
          <w:szCs w:val="24"/>
          <w:lang w:eastAsia="ru-RU"/>
        </w:rPr>
      </w:pPr>
    </w:p>
    <w:p w:rsidR="00461ADA" w:rsidRPr="00754CB3" w:rsidRDefault="00461ADA" w:rsidP="00754CB3">
      <w:pPr>
        <w:spacing w:after="0" w:line="240" w:lineRule="auto"/>
        <w:ind w:left="853" w:right="418"/>
        <w:rPr>
          <w:rFonts w:ascii="Times New Roman" w:eastAsia="Times New Roman" w:hAnsi="Times New Roman" w:cs="Times New Roman"/>
          <w:sz w:val="24"/>
          <w:szCs w:val="24"/>
          <w:lang w:eastAsia="ru-RU"/>
        </w:rPr>
      </w:pPr>
      <w:r w:rsidRPr="00754CB3">
        <w:rPr>
          <w:rFonts w:ascii="Times New Roman" w:eastAsia="Times New Roman" w:hAnsi="Times New Roman" w:cs="Times New Roman"/>
          <w:b/>
          <w:bCs/>
          <w:spacing w:val="1"/>
          <w:sz w:val="24"/>
          <w:szCs w:val="24"/>
          <w:lang w:eastAsia="ru-RU"/>
        </w:rPr>
        <w:t xml:space="preserve"> </w:t>
      </w:r>
    </w:p>
    <w:p w:rsidR="00461ADA" w:rsidRPr="00754CB3" w:rsidRDefault="00461ADA" w:rsidP="00754CB3">
      <w:pPr>
        <w:widowControl w:val="0"/>
        <w:tabs>
          <w:tab w:val="left" w:pos="3506"/>
        </w:tabs>
        <w:spacing w:after="0" w:line="240" w:lineRule="auto"/>
        <w:ind w:right="8"/>
        <w:jc w:val="center"/>
        <w:outlineLvl w:val="3"/>
        <w:rPr>
          <w:rFonts w:ascii="Times New Roman" w:eastAsia="Times New Roman" w:hAnsi="Times New Roman"/>
          <w:sz w:val="24"/>
          <w:szCs w:val="24"/>
        </w:rPr>
      </w:pPr>
      <w:r w:rsidRPr="00754CB3">
        <w:rPr>
          <w:rFonts w:ascii="Times New Roman" w:eastAsia="Times New Roman" w:hAnsi="Times New Roman"/>
          <w:b/>
          <w:bCs/>
          <w:sz w:val="24"/>
          <w:szCs w:val="24"/>
        </w:rPr>
        <w:t>П</w:t>
      </w:r>
      <w:r w:rsidRPr="00754CB3">
        <w:rPr>
          <w:rFonts w:ascii="Times New Roman" w:eastAsia="Times New Roman" w:hAnsi="Times New Roman"/>
          <w:b/>
          <w:bCs/>
          <w:spacing w:val="-4"/>
          <w:sz w:val="24"/>
          <w:szCs w:val="24"/>
        </w:rPr>
        <w:t>Р</w:t>
      </w:r>
      <w:r w:rsidRPr="00754CB3">
        <w:rPr>
          <w:rFonts w:ascii="Times New Roman" w:eastAsia="Times New Roman" w:hAnsi="Times New Roman"/>
          <w:b/>
          <w:bCs/>
          <w:sz w:val="24"/>
          <w:szCs w:val="24"/>
        </w:rPr>
        <w:t>О</w:t>
      </w:r>
      <w:r w:rsidRPr="00754CB3">
        <w:rPr>
          <w:rFonts w:ascii="Times New Roman" w:eastAsia="Times New Roman" w:hAnsi="Times New Roman"/>
          <w:b/>
          <w:bCs/>
          <w:spacing w:val="-6"/>
          <w:sz w:val="24"/>
          <w:szCs w:val="24"/>
        </w:rPr>
        <w:t>Т</w:t>
      </w:r>
      <w:r w:rsidRPr="00754CB3">
        <w:rPr>
          <w:rFonts w:ascii="Times New Roman" w:eastAsia="Times New Roman" w:hAnsi="Times New Roman"/>
          <w:b/>
          <w:bCs/>
          <w:sz w:val="24"/>
          <w:szCs w:val="24"/>
        </w:rPr>
        <w:t>О</w:t>
      </w:r>
      <w:r w:rsidRPr="00754CB3">
        <w:rPr>
          <w:rFonts w:ascii="Times New Roman" w:eastAsia="Times New Roman" w:hAnsi="Times New Roman"/>
          <w:b/>
          <w:bCs/>
          <w:spacing w:val="-7"/>
          <w:sz w:val="24"/>
          <w:szCs w:val="24"/>
        </w:rPr>
        <w:t>К</w:t>
      </w:r>
      <w:r w:rsidRPr="00754CB3">
        <w:rPr>
          <w:rFonts w:ascii="Times New Roman" w:eastAsia="Times New Roman" w:hAnsi="Times New Roman"/>
          <w:b/>
          <w:bCs/>
          <w:spacing w:val="-15"/>
          <w:sz w:val="24"/>
          <w:szCs w:val="24"/>
        </w:rPr>
        <w:t>О</w:t>
      </w:r>
      <w:r w:rsidRPr="00754CB3">
        <w:rPr>
          <w:rFonts w:ascii="Times New Roman" w:eastAsia="Times New Roman" w:hAnsi="Times New Roman"/>
          <w:b/>
          <w:bCs/>
          <w:sz w:val="24"/>
          <w:szCs w:val="24"/>
        </w:rPr>
        <w:t>Л</w:t>
      </w:r>
      <w:r w:rsidRPr="00754CB3">
        <w:rPr>
          <w:rFonts w:ascii="Times New Roman" w:eastAsia="Times New Roman" w:hAnsi="Times New Roman"/>
          <w:b/>
          <w:bCs/>
          <w:spacing w:val="-1"/>
          <w:sz w:val="24"/>
          <w:szCs w:val="24"/>
        </w:rPr>
        <w:t xml:space="preserve"> </w:t>
      </w:r>
      <w:r w:rsidRPr="00754CB3">
        <w:rPr>
          <w:rFonts w:ascii="Times New Roman" w:eastAsia="Times New Roman" w:hAnsi="Times New Roman"/>
          <w:b/>
          <w:bCs/>
          <w:spacing w:val="-2"/>
          <w:sz w:val="24"/>
          <w:szCs w:val="24"/>
        </w:rPr>
        <w:t>№</w:t>
      </w:r>
      <w:r w:rsidRPr="00754CB3">
        <w:rPr>
          <w:rFonts w:ascii="Times New Roman" w:eastAsia="Times New Roman" w:hAnsi="Times New Roman"/>
          <w:b/>
          <w:bCs/>
          <w:sz w:val="24"/>
          <w:szCs w:val="24"/>
          <w:u w:val="single" w:color="000000"/>
        </w:rPr>
        <w:t xml:space="preserve"> </w:t>
      </w:r>
      <w:r w:rsidRPr="00754CB3">
        <w:rPr>
          <w:rFonts w:ascii="Times New Roman" w:eastAsia="Times New Roman" w:hAnsi="Times New Roman"/>
          <w:b/>
          <w:bCs/>
          <w:sz w:val="24"/>
          <w:szCs w:val="24"/>
          <w:u w:val="single" w:color="000000"/>
        </w:rPr>
        <w:tab/>
      </w:r>
    </w:p>
    <w:p w:rsidR="00461ADA" w:rsidRPr="00754CB3" w:rsidRDefault="00461ADA" w:rsidP="00754CB3">
      <w:pPr>
        <w:spacing w:after="0" w:line="240" w:lineRule="auto"/>
        <w:ind w:right="4"/>
        <w:jc w:val="center"/>
        <w:rPr>
          <w:rFonts w:ascii="Times New Roman" w:eastAsia="Times New Roman" w:hAnsi="Times New Roman" w:cs="Times New Roman"/>
          <w:sz w:val="24"/>
          <w:szCs w:val="24"/>
          <w:lang w:eastAsia="ru-RU"/>
        </w:rPr>
      </w:pPr>
      <w:r w:rsidRPr="00754CB3">
        <w:rPr>
          <w:rFonts w:ascii="Times New Roman" w:eastAsia="Times New Roman" w:hAnsi="Times New Roman" w:cs="Times New Roman"/>
          <w:b/>
          <w:bCs/>
          <w:sz w:val="24"/>
          <w:szCs w:val="24"/>
          <w:lang w:eastAsia="ru-RU"/>
        </w:rPr>
        <w:t>за</w:t>
      </w:r>
      <w:r w:rsidRPr="00754CB3">
        <w:rPr>
          <w:rFonts w:ascii="Times New Roman" w:eastAsia="Times New Roman" w:hAnsi="Times New Roman" w:cs="Times New Roman"/>
          <w:b/>
          <w:bCs/>
          <w:spacing w:val="2"/>
          <w:sz w:val="24"/>
          <w:szCs w:val="24"/>
          <w:lang w:eastAsia="ru-RU"/>
        </w:rPr>
        <w:t>с</w:t>
      </w:r>
      <w:r w:rsidRPr="00754CB3">
        <w:rPr>
          <w:rFonts w:ascii="Times New Roman" w:eastAsia="Times New Roman" w:hAnsi="Times New Roman" w:cs="Times New Roman"/>
          <w:b/>
          <w:bCs/>
          <w:spacing w:val="-5"/>
          <w:sz w:val="24"/>
          <w:szCs w:val="24"/>
          <w:lang w:eastAsia="ru-RU"/>
        </w:rPr>
        <w:t>е</w:t>
      </w:r>
      <w:r w:rsidRPr="00754CB3">
        <w:rPr>
          <w:rFonts w:ascii="Times New Roman" w:eastAsia="Times New Roman" w:hAnsi="Times New Roman" w:cs="Times New Roman"/>
          <w:b/>
          <w:bCs/>
          <w:sz w:val="24"/>
          <w:szCs w:val="24"/>
          <w:lang w:eastAsia="ru-RU"/>
        </w:rPr>
        <w:t>дан</w:t>
      </w:r>
      <w:r w:rsidRPr="00754CB3">
        <w:rPr>
          <w:rFonts w:ascii="Times New Roman" w:eastAsia="Times New Roman" w:hAnsi="Times New Roman" w:cs="Times New Roman"/>
          <w:b/>
          <w:bCs/>
          <w:spacing w:val="-2"/>
          <w:sz w:val="24"/>
          <w:szCs w:val="24"/>
          <w:lang w:eastAsia="ru-RU"/>
        </w:rPr>
        <w:t>и</w:t>
      </w:r>
      <w:r w:rsidRPr="00754CB3">
        <w:rPr>
          <w:rFonts w:ascii="Times New Roman" w:eastAsia="Times New Roman" w:hAnsi="Times New Roman" w:cs="Times New Roman"/>
          <w:b/>
          <w:bCs/>
          <w:sz w:val="24"/>
          <w:szCs w:val="24"/>
          <w:lang w:eastAsia="ru-RU"/>
        </w:rPr>
        <w:t>я</w:t>
      </w:r>
      <w:r w:rsidRPr="00754CB3">
        <w:rPr>
          <w:rFonts w:ascii="Times New Roman" w:eastAsia="Times New Roman" w:hAnsi="Times New Roman" w:cs="Times New Roman"/>
          <w:b/>
          <w:bCs/>
          <w:spacing w:val="-1"/>
          <w:sz w:val="24"/>
          <w:szCs w:val="24"/>
          <w:lang w:eastAsia="ru-RU"/>
        </w:rPr>
        <w:t xml:space="preserve"> </w:t>
      </w:r>
      <w:r w:rsidRPr="00754CB3">
        <w:rPr>
          <w:rFonts w:ascii="Times New Roman" w:eastAsia="Times New Roman" w:hAnsi="Times New Roman" w:cs="Times New Roman"/>
          <w:b/>
          <w:bCs/>
          <w:spacing w:val="-4"/>
          <w:sz w:val="24"/>
          <w:szCs w:val="24"/>
          <w:lang w:eastAsia="ru-RU"/>
        </w:rPr>
        <w:t>а</w:t>
      </w:r>
      <w:r w:rsidRPr="00754CB3">
        <w:rPr>
          <w:rFonts w:ascii="Times New Roman" w:eastAsia="Times New Roman" w:hAnsi="Times New Roman" w:cs="Times New Roman"/>
          <w:b/>
          <w:bCs/>
          <w:spacing w:val="-1"/>
          <w:sz w:val="24"/>
          <w:szCs w:val="24"/>
          <w:lang w:eastAsia="ru-RU"/>
        </w:rPr>
        <w:t>п</w:t>
      </w:r>
      <w:r w:rsidRPr="00754CB3">
        <w:rPr>
          <w:rFonts w:ascii="Times New Roman" w:eastAsia="Times New Roman" w:hAnsi="Times New Roman" w:cs="Times New Roman"/>
          <w:b/>
          <w:bCs/>
          <w:sz w:val="24"/>
          <w:szCs w:val="24"/>
          <w:lang w:eastAsia="ru-RU"/>
        </w:rPr>
        <w:t>елля</w:t>
      </w:r>
      <w:r w:rsidRPr="00754CB3">
        <w:rPr>
          <w:rFonts w:ascii="Times New Roman" w:eastAsia="Times New Roman" w:hAnsi="Times New Roman" w:cs="Times New Roman"/>
          <w:b/>
          <w:bCs/>
          <w:spacing w:val="-4"/>
          <w:sz w:val="24"/>
          <w:szCs w:val="24"/>
          <w:lang w:eastAsia="ru-RU"/>
        </w:rPr>
        <w:t>ц</w:t>
      </w:r>
      <w:r w:rsidRPr="00754CB3">
        <w:rPr>
          <w:rFonts w:ascii="Times New Roman" w:eastAsia="Times New Roman" w:hAnsi="Times New Roman" w:cs="Times New Roman"/>
          <w:b/>
          <w:bCs/>
          <w:spacing w:val="-1"/>
          <w:sz w:val="24"/>
          <w:szCs w:val="24"/>
          <w:lang w:eastAsia="ru-RU"/>
        </w:rPr>
        <w:t>и</w:t>
      </w:r>
      <w:r w:rsidRPr="00754CB3">
        <w:rPr>
          <w:rFonts w:ascii="Times New Roman" w:eastAsia="Times New Roman" w:hAnsi="Times New Roman" w:cs="Times New Roman"/>
          <w:b/>
          <w:bCs/>
          <w:sz w:val="24"/>
          <w:szCs w:val="24"/>
          <w:lang w:eastAsia="ru-RU"/>
        </w:rPr>
        <w:t>о</w:t>
      </w:r>
      <w:r w:rsidRPr="00754CB3">
        <w:rPr>
          <w:rFonts w:ascii="Times New Roman" w:eastAsia="Times New Roman" w:hAnsi="Times New Roman" w:cs="Times New Roman"/>
          <w:b/>
          <w:bCs/>
          <w:spacing w:val="-1"/>
          <w:sz w:val="24"/>
          <w:szCs w:val="24"/>
          <w:lang w:eastAsia="ru-RU"/>
        </w:rPr>
        <w:t>нн</w:t>
      </w:r>
      <w:r w:rsidRPr="00754CB3">
        <w:rPr>
          <w:rFonts w:ascii="Times New Roman" w:eastAsia="Times New Roman" w:hAnsi="Times New Roman" w:cs="Times New Roman"/>
          <w:b/>
          <w:bCs/>
          <w:sz w:val="24"/>
          <w:szCs w:val="24"/>
          <w:lang w:eastAsia="ru-RU"/>
        </w:rPr>
        <w:t>ой</w:t>
      </w:r>
      <w:r w:rsidRPr="00754CB3">
        <w:rPr>
          <w:rFonts w:ascii="Times New Roman" w:eastAsia="Times New Roman" w:hAnsi="Times New Roman" w:cs="Times New Roman"/>
          <w:b/>
          <w:bCs/>
          <w:spacing w:val="-1"/>
          <w:sz w:val="24"/>
          <w:szCs w:val="24"/>
          <w:lang w:eastAsia="ru-RU"/>
        </w:rPr>
        <w:t xml:space="preserve"> </w:t>
      </w:r>
      <w:r w:rsidRPr="00754CB3">
        <w:rPr>
          <w:rFonts w:ascii="Times New Roman" w:eastAsia="Times New Roman" w:hAnsi="Times New Roman" w:cs="Times New Roman"/>
          <w:b/>
          <w:bCs/>
          <w:spacing w:val="-6"/>
          <w:sz w:val="24"/>
          <w:szCs w:val="24"/>
          <w:lang w:eastAsia="ru-RU"/>
        </w:rPr>
        <w:t>к</w:t>
      </w:r>
      <w:r w:rsidRPr="00754CB3">
        <w:rPr>
          <w:rFonts w:ascii="Times New Roman" w:eastAsia="Times New Roman" w:hAnsi="Times New Roman" w:cs="Times New Roman"/>
          <w:b/>
          <w:bCs/>
          <w:spacing w:val="-4"/>
          <w:sz w:val="24"/>
          <w:szCs w:val="24"/>
          <w:lang w:eastAsia="ru-RU"/>
        </w:rPr>
        <w:t>о</w:t>
      </w:r>
      <w:r w:rsidRPr="00754CB3">
        <w:rPr>
          <w:rFonts w:ascii="Times New Roman" w:eastAsia="Times New Roman" w:hAnsi="Times New Roman" w:cs="Times New Roman"/>
          <w:b/>
          <w:bCs/>
          <w:sz w:val="24"/>
          <w:szCs w:val="24"/>
          <w:lang w:eastAsia="ru-RU"/>
        </w:rPr>
        <w:t>мисс</w:t>
      </w:r>
      <w:r w:rsidRPr="00754CB3">
        <w:rPr>
          <w:rFonts w:ascii="Times New Roman" w:eastAsia="Times New Roman" w:hAnsi="Times New Roman" w:cs="Times New Roman"/>
          <w:b/>
          <w:bCs/>
          <w:spacing w:val="-1"/>
          <w:sz w:val="24"/>
          <w:szCs w:val="24"/>
          <w:lang w:eastAsia="ru-RU"/>
        </w:rPr>
        <w:t>и</w:t>
      </w:r>
      <w:r w:rsidRPr="00754CB3">
        <w:rPr>
          <w:rFonts w:ascii="Times New Roman" w:eastAsia="Times New Roman" w:hAnsi="Times New Roman" w:cs="Times New Roman"/>
          <w:b/>
          <w:bCs/>
          <w:sz w:val="24"/>
          <w:szCs w:val="24"/>
          <w:lang w:eastAsia="ru-RU"/>
        </w:rPr>
        <w:t>и</w:t>
      </w:r>
    </w:p>
    <w:p w:rsidR="00461ADA" w:rsidRPr="00754CB3" w:rsidRDefault="00461ADA" w:rsidP="00754CB3">
      <w:pPr>
        <w:tabs>
          <w:tab w:val="left" w:pos="7889"/>
        </w:tabs>
        <w:spacing w:after="0" w:line="240" w:lineRule="auto"/>
        <w:ind w:left="1090" w:right="1100"/>
        <w:jc w:val="center"/>
        <w:rPr>
          <w:rFonts w:ascii="Times New Roman" w:eastAsia="Times New Roman" w:hAnsi="Times New Roman" w:cs="Times New Roman"/>
          <w:b/>
          <w:bCs/>
          <w:sz w:val="24"/>
          <w:szCs w:val="24"/>
          <w:lang w:eastAsia="ru-RU"/>
        </w:rPr>
      </w:pPr>
      <w:r w:rsidRPr="00754CB3">
        <w:rPr>
          <w:rFonts w:ascii="Times New Roman" w:eastAsia="Times New Roman" w:hAnsi="Times New Roman" w:cs="Times New Roman"/>
          <w:b/>
          <w:bCs/>
          <w:spacing w:val="-4"/>
          <w:sz w:val="24"/>
          <w:szCs w:val="24"/>
          <w:lang w:eastAsia="ru-RU"/>
        </w:rPr>
        <w:t xml:space="preserve">ОГБПОУ «Шуйский </w:t>
      </w:r>
      <w:r w:rsidRPr="00754CB3">
        <w:rPr>
          <w:rFonts w:ascii="Times New Roman" w:eastAsia="Times New Roman" w:hAnsi="Times New Roman" w:cs="Times New Roman"/>
          <w:b/>
          <w:bCs/>
          <w:spacing w:val="-3"/>
          <w:sz w:val="24"/>
          <w:szCs w:val="24"/>
          <w:lang w:eastAsia="ru-RU"/>
        </w:rPr>
        <w:t>м</w:t>
      </w:r>
      <w:r w:rsidRPr="00754CB3">
        <w:rPr>
          <w:rFonts w:ascii="Times New Roman" w:eastAsia="Times New Roman" w:hAnsi="Times New Roman" w:cs="Times New Roman"/>
          <w:b/>
          <w:bCs/>
          <w:spacing w:val="-5"/>
          <w:sz w:val="24"/>
          <w:szCs w:val="24"/>
          <w:lang w:eastAsia="ru-RU"/>
        </w:rPr>
        <w:t>е</w:t>
      </w:r>
      <w:r w:rsidRPr="00754CB3">
        <w:rPr>
          <w:rFonts w:ascii="Times New Roman" w:eastAsia="Times New Roman" w:hAnsi="Times New Roman" w:cs="Times New Roman"/>
          <w:b/>
          <w:bCs/>
          <w:sz w:val="24"/>
          <w:szCs w:val="24"/>
          <w:lang w:eastAsia="ru-RU"/>
        </w:rPr>
        <w:t>д</w:t>
      </w:r>
      <w:r w:rsidRPr="00754CB3">
        <w:rPr>
          <w:rFonts w:ascii="Times New Roman" w:eastAsia="Times New Roman" w:hAnsi="Times New Roman" w:cs="Times New Roman"/>
          <w:b/>
          <w:bCs/>
          <w:spacing w:val="-2"/>
          <w:sz w:val="24"/>
          <w:szCs w:val="24"/>
          <w:lang w:eastAsia="ru-RU"/>
        </w:rPr>
        <w:t>и</w:t>
      </w:r>
      <w:r w:rsidRPr="00754CB3">
        <w:rPr>
          <w:rFonts w:ascii="Times New Roman" w:eastAsia="Times New Roman" w:hAnsi="Times New Roman" w:cs="Times New Roman"/>
          <w:b/>
          <w:bCs/>
          <w:spacing w:val="-1"/>
          <w:sz w:val="24"/>
          <w:szCs w:val="24"/>
          <w:lang w:eastAsia="ru-RU"/>
        </w:rPr>
        <w:t>цин</w:t>
      </w:r>
      <w:r w:rsidRPr="00754CB3">
        <w:rPr>
          <w:rFonts w:ascii="Times New Roman" w:eastAsia="Times New Roman" w:hAnsi="Times New Roman" w:cs="Times New Roman"/>
          <w:b/>
          <w:bCs/>
          <w:sz w:val="24"/>
          <w:szCs w:val="24"/>
          <w:lang w:eastAsia="ru-RU"/>
        </w:rPr>
        <w:t>ский</w:t>
      </w:r>
      <w:r w:rsidRPr="00754CB3">
        <w:rPr>
          <w:rFonts w:ascii="Times New Roman" w:eastAsia="Times New Roman" w:hAnsi="Times New Roman" w:cs="Times New Roman"/>
          <w:b/>
          <w:bCs/>
          <w:spacing w:val="-1"/>
          <w:sz w:val="24"/>
          <w:szCs w:val="24"/>
          <w:lang w:eastAsia="ru-RU"/>
        </w:rPr>
        <w:t xml:space="preserve"> </w:t>
      </w:r>
      <w:r w:rsidRPr="00754CB3">
        <w:rPr>
          <w:rFonts w:ascii="Times New Roman" w:eastAsia="Times New Roman" w:hAnsi="Times New Roman" w:cs="Times New Roman"/>
          <w:b/>
          <w:bCs/>
          <w:spacing w:val="-6"/>
          <w:sz w:val="24"/>
          <w:szCs w:val="24"/>
          <w:lang w:eastAsia="ru-RU"/>
        </w:rPr>
        <w:t>к</w:t>
      </w:r>
      <w:r w:rsidRPr="00754CB3">
        <w:rPr>
          <w:rFonts w:ascii="Times New Roman" w:eastAsia="Times New Roman" w:hAnsi="Times New Roman" w:cs="Times New Roman"/>
          <w:b/>
          <w:bCs/>
          <w:spacing w:val="-4"/>
          <w:sz w:val="24"/>
          <w:szCs w:val="24"/>
          <w:lang w:eastAsia="ru-RU"/>
        </w:rPr>
        <w:t>о</w:t>
      </w:r>
      <w:r w:rsidRPr="00754CB3">
        <w:rPr>
          <w:rFonts w:ascii="Times New Roman" w:eastAsia="Times New Roman" w:hAnsi="Times New Roman" w:cs="Times New Roman"/>
          <w:b/>
          <w:bCs/>
          <w:sz w:val="24"/>
          <w:szCs w:val="24"/>
          <w:lang w:eastAsia="ru-RU"/>
        </w:rPr>
        <w:t>лл</w:t>
      </w:r>
      <w:r w:rsidRPr="00754CB3">
        <w:rPr>
          <w:rFonts w:ascii="Times New Roman" w:eastAsia="Times New Roman" w:hAnsi="Times New Roman" w:cs="Times New Roman"/>
          <w:b/>
          <w:bCs/>
          <w:spacing w:val="-5"/>
          <w:sz w:val="24"/>
          <w:szCs w:val="24"/>
          <w:lang w:eastAsia="ru-RU"/>
        </w:rPr>
        <w:t>е</w:t>
      </w:r>
      <w:r w:rsidRPr="00754CB3">
        <w:rPr>
          <w:rFonts w:ascii="Times New Roman" w:eastAsia="Times New Roman" w:hAnsi="Times New Roman" w:cs="Times New Roman"/>
          <w:b/>
          <w:bCs/>
          <w:sz w:val="24"/>
          <w:szCs w:val="24"/>
          <w:lang w:eastAsia="ru-RU"/>
        </w:rPr>
        <w:t>д</w:t>
      </w:r>
      <w:r w:rsidRPr="00754CB3">
        <w:rPr>
          <w:rFonts w:ascii="Times New Roman" w:eastAsia="Times New Roman" w:hAnsi="Times New Roman" w:cs="Times New Roman"/>
          <w:b/>
          <w:bCs/>
          <w:spacing w:val="-3"/>
          <w:sz w:val="24"/>
          <w:szCs w:val="24"/>
          <w:lang w:eastAsia="ru-RU"/>
        </w:rPr>
        <w:t>ж</w:t>
      </w:r>
      <w:r w:rsidRPr="00754CB3">
        <w:rPr>
          <w:rFonts w:ascii="Times New Roman" w:eastAsia="Times New Roman" w:hAnsi="Times New Roman" w:cs="Times New Roman"/>
          <w:b/>
          <w:bCs/>
          <w:sz w:val="24"/>
          <w:szCs w:val="24"/>
          <w:lang w:eastAsia="ru-RU"/>
        </w:rPr>
        <w:t>»</w:t>
      </w:r>
    </w:p>
    <w:p w:rsidR="00461ADA" w:rsidRPr="00754CB3" w:rsidRDefault="00461ADA" w:rsidP="00754CB3">
      <w:pPr>
        <w:tabs>
          <w:tab w:val="left" w:pos="7889"/>
        </w:tabs>
        <w:spacing w:after="0" w:line="240" w:lineRule="auto"/>
        <w:ind w:right="1100"/>
        <w:jc w:val="center"/>
        <w:rPr>
          <w:rFonts w:ascii="Times New Roman" w:eastAsia="Times New Roman" w:hAnsi="Times New Roman" w:cs="Times New Roman"/>
          <w:sz w:val="24"/>
          <w:szCs w:val="24"/>
          <w:lang w:eastAsia="ru-RU"/>
        </w:rPr>
      </w:pPr>
      <w:r w:rsidRPr="00754CB3">
        <w:rPr>
          <w:rFonts w:ascii="Times New Roman" w:eastAsia="Times New Roman" w:hAnsi="Times New Roman" w:cs="Times New Roman"/>
          <w:b/>
          <w:bCs/>
          <w:spacing w:val="-2"/>
          <w:sz w:val="24"/>
          <w:szCs w:val="24"/>
          <w:lang w:eastAsia="ru-RU"/>
        </w:rPr>
        <w:t xml:space="preserve">        С</w:t>
      </w:r>
      <w:r w:rsidRPr="00754CB3">
        <w:rPr>
          <w:rFonts w:ascii="Times New Roman" w:eastAsia="Times New Roman" w:hAnsi="Times New Roman" w:cs="Times New Roman"/>
          <w:b/>
          <w:bCs/>
          <w:spacing w:val="-1"/>
          <w:sz w:val="24"/>
          <w:szCs w:val="24"/>
          <w:lang w:eastAsia="ru-RU"/>
        </w:rPr>
        <w:t>п</w:t>
      </w:r>
      <w:r w:rsidRPr="00754CB3">
        <w:rPr>
          <w:rFonts w:ascii="Times New Roman" w:eastAsia="Times New Roman" w:hAnsi="Times New Roman" w:cs="Times New Roman"/>
          <w:b/>
          <w:bCs/>
          <w:sz w:val="24"/>
          <w:szCs w:val="24"/>
          <w:lang w:eastAsia="ru-RU"/>
        </w:rPr>
        <w:t>ец</w:t>
      </w:r>
      <w:r w:rsidRPr="00754CB3">
        <w:rPr>
          <w:rFonts w:ascii="Times New Roman" w:eastAsia="Times New Roman" w:hAnsi="Times New Roman" w:cs="Times New Roman"/>
          <w:b/>
          <w:bCs/>
          <w:spacing w:val="-2"/>
          <w:sz w:val="24"/>
          <w:szCs w:val="24"/>
          <w:lang w:eastAsia="ru-RU"/>
        </w:rPr>
        <w:t>и</w:t>
      </w:r>
      <w:r w:rsidRPr="00754CB3">
        <w:rPr>
          <w:rFonts w:ascii="Times New Roman" w:eastAsia="Times New Roman" w:hAnsi="Times New Roman" w:cs="Times New Roman"/>
          <w:b/>
          <w:bCs/>
          <w:spacing w:val="3"/>
          <w:sz w:val="24"/>
          <w:szCs w:val="24"/>
          <w:lang w:eastAsia="ru-RU"/>
        </w:rPr>
        <w:t>а</w:t>
      </w:r>
      <w:r w:rsidRPr="00754CB3">
        <w:rPr>
          <w:rFonts w:ascii="Times New Roman" w:eastAsia="Times New Roman" w:hAnsi="Times New Roman" w:cs="Times New Roman"/>
          <w:b/>
          <w:bCs/>
          <w:sz w:val="24"/>
          <w:szCs w:val="24"/>
          <w:lang w:eastAsia="ru-RU"/>
        </w:rPr>
        <w:t>льно</w:t>
      </w:r>
      <w:r w:rsidRPr="00754CB3">
        <w:rPr>
          <w:rFonts w:ascii="Times New Roman" w:eastAsia="Times New Roman" w:hAnsi="Times New Roman" w:cs="Times New Roman"/>
          <w:b/>
          <w:bCs/>
          <w:spacing w:val="-2"/>
          <w:sz w:val="24"/>
          <w:szCs w:val="24"/>
          <w:lang w:eastAsia="ru-RU"/>
        </w:rPr>
        <w:t>с</w:t>
      </w:r>
      <w:r w:rsidRPr="00754CB3">
        <w:rPr>
          <w:rFonts w:ascii="Times New Roman" w:eastAsia="Times New Roman" w:hAnsi="Times New Roman" w:cs="Times New Roman"/>
          <w:b/>
          <w:bCs/>
          <w:spacing w:val="2"/>
          <w:sz w:val="24"/>
          <w:szCs w:val="24"/>
          <w:lang w:eastAsia="ru-RU"/>
        </w:rPr>
        <w:t>т</w:t>
      </w:r>
      <w:r w:rsidRPr="00754CB3">
        <w:rPr>
          <w:rFonts w:ascii="Times New Roman" w:eastAsia="Times New Roman" w:hAnsi="Times New Roman" w:cs="Times New Roman"/>
          <w:b/>
          <w:bCs/>
          <w:sz w:val="24"/>
          <w:szCs w:val="24"/>
          <w:lang w:eastAsia="ru-RU"/>
        </w:rPr>
        <w:t>ь_____________________________</w:t>
      </w:r>
    </w:p>
    <w:p w:rsidR="00461ADA" w:rsidRPr="00754CB3" w:rsidRDefault="00461ADA" w:rsidP="00754CB3">
      <w:pPr>
        <w:widowControl w:val="0"/>
        <w:spacing w:after="0" w:line="240" w:lineRule="auto"/>
        <w:ind w:left="1035"/>
        <w:jc w:val="center"/>
        <w:outlineLvl w:val="3"/>
        <w:rPr>
          <w:rFonts w:ascii="Times New Roman" w:eastAsia="Times New Roman" w:hAnsi="Times New Roman"/>
          <w:b/>
          <w:bCs/>
          <w:sz w:val="24"/>
          <w:szCs w:val="24"/>
        </w:rPr>
      </w:pP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1"/>
      </w:tblGrid>
      <w:tr w:rsidR="00461ADA" w:rsidRPr="00754CB3" w:rsidTr="00150C77">
        <w:trPr>
          <w:trHeight w:val="234"/>
        </w:trPr>
        <w:tc>
          <w:tcPr>
            <w:tcW w:w="9571" w:type="dxa"/>
          </w:tcPr>
          <w:p w:rsidR="00461ADA" w:rsidRPr="00754CB3" w:rsidRDefault="00461ADA" w:rsidP="00754CB3">
            <w:pPr>
              <w:widowControl w:val="0"/>
              <w:tabs>
                <w:tab w:val="left" w:pos="2280"/>
              </w:tabs>
              <w:outlineLvl w:val="3"/>
              <w:rPr>
                <w:bCs/>
                <w:sz w:val="24"/>
                <w:szCs w:val="24"/>
              </w:rPr>
            </w:pPr>
            <w:r w:rsidRPr="00754CB3">
              <w:rPr>
                <w:bCs/>
                <w:sz w:val="24"/>
                <w:szCs w:val="24"/>
              </w:rPr>
              <w:t>«     »                           20     г.</w:t>
            </w:r>
          </w:p>
        </w:tc>
      </w:tr>
      <w:tr w:rsidR="00461ADA" w:rsidRPr="00754CB3" w:rsidTr="00150C77">
        <w:trPr>
          <w:trHeight w:val="116"/>
        </w:trPr>
        <w:tc>
          <w:tcPr>
            <w:tcW w:w="9571" w:type="dxa"/>
          </w:tcPr>
          <w:p w:rsidR="00461ADA" w:rsidRPr="00754CB3" w:rsidRDefault="00461ADA" w:rsidP="00754CB3">
            <w:pPr>
              <w:widowControl w:val="0"/>
              <w:tabs>
                <w:tab w:val="center" w:pos="4386"/>
              </w:tabs>
              <w:outlineLvl w:val="3"/>
              <w:rPr>
                <w:bCs/>
                <w:sz w:val="24"/>
                <w:szCs w:val="24"/>
              </w:rPr>
            </w:pPr>
            <w:r w:rsidRPr="00754CB3">
              <w:rPr>
                <w:bCs/>
                <w:spacing w:val="-3"/>
                <w:sz w:val="24"/>
                <w:szCs w:val="24"/>
              </w:rPr>
              <w:t>В</w:t>
            </w:r>
            <w:r w:rsidRPr="00754CB3">
              <w:rPr>
                <w:bCs/>
                <w:sz w:val="24"/>
                <w:szCs w:val="24"/>
              </w:rPr>
              <w:t>р</w:t>
            </w:r>
            <w:r w:rsidRPr="00754CB3">
              <w:rPr>
                <w:bCs/>
                <w:spacing w:val="-3"/>
                <w:sz w:val="24"/>
                <w:szCs w:val="24"/>
              </w:rPr>
              <w:t>ем</w:t>
            </w:r>
            <w:r w:rsidRPr="00754CB3">
              <w:rPr>
                <w:bCs/>
                <w:sz w:val="24"/>
                <w:szCs w:val="24"/>
              </w:rPr>
              <w:t>я</w:t>
            </w:r>
            <w:r w:rsidRPr="00754CB3">
              <w:rPr>
                <w:bCs/>
                <w:spacing w:val="-3"/>
                <w:sz w:val="24"/>
                <w:szCs w:val="24"/>
              </w:rPr>
              <w:t xml:space="preserve"> </w:t>
            </w:r>
            <w:r w:rsidRPr="00754CB3">
              <w:rPr>
                <w:bCs/>
                <w:spacing w:val="-2"/>
                <w:sz w:val="24"/>
                <w:szCs w:val="24"/>
              </w:rPr>
              <w:t>р</w:t>
            </w:r>
            <w:r w:rsidRPr="00754CB3">
              <w:rPr>
                <w:bCs/>
                <w:spacing w:val="-3"/>
                <w:sz w:val="24"/>
                <w:szCs w:val="24"/>
              </w:rPr>
              <w:t>а</w:t>
            </w:r>
            <w:r w:rsidRPr="00754CB3">
              <w:rPr>
                <w:bCs/>
                <w:sz w:val="24"/>
                <w:szCs w:val="24"/>
              </w:rPr>
              <w:t>б</w:t>
            </w:r>
            <w:r w:rsidRPr="00754CB3">
              <w:rPr>
                <w:bCs/>
                <w:spacing w:val="-6"/>
                <w:sz w:val="24"/>
                <w:szCs w:val="24"/>
              </w:rPr>
              <w:t>о</w:t>
            </w:r>
            <w:r w:rsidRPr="00754CB3">
              <w:rPr>
                <w:bCs/>
                <w:spacing w:val="-3"/>
                <w:sz w:val="24"/>
                <w:szCs w:val="24"/>
              </w:rPr>
              <w:t>т</w:t>
            </w:r>
            <w:r w:rsidRPr="00754CB3">
              <w:rPr>
                <w:bCs/>
                <w:spacing w:val="-2"/>
                <w:sz w:val="24"/>
                <w:szCs w:val="24"/>
              </w:rPr>
              <w:t>ы</w:t>
            </w:r>
            <w:r w:rsidRPr="00754CB3">
              <w:rPr>
                <w:bCs/>
                <w:sz w:val="24"/>
                <w:szCs w:val="24"/>
              </w:rPr>
              <w:t>:</w:t>
            </w:r>
            <w:r w:rsidRPr="00754CB3">
              <w:rPr>
                <w:bCs/>
                <w:sz w:val="24"/>
                <w:szCs w:val="24"/>
              </w:rPr>
              <w:tab/>
            </w:r>
            <w:proofErr w:type="gramStart"/>
            <w:r w:rsidRPr="00754CB3">
              <w:rPr>
                <w:bCs/>
                <w:sz w:val="24"/>
                <w:szCs w:val="24"/>
              </w:rPr>
              <w:t>до</w:t>
            </w:r>
            <w:proofErr w:type="gramEnd"/>
          </w:p>
        </w:tc>
      </w:tr>
      <w:tr w:rsidR="00461ADA" w:rsidRPr="00754CB3" w:rsidTr="00150C77">
        <w:trPr>
          <w:trHeight w:val="90"/>
        </w:trPr>
        <w:tc>
          <w:tcPr>
            <w:tcW w:w="9571" w:type="dxa"/>
          </w:tcPr>
          <w:p w:rsidR="00461ADA" w:rsidRPr="00754CB3" w:rsidRDefault="00461ADA" w:rsidP="00754CB3">
            <w:pPr>
              <w:widowControl w:val="0"/>
              <w:outlineLvl w:val="3"/>
              <w:rPr>
                <w:bCs/>
                <w:sz w:val="24"/>
                <w:szCs w:val="24"/>
              </w:rPr>
            </w:pPr>
            <w:r w:rsidRPr="00754CB3">
              <w:rPr>
                <w:bCs/>
                <w:spacing w:val="-8"/>
                <w:sz w:val="24"/>
                <w:szCs w:val="24"/>
              </w:rPr>
              <w:t>М</w:t>
            </w:r>
            <w:r w:rsidRPr="00754CB3">
              <w:rPr>
                <w:bCs/>
                <w:spacing w:val="4"/>
                <w:sz w:val="24"/>
                <w:szCs w:val="24"/>
              </w:rPr>
              <w:t>е</w:t>
            </w:r>
            <w:r w:rsidRPr="00754CB3">
              <w:rPr>
                <w:bCs/>
                <w:spacing w:val="-3"/>
                <w:sz w:val="24"/>
                <w:szCs w:val="24"/>
              </w:rPr>
              <w:t>с</w:t>
            </w:r>
            <w:r w:rsidRPr="00754CB3">
              <w:rPr>
                <w:bCs/>
                <w:spacing w:val="-8"/>
                <w:sz w:val="24"/>
                <w:szCs w:val="24"/>
              </w:rPr>
              <w:t>т</w:t>
            </w:r>
            <w:r w:rsidRPr="00754CB3">
              <w:rPr>
                <w:bCs/>
                <w:sz w:val="24"/>
                <w:szCs w:val="24"/>
              </w:rPr>
              <w:t>о</w:t>
            </w:r>
            <w:r w:rsidRPr="00754CB3">
              <w:rPr>
                <w:bCs/>
                <w:spacing w:val="-4"/>
                <w:sz w:val="24"/>
                <w:szCs w:val="24"/>
              </w:rPr>
              <w:t xml:space="preserve"> </w:t>
            </w:r>
            <w:r w:rsidRPr="00754CB3">
              <w:rPr>
                <w:bCs/>
                <w:spacing w:val="-2"/>
                <w:sz w:val="24"/>
                <w:szCs w:val="24"/>
              </w:rPr>
              <w:t>р</w:t>
            </w:r>
            <w:r w:rsidRPr="00754CB3">
              <w:rPr>
                <w:bCs/>
                <w:spacing w:val="-3"/>
                <w:sz w:val="24"/>
                <w:szCs w:val="24"/>
              </w:rPr>
              <w:t>а</w:t>
            </w:r>
            <w:r w:rsidRPr="00754CB3">
              <w:rPr>
                <w:bCs/>
                <w:spacing w:val="-2"/>
                <w:sz w:val="24"/>
                <w:szCs w:val="24"/>
              </w:rPr>
              <w:t>б</w:t>
            </w:r>
            <w:r w:rsidRPr="00754CB3">
              <w:rPr>
                <w:bCs/>
                <w:spacing w:val="-6"/>
                <w:sz w:val="24"/>
                <w:szCs w:val="24"/>
              </w:rPr>
              <w:t>о</w:t>
            </w:r>
            <w:r w:rsidRPr="00754CB3">
              <w:rPr>
                <w:bCs/>
                <w:spacing w:val="-3"/>
                <w:sz w:val="24"/>
                <w:szCs w:val="24"/>
              </w:rPr>
              <w:t>т</w:t>
            </w:r>
            <w:r w:rsidRPr="00754CB3">
              <w:rPr>
                <w:bCs/>
                <w:spacing w:val="-2"/>
                <w:sz w:val="24"/>
                <w:szCs w:val="24"/>
              </w:rPr>
              <w:t>ы</w:t>
            </w:r>
            <w:r w:rsidRPr="00754CB3">
              <w:rPr>
                <w:bCs/>
                <w:sz w:val="24"/>
                <w:szCs w:val="24"/>
              </w:rPr>
              <w:t>:</w:t>
            </w:r>
            <w:r w:rsidRPr="00754CB3">
              <w:rPr>
                <w:bCs/>
                <w:spacing w:val="-4"/>
                <w:sz w:val="24"/>
                <w:szCs w:val="24"/>
              </w:rPr>
              <w:t xml:space="preserve"> </w:t>
            </w:r>
            <w:r w:rsidRPr="00754CB3">
              <w:rPr>
                <w:bCs/>
                <w:sz w:val="24"/>
                <w:szCs w:val="24"/>
                <w:u w:val="single" w:color="000000"/>
              </w:rPr>
              <w:t xml:space="preserve"> </w:t>
            </w:r>
          </w:p>
        </w:tc>
      </w:tr>
      <w:tr w:rsidR="00461ADA" w:rsidRPr="00754CB3" w:rsidTr="00150C77">
        <w:trPr>
          <w:trHeight w:val="93"/>
        </w:trPr>
        <w:tc>
          <w:tcPr>
            <w:tcW w:w="9571" w:type="dxa"/>
          </w:tcPr>
          <w:p w:rsidR="00461ADA" w:rsidRPr="00754CB3" w:rsidRDefault="00461ADA" w:rsidP="00754CB3">
            <w:pPr>
              <w:widowControl w:val="0"/>
              <w:outlineLvl w:val="3"/>
              <w:rPr>
                <w:bCs/>
                <w:sz w:val="24"/>
                <w:szCs w:val="24"/>
              </w:rPr>
            </w:pPr>
            <w:r w:rsidRPr="00754CB3">
              <w:rPr>
                <w:bCs/>
                <w:spacing w:val="-5"/>
                <w:sz w:val="24"/>
                <w:szCs w:val="24"/>
              </w:rPr>
              <w:t>С</w:t>
            </w:r>
            <w:r w:rsidRPr="00754CB3">
              <w:rPr>
                <w:bCs/>
                <w:spacing w:val="-3"/>
                <w:sz w:val="24"/>
                <w:szCs w:val="24"/>
              </w:rPr>
              <w:t>т</w:t>
            </w:r>
            <w:r w:rsidRPr="00754CB3">
              <w:rPr>
                <w:bCs/>
                <w:spacing w:val="-21"/>
                <w:sz w:val="24"/>
                <w:szCs w:val="24"/>
              </w:rPr>
              <w:t>у</w:t>
            </w:r>
            <w:r w:rsidRPr="00754CB3">
              <w:rPr>
                <w:bCs/>
                <w:sz w:val="24"/>
                <w:szCs w:val="24"/>
              </w:rPr>
              <w:t>дент</w:t>
            </w:r>
            <w:r w:rsidRPr="00754CB3">
              <w:rPr>
                <w:bCs/>
                <w:spacing w:val="-1"/>
                <w:sz w:val="24"/>
                <w:szCs w:val="24"/>
              </w:rPr>
              <w:t xml:space="preserve"> </w:t>
            </w:r>
            <w:r w:rsidRPr="00754CB3">
              <w:rPr>
                <w:bCs/>
                <w:sz w:val="24"/>
                <w:szCs w:val="24"/>
              </w:rPr>
              <w:t>(</w:t>
            </w:r>
            <w:r w:rsidRPr="00754CB3">
              <w:rPr>
                <w:bCs/>
                <w:spacing w:val="-5"/>
                <w:sz w:val="24"/>
                <w:szCs w:val="24"/>
              </w:rPr>
              <w:t>к</w:t>
            </w:r>
            <w:r w:rsidRPr="00754CB3">
              <w:rPr>
                <w:bCs/>
                <w:sz w:val="24"/>
                <w:szCs w:val="24"/>
              </w:rPr>
              <w:t>а</w:t>
            </w:r>
            <w:r w:rsidRPr="00754CB3">
              <w:rPr>
                <w:bCs/>
                <w:spacing w:val="-2"/>
                <w:sz w:val="24"/>
                <w:szCs w:val="24"/>
              </w:rPr>
              <w:t>)</w:t>
            </w:r>
          </w:p>
        </w:tc>
      </w:tr>
      <w:tr w:rsidR="00461ADA" w:rsidRPr="00754CB3" w:rsidTr="00150C77">
        <w:trPr>
          <w:trHeight w:val="51"/>
        </w:trPr>
        <w:tc>
          <w:tcPr>
            <w:tcW w:w="9571" w:type="dxa"/>
          </w:tcPr>
          <w:p w:rsidR="00461ADA" w:rsidRPr="00754CB3" w:rsidRDefault="00461ADA" w:rsidP="00754CB3">
            <w:pPr>
              <w:widowControl w:val="0"/>
              <w:outlineLvl w:val="3"/>
              <w:rPr>
                <w:bCs/>
                <w:sz w:val="24"/>
                <w:szCs w:val="24"/>
              </w:rPr>
            </w:pPr>
            <w:r w:rsidRPr="00754CB3">
              <w:rPr>
                <w:bCs/>
                <w:sz w:val="24"/>
                <w:szCs w:val="24"/>
              </w:rPr>
              <w:t xml:space="preserve">Группа № </w:t>
            </w:r>
          </w:p>
        </w:tc>
      </w:tr>
      <w:tr w:rsidR="00461ADA" w:rsidRPr="00754CB3" w:rsidTr="00150C77">
        <w:trPr>
          <w:trHeight w:val="88"/>
        </w:trPr>
        <w:tc>
          <w:tcPr>
            <w:tcW w:w="9571" w:type="dxa"/>
          </w:tcPr>
          <w:p w:rsidR="00461ADA" w:rsidRPr="00754CB3" w:rsidRDefault="00461ADA" w:rsidP="00754CB3">
            <w:pPr>
              <w:widowControl w:val="0"/>
              <w:outlineLvl w:val="3"/>
              <w:rPr>
                <w:bCs/>
                <w:sz w:val="24"/>
                <w:szCs w:val="24"/>
              </w:rPr>
            </w:pPr>
            <w:r w:rsidRPr="00754CB3">
              <w:rPr>
                <w:bCs/>
                <w:sz w:val="24"/>
                <w:szCs w:val="24"/>
              </w:rPr>
              <w:t>Тема ВКР:</w:t>
            </w:r>
          </w:p>
        </w:tc>
      </w:tr>
      <w:tr w:rsidR="00461ADA" w:rsidRPr="00754CB3" w:rsidTr="00150C77">
        <w:trPr>
          <w:trHeight w:val="78"/>
        </w:trPr>
        <w:tc>
          <w:tcPr>
            <w:tcW w:w="9571" w:type="dxa"/>
          </w:tcPr>
          <w:p w:rsidR="00461ADA" w:rsidRPr="00754CB3" w:rsidRDefault="00461ADA" w:rsidP="00754CB3">
            <w:pPr>
              <w:widowControl w:val="0"/>
              <w:outlineLvl w:val="3"/>
              <w:rPr>
                <w:bCs/>
                <w:sz w:val="24"/>
                <w:szCs w:val="24"/>
              </w:rPr>
            </w:pPr>
          </w:p>
        </w:tc>
      </w:tr>
      <w:tr w:rsidR="00461ADA" w:rsidRPr="00754CB3" w:rsidTr="00150C77">
        <w:trPr>
          <w:trHeight w:val="86"/>
        </w:trPr>
        <w:tc>
          <w:tcPr>
            <w:tcW w:w="9571" w:type="dxa"/>
          </w:tcPr>
          <w:p w:rsidR="00461ADA" w:rsidRPr="00754CB3" w:rsidRDefault="00461ADA" w:rsidP="00754CB3">
            <w:pPr>
              <w:widowControl w:val="0"/>
              <w:outlineLvl w:val="3"/>
              <w:rPr>
                <w:bCs/>
                <w:sz w:val="24"/>
                <w:szCs w:val="24"/>
              </w:rPr>
            </w:pPr>
            <w:r w:rsidRPr="00754CB3">
              <w:rPr>
                <w:bCs/>
                <w:sz w:val="24"/>
                <w:szCs w:val="24"/>
              </w:rPr>
              <w:t>Руководитель ВКР:</w:t>
            </w:r>
          </w:p>
        </w:tc>
      </w:tr>
      <w:tr w:rsidR="00461ADA" w:rsidRPr="00754CB3" w:rsidTr="00150C77">
        <w:trPr>
          <w:trHeight w:val="211"/>
        </w:trPr>
        <w:tc>
          <w:tcPr>
            <w:tcW w:w="9571" w:type="dxa"/>
          </w:tcPr>
          <w:p w:rsidR="00461ADA" w:rsidRPr="00754CB3" w:rsidRDefault="00461ADA" w:rsidP="00754CB3">
            <w:pPr>
              <w:widowControl w:val="0"/>
              <w:outlineLvl w:val="3"/>
              <w:rPr>
                <w:bCs/>
                <w:sz w:val="24"/>
                <w:szCs w:val="24"/>
              </w:rPr>
            </w:pPr>
            <w:proofErr w:type="spellStart"/>
            <w:r w:rsidRPr="00754CB3">
              <w:rPr>
                <w:bCs/>
                <w:spacing w:val="-8"/>
                <w:sz w:val="24"/>
                <w:szCs w:val="24"/>
                <w:lang w:val="en-US"/>
              </w:rPr>
              <w:t>Р</w:t>
            </w:r>
            <w:r w:rsidRPr="00754CB3">
              <w:rPr>
                <w:bCs/>
                <w:spacing w:val="-3"/>
                <w:sz w:val="24"/>
                <w:szCs w:val="24"/>
                <w:lang w:val="en-US"/>
              </w:rPr>
              <w:t>е</w:t>
            </w:r>
            <w:r w:rsidRPr="00754CB3">
              <w:rPr>
                <w:bCs/>
                <w:spacing w:val="-4"/>
                <w:sz w:val="24"/>
                <w:szCs w:val="24"/>
                <w:lang w:val="en-US"/>
              </w:rPr>
              <w:t>ц</w:t>
            </w:r>
            <w:r w:rsidRPr="00754CB3">
              <w:rPr>
                <w:bCs/>
                <w:spacing w:val="-3"/>
                <w:sz w:val="24"/>
                <w:szCs w:val="24"/>
                <w:lang w:val="en-US"/>
              </w:rPr>
              <w:t>е</w:t>
            </w:r>
            <w:r w:rsidRPr="00754CB3">
              <w:rPr>
                <w:bCs/>
                <w:spacing w:val="-4"/>
                <w:sz w:val="24"/>
                <w:szCs w:val="24"/>
                <w:lang w:val="en-US"/>
              </w:rPr>
              <w:t>н</w:t>
            </w:r>
            <w:r w:rsidRPr="00754CB3">
              <w:rPr>
                <w:bCs/>
                <w:spacing w:val="-3"/>
                <w:sz w:val="24"/>
                <w:szCs w:val="24"/>
                <w:lang w:val="en-US"/>
              </w:rPr>
              <w:t>з</w:t>
            </w:r>
            <w:r w:rsidRPr="00754CB3">
              <w:rPr>
                <w:bCs/>
                <w:spacing w:val="-5"/>
                <w:sz w:val="24"/>
                <w:szCs w:val="24"/>
                <w:lang w:val="en-US"/>
              </w:rPr>
              <w:t>е</w:t>
            </w:r>
            <w:r w:rsidRPr="00754CB3">
              <w:rPr>
                <w:bCs/>
                <w:spacing w:val="-2"/>
                <w:sz w:val="24"/>
                <w:szCs w:val="24"/>
                <w:lang w:val="en-US"/>
              </w:rPr>
              <w:t>н</w:t>
            </w:r>
            <w:r w:rsidRPr="00754CB3">
              <w:rPr>
                <w:bCs/>
                <w:spacing w:val="-6"/>
                <w:sz w:val="24"/>
                <w:szCs w:val="24"/>
                <w:lang w:val="en-US"/>
              </w:rPr>
              <w:t>т</w:t>
            </w:r>
            <w:proofErr w:type="spellEnd"/>
            <w:r w:rsidRPr="00754CB3">
              <w:rPr>
                <w:bCs/>
                <w:spacing w:val="-6"/>
                <w:sz w:val="24"/>
                <w:szCs w:val="24"/>
              </w:rPr>
              <w:t>:</w:t>
            </w:r>
          </w:p>
        </w:tc>
      </w:tr>
      <w:tr w:rsidR="00461ADA" w:rsidRPr="00754CB3" w:rsidTr="00150C77">
        <w:trPr>
          <w:trHeight w:val="70"/>
        </w:trPr>
        <w:tc>
          <w:tcPr>
            <w:tcW w:w="9571" w:type="dxa"/>
          </w:tcPr>
          <w:p w:rsidR="00461ADA" w:rsidRPr="00754CB3" w:rsidRDefault="00461ADA" w:rsidP="00754CB3">
            <w:pPr>
              <w:widowControl w:val="0"/>
              <w:outlineLvl w:val="3"/>
              <w:rPr>
                <w:bCs/>
                <w:sz w:val="24"/>
                <w:szCs w:val="24"/>
              </w:rPr>
            </w:pPr>
          </w:p>
        </w:tc>
      </w:tr>
    </w:tbl>
    <w:p w:rsidR="00461ADA" w:rsidRPr="00754CB3" w:rsidRDefault="00461ADA" w:rsidP="00754CB3">
      <w:pPr>
        <w:widowControl w:val="0"/>
        <w:spacing w:after="0" w:line="240" w:lineRule="auto"/>
        <w:jc w:val="center"/>
        <w:outlineLvl w:val="3"/>
        <w:rPr>
          <w:rFonts w:ascii="Times New Roman" w:eastAsia="Times New Roman" w:hAnsi="Times New Roman"/>
          <w:b/>
          <w:bCs/>
          <w:sz w:val="24"/>
          <w:szCs w:val="24"/>
        </w:rPr>
      </w:pPr>
      <w:r w:rsidRPr="00754CB3">
        <w:rPr>
          <w:rFonts w:ascii="Times New Roman" w:eastAsia="Times New Roman" w:hAnsi="Times New Roman"/>
          <w:b/>
          <w:bCs/>
          <w:sz w:val="24"/>
          <w:szCs w:val="24"/>
        </w:rPr>
        <w:t>П</w:t>
      </w:r>
      <w:r w:rsidRPr="00754CB3">
        <w:rPr>
          <w:rFonts w:ascii="Times New Roman" w:eastAsia="Times New Roman" w:hAnsi="Times New Roman"/>
          <w:b/>
          <w:bCs/>
          <w:sz w:val="24"/>
          <w:szCs w:val="24"/>
          <w:lang w:val="en-US"/>
        </w:rPr>
        <w:t>РИСУТСТВОВАЛИ</w:t>
      </w:r>
    </w:p>
    <w:p w:rsidR="00461ADA" w:rsidRPr="00754CB3" w:rsidRDefault="00461ADA" w:rsidP="00754CB3">
      <w:pPr>
        <w:widowControl w:val="0"/>
        <w:spacing w:after="0" w:line="240" w:lineRule="auto"/>
        <w:outlineLvl w:val="3"/>
        <w:rPr>
          <w:rFonts w:ascii="Times New Roman" w:eastAsia="Times New Roman" w:hAnsi="Times New Roman"/>
          <w:b/>
          <w:bCs/>
          <w:sz w:val="24"/>
          <w:szCs w:val="24"/>
        </w:rPr>
      </w:pPr>
    </w:p>
    <w:p w:rsidR="00461ADA" w:rsidRPr="00150C77" w:rsidRDefault="00461ADA" w:rsidP="00754CB3">
      <w:pPr>
        <w:widowControl w:val="0"/>
        <w:spacing w:after="0" w:line="240" w:lineRule="auto"/>
        <w:outlineLvl w:val="3"/>
        <w:rPr>
          <w:rFonts w:ascii="Times New Roman" w:eastAsia="Times New Roman" w:hAnsi="Times New Roman"/>
          <w:b/>
          <w:bCs/>
          <w:sz w:val="24"/>
          <w:szCs w:val="24"/>
          <w:lang w:val="en-US"/>
        </w:rPr>
      </w:pPr>
      <w:r w:rsidRPr="00754CB3">
        <w:rPr>
          <w:rFonts w:ascii="Times New Roman" w:eastAsia="Times New Roman" w:hAnsi="Times New Roman"/>
          <w:b/>
          <w:bCs/>
          <w:sz w:val="24"/>
          <w:szCs w:val="24"/>
        </w:rPr>
        <w:t>Председатель апелляционной комиссии:</w:t>
      </w:r>
    </w:p>
    <w:p w:rsidR="00461ADA" w:rsidRPr="00150C77" w:rsidRDefault="00461ADA" w:rsidP="00754CB3">
      <w:pPr>
        <w:widowControl w:val="0"/>
        <w:spacing w:after="0" w:line="240" w:lineRule="auto"/>
        <w:outlineLvl w:val="3"/>
        <w:rPr>
          <w:rFonts w:ascii="Times New Roman" w:eastAsia="Times New Roman" w:hAnsi="Times New Roman"/>
          <w:b/>
          <w:bCs/>
          <w:sz w:val="24"/>
          <w:szCs w:val="24"/>
          <w:lang w:val="en-US"/>
        </w:rPr>
      </w:pPr>
      <w:r w:rsidRPr="00754CB3">
        <w:rPr>
          <w:rFonts w:ascii="Times New Roman" w:eastAsia="Times New Roman" w:hAnsi="Times New Roman"/>
          <w:b/>
          <w:bCs/>
          <w:sz w:val="24"/>
          <w:szCs w:val="24"/>
        </w:rPr>
        <w:t>Члены апелляционной комиссии:</w:t>
      </w:r>
    </w:p>
    <w:p w:rsidR="00461ADA" w:rsidRPr="00754CB3" w:rsidRDefault="00461ADA" w:rsidP="00754CB3">
      <w:pPr>
        <w:widowControl w:val="0"/>
        <w:spacing w:after="0" w:line="240" w:lineRule="auto"/>
        <w:outlineLvl w:val="3"/>
        <w:rPr>
          <w:rFonts w:ascii="Times New Roman" w:eastAsia="Times New Roman" w:hAnsi="Times New Roman"/>
          <w:b/>
          <w:bCs/>
          <w:sz w:val="24"/>
          <w:szCs w:val="24"/>
        </w:rPr>
      </w:pPr>
      <w:r w:rsidRPr="00754CB3">
        <w:rPr>
          <w:rFonts w:ascii="Times New Roman" w:eastAsia="Times New Roman" w:hAnsi="Times New Roman"/>
          <w:b/>
          <w:bCs/>
          <w:sz w:val="24"/>
          <w:szCs w:val="24"/>
        </w:rPr>
        <w:t>В апелляционную комиссию представлены следующие материалы:</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Заявление студента в апелляционную комиссию, </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Программа ГИА,</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Приказ директора о допуске студентов к ГИА, </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сводная (итоговая) ведомость успеваемости группы, </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ФГОС СПО (требования к результатам освоения образовательной программы), </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зачетная книжка студента, </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протокол заседания ГЭК, </w:t>
      </w:r>
    </w:p>
    <w:p w:rsidR="00461ADA" w:rsidRPr="00754CB3" w:rsidRDefault="00461ADA" w:rsidP="00754CB3">
      <w:pPr>
        <w:widowControl w:val="0"/>
        <w:numPr>
          <w:ilvl w:val="0"/>
          <w:numId w:val="6"/>
        </w:numPr>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оценочный лист ГЭК, </w:t>
      </w:r>
    </w:p>
    <w:p w:rsidR="00461ADA" w:rsidRPr="00754CB3" w:rsidRDefault="00461ADA" w:rsidP="00754CB3">
      <w:pPr>
        <w:widowControl w:val="0"/>
        <w:numPr>
          <w:ilvl w:val="0"/>
          <w:numId w:val="6"/>
        </w:numPr>
        <w:spacing w:after="0" w:line="240" w:lineRule="auto"/>
        <w:ind w:right="-316"/>
        <w:outlineLvl w:val="3"/>
        <w:rPr>
          <w:rFonts w:ascii="Times New Roman" w:eastAsia="Times New Roman" w:hAnsi="Times New Roman"/>
          <w:bCs/>
          <w:sz w:val="24"/>
          <w:szCs w:val="24"/>
        </w:rPr>
      </w:pPr>
      <w:r w:rsidRPr="00754CB3">
        <w:rPr>
          <w:rFonts w:ascii="Times New Roman" w:eastAsia="Times New Roman" w:hAnsi="Times New Roman"/>
          <w:bCs/>
          <w:sz w:val="24"/>
          <w:szCs w:val="24"/>
        </w:rPr>
        <w:t xml:space="preserve">ведомость государственной итоговой аттестации (подчеркнуть </w:t>
      </w:r>
      <w:proofErr w:type="gramStart"/>
      <w:r w:rsidRPr="00754CB3">
        <w:rPr>
          <w:rFonts w:ascii="Times New Roman" w:eastAsia="Times New Roman" w:hAnsi="Times New Roman"/>
          <w:bCs/>
          <w:sz w:val="24"/>
          <w:szCs w:val="24"/>
        </w:rPr>
        <w:t>представленное</w:t>
      </w:r>
      <w:proofErr w:type="gramEnd"/>
      <w:r w:rsidRPr="00754CB3">
        <w:rPr>
          <w:rFonts w:ascii="Times New Roman" w:eastAsia="Times New Roman" w:hAnsi="Times New Roman"/>
          <w:bCs/>
          <w:sz w:val="24"/>
          <w:szCs w:val="24"/>
        </w:rPr>
        <w:t>)</w:t>
      </w:r>
    </w:p>
    <w:p w:rsidR="00461ADA" w:rsidRPr="00754CB3" w:rsidRDefault="00461ADA" w:rsidP="00754CB3">
      <w:pPr>
        <w:widowControl w:val="0"/>
        <w:numPr>
          <w:ilvl w:val="0"/>
          <w:numId w:val="6"/>
        </w:numPr>
        <w:tabs>
          <w:tab w:val="left" w:pos="1078"/>
          <w:tab w:val="left" w:pos="6178"/>
        </w:tabs>
        <w:spacing w:after="0" w:line="240" w:lineRule="auto"/>
        <w:rPr>
          <w:rFonts w:ascii="Times New Roman" w:eastAsia="Times New Roman" w:hAnsi="Times New Roman" w:cs="Times New Roman"/>
          <w:sz w:val="24"/>
          <w:szCs w:val="24"/>
          <w:lang w:val="en-US"/>
        </w:rPr>
      </w:pPr>
      <w:proofErr w:type="spellStart"/>
      <w:r w:rsidRPr="00754CB3">
        <w:rPr>
          <w:rFonts w:ascii="Times New Roman" w:eastAsia="Times New Roman" w:hAnsi="Times New Roman"/>
          <w:spacing w:val="-2"/>
          <w:sz w:val="24"/>
          <w:szCs w:val="24"/>
          <w:lang w:val="en-US"/>
        </w:rPr>
        <w:t>Т</w:t>
      </w:r>
      <w:r w:rsidRPr="00754CB3">
        <w:rPr>
          <w:rFonts w:ascii="Times New Roman" w:eastAsia="Times New Roman" w:hAnsi="Times New Roman"/>
          <w:sz w:val="24"/>
          <w:szCs w:val="24"/>
          <w:lang w:val="en-US"/>
        </w:rPr>
        <w:t>екст</w:t>
      </w:r>
      <w:proofErr w:type="spellEnd"/>
      <w:r w:rsidRPr="00754CB3">
        <w:rPr>
          <w:rFonts w:ascii="Times New Roman" w:eastAsia="Times New Roman" w:hAnsi="Times New Roman"/>
          <w:sz w:val="24"/>
          <w:szCs w:val="24"/>
          <w:lang w:val="en-US"/>
        </w:rPr>
        <w:t xml:space="preserve"> ВКР</w:t>
      </w:r>
      <w:r w:rsidRPr="00754CB3">
        <w:rPr>
          <w:rFonts w:ascii="Times New Roman" w:eastAsia="Times New Roman" w:hAnsi="Times New Roman"/>
          <w:spacing w:val="-1"/>
          <w:sz w:val="24"/>
          <w:szCs w:val="24"/>
          <w:lang w:val="en-US"/>
        </w:rPr>
        <w:t xml:space="preserve"> </w:t>
      </w:r>
      <w:r w:rsidRPr="00754CB3">
        <w:rPr>
          <w:rFonts w:ascii="Times New Roman" w:eastAsia="Times New Roman" w:hAnsi="Times New Roman"/>
          <w:sz w:val="24"/>
          <w:szCs w:val="24"/>
          <w:lang w:val="en-US"/>
        </w:rPr>
        <w:t xml:space="preserve">с </w:t>
      </w:r>
      <w:proofErr w:type="spellStart"/>
      <w:r w:rsidRPr="00754CB3">
        <w:rPr>
          <w:rFonts w:ascii="Times New Roman" w:eastAsia="Times New Roman" w:hAnsi="Times New Roman"/>
          <w:spacing w:val="-2"/>
          <w:sz w:val="24"/>
          <w:szCs w:val="24"/>
          <w:lang w:val="en-US"/>
        </w:rPr>
        <w:t>п</w:t>
      </w:r>
      <w:r w:rsidRPr="00754CB3">
        <w:rPr>
          <w:rFonts w:ascii="Times New Roman" w:eastAsia="Times New Roman" w:hAnsi="Times New Roman"/>
          <w:sz w:val="24"/>
          <w:szCs w:val="24"/>
          <w:lang w:val="en-US"/>
        </w:rPr>
        <w:t>ри</w:t>
      </w:r>
      <w:r w:rsidRPr="00754CB3">
        <w:rPr>
          <w:rFonts w:ascii="Times New Roman" w:eastAsia="Times New Roman" w:hAnsi="Times New Roman"/>
          <w:spacing w:val="-4"/>
          <w:sz w:val="24"/>
          <w:szCs w:val="24"/>
          <w:lang w:val="en-US"/>
        </w:rPr>
        <w:t>л</w:t>
      </w:r>
      <w:r w:rsidRPr="00754CB3">
        <w:rPr>
          <w:rFonts w:ascii="Times New Roman" w:eastAsia="Times New Roman" w:hAnsi="Times New Roman"/>
          <w:sz w:val="24"/>
          <w:szCs w:val="24"/>
          <w:lang w:val="en-US"/>
        </w:rPr>
        <w:t>о</w:t>
      </w:r>
      <w:r w:rsidRPr="00754CB3">
        <w:rPr>
          <w:rFonts w:ascii="Times New Roman" w:eastAsia="Times New Roman" w:hAnsi="Times New Roman"/>
          <w:spacing w:val="-2"/>
          <w:sz w:val="24"/>
          <w:szCs w:val="24"/>
          <w:lang w:val="en-US"/>
        </w:rPr>
        <w:t>ж</w:t>
      </w:r>
      <w:r w:rsidRPr="00754CB3">
        <w:rPr>
          <w:rFonts w:ascii="Times New Roman" w:eastAsia="Times New Roman" w:hAnsi="Times New Roman"/>
          <w:sz w:val="24"/>
          <w:szCs w:val="24"/>
          <w:lang w:val="en-US"/>
        </w:rPr>
        <w:t>ен</w:t>
      </w:r>
      <w:r w:rsidRPr="00754CB3">
        <w:rPr>
          <w:rFonts w:ascii="Times New Roman" w:eastAsia="Times New Roman" w:hAnsi="Times New Roman"/>
          <w:spacing w:val="-2"/>
          <w:sz w:val="24"/>
          <w:szCs w:val="24"/>
          <w:lang w:val="en-US"/>
        </w:rPr>
        <w:t>и</w:t>
      </w:r>
      <w:r w:rsidRPr="00754CB3">
        <w:rPr>
          <w:rFonts w:ascii="Times New Roman" w:eastAsia="Times New Roman" w:hAnsi="Times New Roman"/>
          <w:sz w:val="24"/>
          <w:szCs w:val="24"/>
          <w:lang w:val="en-US"/>
        </w:rPr>
        <w:t>ями</w:t>
      </w:r>
      <w:proofErr w:type="spellEnd"/>
      <w:r w:rsidRPr="00754CB3">
        <w:rPr>
          <w:rFonts w:ascii="Times New Roman" w:eastAsia="Times New Roman" w:hAnsi="Times New Roman"/>
          <w:spacing w:val="1"/>
          <w:sz w:val="24"/>
          <w:szCs w:val="24"/>
          <w:lang w:val="en-US"/>
        </w:rPr>
        <w:t xml:space="preserve"> </w:t>
      </w:r>
      <w:r w:rsidRPr="00754CB3">
        <w:rPr>
          <w:rFonts w:ascii="Times New Roman" w:eastAsia="Times New Roman" w:hAnsi="Times New Roman"/>
          <w:spacing w:val="-1"/>
          <w:sz w:val="24"/>
          <w:szCs w:val="24"/>
          <w:lang w:val="en-US"/>
        </w:rPr>
        <w:t>(</w:t>
      </w:r>
      <w:r w:rsidRPr="00754CB3">
        <w:rPr>
          <w:rFonts w:ascii="Times New Roman" w:eastAsia="Times New Roman" w:hAnsi="Times New Roman" w:cs="Times New Roman"/>
          <w:spacing w:val="-3"/>
          <w:sz w:val="24"/>
          <w:szCs w:val="24"/>
          <w:lang w:val="en-US"/>
        </w:rPr>
        <w:t>+</w:t>
      </w:r>
      <w:r w:rsidRPr="00754CB3">
        <w:rPr>
          <w:rFonts w:ascii="Times New Roman" w:eastAsia="Times New Roman" w:hAnsi="Times New Roman" w:cs="Times New Roman"/>
          <w:spacing w:val="-1"/>
          <w:sz w:val="24"/>
          <w:szCs w:val="24"/>
          <w:lang w:val="en-US"/>
        </w:rPr>
        <w:t>/</w:t>
      </w:r>
      <w:r w:rsidRPr="00754CB3">
        <w:rPr>
          <w:rFonts w:ascii="Times New Roman" w:eastAsia="Times New Roman" w:hAnsi="Times New Roman" w:cs="Times New Roman"/>
          <w:sz w:val="24"/>
          <w:szCs w:val="24"/>
          <w:lang w:val="en-US"/>
        </w:rPr>
        <w:t>-)</w:t>
      </w:r>
      <w:r w:rsidRPr="00754CB3">
        <w:rPr>
          <w:rFonts w:ascii="Times New Roman" w:eastAsia="Times New Roman" w:hAnsi="Times New Roman" w:cs="Times New Roman"/>
          <w:spacing w:val="-3"/>
          <w:sz w:val="24"/>
          <w:szCs w:val="24"/>
          <w:lang w:val="en-US"/>
        </w:rPr>
        <w:t xml:space="preserve"> </w:t>
      </w:r>
      <w:r w:rsidRPr="00754CB3">
        <w:rPr>
          <w:rFonts w:ascii="Times New Roman" w:eastAsia="Times New Roman" w:hAnsi="Times New Roman" w:cs="Times New Roman"/>
          <w:sz w:val="24"/>
          <w:szCs w:val="24"/>
          <w:u w:val="single" w:color="000000"/>
          <w:lang w:val="en-US"/>
        </w:rPr>
        <w:t xml:space="preserve"> </w:t>
      </w:r>
      <w:r w:rsidRPr="00754CB3">
        <w:rPr>
          <w:rFonts w:ascii="Times New Roman" w:eastAsia="Times New Roman" w:hAnsi="Times New Roman" w:cs="Times New Roman"/>
          <w:sz w:val="24"/>
          <w:szCs w:val="24"/>
          <w:u w:val="single" w:color="000000"/>
          <w:lang w:val="en-US"/>
        </w:rPr>
        <w:tab/>
      </w:r>
    </w:p>
    <w:p w:rsidR="00461ADA" w:rsidRPr="00754CB3" w:rsidRDefault="00461ADA" w:rsidP="00754CB3">
      <w:pPr>
        <w:widowControl w:val="0"/>
        <w:numPr>
          <w:ilvl w:val="0"/>
          <w:numId w:val="6"/>
        </w:numPr>
        <w:tabs>
          <w:tab w:val="left" w:pos="1078"/>
          <w:tab w:val="left" w:pos="9203"/>
        </w:tabs>
        <w:spacing w:after="0" w:line="240" w:lineRule="auto"/>
        <w:rPr>
          <w:rFonts w:ascii="Times New Roman" w:eastAsia="Times New Roman" w:hAnsi="Times New Roman" w:cs="Times New Roman"/>
          <w:sz w:val="24"/>
          <w:szCs w:val="24"/>
          <w:lang w:val="en-US"/>
        </w:rPr>
      </w:pPr>
      <w:r w:rsidRPr="00754CB3">
        <w:rPr>
          <w:rFonts w:ascii="Times New Roman" w:eastAsia="Times New Roman" w:hAnsi="Times New Roman"/>
          <w:spacing w:val="-2"/>
          <w:sz w:val="24"/>
          <w:szCs w:val="24"/>
        </w:rPr>
        <w:t>О</w:t>
      </w:r>
      <w:r w:rsidRPr="00754CB3">
        <w:rPr>
          <w:rFonts w:ascii="Times New Roman" w:eastAsia="Times New Roman" w:hAnsi="Times New Roman"/>
          <w:sz w:val="24"/>
          <w:szCs w:val="24"/>
        </w:rPr>
        <w:t>тзыв</w:t>
      </w:r>
      <w:r w:rsidRPr="00754CB3">
        <w:rPr>
          <w:rFonts w:ascii="Times New Roman" w:eastAsia="Times New Roman" w:hAnsi="Times New Roman"/>
          <w:spacing w:val="-1"/>
          <w:sz w:val="24"/>
          <w:szCs w:val="24"/>
        </w:rPr>
        <w:t xml:space="preserve"> </w:t>
      </w:r>
      <w:r w:rsidRPr="00754CB3">
        <w:rPr>
          <w:rFonts w:ascii="Times New Roman" w:eastAsia="Times New Roman" w:hAnsi="Times New Roman"/>
          <w:sz w:val="24"/>
          <w:szCs w:val="24"/>
        </w:rPr>
        <w:t>р</w:t>
      </w:r>
      <w:r w:rsidRPr="00754CB3">
        <w:rPr>
          <w:rFonts w:ascii="Times New Roman" w:eastAsia="Times New Roman" w:hAnsi="Times New Roman"/>
          <w:spacing w:val="-4"/>
          <w:sz w:val="24"/>
          <w:szCs w:val="24"/>
        </w:rPr>
        <w:t>у</w:t>
      </w:r>
      <w:r w:rsidRPr="00754CB3">
        <w:rPr>
          <w:rFonts w:ascii="Times New Roman" w:eastAsia="Times New Roman" w:hAnsi="Times New Roman"/>
          <w:sz w:val="24"/>
          <w:szCs w:val="24"/>
        </w:rPr>
        <w:t>к</w:t>
      </w:r>
      <w:r w:rsidRPr="00754CB3">
        <w:rPr>
          <w:rFonts w:ascii="Times New Roman" w:eastAsia="Times New Roman" w:hAnsi="Times New Roman"/>
          <w:spacing w:val="1"/>
          <w:sz w:val="24"/>
          <w:szCs w:val="24"/>
        </w:rPr>
        <w:t>о</w:t>
      </w:r>
      <w:r w:rsidRPr="00754CB3">
        <w:rPr>
          <w:rFonts w:ascii="Times New Roman" w:eastAsia="Times New Roman" w:hAnsi="Times New Roman"/>
          <w:sz w:val="24"/>
          <w:szCs w:val="24"/>
        </w:rPr>
        <w:t>в</w:t>
      </w:r>
      <w:r w:rsidRPr="00754CB3">
        <w:rPr>
          <w:rFonts w:ascii="Times New Roman" w:eastAsia="Times New Roman" w:hAnsi="Times New Roman"/>
          <w:spacing w:val="-2"/>
          <w:sz w:val="24"/>
          <w:szCs w:val="24"/>
        </w:rPr>
        <w:t>о</w:t>
      </w:r>
      <w:r w:rsidRPr="00754CB3">
        <w:rPr>
          <w:rFonts w:ascii="Times New Roman" w:eastAsia="Times New Roman" w:hAnsi="Times New Roman"/>
          <w:sz w:val="24"/>
          <w:szCs w:val="24"/>
        </w:rPr>
        <w:t>дите</w:t>
      </w:r>
      <w:r w:rsidRPr="00754CB3">
        <w:rPr>
          <w:rFonts w:ascii="Times New Roman" w:eastAsia="Times New Roman" w:hAnsi="Times New Roman"/>
          <w:spacing w:val="-4"/>
          <w:sz w:val="24"/>
          <w:szCs w:val="24"/>
        </w:rPr>
        <w:t>л</w:t>
      </w:r>
      <w:r w:rsidRPr="00754CB3">
        <w:rPr>
          <w:rFonts w:ascii="Times New Roman" w:eastAsia="Times New Roman" w:hAnsi="Times New Roman"/>
          <w:sz w:val="24"/>
          <w:szCs w:val="24"/>
        </w:rPr>
        <w:t>я на ВК</w:t>
      </w:r>
      <w:r w:rsidRPr="00754CB3">
        <w:rPr>
          <w:rFonts w:ascii="Times New Roman" w:eastAsia="Times New Roman" w:hAnsi="Times New Roman"/>
          <w:spacing w:val="-4"/>
          <w:sz w:val="24"/>
          <w:szCs w:val="24"/>
        </w:rPr>
        <w:t>Р</w:t>
      </w:r>
      <w:r w:rsidRPr="00754CB3">
        <w:rPr>
          <w:rFonts w:ascii="Times New Roman" w:eastAsia="Times New Roman" w:hAnsi="Times New Roman"/>
          <w:spacing w:val="3"/>
          <w:sz w:val="24"/>
          <w:szCs w:val="24"/>
        </w:rPr>
        <w:t>:</w:t>
      </w:r>
      <w:r w:rsidRPr="00754CB3">
        <w:rPr>
          <w:rFonts w:ascii="Times New Roman" w:eastAsia="Times New Roman" w:hAnsi="Times New Roman" w:cs="Times New Roman"/>
          <w:spacing w:val="-3"/>
          <w:sz w:val="24"/>
          <w:szCs w:val="24"/>
        </w:rPr>
        <w:t>(+</w:t>
      </w:r>
      <w:r w:rsidRPr="00754CB3">
        <w:rPr>
          <w:rFonts w:ascii="Times New Roman" w:eastAsia="Times New Roman" w:hAnsi="Times New Roman" w:cs="Times New Roman"/>
          <w:spacing w:val="1"/>
          <w:sz w:val="24"/>
          <w:szCs w:val="24"/>
        </w:rPr>
        <w:t>/</w:t>
      </w:r>
      <w:r w:rsidRPr="00754CB3">
        <w:rPr>
          <w:rFonts w:ascii="Times New Roman" w:eastAsia="Times New Roman" w:hAnsi="Times New Roman" w:cs="Times New Roman"/>
          <w:spacing w:val="-3"/>
          <w:sz w:val="24"/>
          <w:szCs w:val="24"/>
        </w:rPr>
        <w:t>-</w:t>
      </w:r>
      <w:r w:rsidRPr="00754CB3">
        <w:rPr>
          <w:rFonts w:ascii="Times New Roman" w:eastAsia="Times New Roman" w:hAnsi="Times New Roman" w:cs="Times New Roman"/>
          <w:sz w:val="24"/>
          <w:szCs w:val="24"/>
        </w:rPr>
        <w:t>)</w:t>
      </w:r>
      <w:r w:rsidRPr="00754CB3">
        <w:rPr>
          <w:rFonts w:ascii="Times New Roman" w:eastAsia="Times New Roman" w:hAnsi="Times New Roman" w:cs="Times New Roman"/>
          <w:spacing w:val="-3"/>
          <w:sz w:val="24"/>
          <w:szCs w:val="24"/>
        </w:rPr>
        <w:t xml:space="preserve"> </w:t>
      </w:r>
      <w:r w:rsidRPr="00754CB3">
        <w:rPr>
          <w:rFonts w:ascii="Times New Roman" w:eastAsia="Times New Roman" w:hAnsi="Times New Roman" w:cs="Times New Roman"/>
          <w:sz w:val="24"/>
          <w:szCs w:val="24"/>
          <w:u w:val="single" w:color="000000"/>
        </w:rPr>
        <w:t xml:space="preserve"> </w:t>
      </w:r>
      <w:r w:rsidRPr="00754CB3">
        <w:rPr>
          <w:rFonts w:ascii="Times New Roman" w:eastAsia="Times New Roman" w:hAnsi="Times New Roman" w:cs="Times New Roman"/>
          <w:sz w:val="24"/>
          <w:szCs w:val="24"/>
          <w:u w:val="single" w:color="000000"/>
        </w:rPr>
        <w:tab/>
      </w:r>
    </w:p>
    <w:p w:rsidR="00461ADA" w:rsidRPr="00150C77" w:rsidRDefault="00150C77" w:rsidP="00754CB3">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pacing w:val="1"/>
          <w:sz w:val="24"/>
          <w:szCs w:val="24"/>
          <w:lang w:eastAsia="ru-RU"/>
        </w:rPr>
        <w:t xml:space="preserve">                          </w:t>
      </w:r>
      <w:r w:rsidR="00754CB3">
        <w:rPr>
          <w:rFonts w:ascii="Times New Roman" w:eastAsia="Times New Roman" w:hAnsi="Times New Roman" w:cs="Times New Roman"/>
          <w:spacing w:val="1"/>
          <w:sz w:val="24"/>
          <w:szCs w:val="24"/>
          <w:lang w:eastAsia="ru-RU"/>
        </w:rPr>
        <w:t xml:space="preserve">                                   </w:t>
      </w:r>
      <w:r w:rsidRPr="00150C77">
        <w:rPr>
          <w:rFonts w:ascii="Times New Roman" w:eastAsia="Times New Roman" w:hAnsi="Times New Roman" w:cs="Times New Roman"/>
          <w:spacing w:val="1"/>
          <w:sz w:val="24"/>
          <w:szCs w:val="24"/>
          <w:lang w:eastAsia="ru-RU"/>
        </w:rPr>
        <w:t xml:space="preserve">           </w:t>
      </w:r>
      <w:r w:rsidR="00754CB3">
        <w:rPr>
          <w:rFonts w:ascii="Times New Roman" w:eastAsia="Times New Roman" w:hAnsi="Times New Roman" w:cs="Times New Roman"/>
          <w:spacing w:val="1"/>
          <w:sz w:val="24"/>
          <w:szCs w:val="24"/>
          <w:lang w:eastAsia="ru-RU"/>
        </w:rPr>
        <w:t xml:space="preserve">  </w:t>
      </w:r>
      <w:r w:rsidR="00461ADA" w:rsidRPr="00150C77">
        <w:rPr>
          <w:rFonts w:ascii="Times New Roman" w:eastAsia="Times New Roman" w:hAnsi="Times New Roman" w:cs="Times New Roman"/>
          <w:spacing w:val="1"/>
          <w:sz w:val="16"/>
          <w:szCs w:val="16"/>
          <w:lang w:eastAsia="ru-RU"/>
        </w:rPr>
        <w:t>р</w:t>
      </w:r>
      <w:r w:rsidR="00461ADA" w:rsidRPr="00150C77">
        <w:rPr>
          <w:rFonts w:ascii="Times New Roman" w:eastAsia="Times New Roman" w:hAnsi="Times New Roman" w:cs="Times New Roman"/>
          <w:spacing w:val="-1"/>
          <w:sz w:val="16"/>
          <w:szCs w:val="16"/>
          <w:lang w:eastAsia="ru-RU"/>
        </w:rPr>
        <w:t>е</w:t>
      </w:r>
      <w:r w:rsidR="00461ADA" w:rsidRPr="00150C77">
        <w:rPr>
          <w:rFonts w:ascii="Times New Roman" w:eastAsia="Times New Roman" w:hAnsi="Times New Roman" w:cs="Times New Roman"/>
          <w:spacing w:val="-2"/>
          <w:sz w:val="16"/>
          <w:szCs w:val="16"/>
          <w:lang w:eastAsia="ru-RU"/>
        </w:rPr>
        <w:t>к</w:t>
      </w:r>
      <w:r w:rsidR="00461ADA" w:rsidRPr="00150C77">
        <w:rPr>
          <w:rFonts w:ascii="Times New Roman" w:eastAsia="Times New Roman" w:hAnsi="Times New Roman" w:cs="Times New Roman"/>
          <w:spacing w:val="1"/>
          <w:sz w:val="16"/>
          <w:szCs w:val="16"/>
          <w:lang w:eastAsia="ru-RU"/>
        </w:rPr>
        <w:t>о</w:t>
      </w:r>
      <w:r w:rsidR="00461ADA" w:rsidRPr="00150C77">
        <w:rPr>
          <w:rFonts w:ascii="Times New Roman" w:eastAsia="Times New Roman" w:hAnsi="Times New Roman" w:cs="Times New Roman"/>
          <w:spacing w:val="-2"/>
          <w:sz w:val="16"/>
          <w:szCs w:val="16"/>
          <w:lang w:eastAsia="ru-RU"/>
        </w:rPr>
        <w:t>м</w:t>
      </w:r>
      <w:r w:rsidR="00461ADA" w:rsidRPr="00150C77">
        <w:rPr>
          <w:rFonts w:ascii="Times New Roman" w:eastAsia="Times New Roman" w:hAnsi="Times New Roman" w:cs="Times New Roman"/>
          <w:spacing w:val="-1"/>
          <w:sz w:val="16"/>
          <w:szCs w:val="16"/>
          <w:lang w:eastAsia="ru-RU"/>
        </w:rPr>
        <w:t>е</w:t>
      </w:r>
      <w:r w:rsidR="00461ADA" w:rsidRPr="00150C77">
        <w:rPr>
          <w:rFonts w:ascii="Times New Roman" w:eastAsia="Times New Roman" w:hAnsi="Times New Roman" w:cs="Times New Roman"/>
          <w:sz w:val="16"/>
          <w:szCs w:val="16"/>
          <w:lang w:eastAsia="ru-RU"/>
        </w:rPr>
        <w:t>н</w:t>
      </w:r>
      <w:r w:rsidR="00461ADA" w:rsidRPr="00150C77">
        <w:rPr>
          <w:rFonts w:ascii="Times New Roman" w:eastAsia="Times New Roman" w:hAnsi="Times New Roman" w:cs="Times New Roman"/>
          <w:spacing w:val="-1"/>
          <w:sz w:val="16"/>
          <w:szCs w:val="16"/>
          <w:lang w:eastAsia="ru-RU"/>
        </w:rPr>
        <w:t>д</w:t>
      </w:r>
      <w:r w:rsidR="00461ADA" w:rsidRPr="00150C77">
        <w:rPr>
          <w:rFonts w:ascii="Times New Roman" w:eastAsia="Times New Roman" w:hAnsi="Times New Roman" w:cs="Times New Roman"/>
          <w:spacing w:val="1"/>
          <w:sz w:val="16"/>
          <w:szCs w:val="16"/>
          <w:lang w:eastAsia="ru-RU"/>
        </w:rPr>
        <w:t>о</w:t>
      </w:r>
      <w:r w:rsidR="00461ADA" w:rsidRPr="00150C77">
        <w:rPr>
          <w:rFonts w:ascii="Times New Roman" w:eastAsia="Times New Roman" w:hAnsi="Times New Roman" w:cs="Times New Roman"/>
          <w:spacing w:val="-1"/>
          <w:sz w:val="16"/>
          <w:szCs w:val="16"/>
          <w:lang w:eastAsia="ru-RU"/>
        </w:rPr>
        <w:t>ва</w:t>
      </w:r>
      <w:r w:rsidR="00461ADA" w:rsidRPr="00150C77">
        <w:rPr>
          <w:rFonts w:ascii="Times New Roman" w:eastAsia="Times New Roman" w:hAnsi="Times New Roman" w:cs="Times New Roman"/>
          <w:spacing w:val="1"/>
          <w:sz w:val="16"/>
          <w:szCs w:val="16"/>
          <w:lang w:eastAsia="ru-RU"/>
        </w:rPr>
        <w:t>н</w:t>
      </w:r>
      <w:r w:rsidR="00461ADA" w:rsidRPr="00150C77">
        <w:rPr>
          <w:rFonts w:ascii="Times New Roman" w:eastAsia="Times New Roman" w:hAnsi="Times New Roman" w:cs="Times New Roman"/>
          <w:sz w:val="16"/>
          <w:szCs w:val="16"/>
          <w:lang w:eastAsia="ru-RU"/>
        </w:rPr>
        <w:t>а</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z w:val="16"/>
          <w:szCs w:val="16"/>
          <w:lang w:eastAsia="ru-RU"/>
        </w:rPr>
        <w:t>к</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z w:val="16"/>
          <w:szCs w:val="16"/>
          <w:lang w:eastAsia="ru-RU"/>
        </w:rPr>
        <w:t>з</w:t>
      </w:r>
      <w:r w:rsidR="00461ADA" w:rsidRPr="00150C77">
        <w:rPr>
          <w:rFonts w:ascii="Times New Roman" w:eastAsia="Times New Roman" w:hAnsi="Times New Roman" w:cs="Times New Roman"/>
          <w:spacing w:val="-1"/>
          <w:sz w:val="16"/>
          <w:szCs w:val="16"/>
          <w:lang w:eastAsia="ru-RU"/>
        </w:rPr>
        <w:t>а</w:t>
      </w:r>
      <w:r w:rsidR="00461ADA" w:rsidRPr="00150C77">
        <w:rPr>
          <w:rFonts w:ascii="Times New Roman" w:eastAsia="Times New Roman" w:hAnsi="Times New Roman" w:cs="Times New Roman"/>
          <w:sz w:val="16"/>
          <w:szCs w:val="16"/>
          <w:lang w:eastAsia="ru-RU"/>
        </w:rPr>
        <w:t xml:space="preserve">щите, </w:t>
      </w:r>
      <w:r w:rsidR="00461ADA" w:rsidRPr="00150C77">
        <w:rPr>
          <w:rFonts w:ascii="Times New Roman" w:eastAsia="Times New Roman" w:hAnsi="Times New Roman" w:cs="Times New Roman"/>
          <w:spacing w:val="1"/>
          <w:sz w:val="16"/>
          <w:szCs w:val="16"/>
          <w:lang w:eastAsia="ru-RU"/>
        </w:rPr>
        <w:t>о</w:t>
      </w:r>
      <w:r w:rsidR="00461ADA" w:rsidRPr="00150C77">
        <w:rPr>
          <w:rFonts w:ascii="Times New Roman" w:eastAsia="Times New Roman" w:hAnsi="Times New Roman" w:cs="Times New Roman"/>
          <w:sz w:val="16"/>
          <w:szCs w:val="16"/>
          <w:lang w:eastAsia="ru-RU"/>
        </w:rPr>
        <w:t>ц</w:t>
      </w:r>
      <w:r w:rsidR="00461ADA" w:rsidRPr="00150C77">
        <w:rPr>
          <w:rFonts w:ascii="Times New Roman" w:eastAsia="Times New Roman" w:hAnsi="Times New Roman" w:cs="Times New Roman"/>
          <w:spacing w:val="-2"/>
          <w:sz w:val="16"/>
          <w:szCs w:val="16"/>
          <w:lang w:eastAsia="ru-RU"/>
        </w:rPr>
        <w:t>е</w:t>
      </w:r>
      <w:r w:rsidR="00461ADA" w:rsidRPr="00150C77">
        <w:rPr>
          <w:rFonts w:ascii="Times New Roman" w:eastAsia="Times New Roman" w:hAnsi="Times New Roman" w:cs="Times New Roman"/>
          <w:sz w:val="16"/>
          <w:szCs w:val="16"/>
          <w:lang w:eastAsia="ru-RU"/>
        </w:rPr>
        <w:t>н</w:t>
      </w:r>
      <w:r w:rsidR="00461ADA" w:rsidRPr="00150C77">
        <w:rPr>
          <w:rFonts w:ascii="Times New Roman" w:eastAsia="Times New Roman" w:hAnsi="Times New Roman" w:cs="Times New Roman"/>
          <w:spacing w:val="-2"/>
          <w:sz w:val="16"/>
          <w:szCs w:val="16"/>
          <w:lang w:eastAsia="ru-RU"/>
        </w:rPr>
        <w:t>к</w:t>
      </w:r>
      <w:r w:rsidR="00461ADA" w:rsidRPr="00150C77">
        <w:rPr>
          <w:rFonts w:ascii="Times New Roman" w:eastAsia="Times New Roman" w:hAnsi="Times New Roman" w:cs="Times New Roman"/>
          <w:sz w:val="16"/>
          <w:szCs w:val="16"/>
          <w:lang w:eastAsia="ru-RU"/>
        </w:rPr>
        <w:t>а</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z w:val="16"/>
          <w:szCs w:val="16"/>
          <w:lang w:eastAsia="ru-RU"/>
        </w:rPr>
        <w:t>за</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z w:val="16"/>
          <w:szCs w:val="16"/>
          <w:lang w:eastAsia="ru-RU"/>
        </w:rPr>
        <w:t>ВКР</w:t>
      </w:r>
    </w:p>
    <w:p w:rsidR="00461ADA" w:rsidRPr="00754CB3" w:rsidRDefault="00461ADA" w:rsidP="00754CB3">
      <w:pPr>
        <w:widowControl w:val="0"/>
        <w:numPr>
          <w:ilvl w:val="0"/>
          <w:numId w:val="6"/>
        </w:numPr>
        <w:tabs>
          <w:tab w:val="left" w:pos="1078"/>
          <w:tab w:val="left" w:pos="9164"/>
        </w:tabs>
        <w:spacing w:after="0" w:line="240" w:lineRule="auto"/>
        <w:rPr>
          <w:rFonts w:ascii="Times New Roman" w:eastAsia="Times New Roman" w:hAnsi="Times New Roman" w:cs="Times New Roman"/>
          <w:sz w:val="24"/>
          <w:szCs w:val="24"/>
        </w:rPr>
      </w:pPr>
      <w:r w:rsidRPr="00754CB3">
        <w:rPr>
          <w:rFonts w:ascii="Times New Roman" w:eastAsia="Times New Roman" w:hAnsi="Times New Roman"/>
          <w:sz w:val="24"/>
          <w:szCs w:val="24"/>
        </w:rPr>
        <w:t>Рец</w:t>
      </w:r>
      <w:r w:rsidRPr="00754CB3">
        <w:rPr>
          <w:rFonts w:ascii="Times New Roman" w:eastAsia="Times New Roman" w:hAnsi="Times New Roman"/>
          <w:spacing w:val="-3"/>
          <w:sz w:val="24"/>
          <w:szCs w:val="24"/>
        </w:rPr>
        <w:t>е</w:t>
      </w:r>
      <w:r w:rsidRPr="00754CB3">
        <w:rPr>
          <w:rFonts w:ascii="Times New Roman" w:eastAsia="Times New Roman" w:hAnsi="Times New Roman"/>
          <w:sz w:val="24"/>
          <w:szCs w:val="24"/>
        </w:rPr>
        <w:t>нзия</w:t>
      </w:r>
      <w:r w:rsidRPr="00754CB3">
        <w:rPr>
          <w:rFonts w:ascii="Times New Roman" w:eastAsia="Times New Roman" w:hAnsi="Times New Roman"/>
          <w:spacing w:val="-3"/>
          <w:sz w:val="24"/>
          <w:szCs w:val="24"/>
        </w:rPr>
        <w:t xml:space="preserve"> </w:t>
      </w:r>
      <w:r w:rsidRPr="00754CB3">
        <w:rPr>
          <w:rFonts w:ascii="Times New Roman" w:eastAsia="Times New Roman" w:hAnsi="Times New Roman"/>
          <w:sz w:val="24"/>
          <w:szCs w:val="24"/>
        </w:rPr>
        <w:t>на ВК</w:t>
      </w:r>
      <w:r w:rsidRPr="00754CB3">
        <w:rPr>
          <w:rFonts w:ascii="Times New Roman" w:eastAsia="Times New Roman" w:hAnsi="Times New Roman"/>
          <w:spacing w:val="-4"/>
          <w:sz w:val="24"/>
          <w:szCs w:val="24"/>
        </w:rPr>
        <w:t>Р</w:t>
      </w:r>
      <w:proofErr w:type="gramStart"/>
      <w:r w:rsidRPr="00754CB3">
        <w:rPr>
          <w:rFonts w:ascii="Times New Roman" w:eastAsia="Times New Roman" w:hAnsi="Times New Roman"/>
          <w:sz w:val="24"/>
          <w:szCs w:val="24"/>
        </w:rPr>
        <w:t>:</w:t>
      </w:r>
      <w:r w:rsidRPr="00754CB3">
        <w:rPr>
          <w:rFonts w:ascii="Times New Roman" w:eastAsia="Times New Roman" w:hAnsi="Times New Roman"/>
          <w:spacing w:val="2"/>
          <w:sz w:val="24"/>
          <w:szCs w:val="24"/>
        </w:rPr>
        <w:t xml:space="preserve"> </w:t>
      </w:r>
      <w:r w:rsidRPr="00754CB3">
        <w:rPr>
          <w:rFonts w:ascii="Times New Roman" w:eastAsia="Times New Roman" w:hAnsi="Times New Roman" w:cs="Times New Roman"/>
          <w:spacing w:val="-3"/>
          <w:sz w:val="24"/>
          <w:szCs w:val="24"/>
        </w:rPr>
        <w:t>(+</w:t>
      </w:r>
      <w:r w:rsidRPr="00754CB3">
        <w:rPr>
          <w:rFonts w:ascii="Times New Roman" w:eastAsia="Times New Roman" w:hAnsi="Times New Roman" w:cs="Times New Roman"/>
          <w:spacing w:val="-2"/>
          <w:sz w:val="24"/>
          <w:szCs w:val="24"/>
        </w:rPr>
        <w:t>/</w:t>
      </w:r>
      <w:r w:rsidRPr="00754CB3">
        <w:rPr>
          <w:rFonts w:ascii="Times New Roman" w:eastAsia="Times New Roman" w:hAnsi="Times New Roman" w:cs="Times New Roman"/>
          <w:sz w:val="24"/>
          <w:szCs w:val="24"/>
        </w:rPr>
        <w:t>-)</w:t>
      </w:r>
      <w:r w:rsidRPr="00754CB3">
        <w:rPr>
          <w:rFonts w:ascii="Times New Roman" w:eastAsia="Times New Roman" w:hAnsi="Times New Roman" w:cs="Times New Roman"/>
          <w:spacing w:val="-3"/>
          <w:sz w:val="24"/>
          <w:szCs w:val="24"/>
        </w:rPr>
        <w:t xml:space="preserve"> </w:t>
      </w:r>
      <w:r w:rsidRPr="00754CB3">
        <w:rPr>
          <w:rFonts w:ascii="Times New Roman" w:eastAsia="Times New Roman" w:hAnsi="Times New Roman" w:cs="Times New Roman"/>
          <w:sz w:val="24"/>
          <w:szCs w:val="24"/>
          <w:u w:val="single" w:color="000000"/>
        </w:rPr>
        <w:t xml:space="preserve"> </w:t>
      </w:r>
      <w:r w:rsidRPr="00754CB3">
        <w:rPr>
          <w:rFonts w:ascii="Times New Roman" w:eastAsia="Times New Roman" w:hAnsi="Times New Roman" w:cs="Times New Roman"/>
          <w:sz w:val="24"/>
          <w:szCs w:val="24"/>
          <w:u w:val="single" w:color="000000"/>
        </w:rPr>
        <w:tab/>
      </w:r>
      <w:proofErr w:type="gramEnd"/>
    </w:p>
    <w:p w:rsidR="00461ADA" w:rsidRPr="00150C77" w:rsidRDefault="00150C77" w:rsidP="00150C77">
      <w:pPr>
        <w:spacing w:after="0" w:line="240" w:lineRule="auto"/>
        <w:ind w:right="112"/>
        <w:rPr>
          <w:rFonts w:ascii="Times New Roman" w:eastAsia="Times New Roman" w:hAnsi="Times New Roman" w:cs="Times New Roman"/>
          <w:sz w:val="16"/>
          <w:szCs w:val="16"/>
          <w:lang w:eastAsia="ru-RU"/>
        </w:rPr>
      </w:pPr>
      <w:r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pacing w:val="1"/>
          <w:sz w:val="16"/>
          <w:szCs w:val="16"/>
          <w:lang w:eastAsia="ru-RU"/>
        </w:rPr>
        <w:t>р</w:t>
      </w:r>
      <w:r w:rsidR="00461ADA" w:rsidRPr="00150C77">
        <w:rPr>
          <w:rFonts w:ascii="Times New Roman" w:eastAsia="Times New Roman" w:hAnsi="Times New Roman" w:cs="Times New Roman"/>
          <w:spacing w:val="-1"/>
          <w:sz w:val="16"/>
          <w:szCs w:val="16"/>
          <w:lang w:eastAsia="ru-RU"/>
        </w:rPr>
        <w:t>е</w:t>
      </w:r>
      <w:r w:rsidR="00461ADA" w:rsidRPr="00150C77">
        <w:rPr>
          <w:rFonts w:ascii="Times New Roman" w:eastAsia="Times New Roman" w:hAnsi="Times New Roman" w:cs="Times New Roman"/>
          <w:spacing w:val="-2"/>
          <w:sz w:val="16"/>
          <w:szCs w:val="16"/>
          <w:lang w:eastAsia="ru-RU"/>
        </w:rPr>
        <w:t>к</w:t>
      </w:r>
      <w:r w:rsidR="00461ADA" w:rsidRPr="00150C77">
        <w:rPr>
          <w:rFonts w:ascii="Times New Roman" w:eastAsia="Times New Roman" w:hAnsi="Times New Roman" w:cs="Times New Roman"/>
          <w:spacing w:val="1"/>
          <w:sz w:val="16"/>
          <w:szCs w:val="16"/>
          <w:lang w:eastAsia="ru-RU"/>
        </w:rPr>
        <w:t>о</w:t>
      </w:r>
      <w:r w:rsidR="00461ADA" w:rsidRPr="00150C77">
        <w:rPr>
          <w:rFonts w:ascii="Times New Roman" w:eastAsia="Times New Roman" w:hAnsi="Times New Roman" w:cs="Times New Roman"/>
          <w:spacing w:val="-4"/>
          <w:sz w:val="16"/>
          <w:szCs w:val="16"/>
          <w:lang w:eastAsia="ru-RU"/>
        </w:rPr>
        <w:t>м</w:t>
      </w:r>
      <w:r w:rsidR="00461ADA" w:rsidRPr="00150C77">
        <w:rPr>
          <w:rFonts w:ascii="Times New Roman" w:eastAsia="Times New Roman" w:hAnsi="Times New Roman" w:cs="Times New Roman"/>
          <w:spacing w:val="-1"/>
          <w:sz w:val="16"/>
          <w:szCs w:val="16"/>
          <w:lang w:eastAsia="ru-RU"/>
        </w:rPr>
        <w:t>е</w:t>
      </w:r>
      <w:r w:rsidR="00461ADA" w:rsidRPr="00150C77">
        <w:rPr>
          <w:rFonts w:ascii="Times New Roman" w:eastAsia="Times New Roman" w:hAnsi="Times New Roman" w:cs="Times New Roman"/>
          <w:sz w:val="16"/>
          <w:szCs w:val="16"/>
          <w:lang w:eastAsia="ru-RU"/>
        </w:rPr>
        <w:t>н</w:t>
      </w:r>
      <w:r w:rsidR="00461ADA" w:rsidRPr="00150C77">
        <w:rPr>
          <w:rFonts w:ascii="Times New Roman" w:eastAsia="Times New Roman" w:hAnsi="Times New Roman" w:cs="Times New Roman"/>
          <w:spacing w:val="-1"/>
          <w:sz w:val="16"/>
          <w:szCs w:val="16"/>
          <w:lang w:eastAsia="ru-RU"/>
        </w:rPr>
        <w:t>д</w:t>
      </w:r>
      <w:r w:rsidR="00461ADA" w:rsidRPr="00150C77">
        <w:rPr>
          <w:rFonts w:ascii="Times New Roman" w:eastAsia="Times New Roman" w:hAnsi="Times New Roman" w:cs="Times New Roman"/>
          <w:spacing w:val="1"/>
          <w:sz w:val="16"/>
          <w:szCs w:val="16"/>
          <w:lang w:eastAsia="ru-RU"/>
        </w:rPr>
        <w:t>о</w:t>
      </w:r>
      <w:r w:rsidR="00461ADA" w:rsidRPr="00150C77">
        <w:rPr>
          <w:rFonts w:ascii="Times New Roman" w:eastAsia="Times New Roman" w:hAnsi="Times New Roman" w:cs="Times New Roman"/>
          <w:spacing w:val="-1"/>
          <w:sz w:val="16"/>
          <w:szCs w:val="16"/>
          <w:lang w:eastAsia="ru-RU"/>
        </w:rPr>
        <w:t>ва</w:t>
      </w:r>
      <w:r w:rsidR="00461ADA" w:rsidRPr="00150C77">
        <w:rPr>
          <w:rFonts w:ascii="Times New Roman" w:eastAsia="Times New Roman" w:hAnsi="Times New Roman" w:cs="Times New Roman"/>
          <w:sz w:val="16"/>
          <w:szCs w:val="16"/>
          <w:lang w:eastAsia="ru-RU"/>
        </w:rPr>
        <w:t>на</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z w:val="16"/>
          <w:szCs w:val="16"/>
          <w:lang w:eastAsia="ru-RU"/>
        </w:rPr>
        <w:t>к</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z w:val="16"/>
          <w:szCs w:val="16"/>
          <w:lang w:eastAsia="ru-RU"/>
        </w:rPr>
        <w:t>з</w:t>
      </w:r>
      <w:r w:rsidR="00461ADA" w:rsidRPr="00150C77">
        <w:rPr>
          <w:rFonts w:ascii="Times New Roman" w:eastAsia="Times New Roman" w:hAnsi="Times New Roman" w:cs="Times New Roman"/>
          <w:spacing w:val="-1"/>
          <w:sz w:val="16"/>
          <w:szCs w:val="16"/>
          <w:lang w:eastAsia="ru-RU"/>
        </w:rPr>
        <w:t>а</w:t>
      </w:r>
      <w:r w:rsidR="00461ADA" w:rsidRPr="00150C77">
        <w:rPr>
          <w:rFonts w:ascii="Times New Roman" w:eastAsia="Times New Roman" w:hAnsi="Times New Roman" w:cs="Times New Roman"/>
          <w:sz w:val="16"/>
          <w:szCs w:val="16"/>
          <w:lang w:eastAsia="ru-RU"/>
        </w:rPr>
        <w:t xml:space="preserve">щите, </w:t>
      </w:r>
      <w:r w:rsidR="00461ADA" w:rsidRPr="00150C77">
        <w:rPr>
          <w:rFonts w:ascii="Times New Roman" w:eastAsia="Times New Roman" w:hAnsi="Times New Roman" w:cs="Times New Roman"/>
          <w:spacing w:val="1"/>
          <w:sz w:val="16"/>
          <w:szCs w:val="16"/>
          <w:lang w:eastAsia="ru-RU"/>
        </w:rPr>
        <w:t>о</w:t>
      </w:r>
      <w:r w:rsidR="00461ADA" w:rsidRPr="00150C77">
        <w:rPr>
          <w:rFonts w:ascii="Times New Roman" w:eastAsia="Times New Roman" w:hAnsi="Times New Roman" w:cs="Times New Roman"/>
          <w:sz w:val="16"/>
          <w:szCs w:val="16"/>
          <w:lang w:eastAsia="ru-RU"/>
        </w:rPr>
        <w:t>ц</w:t>
      </w:r>
      <w:r w:rsidR="00461ADA" w:rsidRPr="00150C77">
        <w:rPr>
          <w:rFonts w:ascii="Times New Roman" w:eastAsia="Times New Roman" w:hAnsi="Times New Roman" w:cs="Times New Roman"/>
          <w:spacing w:val="-2"/>
          <w:sz w:val="16"/>
          <w:szCs w:val="16"/>
          <w:lang w:eastAsia="ru-RU"/>
        </w:rPr>
        <w:t>е</w:t>
      </w:r>
      <w:r w:rsidR="00461ADA" w:rsidRPr="00150C77">
        <w:rPr>
          <w:rFonts w:ascii="Times New Roman" w:eastAsia="Times New Roman" w:hAnsi="Times New Roman" w:cs="Times New Roman"/>
          <w:sz w:val="16"/>
          <w:szCs w:val="16"/>
          <w:lang w:eastAsia="ru-RU"/>
        </w:rPr>
        <w:t>н</w:t>
      </w:r>
      <w:r w:rsidR="00461ADA" w:rsidRPr="00150C77">
        <w:rPr>
          <w:rFonts w:ascii="Times New Roman" w:eastAsia="Times New Roman" w:hAnsi="Times New Roman" w:cs="Times New Roman"/>
          <w:spacing w:val="-2"/>
          <w:sz w:val="16"/>
          <w:szCs w:val="16"/>
          <w:lang w:eastAsia="ru-RU"/>
        </w:rPr>
        <w:t>к</w:t>
      </w:r>
      <w:r w:rsidR="00461ADA" w:rsidRPr="00150C77">
        <w:rPr>
          <w:rFonts w:ascii="Times New Roman" w:eastAsia="Times New Roman" w:hAnsi="Times New Roman" w:cs="Times New Roman"/>
          <w:sz w:val="16"/>
          <w:szCs w:val="16"/>
          <w:lang w:eastAsia="ru-RU"/>
        </w:rPr>
        <w:t>а</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z w:val="16"/>
          <w:szCs w:val="16"/>
          <w:lang w:eastAsia="ru-RU"/>
        </w:rPr>
        <w:t>за</w:t>
      </w:r>
      <w:r w:rsidR="00461ADA" w:rsidRPr="00150C77">
        <w:rPr>
          <w:rFonts w:ascii="Times New Roman" w:eastAsia="Times New Roman" w:hAnsi="Times New Roman" w:cs="Times New Roman"/>
          <w:spacing w:val="-1"/>
          <w:sz w:val="16"/>
          <w:szCs w:val="16"/>
          <w:lang w:eastAsia="ru-RU"/>
        </w:rPr>
        <w:t xml:space="preserve"> </w:t>
      </w:r>
      <w:r w:rsidR="00461ADA" w:rsidRPr="00150C77">
        <w:rPr>
          <w:rFonts w:ascii="Times New Roman" w:eastAsia="Times New Roman" w:hAnsi="Times New Roman" w:cs="Times New Roman"/>
          <w:spacing w:val="2"/>
          <w:sz w:val="16"/>
          <w:szCs w:val="16"/>
          <w:lang w:eastAsia="ru-RU"/>
        </w:rPr>
        <w:t>В</w:t>
      </w:r>
      <w:r w:rsidR="00461ADA" w:rsidRPr="00150C77">
        <w:rPr>
          <w:rFonts w:ascii="Times New Roman" w:eastAsia="Times New Roman" w:hAnsi="Times New Roman" w:cs="Times New Roman"/>
          <w:sz w:val="16"/>
          <w:szCs w:val="16"/>
          <w:lang w:eastAsia="ru-RU"/>
        </w:rPr>
        <w:t>КР</w:t>
      </w:r>
    </w:p>
    <w:p w:rsidR="00461ADA" w:rsidRDefault="00150C77" w:rsidP="00150C77">
      <w:pPr>
        <w:widowControl w:val="0"/>
        <w:spacing w:after="0" w:line="240" w:lineRule="auto"/>
        <w:outlineLvl w:val="3"/>
        <w:rPr>
          <w:rFonts w:ascii="Times New Roman" w:eastAsia="Times New Roman" w:hAnsi="Times New Roman"/>
          <w:b/>
          <w:bCs/>
          <w:sz w:val="24"/>
          <w:szCs w:val="24"/>
        </w:rPr>
      </w:pPr>
      <w:r>
        <w:rPr>
          <w:rFonts w:ascii="Times New Roman" w:eastAsia="Times New Roman" w:hAnsi="Times New Roman"/>
          <w:b/>
          <w:bCs/>
          <w:sz w:val="24"/>
          <w:szCs w:val="24"/>
        </w:rPr>
        <w:t>ХОД ЗАСЕДАНИЯ:</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1"/>
      </w:tblGrid>
      <w:tr w:rsidR="00150C77" w:rsidTr="00150C77">
        <w:tc>
          <w:tcPr>
            <w:tcW w:w="9571" w:type="dxa"/>
          </w:tcPr>
          <w:p w:rsidR="00150C77" w:rsidRDefault="00150C77" w:rsidP="00150C77">
            <w:pPr>
              <w:widowControl w:val="0"/>
              <w:outlineLvl w:val="3"/>
              <w:rPr>
                <w:b/>
                <w:bCs/>
                <w:sz w:val="24"/>
                <w:szCs w:val="24"/>
              </w:rPr>
            </w:pPr>
          </w:p>
        </w:tc>
      </w:tr>
      <w:tr w:rsidR="00150C77" w:rsidTr="00150C77">
        <w:tc>
          <w:tcPr>
            <w:tcW w:w="9571" w:type="dxa"/>
          </w:tcPr>
          <w:p w:rsidR="00150C77" w:rsidRDefault="00150C77" w:rsidP="00150C77">
            <w:pPr>
              <w:widowControl w:val="0"/>
              <w:outlineLvl w:val="3"/>
              <w:rPr>
                <w:b/>
                <w:bCs/>
                <w:sz w:val="24"/>
                <w:szCs w:val="24"/>
              </w:rPr>
            </w:pPr>
          </w:p>
        </w:tc>
      </w:tr>
      <w:tr w:rsidR="00150C77" w:rsidTr="00150C77">
        <w:tc>
          <w:tcPr>
            <w:tcW w:w="9571" w:type="dxa"/>
          </w:tcPr>
          <w:p w:rsidR="00150C77" w:rsidRDefault="00150C77" w:rsidP="00150C77">
            <w:pPr>
              <w:widowControl w:val="0"/>
              <w:outlineLvl w:val="3"/>
              <w:rPr>
                <w:b/>
                <w:bCs/>
                <w:sz w:val="24"/>
                <w:szCs w:val="24"/>
              </w:rPr>
            </w:pPr>
          </w:p>
        </w:tc>
      </w:tr>
      <w:tr w:rsidR="00150C77" w:rsidTr="00150C77">
        <w:tc>
          <w:tcPr>
            <w:tcW w:w="9571" w:type="dxa"/>
          </w:tcPr>
          <w:p w:rsidR="00150C77" w:rsidRDefault="00150C77" w:rsidP="00150C77">
            <w:pPr>
              <w:widowControl w:val="0"/>
              <w:outlineLvl w:val="3"/>
              <w:rPr>
                <w:b/>
                <w:bCs/>
                <w:sz w:val="24"/>
                <w:szCs w:val="24"/>
              </w:rPr>
            </w:pPr>
          </w:p>
        </w:tc>
      </w:tr>
      <w:tr w:rsidR="00150C77" w:rsidTr="00150C77">
        <w:tc>
          <w:tcPr>
            <w:tcW w:w="9571" w:type="dxa"/>
          </w:tcPr>
          <w:p w:rsidR="00150C77" w:rsidRDefault="00150C77" w:rsidP="00150C77">
            <w:pPr>
              <w:widowControl w:val="0"/>
              <w:outlineLvl w:val="3"/>
              <w:rPr>
                <w:b/>
                <w:bCs/>
                <w:sz w:val="24"/>
                <w:szCs w:val="24"/>
              </w:rPr>
            </w:pPr>
          </w:p>
        </w:tc>
      </w:tr>
      <w:tr w:rsidR="00150C77" w:rsidTr="00150C77">
        <w:tc>
          <w:tcPr>
            <w:tcW w:w="9571" w:type="dxa"/>
          </w:tcPr>
          <w:p w:rsidR="00150C77" w:rsidRDefault="00150C77" w:rsidP="00150C77">
            <w:pPr>
              <w:widowControl w:val="0"/>
              <w:outlineLvl w:val="3"/>
              <w:rPr>
                <w:b/>
                <w:bCs/>
                <w:sz w:val="24"/>
                <w:szCs w:val="24"/>
              </w:rPr>
            </w:pPr>
          </w:p>
        </w:tc>
      </w:tr>
      <w:tr w:rsidR="00150C77" w:rsidTr="00150C77">
        <w:tc>
          <w:tcPr>
            <w:tcW w:w="9571" w:type="dxa"/>
          </w:tcPr>
          <w:p w:rsidR="00150C77" w:rsidRDefault="00150C77" w:rsidP="00150C77">
            <w:pPr>
              <w:widowControl w:val="0"/>
              <w:outlineLvl w:val="3"/>
              <w:rPr>
                <w:b/>
                <w:bCs/>
                <w:sz w:val="24"/>
                <w:szCs w:val="24"/>
              </w:rPr>
            </w:pPr>
          </w:p>
        </w:tc>
      </w:tr>
      <w:tr w:rsidR="00150C77" w:rsidTr="00150C77">
        <w:tc>
          <w:tcPr>
            <w:tcW w:w="9571" w:type="dxa"/>
          </w:tcPr>
          <w:p w:rsidR="00150C77" w:rsidRDefault="00150C77" w:rsidP="00150C77">
            <w:pPr>
              <w:widowControl w:val="0"/>
              <w:outlineLvl w:val="3"/>
              <w:rPr>
                <w:b/>
                <w:bCs/>
                <w:sz w:val="24"/>
                <w:szCs w:val="24"/>
              </w:rPr>
            </w:pPr>
          </w:p>
        </w:tc>
      </w:tr>
    </w:tbl>
    <w:p w:rsidR="00150C77" w:rsidRPr="00150C77" w:rsidRDefault="00150C77" w:rsidP="00150C77">
      <w:pPr>
        <w:widowControl w:val="0"/>
        <w:spacing w:after="0" w:line="240" w:lineRule="auto"/>
        <w:outlineLvl w:val="3"/>
        <w:rPr>
          <w:rFonts w:ascii="Times New Roman" w:eastAsia="Times New Roman" w:hAnsi="Times New Roman"/>
          <w:b/>
          <w:bCs/>
          <w:sz w:val="24"/>
          <w:szCs w:val="24"/>
        </w:rPr>
      </w:pPr>
    </w:p>
    <w:p w:rsidR="00461ADA" w:rsidRDefault="00150C77" w:rsidP="00754C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ПОСТАНОВИЛИ:</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1"/>
      </w:tblGrid>
      <w:tr w:rsidR="00150C77" w:rsidTr="00D61C74">
        <w:tc>
          <w:tcPr>
            <w:tcW w:w="9571" w:type="dxa"/>
          </w:tcPr>
          <w:p w:rsidR="00150C77" w:rsidRDefault="00150C77" w:rsidP="00D61C74">
            <w:pPr>
              <w:widowControl w:val="0"/>
              <w:outlineLvl w:val="3"/>
              <w:rPr>
                <w:b/>
                <w:bCs/>
                <w:sz w:val="24"/>
                <w:szCs w:val="24"/>
              </w:rPr>
            </w:pPr>
          </w:p>
        </w:tc>
      </w:tr>
      <w:tr w:rsidR="00150C77" w:rsidTr="00D61C74">
        <w:tc>
          <w:tcPr>
            <w:tcW w:w="9571" w:type="dxa"/>
          </w:tcPr>
          <w:p w:rsidR="00150C77" w:rsidRDefault="00150C77" w:rsidP="00D61C74">
            <w:pPr>
              <w:widowControl w:val="0"/>
              <w:outlineLvl w:val="3"/>
              <w:rPr>
                <w:b/>
                <w:bCs/>
                <w:sz w:val="24"/>
                <w:szCs w:val="24"/>
              </w:rPr>
            </w:pPr>
          </w:p>
        </w:tc>
      </w:tr>
      <w:tr w:rsidR="00150C77" w:rsidTr="00D61C74">
        <w:tc>
          <w:tcPr>
            <w:tcW w:w="9571" w:type="dxa"/>
          </w:tcPr>
          <w:p w:rsidR="00150C77" w:rsidRDefault="00150C77" w:rsidP="00D61C74">
            <w:pPr>
              <w:widowControl w:val="0"/>
              <w:outlineLvl w:val="3"/>
              <w:rPr>
                <w:b/>
                <w:bCs/>
                <w:sz w:val="24"/>
                <w:szCs w:val="24"/>
              </w:rPr>
            </w:pPr>
          </w:p>
        </w:tc>
      </w:tr>
      <w:tr w:rsidR="00150C77" w:rsidTr="00D61C74">
        <w:tc>
          <w:tcPr>
            <w:tcW w:w="9571" w:type="dxa"/>
          </w:tcPr>
          <w:p w:rsidR="00150C77" w:rsidRDefault="00150C77" w:rsidP="00D61C74">
            <w:pPr>
              <w:widowControl w:val="0"/>
              <w:outlineLvl w:val="3"/>
              <w:rPr>
                <w:b/>
                <w:bCs/>
                <w:sz w:val="24"/>
                <w:szCs w:val="24"/>
              </w:rPr>
            </w:pPr>
          </w:p>
        </w:tc>
      </w:tr>
      <w:tr w:rsidR="00150C77" w:rsidTr="00D61C74">
        <w:tc>
          <w:tcPr>
            <w:tcW w:w="9571" w:type="dxa"/>
          </w:tcPr>
          <w:p w:rsidR="00150C77" w:rsidRDefault="00150C77" w:rsidP="00D61C74">
            <w:pPr>
              <w:widowControl w:val="0"/>
              <w:outlineLvl w:val="3"/>
              <w:rPr>
                <w:b/>
                <w:bCs/>
                <w:sz w:val="24"/>
                <w:szCs w:val="24"/>
              </w:rPr>
            </w:pPr>
          </w:p>
        </w:tc>
      </w:tr>
      <w:tr w:rsidR="00150C77" w:rsidTr="00D61C74">
        <w:tc>
          <w:tcPr>
            <w:tcW w:w="9571" w:type="dxa"/>
          </w:tcPr>
          <w:p w:rsidR="00150C77" w:rsidRDefault="00150C77" w:rsidP="00D61C74">
            <w:pPr>
              <w:widowControl w:val="0"/>
              <w:outlineLvl w:val="3"/>
              <w:rPr>
                <w:b/>
                <w:bCs/>
                <w:sz w:val="24"/>
                <w:szCs w:val="24"/>
              </w:rPr>
            </w:pPr>
          </w:p>
        </w:tc>
      </w:tr>
      <w:tr w:rsidR="00150C77" w:rsidTr="00D61C74">
        <w:tc>
          <w:tcPr>
            <w:tcW w:w="9571" w:type="dxa"/>
          </w:tcPr>
          <w:p w:rsidR="00150C77" w:rsidRDefault="00150C77" w:rsidP="00D61C74">
            <w:pPr>
              <w:widowControl w:val="0"/>
              <w:outlineLvl w:val="3"/>
              <w:rPr>
                <w:b/>
                <w:bCs/>
                <w:sz w:val="24"/>
                <w:szCs w:val="24"/>
              </w:rPr>
            </w:pPr>
          </w:p>
        </w:tc>
      </w:tr>
      <w:tr w:rsidR="00150C77" w:rsidTr="00D61C74">
        <w:tc>
          <w:tcPr>
            <w:tcW w:w="9571" w:type="dxa"/>
          </w:tcPr>
          <w:p w:rsidR="00150C77" w:rsidRDefault="00150C77" w:rsidP="00D61C74">
            <w:pPr>
              <w:widowControl w:val="0"/>
              <w:outlineLvl w:val="3"/>
              <w:rPr>
                <w:b/>
                <w:bCs/>
                <w:sz w:val="24"/>
                <w:szCs w:val="24"/>
              </w:rPr>
            </w:pPr>
          </w:p>
        </w:tc>
      </w:tr>
    </w:tbl>
    <w:p w:rsidR="00461ADA" w:rsidRPr="00754CB3" w:rsidRDefault="00461ADA" w:rsidP="00754CB3">
      <w:pPr>
        <w:widowControl w:val="0"/>
        <w:spacing w:after="0" w:line="240" w:lineRule="auto"/>
        <w:outlineLvl w:val="3"/>
        <w:rPr>
          <w:rFonts w:ascii="Times New Roman" w:eastAsia="Times New Roman" w:hAnsi="Times New Roman"/>
          <w:b/>
          <w:bCs/>
          <w:sz w:val="24"/>
          <w:szCs w:val="24"/>
        </w:rPr>
      </w:pPr>
    </w:p>
    <w:p w:rsidR="00461ADA" w:rsidRPr="00754CB3" w:rsidRDefault="00461ADA" w:rsidP="00754CB3">
      <w:pPr>
        <w:widowControl w:val="0"/>
        <w:spacing w:after="0" w:line="240" w:lineRule="auto"/>
        <w:outlineLvl w:val="3"/>
        <w:rPr>
          <w:rFonts w:ascii="Times New Roman" w:eastAsia="Times New Roman" w:hAnsi="Times New Roman"/>
          <w:b/>
          <w:bCs/>
          <w:sz w:val="24"/>
          <w:szCs w:val="24"/>
        </w:rPr>
      </w:pPr>
      <w:r w:rsidRPr="00754CB3">
        <w:rPr>
          <w:rFonts w:ascii="Times New Roman" w:eastAsia="Times New Roman" w:hAnsi="Times New Roman"/>
          <w:b/>
          <w:bCs/>
          <w:sz w:val="24"/>
          <w:szCs w:val="24"/>
        </w:rPr>
        <w:t xml:space="preserve">Председатель </w:t>
      </w:r>
    </w:p>
    <w:p w:rsidR="00461ADA" w:rsidRPr="00150C77" w:rsidRDefault="00461ADA" w:rsidP="00754CB3">
      <w:pPr>
        <w:widowControl w:val="0"/>
        <w:spacing w:after="0" w:line="240" w:lineRule="auto"/>
        <w:outlineLvl w:val="3"/>
        <w:rPr>
          <w:rFonts w:ascii="Times New Roman" w:eastAsia="Times New Roman" w:hAnsi="Times New Roman"/>
          <w:bCs/>
          <w:sz w:val="24"/>
          <w:szCs w:val="24"/>
        </w:rPr>
      </w:pPr>
      <w:r w:rsidRPr="00754CB3">
        <w:rPr>
          <w:rFonts w:ascii="Times New Roman" w:eastAsia="Times New Roman" w:hAnsi="Times New Roman"/>
          <w:b/>
          <w:bCs/>
          <w:sz w:val="24"/>
          <w:szCs w:val="24"/>
        </w:rPr>
        <w:t xml:space="preserve">апелляционной комиссии </w:t>
      </w:r>
      <w:r w:rsidRPr="00150C77">
        <w:rPr>
          <w:rFonts w:ascii="Times New Roman" w:eastAsia="Times New Roman" w:hAnsi="Times New Roman"/>
          <w:bCs/>
          <w:sz w:val="24"/>
          <w:szCs w:val="24"/>
        </w:rPr>
        <w:t>____________________/_____________________/</w:t>
      </w:r>
    </w:p>
    <w:p w:rsidR="00461ADA" w:rsidRPr="00754CB3" w:rsidRDefault="00461ADA" w:rsidP="00754CB3">
      <w:pPr>
        <w:widowControl w:val="0"/>
        <w:spacing w:after="0" w:line="240" w:lineRule="auto"/>
        <w:outlineLvl w:val="3"/>
        <w:rPr>
          <w:rFonts w:ascii="Times New Roman" w:eastAsia="Times New Roman" w:hAnsi="Times New Roman"/>
          <w:b/>
          <w:bCs/>
          <w:sz w:val="24"/>
          <w:szCs w:val="24"/>
        </w:rPr>
      </w:pPr>
    </w:p>
    <w:p w:rsidR="00461ADA" w:rsidRPr="00754CB3" w:rsidRDefault="00461ADA" w:rsidP="00754CB3">
      <w:pPr>
        <w:widowControl w:val="0"/>
        <w:spacing w:after="0" w:line="240" w:lineRule="auto"/>
        <w:outlineLvl w:val="3"/>
        <w:rPr>
          <w:rFonts w:ascii="Times New Roman" w:eastAsia="Times New Roman" w:hAnsi="Times New Roman"/>
          <w:b/>
          <w:bCs/>
          <w:sz w:val="24"/>
          <w:szCs w:val="24"/>
        </w:rPr>
      </w:pPr>
      <w:r w:rsidRPr="00754CB3">
        <w:rPr>
          <w:rFonts w:ascii="Times New Roman" w:eastAsia="Times New Roman" w:hAnsi="Times New Roman"/>
          <w:b/>
          <w:bCs/>
          <w:sz w:val="24"/>
          <w:szCs w:val="24"/>
        </w:rPr>
        <w:t xml:space="preserve">Секретарь </w:t>
      </w:r>
    </w:p>
    <w:p w:rsidR="00461ADA" w:rsidRPr="00754CB3" w:rsidRDefault="00461ADA" w:rsidP="00754CB3">
      <w:pPr>
        <w:spacing w:after="0" w:line="240" w:lineRule="auto"/>
        <w:rPr>
          <w:rFonts w:ascii="Times New Roman" w:hAnsi="Times New Roman" w:cs="Times New Roman"/>
          <w:sz w:val="24"/>
          <w:szCs w:val="24"/>
        </w:rPr>
      </w:pPr>
      <w:r w:rsidRPr="00754CB3">
        <w:rPr>
          <w:rFonts w:ascii="Times New Roman" w:eastAsia="Times New Roman" w:hAnsi="Times New Roman" w:cs="Times New Roman"/>
          <w:sz w:val="24"/>
          <w:szCs w:val="24"/>
          <w:lang w:eastAsia="ru-RU"/>
        </w:rPr>
        <w:t>апелляционной комиссии  ____________________/_____________________/</w:t>
      </w:r>
    </w:p>
    <w:p w:rsidR="00461ADA" w:rsidRPr="00754CB3" w:rsidRDefault="00461ADA" w:rsidP="00754CB3">
      <w:pPr>
        <w:spacing w:after="0" w:line="240" w:lineRule="auto"/>
        <w:rPr>
          <w:rFonts w:ascii="Times New Roman" w:hAnsi="Times New Roman" w:cs="Times New Roman"/>
          <w:sz w:val="24"/>
          <w:szCs w:val="24"/>
        </w:rPr>
      </w:pPr>
    </w:p>
    <w:p w:rsidR="00461ADA" w:rsidRDefault="00461ADA"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pPr>
    </w:p>
    <w:p w:rsidR="00150C77" w:rsidRDefault="00150C77" w:rsidP="00754CB3">
      <w:pPr>
        <w:spacing w:after="0" w:line="240" w:lineRule="auto"/>
        <w:rPr>
          <w:sz w:val="24"/>
          <w:szCs w:val="24"/>
        </w:rPr>
        <w:sectPr w:rsidR="00150C77">
          <w:pgSz w:w="11906" w:h="16838"/>
          <w:pgMar w:top="1134" w:right="850" w:bottom="1134" w:left="1701" w:header="708" w:footer="708" w:gutter="0"/>
          <w:cols w:space="708"/>
          <w:docGrid w:linePitch="360"/>
        </w:sectPr>
      </w:pPr>
    </w:p>
    <w:p w:rsidR="00150C77" w:rsidRPr="00150C77" w:rsidRDefault="00150C77" w:rsidP="00150C77">
      <w:pPr>
        <w:spacing w:after="0" w:line="240" w:lineRule="auto"/>
        <w:rPr>
          <w:b/>
          <w:sz w:val="24"/>
          <w:szCs w:val="24"/>
        </w:rPr>
      </w:pPr>
    </w:p>
    <w:p w:rsidR="00150C77" w:rsidRDefault="00150C77" w:rsidP="00150C77">
      <w:pPr>
        <w:widowControl w:val="0"/>
        <w:tabs>
          <w:tab w:val="left" w:pos="708"/>
        </w:tabs>
        <w:spacing w:after="0" w:line="240" w:lineRule="auto"/>
        <w:ind w:firstLine="709"/>
        <w:jc w:val="both"/>
        <w:rPr>
          <w:rFonts w:ascii="Times New Roman" w:hAnsi="Times New Roman"/>
          <w:b/>
          <w:sz w:val="24"/>
          <w:szCs w:val="24"/>
        </w:rPr>
      </w:pPr>
      <w:r w:rsidRPr="00150C77">
        <w:rPr>
          <w:rFonts w:ascii="Times New Roman" w:hAnsi="Times New Roman"/>
          <w:b/>
          <w:sz w:val="24"/>
          <w:szCs w:val="24"/>
          <w:lang w:val="en-US"/>
        </w:rPr>
        <w:t>II</w:t>
      </w:r>
      <w:r w:rsidRPr="00150C77">
        <w:rPr>
          <w:rFonts w:ascii="Times New Roman" w:hAnsi="Times New Roman"/>
          <w:b/>
          <w:sz w:val="24"/>
          <w:szCs w:val="24"/>
        </w:rPr>
        <w:t xml:space="preserve">. Циклограмма подготовки документов к ГИА областного государственного бюджетного профессионального образовательного учреждения «Шуйский медицинский колледж» </w:t>
      </w:r>
    </w:p>
    <w:p w:rsidR="00150C77" w:rsidRDefault="00150C77" w:rsidP="00150C77">
      <w:pPr>
        <w:widowControl w:val="0"/>
        <w:tabs>
          <w:tab w:val="left" w:pos="708"/>
        </w:tabs>
        <w:spacing w:after="0" w:line="240" w:lineRule="auto"/>
        <w:ind w:firstLine="709"/>
        <w:jc w:val="both"/>
        <w:rPr>
          <w:rFonts w:ascii="Times New Roman" w:hAnsi="Times New Roman"/>
          <w:b/>
          <w:sz w:val="24"/>
          <w:szCs w:val="24"/>
        </w:rPr>
      </w:pPr>
    </w:p>
    <w:p w:rsidR="00150C77" w:rsidRPr="00150C77" w:rsidRDefault="00150C77" w:rsidP="0082779E">
      <w:pPr>
        <w:widowControl w:val="0"/>
        <w:tabs>
          <w:tab w:val="left" w:pos="708"/>
        </w:tabs>
        <w:spacing w:after="0" w:line="240" w:lineRule="auto"/>
        <w:ind w:firstLine="709"/>
        <w:jc w:val="center"/>
        <w:rPr>
          <w:rFonts w:ascii="Times New Roman" w:hAnsi="Times New Roman"/>
          <w:b/>
          <w:sz w:val="24"/>
          <w:szCs w:val="24"/>
        </w:rPr>
      </w:pPr>
      <w:r w:rsidRPr="00150C77">
        <w:rPr>
          <w:rFonts w:ascii="Times New Roman" w:hAnsi="Times New Roman"/>
          <w:b/>
          <w:sz w:val="24"/>
          <w:szCs w:val="24"/>
        </w:rPr>
        <w:t>Циклограмма подготовки документов к ГИА областного государственного бюджетного профессионального образовательного учреждения «Шуйский медицинский колледж»</w:t>
      </w:r>
      <w:r w:rsidR="00323289">
        <w:rPr>
          <w:rFonts w:ascii="Times New Roman" w:hAnsi="Times New Roman"/>
          <w:b/>
          <w:sz w:val="24"/>
          <w:szCs w:val="24"/>
        </w:rPr>
        <w:t xml:space="preserve"> на 2015-2016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3696"/>
        <w:gridCol w:w="3697"/>
        <w:gridCol w:w="3697"/>
      </w:tblGrid>
      <w:tr w:rsidR="0082779E" w:rsidRPr="0082779E" w:rsidTr="00D61C74">
        <w:tc>
          <w:tcPr>
            <w:tcW w:w="3696"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r w:rsidRPr="0082779E">
              <w:rPr>
                <w:rFonts w:ascii="Times New Roman" w:eastAsia="Times New Roman" w:hAnsi="Times New Roman" w:cs="Times New Roman"/>
                <w:b/>
                <w:lang w:eastAsia="ru-RU"/>
              </w:rPr>
              <w:t>Наименование документа</w:t>
            </w:r>
          </w:p>
        </w:tc>
        <w:tc>
          <w:tcPr>
            <w:tcW w:w="3696"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r w:rsidRPr="0082779E">
              <w:rPr>
                <w:rFonts w:ascii="Times New Roman" w:eastAsia="Times New Roman" w:hAnsi="Times New Roman" w:cs="Times New Roman"/>
                <w:b/>
                <w:lang w:eastAsia="ru-RU"/>
              </w:rPr>
              <w:t>Срок</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r w:rsidRPr="0082779E">
              <w:rPr>
                <w:rFonts w:ascii="Times New Roman" w:eastAsia="Times New Roman" w:hAnsi="Times New Roman" w:cs="Times New Roman"/>
                <w:b/>
                <w:lang w:eastAsia="ru-RU"/>
              </w:rPr>
              <w:t>Ответственный</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r w:rsidRPr="0082779E">
              <w:rPr>
                <w:rFonts w:ascii="Times New Roman" w:eastAsia="Times New Roman" w:hAnsi="Times New Roman" w:cs="Times New Roman"/>
                <w:b/>
                <w:lang w:eastAsia="ru-RU"/>
              </w:rPr>
              <w:t>Примечание</w:t>
            </w:r>
          </w:p>
        </w:tc>
      </w:tr>
      <w:tr w:rsidR="0082779E" w:rsidRPr="0082779E" w:rsidTr="00D61C74">
        <w:tc>
          <w:tcPr>
            <w:tcW w:w="3696"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1</w:t>
            </w:r>
          </w:p>
        </w:tc>
        <w:tc>
          <w:tcPr>
            <w:tcW w:w="3696"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r w:rsidRPr="0082779E">
              <w:rPr>
                <w:rFonts w:ascii="Times New Roman" w:eastAsia="Times New Roman" w:hAnsi="Times New Roman" w:cs="Times New Roman"/>
                <w:b/>
                <w:lang w:eastAsia="ru-RU"/>
              </w:rPr>
              <w:t>2</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r w:rsidRPr="0082779E">
              <w:rPr>
                <w:rFonts w:ascii="Times New Roman" w:eastAsia="Times New Roman" w:hAnsi="Times New Roman" w:cs="Times New Roman"/>
                <w:b/>
                <w:lang w:eastAsia="ru-RU"/>
              </w:rPr>
              <w:t>3</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r w:rsidRPr="0082779E">
              <w:rPr>
                <w:rFonts w:ascii="Times New Roman" w:eastAsia="Times New Roman" w:hAnsi="Times New Roman" w:cs="Times New Roman"/>
                <w:b/>
                <w:lang w:eastAsia="ru-RU"/>
              </w:rPr>
              <w:t>4</w:t>
            </w: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Документы, подтверждающие освоение </w:t>
            </w:r>
            <w:proofErr w:type="gramStart"/>
            <w:r w:rsidRPr="0082779E">
              <w:rPr>
                <w:rFonts w:ascii="Times New Roman" w:eastAsia="Times New Roman" w:hAnsi="Times New Roman" w:cs="Times New Roman"/>
                <w:lang w:eastAsia="ru-RU"/>
              </w:rPr>
              <w:t>обучающимися</w:t>
            </w:r>
            <w:proofErr w:type="gramEnd"/>
            <w:r w:rsidRPr="0082779E">
              <w:rPr>
                <w:rFonts w:ascii="Times New Roman" w:eastAsia="Times New Roman" w:hAnsi="Times New Roman" w:cs="Times New Roman"/>
                <w:lang w:eastAsia="ru-RU"/>
              </w:rPr>
              <w:t xml:space="preserve"> компетенций при изучении теоретического материала и прохождения практики по каждому из видов профессиональной деятельности</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По окончании каждого курса обучения</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учебной работе, заведующие отделением, студенты</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b/>
                <w:lang w:eastAsia="ru-RU"/>
              </w:rPr>
            </w:pP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Программа ГИА (по каждой специальности), согласованная с работодателями</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Не позднее, чем за  6 месяцев</w:t>
            </w:r>
            <w:r w:rsidRPr="0082779E">
              <w:rPr>
                <w:rFonts w:ascii="Times New Roman" w:eastAsia="Times New Roman" w:hAnsi="Times New Roman" w:cs="Times New Roman"/>
                <w:b/>
                <w:lang w:eastAsia="ru-RU"/>
              </w:rPr>
              <w:t xml:space="preserve"> </w:t>
            </w:r>
            <w:r w:rsidRPr="0082779E">
              <w:rPr>
                <w:rFonts w:ascii="Times New Roman" w:eastAsia="Times New Roman" w:hAnsi="Times New Roman" w:cs="Times New Roman"/>
                <w:lang w:eastAsia="ru-RU"/>
              </w:rPr>
              <w:t>до начала ГИА доводится до сведения студентов выпускных групп</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Директор, заместитель директора по учебной работе, заведующая практикой, председатели цикловой комиссии</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Обсуждается на педагогическом совете с участием председателя ГЭК, утверждается директором</w:t>
            </w: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Письмо в уполномоченный орган об утверждении председателя Государственной экзаменационной комиссии по каждой образовательной программе</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До 10 ноября </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Директор образовательного учреждения, заместитель директора по учебной работе</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Срок устанавливается органом, уполномоченным утверждать председателя ГЭК</w:t>
            </w: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Разработка и утверждение тем выпускных квалификационных работ  на цикловых методических комиссиях </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октябрь </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Преподаватели, председатели цикловой комиссии</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rPr>
          <w:trHeight w:val="700"/>
        </w:trPr>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Приказ директора о составе ГЭК, апелляционной комиссии</w:t>
            </w:r>
          </w:p>
          <w:p w:rsidR="0082779E" w:rsidRPr="0082779E" w:rsidRDefault="0082779E" w:rsidP="0082779E">
            <w:pPr>
              <w:spacing w:after="0" w:line="240" w:lineRule="auto"/>
              <w:rPr>
                <w:rFonts w:ascii="Times New Roman" w:eastAsia="Times New Roman" w:hAnsi="Times New Roman" w:cs="Times New Roman"/>
                <w:lang w:eastAsia="ru-RU"/>
              </w:rPr>
            </w:pP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30 декабря </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учебной работе, председатели цикловой комиссии</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rPr>
          <w:trHeight w:val="700"/>
        </w:trPr>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Приказ о закреплении студентов за руководителями выпускных квалификационных работ  </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ноябрь </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Заместитель директора по учебной работе, заведующая отделениями </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rPr>
          <w:trHeight w:val="700"/>
        </w:trPr>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Приказ об утверждении тем выпускных квалификационных работ </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октябрь – ноябрь </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учебной работе, председатели цикловой комиссии</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rPr>
          <w:trHeight w:val="983"/>
        </w:trPr>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lastRenderedPageBreak/>
              <w:t xml:space="preserve">Приказ о закреплении тем выпускных квалификационных работ (ВКР), руководителей и консультантов </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Не позднее, чем за 2 недели</w:t>
            </w:r>
            <w:r w:rsidRPr="0082779E">
              <w:rPr>
                <w:rFonts w:ascii="Times New Roman" w:eastAsia="Times New Roman" w:hAnsi="Times New Roman" w:cs="Times New Roman"/>
                <w:b/>
                <w:lang w:eastAsia="ru-RU"/>
              </w:rPr>
              <w:t xml:space="preserve"> </w:t>
            </w:r>
            <w:r w:rsidRPr="0082779E">
              <w:rPr>
                <w:rFonts w:ascii="Times New Roman" w:eastAsia="Times New Roman" w:hAnsi="Times New Roman" w:cs="Times New Roman"/>
                <w:lang w:eastAsia="ru-RU"/>
              </w:rPr>
              <w:t>до выхода студентов на преддипломную практику</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учебной работе, председатели цикловой комиссии</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Выдача задания на ВКР студентам выпускных групп с календарным планом </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Не позднее, чем за 2 недели</w:t>
            </w:r>
            <w:r w:rsidRPr="0082779E">
              <w:rPr>
                <w:rFonts w:ascii="Times New Roman" w:eastAsia="Times New Roman" w:hAnsi="Times New Roman" w:cs="Times New Roman"/>
                <w:b/>
                <w:lang w:eastAsia="ru-RU"/>
              </w:rPr>
              <w:t xml:space="preserve"> </w:t>
            </w:r>
            <w:r w:rsidRPr="0082779E">
              <w:rPr>
                <w:rFonts w:ascii="Times New Roman" w:eastAsia="Times New Roman" w:hAnsi="Times New Roman" w:cs="Times New Roman"/>
                <w:lang w:eastAsia="ru-RU"/>
              </w:rPr>
              <w:t>до  выхода студентов на преддипломную практику</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учебной работе, председатели цикловой комиссии</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Рассматривается на заседании цикловой комиссии, выдаются выпускникам под роспись</w:t>
            </w: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Приказ о допуске студентов выпускной группы к ГИА</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По окончании преддипломной практики</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Заместитель директора по учебной работе, заведующая отделениями, заведующая практическим обучением </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Сводные ведомости успеваемости студентов</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При окончании теоретического и практического курсов обучения</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Заведующие отделением, классные руководители, заместитель директора по учебной работе</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График  проведения консультаций руководителей и консультантов по ВКР</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 xml:space="preserve">За 2 недели  до выхода на преддипломную практику </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учебной работе</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Расписание проведения ГИА</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 2 недели  до защиты ВКР</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учебной работе</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Протоколы заседания ГЭК</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В дни проведения ГИА</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Председатель ГЭК</w:t>
            </w:r>
          </w:p>
        </w:tc>
        <w:tc>
          <w:tcPr>
            <w:tcW w:w="3697" w:type="dxa"/>
            <w:shd w:val="clear" w:color="auto" w:fill="auto"/>
          </w:tcPr>
          <w:p w:rsidR="0082779E" w:rsidRPr="0082779E" w:rsidRDefault="0082779E" w:rsidP="0082779E">
            <w:pPr>
              <w:spacing w:after="0" w:line="240" w:lineRule="auto"/>
              <w:jc w:val="both"/>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Протокол ведет секретарь ГЭК, назначаемый приказом директора из числа сотрудников профессиональной образовательной организации</w:t>
            </w: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Протокол заседания апелляционной комиссии (в случае проведения заседания апелляционной комиссии)</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Не позднее, чем через 3 рабочих дня с момента поступления апелляционного заявления</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Директор – председатель апелляционной комиссии</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Приказ о присвоении квалификации и отчислении из профессиональной образовательной организации</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По окончании срока ГИА</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Заместитель директора по учебно-производственной работе</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На основании протоколов заседания ГЭК</w:t>
            </w:r>
          </w:p>
        </w:tc>
      </w:tr>
      <w:tr w:rsidR="0082779E" w:rsidRPr="0082779E" w:rsidTr="00D61C74">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Отчет председателя ГЭК</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Последний день работы ГЭК</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Председатель ГЭК</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Структура отчета доводится до председателя ГЭК заместителем директора по учебной работе</w:t>
            </w:r>
          </w:p>
        </w:tc>
      </w:tr>
      <w:tr w:rsidR="0082779E" w:rsidRPr="0082779E" w:rsidTr="00D61C74">
        <w:trPr>
          <w:trHeight w:val="438"/>
        </w:trPr>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Отчет о работе ГИА</w:t>
            </w:r>
          </w:p>
        </w:tc>
        <w:tc>
          <w:tcPr>
            <w:tcW w:w="3696"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В течение двух месяцев</w:t>
            </w:r>
            <w:r w:rsidRPr="0082779E">
              <w:rPr>
                <w:rFonts w:ascii="Times New Roman" w:eastAsia="Times New Roman" w:hAnsi="Times New Roman" w:cs="Times New Roman"/>
                <w:b/>
                <w:lang w:eastAsia="ru-RU"/>
              </w:rPr>
              <w:t xml:space="preserve"> </w:t>
            </w:r>
            <w:r w:rsidRPr="0082779E">
              <w:rPr>
                <w:rFonts w:ascii="Times New Roman" w:eastAsia="Times New Roman" w:hAnsi="Times New Roman" w:cs="Times New Roman"/>
                <w:lang w:eastAsia="ru-RU"/>
              </w:rPr>
              <w:t>по окончании ГИА</w:t>
            </w:r>
          </w:p>
        </w:tc>
        <w:tc>
          <w:tcPr>
            <w:tcW w:w="3697" w:type="dxa"/>
            <w:shd w:val="clear" w:color="auto" w:fill="auto"/>
          </w:tcPr>
          <w:p w:rsidR="0082779E" w:rsidRPr="0082779E" w:rsidRDefault="0082779E" w:rsidP="0082779E">
            <w:pPr>
              <w:spacing w:after="0" w:line="240" w:lineRule="auto"/>
              <w:rPr>
                <w:rFonts w:ascii="Times New Roman" w:eastAsia="Times New Roman" w:hAnsi="Times New Roman" w:cs="Times New Roman"/>
                <w:lang w:eastAsia="ru-RU"/>
              </w:rPr>
            </w:pPr>
            <w:r w:rsidRPr="0082779E">
              <w:rPr>
                <w:rFonts w:ascii="Times New Roman" w:eastAsia="Times New Roman" w:hAnsi="Times New Roman" w:cs="Times New Roman"/>
                <w:lang w:eastAsia="ru-RU"/>
              </w:rPr>
              <w:t>Директор, заместитель директора по учебной работе</w:t>
            </w:r>
          </w:p>
        </w:tc>
        <w:tc>
          <w:tcPr>
            <w:tcW w:w="3697" w:type="dxa"/>
            <w:shd w:val="clear" w:color="auto" w:fill="auto"/>
          </w:tcPr>
          <w:p w:rsidR="0082779E" w:rsidRPr="0082779E" w:rsidRDefault="0082779E" w:rsidP="0082779E">
            <w:pPr>
              <w:spacing w:after="0" w:line="240" w:lineRule="auto"/>
              <w:jc w:val="center"/>
              <w:rPr>
                <w:rFonts w:ascii="Times New Roman" w:eastAsia="Times New Roman" w:hAnsi="Times New Roman" w:cs="Times New Roman"/>
                <w:lang w:eastAsia="ru-RU"/>
              </w:rPr>
            </w:pPr>
          </w:p>
        </w:tc>
      </w:tr>
    </w:tbl>
    <w:p w:rsidR="0082779E" w:rsidRDefault="0082779E" w:rsidP="00754CB3">
      <w:pPr>
        <w:spacing w:after="0" w:line="240" w:lineRule="auto"/>
        <w:rPr>
          <w:sz w:val="24"/>
          <w:szCs w:val="24"/>
        </w:rPr>
        <w:sectPr w:rsidR="0082779E" w:rsidSect="00150C77">
          <w:pgSz w:w="16838" w:h="11906" w:orient="landscape"/>
          <w:pgMar w:top="709" w:right="1134" w:bottom="851" w:left="1134" w:header="709" w:footer="709" w:gutter="0"/>
          <w:cols w:space="708"/>
          <w:docGrid w:linePitch="360"/>
        </w:sectPr>
      </w:pPr>
    </w:p>
    <w:p w:rsidR="0082779E" w:rsidRPr="0082779E" w:rsidRDefault="0082779E" w:rsidP="00D61C74">
      <w:pPr>
        <w:widowControl w:val="0"/>
        <w:tabs>
          <w:tab w:val="left" w:pos="708"/>
        </w:tabs>
        <w:spacing w:after="0" w:line="360" w:lineRule="auto"/>
        <w:jc w:val="both"/>
        <w:rPr>
          <w:rFonts w:ascii="Times New Roman" w:hAnsi="Times New Roman"/>
          <w:b/>
          <w:sz w:val="24"/>
          <w:szCs w:val="24"/>
        </w:rPr>
      </w:pPr>
      <w:r w:rsidRPr="0082779E">
        <w:rPr>
          <w:rFonts w:ascii="Times New Roman" w:hAnsi="Times New Roman"/>
          <w:b/>
          <w:sz w:val="24"/>
          <w:szCs w:val="24"/>
          <w:lang w:val="en-US"/>
        </w:rPr>
        <w:lastRenderedPageBreak/>
        <w:t>III</w:t>
      </w:r>
      <w:r w:rsidRPr="0082779E">
        <w:rPr>
          <w:rFonts w:ascii="Times New Roman" w:hAnsi="Times New Roman"/>
          <w:b/>
          <w:sz w:val="24"/>
          <w:szCs w:val="24"/>
        </w:rPr>
        <w:t>. Комплект</w:t>
      </w:r>
      <w:r w:rsidR="00D61C74" w:rsidRPr="00D61C74">
        <w:rPr>
          <w:rFonts w:ascii="Times New Roman" w:eastAsia="Times New Roman" w:hAnsi="Times New Roman" w:cs="Times New Roman"/>
          <w:b/>
          <w:sz w:val="28"/>
          <w:szCs w:val="28"/>
          <w:lang w:eastAsia="ru-RU"/>
        </w:rPr>
        <w:t xml:space="preserve"> </w:t>
      </w:r>
      <w:r w:rsidR="00D61C74" w:rsidRPr="00D61C74">
        <w:rPr>
          <w:rFonts w:ascii="Times New Roman" w:hAnsi="Times New Roman"/>
          <w:b/>
          <w:sz w:val="24"/>
          <w:szCs w:val="24"/>
        </w:rPr>
        <w:t>контрольно-оценочных средств</w:t>
      </w:r>
      <w:r w:rsidRPr="0082779E">
        <w:rPr>
          <w:rFonts w:ascii="Times New Roman" w:hAnsi="Times New Roman"/>
          <w:b/>
          <w:sz w:val="24"/>
          <w:szCs w:val="24"/>
        </w:rPr>
        <w:t xml:space="preserve"> для проведения </w:t>
      </w:r>
      <w:proofErr w:type="gramStart"/>
      <w:r w:rsidRPr="0082779E">
        <w:rPr>
          <w:rFonts w:ascii="Times New Roman" w:hAnsi="Times New Roman"/>
          <w:b/>
          <w:sz w:val="24"/>
          <w:szCs w:val="24"/>
        </w:rPr>
        <w:t>Государственной  итоговой</w:t>
      </w:r>
      <w:proofErr w:type="gramEnd"/>
      <w:r w:rsidRPr="0082779E">
        <w:rPr>
          <w:rFonts w:ascii="Times New Roman" w:hAnsi="Times New Roman"/>
          <w:b/>
          <w:sz w:val="24"/>
          <w:szCs w:val="24"/>
        </w:rPr>
        <w:t xml:space="preserve"> аттестации по специальности 31.02.01 Лечебное дело</w:t>
      </w:r>
    </w:p>
    <w:p w:rsidR="0082779E" w:rsidRDefault="00D61C74" w:rsidP="00754CB3">
      <w:pPr>
        <w:spacing w:after="0" w:line="240" w:lineRule="auto"/>
        <w:rPr>
          <w:sz w:val="24"/>
          <w:szCs w:val="24"/>
        </w:rPr>
      </w:pPr>
      <w:r w:rsidRPr="00D61C74">
        <w:rPr>
          <w:b/>
          <w:noProof/>
          <w:sz w:val="28"/>
          <w:szCs w:val="28"/>
          <w:lang w:eastAsia="ru-RU"/>
        </w:rPr>
        <w:drawing>
          <wp:anchor distT="0" distB="0" distL="114300" distR="114300" simplePos="0" relativeHeight="251663360" behindDoc="0" locked="0" layoutInCell="1" allowOverlap="1" wp14:anchorId="2F64C423" wp14:editId="47C53421">
            <wp:simplePos x="0" y="0"/>
            <wp:positionH relativeFrom="column">
              <wp:posOffset>-523240</wp:posOffset>
            </wp:positionH>
            <wp:positionV relativeFrom="paragraph">
              <wp:posOffset>81915</wp:posOffset>
            </wp:positionV>
            <wp:extent cx="1416050" cy="1416050"/>
            <wp:effectExtent l="0" t="0" r="0" b="0"/>
            <wp:wrapSquare wrapText="bothSides"/>
            <wp:docPr id="3" name="Рисунок 3" descr="C:\Users\1\Desktop\сайт колледж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айт колледжа\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C74" w:rsidRPr="00D61C74" w:rsidRDefault="00D61C74" w:rsidP="00D61C74">
      <w:pPr>
        <w:tabs>
          <w:tab w:val="left" w:pos="1134"/>
        </w:tabs>
        <w:spacing w:after="0" w:line="240" w:lineRule="auto"/>
        <w:jc w:val="center"/>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8"/>
          <w:szCs w:val="28"/>
          <w:lang w:eastAsia="ru-RU"/>
        </w:rPr>
        <w:t>Департамент здравоохранения Ивановской области</w:t>
      </w:r>
    </w:p>
    <w:p w:rsidR="00D61C74" w:rsidRPr="00D61C74" w:rsidRDefault="00D61C74" w:rsidP="00D61C74">
      <w:pPr>
        <w:spacing w:after="0" w:line="240" w:lineRule="auto"/>
        <w:jc w:val="center"/>
        <w:rPr>
          <w:rFonts w:ascii="Times New Roman" w:eastAsia="Times New Roman" w:hAnsi="Times New Roman" w:cs="Times New Roman"/>
          <w:b/>
          <w:sz w:val="28"/>
          <w:szCs w:val="28"/>
          <w:lang w:eastAsia="ru-RU"/>
        </w:rPr>
      </w:pPr>
      <w:r w:rsidRPr="00D61C74">
        <w:rPr>
          <w:rFonts w:ascii="Times New Roman" w:eastAsia="Times New Roman" w:hAnsi="Times New Roman" w:cs="Times New Roman"/>
          <w:b/>
          <w:sz w:val="28"/>
          <w:szCs w:val="28"/>
          <w:lang w:eastAsia="ru-RU"/>
        </w:rPr>
        <w:t xml:space="preserve">Областное государственное  бюджетное </w:t>
      </w:r>
    </w:p>
    <w:p w:rsidR="00D61C74" w:rsidRPr="00D61C74" w:rsidRDefault="00D61C74" w:rsidP="00D61C74">
      <w:pPr>
        <w:spacing w:after="0" w:line="240" w:lineRule="auto"/>
        <w:jc w:val="center"/>
        <w:rPr>
          <w:rFonts w:ascii="Times New Roman" w:eastAsia="Times New Roman" w:hAnsi="Times New Roman" w:cs="Times New Roman"/>
          <w:b/>
          <w:sz w:val="28"/>
          <w:szCs w:val="28"/>
          <w:lang w:eastAsia="ru-RU"/>
        </w:rPr>
      </w:pPr>
      <w:r w:rsidRPr="00D61C74">
        <w:rPr>
          <w:rFonts w:ascii="Times New Roman" w:eastAsia="Times New Roman" w:hAnsi="Times New Roman" w:cs="Times New Roman"/>
          <w:b/>
          <w:sz w:val="28"/>
          <w:szCs w:val="28"/>
          <w:lang w:eastAsia="ru-RU"/>
        </w:rPr>
        <w:t>профессиональное образовательное учреждение</w:t>
      </w:r>
    </w:p>
    <w:p w:rsidR="00D61C74" w:rsidRPr="00D61C74" w:rsidRDefault="00D61C74" w:rsidP="00D61C74">
      <w:pPr>
        <w:spacing w:after="0" w:line="240" w:lineRule="auto"/>
        <w:jc w:val="center"/>
        <w:rPr>
          <w:rFonts w:ascii="Times New Roman" w:eastAsia="Times New Roman" w:hAnsi="Times New Roman" w:cs="Times New Roman"/>
          <w:b/>
          <w:sz w:val="28"/>
          <w:szCs w:val="28"/>
          <w:lang w:eastAsia="ru-RU"/>
        </w:rPr>
      </w:pPr>
      <w:r w:rsidRPr="00D61C74">
        <w:rPr>
          <w:rFonts w:ascii="Times New Roman" w:eastAsia="Times New Roman" w:hAnsi="Times New Roman" w:cs="Times New Roman"/>
          <w:b/>
          <w:sz w:val="28"/>
          <w:szCs w:val="28"/>
          <w:lang w:eastAsia="ru-RU"/>
        </w:rPr>
        <w:t>«Шуйский медицинский колледж»</w:t>
      </w: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 </w:t>
      </w:r>
    </w:p>
    <w:p w:rsidR="00D61C74" w:rsidRPr="00D61C74" w:rsidRDefault="00D61C74" w:rsidP="00D61C74">
      <w:pPr>
        <w:spacing w:after="0" w:line="240" w:lineRule="auto"/>
        <w:rPr>
          <w:rFonts w:ascii="Times New Roman" w:eastAsia="Times New Roman" w:hAnsi="Times New Roman" w:cs="Times New Roman"/>
          <w:b/>
          <w:sz w:val="24"/>
          <w:szCs w:val="24"/>
          <w:lang w:eastAsia="ru-RU"/>
        </w:rPr>
      </w:pP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p>
    <w:p w:rsidR="00D61C74" w:rsidRPr="00D61C74" w:rsidRDefault="00D61C74" w:rsidP="00D61C74">
      <w:pPr>
        <w:spacing w:after="0" w:line="360" w:lineRule="auto"/>
        <w:jc w:val="both"/>
        <w:rPr>
          <w:rFonts w:ascii="Times New Roman" w:eastAsia="Times New Roman" w:hAnsi="Times New Roman" w:cs="Times New Roman"/>
          <w:b/>
          <w:sz w:val="28"/>
          <w:szCs w:val="28"/>
          <w:lang w:eastAsia="ru-RU"/>
        </w:rPr>
      </w:pP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p>
    <w:p w:rsidR="00D61C74" w:rsidRPr="00D61C74" w:rsidRDefault="00D61C74" w:rsidP="00D61C74">
      <w:pPr>
        <w:spacing w:after="0" w:line="360" w:lineRule="auto"/>
        <w:jc w:val="both"/>
        <w:rPr>
          <w:rFonts w:ascii="Times New Roman" w:eastAsia="Times New Roman" w:hAnsi="Times New Roman" w:cs="Times New Roman"/>
          <w:b/>
          <w:sz w:val="24"/>
          <w:szCs w:val="24"/>
          <w:lang w:eastAsia="ru-RU"/>
        </w:rPr>
      </w:pPr>
    </w:p>
    <w:p w:rsidR="00D61C74" w:rsidRPr="00D61C74" w:rsidRDefault="00D61C74" w:rsidP="00D61C74">
      <w:pPr>
        <w:spacing w:after="0" w:line="360" w:lineRule="auto"/>
        <w:jc w:val="both"/>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jc w:val="center"/>
        <w:rPr>
          <w:rFonts w:ascii="Times New Roman" w:eastAsia="Times New Roman" w:hAnsi="Times New Roman" w:cs="Times New Roman"/>
          <w:b/>
          <w:sz w:val="28"/>
          <w:szCs w:val="28"/>
          <w:lang w:eastAsia="ru-RU"/>
        </w:rPr>
      </w:pPr>
      <w:r w:rsidRPr="00D61C74">
        <w:rPr>
          <w:rFonts w:ascii="Times New Roman" w:eastAsia="Times New Roman" w:hAnsi="Times New Roman" w:cs="Times New Roman"/>
          <w:b/>
          <w:sz w:val="28"/>
          <w:szCs w:val="28"/>
          <w:lang w:eastAsia="ru-RU"/>
        </w:rPr>
        <w:t xml:space="preserve">Комплект контрольно-оценочных средств </w:t>
      </w:r>
    </w:p>
    <w:p w:rsidR="00D61C74" w:rsidRPr="00D61C74" w:rsidRDefault="00D61C74" w:rsidP="00D61C74">
      <w:pPr>
        <w:spacing w:after="0" w:line="360" w:lineRule="auto"/>
        <w:jc w:val="center"/>
        <w:rPr>
          <w:rFonts w:ascii="Times New Roman" w:eastAsia="Times New Roman" w:hAnsi="Times New Roman" w:cs="Times New Roman"/>
          <w:b/>
          <w:sz w:val="28"/>
          <w:szCs w:val="28"/>
          <w:lang w:eastAsia="ru-RU"/>
        </w:rPr>
      </w:pPr>
      <w:r w:rsidRPr="00D61C74">
        <w:rPr>
          <w:rFonts w:ascii="Times New Roman" w:eastAsia="Times New Roman" w:hAnsi="Times New Roman" w:cs="Times New Roman"/>
          <w:b/>
          <w:sz w:val="28"/>
          <w:szCs w:val="28"/>
          <w:lang w:eastAsia="ru-RU"/>
        </w:rPr>
        <w:t xml:space="preserve">для проведения Государственной итоговой аттестации </w:t>
      </w:r>
    </w:p>
    <w:p w:rsidR="00D61C74" w:rsidRPr="00D61C74" w:rsidRDefault="00D61C74" w:rsidP="00D61C74">
      <w:pPr>
        <w:spacing w:after="0" w:line="360" w:lineRule="auto"/>
        <w:jc w:val="center"/>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jc w:val="center"/>
        <w:rPr>
          <w:rFonts w:ascii="Times New Roman" w:eastAsia="Times New Roman" w:hAnsi="Times New Roman" w:cs="Times New Roman"/>
          <w:sz w:val="28"/>
          <w:szCs w:val="28"/>
          <w:lang w:eastAsia="ru-RU"/>
        </w:rPr>
      </w:pPr>
      <w:r w:rsidRPr="00D61C74">
        <w:rPr>
          <w:rFonts w:ascii="Times New Roman" w:eastAsia="Times New Roman" w:hAnsi="Times New Roman" w:cs="Times New Roman"/>
          <w:sz w:val="28"/>
          <w:szCs w:val="28"/>
          <w:lang w:eastAsia="ru-RU"/>
        </w:rPr>
        <w:t xml:space="preserve">программа подготовки специалистов среднего звена </w:t>
      </w:r>
    </w:p>
    <w:p w:rsidR="00D61C74" w:rsidRPr="00D61C74" w:rsidRDefault="00D61C74" w:rsidP="00D61C74">
      <w:pPr>
        <w:spacing w:after="0" w:line="360" w:lineRule="auto"/>
        <w:jc w:val="center"/>
        <w:rPr>
          <w:rFonts w:ascii="Times New Roman" w:eastAsia="Times New Roman" w:hAnsi="Times New Roman" w:cs="Times New Roman"/>
          <w:sz w:val="28"/>
          <w:szCs w:val="28"/>
          <w:lang w:eastAsia="ru-RU"/>
        </w:rPr>
      </w:pPr>
      <w:r w:rsidRPr="00D61C74">
        <w:rPr>
          <w:rFonts w:ascii="Times New Roman" w:eastAsia="Times New Roman" w:hAnsi="Times New Roman" w:cs="Times New Roman"/>
          <w:sz w:val="28"/>
          <w:szCs w:val="28"/>
          <w:lang w:eastAsia="ru-RU"/>
        </w:rPr>
        <w:t xml:space="preserve">по специальности СПО </w:t>
      </w:r>
    </w:p>
    <w:p w:rsidR="00D61C74" w:rsidRPr="00D61C74" w:rsidRDefault="00D61C74" w:rsidP="00D61C74">
      <w:pPr>
        <w:spacing w:after="0" w:line="360" w:lineRule="auto"/>
        <w:jc w:val="center"/>
        <w:rPr>
          <w:rFonts w:ascii="Times New Roman" w:eastAsia="Times New Roman" w:hAnsi="Times New Roman" w:cs="Times New Roman"/>
          <w:sz w:val="28"/>
          <w:szCs w:val="28"/>
          <w:lang w:eastAsia="ru-RU"/>
        </w:rPr>
      </w:pPr>
      <w:r w:rsidRPr="00D61C74">
        <w:rPr>
          <w:rFonts w:ascii="Times New Roman" w:eastAsia="Times New Roman" w:hAnsi="Times New Roman" w:cs="Times New Roman"/>
          <w:sz w:val="28"/>
          <w:szCs w:val="28"/>
          <w:lang w:eastAsia="ru-RU"/>
        </w:rPr>
        <w:t>31.02.01  «Лечебное дело»</w:t>
      </w:r>
    </w:p>
    <w:p w:rsidR="00D61C74" w:rsidRPr="00D61C74" w:rsidRDefault="00D61C74" w:rsidP="00D61C74">
      <w:pPr>
        <w:spacing w:after="0" w:line="360" w:lineRule="auto"/>
        <w:jc w:val="center"/>
        <w:rPr>
          <w:rFonts w:ascii="Times New Roman" w:eastAsia="Times New Roman" w:hAnsi="Times New Roman" w:cs="Times New Roman"/>
          <w:sz w:val="28"/>
          <w:szCs w:val="28"/>
          <w:lang w:eastAsia="ru-RU"/>
        </w:rPr>
      </w:pPr>
    </w:p>
    <w:p w:rsidR="00D61C74" w:rsidRPr="00D61C74" w:rsidRDefault="00D61C74" w:rsidP="00D61C74">
      <w:pPr>
        <w:spacing w:after="0" w:line="360" w:lineRule="auto"/>
        <w:jc w:val="center"/>
        <w:rPr>
          <w:rFonts w:ascii="Times New Roman" w:eastAsia="Times New Roman" w:hAnsi="Times New Roman" w:cs="Times New Roman"/>
          <w:sz w:val="28"/>
          <w:szCs w:val="28"/>
          <w:lang w:eastAsia="ru-RU"/>
        </w:rPr>
      </w:pPr>
    </w:p>
    <w:p w:rsidR="00D61C74" w:rsidRPr="00D61C74" w:rsidRDefault="00D61C74" w:rsidP="00D61C74">
      <w:pPr>
        <w:spacing w:after="0" w:line="360" w:lineRule="auto"/>
        <w:jc w:val="center"/>
        <w:rPr>
          <w:rFonts w:ascii="Times New Roman" w:eastAsia="Times New Roman" w:hAnsi="Times New Roman" w:cs="Times New Roman"/>
          <w:sz w:val="28"/>
          <w:szCs w:val="28"/>
          <w:lang w:eastAsia="ru-RU"/>
        </w:rPr>
      </w:pPr>
    </w:p>
    <w:p w:rsidR="00D61C74" w:rsidRPr="00D61C74" w:rsidRDefault="00D61C74" w:rsidP="00D61C74">
      <w:pPr>
        <w:spacing w:after="0" w:line="360" w:lineRule="auto"/>
        <w:jc w:val="both"/>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jc w:val="both"/>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jc w:val="both"/>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jc w:val="both"/>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jc w:val="both"/>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rPr>
          <w:rFonts w:ascii="Times New Roman" w:eastAsia="Times New Roman" w:hAnsi="Times New Roman" w:cs="Times New Roman"/>
          <w:sz w:val="28"/>
          <w:szCs w:val="28"/>
          <w:lang w:eastAsia="ru-RU"/>
        </w:rPr>
      </w:pPr>
    </w:p>
    <w:p w:rsidR="00D61C74" w:rsidRPr="00D61C74" w:rsidRDefault="00D61C74" w:rsidP="00D61C74">
      <w:pPr>
        <w:spacing w:after="0" w:line="360" w:lineRule="auto"/>
        <w:rPr>
          <w:rFonts w:ascii="Times New Roman" w:eastAsia="Times New Roman" w:hAnsi="Times New Roman" w:cs="Times New Roman"/>
          <w:sz w:val="28"/>
          <w:szCs w:val="28"/>
          <w:lang w:eastAsia="ru-RU"/>
        </w:rPr>
      </w:pPr>
    </w:p>
    <w:p w:rsidR="00D61C74" w:rsidRPr="00D61C74" w:rsidRDefault="00D61C74" w:rsidP="00D61C74">
      <w:pPr>
        <w:spacing w:after="0" w:line="360" w:lineRule="auto"/>
        <w:jc w:val="center"/>
        <w:rPr>
          <w:rFonts w:ascii="Times New Roman" w:eastAsia="Times New Roman" w:hAnsi="Times New Roman" w:cs="Times New Roman"/>
          <w:bCs/>
          <w:sz w:val="24"/>
          <w:szCs w:val="24"/>
          <w:lang w:eastAsia="ru-RU"/>
        </w:rPr>
      </w:pPr>
    </w:p>
    <w:p w:rsidR="00D61C74" w:rsidRPr="00D61C74" w:rsidRDefault="00D61C74" w:rsidP="00D61C74">
      <w:pPr>
        <w:spacing w:after="0" w:line="360" w:lineRule="auto"/>
        <w:jc w:val="center"/>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Cs/>
          <w:sz w:val="24"/>
          <w:szCs w:val="24"/>
          <w:lang w:eastAsia="ru-RU"/>
        </w:rPr>
        <w:t>2015 г.</w:t>
      </w:r>
    </w:p>
    <w:p w:rsidR="00D61C74" w:rsidRPr="00D61C74" w:rsidRDefault="00D61C74" w:rsidP="00D61C74">
      <w:pPr>
        <w:tabs>
          <w:tab w:val="left" w:pos="1980"/>
        </w:tabs>
        <w:spacing w:after="0" w:line="240" w:lineRule="auto"/>
        <w:ind w:left="-426"/>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lastRenderedPageBreak/>
        <w:t xml:space="preserve">      Комплект контрольно-оценочных средств для проведения Государственной итоговой аттестации  разработан на основе Федерального государственного образовательного стандарта среднего  профессионального образования по специальности СПО  31.02.01 «Лечебное дело» (Приказ Министерства образования и науки РФ № 514 от 12 мая 2014 года),  Положения о формировании фонда оценочных средств  для проведения текущего контроля  успеваемости и промежуточной </w:t>
      </w:r>
      <w:proofErr w:type="gramStart"/>
      <w:r w:rsidRPr="00D61C74">
        <w:rPr>
          <w:rFonts w:ascii="Times New Roman" w:eastAsia="Times New Roman" w:hAnsi="Times New Roman" w:cs="Times New Roman"/>
          <w:sz w:val="24"/>
          <w:szCs w:val="24"/>
          <w:lang w:eastAsia="ru-RU"/>
        </w:rPr>
        <w:t>аттестации</w:t>
      </w:r>
      <w:proofErr w:type="gramEnd"/>
      <w:r w:rsidRPr="00D61C74">
        <w:rPr>
          <w:rFonts w:ascii="Times New Roman" w:eastAsia="Times New Roman" w:hAnsi="Times New Roman" w:cs="Times New Roman"/>
          <w:sz w:val="24"/>
          <w:szCs w:val="24"/>
          <w:lang w:eastAsia="ru-RU"/>
        </w:rPr>
        <w:t xml:space="preserve"> обучающихся в </w:t>
      </w:r>
      <w:r>
        <w:rPr>
          <w:rFonts w:ascii="Times New Roman" w:eastAsia="Times New Roman" w:hAnsi="Times New Roman" w:cs="Times New Roman"/>
          <w:sz w:val="24"/>
          <w:szCs w:val="24"/>
          <w:lang w:eastAsia="ru-RU"/>
        </w:rPr>
        <w:t>ОГБПОУ «</w:t>
      </w:r>
      <w:r w:rsidRPr="00D61C74">
        <w:rPr>
          <w:rFonts w:ascii="Times New Roman" w:eastAsia="Times New Roman" w:hAnsi="Times New Roman" w:cs="Times New Roman"/>
          <w:sz w:val="24"/>
          <w:szCs w:val="24"/>
          <w:lang w:eastAsia="ru-RU"/>
        </w:rPr>
        <w:t>Шуйский медицинский колледж»</w:t>
      </w:r>
    </w:p>
    <w:p w:rsidR="00D61C74" w:rsidRPr="00D61C74" w:rsidRDefault="00D61C74" w:rsidP="00D61C74">
      <w:pPr>
        <w:spacing w:after="0" w:line="360" w:lineRule="auto"/>
        <w:rPr>
          <w:rFonts w:ascii="Times New Roman" w:eastAsia="Times New Roman" w:hAnsi="Times New Roman" w:cs="Times New Roman"/>
          <w:b/>
          <w:bCs/>
          <w:sz w:val="24"/>
          <w:szCs w:val="24"/>
          <w:lang w:eastAsia="ru-RU"/>
        </w:rPr>
      </w:pPr>
    </w:p>
    <w:p w:rsidR="00D61C74" w:rsidRPr="00D61C74" w:rsidRDefault="00D61C74" w:rsidP="00D61C74">
      <w:pPr>
        <w:spacing w:after="0" w:line="360" w:lineRule="auto"/>
        <w:ind w:left="-426"/>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
          <w:bCs/>
          <w:sz w:val="24"/>
          <w:szCs w:val="24"/>
          <w:lang w:eastAsia="ru-RU"/>
        </w:rPr>
        <w:t>Организация – разработчик:</w:t>
      </w:r>
    </w:p>
    <w:p w:rsidR="00D61C74" w:rsidRPr="00D61C74" w:rsidRDefault="00D61C74" w:rsidP="00D61C74">
      <w:pPr>
        <w:spacing w:after="0" w:line="360" w:lineRule="auto"/>
        <w:ind w:left="-426"/>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Cs/>
          <w:sz w:val="24"/>
          <w:szCs w:val="24"/>
          <w:lang w:eastAsia="ru-RU"/>
        </w:rPr>
        <w:t xml:space="preserve">ОГБПОУ  «Шуйский медицинский колледж» </w:t>
      </w:r>
    </w:p>
    <w:p w:rsidR="00D61C74" w:rsidRPr="00D61C74" w:rsidRDefault="00D61C74" w:rsidP="00D61C74">
      <w:pPr>
        <w:spacing w:after="0" w:line="360" w:lineRule="auto"/>
        <w:ind w:left="-426"/>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
          <w:bCs/>
          <w:sz w:val="24"/>
          <w:szCs w:val="24"/>
          <w:lang w:eastAsia="ru-RU"/>
        </w:rPr>
        <w:t xml:space="preserve">Разработчики: </w:t>
      </w:r>
    </w:p>
    <w:p w:rsidR="00D61C74" w:rsidRPr="00D61C74" w:rsidRDefault="00D61C74" w:rsidP="00D61C74">
      <w:pPr>
        <w:spacing w:after="0" w:line="360" w:lineRule="auto"/>
        <w:ind w:left="-426"/>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
          <w:bCs/>
          <w:sz w:val="24"/>
          <w:szCs w:val="24"/>
          <w:lang w:eastAsia="ru-RU"/>
        </w:rPr>
        <w:t xml:space="preserve">Т.Н. Власова – </w:t>
      </w:r>
      <w:r w:rsidRPr="00D61C74">
        <w:rPr>
          <w:rFonts w:ascii="Times New Roman" w:eastAsia="Times New Roman" w:hAnsi="Times New Roman" w:cs="Times New Roman"/>
          <w:bCs/>
          <w:sz w:val="24"/>
          <w:szCs w:val="24"/>
          <w:lang w:eastAsia="ru-RU"/>
        </w:rPr>
        <w:t>заместитель директора по УР</w:t>
      </w:r>
    </w:p>
    <w:p w:rsidR="00D61C74" w:rsidRPr="00D61C74" w:rsidRDefault="00D61C74" w:rsidP="00D61C74">
      <w:pPr>
        <w:spacing w:after="0" w:line="360" w:lineRule="auto"/>
        <w:ind w:left="-426"/>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
          <w:bCs/>
          <w:sz w:val="24"/>
          <w:szCs w:val="24"/>
          <w:lang w:eastAsia="ru-RU"/>
        </w:rPr>
        <w:t>Л.Б. Буланова –</w:t>
      </w:r>
      <w:r w:rsidRPr="00D61C74">
        <w:rPr>
          <w:rFonts w:ascii="Times New Roman" w:eastAsia="Times New Roman" w:hAnsi="Times New Roman" w:cs="Times New Roman"/>
          <w:bCs/>
          <w:sz w:val="24"/>
          <w:szCs w:val="24"/>
          <w:lang w:eastAsia="ru-RU"/>
        </w:rPr>
        <w:t xml:space="preserve"> методист</w:t>
      </w:r>
      <w:r w:rsidRPr="00D61C74">
        <w:rPr>
          <w:rFonts w:ascii="Times New Roman" w:eastAsia="Times New Roman" w:hAnsi="Times New Roman" w:cs="Times New Roman"/>
          <w:b/>
          <w:bCs/>
          <w:sz w:val="24"/>
          <w:szCs w:val="24"/>
          <w:lang w:eastAsia="ru-RU"/>
        </w:rPr>
        <w:t xml:space="preserve"> </w:t>
      </w:r>
      <w:r w:rsidRPr="00D61C74">
        <w:rPr>
          <w:rFonts w:ascii="Times New Roman" w:eastAsia="Times New Roman" w:hAnsi="Times New Roman" w:cs="Times New Roman"/>
          <w:bCs/>
          <w:sz w:val="24"/>
          <w:szCs w:val="24"/>
          <w:lang w:eastAsia="ru-RU"/>
        </w:rPr>
        <w:t xml:space="preserve">высшей квалификационной категории </w:t>
      </w:r>
    </w:p>
    <w:p w:rsidR="00D61C74" w:rsidRPr="00D61C74" w:rsidRDefault="00D61C74" w:rsidP="00D61C74">
      <w:pPr>
        <w:spacing w:after="0" w:line="240" w:lineRule="auto"/>
        <w:ind w:left="-426"/>
        <w:jc w:val="both"/>
        <w:rPr>
          <w:rFonts w:ascii="Times New Roman" w:eastAsia="Times New Roman" w:hAnsi="Times New Roman" w:cs="Times New Roman"/>
          <w:b/>
          <w:i/>
          <w:sz w:val="24"/>
          <w:szCs w:val="24"/>
          <w:lang w:eastAsia="ru-RU"/>
        </w:rPr>
      </w:pPr>
    </w:p>
    <w:p w:rsidR="00D61C74" w:rsidRPr="00D61C74" w:rsidRDefault="00D61C74" w:rsidP="00D61C74">
      <w:pPr>
        <w:shd w:val="clear" w:color="auto" w:fill="FFFFFF"/>
        <w:tabs>
          <w:tab w:val="left" w:pos="916"/>
          <w:tab w:val="left" w:pos="1832"/>
          <w:tab w:val="left" w:pos="2748"/>
          <w:tab w:val="left" w:pos="3664"/>
          <w:tab w:val="left" w:pos="3780"/>
          <w:tab w:val="left" w:pos="4580"/>
          <w:tab w:val="left" w:pos="5496"/>
          <w:tab w:val="left" w:pos="6412"/>
          <w:tab w:val="left" w:pos="6480"/>
          <w:tab w:val="left" w:pos="8244"/>
          <w:tab w:val="left" w:pos="9160"/>
          <w:tab w:val="left" w:pos="10076"/>
          <w:tab w:val="left" w:pos="10992"/>
          <w:tab w:val="left" w:pos="11908"/>
          <w:tab w:val="left" w:pos="12824"/>
          <w:tab w:val="left" w:pos="13740"/>
          <w:tab w:val="left" w:pos="14656"/>
        </w:tabs>
        <w:spacing w:after="0" w:line="360" w:lineRule="auto"/>
        <w:ind w:right="1975" w:hanging="284"/>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Эксперт от работодателя:</w:t>
      </w:r>
    </w:p>
    <w:p w:rsidR="00D61C74" w:rsidRPr="00D61C74" w:rsidRDefault="00D61C74" w:rsidP="00D61C74">
      <w:pPr>
        <w:spacing w:after="0" w:line="240" w:lineRule="auto"/>
        <w:ind w:hanging="284"/>
        <w:rPr>
          <w:rFonts w:ascii="Times New Roman" w:eastAsia="Times New Roman" w:hAnsi="Times New Roman" w:cs="Times New Roman"/>
          <w:sz w:val="20"/>
          <w:szCs w:val="20"/>
          <w:u w:val="single"/>
          <w:lang w:eastAsia="ru-RU"/>
        </w:rPr>
      </w:pPr>
      <w:r w:rsidRPr="00D61C74">
        <w:rPr>
          <w:rFonts w:ascii="Times New Roman" w:eastAsia="Times New Roman" w:hAnsi="Times New Roman" w:cs="Times New Roman"/>
          <w:sz w:val="24"/>
          <w:szCs w:val="24"/>
          <w:u w:val="single"/>
          <w:lang w:eastAsia="ru-RU"/>
        </w:rPr>
        <w:t xml:space="preserve">ОБУЗ «Шуйская ЦРБ», </w:t>
      </w:r>
      <w:r w:rsidRPr="00D61C74">
        <w:rPr>
          <w:rFonts w:ascii="Times New Roman" w:eastAsia="Times New Roman" w:hAnsi="Times New Roman" w:cs="Times New Roman"/>
          <w:sz w:val="21"/>
          <w:szCs w:val="21"/>
          <w:u w:val="single"/>
          <w:lang w:eastAsia="ru-RU"/>
        </w:rPr>
        <w:t>заместитель главного врача по лечебной работе, кандидат медицинских наук</w:t>
      </w:r>
    </w:p>
    <w:p w:rsidR="00D61C74" w:rsidRPr="00D61C74" w:rsidRDefault="00D61C74" w:rsidP="00D61C74">
      <w:pPr>
        <w:spacing w:after="0" w:line="240" w:lineRule="auto"/>
        <w:ind w:hanging="284"/>
        <w:rPr>
          <w:rFonts w:ascii="Times New Roman" w:eastAsia="Times New Roman" w:hAnsi="Times New Roman" w:cs="Times New Roman"/>
          <w:sz w:val="20"/>
          <w:szCs w:val="20"/>
          <w:lang w:eastAsia="ru-RU"/>
        </w:rPr>
      </w:pPr>
      <w:r w:rsidRPr="00D61C74">
        <w:rPr>
          <w:rFonts w:ascii="Times New Roman" w:eastAsia="Times New Roman" w:hAnsi="Times New Roman" w:cs="Times New Roman"/>
          <w:sz w:val="20"/>
          <w:szCs w:val="20"/>
          <w:lang w:eastAsia="ru-RU"/>
        </w:rPr>
        <w:t>(место работы)                                       (занимаемая должность)</w:t>
      </w:r>
    </w:p>
    <w:p w:rsidR="00D61C74" w:rsidRPr="00D61C74" w:rsidRDefault="00D61C74" w:rsidP="00D61C74">
      <w:pPr>
        <w:spacing w:after="0" w:line="240" w:lineRule="auto"/>
        <w:ind w:hanging="284"/>
        <w:rPr>
          <w:rFonts w:ascii="Times New Roman" w:eastAsia="Times New Roman" w:hAnsi="Times New Roman" w:cs="Times New Roman"/>
          <w:sz w:val="20"/>
          <w:szCs w:val="20"/>
          <w:u w:val="single"/>
          <w:lang w:eastAsia="ru-RU"/>
        </w:rPr>
      </w:pPr>
    </w:p>
    <w:p w:rsidR="00D61C74" w:rsidRPr="00D61C74" w:rsidRDefault="00D61C74" w:rsidP="00D61C74">
      <w:pPr>
        <w:spacing w:after="0" w:line="240" w:lineRule="auto"/>
        <w:ind w:hanging="284"/>
        <w:rPr>
          <w:rFonts w:ascii="Times New Roman" w:eastAsia="Times New Roman" w:hAnsi="Times New Roman" w:cs="Times New Roman"/>
          <w:sz w:val="24"/>
          <w:szCs w:val="24"/>
          <w:u w:val="single"/>
          <w:lang w:eastAsia="ru-RU"/>
        </w:rPr>
      </w:pPr>
      <w:r w:rsidRPr="00D61C74">
        <w:rPr>
          <w:rFonts w:ascii="Times New Roman" w:eastAsia="Times New Roman" w:hAnsi="Times New Roman" w:cs="Times New Roman"/>
          <w:sz w:val="24"/>
          <w:szCs w:val="24"/>
          <w:u w:val="single"/>
          <w:lang w:eastAsia="ru-RU"/>
        </w:rPr>
        <w:t>_______________________Е.В. Кузьмина</w:t>
      </w:r>
    </w:p>
    <w:p w:rsidR="00D61C74" w:rsidRPr="00D61C74" w:rsidRDefault="00D61C74" w:rsidP="00D61C74">
      <w:pPr>
        <w:spacing w:after="0" w:line="240" w:lineRule="auto"/>
        <w:ind w:hanging="284"/>
        <w:rPr>
          <w:rFonts w:ascii="Times New Roman" w:eastAsia="Times New Roman" w:hAnsi="Times New Roman" w:cs="Times New Roman"/>
          <w:sz w:val="20"/>
          <w:szCs w:val="20"/>
          <w:u w:val="single"/>
          <w:lang w:eastAsia="ru-RU"/>
        </w:rPr>
      </w:pPr>
      <w:r w:rsidRPr="00D61C74">
        <w:rPr>
          <w:rFonts w:ascii="Times New Roman" w:eastAsia="Times New Roman" w:hAnsi="Times New Roman" w:cs="Times New Roman"/>
          <w:sz w:val="20"/>
          <w:szCs w:val="20"/>
          <w:lang w:eastAsia="ru-RU"/>
        </w:rPr>
        <w:t xml:space="preserve">   (подпись)                              (инициалы, фамилия)</w:t>
      </w:r>
    </w:p>
    <w:p w:rsidR="00D61C74" w:rsidRPr="00D61C74" w:rsidRDefault="00D61C74" w:rsidP="00D61C74">
      <w:pPr>
        <w:spacing w:after="0" w:line="240" w:lineRule="auto"/>
        <w:ind w:hanging="284"/>
        <w:rPr>
          <w:rFonts w:ascii="Times New Roman" w:eastAsia="Times New Roman" w:hAnsi="Times New Roman" w:cs="Times New Roman"/>
          <w:b/>
          <w:sz w:val="24"/>
          <w:szCs w:val="24"/>
          <w:lang w:eastAsia="ru-RU"/>
        </w:rPr>
      </w:pPr>
    </w:p>
    <w:p w:rsidR="00D61C74" w:rsidRPr="00D61C74" w:rsidRDefault="00D61C74" w:rsidP="00D61C74">
      <w:pPr>
        <w:spacing w:after="0" w:line="240" w:lineRule="auto"/>
        <w:rPr>
          <w:rFonts w:ascii="Times New Roman" w:eastAsia="Times New Roman" w:hAnsi="Times New Roman" w:cs="Times New Roman"/>
          <w:b/>
          <w:sz w:val="24"/>
          <w:szCs w:val="24"/>
          <w:lang w:eastAsia="ru-RU"/>
        </w:rPr>
      </w:pPr>
    </w:p>
    <w:p w:rsidR="00D61C74" w:rsidRPr="00D61C74" w:rsidRDefault="00D61C74" w:rsidP="00D61C74">
      <w:pPr>
        <w:spacing w:after="0" w:line="240" w:lineRule="auto"/>
        <w:ind w:left="-426"/>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Комплект </w:t>
      </w:r>
      <w:proofErr w:type="spellStart"/>
      <w:r w:rsidRPr="00D61C74">
        <w:rPr>
          <w:rFonts w:ascii="Times New Roman" w:eastAsia="Times New Roman" w:hAnsi="Times New Roman" w:cs="Times New Roman"/>
          <w:sz w:val="24"/>
          <w:szCs w:val="24"/>
          <w:lang w:eastAsia="ru-RU"/>
        </w:rPr>
        <w:t>контрольно</w:t>
      </w:r>
      <w:proofErr w:type="spellEnd"/>
      <w:r w:rsidRPr="00D61C74">
        <w:rPr>
          <w:rFonts w:ascii="Times New Roman" w:eastAsia="Times New Roman" w:hAnsi="Times New Roman" w:cs="Times New Roman"/>
          <w:sz w:val="24"/>
          <w:szCs w:val="24"/>
          <w:lang w:eastAsia="ru-RU"/>
        </w:rPr>
        <w:t xml:space="preserve"> - оценочных сре</w:t>
      </w:r>
      <w:proofErr w:type="gramStart"/>
      <w:r w:rsidRPr="00D61C74">
        <w:rPr>
          <w:rFonts w:ascii="Times New Roman" w:eastAsia="Times New Roman" w:hAnsi="Times New Roman" w:cs="Times New Roman"/>
          <w:sz w:val="24"/>
          <w:szCs w:val="24"/>
          <w:lang w:eastAsia="ru-RU"/>
        </w:rPr>
        <w:t>дств дл</w:t>
      </w:r>
      <w:proofErr w:type="gramEnd"/>
      <w:r w:rsidRPr="00D61C74">
        <w:rPr>
          <w:rFonts w:ascii="Times New Roman" w:eastAsia="Times New Roman" w:hAnsi="Times New Roman" w:cs="Times New Roman"/>
          <w:sz w:val="24"/>
          <w:szCs w:val="24"/>
          <w:lang w:eastAsia="ru-RU"/>
        </w:rPr>
        <w:t xml:space="preserve">я проведения Государственной итоговой аттестации рассмотрен на заседании методического совета ОГБПОУ «Шуйский медицинский колледж» г. Шуя </w:t>
      </w:r>
    </w:p>
    <w:p w:rsidR="00D61C74" w:rsidRPr="00D61C74" w:rsidRDefault="00D61C74" w:rsidP="00D61C74">
      <w:pPr>
        <w:spacing w:after="0" w:line="240" w:lineRule="auto"/>
        <w:ind w:left="-426"/>
        <w:jc w:val="both"/>
        <w:rPr>
          <w:rFonts w:ascii="Times New Roman" w:eastAsia="Times New Roman" w:hAnsi="Times New Roman" w:cs="Times New Roman"/>
          <w:b/>
          <w:i/>
          <w:sz w:val="24"/>
          <w:szCs w:val="24"/>
          <w:lang w:eastAsia="ru-RU"/>
        </w:rPr>
      </w:pPr>
    </w:p>
    <w:p w:rsidR="00D61C74" w:rsidRPr="00D61C74" w:rsidRDefault="00D61C74" w:rsidP="00D61C74">
      <w:pPr>
        <w:spacing w:after="0" w:line="240" w:lineRule="auto"/>
        <w:ind w:left="-426"/>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Протокол методического совета № ___от____________2015 года</w:t>
      </w:r>
    </w:p>
    <w:p w:rsidR="00D61C74" w:rsidRPr="00D61C74" w:rsidRDefault="00D61C74" w:rsidP="00D61C74">
      <w:pPr>
        <w:spacing w:after="0" w:line="240" w:lineRule="auto"/>
        <w:ind w:left="-426"/>
        <w:jc w:val="both"/>
        <w:rPr>
          <w:rFonts w:ascii="Times New Roman" w:eastAsia="Times New Roman" w:hAnsi="Times New Roman" w:cs="Times New Roman"/>
          <w:sz w:val="24"/>
          <w:szCs w:val="24"/>
          <w:lang w:eastAsia="ru-RU"/>
        </w:rPr>
      </w:pPr>
    </w:p>
    <w:p w:rsidR="00D61C74" w:rsidRPr="00D61C74" w:rsidRDefault="00D61C74" w:rsidP="00D61C74">
      <w:pPr>
        <w:tabs>
          <w:tab w:val="left" w:pos="4959"/>
        </w:tabs>
        <w:spacing w:after="0" w:line="240" w:lineRule="auto"/>
        <w:ind w:left="-426"/>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Председатель методического совета  </w:t>
      </w:r>
      <w:r w:rsidRPr="00D61C74">
        <w:rPr>
          <w:rFonts w:ascii="Times New Roman" w:eastAsia="Times New Roman" w:hAnsi="Times New Roman" w:cs="Times New Roman"/>
          <w:sz w:val="24"/>
          <w:szCs w:val="24"/>
          <w:lang w:eastAsia="ru-RU"/>
        </w:rPr>
        <w:tab/>
        <w:t xml:space="preserve">Т.Н. Власова </w:t>
      </w:r>
    </w:p>
    <w:p w:rsidR="00D61C74" w:rsidRPr="00D61C74" w:rsidRDefault="00D61C74" w:rsidP="00D61C74">
      <w:pPr>
        <w:spacing w:after="0" w:line="240" w:lineRule="auto"/>
        <w:ind w:left="-284"/>
        <w:jc w:val="both"/>
        <w:rPr>
          <w:rFonts w:ascii="Times New Roman" w:eastAsia="Times New Roman" w:hAnsi="Times New Roman" w:cs="Times New Roman"/>
          <w:sz w:val="24"/>
          <w:szCs w:val="24"/>
          <w:lang w:eastAsia="ru-RU"/>
        </w:rPr>
      </w:pPr>
    </w:p>
    <w:p w:rsidR="00D61C74" w:rsidRPr="00D61C74" w:rsidRDefault="00D61C74" w:rsidP="00D61C74">
      <w:pPr>
        <w:spacing w:after="0" w:line="240" w:lineRule="auto"/>
        <w:ind w:hanging="426"/>
        <w:jc w:val="both"/>
        <w:rPr>
          <w:rFonts w:ascii="Times New Roman" w:eastAsia="Times New Roman" w:hAnsi="Times New Roman" w:cs="Times New Roman"/>
          <w:sz w:val="24"/>
          <w:szCs w:val="24"/>
          <w:lang w:eastAsia="ru-RU"/>
        </w:rPr>
      </w:pPr>
    </w:p>
    <w:p w:rsidR="00D61C74" w:rsidRPr="00D61C74" w:rsidRDefault="00D61C74" w:rsidP="00D61C74">
      <w:pPr>
        <w:spacing w:after="0" w:line="360" w:lineRule="auto"/>
        <w:rPr>
          <w:rFonts w:ascii="Times New Roman" w:eastAsia="Times New Roman" w:hAnsi="Times New Roman" w:cs="Times New Roman"/>
          <w:sz w:val="24"/>
          <w:szCs w:val="24"/>
          <w:lang w:eastAsia="ru-RU"/>
        </w:rPr>
      </w:pPr>
    </w:p>
    <w:p w:rsidR="00D61C74" w:rsidRPr="00D61C74" w:rsidRDefault="00D61C74" w:rsidP="00D61C74">
      <w:pPr>
        <w:spacing w:after="0" w:line="360" w:lineRule="auto"/>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rPr>
          <w:rFonts w:ascii="Times New Roman" w:eastAsia="Times New Roman" w:hAnsi="Times New Roman" w:cs="Times New Roman"/>
          <w:b/>
          <w:sz w:val="28"/>
          <w:szCs w:val="28"/>
          <w:lang w:eastAsia="ru-RU"/>
        </w:rPr>
      </w:pPr>
    </w:p>
    <w:p w:rsidR="00D61C74" w:rsidRPr="00D61C74" w:rsidRDefault="00D61C74" w:rsidP="00D61C74">
      <w:pPr>
        <w:spacing w:after="0" w:line="360" w:lineRule="auto"/>
        <w:rPr>
          <w:rFonts w:ascii="Times New Roman" w:eastAsia="Times New Roman" w:hAnsi="Times New Roman" w:cs="Times New Roman"/>
          <w:b/>
          <w:sz w:val="28"/>
          <w:szCs w:val="28"/>
          <w:lang w:eastAsia="ru-RU"/>
        </w:rPr>
      </w:pPr>
    </w:p>
    <w:p w:rsidR="00D61C74" w:rsidRPr="00D61C74" w:rsidRDefault="00D61C74" w:rsidP="00D61C74">
      <w:pPr>
        <w:spacing w:after="0" w:line="240" w:lineRule="auto"/>
        <w:jc w:val="center"/>
        <w:rPr>
          <w:rFonts w:ascii="Times New Roman" w:eastAsia="Times New Roman" w:hAnsi="Times New Roman" w:cs="Times New Roman"/>
          <w:b/>
          <w:sz w:val="28"/>
          <w:szCs w:val="28"/>
          <w:lang w:eastAsia="ru-RU"/>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spacing w:after="0" w:line="240" w:lineRule="auto"/>
        <w:ind w:left="720"/>
        <w:contextualSpacing/>
        <w:rPr>
          <w:rFonts w:ascii="Times New Roman" w:eastAsia="Calibri" w:hAnsi="Times New Roman" w:cs="Times New Roman"/>
          <w:color w:val="FF0000"/>
          <w:sz w:val="24"/>
          <w:szCs w:val="24"/>
        </w:rPr>
      </w:pPr>
    </w:p>
    <w:p w:rsidR="00D61C74" w:rsidRPr="00D61C74" w:rsidRDefault="00D61C74" w:rsidP="00D61C74">
      <w:pPr>
        <w:contextualSpacing/>
        <w:rPr>
          <w:rFonts w:ascii="Times New Roman" w:eastAsia="Calibri" w:hAnsi="Times New Roman" w:cs="Times New Roman"/>
          <w:b/>
          <w:sz w:val="24"/>
          <w:szCs w:val="24"/>
        </w:rPr>
      </w:pPr>
    </w:p>
    <w:p w:rsidR="00D61C74" w:rsidRPr="00D61C74" w:rsidRDefault="00D61C74" w:rsidP="00D61C74">
      <w:pPr>
        <w:contextualSpacing/>
        <w:jc w:val="center"/>
        <w:rPr>
          <w:rFonts w:ascii="Times New Roman" w:eastAsia="Calibri" w:hAnsi="Times New Roman" w:cs="Times New Roman"/>
          <w:b/>
          <w:sz w:val="24"/>
          <w:szCs w:val="24"/>
        </w:rPr>
      </w:pPr>
      <w:proofErr w:type="gramStart"/>
      <w:r w:rsidRPr="00D61C74">
        <w:rPr>
          <w:rFonts w:ascii="Times New Roman" w:eastAsia="Calibri" w:hAnsi="Times New Roman" w:cs="Times New Roman"/>
          <w:b/>
          <w:sz w:val="24"/>
          <w:szCs w:val="24"/>
          <w:lang w:val="en-US"/>
        </w:rPr>
        <w:lastRenderedPageBreak/>
        <w:t>I</w:t>
      </w:r>
      <w:r w:rsidRPr="00D61C74">
        <w:rPr>
          <w:rFonts w:ascii="Times New Roman" w:eastAsia="Calibri" w:hAnsi="Times New Roman" w:cs="Times New Roman"/>
          <w:b/>
          <w:sz w:val="24"/>
          <w:szCs w:val="24"/>
        </w:rPr>
        <w:t>.</w:t>
      </w:r>
      <w:r w:rsidRPr="00D61C74">
        <w:rPr>
          <w:rFonts w:ascii="Calibri" w:eastAsia="Calibri" w:hAnsi="Calibri" w:cs="Times New Roman"/>
          <w:sz w:val="24"/>
          <w:szCs w:val="24"/>
        </w:rPr>
        <w:t xml:space="preserve"> </w:t>
      </w:r>
      <w:r w:rsidRPr="00D61C74">
        <w:rPr>
          <w:rFonts w:ascii="Times New Roman" w:eastAsia="Calibri" w:hAnsi="Times New Roman" w:cs="Times New Roman"/>
          <w:b/>
          <w:sz w:val="24"/>
          <w:szCs w:val="24"/>
        </w:rPr>
        <w:t xml:space="preserve"> Паспорт</w:t>
      </w:r>
      <w:proofErr w:type="gramEnd"/>
      <w:r w:rsidRPr="00D61C74">
        <w:rPr>
          <w:rFonts w:ascii="Times New Roman" w:eastAsia="Calibri" w:hAnsi="Times New Roman" w:cs="Times New Roman"/>
          <w:b/>
          <w:sz w:val="24"/>
          <w:szCs w:val="24"/>
        </w:rPr>
        <w:t xml:space="preserve"> комплекта контрольно-оценочных средств</w:t>
      </w:r>
    </w:p>
    <w:p w:rsidR="00D61C74" w:rsidRPr="00D61C74" w:rsidRDefault="00D61C74" w:rsidP="00D61C74">
      <w:pPr>
        <w:contextualSpacing/>
        <w:jc w:val="center"/>
        <w:rPr>
          <w:rFonts w:ascii="Times New Roman" w:eastAsia="Calibri" w:hAnsi="Times New Roman" w:cs="Times New Roman"/>
          <w:b/>
          <w:sz w:val="24"/>
          <w:szCs w:val="24"/>
        </w:rPr>
      </w:pPr>
    </w:p>
    <w:p w:rsidR="00D61C74" w:rsidRPr="00D61C74" w:rsidRDefault="00D61C74" w:rsidP="00D61C74">
      <w:pPr>
        <w:contextualSpacing/>
        <w:jc w:val="both"/>
        <w:rPr>
          <w:rFonts w:ascii="Times New Roman" w:eastAsia="Calibri" w:hAnsi="Times New Roman" w:cs="Times New Roman"/>
          <w:b/>
          <w:sz w:val="24"/>
          <w:szCs w:val="24"/>
        </w:rPr>
      </w:pPr>
      <w:r w:rsidRPr="00D61C74">
        <w:rPr>
          <w:rFonts w:ascii="Times New Roman" w:eastAsia="Calibri" w:hAnsi="Times New Roman" w:cs="Times New Roman"/>
          <w:b/>
          <w:sz w:val="24"/>
          <w:szCs w:val="24"/>
        </w:rPr>
        <w:t xml:space="preserve">1.1. Область применения комплекта оценочных средств </w:t>
      </w:r>
    </w:p>
    <w:p w:rsidR="00D61C74" w:rsidRPr="00D61C74" w:rsidRDefault="00D61C74" w:rsidP="00D61C74">
      <w:pPr>
        <w:spacing w:after="0" w:line="240" w:lineRule="auto"/>
        <w:contextualSpacing/>
        <w:jc w:val="both"/>
        <w:rPr>
          <w:rFonts w:ascii="Times New Roman" w:eastAsia="Calibri" w:hAnsi="Times New Roman" w:cs="Times New Roman"/>
          <w:sz w:val="24"/>
          <w:szCs w:val="24"/>
        </w:rPr>
      </w:pPr>
      <w:r w:rsidRPr="00D61C74">
        <w:rPr>
          <w:rFonts w:ascii="Times New Roman" w:eastAsia="Calibri" w:hAnsi="Times New Roman" w:cs="Times New Roman"/>
          <w:b/>
          <w:sz w:val="24"/>
          <w:szCs w:val="24"/>
        </w:rPr>
        <w:t xml:space="preserve">      </w:t>
      </w:r>
      <w:r w:rsidRPr="00D61C74">
        <w:rPr>
          <w:rFonts w:ascii="Times New Roman" w:eastAsia="Calibri" w:hAnsi="Times New Roman" w:cs="Times New Roman"/>
          <w:sz w:val="24"/>
          <w:szCs w:val="24"/>
        </w:rPr>
        <w:t>Комплект контрольно-оценочных сре</w:t>
      </w:r>
      <w:proofErr w:type="gramStart"/>
      <w:r w:rsidRPr="00D61C74">
        <w:rPr>
          <w:rFonts w:ascii="Times New Roman" w:eastAsia="Calibri" w:hAnsi="Times New Roman" w:cs="Times New Roman"/>
          <w:sz w:val="24"/>
          <w:szCs w:val="24"/>
        </w:rPr>
        <w:t>дств пр</w:t>
      </w:r>
      <w:proofErr w:type="gramEnd"/>
      <w:r w:rsidRPr="00D61C74">
        <w:rPr>
          <w:rFonts w:ascii="Times New Roman" w:eastAsia="Calibri" w:hAnsi="Times New Roman" w:cs="Times New Roman"/>
          <w:sz w:val="24"/>
          <w:szCs w:val="24"/>
        </w:rPr>
        <w:t>едназначен для проведения Государственной итоговой аттестации по программе подготовки специалистов среднего звена (ППССЗ)  специальности 31.02.01 Лечебное дело</w:t>
      </w:r>
    </w:p>
    <w:p w:rsidR="00D61C74" w:rsidRPr="00D61C74" w:rsidRDefault="00D61C74" w:rsidP="00D61C74">
      <w:pPr>
        <w:spacing w:after="0" w:line="240" w:lineRule="auto"/>
        <w:contextualSpacing/>
        <w:jc w:val="both"/>
        <w:rPr>
          <w:rFonts w:ascii="Times New Roman" w:eastAsia="Calibri" w:hAnsi="Times New Roman" w:cs="Times New Roman"/>
          <w:sz w:val="24"/>
          <w:szCs w:val="24"/>
        </w:rPr>
      </w:pPr>
      <w:r w:rsidRPr="00D61C74">
        <w:rPr>
          <w:rFonts w:ascii="Times New Roman" w:eastAsia="Calibri" w:hAnsi="Times New Roman" w:cs="Times New Roman"/>
          <w:sz w:val="24"/>
          <w:szCs w:val="24"/>
        </w:rPr>
        <w:t xml:space="preserve">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1.2. Результаты освоения программы подготовки специалистов среднего звена, подлежащие проверке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Выпускник, освоивший программу подготовки специалистов среднего звена по специальности 31.02.01 Лечебное дело должен обладать </w:t>
      </w:r>
      <w:r w:rsidRPr="00D61C74">
        <w:rPr>
          <w:rFonts w:ascii="Times New Roman" w:eastAsia="Times New Roman" w:hAnsi="Times New Roman" w:cs="Times New Roman"/>
          <w:i/>
          <w:sz w:val="24"/>
          <w:szCs w:val="24"/>
          <w:u w:val="single"/>
          <w:lang w:eastAsia="ar-SA"/>
        </w:rPr>
        <w:t>общими компетенциями</w:t>
      </w:r>
      <w:r w:rsidRPr="00D61C74">
        <w:rPr>
          <w:rFonts w:ascii="Times New Roman" w:eastAsia="Times New Roman" w:hAnsi="Times New Roman" w:cs="Times New Roman"/>
          <w:sz w:val="24"/>
          <w:szCs w:val="24"/>
          <w:lang w:eastAsia="ar-SA"/>
        </w:rPr>
        <w:t>, включающими в себя способность:</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OK 1.</w:t>
      </w:r>
      <w:r w:rsidRPr="00D61C74">
        <w:rPr>
          <w:rFonts w:ascii="Times New Roman" w:eastAsia="Times New Roman" w:hAnsi="Times New Roman" w:cs="Times New Roman"/>
          <w:sz w:val="24"/>
          <w:szCs w:val="24"/>
          <w:lang w:eastAsia="ar-SA"/>
        </w:rPr>
        <w:tab/>
        <w:t>Понимать сущность и социальную значимость своей будущей профессии, проявлять к ней устойчивый интерес.</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2.</w:t>
      </w:r>
      <w:r w:rsidRPr="00D61C74">
        <w:rPr>
          <w:rFonts w:ascii="Times New Roman" w:eastAsia="Times New Roman" w:hAnsi="Times New Roman" w:cs="Times New Roman"/>
          <w:sz w:val="24"/>
          <w:szCs w:val="24"/>
          <w:lang w:eastAsia="ar-SA"/>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3.</w:t>
      </w:r>
      <w:r w:rsidRPr="00D61C74">
        <w:rPr>
          <w:rFonts w:ascii="Times New Roman" w:eastAsia="Times New Roman" w:hAnsi="Times New Roman" w:cs="Times New Roman"/>
          <w:sz w:val="24"/>
          <w:szCs w:val="24"/>
          <w:lang w:eastAsia="ar-SA"/>
        </w:rPr>
        <w:tab/>
        <w:t>Принимать решения в стандартных и нестандартных ситуациях и нести за них ответственность.</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4.</w:t>
      </w:r>
      <w:r w:rsidRPr="00D61C74">
        <w:rPr>
          <w:rFonts w:ascii="Times New Roman" w:eastAsia="Times New Roman" w:hAnsi="Times New Roman" w:cs="Times New Roman"/>
          <w:sz w:val="24"/>
          <w:szCs w:val="24"/>
          <w:lang w:eastAsia="ar-SA"/>
        </w:rPr>
        <w:tab/>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5.</w:t>
      </w:r>
      <w:r w:rsidRPr="00D61C74">
        <w:rPr>
          <w:rFonts w:ascii="Times New Roman" w:eastAsia="Times New Roman" w:hAnsi="Times New Roman" w:cs="Times New Roman"/>
          <w:sz w:val="24"/>
          <w:szCs w:val="24"/>
          <w:lang w:eastAsia="ar-SA"/>
        </w:rPr>
        <w:tab/>
        <w:t>Использовать информационно-коммуникационные технологии в профессиональной деятельности.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6.</w:t>
      </w:r>
      <w:r w:rsidRPr="00D61C74">
        <w:rPr>
          <w:rFonts w:ascii="Times New Roman" w:eastAsia="Times New Roman" w:hAnsi="Times New Roman" w:cs="Times New Roman"/>
          <w:sz w:val="24"/>
          <w:szCs w:val="24"/>
          <w:lang w:eastAsia="ar-SA"/>
        </w:rPr>
        <w:tab/>
        <w:t>Работать в коллективе и команде, эффективно общаться с коллегами, руководством, потребителями.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7.</w:t>
      </w:r>
      <w:r w:rsidRPr="00D61C74">
        <w:rPr>
          <w:rFonts w:ascii="Times New Roman" w:eastAsia="Times New Roman" w:hAnsi="Times New Roman" w:cs="Times New Roman"/>
          <w:sz w:val="24"/>
          <w:szCs w:val="24"/>
          <w:lang w:eastAsia="ar-SA"/>
        </w:rPr>
        <w:tab/>
        <w:t>Брать ответственность за работу членов команды (подчиненных), за результат выполнения заданий.</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8.</w:t>
      </w:r>
      <w:r w:rsidRPr="00D61C74">
        <w:rPr>
          <w:rFonts w:ascii="Times New Roman" w:eastAsia="Times New Roman" w:hAnsi="Times New Roman" w:cs="Times New Roman"/>
          <w:sz w:val="24"/>
          <w:szCs w:val="24"/>
          <w:lang w:eastAsia="ar-SA"/>
        </w:rPr>
        <w:tab/>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9.</w:t>
      </w:r>
      <w:r w:rsidRPr="00D61C74">
        <w:rPr>
          <w:rFonts w:ascii="Times New Roman" w:eastAsia="Times New Roman" w:hAnsi="Times New Roman" w:cs="Times New Roman"/>
          <w:sz w:val="24"/>
          <w:szCs w:val="24"/>
          <w:lang w:eastAsia="ar-SA"/>
        </w:rPr>
        <w:tab/>
        <w:t>Ориентироваться в условиях частой смены технологий в профессиональной деятельности.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10.</w:t>
      </w:r>
      <w:r w:rsidRPr="00D61C74">
        <w:rPr>
          <w:rFonts w:ascii="Times New Roman" w:eastAsia="Times New Roman" w:hAnsi="Times New Roman" w:cs="Times New Roman"/>
          <w:sz w:val="24"/>
          <w:szCs w:val="24"/>
          <w:lang w:eastAsia="ar-SA"/>
        </w:rPr>
        <w:tab/>
        <w:t>Бережно относиться к историческому наследию и культурным традициям народа, уважать социальные, культурные и религиозные различия.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11.</w:t>
      </w:r>
      <w:r w:rsidRPr="00D61C74">
        <w:rPr>
          <w:rFonts w:ascii="Times New Roman" w:eastAsia="Times New Roman" w:hAnsi="Times New Roman" w:cs="Times New Roman"/>
          <w:sz w:val="24"/>
          <w:szCs w:val="24"/>
          <w:lang w:eastAsia="ar-SA"/>
        </w:rPr>
        <w:tab/>
        <w:t>Быть готовым брать на себя нравственные обязательства по отношению к природе, обществу, человеку.</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12.</w:t>
      </w:r>
      <w:r w:rsidRPr="00D61C74">
        <w:rPr>
          <w:rFonts w:ascii="Times New Roman" w:eastAsia="Times New Roman" w:hAnsi="Times New Roman" w:cs="Times New Roman"/>
          <w:sz w:val="24"/>
          <w:szCs w:val="24"/>
          <w:lang w:eastAsia="ar-SA"/>
        </w:rPr>
        <w:tab/>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roofErr w:type="gramStart"/>
      <w:r w:rsidRPr="00D61C74">
        <w:rPr>
          <w:rFonts w:ascii="Times New Roman" w:eastAsia="Times New Roman" w:hAnsi="Times New Roman" w:cs="Times New Roman"/>
          <w:sz w:val="24"/>
          <w:szCs w:val="24"/>
          <w:lang w:eastAsia="ar-SA"/>
        </w:rPr>
        <w:t>ОК</w:t>
      </w:r>
      <w:proofErr w:type="gramEnd"/>
      <w:r w:rsidRPr="00D61C74">
        <w:rPr>
          <w:rFonts w:ascii="Times New Roman" w:eastAsia="Times New Roman" w:hAnsi="Times New Roman" w:cs="Times New Roman"/>
          <w:sz w:val="24"/>
          <w:szCs w:val="24"/>
          <w:lang w:eastAsia="ar-SA"/>
        </w:rPr>
        <w:t xml:space="preserve"> 13.</w:t>
      </w:r>
      <w:r w:rsidRPr="00D61C74">
        <w:rPr>
          <w:rFonts w:ascii="Times New Roman" w:eastAsia="Times New Roman" w:hAnsi="Times New Roman" w:cs="Times New Roman"/>
          <w:sz w:val="24"/>
          <w:szCs w:val="24"/>
          <w:lang w:eastAsia="ar-SA"/>
        </w:rPr>
        <w:tab/>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i/>
          <w:sz w:val="24"/>
          <w:szCs w:val="24"/>
          <w:u w:val="single"/>
          <w:lang w:eastAsia="ar-SA"/>
        </w:rPr>
        <w:t xml:space="preserve"> профессиональными компетенциями</w:t>
      </w:r>
      <w:r w:rsidRPr="00D61C74">
        <w:rPr>
          <w:rFonts w:ascii="Times New Roman" w:eastAsia="Times New Roman" w:hAnsi="Times New Roman" w:cs="Times New Roman"/>
          <w:sz w:val="24"/>
          <w:szCs w:val="24"/>
          <w:lang w:eastAsia="ar-SA"/>
        </w:rPr>
        <w:t xml:space="preserve">, соответствующими основным видам профессиональной деятельности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ar-SA"/>
        </w:rPr>
      </w:pPr>
      <w:r w:rsidRPr="00D61C74">
        <w:rPr>
          <w:rFonts w:ascii="Times New Roman" w:eastAsia="Times New Roman" w:hAnsi="Times New Roman" w:cs="Times New Roman"/>
          <w:b/>
          <w:sz w:val="24"/>
          <w:szCs w:val="24"/>
          <w:lang w:eastAsia="ar-SA"/>
        </w:rPr>
        <w:t>ВПД 1</w:t>
      </w:r>
      <w:r w:rsidRPr="00D61C74">
        <w:rPr>
          <w:rFonts w:ascii="Times New Roman" w:eastAsia="Times New Roman" w:hAnsi="Times New Roman" w:cs="Times New Roman"/>
          <w:b/>
          <w:sz w:val="24"/>
          <w:szCs w:val="24"/>
          <w:lang w:eastAsia="ar-SA"/>
        </w:rPr>
        <w:tab/>
        <w:t xml:space="preserve">Диагностическая деятельность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1.1.</w:t>
      </w:r>
      <w:r w:rsidRPr="00D61C74">
        <w:rPr>
          <w:rFonts w:ascii="Times New Roman" w:eastAsia="Times New Roman" w:hAnsi="Times New Roman" w:cs="Times New Roman"/>
          <w:sz w:val="24"/>
          <w:szCs w:val="24"/>
          <w:lang w:eastAsia="ar-SA"/>
        </w:rPr>
        <w:tab/>
        <w:t>Планировать обследование пациентов различных возрастных групп.</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1.2.</w:t>
      </w:r>
      <w:r w:rsidRPr="00D61C74">
        <w:rPr>
          <w:rFonts w:ascii="Times New Roman" w:eastAsia="Times New Roman" w:hAnsi="Times New Roman" w:cs="Times New Roman"/>
          <w:sz w:val="24"/>
          <w:szCs w:val="24"/>
          <w:lang w:eastAsia="ar-SA"/>
        </w:rPr>
        <w:tab/>
        <w:t>Проводить диагностические исследования.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1.3.</w:t>
      </w:r>
      <w:r w:rsidRPr="00D61C74">
        <w:rPr>
          <w:rFonts w:ascii="Times New Roman" w:eastAsia="Times New Roman" w:hAnsi="Times New Roman" w:cs="Times New Roman"/>
          <w:sz w:val="24"/>
          <w:szCs w:val="24"/>
          <w:lang w:eastAsia="ar-SA"/>
        </w:rPr>
        <w:tab/>
        <w:t>Проводить диагностику острых и хронических заболеваний.</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1.4. </w:t>
      </w:r>
      <w:r w:rsidRPr="00D61C74">
        <w:rPr>
          <w:rFonts w:ascii="Times New Roman" w:eastAsia="Times New Roman" w:hAnsi="Times New Roman" w:cs="Times New Roman"/>
          <w:sz w:val="24"/>
          <w:szCs w:val="24"/>
          <w:lang w:eastAsia="ar-SA"/>
        </w:rPr>
        <w:tab/>
        <w:t>Проводить диагностику беременности.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1.5. </w:t>
      </w:r>
      <w:r w:rsidRPr="00D61C74">
        <w:rPr>
          <w:rFonts w:ascii="Times New Roman" w:eastAsia="Times New Roman" w:hAnsi="Times New Roman" w:cs="Times New Roman"/>
          <w:sz w:val="24"/>
          <w:szCs w:val="24"/>
          <w:lang w:eastAsia="ar-SA"/>
        </w:rPr>
        <w:tab/>
        <w:t>Проводить диагностику комплексного состояния здоровья ребёнка.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1.6.</w:t>
      </w:r>
      <w:r w:rsidRPr="00D61C74">
        <w:rPr>
          <w:rFonts w:ascii="Times New Roman" w:eastAsia="Times New Roman" w:hAnsi="Times New Roman" w:cs="Times New Roman"/>
          <w:sz w:val="24"/>
          <w:szCs w:val="24"/>
          <w:lang w:eastAsia="ar-SA"/>
        </w:rPr>
        <w:tab/>
        <w:t>Проводить диагностику смерти.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1.7. </w:t>
      </w:r>
      <w:r w:rsidRPr="00D61C74">
        <w:rPr>
          <w:rFonts w:ascii="Times New Roman" w:eastAsia="Times New Roman" w:hAnsi="Times New Roman" w:cs="Times New Roman"/>
          <w:sz w:val="24"/>
          <w:szCs w:val="24"/>
          <w:lang w:eastAsia="ar-SA"/>
        </w:rPr>
        <w:tab/>
        <w:t>Оформлять медицинскую документацию.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ar-SA"/>
        </w:rPr>
      </w:pPr>
      <w:r w:rsidRPr="00D61C74">
        <w:rPr>
          <w:rFonts w:ascii="Times New Roman" w:eastAsia="Times New Roman" w:hAnsi="Times New Roman" w:cs="Times New Roman"/>
          <w:b/>
          <w:sz w:val="24"/>
          <w:szCs w:val="24"/>
          <w:lang w:eastAsia="ar-SA"/>
        </w:rPr>
        <w:t>ВПД 2</w:t>
      </w:r>
      <w:r w:rsidRPr="00D61C74">
        <w:rPr>
          <w:rFonts w:ascii="Times New Roman" w:eastAsia="Times New Roman" w:hAnsi="Times New Roman" w:cs="Times New Roman"/>
          <w:b/>
          <w:sz w:val="24"/>
          <w:szCs w:val="24"/>
          <w:lang w:eastAsia="ar-SA"/>
        </w:rPr>
        <w:tab/>
        <w:t xml:space="preserve">Лечебная  деятельность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2.1. </w:t>
      </w:r>
      <w:r w:rsidRPr="00D61C74">
        <w:rPr>
          <w:rFonts w:ascii="Times New Roman" w:eastAsia="Times New Roman" w:hAnsi="Times New Roman" w:cs="Times New Roman"/>
          <w:sz w:val="24"/>
          <w:szCs w:val="24"/>
          <w:lang w:eastAsia="ar-SA"/>
        </w:rPr>
        <w:tab/>
        <w:t>Определять программу лечения пациентов различных возрастных групп.</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lastRenderedPageBreak/>
        <w:t xml:space="preserve">ПК 2.2. </w:t>
      </w:r>
      <w:r w:rsidRPr="00D61C74">
        <w:rPr>
          <w:rFonts w:ascii="Times New Roman" w:eastAsia="Times New Roman" w:hAnsi="Times New Roman" w:cs="Times New Roman"/>
          <w:sz w:val="24"/>
          <w:szCs w:val="24"/>
          <w:lang w:eastAsia="ar-SA"/>
        </w:rPr>
        <w:tab/>
        <w:t>Определять тактику ведения пациента.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2.3. </w:t>
      </w:r>
      <w:r w:rsidRPr="00D61C74">
        <w:rPr>
          <w:rFonts w:ascii="Times New Roman" w:eastAsia="Times New Roman" w:hAnsi="Times New Roman" w:cs="Times New Roman"/>
          <w:sz w:val="24"/>
          <w:szCs w:val="24"/>
          <w:lang w:eastAsia="ar-SA"/>
        </w:rPr>
        <w:tab/>
        <w:t>Выполнять лечебные вмешательства.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2.4. </w:t>
      </w:r>
      <w:r w:rsidRPr="00D61C74">
        <w:rPr>
          <w:rFonts w:ascii="Times New Roman" w:eastAsia="Times New Roman" w:hAnsi="Times New Roman" w:cs="Times New Roman"/>
          <w:sz w:val="24"/>
          <w:szCs w:val="24"/>
          <w:lang w:eastAsia="ar-SA"/>
        </w:rPr>
        <w:tab/>
        <w:t>Проводить контроль эффективности лечения.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2.5. </w:t>
      </w:r>
      <w:r w:rsidRPr="00D61C74">
        <w:rPr>
          <w:rFonts w:ascii="Times New Roman" w:eastAsia="Times New Roman" w:hAnsi="Times New Roman" w:cs="Times New Roman"/>
          <w:sz w:val="24"/>
          <w:szCs w:val="24"/>
          <w:lang w:eastAsia="ar-SA"/>
        </w:rPr>
        <w:tab/>
        <w:t>Осуществлять контроль состояния пациента.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2.6. </w:t>
      </w:r>
      <w:r w:rsidRPr="00D61C74">
        <w:rPr>
          <w:rFonts w:ascii="Times New Roman" w:eastAsia="Times New Roman" w:hAnsi="Times New Roman" w:cs="Times New Roman"/>
          <w:sz w:val="24"/>
          <w:szCs w:val="24"/>
          <w:lang w:eastAsia="ar-SA"/>
        </w:rPr>
        <w:tab/>
        <w:t>Организовывать специализированный сестринский уход за пациентом.</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2.7. </w:t>
      </w:r>
      <w:r w:rsidRPr="00D61C74">
        <w:rPr>
          <w:rFonts w:ascii="Times New Roman" w:eastAsia="Times New Roman" w:hAnsi="Times New Roman" w:cs="Times New Roman"/>
          <w:sz w:val="24"/>
          <w:szCs w:val="24"/>
          <w:lang w:eastAsia="ar-SA"/>
        </w:rPr>
        <w:tab/>
        <w:t>Организовывать оказание психологической помощи пациенту и его окружению.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2.8. </w:t>
      </w:r>
      <w:r w:rsidRPr="00D61C74">
        <w:rPr>
          <w:rFonts w:ascii="Times New Roman" w:eastAsia="Times New Roman" w:hAnsi="Times New Roman" w:cs="Times New Roman"/>
          <w:sz w:val="24"/>
          <w:szCs w:val="24"/>
          <w:lang w:eastAsia="ar-SA"/>
        </w:rPr>
        <w:tab/>
        <w:t>Оформлять медицинскую документацию.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ar-SA"/>
        </w:rPr>
      </w:pPr>
      <w:r w:rsidRPr="00D61C74">
        <w:rPr>
          <w:rFonts w:ascii="Times New Roman" w:eastAsia="Times New Roman" w:hAnsi="Times New Roman" w:cs="Times New Roman"/>
          <w:b/>
          <w:sz w:val="24"/>
          <w:szCs w:val="24"/>
          <w:lang w:eastAsia="ar-SA"/>
        </w:rPr>
        <w:t>ВПД 3</w:t>
      </w:r>
      <w:r w:rsidRPr="00D61C74">
        <w:rPr>
          <w:rFonts w:ascii="Times New Roman" w:eastAsia="Times New Roman" w:hAnsi="Times New Roman" w:cs="Times New Roman"/>
          <w:b/>
          <w:sz w:val="24"/>
          <w:szCs w:val="24"/>
          <w:lang w:eastAsia="ar-SA"/>
        </w:rPr>
        <w:tab/>
        <w:t xml:space="preserve">Неотложная медицинская помощь на </w:t>
      </w:r>
      <w:proofErr w:type="spellStart"/>
      <w:r w:rsidRPr="00D61C74">
        <w:rPr>
          <w:rFonts w:ascii="Times New Roman" w:eastAsia="Times New Roman" w:hAnsi="Times New Roman" w:cs="Times New Roman"/>
          <w:b/>
          <w:sz w:val="24"/>
          <w:szCs w:val="24"/>
          <w:lang w:eastAsia="ar-SA"/>
        </w:rPr>
        <w:t>догоспитальном</w:t>
      </w:r>
      <w:proofErr w:type="spellEnd"/>
      <w:r w:rsidRPr="00D61C74">
        <w:rPr>
          <w:rFonts w:ascii="Times New Roman" w:eastAsia="Times New Roman" w:hAnsi="Times New Roman" w:cs="Times New Roman"/>
          <w:b/>
          <w:sz w:val="24"/>
          <w:szCs w:val="24"/>
          <w:lang w:eastAsia="ar-SA"/>
        </w:rPr>
        <w:t xml:space="preserve"> этапе</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3.1. </w:t>
      </w:r>
      <w:r w:rsidRPr="00D61C74">
        <w:rPr>
          <w:rFonts w:ascii="Times New Roman" w:eastAsia="Times New Roman" w:hAnsi="Times New Roman" w:cs="Times New Roman"/>
          <w:sz w:val="24"/>
          <w:szCs w:val="24"/>
          <w:lang w:eastAsia="ar-SA"/>
        </w:rPr>
        <w:tab/>
        <w:t>Проводить диагностику неотложных состояний.</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3.2. </w:t>
      </w:r>
      <w:r w:rsidRPr="00D61C74">
        <w:rPr>
          <w:rFonts w:ascii="Times New Roman" w:eastAsia="Times New Roman" w:hAnsi="Times New Roman" w:cs="Times New Roman"/>
          <w:sz w:val="24"/>
          <w:szCs w:val="24"/>
          <w:lang w:eastAsia="ar-SA"/>
        </w:rPr>
        <w:tab/>
        <w:t>Определять тактику ведения пациента.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3.3. </w:t>
      </w:r>
      <w:r w:rsidRPr="00D61C74">
        <w:rPr>
          <w:rFonts w:ascii="Times New Roman" w:eastAsia="Times New Roman" w:hAnsi="Times New Roman" w:cs="Times New Roman"/>
          <w:sz w:val="24"/>
          <w:szCs w:val="24"/>
          <w:lang w:eastAsia="ar-SA"/>
        </w:rPr>
        <w:tab/>
        <w:t xml:space="preserve">Выполнять лечебные вмешательства по оказанию медицинской помощи на </w:t>
      </w:r>
      <w:proofErr w:type="spellStart"/>
      <w:r w:rsidRPr="00D61C74">
        <w:rPr>
          <w:rFonts w:ascii="Times New Roman" w:eastAsia="Times New Roman" w:hAnsi="Times New Roman" w:cs="Times New Roman"/>
          <w:sz w:val="24"/>
          <w:szCs w:val="24"/>
          <w:lang w:eastAsia="ar-SA"/>
        </w:rPr>
        <w:t>догоспитальном</w:t>
      </w:r>
      <w:proofErr w:type="spellEnd"/>
      <w:r w:rsidRPr="00D61C74">
        <w:rPr>
          <w:rFonts w:ascii="Times New Roman" w:eastAsia="Times New Roman" w:hAnsi="Times New Roman" w:cs="Times New Roman"/>
          <w:sz w:val="24"/>
          <w:szCs w:val="24"/>
          <w:lang w:eastAsia="ar-SA"/>
        </w:rPr>
        <w:t xml:space="preserve"> этапе.</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3.4. </w:t>
      </w:r>
      <w:r w:rsidRPr="00D61C74">
        <w:rPr>
          <w:rFonts w:ascii="Times New Roman" w:eastAsia="Times New Roman" w:hAnsi="Times New Roman" w:cs="Times New Roman"/>
          <w:sz w:val="24"/>
          <w:szCs w:val="24"/>
          <w:lang w:eastAsia="ar-SA"/>
        </w:rPr>
        <w:tab/>
        <w:t>Проводить контроль эффективности проводимых мероприятий.</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3.5. </w:t>
      </w:r>
      <w:r w:rsidRPr="00D61C74">
        <w:rPr>
          <w:rFonts w:ascii="Times New Roman" w:eastAsia="Times New Roman" w:hAnsi="Times New Roman" w:cs="Times New Roman"/>
          <w:sz w:val="24"/>
          <w:szCs w:val="24"/>
          <w:lang w:eastAsia="ar-SA"/>
        </w:rPr>
        <w:tab/>
        <w:t>Осуществлять контроль состояния пациента.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3.6. </w:t>
      </w:r>
      <w:r w:rsidRPr="00D61C74">
        <w:rPr>
          <w:rFonts w:ascii="Times New Roman" w:eastAsia="Times New Roman" w:hAnsi="Times New Roman" w:cs="Times New Roman"/>
          <w:sz w:val="24"/>
          <w:szCs w:val="24"/>
          <w:lang w:eastAsia="ar-SA"/>
        </w:rPr>
        <w:tab/>
        <w:t>Определять показания к госпитализации и проводить транспортировку пациента в стационар.</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3.7. </w:t>
      </w:r>
      <w:r w:rsidRPr="00D61C74">
        <w:rPr>
          <w:rFonts w:ascii="Times New Roman" w:eastAsia="Times New Roman" w:hAnsi="Times New Roman" w:cs="Times New Roman"/>
          <w:sz w:val="24"/>
          <w:szCs w:val="24"/>
          <w:lang w:eastAsia="ar-SA"/>
        </w:rPr>
        <w:tab/>
        <w:t>Оформлять медицинскую документацию.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ПК 3.8. </w:t>
      </w:r>
      <w:r w:rsidRPr="00D61C74">
        <w:rPr>
          <w:rFonts w:ascii="Times New Roman" w:eastAsia="Times New Roman" w:hAnsi="Times New Roman" w:cs="Times New Roman"/>
          <w:sz w:val="24"/>
          <w:szCs w:val="24"/>
          <w:lang w:eastAsia="ar-SA"/>
        </w:rPr>
        <w:tab/>
        <w:t>Организовывать и оказывать неотложную медицинскую помощь пострадавшим в чрезвычайных ситуациях.</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ar-SA"/>
        </w:rPr>
      </w:pPr>
      <w:r w:rsidRPr="00D61C74">
        <w:rPr>
          <w:rFonts w:ascii="Times New Roman" w:eastAsia="Times New Roman" w:hAnsi="Times New Roman" w:cs="Times New Roman"/>
          <w:b/>
          <w:sz w:val="24"/>
          <w:szCs w:val="24"/>
          <w:lang w:eastAsia="ar-SA"/>
        </w:rPr>
        <w:t>ВПД 4</w:t>
      </w:r>
      <w:r w:rsidRPr="00D61C74">
        <w:rPr>
          <w:rFonts w:ascii="Times New Roman" w:eastAsia="Times New Roman" w:hAnsi="Times New Roman" w:cs="Times New Roman"/>
          <w:b/>
          <w:sz w:val="24"/>
          <w:szCs w:val="24"/>
          <w:lang w:eastAsia="ar-SA"/>
        </w:rPr>
        <w:tab/>
        <w:t>Профилактическая деятельность</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4.1.</w:t>
      </w:r>
      <w:r w:rsidRPr="00D61C74">
        <w:rPr>
          <w:rFonts w:ascii="Times New Roman" w:eastAsia="Times New Roman" w:hAnsi="Times New Roman" w:cs="Times New Roman"/>
          <w:sz w:val="24"/>
          <w:szCs w:val="24"/>
          <w:lang w:eastAsia="ar-SA"/>
        </w:rPr>
        <w:tab/>
        <w:t xml:space="preserve">Организовывать диспансеризацию населения и участвовать в ее проведении.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4.2.</w:t>
      </w:r>
      <w:r w:rsidRPr="00D61C74">
        <w:rPr>
          <w:rFonts w:ascii="Times New Roman" w:eastAsia="Times New Roman" w:hAnsi="Times New Roman" w:cs="Times New Roman"/>
          <w:sz w:val="24"/>
          <w:szCs w:val="24"/>
          <w:lang w:eastAsia="ar-SA"/>
        </w:rPr>
        <w:tab/>
        <w:t>Проводить санитарно-противоэпидемические мероприятия на закрепленном участке.</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4.3.</w:t>
      </w:r>
      <w:r w:rsidRPr="00D61C74">
        <w:rPr>
          <w:rFonts w:ascii="Times New Roman" w:eastAsia="Times New Roman" w:hAnsi="Times New Roman" w:cs="Times New Roman"/>
          <w:sz w:val="24"/>
          <w:szCs w:val="24"/>
          <w:lang w:eastAsia="ar-SA"/>
        </w:rPr>
        <w:tab/>
        <w:t>Проводить санитарно-гигиеническое просвещение населения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4.4.</w:t>
      </w:r>
      <w:r w:rsidRPr="00D61C74">
        <w:rPr>
          <w:rFonts w:ascii="Times New Roman" w:eastAsia="Times New Roman" w:hAnsi="Times New Roman" w:cs="Times New Roman"/>
          <w:sz w:val="24"/>
          <w:szCs w:val="24"/>
          <w:lang w:eastAsia="ar-SA"/>
        </w:rPr>
        <w:tab/>
        <w:t>Проводить диагностику групп здоровья.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4.5.</w:t>
      </w:r>
      <w:r w:rsidRPr="00D61C74">
        <w:rPr>
          <w:rFonts w:ascii="Times New Roman" w:eastAsia="Times New Roman" w:hAnsi="Times New Roman" w:cs="Times New Roman"/>
          <w:sz w:val="24"/>
          <w:szCs w:val="24"/>
          <w:lang w:eastAsia="ar-SA"/>
        </w:rPr>
        <w:tab/>
        <w:t>Проводить иммунопрофилактику</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4.6.</w:t>
      </w:r>
      <w:r w:rsidRPr="00D61C74">
        <w:rPr>
          <w:rFonts w:ascii="Times New Roman" w:eastAsia="Times New Roman" w:hAnsi="Times New Roman" w:cs="Times New Roman"/>
          <w:sz w:val="24"/>
          <w:szCs w:val="24"/>
          <w:lang w:eastAsia="ar-SA"/>
        </w:rPr>
        <w:tab/>
        <w:t>Проводить мероприятия по сохранению и укреплению здоровья различных возрастных групп населения.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4.7.</w:t>
      </w:r>
      <w:r w:rsidRPr="00D61C74">
        <w:rPr>
          <w:rFonts w:ascii="Times New Roman" w:eastAsia="Times New Roman" w:hAnsi="Times New Roman" w:cs="Times New Roman"/>
          <w:sz w:val="24"/>
          <w:szCs w:val="24"/>
          <w:lang w:eastAsia="ar-SA"/>
        </w:rPr>
        <w:tab/>
        <w:t xml:space="preserve">Организовывать </w:t>
      </w:r>
      <w:proofErr w:type="spellStart"/>
      <w:r w:rsidRPr="00D61C74">
        <w:rPr>
          <w:rFonts w:ascii="Times New Roman" w:eastAsia="Times New Roman" w:hAnsi="Times New Roman" w:cs="Times New Roman"/>
          <w:sz w:val="24"/>
          <w:szCs w:val="24"/>
          <w:lang w:eastAsia="ar-SA"/>
        </w:rPr>
        <w:t>здоровьесберегающую</w:t>
      </w:r>
      <w:proofErr w:type="spellEnd"/>
      <w:r w:rsidRPr="00D61C74">
        <w:rPr>
          <w:rFonts w:ascii="Times New Roman" w:eastAsia="Times New Roman" w:hAnsi="Times New Roman" w:cs="Times New Roman"/>
          <w:sz w:val="24"/>
          <w:szCs w:val="24"/>
          <w:lang w:eastAsia="ar-SA"/>
        </w:rPr>
        <w:t xml:space="preserve"> среду.</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4.8.</w:t>
      </w:r>
      <w:r w:rsidRPr="00D61C74">
        <w:rPr>
          <w:rFonts w:ascii="Times New Roman" w:eastAsia="Times New Roman" w:hAnsi="Times New Roman" w:cs="Times New Roman"/>
          <w:sz w:val="24"/>
          <w:szCs w:val="24"/>
          <w:lang w:eastAsia="ar-SA"/>
        </w:rPr>
        <w:tab/>
        <w:t>Организовывать и проводить работу школ здоровья для пациентов и их окружения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4.9</w:t>
      </w:r>
      <w:proofErr w:type="gramStart"/>
      <w:r w:rsidRPr="00D61C74">
        <w:rPr>
          <w:rFonts w:ascii="Times New Roman" w:eastAsia="Times New Roman" w:hAnsi="Times New Roman" w:cs="Times New Roman"/>
          <w:sz w:val="24"/>
          <w:szCs w:val="24"/>
          <w:lang w:eastAsia="ar-SA"/>
        </w:rPr>
        <w:tab/>
        <w:t>О</w:t>
      </w:r>
      <w:proofErr w:type="gramEnd"/>
      <w:r w:rsidRPr="00D61C74">
        <w:rPr>
          <w:rFonts w:ascii="Times New Roman" w:eastAsia="Times New Roman" w:hAnsi="Times New Roman" w:cs="Times New Roman"/>
          <w:sz w:val="24"/>
          <w:szCs w:val="24"/>
          <w:lang w:eastAsia="ar-SA"/>
        </w:rPr>
        <w:t>формлять медицинскую документацию.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ar-SA"/>
        </w:rPr>
      </w:pPr>
      <w:r w:rsidRPr="00D61C74">
        <w:rPr>
          <w:rFonts w:ascii="Times New Roman" w:eastAsia="Times New Roman" w:hAnsi="Times New Roman" w:cs="Times New Roman"/>
          <w:b/>
          <w:sz w:val="24"/>
          <w:szCs w:val="24"/>
          <w:lang w:eastAsia="ar-SA"/>
        </w:rPr>
        <w:t>ВПД 5</w:t>
      </w:r>
      <w:r w:rsidRPr="00D61C74">
        <w:rPr>
          <w:rFonts w:ascii="Times New Roman" w:eastAsia="Times New Roman" w:hAnsi="Times New Roman" w:cs="Times New Roman"/>
          <w:b/>
          <w:sz w:val="24"/>
          <w:szCs w:val="24"/>
          <w:lang w:eastAsia="ar-SA"/>
        </w:rPr>
        <w:tab/>
      </w:r>
      <w:proofErr w:type="spellStart"/>
      <w:proofErr w:type="gramStart"/>
      <w:r w:rsidRPr="00D61C74">
        <w:rPr>
          <w:rFonts w:ascii="Times New Roman" w:eastAsia="Times New Roman" w:hAnsi="Times New Roman" w:cs="Times New Roman"/>
          <w:b/>
          <w:sz w:val="24"/>
          <w:szCs w:val="24"/>
          <w:lang w:eastAsia="ar-SA"/>
        </w:rPr>
        <w:t>Медико</w:t>
      </w:r>
      <w:proofErr w:type="spellEnd"/>
      <w:r w:rsidRPr="00D61C74">
        <w:rPr>
          <w:rFonts w:ascii="Times New Roman" w:eastAsia="Times New Roman" w:hAnsi="Times New Roman" w:cs="Times New Roman"/>
          <w:b/>
          <w:sz w:val="24"/>
          <w:szCs w:val="24"/>
          <w:lang w:eastAsia="ar-SA"/>
        </w:rPr>
        <w:t xml:space="preserve"> – социальная</w:t>
      </w:r>
      <w:proofErr w:type="gramEnd"/>
      <w:r w:rsidRPr="00D61C74">
        <w:rPr>
          <w:rFonts w:ascii="Times New Roman" w:eastAsia="Times New Roman" w:hAnsi="Times New Roman" w:cs="Times New Roman"/>
          <w:b/>
          <w:sz w:val="24"/>
          <w:szCs w:val="24"/>
          <w:lang w:eastAsia="ar-SA"/>
        </w:rPr>
        <w:t xml:space="preserve"> деятельность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5.1.</w:t>
      </w:r>
      <w:r w:rsidRPr="00D61C74">
        <w:rPr>
          <w:rFonts w:ascii="Times New Roman" w:eastAsia="Times New Roman" w:hAnsi="Times New Roman" w:cs="Times New Roman"/>
          <w:sz w:val="24"/>
          <w:szCs w:val="24"/>
          <w:lang w:eastAsia="ar-SA"/>
        </w:rPr>
        <w:tab/>
        <w:t>Осуществлять медицинскую реабилитацию пациентов с различной патологией</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5.2.</w:t>
      </w:r>
      <w:r w:rsidRPr="00D61C74">
        <w:rPr>
          <w:rFonts w:ascii="Times New Roman" w:eastAsia="Times New Roman" w:hAnsi="Times New Roman" w:cs="Times New Roman"/>
          <w:sz w:val="24"/>
          <w:szCs w:val="24"/>
          <w:lang w:eastAsia="ar-SA"/>
        </w:rPr>
        <w:tab/>
        <w:t>Проводить психосоциальную реабилитацию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5.3.</w:t>
      </w:r>
      <w:r w:rsidRPr="00D61C74">
        <w:rPr>
          <w:rFonts w:ascii="Times New Roman" w:eastAsia="Times New Roman" w:hAnsi="Times New Roman" w:cs="Times New Roman"/>
          <w:sz w:val="24"/>
          <w:szCs w:val="24"/>
          <w:lang w:eastAsia="ar-SA"/>
        </w:rPr>
        <w:tab/>
        <w:t>Осуществлять паллиативную помощь</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5.4.</w:t>
      </w:r>
      <w:r w:rsidRPr="00D61C74">
        <w:rPr>
          <w:rFonts w:ascii="Times New Roman" w:eastAsia="Times New Roman" w:hAnsi="Times New Roman" w:cs="Times New Roman"/>
          <w:sz w:val="24"/>
          <w:szCs w:val="24"/>
          <w:lang w:eastAsia="ar-SA"/>
        </w:rPr>
        <w:tab/>
        <w:t xml:space="preserve">Проводить </w:t>
      </w:r>
      <w:proofErr w:type="gramStart"/>
      <w:r w:rsidRPr="00D61C74">
        <w:rPr>
          <w:rFonts w:ascii="Times New Roman" w:eastAsia="Times New Roman" w:hAnsi="Times New Roman" w:cs="Times New Roman"/>
          <w:sz w:val="24"/>
          <w:szCs w:val="24"/>
          <w:lang w:eastAsia="ar-SA"/>
        </w:rPr>
        <w:t>медико-социальную</w:t>
      </w:r>
      <w:proofErr w:type="gramEnd"/>
      <w:r w:rsidRPr="00D61C74">
        <w:rPr>
          <w:rFonts w:ascii="Times New Roman" w:eastAsia="Times New Roman" w:hAnsi="Times New Roman" w:cs="Times New Roman"/>
          <w:sz w:val="24"/>
          <w:szCs w:val="24"/>
          <w:lang w:eastAsia="ar-SA"/>
        </w:rPr>
        <w:t xml:space="preserve"> реабилитацию инвалидов, одиноких лиц, участников военных действий, лиц с профессиональными заболеваниями и лиц из группы социального риска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5.5.</w:t>
      </w:r>
      <w:r w:rsidRPr="00D61C74">
        <w:rPr>
          <w:rFonts w:ascii="Times New Roman" w:eastAsia="Times New Roman" w:hAnsi="Times New Roman" w:cs="Times New Roman"/>
          <w:sz w:val="24"/>
          <w:szCs w:val="24"/>
          <w:lang w:eastAsia="ar-SA"/>
        </w:rPr>
        <w:tab/>
        <w:t>Проводить экспертизу трудоспособности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5.6.</w:t>
      </w:r>
      <w:r w:rsidRPr="00D61C74">
        <w:rPr>
          <w:rFonts w:ascii="Times New Roman" w:eastAsia="Times New Roman" w:hAnsi="Times New Roman" w:cs="Times New Roman"/>
          <w:sz w:val="24"/>
          <w:szCs w:val="24"/>
          <w:lang w:eastAsia="ar-SA"/>
        </w:rPr>
        <w:tab/>
        <w:t>Оформлять медицинскую документацию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ar-SA"/>
        </w:rPr>
      </w:pPr>
      <w:r w:rsidRPr="00D61C74">
        <w:rPr>
          <w:rFonts w:ascii="Times New Roman" w:eastAsia="Times New Roman" w:hAnsi="Times New Roman" w:cs="Times New Roman"/>
          <w:b/>
          <w:sz w:val="24"/>
          <w:szCs w:val="24"/>
          <w:lang w:eastAsia="ar-SA"/>
        </w:rPr>
        <w:t>ВПД 6</w:t>
      </w:r>
      <w:r w:rsidRPr="00D61C74">
        <w:rPr>
          <w:rFonts w:ascii="Times New Roman" w:eastAsia="Times New Roman" w:hAnsi="Times New Roman" w:cs="Times New Roman"/>
          <w:b/>
          <w:sz w:val="24"/>
          <w:szCs w:val="24"/>
          <w:lang w:eastAsia="ar-SA"/>
        </w:rPr>
        <w:tab/>
        <w:t>Организационно-аналитическая деятельность</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6.1</w:t>
      </w:r>
      <w:r w:rsidRPr="00D61C74">
        <w:rPr>
          <w:rFonts w:ascii="Times New Roman" w:eastAsia="Times New Roman" w:hAnsi="Times New Roman" w:cs="Times New Roman"/>
          <w:sz w:val="24"/>
          <w:szCs w:val="24"/>
          <w:lang w:eastAsia="ar-SA"/>
        </w:rPr>
        <w:tab/>
        <w:t>Рационально организовывать деятельность персонала с соблюдением психологических и этических аспектов работы в команде.</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6.2.</w:t>
      </w:r>
      <w:r w:rsidRPr="00D61C74">
        <w:rPr>
          <w:rFonts w:ascii="Times New Roman" w:eastAsia="Times New Roman" w:hAnsi="Times New Roman" w:cs="Times New Roman"/>
          <w:sz w:val="24"/>
          <w:szCs w:val="24"/>
          <w:lang w:eastAsia="ar-SA"/>
        </w:rPr>
        <w:tab/>
        <w:t xml:space="preserve">Планировать свою деятельность на </w:t>
      </w:r>
      <w:proofErr w:type="spellStart"/>
      <w:r w:rsidRPr="00D61C74">
        <w:rPr>
          <w:rFonts w:ascii="Times New Roman" w:eastAsia="Times New Roman" w:hAnsi="Times New Roman" w:cs="Times New Roman"/>
          <w:sz w:val="24"/>
          <w:szCs w:val="24"/>
          <w:lang w:eastAsia="ar-SA"/>
        </w:rPr>
        <w:t>ФАПе</w:t>
      </w:r>
      <w:proofErr w:type="spellEnd"/>
      <w:r w:rsidRPr="00D61C74">
        <w:rPr>
          <w:rFonts w:ascii="Times New Roman" w:eastAsia="Times New Roman" w:hAnsi="Times New Roman" w:cs="Times New Roman"/>
          <w:sz w:val="24"/>
          <w:szCs w:val="24"/>
          <w:lang w:eastAsia="ar-SA"/>
        </w:rPr>
        <w:t>, в здравпункте промышленных предприятий, детских дошкольных учреждениях, центрах общей врачебной (семейной) практики и анализировать ее эффективность.</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6.3.</w:t>
      </w:r>
      <w:r w:rsidRPr="00D61C74">
        <w:rPr>
          <w:rFonts w:ascii="Times New Roman" w:eastAsia="Times New Roman" w:hAnsi="Times New Roman" w:cs="Times New Roman"/>
          <w:sz w:val="24"/>
          <w:szCs w:val="24"/>
          <w:lang w:eastAsia="ar-SA"/>
        </w:rPr>
        <w:tab/>
        <w:t>Вести медицинскую документацию.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6.4.</w:t>
      </w:r>
      <w:r w:rsidRPr="00D61C74">
        <w:rPr>
          <w:rFonts w:ascii="Times New Roman" w:eastAsia="Times New Roman" w:hAnsi="Times New Roman" w:cs="Times New Roman"/>
          <w:sz w:val="24"/>
          <w:szCs w:val="24"/>
          <w:lang w:eastAsia="ar-SA"/>
        </w:rPr>
        <w:tab/>
        <w:t xml:space="preserve">Организовывать и контролировать выполнение требований противопожарной безопасности, техники безопасности и охраны труда на </w:t>
      </w:r>
      <w:proofErr w:type="spellStart"/>
      <w:r w:rsidRPr="00D61C74">
        <w:rPr>
          <w:rFonts w:ascii="Times New Roman" w:eastAsia="Times New Roman" w:hAnsi="Times New Roman" w:cs="Times New Roman"/>
          <w:sz w:val="24"/>
          <w:szCs w:val="24"/>
          <w:lang w:eastAsia="ar-SA"/>
        </w:rPr>
        <w:t>ФАПе</w:t>
      </w:r>
      <w:proofErr w:type="spellEnd"/>
      <w:r w:rsidRPr="00D61C74">
        <w:rPr>
          <w:rFonts w:ascii="Times New Roman" w:eastAsia="Times New Roman" w:hAnsi="Times New Roman" w:cs="Times New Roman"/>
          <w:sz w:val="24"/>
          <w:szCs w:val="24"/>
          <w:lang w:eastAsia="ar-SA"/>
        </w:rPr>
        <w:t>, в здравпункте промышленных предприятий, детских дошкольных учреждениях, центрах офисе общей врачебной (семейной) практики.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lastRenderedPageBreak/>
        <w:t>ПК 6.5.</w:t>
      </w:r>
      <w:r w:rsidRPr="00D61C74">
        <w:rPr>
          <w:rFonts w:ascii="Times New Roman" w:eastAsia="Times New Roman" w:hAnsi="Times New Roman" w:cs="Times New Roman"/>
          <w:sz w:val="24"/>
          <w:szCs w:val="24"/>
          <w:lang w:eastAsia="ar-SA"/>
        </w:rPr>
        <w:tab/>
        <w:t>Повышать профессиональную квалификацию и внедрять новые формы работы.</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eastAsia="ar-SA"/>
        </w:rPr>
      </w:pPr>
      <w:r w:rsidRPr="00D61C74">
        <w:rPr>
          <w:rFonts w:ascii="Times New Roman" w:eastAsia="Times New Roman" w:hAnsi="Times New Roman" w:cs="Times New Roman"/>
          <w:b/>
          <w:sz w:val="24"/>
          <w:szCs w:val="24"/>
          <w:lang w:eastAsia="ar-SA"/>
        </w:rPr>
        <w:t>ВПД 7</w:t>
      </w:r>
      <w:r w:rsidRPr="00D61C74">
        <w:rPr>
          <w:rFonts w:ascii="Times New Roman" w:eastAsia="Times New Roman" w:hAnsi="Times New Roman" w:cs="Times New Roman"/>
          <w:b/>
          <w:sz w:val="24"/>
          <w:szCs w:val="24"/>
          <w:lang w:eastAsia="ar-SA"/>
        </w:rPr>
        <w:tab/>
        <w:t>Выполнение работ по одной или нескольким профессиям рабочих, должностям служащих «Младшая медицинская сестра по уходу за больным»</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1.1.</w:t>
      </w:r>
      <w:r w:rsidRPr="00D61C74">
        <w:rPr>
          <w:rFonts w:ascii="Times New Roman" w:eastAsia="Times New Roman" w:hAnsi="Times New Roman" w:cs="Times New Roman"/>
          <w:sz w:val="24"/>
          <w:szCs w:val="24"/>
          <w:lang w:eastAsia="ar-SA"/>
        </w:rPr>
        <w:tab/>
        <w:t>Эффективно общаться с пациентом и его окружением в процессе профессиональной деятельности.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1.2.</w:t>
      </w:r>
      <w:r w:rsidRPr="00D61C74">
        <w:rPr>
          <w:rFonts w:ascii="Times New Roman" w:eastAsia="Times New Roman" w:hAnsi="Times New Roman" w:cs="Times New Roman"/>
          <w:sz w:val="24"/>
          <w:szCs w:val="24"/>
          <w:lang w:eastAsia="ar-SA"/>
        </w:rPr>
        <w:tab/>
        <w:t>Соблюдать принципы профессиональной этики.</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1.3.</w:t>
      </w:r>
      <w:r w:rsidRPr="00D61C74">
        <w:rPr>
          <w:rFonts w:ascii="Times New Roman" w:eastAsia="Times New Roman" w:hAnsi="Times New Roman" w:cs="Times New Roman"/>
          <w:sz w:val="24"/>
          <w:szCs w:val="24"/>
          <w:lang w:eastAsia="ar-SA"/>
        </w:rPr>
        <w:tab/>
        <w:t xml:space="preserve">Осуществлять уход за тяжелобольными пациентами в условиях учреждения здравоохранения и на дому, </w:t>
      </w:r>
      <w:proofErr w:type="gramStart"/>
      <w:r w:rsidRPr="00D61C74">
        <w:rPr>
          <w:rFonts w:ascii="Times New Roman" w:eastAsia="Times New Roman" w:hAnsi="Times New Roman" w:cs="Times New Roman"/>
          <w:sz w:val="24"/>
          <w:szCs w:val="24"/>
          <w:lang w:eastAsia="ar-SA"/>
        </w:rPr>
        <w:t>согласно</w:t>
      </w:r>
      <w:proofErr w:type="gramEnd"/>
      <w:r w:rsidRPr="00D61C74">
        <w:rPr>
          <w:rFonts w:ascii="Times New Roman" w:eastAsia="Times New Roman" w:hAnsi="Times New Roman" w:cs="Times New Roman"/>
          <w:sz w:val="24"/>
          <w:szCs w:val="24"/>
          <w:lang w:eastAsia="ar-SA"/>
        </w:rPr>
        <w:t xml:space="preserve"> сестринского процесса.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1.4.</w:t>
      </w:r>
      <w:r w:rsidRPr="00D61C74">
        <w:rPr>
          <w:rFonts w:ascii="Times New Roman" w:eastAsia="Times New Roman" w:hAnsi="Times New Roman" w:cs="Times New Roman"/>
          <w:sz w:val="24"/>
          <w:szCs w:val="24"/>
          <w:lang w:eastAsia="ar-SA"/>
        </w:rPr>
        <w:tab/>
        <w:t xml:space="preserve">Консультировать пациента и его окружение по вопросам ухода и </w:t>
      </w:r>
      <w:proofErr w:type="spellStart"/>
      <w:r w:rsidRPr="00D61C74">
        <w:rPr>
          <w:rFonts w:ascii="Times New Roman" w:eastAsia="Times New Roman" w:hAnsi="Times New Roman" w:cs="Times New Roman"/>
          <w:sz w:val="24"/>
          <w:szCs w:val="24"/>
          <w:lang w:eastAsia="ar-SA"/>
        </w:rPr>
        <w:t>самоухода</w:t>
      </w:r>
      <w:proofErr w:type="spellEnd"/>
      <w:r w:rsidRPr="00D61C74">
        <w:rPr>
          <w:rFonts w:ascii="Times New Roman" w:eastAsia="Times New Roman" w:hAnsi="Times New Roman" w:cs="Times New Roman"/>
          <w:sz w:val="24"/>
          <w:szCs w:val="24"/>
          <w:lang w:eastAsia="ar-SA"/>
        </w:rPr>
        <w:t>.</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1.5.</w:t>
      </w:r>
      <w:r w:rsidRPr="00D61C74">
        <w:rPr>
          <w:rFonts w:ascii="Times New Roman" w:eastAsia="Times New Roman" w:hAnsi="Times New Roman" w:cs="Times New Roman"/>
          <w:sz w:val="24"/>
          <w:szCs w:val="24"/>
          <w:lang w:eastAsia="ar-SA"/>
        </w:rPr>
        <w:tab/>
        <w:t>Оформлять медицинскую документацию.</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1.6.</w:t>
      </w:r>
      <w:r w:rsidRPr="00D61C74">
        <w:rPr>
          <w:rFonts w:ascii="Times New Roman" w:eastAsia="Times New Roman" w:hAnsi="Times New Roman" w:cs="Times New Roman"/>
          <w:sz w:val="24"/>
          <w:szCs w:val="24"/>
          <w:lang w:eastAsia="ar-SA"/>
        </w:rPr>
        <w:tab/>
        <w:t>Оказывать медицинские услуги в пределах своих полномочий.</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2.1.</w:t>
      </w:r>
      <w:r w:rsidRPr="00D61C74">
        <w:rPr>
          <w:rFonts w:ascii="Times New Roman" w:eastAsia="Times New Roman" w:hAnsi="Times New Roman" w:cs="Times New Roman"/>
          <w:sz w:val="24"/>
          <w:szCs w:val="24"/>
          <w:lang w:eastAsia="ar-SA"/>
        </w:rPr>
        <w:tab/>
        <w:t>Обеспечивать безопасную больничную среду для пациентов и персонала.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2.2.</w:t>
      </w:r>
      <w:r w:rsidRPr="00D61C74">
        <w:rPr>
          <w:rFonts w:ascii="Times New Roman" w:eastAsia="Times New Roman" w:hAnsi="Times New Roman" w:cs="Times New Roman"/>
          <w:sz w:val="24"/>
          <w:szCs w:val="24"/>
          <w:lang w:eastAsia="ar-SA"/>
        </w:rPr>
        <w:tab/>
        <w:t>Обеспечивать инфекционную безопасность для пациентов и персонала.</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2.3.</w:t>
      </w:r>
      <w:r w:rsidRPr="00D61C74">
        <w:rPr>
          <w:rFonts w:ascii="Times New Roman" w:eastAsia="Times New Roman" w:hAnsi="Times New Roman" w:cs="Times New Roman"/>
          <w:sz w:val="24"/>
          <w:szCs w:val="24"/>
          <w:lang w:eastAsia="ar-SA"/>
        </w:rPr>
        <w:tab/>
        <w:t>Участвовать в санитарно-просветительской работе среди населения.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2.4.</w:t>
      </w:r>
      <w:r w:rsidRPr="00D61C74">
        <w:rPr>
          <w:rFonts w:ascii="Times New Roman" w:eastAsia="Times New Roman" w:hAnsi="Times New Roman" w:cs="Times New Roman"/>
          <w:sz w:val="24"/>
          <w:szCs w:val="24"/>
          <w:lang w:eastAsia="ar-SA"/>
        </w:rPr>
        <w:tab/>
        <w:t>Владеть основами рационального  питания.</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ПК 2.5.</w:t>
      </w:r>
      <w:r w:rsidRPr="00D61C74">
        <w:rPr>
          <w:rFonts w:ascii="Times New Roman" w:eastAsia="Times New Roman" w:hAnsi="Times New Roman" w:cs="Times New Roman"/>
          <w:sz w:val="24"/>
          <w:szCs w:val="24"/>
          <w:lang w:eastAsia="ar-SA"/>
        </w:rPr>
        <w:tab/>
        <w:t>Обеспечивать производственную санитарию и личную гигиену на рабочем месте.</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sz w:val="24"/>
          <w:szCs w:val="24"/>
          <w:lang w:eastAsia="ar-SA"/>
        </w:rPr>
        <w:t xml:space="preserve">Форма Государственной итоговой аттестации по программе подготовки специалистов среднего звена по специальности 31.02.01 Лечебное дело – выпускная квалификационная работа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b/>
          <w:sz w:val="24"/>
          <w:szCs w:val="24"/>
          <w:lang w:eastAsia="ar-SA"/>
        </w:rPr>
        <w:t>1.3 Основные требования</w:t>
      </w:r>
      <w:r w:rsidRPr="00D61C74">
        <w:rPr>
          <w:rFonts w:ascii="Times New Roman" w:eastAsia="Times New Roman" w:hAnsi="Times New Roman" w:cs="Times New Roman"/>
          <w:sz w:val="24"/>
          <w:szCs w:val="24"/>
          <w:lang w:eastAsia="ar-SA"/>
        </w:rPr>
        <w:t xml:space="preserve"> к выполнению и защите выпускной квалификационной работы представлены в Методических рекомендациях  по написанию, оформлению и защите  выпускной квалификационной работы в ОГБПОУ «Шуйский медицинский колледж»      </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r w:rsidRPr="00D61C74">
        <w:rPr>
          <w:rFonts w:ascii="Times New Roman" w:eastAsia="Times New Roman" w:hAnsi="Times New Roman" w:cs="Times New Roman"/>
          <w:b/>
          <w:sz w:val="24"/>
          <w:szCs w:val="24"/>
          <w:lang w:eastAsia="ar-SA"/>
        </w:rPr>
        <w:t>1.4 Условия проведения Государственной итоговой аттестации</w:t>
      </w:r>
      <w:r w:rsidRPr="00D61C74">
        <w:rPr>
          <w:rFonts w:ascii="Times New Roman" w:eastAsia="Times New Roman" w:hAnsi="Times New Roman" w:cs="Times New Roman"/>
          <w:sz w:val="24"/>
          <w:szCs w:val="24"/>
          <w:lang w:eastAsia="ar-SA"/>
        </w:rPr>
        <w:t xml:space="preserve"> представлены в программе государственной итоговой аттестации выпускников ОГБПОУ «Шуйский медицинский колледж» по специальности 31.02.01 Лечебное дело</w:t>
      </w:r>
    </w:p>
    <w:p w:rsidR="00D61C74" w:rsidRPr="00D61C74" w:rsidRDefault="00D61C74" w:rsidP="00D61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ar-SA"/>
        </w:rPr>
      </w:pPr>
    </w:p>
    <w:p w:rsidR="00D61C74" w:rsidRPr="00D61C74" w:rsidRDefault="00D61C74" w:rsidP="00D61C74">
      <w:pPr>
        <w:tabs>
          <w:tab w:val="left" w:pos="1704"/>
        </w:tabs>
        <w:spacing w:after="0" w:line="240" w:lineRule="auto"/>
        <w:jc w:val="both"/>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
          <w:bCs/>
          <w:sz w:val="24"/>
          <w:szCs w:val="24"/>
          <w:lang w:eastAsia="ru-RU"/>
        </w:rPr>
        <w:t xml:space="preserve">1.5 Материально – техническое обеспечение </w:t>
      </w:r>
    </w:p>
    <w:p w:rsidR="00D61C74" w:rsidRPr="00D61C74" w:rsidRDefault="00D61C74" w:rsidP="00D61C74">
      <w:pPr>
        <w:tabs>
          <w:tab w:val="left" w:pos="1704"/>
        </w:tabs>
        <w:spacing w:after="0" w:line="240" w:lineRule="auto"/>
        <w:jc w:val="both"/>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Cs/>
          <w:sz w:val="24"/>
          <w:szCs w:val="24"/>
          <w:lang w:eastAsia="ru-RU"/>
        </w:rPr>
        <w:t>На этапе защиты выпускной квалификационной работы:</w:t>
      </w:r>
    </w:p>
    <w:p w:rsidR="00D61C74" w:rsidRPr="00D61C74" w:rsidRDefault="00D61C74" w:rsidP="00D61C74">
      <w:pPr>
        <w:tabs>
          <w:tab w:val="left" w:pos="1704"/>
        </w:tabs>
        <w:spacing w:after="0" w:line="240" w:lineRule="auto"/>
        <w:jc w:val="both"/>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
          <w:bCs/>
          <w:sz w:val="24"/>
          <w:szCs w:val="24"/>
          <w:lang w:eastAsia="ru-RU"/>
        </w:rPr>
        <w:t>Помещение:</w:t>
      </w:r>
      <w:r w:rsidRPr="00D61C74">
        <w:rPr>
          <w:rFonts w:ascii="Times New Roman" w:eastAsia="Times New Roman" w:hAnsi="Times New Roman" w:cs="Times New Roman"/>
          <w:bCs/>
          <w:sz w:val="24"/>
          <w:szCs w:val="24"/>
          <w:lang w:eastAsia="ru-RU"/>
        </w:rPr>
        <w:t xml:space="preserve"> учебный кабинет</w:t>
      </w:r>
    </w:p>
    <w:p w:rsidR="00D61C74" w:rsidRPr="00D61C74" w:rsidRDefault="00D61C74" w:rsidP="00D61C74">
      <w:pPr>
        <w:tabs>
          <w:tab w:val="left" w:pos="1704"/>
        </w:tabs>
        <w:spacing w:after="0" w:line="240" w:lineRule="auto"/>
        <w:jc w:val="both"/>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
          <w:bCs/>
          <w:sz w:val="24"/>
          <w:szCs w:val="24"/>
          <w:lang w:eastAsia="ru-RU"/>
        </w:rPr>
        <w:t>Оборудование:</w:t>
      </w:r>
      <w:r w:rsidRPr="00D61C74">
        <w:rPr>
          <w:rFonts w:ascii="Times New Roman" w:eastAsia="Times New Roman" w:hAnsi="Times New Roman" w:cs="Times New Roman"/>
          <w:bCs/>
          <w:sz w:val="24"/>
          <w:szCs w:val="24"/>
          <w:lang w:eastAsia="ru-RU"/>
        </w:rPr>
        <w:t xml:space="preserve"> столы и стулья для членов ГЭК, кафедра для оратора (выпускника), мультимедийное оборудование (компьютер, проектор, экран) для показа электронных презентаций, ноутбук или ПК для секретаря ГЭК </w:t>
      </w:r>
    </w:p>
    <w:p w:rsidR="00D61C74" w:rsidRPr="00D61C74" w:rsidRDefault="00D61C74" w:rsidP="00D61C74">
      <w:pPr>
        <w:tabs>
          <w:tab w:val="left" w:pos="1704"/>
        </w:tabs>
        <w:spacing w:after="0" w:line="360" w:lineRule="auto"/>
        <w:jc w:val="both"/>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
          <w:bCs/>
          <w:sz w:val="24"/>
          <w:szCs w:val="24"/>
          <w:lang w:eastAsia="ru-RU"/>
        </w:rPr>
        <w:t xml:space="preserve">Методы оценки: </w:t>
      </w:r>
      <w:r w:rsidRPr="00D61C74">
        <w:rPr>
          <w:rFonts w:ascii="Times New Roman" w:eastAsia="Times New Roman" w:hAnsi="Times New Roman" w:cs="Times New Roman"/>
          <w:bCs/>
          <w:sz w:val="24"/>
          <w:szCs w:val="24"/>
          <w:lang w:eastAsia="ru-RU"/>
        </w:rPr>
        <w:t xml:space="preserve">экспертная оценка по критериям </w:t>
      </w:r>
    </w:p>
    <w:p w:rsidR="00D61C74" w:rsidRPr="00D61C74" w:rsidRDefault="00D61C74" w:rsidP="00D61C74">
      <w:pPr>
        <w:tabs>
          <w:tab w:val="left" w:pos="1704"/>
        </w:tabs>
        <w:spacing w:after="0" w:line="240" w:lineRule="auto"/>
        <w:jc w:val="both"/>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
          <w:bCs/>
          <w:sz w:val="24"/>
          <w:szCs w:val="24"/>
          <w:lang w:val="en-US" w:eastAsia="ru-RU"/>
        </w:rPr>
        <w:t>II</w:t>
      </w:r>
      <w:r w:rsidRPr="00D61C74">
        <w:rPr>
          <w:rFonts w:ascii="Times New Roman" w:eastAsia="Times New Roman" w:hAnsi="Times New Roman" w:cs="Times New Roman"/>
          <w:b/>
          <w:bCs/>
          <w:sz w:val="24"/>
          <w:szCs w:val="24"/>
          <w:lang w:eastAsia="ru-RU"/>
        </w:rPr>
        <w:t>. Пакет экзаменатора</w:t>
      </w:r>
    </w:p>
    <w:p w:rsidR="00D61C74" w:rsidRPr="00D61C74" w:rsidRDefault="00D61C74" w:rsidP="00D61C74">
      <w:pPr>
        <w:tabs>
          <w:tab w:val="left" w:pos="1704"/>
        </w:tabs>
        <w:spacing w:after="0" w:line="240" w:lineRule="auto"/>
        <w:jc w:val="both"/>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
          <w:bCs/>
          <w:sz w:val="24"/>
          <w:szCs w:val="24"/>
          <w:lang w:eastAsia="ru-RU"/>
        </w:rPr>
        <w:t>В пакет экзаменатора входят следующие материалы:</w:t>
      </w:r>
    </w:p>
    <w:p w:rsidR="00D61C74" w:rsidRPr="00D61C74" w:rsidRDefault="00D61C74" w:rsidP="00D61C74">
      <w:pPr>
        <w:tabs>
          <w:tab w:val="left" w:pos="1704"/>
        </w:tabs>
        <w:spacing w:after="0" w:line="240" w:lineRule="auto"/>
        <w:jc w:val="both"/>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
          <w:bCs/>
          <w:sz w:val="24"/>
          <w:szCs w:val="24"/>
          <w:lang w:eastAsia="ru-RU"/>
        </w:rPr>
        <w:t xml:space="preserve">- оценочный лист выпускной квалификационной работы и ее защиты, </w:t>
      </w:r>
      <w:r w:rsidRPr="00D61C74">
        <w:rPr>
          <w:rFonts w:ascii="Times New Roman" w:eastAsia="Times New Roman" w:hAnsi="Times New Roman" w:cs="Times New Roman"/>
          <w:bCs/>
          <w:sz w:val="24"/>
          <w:szCs w:val="24"/>
          <w:lang w:eastAsia="ru-RU"/>
        </w:rPr>
        <w:t>заполняется и подписывается членами ГЭК</w:t>
      </w:r>
      <w:r w:rsidRPr="00D61C74">
        <w:rPr>
          <w:rFonts w:ascii="Times New Roman" w:eastAsia="Times New Roman" w:hAnsi="Times New Roman" w:cs="Times New Roman"/>
          <w:b/>
          <w:bCs/>
          <w:sz w:val="24"/>
          <w:szCs w:val="24"/>
          <w:lang w:eastAsia="ru-RU"/>
        </w:rPr>
        <w:t xml:space="preserve"> (Приложение 1)</w:t>
      </w:r>
    </w:p>
    <w:p w:rsidR="00D61C74" w:rsidRPr="00D61C74" w:rsidRDefault="00D61C74" w:rsidP="00D61C74">
      <w:pPr>
        <w:tabs>
          <w:tab w:val="left" w:pos="1704"/>
        </w:tabs>
        <w:spacing w:after="0" w:line="240" w:lineRule="auto"/>
        <w:jc w:val="both"/>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Cs/>
          <w:sz w:val="24"/>
          <w:szCs w:val="24"/>
          <w:lang w:eastAsia="ru-RU"/>
        </w:rPr>
        <w:t xml:space="preserve">- </w:t>
      </w:r>
      <w:r w:rsidRPr="00D61C74">
        <w:rPr>
          <w:rFonts w:ascii="Times New Roman" w:eastAsia="Times New Roman" w:hAnsi="Times New Roman" w:cs="Times New Roman"/>
          <w:b/>
          <w:bCs/>
          <w:sz w:val="24"/>
          <w:szCs w:val="24"/>
          <w:lang w:eastAsia="ru-RU"/>
        </w:rPr>
        <w:t>критерии оценки ВКР</w:t>
      </w:r>
      <w:r w:rsidRPr="00D61C74">
        <w:rPr>
          <w:rFonts w:ascii="Times New Roman" w:eastAsia="Times New Roman" w:hAnsi="Times New Roman" w:cs="Times New Roman"/>
          <w:bCs/>
          <w:sz w:val="24"/>
          <w:szCs w:val="24"/>
          <w:lang w:eastAsia="ru-RU"/>
        </w:rPr>
        <w:t xml:space="preserve"> </w:t>
      </w:r>
      <w:r w:rsidRPr="00D61C74">
        <w:rPr>
          <w:rFonts w:ascii="Times New Roman" w:eastAsia="Times New Roman" w:hAnsi="Times New Roman" w:cs="Times New Roman"/>
          <w:b/>
          <w:bCs/>
          <w:sz w:val="24"/>
          <w:szCs w:val="24"/>
          <w:lang w:eastAsia="ru-RU"/>
        </w:rPr>
        <w:t>(Приложение 2)</w:t>
      </w:r>
    </w:p>
    <w:p w:rsidR="00D61C74" w:rsidRPr="00D61C74" w:rsidRDefault="00D61C74" w:rsidP="00D61C74">
      <w:pPr>
        <w:tabs>
          <w:tab w:val="left" w:pos="1704"/>
        </w:tabs>
        <w:spacing w:after="0" w:line="240" w:lineRule="auto"/>
        <w:jc w:val="both"/>
        <w:rPr>
          <w:rFonts w:ascii="Times New Roman" w:eastAsia="Times New Roman" w:hAnsi="Times New Roman" w:cs="Times New Roman"/>
          <w:b/>
          <w:bCs/>
          <w:sz w:val="24"/>
          <w:szCs w:val="24"/>
          <w:lang w:eastAsia="ru-RU"/>
        </w:rPr>
      </w:pPr>
      <w:r w:rsidRPr="00D61C74">
        <w:rPr>
          <w:rFonts w:ascii="Times New Roman" w:eastAsia="Times New Roman" w:hAnsi="Times New Roman" w:cs="Times New Roman"/>
          <w:bCs/>
          <w:sz w:val="24"/>
          <w:szCs w:val="24"/>
          <w:lang w:eastAsia="ru-RU"/>
        </w:rPr>
        <w:t xml:space="preserve">- </w:t>
      </w:r>
      <w:r w:rsidRPr="00D61C74">
        <w:rPr>
          <w:rFonts w:ascii="Times New Roman" w:eastAsia="Times New Roman" w:hAnsi="Times New Roman" w:cs="Times New Roman"/>
          <w:b/>
          <w:bCs/>
          <w:sz w:val="24"/>
          <w:szCs w:val="24"/>
          <w:lang w:eastAsia="ru-RU"/>
        </w:rPr>
        <w:t>сводная ведомость ГИА</w:t>
      </w:r>
      <w:r w:rsidRPr="00D61C74">
        <w:rPr>
          <w:rFonts w:ascii="Times New Roman" w:eastAsia="Times New Roman" w:hAnsi="Times New Roman" w:cs="Times New Roman"/>
          <w:bCs/>
          <w:sz w:val="24"/>
          <w:szCs w:val="24"/>
          <w:lang w:eastAsia="ru-RU"/>
        </w:rPr>
        <w:t xml:space="preserve"> заполняется секретарем ГЭК, подписывается членами и секретарем ГЭК </w:t>
      </w:r>
      <w:r w:rsidRPr="00D61C74">
        <w:rPr>
          <w:rFonts w:ascii="Times New Roman" w:eastAsia="Times New Roman" w:hAnsi="Times New Roman" w:cs="Times New Roman"/>
          <w:b/>
          <w:bCs/>
          <w:sz w:val="24"/>
          <w:szCs w:val="24"/>
          <w:lang w:eastAsia="ru-RU"/>
        </w:rPr>
        <w:t>(Приложение 3)</w:t>
      </w:r>
    </w:p>
    <w:p w:rsidR="00D61C74" w:rsidRPr="00D61C74" w:rsidRDefault="00D61C74" w:rsidP="00D61C74">
      <w:pPr>
        <w:tabs>
          <w:tab w:val="left" w:pos="1704"/>
        </w:tabs>
        <w:spacing w:after="0" w:line="240" w:lineRule="auto"/>
        <w:jc w:val="both"/>
        <w:rPr>
          <w:rFonts w:ascii="Times New Roman" w:eastAsia="Times New Roman" w:hAnsi="Times New Roman" w:cs="Times New Roman"/>
          <w:bCs/>
          <w:sz w:val="24"/>
          <w:szCs w:val="24"/>
          <w:lang w:eastAsia="ru-RU"/>
        </w:rPr>
      </w:pPr>
      <w:r w:rsidRPr="00D61C74">
        <w:rPr>
          <w:rFonts w:ascii="Times New Roman" w:eastAsia="Times New Roman" w:hAnsi="Times New Roman" w:cs="Times New Roman"/>
          <w:b/>
          <w:bCs/>
          <w:sz w:val="24"/>
          <w:szCs w:val="24"/>
          <w:lang w:eastAsia="ru-RU"/>
        </w:rPr>
        <w:t xml:space="preserve">- протокол ГИА,  </w:t>
      </w:r>
      <w:r w:rsidRPr="00D61C74">
        <w:rPr>
          <w:rFonts w:ascii="Times New Roman" w:eastAsia="Times New Roman" w:hAnsi="Times New Roman" w:cs="Times New Roman"/>
          <w:bCs/>
          <w:sz w:val="24"/>
          <w:szCs w:val="24"/>
          <w:lang w:eastAsia="ru-RU"/>
        </w:rPr>
        <w:t>заполняется секретарем ГЭК, подписывается председателем, членами и секретарем ГЭК</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2.1. Принципы и подходы к проведению оценки защиты выпускной квалификационной работы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Члены ГЭК должны быть ознакомлены с критериями  оценивания выпускной квалификационной работы до начала процедуры защиты.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Члены ГЭК в ходе процедуры ГИА оценивают:</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1. Выполнение выпускной квалификационной работы, </w:t>
      </w:r>
      <w:proofErr w:type="gramStart"/>
      <w:r w:rsidRPr="00D61C74">
        <w:rPr>
          <w:rFonts w:ascii="Times New Roman" w:eastAsia="Times New Roman" w:hAnsi="Times New Roman" w:cs="Times New Roman"/>
          <w:sz w:val="24"/>
          <w:szCs w:val="24"/>
          <w:lang w:eastAsia="ru-RU"/>
        </w:rPr>
        <w:t>согласно</w:t>
      </w:r>
      <w:proofErr w:type="gramEnd"/>
      <w:r w:rsidRPr="00D61C74">
        <w:rPr>
          <w:rFonts w:ascii="Times New Roman" w:eastAsia="Times New Roman" w:hAnsi="Times New Roman" w:cs="Times New Roman"/>
          <w:sz w:val="24"/>
          <w:szCs w:val="24"/>
          <w:lang w:eastAsia="ru-RU"/>
        </w:rPr>
        <w:t xml:space="preserve"> оценочного листа (Оценка ВКР). Оценка ВКР проводится по следующим параметрам:</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lastRenderedPageBreak/>
        <w:t xml:space="preserve"> 1. Аргументированное обоснование актуальности выбранной темы, четкость постановки цели и задач исследования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2. Полнота привлеченного материала, степень логической структурированности работы, взаимосвязь ее частей,  умение логично вести исследование.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3. Новизна исследования, теоретическая и практическая ценность полученных результатов исследования и рекомендаций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4. Использование литературы: широкий спектр источников, актуальность источников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5. Качество оформления работы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6.Достоверность и обоснованность выводов по проведенному исследованию, их соответствие заявленной цели</w:t>
      </w:r>
    </w:p>
    <w:p w:rsidR="00D61C74" w:rsidRPr="00D61C74" w:rsidRDefault="00D61C74" w:rsidP="00D61C74">
      <w:pPr>
        <w:spacing w:after="0" w:line="240" w:lineRule="auto"/>
        <w:jc w:val="both"/>
        <w:rPr>
          <w:rFonts w:ascii="Times New Roman" w:eastAsia="Times New Roman" w:hAnsi="Times New Roman" w:cs="Times New Roman"/>
          <w:b/>
          <w:i/>
          <w:sz w:val="24"/>
          <w:szCs w:val="24"/>
          <w:lang w:eastAsia="ru-RU"/>
        </w:rPr>
      </w:pPr>
      <w:r w:rsidRPr="00D61C74">
        <w:rPr>
          <w:rFonts w:ascii="Times New Roman" w:eastAsia="Times New Roman" w:hAnsi="Times New Roman" w:cs="Times New Roman"/>
          <w:b/>
          <w:i/>
          <w:sz w:val="24"/>
          <w:szCs w:val="24"/>
          <w:lang w:eastAsia="ru-RU"/>
        </w:rPr>
        <w:t>Аргументированное обоснование актуальности выбранной темы, четкость постановки цели и задач исследования</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 «5» отлично - </w:t>
      </w:r>
      <w:r w:rsidRPr="00D61C74">
        <w:rPr>
          <w:rFonts w:ascii="Times New Roman" w:eastAsia="Times New Roman" w:hAnsi="Times New Roman" w:cs="Times New Roman"/>
          <w:sz w:val="24"/>
          <w:szCs w:val="24"/>
          <w:lang w:eastAsia="ru-RU"/>
        </w:rPr>
        <w:t>выбранная тема является актуальной. В работе обоснована актуальность и значимость проблемы исследования, степень ее разработанности и новизны. Цель и задачи исследования грамотно сформулированы.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«4» хорошо - </w:t>
      </w:r>
      <w:r w:rsidRPr="00D61C74">
        <w:rPr>
          <w:rFonts w:ascii="Times New Roman" w:eastAsia="Times New Roman" w:hAnsi="Times New Roman" w:cs="Times New Roman"/>
          <w:sz w:val="24"/>
          <w:szCs w:val="24"/>
          <w:lang w:eastAsia="ru-RU"/>
        </w:rPr>
        <w:t>выбранная тема является актуальной. В работе кратко или недостаточно полно обоснована значимость проблемы исследования. Допускаются отдельные недочеты в формулировках. Цель и задачи грамотно сформулированы.</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«3» удовлетворительно   - </w:t>
      </w:r>
      <w:r w:rsidRPr="00D61C74">
        <w:rPr>
          <w:rFonts w:ascii="Times New Roman" w:eastAsia="Times New Roman" w:hAnsi="Times New Roman" w:cs="Times New Roman"/>
          <w:sz w:val="24"/>
          <w:szCs w:val="24"/>
          <w:lang w:eastAsia="ru-RU"/>
        </w:rPr>
        <w:t>отдельные аспекты выбранной темы являются актуальными. Но в работе слабо обоснована актуальность и значимость темы. Цель и задачи сформулированы недостаточно четко.</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«2» неудовлетворительно  - </w:t>
      </w:r>
      <w:r w:rsidRPr="00D61C74">
        <w:rPr>
          <w:rFonts w:ascii="Times New Roman" w:eastAsia="Times New Roman" w:hAnsi="Times New Roman" w:cs="Times New Roman"/>
          <w:sz w:val="24"/>
          <w:szCs w:val="24"/>
          <w:lang w:eastAsia="ru-RU"/>
        </w:rPr>
        <w:t>вызывает сомнение актуальность темы. В работе не обоснована актуальность проблемы. Неудачно сформулированы цель и задачи исследования.</w:t>
      </w:r>
    </w:p>
    <w:p w:rsidR="00D61C74" w:rsidRPr="00D61C74" w:rsidRDefault="00D61C74" w:rsidP="00D61C74">
      <w:pPr>
        <w:spacing w:after="0" w:line="240" w:lineRule="auto"/>
        <w:jc w:val="both"/>
        <w:rPr>
          <w:rFonts w:ascii="Times New Roman" w:eastAsia="Times New Roman" w:hAnsi="Times New Roman" w:cs="Times New Roman"/>
          <w:b/>
          <w:i/>
          <w:sz w:val="24"/>
          <w:szCs w:val="24"/>
          <w:lang w:eastAsia="ru-RU"/>
        </w:rPr>
      </w:pPr>
      <w:r w:rsidRPr="00D61C74">
        <w:rPr>
          <w:rFonts w:ascii="Times New Roman" w:eastAsia="Times New Roman" w:hAnsi="Times New Roman" w:cs="Times New Roman"/>
          <w:b/>
          <w:i/>
          <w:sz w:val="24"/>
          <w:szCs w:val="24"/>
          <w:lang w:eastAsia="ru-RU"/>
        </w:rPr>
        <w:t>Полнота привлеченного материала, степень логической структурированности работы, взаимосвязь ее частей,  умение логично вести исследование.</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 «5» отлично - </w:t>
      </w:r>
      <w:r w:rsidRPr="00D61C74">
        <w:rPr>
          <w:rFonts w:ascii="Times New Roman" w:eastAsia="Times New Roman" w:hAnsi="Times New Roman" w:cs="Times New Roman"/>
          <w:sz w:val="24"/>
          <w:szCs w:val="24"/>
          <w:lang w:eastAsia="ru-RU"/>
        </w:rPr>
        <w:t>четкая структура, внутреннее единство и композиционная целостность работы. Логическая последовательность изложения материала. Четко, логично продуманы названия глав и параграфов</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 «4» хорошо  - </w:t>
      </w:r>
      <w:r w:rsidRPr="00D61C74">
        <w:rPr>
          <w:rFonts w:ascii="Times New Roman" w:eastAsia="Times New Roman" w:hAnsi="Times New Roman" w:cs="Times New Roman"/>
          <w:sz w:val="24"/>
          <w:szCs w:val="24"/>
          <w:lang w:eastAsia="ru-RU"/>
        </w:rPr>
        <w:t>продуманная структура работы, логично изложенный материал. Названия некоторых глав или параграфов требуют уточнения.</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 «3» удовлетворительно -  </w:t>
      </w:r>
      <w:r w:rsidRPr="00D61C74">
        <w:rPr>
          <w:rFonts w:ascii="Times New Roman" w:eastAsia="Times New Roman" w:hAnsi="Times New Roman" w:cs="Times New Roman"/>
          <w:sz w:val="24"/>
          <w:szCs w:val="24"/>
          <w:lang w:eastAsia="ru-RU"/>
        </w:rPr>
        <w:t>в работе отсутствует внутреннее единство, но в основных чертах структура соответствует заявленной теме и проблеме. Названия некоторых глав или параграфов требуют уточнения</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 «2»  неудовлетворительно </w:t>
      </w:r>
      <w:r w:rsidRPr="00D61C74">
        <w:rPr>
          <w:rFonts w:ascii="Times New Roman" w:eastAsia="Times New Roman" w:hAnsi="Times New Roman" w:cs="Times New Roman"/>
          <w:sz w:val="24"/>
          <w:szCs w:val="24"/>
          <w:lang w:eastAsia="ru-RU"/>
        </w:rPr>
        <w:t>- структура работы не продумана, она не соответствует заявленной теме и проблеме. Названия глав или параграфов не отражают содержание работы.</w:t>
      </w:r>
    </w:p>
    <w:p w:rsidR="00D61C74" w:rsidRPr="00D61C74" w:rsidRDefault="00D61C74" w:rsidP="00D61C74">
      <w:pPr>
        <w:spacing w:after="0" w:line="240" w:lineRule="auto"/>
        <w:jc w:val="both"/>
        <w:rPr>
          <w:rFonts w:ascii="Times New Roman" w:eastAsia="Times New Roman" w:hAnsi="Times New Roman" w:cs="Times New Roman"/>
          <w:b/>
          <w:i/>
          <w:sz w:val="24"/>
          <w:szCs w:val="24"/>
          <w:lang w:eastAsia="ru-RU"/>
        </w:rPr>
      </w:pPr>
      <w:r w:rsidRPr="00D61C74">
        <w:rPr>
          <w:rFonts w:ascii="Times New Roman" w:eastAsia="Times New Roman" w:hAnsi="Times New Roman" w:cs="Times New Roman"/>
          <w:b/>
          <w:i/>
          <w:sz w:val="24"/>
          <w:szCs w:val="24"/>
          <w:lang w:eastAsia="ru-RU"/>
        </w:rPr>
        <w:t>Новизна исследования, теоретическая и практическая ценность полученных результатов исследования и рекомендаций</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 «5» отлично - </w:t>
      </w:r>
      <w:r w:rsidRPr="00D61C74">
        <w:rPr>
          <w:rFonts w:ascii="Times New Roman" w:eastAsia="Times New Roman" w:hAnsi="Times New Roman" w:cs="Times New Roman"/>
          <w:sz w:val="24"/>
          <w:szCs w:val="24"/>
          <w:lang w:eastAsia="ru-RU"/>
        </w:rPr>
        <w:t>исследование имеет новизну, теоретическую и практическую значимость, носит ярко выраженную практическую направленность.</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 «4» хорошо - </w:t>
      </w:r>
      <w:r w:rsidRPr="00D61C74">
        <w:rPr>
          <w:rFonts w:ascii="Times New Roman" w:eastAsia="Times New Roman" w:hAnsi="Times New Roman" w:cs="Times New Roman"/>
          <w:sz w:val="24"/>
          <w:szCs w:val="24"/>
          <w:lang w:eastAsia="ru-RU"/>
        </w:rPr>
        <w:t>исследование имеет элементы новизны и теоретической значимости. Решены основные задачи практического характера. В работе отражены возможности использования результатов проведенного исследования в процессе профессиональной деятельности. Работа имеет достаточную практическую значимость</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 «3» удовлетворительно  -  </w:t>
      </w:r>
      <w:r w:rsidRPr="00D61C74">
        <w:rPr>
          <w:rFonts w:ascii="Times New Roman" w:eastAsia="Times New Roman" w:hAnsi="Times New Roman" w:cs="Times New Roman"/>
          <w:sz w:val="24"/>
          <w:szCs w:val="24"/>
          <w:lang w:eastAsia="ru-RU"/>
        </w:rPr>
        <w:t>исследование имеет элементы новизны, но теоретическая значимость отсутствует.</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Практическая направленность работы выражена слабо, не определены перспективы использования результатов проведенного исследования на практике. Работа имеет недостаточную практическую значимость</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lastRenderedPageBreak/>
        <w:t xml:space="preserve"> «2» неудовлетворительно -</w:t>
      </w:r>
      <w:r w:rsidRPr="00D61C74">
        <w:rPr>
          <w:rFonts w:ascii="Times New Roman" w:eastAsia="Times New Roman" w:hAnsi="Times New Roman" w:cs="Times New Roman"/>
          <w:sz w:val="24"/>
          <w:szCs w:val="24"/>
          <w:lang w:eastAsia="ru-RU"/>
        </w:rPr>
        <w:t xml:space="preserve"> в исследовании отсутствует новизна. Освещаемая проблема в науке и практике решена. Не выделена практическая направленность работы, не описаны перспективы ее использования. Работа не имеет практической значимости.</w:t>
      </w:r>
    </w:p>
    <w:p w:rsidR="00D61C74" w:rsidRPr="00D61C74" w:rsidRDefault="00D61C74" w:rsidP="00D61C74">
      <w:pPr>
        <w:spacing w:after="0" w:line="240" w:lineRule="auto"/>
        <w:jc w:val="both"/>
        <w:rPr>
          <w:rFonts w:ascii="Times New Roman" w:eastAsia="Times New Roman" w:hAnsi="Times New Roman" w:cs="Times New Roman"/>
          <w:b/>
          <w:i/>
          <w:sz w:val="24"/>
          <w:szCs w:val="24"/>
          <w:lang w:eastAsia="ru-RU"/>
        </w:rPr>
      </w:pPr>
      <w:r w:rsidRPr="00D61C74">
        <w:rPr>
          <w:rFonts w:ascii="Times New Roman" w:eastAsia="Times New Roman" w:hAnsi="Times New Roman" w:cs="Times New Roman"/>
          <w:b/>
          <w:i/>
          <w:sz w:val="24"/>
          <w:szCs w:val="24"/>
          <w:lang w:eastAsia="ru-RU"/>
        </w:rPr>
        <w:t xml:space="preserve">Использование литературы: широкий спектр источников, актуальность источников </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«5» отлично - </w:t>
      </w:r>
      <w:r w:rsidRPr="00D61C74">
        <w:rPr>
          <w:rFonts w:ascii="Times New Roman" w:eastAsia="Times New Roman" w:hAnsi="Times New Roman" w:cs="Times New Roman"/>
          <w:sz w:val="24"/>
          <w:szCs w:val="24"/>
          <w:lang w:eastAsia="ru-RU"/>
        </w:rPr>
        <w:t>умение работать с научными источниками, сопоставлять различные точки зрения, проводить критический анализ специальной литературы, свободно ориентироваться в ней, самостоятельно делать выводы и обобщения. Представленный библиографический список охватывает всю доступную для студента научную литературу по соответствующей проблеме. Источники использованы корректно</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«4» хорошо  </w:t>
      </w:r>
      <w:r w:rsidRPr="00D61C74">
        <w:rPr>
          <w:rFonts w:ascii="Times New Roman" w:eastAsia="Times New Roman" w:hAnsi="Times New Roman" w:cs="Times New Roman"/>
          <w:sz w:val="24"/>
          <w:szCs w:val="24"/>
          <w:lang w:eastAsia="ru-RU"/>
        </w:rPr>
        <w:t>- хорошее умение анализировать специальную литературу, извлекать из нее необходимое для решения задач исследования. Представленная литература достаточна для освещения данной проблемы, но не исчерпывает все возможные издания. В отдельных случаях не оформлены ссылки на использованные источники или не указаны Ф.И.О. авторов</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«3» удовлетворительно  -  </w:t>
      </w:r>
      <w:r w:rsidRPr="00D61C74">
        <w:rPr>
          <w:rFonts w:ascii="Times New Roman" w:eastAsia="Times New Roman" w:hAnsi="Times New Roman" w:cs="Times New Roman"/>
          <w:sz w:val="24"/>
          <w:szCs w:val="24"/>
          <w:lang w:eastAsia="ru-RU"/>
        </w:rPr>
        <w:t>слабое умение анализировать специальную литературу, делать выводы и обобщения. Не очень большой объем использованных источников. Отсутствуют ссылки на использованные источники, не оформлены цитаты</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«2» неудовлетворительно - </w:t>
      </w:r>
      <w:r w:rsidRPr="00D61C74">
        <w:rPr>
          <w:rFonts w:ascii="Times New Roman" w:eastAsia="Times New Roman" w:hAnsi="Times New Roman" w:cs="Times New Roman"/>
          <w:sz w:val="24"/>
          <w:szCs w:val="24"/>
          <w:lang w:eastAsia="ru-RU"/>
        </w:rPr>
        <w:t>неудовлетворительное умение анализировать научные источники, делать необходимые выводы, поверхностное знакомство со специальной литературой. Узкий библиографический список. Работа имеет вид компиляции из немногочисленных источников без оформления ссылок на них или полностью заимствована</w:t>
      </w:r>
    </w:p>
    <w:p w:rsidR="00D61C74" w:rsidRPr="00D61C74" w:rsidRDefault="00D61C74" w:rsidP="00D61C74">
      <w:pPr>
        <w:spacing w:after="0" w:line="240" w:lineRule="auto"/>
        <w:jc w:val="both"/>
        <w:rPr>
          <w:rFonts w:ascii="Times New Roman" w:eastAsia="Times New Roman" w:hAnsi="Times New Roman" w:cs="Times New Roman"/>
          <w:b/>
          <w:i/>
          <w:sz w:val="24"/>
          <w:szCs w:val="24"/>
          <w:lang w:eastAsia="ru-RU"/>
        </w:rPr>
      </w:pPr>
      <w:r w:rsidRPr="00D61C74">
        <w:rPr>
          <w:rFonts w:ascii="Times New Roman" w:eastAsia="Times New Roman" w:hAnsi="Times New Roman" w:cs="Times New Roman"/>
          <w:b/>
          <w:i/>
          <w:sz w:val="24"/>
          <w:szCs w:val="24"/>
          <w:lang w:eastAsia="ru-RU"/>
        </w:rPr>
        <w:t>Качество оформления работы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«5» отлично</w:t>
      </w:r>
      <w:r w:rsidRPr="00D61C74">
        <w:rPr>
          <w:rFonts w:ascii="Times New Roman" w:eastAsia="Times New Roman" w:hAnsi="Times New Roman" w:cs="Times New Roman"/>
          <w:sz w:val="24"/>
          <w:szCs w:val="24"/>
          <w:lang w:eastAsia="ru-RU"/>
        </w:rPr>
        <w:t xml:space="preserve"> - оформление соответствует требованиям к ВКР. Правильно оформлены титульный лист, оглавление, литература, таблицы и диаграммы, ссылки и цитаты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«4» хорошо -</w:t>
      </w:r>
      <w:r w:rsidRPr="00D61C74">
        <w:rPr>
          <w:rFonts w:ascii="Times New Roman" w:eastAsia="Times New Roman" w:hAnsi="Times New Roman" w:cs="Times New Roman"/>
          <w:sz w:val="24"/>
          <w:szCs w:val="24"/>
          <w:lang w:eastAsia="ru-RU"/>
        </w:rPr>
        <w:t xml:space="preserve"> оформление в целом соответствует требованиям. Допускаются незначительные недочеты в оформлении.</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«3» удовлетворительно - </w:t>
      </w:r>
      <w:r w:rsidRPr="00D61C74">
        <w:rPr>
          <w:rFonts w:ascii="Times New Roman" w:eastAsia="Times New Roman" w:hAnsi="Times New Roman" w:cs="Times New Roman"/>
          <w:sz w:val="24"/>
          <w:szCs w:val="24"/>
          <w:lang w:eastAsia="ru-RU"/>
        </w:rPr>
        <w:t>работа недостаточно выверена. Имеются недостатки в оформлении работы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«2» неудовлетворительно - </w:t>
      </w:r>
      <w:r w:rsidRPr="00D61C74">
        <w:rPr>
          <w:rFonts w:ascii="Times New Roman" w:eastAsia="Times New Roman" w:hAnsi="Times New Roman" w:cs="Times New Roman"/>
          <w:sz w:val="24"/>
          <w:szCs w:val="24"/>
          <w:lang w:eastAsia="ru-RU"/>
        </w:rPr>
        <w:t>оформление не соответствует требованиям, предъявляемым к ВКР</w:t>
      </w:r>
    </w:p>
    <w:p w:rsidR="00D61C74" w:rsidRPr="00D61C74" w:rsidRDefault="00D61C74" w:rsidP="00D61C74">
      <w:pPr>
        <w:spacing w:after="0" w:line="240" w:lineRule="auto"/>
        <w:jc w:val="both"/>
        <w:rPr>
          <w:rFonts w:ascii="Times New Roman" w:eastAsia="Times New Roman" w:hAnsi="Times New Roman" w:cs="Times New Roman"/>
          <w:b/>
          <w:i/>
          <w:sz w:val="24"/>
          <w:szCs w:val="24"/>
          <w:lang w:eastAsia="ru-RU"/>
        </w:rPr>
      </w:pPr>
      <w:r w:rsidRPr="00D61C74">
        <w:rPr>
          <w:rFonts w:ascii="Times New Roman" w:eastAsia="Times New Roman" w:hAnsi="Times New Roman" w:cs="Times New Roman"/>
          <w:b/>
          <w:i/>
          <w:sz w:val="24"/>
          <w:szCs w:val="24"/>
          <w:lang w:eastAsia="ru-RU"/>
        </w:rPr>
        <w:t>Достоверность и обоснованность выводов по проведенному исследованию, их соответствие заявленной цели</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«5» отлично – </w:t>
      </w:r>
      <w:r w:rsidRPr="00D61C74">
        <w:rPr>
          <w:rFonts w:ascii="Times New Roman" w:eastAsia="Times New Roman" w:hAnsi="Times New Roman" w:cs="Times New Roman"/>
          <w:sz w:val="24"/>
          <w:szCs w:val="24"/>
          <w:lang w:eastAsia="ru-RU"/>
        </w:rPr>
        <w:t>выводы соотнесены с целью и задачами.</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«4» хорошо – </w:t>
      </w:r>
      <w:r w:rsidRPr="00D61C74">
        <w:rPr>
          <w:rFonts w:ascii="Times New Roman" w:eastAsia="Times New Roman" w:hAnsi="Times New Roman" w:cs="Times New Roman"/>
          <w:sz w:val="24"/>
          <w:szCs w:val="24"/>
          <w:lang w:eastAsia="ru-RU"/>
        </w:rPr>
        <w:t>выводы в основном соответствуют цели и задачам.</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«3» удовлетворительно – </w:t>
      </w:r>
      <w:r w:rsidRPr="00D61C74">
        <w:rPr>
          <w:rFonts w:ascii="Times New Roman" w:eastAsia="Times New Roman" w:hAnsi="Times New Roman" w:cs="Times New Roman"/>
          <w:sz w:val="24"/>
          <w:szCs w:val="24"/>
          <w:lang w:eastAsia="ru-RU"/>
        </w:rPr>
        <w:t xml:space="preserve">выводы нуждаются в уточнении и углублении.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«2» неудовлетворительно – </w:t>
      </w:r>
      <w:r w:rsidRPr="00D61C74">
        <w:rPr>
          <w:rFonts w:ascii="Times New Roman" w:eastAsia="Times New Roman" w:hAnsi="Times New Roman" w:cs="Times New Roman"/>
          <w:sz w:val="24"/>
          <w:szCs w:val="24"/>
          <w:lang w:eastAsia="ru-RU"/>
        </w:rPr>
        <w:t xml:space="preserve">выводы носят декларативный характер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2. Защита выпускной квалификационной работы  отслеживается по оценочному листу (Защита ВКР)</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1. Логичность и системность изложения материала. Наличие аргументированных выводов по результатам работы, их соответствие целевым установкам</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2. Использование демонстрационного материала, его презентабельность (наличие презентации)</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3. Научная аргументация и защита своей точки зрения</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4. Четкость и аргументированность позиции студента при ответе на вопросы членов ГЭК, на замечания руководителя и рецензента</w:t>
      </w:r>
    </w:p>
    <w:p w:rsidR="00D61C74" w:rsidRPr="00D61C74" w:rsidRDefault="00D61C74" w:rsidP="00D61C74">
      <w:pPr>
        <w:spacing w:after="0" w:line="240" w:lineRule="auto"/>
        <w:rPr>
          <w:rFonts w:ascii="Times New Roman" w:eastAsia="Times New Roman" w:hAnsi="Times New Roman" w:cs="Times New Roman"/>
          <w:b/>
          <w:i/>
          <w:sz w:val="24"/>
          <w:lang w:eastAsia="ru-RU"/>
        </w:rPr>
      </w:pPr>
      <w:r w:rsidRPr="00D61C74">
        <w:rPr>
          <w:rFonts w:ascii="Times New Roman" w:eastAsia="Times New Roman" w:hAnsi="Times New Roman" w:cs="Times New Roman"/>
          <w:b/>
          <w:i/>
          <w:sz w:val="24"/>
          <w:lang w:eastAsia="ru-RU"/>
        </w:rPr>
        <w:t>Логичность и системность изложения материала. Наличие аргументированных выводов по результатам работы, их соответствие целевым установкам</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«5» отлично – </w:t>
      </w:r>
      <w:r w:rsidRPr="00D61C74">
        <w:rPr>
          <w:rFonts w:ascii="Times New Roman" w:eastAsia="Times New Roman" w:hAnsi="Times New Roman" w:cs="Times New Roman"/>
          <w:sz w:val="24"/>
          <w:szCs w:val="24"/>
          <w:lang w:eastAsia="ru-RU"/>
        </w:rPr>
        <w:t>в работе имеется четкая структура, внутреннее единство и композиционная целостность, логическая последовательность изложения материала.</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Сделаны аргументированные выводы по результатам работы, они соответствуют целевым установкам.</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lastRenderedPageBreak/>
        <w:t xml:space="preserve">«4» хорошо – </w:t>
      </w:r>
      <w:r w:rsidRPr="00D61C74">
        <w:rPr>
          <w:rFonts w:ascii="Times New Roman" w:eastAsia="Times New Roman" w:hAnsi="Times New Roman" w:cs="Times New Roman"/>
          <w:sz w:val="24"/>
          <w:szCs w:val="24"/>
          <w:lang w:eastAsia="ru-RU"/>
        </w:rPr>
        <w:t>материал изложен логично и последовательно, но имеются недочеты в структуре работы. Сделаны выводы по результатам работы, но они не всегда аргументированы. Выводы в основном соответствуют целевым установкам.</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«3» удовлетворительно – </w:t>
      </w:r>
      <w:r w:rsidRPr="00D61C74">
        <w:rPr>
          <w:rFonts w:ascii="Times New Roman" w:eastAsia="Times New Roman" w:hAnsi="Times New Roman" w:cs="Times New Roman"/>
          <w:sz w:val="24"/>
          <w:szCs w:val="24"/>
          <w:lang w:eastAsia="ru-RU"/>
        </w:rPr>
        <w:t>в работе отсутствует внутреннее единство, имеются нарушения в логике и последовательности изложения материала. Выводы поверхностные, не всегда соответствуют целевым установкам.</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«2» неудовлетворительно – </w:t>
      </w:r>
      <w:r w:rsidRPr="00D61C74">
        <w:rPr>
          <w:rFonts w:ascii="Times New Roman" w:eastAsia="Times New Roman" w:hAnsi="Times New Roman" w:cs="Times New Roman"/>
          <w:sz w:val="24"/>
          <w:szCs w:val="24"/>
          <w:lang w:eastAsia="ru-RU"/>
        </w:rPr>
        <w:t>отсутствует логика в выборе структуры работы, нарушена последовательность в изложении материала. Выводы отсутствуют.</w:t>
      </w:r>
    </w:p>
    <w:p w:rsidR="00D61C74" w:rsidRPr="00D61C74" w:rsidRDefault="00D61C74" w:rsidP="00D61C74">
      <w:pPr>
        <w:spacing w:after="0" w:line="240" w:lineRule="auto"/>
        <w:rPr>
          <w:rFonts w:ascii="Times New Roman" w:eastAsia="Times New Roman" w:hAnsi="Times New Roman" w:cs="Times New Roman"/>
          <w:b/>
          <w:bCs/>
          <w:i/>
          <w:sz w:val="24"/>
          <w:lang w:eastAsia="ru-RU"/>
        </w:rPr>
      </w:pPr>
      <w:r w:rsidRPr="00D61C74">
        <w:rPr>
          <w:rFonts w:ascii="Times New Roman" w:eastAsia="Times New Roman" w:hAnsi="Times New Roman" w:cs="Times New Roman"/>
          <w:b/>
          <w:bCs/>
          <w:i/>
          <w:sz w:val="24"/>
          <w:lang w:eastAsia="ru-RU"/>
        </w:rPr>
        <w:t>Использование демонстрационного материала, его презентабельность (наличие презентации)</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«5» отлично – </w:t>
      </w:r>
      <w:r w:rsidRPr="00D61C74">
        <w:rPr>
          <w:rFonts w:ascii="Times New Roman" w:eastAsia="Times New Roman" w:hAnsi="Times New Roman" w:cs="Times New Roman"/>
          <w:sz w:val="24"/>
          <w:szCs w:val="24"/>
          <w:lang w:eastAsia="ru-RU"/>
        </w:rPr>
        <w:t>автор уместно и целесообразно применяет наглядность и /или раздаточный материал, другие необходимые средства. Все используемые средства качественно оформлены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«4» хорошо – </w:t>
      </w:r>
      <w:r w:rsidRPr="00D61C74">
        <w:rPr>
          <w:rFonts w:ascii="Times New Roman" w:eastAsia="Times New Roman" w:hAnsi="Times New Roman" w:cs="Times New Roman"/>
          <w:sz w:val="24"/>
          <w:szCs w:val="24"/>
          <w:lang w:eastAsia="ru-RU"/>
        </w:rPr>
        <w:t>автор в целом уместно применяет наглядность и /или раздаточный материал, другие необходимые средства.  Имеются недочеты в оформлении используемых средств</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«3» удовлетворительно – </w:t>
      </w:r>
      <w:r w:rsidRPr="00D61C74">
        <w:rPr>
          <w:rFonts w:ascii="Times New Roman" w:eastAsia="Times New Roman" w:hAnsi="Times New Roman" w:cs="Times New Roman"/>
          <w:sz w:val="24"/>
          <w:szCs w:val="24"/>
          <w:lang w:eastAsia="ru-RU"/>
        </w:rPr>
        <w:t>наглядность и раздаточный материал использованы фрагментарно или не очень удачно. Имеются недостатки в оформлении используемых средств</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«2» неудовлетворительно </w:t>
      </w:r>
      <w:r w:rsidRPr="00D61C74">
        <w:rPr>
          <w:rFonts w:ascii="Times New Roman" w:eastAsia="Times New Roman" w:hAnsi="Times New Roman" w:cs="Times New Roman"/>
          <w:sz w:val="24"/>
          <w:szCs w:val="24"/>
          <w:lang w:eastAsia="ru-RU"/>
        </w:rPr>
        <w:t>– средства представления результатов отсутствуют или выполнены неграмотно</w:t>
      </w:r>
    </w:p>
    <w:p w:rsidR="00D61C74" w:rsidRPr="00D61C74" w:rsidRDefault="00D61C74" w:rsidP="00D61C74">
      <w:pPr>
        <w:spacing w:after="0" w:line="240" w:lineRule="auto"/>
        <w:rPr>
          <w:rFonts w:ascii="Times New Roman" w:eastAsia="Times New Roman" w:hAnsi="Times New Roman" w:cs="Times New Roman"/>
          <w:b/>
          <w:i/>
          <w:sz w:val="28"/>
          <w:lang w:eastAsia="ru-RU"/>
        </w:rPr>
      </w:pPr>
      <w:r w:rsidRPr="00D61C74">
        <w:rPr>
          <w:rFonts w:ascii="Times New Roman" w:eastAsia="Times New Roman" w:hAnsi="Times New Roman" w:cs="Times New Roman"/>
          <w:b/>
          <w:bCs/>
          <w:i/>
          <w:sz w:val="24"/>
          <w:lang w:eastAsia="ru-RU"/>
        </w:rPr>
        <w:t>Научная аргументация и защита своей точки зрения</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«5» отлично – </w:t>
      </w:r>
      <w:r w:rsidRPr="00D61C74">
        <w:rPr>
          <w:rFonts w:ascii="Times New Roman" w:eastAsia="Times New Roman" w:hAnsi="Times New Roman" w:cs="Times New Roman"/>
          <w:sz w:val="24"/>
          <w:szCs w:val="24"/>
          <w:lang w:eastAsia="ru-RU"/>
        </w:rPr>
        <w:t>автор демонстрирует достаточно высокий уровень профессионального кругозора и компетентности, обнаруживает глубокое знание проблемы и основополагающих понятий, владение специальной терминологией. Автор демонстрирует быструю и свободную ориентировку в проблематике работы.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«4» хорошо –</w:t>
      </w:r>
      <w:r w:rsidRPr="00D61C74">
        <w:rPr>
          <w:rFonts w:ascii="Times New Roman" w:eastAsia="Times New Roman" w:hAnsi="Times New Roman" w:cs="Times New Roman"/>
          <w:sz w:val="24"/>
          <w:szCs w:val="24"/>
          <w:lang w:eastAsia="ru-RU"/>
        </w:rPr>
        <w:t xml:space="preserve"> автор в целом обнаруживает профессиональную компетентность, но имеет недостаточно высокий уровень профессионального кругозора. Автор демонстрирует недостаточно быструю и свободную ориентировку в проблематике работы.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«3» удовлетворительно – </w:t>
      </w:r>
      <w:r w:rsidRPr="00D61C74">
        <w:rPr>
          <w:rFonts w:ascii="Times New Roman" w:eastAsia="Times New Roman" w:hAnsi="Times New Roman" w:cs="Times New Roman"/>
          <w:sz w:val="24"/>
          <w:szCs w:val="24"/>
          <w:lang w:eastAsia="ru-RU"/>
        </w:rPr>
        <w:t>профессиональный кругозор явно ограничен, допускаются искажения в трактовке некоторых понятий. Автор слабо ориентируется в проблематике работы; затрудняется вести научную дискуссию, неясно представляет существо сделанных замечаний.</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«2» неудовлетворительно –</w:t>
      </w:r>
      <w:r w:rsidRPr="00D61C74">
        <w:rPr>
          <w:rFonts w:ascii="Times New Roman" w:eastAsia="Times New Roman" w:hAnsi="Times New Roman" w:cs="Times New Roman"/>
          <w:sz w:val="24"/>
          <w:szCs w:val="24"/>
          <w:lang w:eastAsia="ru-RU"/>
        </w:rPr>
        <w:t xml:space="preserve"> автор слабо владеет терминологией, искажает ее понятийное содержание. Автор не ориентируется в проблематике работы, не умеет вести научный диалог.</w:t>
      </w:r>
    </w:p>
    <w:p w:rsidR="00D61C74" w:rsidRPr="00D61C74" w:rsidRDefault="00D61C74" w:rsidP="00D61C74">
      <w:pPr>
        <w:spacing w:after="0" w:line="240" w:lineRule="auto"/>
        <w:rPr>
          <w:rFonts w:ascii="Times New Roman" w:eastAsia="Times New Roman" w:hAnsi="Times New Roman" w:cs="Times New Roman"/>
          <w:b/>
          <w:i/>
          <w:sz w:val="24"/>
          <w:lang w:eastAsia="ru-RU"/>
        </w:rPr>
      </w:pPr>
      <w:r w:rsidRPr="00D61C74">
        <w:rPr>
          <w:rFonts w:ascii="Times New Roman" w:eastAsia="Times New Roman" w:hAnsi="Times New Roman" w:cs="Times New Roman"/>
          <w:b/>
          <w:bCs/>
          <w:i/>
          <w:sz w:val="24"/>
          <w:lang w:eastAsia="ru-RU"/>
        </w:rPr>
        <w:t>Четкость и аргументированность позиции студента при ответе на вопросы членов ГЭК, на замечания руководителя и рецензента</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«5» отлично – </w:t>
      </w:r>
      <w:r w:rsidRPr="00D61C74">
        <w:rPr>
          <w:rFonts w:ascii="Times New Roman" w:eastAsia="Times New Roman" w:hAnsi="Times New Roman" w:cs="Times New Roman"/>
          <w:sz w:val="24"/>
          <w:szCs w:val="24"/>
          <w:lang w:eastAsia="ru-RU"/>
        </w:rPr>
        <w:t>воспринимает сущность критических высказываний оппонентов, вопросов. Умеет вести научную полемику, корректно и доказательно отстаивать свою позицию, отвечать на критические замечания оппонентов. Умеет грамотно, глубоко и содержательно отвечать на вопросы и замечания</w:t>
      </w:r>
    </w:p>
    <w:p w:rsidR="00D61C74" w:rsidRPr="00D61C74" w:rsidRDefault="00D61C74" w:rsidP="00D61C74">
      <w:pPr>
        <w:spacing w:after="0" w:line="240" w:lineRule="auto"/>
        <w:jc w:val="both"/>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«4» хорошо – </w:t>
      </w:r>
      <w:r w:rsidRPr="00D61C74">
        <w:rPr>
          <w:rFonts w:ascii="Times New Roman" w:eastAsia="Times New Roman" w:hAnsi="Times New Roman" w:cs="Times New Roman"/>
          <w:sz w:val="24"/>
          <w:szCs w:val="24"/>
          <w:lang w:eastAsia="ru-RU"/>
        </w:rPr>
        <w:t>воспринимает сущность критических высказываний оппонентов, но не все вопросы понимает точно; проявляет умение доказывать свою позицию, отвечать на основные замечания оппонентов и вопросы. При ответе допускаются некоторые неточности,  не носящие принципиального характера, или имеет место недостаточная глубина ответа</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«3» удовлетворительно –</w:t>
      </w:r>
      <w:r w:rsidRPr="00D61C74">
        <w:rPr>
          <w:rFonts w:ascii="Times New Roman" w:eastAsia="Times New Roman" w:hAnsi="Times New Roman" w:cs="Times New Roman"/>
          <w:sz w:val="24"/>
          <w:szCs w:val="24"/>
          <w:lang w:eastAsia="ru-RU"/>
        </w:rPr>
        <w:t xml:space="preserve"> отвечает на вопросы недостаточно полно и глубоко или не может ответить на некоторые вопросы</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b/>
          <w:sz w:val="24"/>
          <w:szCs w:val="24"/>
          <w:lang w:eastAsia="ru-RU"/>
        </w:rPr>
        <w:t xml:space="preserve">«2» неудовлетворительно </w:t>
      </w:r>
      <w:r w:rsidRPr="00D61C74">
        <w:rPr>
          <w:rFonts w:ascii="Times New Roman" w:eastAsia="Times New Roman" w:hAnsi="Times New Roman" w:cs="Times New Roman"/>
          <w:sz w:val="24"/>
          <w:szCs w:val="24"/>
          <w:lang w:eastAsia="ru-RU"/>
        </w:rPr>
        <w:t>– не отвечает на поставленные вопросы</w:t>
      </w: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323289" w:rsidRDefault="00323289" w:rsidP="00D61C74">
      <w:pPr>
        <w:spacing w:after="0" w:line="240" w:lineRule="auto"/>
        <w:jc w:val="both"/>
        <w:rPr>
          <w:rFonts w:ascii="Times New Roman" w:eastAsia="Times New Roman" w:hAnsi="Times New Roman" w:cs="Times New Roman"/>
          <w:sz w:val="24"/>
          <w:lang w:eastAsia="ru-RU"/>
        </w:rPr>
      </w:pPr>
    </w:p>
    <w:p w:rsidR="00D61C74" w:rsidRPr="00D61C74" w:rsidRDefault="00D61C74" w:rsidP="00D61C74">
      <w:pPr>
        <w:spacing w:after="0" w:line="240" w:lineRule="auto"/>
        <w:jc w:val="both"/>
        <w:rPr>
          <w:rFonts w:ascii="Times New Roman" w:eastAsia="Times New Roman" w:hAnsi="Times New Roman" w:cs="Times New Roman"/>
          <w:sz w:val="24"/>
          <w:lang w:eastAsia="ru-RU"/>
        </w:rPr>
      </w:pPr>
      <w:bookmarkStart w:id="0" w:name="_GoBack"/>
      <w:bookmarkEnd w:id="0"/>
      <w:r w:rsidRPr="00D61C74">
        <w:rPr>
          <w:rFonts w:ascii="Times New Roman" w:eastAsia="Times New Roman" w:hAnsi="Times New Roman" w:cs="Times New Roman"/>
          <w:sz w:val="24"/>
          <w:lang w:eastAsia="ru-RU"/>
        </w:rPr>
        <w:lastRenderedPageBreak/>
        <w:t>Максимальная итоговая оценка – 50 баллов</w:t>
      </w:r>
    </w:p>
    <w:p w:rsidR="00D61C74" w:rsidRPr="00D61C74" w:rsidRDefault="00D61C74" w:rsidP="00D61C74">
      <w:pPr>
        <w:spacing w:after="0" w:line="240" w:lineRule="auto"/>
        <w:jc w:val="both"/>
        <w:rPr>
          <w:rFonts w:ascii="Times New Roman" w:eastAsia="Times New Roman" w:hAnsi="Times New Roman" w:cs="Times New Roman"/>
          <w:sz w:val="24"/>
          <w:lang w:eastAsia="ru-RU"/>
        </w:rPr>
      </w:pPr>
      <w:r w:rsidRPr="00D61C74">
        <w:rPr>
          <w:rFonts w:ascii="Times New Roman" w:eastAsia="Times New Roman" w:hAnsi="Times New Roman" w:cs="Times New Roman"/>
          <w:sz w:val="24"/>
          <w:lang w:eastAsia="ru-RU"/>
        </w:rPr>
        <w:t>46-50 баллов – 5  «отлично»</w:t>
      </w:r>
    </w:p>
    <w:p w:rsidR="00D61C74" w:rsidRPr="00D61C74" w:rsidRDefault="00D61C74" w:rsidP="00D61C74">
      <w:pPr>
        <w:spacing w:after="0" w:line="240" w:lineRule="auto"/>
        <w:jc w:val="both"/>
        <w:rPr>
          <w:rFonts w:ascii="Times New Roman" w:eastAsia="Times New Roman" w:hAnsi="Times New Roman" w:cs="Times New Roman"/>
          <w:sz w:val="24"/>
          <w:lang w:eastAsia="ru-RU"/>
        </w:rPr>
      </w:pPr>
      <w:r w:rsidRPr="00D61C74">
        <w:rPr>
          <w:rFonts w:ascii="Times New Roman" w:eastAsia="Times New Roman" w:hAnsi="Times New Roman" w:cs="Times New Roman"/>
          <w:sz w:val="24"/>
          <w:lang w:eastAsia="ru-RU"/>
        </w:rPr>
        <w:t>36- 45 баллов – 4  «хорошо»</w:t>
      </w:r>
    </w:p>
    <w:p w:rsidR="00D61C74" w:rsidRPr="00D61C74" w:rsidRDefault="00D61C74" w:rsidP="00D61C74">
      <w:pPr>
        <w:spacing w:after="0" w:line="240" w:lineRule="auto"/>
        <w:jc w:val="both"/>
        <w:rPr>
          <w:rFonts w:ascii="Times New Roman" w:eastAsia="Times New Roman" w:hAnsi="Times New Roman" w:cs="Times New Roman"/>
          <w:sz w:val="24"/>
          <w:lang w:eastAsia="ru-RU"/>
        </w:rPr>
      </w:pPr>
      <w:r w:rsidRPr="00D61C74">
        <w:rPr>
          <w:rFonts w:ascii="Times New Roman" w:eastAsia="Times New Roman" w:hAnsi="Times New Roman" w:cs="Times New Roman"/>
          <w:sz w:val="24"/>
          <w:lang w:eastAsia="ru-RU"/>
        </w:rPr>
        <w:t xml:space="preserve">28- 35 баллов – 3 «удовлетворительно» </w:t>
      </w:r>
    </w:p>
    <w:p w:rsidR="00D61C74" w:rsidRPr="00D61C74" w:rsidRDefault="00D61C74" w:rsidP="00D61C74">
      <w:pPr>
        <w:spacing w:after="0" w:line="240" w:lineRule="auto"/>
        <w:jc w:val="both"/>
        <w:rPr>
          <w:rFonts w:ascii="Times New Roman" w:eastAsia="Times New Roman" w:hAnsi="Times New Roman" w:cs="Times New Roman"/>
          <w:sz w:val="24"/>
          <w:lang w:eastAsia="ru-RU"/>
        </w:rPr>
      </w:pPr>
      <w:r w:rsidRPr="00D61C74">
        <w:rPr>
          <w:rFonts w:ascii="Times New Roman" w:eastAsia="Times New Roman" w:hAnsi="Times New Roman" w:cs="Times New Roman"/>
          <w:sz w:val="24"/>
          <w:lang w:eastAsia="ru-RU"/>
        </w:rPr>
        <w:t xml:space="preserve">27 баллов  и ниже – 2  «неудовлетворительно» </w:t>
      </w: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p>
    <w:p w:rsidR="00D61C74" w:rsidRPr="00D61C74" w:rsidRDefault="00D61C74" w:rsidP="00D61C74">
      <w:pPr>
        <w:spacing w:after="0" w:line="240" w:lineRule="auto"/>
        <w:jc w:val="both"/>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Результаты оценивания выставляются в сводную ведомость ГИА.</w:t>
      </w:r>
    </w:p>
    <w:p w:rsidR="00D61C74" w:rsidRPr="00D61C74" w:rsidRDefault="00D61C74" w:rsidP="00D61C74">
      <w:pPr>
        <w:spacing w:after="0" w:line="240" w:lineRule="auto"/>
        <w:jc w:val="right"/>
        <w:rPr>
          <w:rFonts w:ascii="Times New Roman" w:eastAsia="Times New Roman" w:hAnsi="Times New Roman" w:cs="Times New Roman"/>
          <w:b/>
          <w:sz w:val="24"/>
          <w:lang w:eastAsia="ru-RU"/>
        </w:rPr>
      </w:pPr>
    </w:p>
    <w:p w:rsidR="00D61C74" w:rsidRPr="00D61C74" w:rsidRDefault="00D61C74" w:rsidP="00D61C74">
      <w:pPr>
        <w:spacing w:after="0" w:line="240" w:lineRule="auto"/>
        <w:jc w:val="right"/>
        <w:rPr>
          <w:rFonts w:ascii="Times New Roman" w:eastAsia="Times New Roman" w:hAnsi="Times New Roman" w:cs="Times New Roman"/>
          <w:b/>
          <w:sz w:val="24"/>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p>
    <w:p w:rsidR="002F789F" w:rsidRDefault="002F789F" w:rsidP="00D61C74">
      <w:pPr>
        <w:spacing w:after="0" w:line="240" w:lineRule="auto"/>
        <w:jc w:val="right"/>
        <w:rPr>
          <w:rFonts w:ascii="Times New Roman" w:eastAsia="Times New Roman" w:hAnsi="Times New Roman" w:cs="Times New Roman"/>
          <w:b/>
          <w:lang w:eastAsia="ru-RU"/>
        </w:rPr>
      </w:pPr>
    </w:p>
    <w:p w:rsidR="002F789F" w:rsidRDefault="002F789F" w:rsidP="00D61C74">
      <w:pPr>
        <w:spacing w:after="0" w:line="240" w:lineRule="auto"/>
        <w:jc w:val="right"/>
        <w:rPr>
          <w:rFonts w:ascii="Times New Roman" w:eastAsia="Times New Roman" w:hAnsi="Times New Roman" w:cs="Times New Roman"/>
          <w:b/>
          <w:lang w:eastAsia="ru-RU"/>
        </w:rPr>
      </w:pPr>
    </w:p>
    <w:p w:rsidR="002F789F" w:rsidRDefault="002F789F" w:rsidP="00D61C74">
      <w:pPr>
        <w:spacing w:after="0" w:line="240" w:lineRule="auto"/>
        <w:jc w:val="right"/>
        <w:rPr>
          <w:rFonts w:ascii="Times New Roman" w:eastAsia="Times New Roman" w:hAnsi="Times New Roman" w:cs="Times New Roman"/>
          <w:b/>
          <w:lang w:eastAsia="ru-RU"/>
        </w:rPr>
      </w:pPr>
    </w:p>
    <w:p w:rsidR="002F789F" w:rsidRDefault="002F789F" w:rsidP="00D61C74">
      <w:pPr>
        <w:spacing w:after="0" w:line="240" w:lineRule="auto"/>
        <w:jc w:val="right"/>
        <w:rPr>
          <w:rFonts w:ascii="Times New Roman" w:eastAsia="Times New Roman" w:hAnsi="Times New Roman" w:cs="Times New Roman"/>
          <w:b/>
          <w:lang w:eastAsia="ru-RU"/>
        </w:rPr>
      </w:pPr>
    </w:p>
    <w:p w:rsidR="002F789F" w:rsidRDefault="002F789F" w:rsidP="00D61C74">
      <w:pPr>
        <w:spacing w:after="0" w:line="240" w:lineRule="auto"/>
        <w:jc w:val="right"/>
        <w:rPr>
          <w:rFonts w:ascii="Times New Roman" w:eastAsia="Times New Roman" w:hAnsi="Times New Roman" w:cs="Times New Roman"/>
          <w:b/>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Приложение 1</w:t>
      </w:r>
    </w:p>
    <w:p w:rsidR="00D61C74" w:rsidRPr="00D61C74" w:rsidRDefault="00D61C74" w:rsidP="00D61C74">
      <w:pPr>
        <w:spacing w:after="0" w:line="240" w:lineRule="auto"/>
        <w:jc w:val="center"/>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ОГБПОУ «Шуйский медицинский колледж»</w:t>
      </w:r>
    </w:p>
    <w:p w:rsidR="00D61C74" w:rsidRPr="00D61C74" w:rsidRDefault="00D61C74" w:rsidP="00D61C74">
      <w:pPr>
        <w:spacing w:after="0" w:line="240" w:lineRule="auto"/>
        <w:jc w:val="center"/>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Оценочный лист выпускной квалификационной работы и ее защиты</w:t>
      </w:r>
    </w:p>
    <w:p w:rsidR="00D61C74" w:rsidRPr="00D61C74" w:rsidRDefault="00D61C74" w:rsidP="00D61C74">
      <w:pPr>
        <w:spacing w:after="0" w:line="240" w:lineRule="auto"/>
        <w:jc w:val="center"/>
        <w:rPr>
          <w:rFonts w:ascii="Times New Roman" w:eastAsia="Times New Roman" w:hAnsi="Times New Roman" w:cs="Times New Roman"/>
          <w:b/>
          <w:lang w:eastAsia="ru-RU"/>
        </w:rPr>
      </w:pP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Студента (тки)_______группы специальности 31.02.01 Лечебное дело</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ФИО _______________________________________________________________________________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Тема выпускной квалификационной работы____________________________________________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_____________________________________________________________________________________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Научный руководитель ______________________________________________________________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p>
    <w:tbl>
      <w:tblPr>
        <w:tblStyle w:val="2"/>
        <w:tblW w:w="9464" w:type="dxa"/>
        <w:tblLayout w:type="fixed"/>
        <w:tblLook w:val="04A0" w:firstRow="1" w:lastRow="0" w:firstColumn="1" w:lastColumn="0" w:noHBand="0" w:noVBand="1"/>
      </w:tblPr>
      <w:tblGrid>
        <w:gridCol w:w="534"/>
        <w:gridCol w:w="7512"/>
        <w:gridCol w:w="1418"/>
      </w:tblGrid>
      <w:tr w:rsidR="00D61C74" w:rsidRPr="00D61C74" w:rsidTr="00D61C74">
        <w:trPr>
          <w:trHeight w:val="152"/>
        </w:trPr>
        <w:tc>
          <w:tcPr>
            <w:tcW w:w="534" w:type="dxa"/>
          </w:tcPr>
          <w:p w:rsidR="00D61C74" w:rsidRPr="00D61C74" w:rsidRDefault="00D61C74" w:rsidP="00D61C74">
            <w:pPr>
              <w:jc w:val="center"/>
              <w:rPr>
                <w:b/>
                <w:sz w:val="22"/>
                <w:szCs w:val="22"/>
              </w:rPr>
            </w:pPr>
            <w:r w:rsidRPr="00D61C74">
              <w:rPr>
                <w:b/>
                <w:sz w:val="22"/>
                <w:szCs w:val="22"/>
              </w:rPr>
              <w:t xml:space="preserve">№ </w:t>
            </w:r>
            <w:proofErr w:type="gramStart"/>
            <w:r w:rsidRPr="00D61C74">
              <w:rPr>
                <w:b/>
                <w:sz w:val="22"/>
                <w:szCs w:val="22"/>
              </w:rPr>
              <w:t>п</w:t>
            </w:r>
            <w:proofErr w:type="gramEnd"/>
            <w:r w:rsidRPr="00D61C74">
              <w:rPr>
                <w:b/>
                <w:sz w:val="22"/>
                <w:szCs w:val="22"/>
              </w:rPr>
              <w:t>/п</w:t>
            </w:r>
          </w:p>
        </w:tc>
        <w:tc>
          <w:tcPr>
            <w:tcW w:w="7512" w:type="dxa"/>
          </w:tcPr>
          <w:p w:rsidR="00D61C74" w:rsidRPr="00D61C74" w:rsidRDefault="00D61C74" w:rsidP="00D61C74">
            <w:pPr>
              <w:jc w:val="center"/>
              <w:rPr>
                <w:b/>
                <w:sz w:val="22"/>
                <w:szCs w:val="22"/>
              </w:rPr>
            </w:pPr>
            <w:r w:rsidRPr="00D61C74">
              <w:rPr>
                <w:b/>
                <w:sz w:val="22"/>
                <w:szCs w:val="22"/>
              </w:rPr>
              <w:t>Критерии оценки</w:t>
            </w:r>
          </w:p>
        </w:tc>
        <w:tc>
          <w:tcPr>
            <w:tcW w:w="1418" w:type="dxa"/>
          </w:tcPr>
          <w:p w:rsidR="00D61C74" w:rsidRPr="00D61C74" w:rsidRDefault="00D61C74" w:rsidP="00D61C74">
            <w:pPr>
              <w:jc w:val="center"/>
              <w:rPr>
                <w:b/>
                <w:sz w:val="22"/>
                <w:szCs w:val="22"/>
              </w:rPr>
            </w:pPr>
            <w:r w:rsidRPr="00D61C74">
              <w:rPr>
                <w:b/>
                <w:sz w:val="22"/>
                <w:szCs w:val="22"/>
              </w:rPr>
              <w:t>Количество баллов</w:t>
            </w:r>
          </w:p>
        </w:tc>
      </w:tr>
      <w:tr w:rsidR="00D61C74" w:rsidRPr="00D61C74" w:rsidTr="00D61C74">
        <w:trPr>
          <w:trHeight w:val="278"/>
        </w:trPr>
        <w:tc>
          <w:tcPr>
            <w:tcW w:w="534" w:type="dxa"/>
          </w:tcPr>
          <w:p w:rsidR="00D61C74" w:rsidRPr="00D61C74" w:rsidRDefault="00D61C74" w:rsidP="00D61C74">
            <w:pPr>
              <w:jc w:val="both"/>
              <w:rPr>
                <w:b/>
                <w:sz w:val="22"/>
                <w:szCs w:val="22"/>
              </w:rPr>
            </w:pPr>
          </w:p>
        </w:tc>
        <w:tc>
          <w:tcPr>
            <w:tcW w:w="7512" w:type="dxa"/>
          </w:tcPr>
          <w:p w:rsidR="00D61C74" w:rsidRPr="00D61C74" w:rsidRDefault="00D61C74" w:rsidP="00D61C74">
            <w:pPr>
              <w:jc w:val="both"/>
              <w:rPr>
                <w:b/>
                <w:sz w:val="22"/>
                <w:szCs w:val="22"/>
              </w:rPr>
            </w:pPr>
            <w:r w:rsidRPr="00D61C74">
              <w:rPr>
                <w:b/>
                <w:sz w:val="22"/>
                <w:szCs w:val="22"/>
              </w:rPr>
              <w:t xml:space="preserve">Оценка ВКР </w:t>
            </w:r>
          </w:p>
        </w:tc>
        <w:tc>
          <w:tcPr>
            <w:tcW w:w="1418" w:type="dxa"/>
          </w:tcPr>
          <w:p w:rsidR="00D61C74" w:rsidRPr="00D61C74" w:rsidRDefault="00D61C74" w:rsidP="00D61C74">
            <w:pPr>
              <w:jc w:val="both"/>
              <w:rPr>
                <w:b/>
                <w:sz w:val="22"/>
                <w:szCs w:val="22"/>
              </w:rPr>
            </w:pPr>
          </w:p>
        </w:tc>
      </w:tr>
      <w:tr w:rsidR="00D61C74" w:rsidRPr="00D61C74" w:rsidTr="00D61C74">
        <w:trPr>
          <w:trHeight w:val="155"/>
        </w:trPr>
        <w:tc>
          <w:tcPr>
            <w:tcW w:w="534" w:type="dxa"/>
          </w:tcPr>
          <w:p w:rsidR="00D61C74" w:rsidRPr="00D61C74" w:rsidRDefault="00D61C74" w:rsidP="00D61C74">
            <w:pPr>
              <w:jc w:val="both"/>
              <w:rPr>
                <w:b/>
                <w:sz w:val="22"/>
                <w:szCs w:val="22"/>
              </w:rPr>
            </w:pPr>
            <w:r w:rsidRPr="00D61C74">
              <w:rPr>
                <w:b/>
                <w:sz w:val="22"/>
                <w:szCs w:val="22"/>
              </w:rPr>
              <w:t>1.</w:t>
            </w:r>
          </w:p>
        </w:tc>
        <w:tc>
          <w:tcPr>
            <w:tcW w:w="7512" w:type="dxa"/>
          </w:tcPr>
          <w:p w:rsidR="00D61C74" w:rsidRPr="00D61C74" w:rsidRDefault="00D61C74" w:rsidP="00D61C74">
            <w:pPr>
              <w:jc w:val="both"/>
              <w:rPr>
                <w:sz w:val="22"/>
                <w:szCs w:val="22"/>
              </w:rPr>
            </w:pPr>
            <w:r w:rsidRPr="00D61C74">
              <w:rPr>
                <w:sz w:val="22"/>
                <w:szCs w:val="22"/>
              </w:rPr>
              <w:t xml:space="preserve">Аргументированное обоснование актуальности выбранной темы, четкость постановки цели и задач исследования </w:t>
            </w:r>
          </w:p>
        </w:tc>
        <w:tc>
          <w:tcPr>
            <w:tcW w:w="1418" w:type="dxa"/>
          </w:tcPr>
          <w:p w:rsidR="00D61C74" w:rsidRPr="00D61C74" w:rsidRDefault="00D61C74" w:rsidP="00D61C74">
            <w:pPr>
              <w:jc w:val="both"/>
              <w:rPr>
                <w:b/>
                <w:sz w:val="22"/>
                <w:szCs w:val="22"/>
              </w:rPr>
            </w:pPr>
          </w:p>
        </w:tc>
      </w:tr>
      <w:tr w:rsidR="00D61C74" w:rsidRPr="00D61C74" w:rsidTr="00D61C74">
        <w:trPr>
          <w:trHeight w:val="584"/>
        </w:trPr>
        <w:tc>
          <w:tcPr>
            <w:tcW w:w="534" w:type="dxa"/>
          </w:tcPr>
          <w:p w:rsidR="00D61C74" w:rsidRPr="00D61C74" w:rsidRDefault="00D61C74" w:rsidP="00D61C74">
            <w:pPr>
              <w:jc w:val="both"/>
              <w:rPr>
                <w:b/>
                <w:sz w:val="22"/>
                <w:szCs w:val="22"/>
              </w:rPr>
            </w:pPr>
            <w:r w:rsidRPr="00D61C74">
              <w:rPr>
                <w:b/>
                <w:sz w:val="22"/>
                <w:szCs w:val="22"/>
              </w:rPr>
              <w:t>2.</w:t>
            </w:r>
          </w:p>
        </w:tc>
        <w:tc>
          <w:tcPr>
            <w:tcW w:w="7512" w:type="dxa"/>
          </w:tcPr>
          <w:p w:rsidR="00D61C74" w:rsidRPr="00D61C74" w:rsidRDefault="00D61C74" w:rsidP="00D61C74">
            <w:pPr>
              <w:jc w:val="both"/>
              <w:rPr>
                <w:b/>
                <w:sz w:val="22"/>
                <w:szCs w:val="22"/>
              </w:rPr>
            </w:pPr>
            <w:r w:rsidRPr="00D61C74">
              <w:rPr>
                <w:sz w:val="22"/>
                <w:szCs w:val="22"/>
              </w:rPr>
              <w:t xml:space="preserve">Полнота привлеченного материала, степень логической структурированности работы, взаимосвязь ее частей,  умение логично вести исследование. </w:t>
            </w:r>
          </w:p>
        </w:tc>
        <w:tc>
          <w:tcPr>
            <w:tcW w:w="1418" w:type="dxa"/>
          </w:tcPr>
          <w:p w:rsidR="00D61C74" w:rsidRPr="00D61C74" w:rsidRDefault="00D61C74" w:rsidP="00D61C74">
            <w:pPr>
              <w:jc w:val="both"/>
              <w:rPr>
                <w:b/>
                <w:sz w:val="22"/>
                <w:szCs w:val="22"/>
              </w:rPr>
            </w:pPr>
          </w:p>
        </w:tc>
      </w:tr>
      <w:tr w:rsidR="00D61C74" w:rsidRPr="00D61C74" w:rsidTr="00D61C74">
        <w:trPr>
          <w:trHeight w:val="280"/>
        </w:trPr>
        <w:tc>
          <w:tcPr>
            <w:tcW w:w="534" w:type="dxa"/>
          </w:tcPr>
          <w:p w:rsidR="00D61C74" w:rsidRPr="00D61C74" w:rsidRDefault="00D61C74" w:rsidP="00D61C74">
            <w:pPr>
              <w:jc w:val="both"/>
              <w:rPr>
                <w:b/>
                <w:sz w:val="22"/>
                <w:szCs w:val="22"/>
              </w:rPr>
            </w:pPr>
            <w:r w:rsidRPr="00D61C74">
              <w:rPr>
                <w:b/>
                <w:sz w:val="22"/>
                <w:szCs w:val="22"/>
              </w:rPr>
              <w:t>3.</w:t>
            </w:r>
          </w:p>
        </w:tc>
        <w:tc>
          <w:tcPr>
            <w:tcW w:w="7512" w:type="dxa"/>
          </w:tcPr>
          <w:p w:rsidR="00D61C74" w:rsidRPr="00D61C74" w:rsidRDefault="00D61C74" w:rsidP="00D61C74">
            <w:pPr>
              <w:jc w:val="both"/>
              <w:rPr>
                <w:sz w:val="22"/>
                <w:szCs w:val="22"/>
              </w:rPr>
            </w:pPr>
            <w:r w:rsidRPr="00D61C74">
              <w:rPr>
                <w:sz w:val="22"/>
                <w:szCs w:val="22"/>
              </w:rPr>
              <w:t xml:space="preserve">Новизна исследования, теоретическая и практическая ценность полученных результатов исследования и рекомендаций </w:t>
            </w:r>
          </w:p>
        </w:tc>
        <w:tc>
          <w:tcPr>
            <w:tcW w:w="1418" w:type="dxa"/>
          </w:tcPr>
          <w:p w:rsidR="00D61C74" w:rsidRPr="00D61C74" w:rsidRDefault="00D61C74" w:rsidP="00D61C74">
            <w:pPr>
              <w:jc w:val="both"/>
              <w:rPr>
                <w:b/>
                <w:sz w:val="22"/>
                <w:szCs w:val="22"/>
              </w:rPr>
            </w:pPr>
          </w:p>
        </w:tc>
      </w:tr>
      <w:tr w:rsidR="00D61C74" w:rsidRPr="00D61C74" w:rsidTr="00D61C74">
        <w:trPr>
          <w:trHeight w:val="554"/>
        </w:trPr>
        <w:tc>
          <w:tcPr>
            <w:tcW w:w="534" w:type="dxa"/>
          </w:tcPr>
          <w:p w:rsidR="00D61C74" w:rsidRPr="00D61C74" w:rsidRDefault="00D61C74" w:rsidP="00D61C74">
            <w:pPr>
              <w:jc w:val="both"/>
              <w:rPr>
                <w:b/>
                <w:sz w:val="22"/>
                <w:szCs w:val="22"/>
              </w:rPr>
            </w:pPr>
            <w:r w:rsidRPr="00D61C74">
              <w:rPr>
                <w:b/>
                <w:sz w:val="22"/>
                <w:szCs w:val="22"/>
              </w:rPr>
              <w:t>4.</w:t>
            </w:r>
          </w:p>
        </w:tc>
        <w:tc>
          <w:tcPr>
            <w:tcW w:w="7512" w:type="dxa"/>
          </w:tcPr>
          <w:p w:rsidR="00D61C74" w:rsidRPr="00D61C74" w:rsidRDefault="00D61C74" w:rsidP="00D61C74">
            <w:pPr>
              <w:jc w:val="both"/>
              <w:rPr>
                <w:sz w:val="22"/>
                <w:szCs w:val="22"/>
              </w:rPr>
            </w:pPr>
            <w:r w:rsidRPr="00D61C74">
              <w:rPr>
                <w:sz w:val="22"/>
                <w:szCs w:val="22"/>
              </w:rPr>
              <w:t xml:space="preserve">Использование литературы: широкий спектр источников, актуальность источников </w:t>
            </w:r>
          </w:p>
        </w:tc>
        <w:tc>
          <w:tcPr>
            <w:tcW w:w="1418" w:type="dxa"/>
          </w:tcPr>
          <w:p w:rsidR="00D61C74" w:rsidRPr="00D61C74" w:rsidRDefault="00D61C74" w:rsidP="00D61C74">
            <w:pPr>
              <w:jc w:val="both"/>
              <w:rPr>
                <w:b/>
                <w:sz w:val="22"/>
                <w:szCs w:val="22"/>
              </w:rPr>
            </w:pPr>
          </w:p>
        </w:tc>
      </w:tr>
      <w:tr w:rsidR="00D61C74" w:rsidRPr="00D61C74" w:rsidTr="00D61C74">
        <w:trPr>
          <w:trHeight w:val="137"/>
        </w:trPr>
        <w:tc>
          <w:tcPr>
            <w:tcW w:w="534" w:type="dxa"/>
          </w:tcPr>
          <w:p w:rsidR="00D61C74" w:rsidRPr="00D61C74" w:rsidRDefault="00D61C74" w:rsidP="00D61C74">
            <w:pPr>
              <w:jc w:val="both"/>
              <w:rPr>
                <w:b/>
                <w:sz w:val="22"/>
                <w:szCs w:val="22"/>
              </w:rPr>
            </w:pPr>
            <w:r w:rsidRPr="00D61C74">
              <w:rPr>
                <w:b/>
                <w:sz w:val="22"/>
                <w:szCs w:val="22"/>
              </w:rPr>
              <w:t>5.</w:t>
            </w:r>
          </w:p>
        </w:tc>
        <w:tc>
          <w:tcPr>
            <w:tcW w:w="7512" w:type="dxa"/>
          </w:tcPr>
          <w:p w:rsidR="00D61C74" w:rsidRPr="00D61C74" w:rsidRDefault="00D61C74" w:rsidP="00D61C74">
            <w:pPr>
              <w:jc w:val="both"/>
              <w:rPr>
                <w:sz w:val="22"/>
                <w:szCs w:val="22"/>
              </w:rPr>
            </w:pPr>
            <w:r w:rsidRPr="00D61C74">
              <w:rPr>
                <w:sz w:val="22"/>
                <w:szCs w:val="22"/>
              </w:rPr>
              <w:t xml:space="preserve">Качество оформления работы </w:t>
            </w:r>
          </w:p>
        </w:tc>
        <w:tc>
          <w:tcPr>
            <w:tcW w:w="1418" w:type="dxa"/>
          </w:tcPr>
          <w:p w:rsidR="00D61C74" w:rsidRPr="00D61C74" w:rsidRDefault="00D61C74" w:rsidP="00D61C74">
            <w:pPr>
              <w:jc w:val="both"/>
              <w:rPr>
                <w:b/>
                <w:sz w:val="22"/>
                <w:szCs w:val="22"/>
              </w:rPr>
            </w:pPr>
          </w:p>
        </w:tc>
      </w:tr>
      <w:tr w:rsidR="00D61C74" w:rsidRPr="00D61C74" w:rsidTr="00D61C74">
        <w:trPr>
          <w:trHeight w:val="282"/>
        </w:trPr>
        <w:tc>
          <w:tcPr>
            <w:tcW w:w="534" w:type="dxa"/>
          </w:tcPr>
          <w:p w:rsidR="00D61C74" w:rsidRPr="00D61C74" w:rsidRDefault="00D61C74" w:rsidP="00D61C74">
            <w:pPr>
              <w:jc w:val="both"/>
              <w:rPr>
                <w:b/>
                <w:sz w:val="22"/>
                <w:szCs w:val="22"/>
              </w:rPr>
            </w:pPr>
            <w:r w:rsidRPr="00D61C74">
              <w:rPr>
                <w:b/>
                <w:sz w:val="22"/>
                <w:szCs w:val="22"/>
              </w:rPr>
              <w:t>6.</w:t>
            </w:r>
          </w:p>
        </w:tc>
        <w:tc>
          <w:tcPr>
            <w:tcW w:w="7512" w:type="dxa"/>
          </w:tcPr>
          <w:p w:rsidR="00D61C74" w:rsidRPr="00D61C74" w:rsidRDefault="00D61C74" w:rsidP="00D61C74">
            <w:pPr>
              <w:jc w:val="both"/>
              <w:rPr>
                <w:sz w:val="22"/>
                <w:szCs w:val="22"/>
              </w:rPr>
            </w:pPr>
            <w:r w:rsidRPr="00D61C74">
              <w:rPr>
                <w:sz w:val="22"/>
                <w:szCs w:val="22"/>
              </w:rPr>
              <w:t>Достоверность и обоснованность выводов по проведенному исследованию, их соответствие заявленной цели</w:t>
            </w:r>
          </w:p>
        </w:tc>
        <w:tc>
          <w:tcPr>
            <w:tcW w:w="1418" w:type="dxa"/>
          </w:tcPr>
          <w:p w:rsidR="00D61C74" w:rsidRPr="00D61C74" w:rsidRDefault="00D61C74" w:rsidP="00D61C74">
            <w:pPr>
              <w:jc w:val="both"/>
              <w:rPr>
                <w:b/>
                <w:sz w:val="22"/>
                <w:szCs w:val="22"/>
              </w:rPr>
            </w:pPr>
          </w:p>
        </w:tc>
      </w:tr>
      <w:tr w:rsidR="00D61C74" w:rsidRPr="00D61C74" w:rsidTr="00D61C74">
        <w:trPr>
          <w:trHeight w:val="278"/>
        </w:trPr>
        <w:tc>
          <w:tcPr>
            <w:tcW w:w="534" w:type="dxa"/>
          </w:tcPr>
          <w:p w:rsidR="00D61C74" w:rsidRPr="00D61C74" w:rsidRDefault="00D61C74" w:rsidP="00D61C74">
            <w:pPr>
              <w:jc w:val="both"/>
              <w:rPr>
                <w:b/>
                <w:sz w:val="22"/>
                <w:szCs w:val="22"/>
              </w:rPr>
            </w:pPr>
          </w:p>
        </w:tc>
        <w:tc>
          <w:tcPr>
            <w:tcW w:w="7512" w:type="dxa"/>
          </w:tcPr>
          <w:p w:rsidR="00D61C74" w:rsidRPr="00D61C74" w:rsidRDefault="00D61C74" w:rsidP="00D61C74">
            <w:pPr>
              <w:jc w:val="both"/>
              <w:rPr>
                <w:b/>
                <w:sz w:val="22"/>
                <w:szCs w:val="22"/>
              </w:rPr>
            </w:pPr>
            <w:r w:rsidRPr="00D61C74">
              <w:rPr>
                <w:b/>
                <w:sz w:val="22"/>
                <w:szCs w:val="22"/>
              </w:rPr>
              <w:t xml:space="preserve">Защита ВКР </w:t>
            </w:r>
          </w:p>
        </w:tc>
        <w:tc>
          <w:tcPr>
            <w:tcW w:w="1418" w:type="dxa"/>
          </w:tcPr>
          <w:p w:rsidR="00D61C74" w:rsidRPr="00D61C74" w:rsidRDefault="00D61C74" w:rsidP="00D61C74">
            <w:pPr>
              <w:jc w:val="both"/>
              <w:rPr>
                <w:b/>
                <w:sz w:val="22"/>
                <w:szCs w:val="22"/>
              </w:rPr>
            </w:pPr>
          </w:p>
        </w:tc>
      </w:tr>
      <w:tr w:rsidR="00D61C74" w:rsidRPr="00D61C74" w:rsidTr="00D61C74">
        <w:trPr>
          <w:trHeight w:val="404"/>
        </w:trPr>
        <w:tc>
          <w:tcPr>
            <w:tcW w:w="534" w:type="dxa"/>
          </w:tcPr>
          <w:p w:rsidR="00D61C74" w:rsidRPr="00D61C74" w:rsidRDefault="00D61C74" w:rsidP="00D61C74">
            <w:pPr>
              <w:jc w:val="both"/>
              <w:rPr>
                <w:b/>
                <w:sz w:val="22"/>
                <w:szCs w:val="22"/>
              </w:rPr>
            </w:pPr>
            <w:r w:rsidRPr="00D61C74">
              <w:rPr>
                <w:b/>
                <w:sz w:val="22"/>
                <w:szCs w:val="22"/>
              </w:rPr>
              <w:t>1.</w:t>
            </w:r>
          </w:p>
        </w:tc>
        <w:tc>
          <w:tcPr>
            <w:tcW w:w="7512" w:type="dxa"/>
          </w:tcPr>
          <w:p w:rsidR="00D61C74" w:rsidRPr="00D61C74" w:rsidRDefault="00D61C74" w:rsidP="00D61C74">
            <w:pPr>
              <w:jc w:val="both"/>
              <w:rPr>
                <w:sz w:val="22"/>
                <w:szCs w:val="22"/>
              </w:rPr>
            </w:pPr>
            <w:r w:rsidRPr="00D61C74">
              <w:rPr>
                <w:sz w:val="22"/>
                <w:szCs w:val="22"/>
              </w:rPr>
              <w:t>Логичность и системность изложения материала. Наличие аргументированных выводов по результатам работы, их соответствие целевым установкам</w:t>
            </w:r>
          </w:p>
        </w:tc>
        <w:tc>
          <w:tcPr>
            <w:tcW w:w="1418" w:type="dxa"/>
          </w:tcPr>
          <w:p w:rsidR="00D61C74" w:rsidRPr="00D61C74" w:rsidRDefault="00D61C74" w:rsidP="00D61C74">
            <w:pPr>
              <w:jc w:val="both"/>
              <w:rPr>
                <w:b/>
                <w:sz w:val="22"/>
                <w:szCs w:val="22"/>
              </w:rPr>
            </w:pPr>
          </w:p>
        </w:tc>
      </w:tr>
      <w:tr w:rsidR="00D61C74" w:rsidRPr="00D61C74" w:rsidTr="00D61C74">
        <w:trPr>
          <w:trHeight w:val="270"/>
        </w:trPr>
        <w:tc>
          <w:tcPr>
            <w:tcW w:w="534" w:type="dxa"/>
          </w:tcPr>
          <w:p w:rsidR="00D61C74" w:rsidRPr="00D61C74" w:rsidRDefault="00D61C74" w:rsidP="00D61C74">
            <w:pPr>
              <w:jc w:val="both"/>
              <w:rPr>
                <w:b/>
                <w:sz w:val="22"/>
                <w:szCs w:val="22"/>
              </w:rPr>
            </w:pPr>
            <w:r w:rsidRPr="00D61C74">
              <w:rPr>
                <w:b/>
                <w:sz w:val="22"/>
                <w:szCs w:val="22"/>
              </w:rPr>
              <w:t>2.</w:t>
            </w:r>
          </w:p>
        </w:tc>
        <w:tc>
          <w:tcPr>
            <w:tcW w:w="7512" w:type="dxa"/>
          </w:tcPr>
          <w:p w:rsidR="00D61C74" w:rsidRPr="00D61C74" w:rsidRDefault="00D61C74" w:rsidP="00D61C74">
            <w:pPr>
              <w:jc w:val="both"/>
              <w:rPr>
                <w:b/>
                <w:sz w:val="22"/>
                <w:szCs w:val="22"/>
              </w:rPr>
            </w:pPr>
            <w:r w:rsidRPr="00D61C74">
              <w:rPr>
                <w:sz w:val="22"/>
                <w:szCs w:val="22"/>
              </w:rPr>
              <w:t>Использование демонстрационного материала, его презентабельность (наличие презентации)</w:t>
            </w:r>
          </w:p>
        </w:tc>
        <w:tc>
          <w:tcPr>
            <w:tcW w:w="1418" w:type="dxa"/>
          </w:tcPr>
          <w:p w:rsidR="00D61C74" w:rsidRPr="00D61C74" w:rsidRDefault="00D61C74" w:rsidP="00D61C74">
            <w:pPr>
              <w:jc w:val="both"/>
              <w:rPr>
                <w:b/>
                <w:sz w:val="22"/>
                <w:szCs w:val="22"/>
              </w:rPr>
            </w:pPr>
          </w:p>
        </w:tc>
      </w:tr>
      <w:tr w:rsidR="00D61C74" w:rsidRPr="00D61C74" w:rsidTr="00D61C74">
        <w:trPr>
          <w:trHeight w:val="278"/>
        </w:trPr>
        <w:tc>
          <w:tcPr>
            <w:tcW w:w="534" w:type="dxa"/>
          </w:tcPr>
          <w:p w:rsidR="00D61C74" w:rsidRPr="00D61C74" w:rsidRDefault="00D61C74" w:rsidP="00D61C74">
            <w:pPr>
              <w:jc w:val="both"/>
              <w:rPr>
                <w:b/>
                <w:sz w:val="22"/>
                <w:szCs w:val="22"/>
              </w:rPr>
            </w:pPr>
            <w:r w:rsidRPr="00D61C74">
              <w:rPr>
                <w:b/>
                <w:sz w:val="22"/>
                <w:szCs w:val="22"/>
              </w:rPr>
              <w:t>3.</w:t>
            </w:r>
          </w:p>
        </w:tc>
        <w:tc>
          <w:tcPr>
            <w:tcW w:w="7512" w:type="dxa"/>
          </w:tcPr>
          <w:p w:rsidR="00D61C74" w:rsidRPr="00D61C74" w:rsidRDefault="00D61C74" w:rsidP="00D61C74">
            <w:pPr>
              <w:jc w:val="both"/>
              <w:rPr>
                <w:b/>
                <w:sz w:val="22"/>
                <w:szCs w:val="22"/>
              </w:rPr>
            </w:pPr>
            <w:r w:rsidRPr="00D61C74">
              <w:rPr>
                <w:sz w:val="22"/>
                <w:szCs w:val="22"/>
              </w:rPr>
              <w:t>Научная аргументация и защита своей точки зрения</w:t>
            </w:r>
          </w:p>
        </w:tc>
        <w:tc>
          <w:tcPr>
            <w:tcW w:w="1418" w:type="dxa"/>
          </w:tcPr>
          <w:p w:rsidR="00D61C74" w:rsidRPr="00D61C74" w:rsidRDefault="00D61C74" w:rsidP="00D61C74">
            <w:pPr>
              <w:jc w:val="both"/>
              <w:rPr>
                <w:b/>
                <w:sz w:val="22"/>
                <w:szCs w:val="22"/>
              </w:rPr>
            </w:pPr>
          </w:p>
        </w:tc>
      </w:tr>
      <w:tr w:rsidR="00D61C74" w:rsidRPr="00D61C74" w:rsidTr="00D61C74">
        <w:trPr>
          <w:trHeight w:val="534"/>
        </w:trPr>
        <w:tc>
          <w:tcPr>
            <w:tcW w:w="534" w:type="dxa"/>
          </w:tcPr>
          <w:p w:rsidR="00D61C74" w:rsidRPr="00D61C74" w:rsidRDefault="00D61C74" w:rsidP="00D61C74">
            <w:pPr>
              <w:jc w:val="both"/>
              <w:rPr>
                <w:b/>
                <w:sz w:val="22"/>
                <w:szCs w:val="22"/>
              </w:rPr>
            </w:pPr>
            <w:r w:rsidRPr="00D61C74">
              <w:rPr>
                <w:b/>
                <w:sz w:val="22"/>
                <w:szCs w:val="22"/>
              </w:rPr>
              <w:t>4.</w:t>
            </w:r>
          </w:p>
        </w:tc>
        <w:tc>
          <w:tcPr>
            <w:tcW w:w="7512" w:type="dxa"/>
          </w:tcPr>
          <w:p w:rsidR="00D61C74" w:rsidRPr="00D61C74" w:rsidRDefault="00D61C74" w:rsidP="00D61C74">
            <w:pPr>
              <w:jc w:val="both"/>
              <w:rPr>
                <w:sz w:val="22"/>
                <w:szCs w:val="22"/>
              </w:rPr>
            </w:pPr>
            <w:r w:rsidRPr="00D61C74">
              <w:rPr>
                <w:sz w:val="22"/>
                <w:szCs w:val="22"/>
              </w:rPr>
              <w:t>Четкость и аргументированность позиции студента при ответе на вопросы членов ГЭК, на замечания руководителя и рецензента</w:t>
            </w:r>
          </w:p>
        </w:tc>
        <w:tc>
          <w:tcPr>
            <w:tcW w:w="1418" w:type="dxa"/>
          </w:tcPr>
          <w:p w:rsidR="00D61C74" w:rsidRPr="00D61C74" w:rsidRDefault="00D61C74" w:rsidP="00D61C74">
            <w:pPr>
              <w:jc w:val="both"/>
              <w:rPr>
                <w:b/>
                <w:sz w:val="22"/>
                <w:szCs w:val="22"/>
              </w:rPr>
            </w:pPr>
          </w:p>
        </w:tc>
      </w:tr>
      <w:tr w:rsidR="00D61C74" w:rsidRPr="00D61C74" w:rsidTr="00D61C74">
        <w:trPr>
          <w:trHeight w:val="51"/>
        </w:trPr>
        <w:tc>
          <w:tcPr>
            <w:tcW w:w="534" w:type="dxa"/>
          </w:tcPr>
          <w:p w:rsidR="00D61C74" w:rsidRPr="00D61C74" w:rsidRDefault="00D61C74" w:rsidP="00D61C74">
            <w:pPr>
              <w:jc w:val="both"/>
              <w:rPr>
                <w:b/>
                <w:sz w:val="22"/>
                <w:szCs w:val="22"/>
              </w:rPr>
            </w:pPr>
          </w:p>
        </w:tc>
        <w:tc>
          <w:tcPr>
            <w:tcW w:w="7512" w:type="dxa"/>
          </w:tcPr>
          <w:p w:rsidR="00D61C74" w:rsidRPr="00D61C74" w:rsidRDefault="00D61C74" w:rsidP="00D61C74">
            <w:pPr>
              <w:jc w:val="both"/>
              <w:rPr>
                <w:b/>
                <w:sz w:val="22"/>
                <w:szCs w:val="22"/>
              </w:rPr>
            </w:pPr>
            <w:r w:rsidRPr="00D61C74">
              <w:rPr>
                <w:b/>
                <w:sz w:val="22"/>
                <w:szCs w:val="22"/>
              </w:rPr>
              <w:t xml:space="preserve">Всего баллов </w:t>
            </w:r>
          </w:p>
        </w:tc>
        <w:tc>
          <w:tcPr>
            <w:tcW w:w="1418" w:type="dxa"/>
          </w:tcPr>
          <w:p w:rsidR="00D61C74" w:rsidRPr="00D61C74" w:rsidRDefault="00D61C74" w:rsidP="00D61C74">
            <w:pPr>
              <w:jc w:val="both"/>
              <w:rPr>
                <w:b/>
                <w:sz w:val="22"/>
                <w:szCs w:val="22"/>
              </w:rPr>
            </w:pPr>
          </w:p>
        </w:tc>
      </w:tr>
      <w:tr w:rsidR="00D61C74" w:rsidRPr="00D61C74" w:rsidTr="00D61C74">
        <w:trPr>
          <w:trHeight w:val="293"/>
        </w:trPr>
        <w:tc>
          <w:tcPr>
            <w:tcW w:w="534" w:type="dxa"/>
          </w:tcPr>
          <w:p w:rsidR="00D61C74" w:rsidRPr="00D61C74" w:rsidRDefault="00D61C74" w:rsidP="00D61C74">
            <w:pPr>
              <w:jc w:val="both"/>
              <w:rPr>
                <w:b/>
                <w:sz w:val="22"/>
                <w:szCs w:val="22"/>
              </w:rPr>
            </w:pPr>
          </w:p>
        </w:tc>
        <w:tc>
          <w:tcPr>
            <w:tcW w:w="7512" w:type="dxa"/>
          </w:tcPr>
          <w:p w:rsidR="00D61C74" w:rsidRPr="00D61C74" w:rsidRDefault="00D61C74" w:rsidP="00D61C74">
            <w:pPr>
              <w:jc w:val="both"/>
              <w:rPr>
                <w:b/>
                <w:sz w:val="22"/>
                <w:szCs w:val="22"/>
              </w:rPr>
            </w:pPr>
            <w:r w:rsidRPr="00D61C74">
              <w:rPr>
                <w:b/>
                <w:sz w:val="22"/>
                <w:szCs w:val="22"/>
              </w:rPr>
              <w:t>Итоговая оценка</w:t>
            </w:r>
          </w:p>
        </w:tc>
        <w:tc>
          <w:tcPr>
            <w:tcW w:w="1418" w:type="dxa"/>
          </w:tcPr>
          <w:p w:rsidR="00D61C74" w:rsidRPr="00D61C74" w:rsidRDefault="00D61C74" w:rsidP="00D61C74">
            <w:pPr>
              <w:jc w:val="both"/>
              <w:rPr>
                <w:b/>
                <w:sz w:val="22"/>
                <w:szCs w:val="22"/>
              </w:rPr>
            </w:pPr>
          </w:p>
        </w:tc>
      </w:tr>
    </w:tbl>
    <w:p w:rsidR="00D61C74" w:rsidRPr="00D61C74" w:rsidRDefault="00D61C74" w:rsidP="00D61C74">
      <w:pPr>
        <w:spacing w:after="0" w:line="240" w:lineRule="auto"/>
        <w:jc w:val="both"/>
        <w:rPr>
          <w:rFonts w:ascii="Times New Roman" w:eastAsia="Times New Roman" w:hAnsi="Times New Roman" w:cs="Times New Roman"/>
          <w:lang w:eastAsia="ru-RU"/>
        </w:rPr>
      </w:pPr>
      <w:r w:rsidRPr="00D61C74">
        <w:rPr>
          <w:rFonts w:ascii="Times New Roman" w:eastAsia="Times New Roman" w:hAnsi="Times New Roman" w:cs="Times New Roman"/>
          <w:lang w:eastAsia="ru-RU"/>
        </w:rPr>
        <w:t>Максимальная итоговая оценка – 50 баллов</w:t>
      </w:r>
    </w:p>
    <w:p w:rsidR="00D61C74" w:rsidRPr="00D61C74" w:rsidRDefault="00D61C74" w:rsidP="00D61C74">
      <w:pPr>
        <w:spacing w:after="0" w:line="240" w:lineRule="auto"/>
        <w:jc w:val="both"/>
        <w:rPr>
          <w:rFonts w:ascii="Times New Roman" w:eastAsia="Times New Roman" w:hAnsi="Times New Roman" w:cs="Times New Roman"/>
          <w:lang w:eastAsia="ru-RU"/>
        </w:rPr>
      </w:pPr>
      <w:r w:rsidRPr="00D61C74">
        <w:rPr>
          <w:rFonts w:ascii="Times New Roman" w:eastAsia="Times New Roman" w:hAnsi="Times New Roman" w:cs="Times New Roman"/>
          <w:lang w:eastAsia="ru-RU"/>
        </w:rPr>
        <w:t>46-50 баллов – 5  «отлично»</w:t>
      </w:r>
    </w:p>
    <w:p w:rsidR="00D61C74" w:rsidRPr="00D61C74" w:rsidRDefault="00D61C74" w:rsidP="00D61C74">
      <w:pPr>
        <w:spacing w:after="0" w:line="240" w:lineRule="auto"/>
        <w:jc w:val="both"/>
        <w:rPr>
          <w:rFonts w:ascii="Times New Roman" w:eastAsia="Times New Roman" w:hAnsi="Times New Roman" w:cs="Times New Roman"/>
          <w:lang w:eastAsia="ru-RU"/>
        </w:rPr>
      </w:pPr>
      <w:r w:rsidRPr="00D61C74">
        <w:rPr>
          <w:rFonts w:ascii="Times New Roman" w:eastAsia="Times New Roman" w:hAnsi="Times New Roman" w:cs="Times New Roman"/>
          <w:lang w:eastAsia="ru-RU"/>
        </w:rPr>
        <w:t>36- 45 баллов – 4  «хорошо»</w:t>
      </w:r>
    </w:p>
    <w:p w:rsidR="00D61C74" w:rsidRPr="00D61C74" w:rsidRDefault="00D61C74" w:rsidP="00D61C74">
      <w:pPr>
        <w:spacing w:after="0" w:line="240" w:lineRule="auto"/>
        <w:jc w:val="both"/>
        <w:rPr>
          <w:rFonts w:ascii="Times New Roman" w:eastAsia="Times New Roman" w:hAnsi="Times New Roman" w:cs="Times New Roman"/>
          <w:lang w:eastAsia="ru-RU"/>
        </w:rPr>
      </w:pPr>
      <w:r w:rsidRPr="00D61C74">
        <w:rPr>
          <w:rFonts w:ascii="Times New Roman" w:eastAsia="Times New Roman" w:hAnsi="Times New Roman" w:cs="Times New Roman"/>
          <w:lang w:eastAsia="ru-RU"/>
        </w:rPr>
        <w:t xml:space="preserve">28- 35 баллов – 3 «удовлетворительно» </w:t>
      </w:r>
    </w:p>
    <w:p w:rsidR="00D61C74" w:rsidRPr="00D61C74" w:rsidRDefault="00D61C74" w:rsidP="00D61C74">
      <w:pPr>
        <w:spacing w:after="0" w:line="240" w:lineRule="auto"/>
        <w:jc w:val="both"/>
        <w:rPr>
          <w:rFonts w:ascii="Times New Roman" w:eastAsia="Times New Roman" w:hAnsi="Times New Roman" w:cs="Times New Roman"/>
          <w:lang w:eastAsia="ru-RU"/>
        </w:rPr>
      </w:pPr>
      <w:r w:rsidRPr="00D61C74">
        <w:rPr>
          <w:rFonts w:ascii="Times New Roman" w:eastAsia="Times New Roman" w:hAnsi="Times New Roman" w:cs="Times New Roman"/>
          <w:lang w:eastAsia="ru-RU"/>
        </w:rPr>
        <w:t xml:space="preserve">27 баллов  и ниже – 2  «неудовлетворительно» </w:t>
      </w:r>
    </w:p>
    <w:p w:rsidR="00D61C74" w:rsidRPr="00D61C74" w:rsidRDefault="00D61C74" w:rsidP="00D61C74">
      <w:pPr>
        <w:spacing w:after="0" w:line="240" w:lineRule="auto"/>
        <w:jc w:val="both"/>
        <w:rPr>
          <w:rFonts w:ascii="Times New Roman" w:eastAsia="Times New Roman" w:hAnsi="Times New Roman" w:cs="Times New Roman"/>
          <w:b/>
          <w:lang w:eastAsia="ru-RU"/>
        </w:rPr>
      </w:pP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Председатель ГЭК__________________________________/____________________/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Заместитель председателя___________________________/____________________/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Член ГЭК_________________________________________/____________________/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Член ГЭК_________________________________________/____________________/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Член ГЭК_________________________________________/____________________/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rPr>
          <w:rFonts w:ascii="Times New Roman" w:eastAsia="Times New Roman" w:hAnsi="Times New Roman" w:cs="Times New Roman"/>
          <w:b/>
          <w:sz w:val="24"/>
          <w:szCs w:val="24"/>
          <w:lang w:eastAsia="ru-RU"/>
        </w:rPr>
        <w:sectPr w:rsidR="00D61C74" w:rsidRPr="00D61C74" w:rsidSect="00D61C74">
          <w:footerReference w:type="even" r:id="rId11"/>
          <w:footerReference w:type="default" r:id="rId12"/>
          <w:pgSz w:w="11906" w:h="16838"/>
          <w:pgMar w:top="1134" w:right="851" w:bottom="1134" w:left="1701" w:header="709" w:footer="709" w:gutter="0"/>
          <w:cols w:space="708"/>
          <w:titlePg/>
          <w:docGrid w:linePitch="360"/>
        </w:sectPr>
      </w:pPr>
    </w:p>
    <w:p w:rsidR="00D61C74" w:rsidRPr="00D61C74" w:rsidRDefault="00D61C74" w:rsidP="00D61C74">
      <w:pPr>
        <w:spacing w:after="0" w:line="240" w:lineRule="auto"/>
        <w:jc w:val="right"/>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lastRenderedPageBreak/>
        <w:t>Приложение 2</w:t>
      </w:r>
    </w:p>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КРИТЕРИИ ОЦЕНКИ ВКР</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977"/>
        <w:gridCol w:w="2977"/>
        <w:gridCol w:w="2976"/>
        <w:gridCol w:w="2835"/>
      </w:tblGrid>
      <w:tr w:rsidR="00D61C74" w:rsidRPr="00D61C74" w:rsidTr="00D61C74">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 xml:space="preserve">ОЦЕНКА ВКР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Оптимальный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«5»</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Допустимый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«4»</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Критический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Недопустимый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«2»</w:t>
            </w:r>
          </w:p>
        </w:tc>
      </w:tr>
      <w:tr w:rsidR="00D61C74" w:rsidRPr="00D61C74" w:rsidTr="00D61C74">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iCs/>
                <w:lang w:eastAsia="ru-RU"/>
              </w:rPr>
            </w:pPr>
            <w:r w:rsidRPr="00D61C74">
              <w:rPr>
                <w:rFonts w:ascii="Times New Roman" w:eastAsia="Times New Roman" w:hAnsi="Times New Roman" w:cs="Times New Roman"/>
                <w:bCs/>
                <w:i/>
                <w:lang w:eastAsia="ru-RU"/>
              </w:rPr>
              <w:t xml:space="preserve">1. </w:t>
            </w:r>
            <w:r w:rsidRPr="00D61C74">
              <w:rPr>
                <w:rFonts w:ascii="Times New Roman" w:eastAsia="Times New Roman" w:hAnsi="Times New Roman" w:cs="Times New Roman"/>
                <w:i/>
                <w:iCs/>
                <w:lang w:eastAsia="ru-RU"/>
              </w:rPr>
              <w:t xml:space="preserve">Аргументированное обоснование актуальности выбранной темы, четкость постановки цели и задач исследования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Выбранная тема является актуальной. В работе обоснована актуальность и значимость проблемы исследования, степень ее разработанности и новизны. Цель и задачи исследования грамотно сформулированы.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Выбранная тема является актуальной. В работе кратко или недостаточно полно обоснована значимость проблемы исследования.</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Допускаются отдельные недочеты в формулировках. Цель и задачи грамотно сформулированы.</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Отдельные аспекты выбранной темы являются актуальными. Но в работе слабо обоснована актуальность и значимость темы. Цель и задачи</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 сформулированы недостаточно четко.</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Вызывает сомнение актуальность темы. В работе не обоснована актуальность проблемы. </w:t>
            </w:r>
          </w:p>
          <w:p w:rsidR="00D61C74" w:rsidRPr="00D61C74" w:rsidRDefault="00D61C74" w:rsidP="00D61C74">
            <w:pPr>
              <w:spacing w:after="0" w:line="240" w:lineRule="auto"/>
              <w:rPr>
                <w:rFonts w:ascii="Times New Roman" w:hAnsi="Times New Roman" w:cs="Times New Roman"/>
              </w:rPr>
            </w:pPr>
            <w:r w:rsidRPr="00D61C74">
              <w:rPr>
                <w:rFonts w:ascii="Times New Roman" w:hAnsi="Times New Roman" w:cs="Times New Roman"/>
              </w:rPr>
              <w:t>Неудачно сформулированы цель и задачи исследования.</w:t>
            </w:r>
          </w:p>
        </w:tc>
      </w:tr>
      <w:tr w:rsidR="00D61C74" w:rsidRPr="00D61C74" w:rsidTr="00D61C74">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2. Полнота</w:t>
            </w:r>
          </w:p>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 xml:space="preserve"> привлеченного материала, степень логической структурированности работы, взаимосвязь ее частей,  умение логично вести исследование.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Четкая структура, внутреннее единство и композиционная целостность работы. Л</w:t>
            </w:r>
            <w:r w:rsidRPr="00D61C74">
              <w:rPr>
                <w:rFonts w:ascii="Times New Roman" w:hAnsi="Times New Roman" w:cs="Times New Roman"/>
                <w:bCs/>
              </w:rPr>
              <w:t xml:space="preserve">огическая последовательность </w:t>
            </w:r>
            <w:r w:rsidRPr="00D61C74">
              <w:rPr>
                <w:rFonts w:ascii="Times New Roman" w:hAnsi="Times New Roman" w:cs="Times New Roman"/>
              </w:rPr>
              <w:t>изложения материала. Четко, логично продуманы названия глав и параграфов</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Продуманная структура работы, логично изложенный материал. Названия некоторых глав или параграфов требуют уточнения.</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 работе отсутствует внутреннее единство, но в основных чертах структура соответствует заявленной теме и проблеме. Названия некоторых глав или параграфов требуют уточнения</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Структура работы не продумана, она не соответствует заявленной теме и проблеме. Названия глав или параграфов не отражают содержание работы.</w:t>
            </w:r>
          </w:p>
        </w:tc>
      </w:tr>
      <w:tr w:rsidR="00D61C74" w:rsidRPr="00D61C74" w:rsidTr="00D61C74">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3. Новизна исследования, теоретическая и практическая ценность полученных результатов исследования и рекомендаций</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Исследование имеет новизну, теоретическую и практическую значимость, носит ярко выраженную практическую направленность.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Исследование имеет элементы новизны и теоретической значимости. Решены основные задачи практического характера.</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 работе отражены возможности использования результатов проведенного исследования в процессе профессиональной деятельности. Работа имеет достаточную практическую значимость</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Исследование имеет элементы новизны, но теоретическая значимость отсутствует.</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Практическая направленность работы выражена слабо, не определены перспективы использования результатов проведенного исследования на практике. Работа имеет недостаточную практическую значимость</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 исследовании отсутствует новизна. Освещаемая проблема в науке и практике решена.</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Не выделена практическая направленность работы, не описаны перспективы ее использования. Работа не имеет практической значимости.</w:t>
            </w:r>
          </w:p>
        </w:tc>
      </w:tr>
      <w:tr w:rsidR="00D61C74" w:rsidRPr="00D61C74" w:rsidTr="00D61C74">
        <w:trPr>
          <w:trHeight w:val="4039"/>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lastRenderedPageBreak/>
              <w:t>4. Использование литературы: широкий спектр источников, актуальность источников</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Умение работать с научными источниками, сопоставлять различные точки зрения, проводить критический анализ специальной литературы, свободно ориентироваться в ней, самостоятельно делать выводы и обобщения. Представленный библиографический список охватывает всю доступную для студента научную литературу по соответствующей проблеме. Источники использованы корректно</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Хорошее умение анализировать специальную литературу, извлекать из нее необходимое для решения задач исследования. Представленная литература достаточна для освещения данной проблемы, но не исчерпывает все возможные издания. В отдельных случаях не оформлены ссылки на использованные источники или не указаны Ф.И.О. авторов</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Слабое умение анализировать специальную литературу, делать выводы и обобщения. Не очень большой объем использованных источников. Отсутствуют ссылки на использованные источники, не оформлены цитаты</w:t>
            </w:r>
          </w:p>
          <w:p w:rsidR="00D61C74" w:rsidRPr="00D61C74" w:rsidRDefault="00D61C74" w:rsidP="00D61C74">
            <w:pPr>
              <w:spacing w:after="0" w:line="240" w:lineRule="auto"/>
              <w:jc w:val="both"/>
              <w:rPr>
                <w:rFonts w:ascii="Times New Roman" w:hAnsi="Times New Roman" w:cs="Times New Roman"/>
              </w:rPr>
            </w:pPr>
          </w:p>
          <w:p w:rsidR="00D61C74" w:rsidRPr="00D61C74" w:rsidRDefault="00D61C74" w:rsidP="00D61C74">
            <w:pPr>
              <w:spacing w:after="0" w:line="240" w:lineRule="auto"/>
              <w:jc w:val="both"/>
              <w:rPr>
                <w:rFonts w:ascii="Times New Roman" w:hAnsi="Times New Roman" w:cs="Times New Roman"/>
              </w:rPr>
            </w:pPr>
          </w:p>
          <w:p w:rsidR="00D61C74" w:rsidRPr="00D61C74" w:rsidRDefault="00D61C74" w:rsidP="00D61C74">
            <w:pPr>
              <w:spacing w:after="0" w:line="240" w:lineRule="auto"/>
              <w:jc w:val="both"/>
              <w:rPr>
                <w:rFonts w:ascii="Times New Roman" w:hAnsi="Times New Roman" w:cs="Times New Roman"/>
              </w:rPr>
            </w:pPr>
          </w:p>
          <w:p w:rsidR="00D61C74" w:rsidRPr="00D61C74" w:rsidRDefault="00D61C74" w:rsidP="00D61C74">
            <w:pPr>
              <w:spacing w:after="0" w:line="240" w:lineRule="auto"/>
              <w:jc w:val="both"/>
              <w:rPr>
                <w:rFonts w:ascii="Times New Roman" w:hAnsi="Times New Roman" w:cs="Times New Roman"/>
              </w:rPr>
            </w:pPr>
          </w:p>
          <w:p w:rsidR="00D61C74" w:rsidRPr="00D61C74" w:rsidRDefault="00D61C74" w:rsidP="00D61C74">
            <w:pPr>
              <w:spacing w:after="0" w:line="240" w:lineRule="auto"/>
              <w:jc w:val="both"/>
              <w:rPr>
                <w:rFonts w:ascii="Times New Roman" w:hAnsi="Times New Roman" w:cs="Times New Roman"/>
              </w:rPr>
            </w:pPr>
          </w:p>
          <w:p w:rsidR="00D61C74" w:rsidRPr="00D61C74" w:rsidRDefault="00D61C74" w:rsidP="00D61C74">
            <w:pPr>
              <w:spacing w:after="0" w:line="240" w:lineRule="auto"/>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Неудовлетворительное умение анализировать научные источники, делать необходимые выводы, поверхностное знакомство со специальной литературой. Узкий библиографический список. Работа имеет вид компиляции из немногочисленных источников без оформления ссылок на них или полностью заимствована</w:t>
            </w:r>
          </w:p>
          <w:p w:rsidR="00D61C74" w:rsidRPr="00D61C74" w:rsidRDefault="00D61C74" w:rsidP="00D61C74">
            <w:pPr>
              <w:spacing w:after="0" w:line="240" w:lineRule="auto"/>
              <w:jc w:val="both"/>
              <w:rPr>
                <w:rFonts w:ascii="Times New Roman" w:hAnsi="Times New Roman" w:cs="Times New Roman"/>
              </w:rPr>
            </w:pPr>
          </w:p>
        </w:tc>
      </w:tr>
      <w:tr w:rsidR="00D61C74" w:rsidRPr="00D61C74" w:rsidTr="00D61C74">
        <w:trPr>
          <w:trHeight w:val="1138"/>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 xml:space="preserve">5. Качество оформления работы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Оформление соответствует требованиям к ВКР. Правильно оформлены титульный лист, оглавление, литература, таблицы и диаграммы, ссылки и цитаты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Оформление в целом соответствует требованиям. Допускаются незначительные недочеты в оформлении.</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 </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Работа недостаточно выверена.</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Имеются недостатки в оформлении работы</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Оформление не соответствует требованиям, предъявляемым к ВКР</w:t>
            </w:r>
          </w:p>
        </w:tc>
      </w:tr>
      <w:tr w:rsidR="00D61C74" w:rsidRPr="00D61C74" w:rsidTr="00D61C74">
        <w:trPr>
          <w:trHeight w:val="1138"/>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6. Достоверность и обоснованность выводов по проведенному исследованию, их соответствие заявленной цели</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Выводы соотнесены с целью и задачами.</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Выводы в основном соответствуют цели и задачам.</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Выводы нуждаются в уточнении и углублении.</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Выводы носят декларативный характер.</w:t>
            </w:r>
          </w:p>
        </w:tc>
      </w:tr>
      <w:tr w:rsidR="00D61C74" w:rsidRPr="00D61C74" w:rsidTr="00D61C74">
        <w:trPr>
          <w:trHeight w:val="677"/>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b/>
                <w:sz w:val="24"/>
                <w:szCs w:val="24"/>
                <w:lang w:eastAsia="ru-RU"/>
              </w:rPr>
            </w:pPr>
            <w:r w:rsidRPr="00D61C74">
              <w:rPr>
                <w:rFonts w:ascii="Times New Roman" w:eastAsia="Times New Roman" w:hAnsi="Times New Roman" w:cs="Times New Roman"/>
                <w:b/>
                <w:sz w:val="24"/>
                <w:szCs w:val="24"/>
                <w:lang w:eastAsia="ru-RU"/>
              </w:rPr>
              <w:t>ЗАЩИТА ВКР</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Оптимальный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«5»</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Допустимый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«4»</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Критический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 xml:space="preserve">Недопустимый </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уровень</w:t>
            </w:r>
          </w:p>
          <w:p w:rsidR="00D61C74" w:rsidRPr="00D61C74" w:rsidRDefault="00D61C74" w:rsidP="00D61C74">
            <w:pPr>
              <w:spacing w:after="0" w:line="240" w:lineRule="auto"/>
              <w:jc w:val="center"/>
              <w:rPr>
                <w:rFonts w:ascii="Times New Roman" w:eastAsia="Times New Roman" w:hAnsi="Times New Roman" w:cs="Times New Roman"/>
                <w:sz w:val="24"/>
                <w:szCs w:val="24"/>
                <w:lang w:eastAsia="ru-RU"/>
              </w:rPr>
            </w:pPr>
            <w:r w:rsidRPr="00D61C74">
              <w:rPr>
                <w:rFonts w:ascii="Times New Roman" w:eastAsia="Times New Roman" w:hAnsi="Times New Roman" w:cs="Times New Roman"/>
                <w:sz w:val="24"/>
                <w:szCs w:val="24"/>
                <w:lang w:eastAsia="ru-RU"/>
              </w:rPr>
              <w:t>«2»</w:t>
            </w:r>
          </w:p>
        </w:tc>
      </w:tr>
      <w:tr w:rsidR="00D61C74" w:rsidRPr="00D61C74" w:rsidTr="00D61C74">
        <w:trPr>
          <w:trHeight w:val="699"/>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1. Логичность и системность изложения материала. Наличие аргументированных выводов по результатам работы, их соответствие целевым установкам</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 работе имеется четкая структура, внутреннее единство и композиционная целостность, л</w:t>
            </w:r>
            <w:r w:rsidRPr="00D61C74">
              <w:rPr>
                <w:rFonts w:ascii="Times New Roman" w:hAnsi="Times New Roman" w:cs="Times New Roman"/>
                <w:bCs/>
              </w:rPr>
              <w:t xml:space="preserve">огическая последовательность </w:t>
            </w:r>
            <w:r w:rsidRPr="00D61C74">
              <w:rPr>
                <w:rFonts w:ascii="Times New Roman" w:hAnsi="Times New Roman" w:cs="Times New Roman"/>
              </w:rPr>
              <w:t>изложения материала.</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Сделаны аргументированные выводы </w:t>
            </w:r>
            <w:r w:rsidRPr="00D61C74">
              <w:rPr>
                <w:rFonts w:ascii="Times New Roman" w:hAnsi="Times New Roman" w:cs="Times New Roman"/>
              </w:rPr>
              <w:lastRenderedPageBreak/>
              <w:t>по результатам работы, они соответствуют целевым установкам.</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lastRenderedPageBreak/>
              <w:t>Материал изложен логично и последовательно, но имеются недочеты в структуре работы.</w:t>
            </w:r>
          </w:p>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Сделаны выводы по результатам работы, но они не всегда аргументированы. Выводы в основном </w:t>
            </w:r>
            <w:r w:rsidRPr="00D61C74">
              <w:rPr>
                <w:rFonts w:ascii="Times New Roman" w:hAnsi="Times New Roman" w:cs="Times New Roman"/>
              </w:rPr>
              <w:lastRenderedPageBreak/>
              <w:t>соответствуют целевым установкам.</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lastRenderedPageBreak/>
              <w:t>В работе отсутствует внутреннее единство, имеются нарушения в логике и последовательности изложения материала. Выводы поверхностные, не всегда соответствуют целевым установкам.</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Отсутствует логика в выборе структуры работы, нарушена последовательность в изложении материала. Выводы отсутствуют.</w:t>
            </w:r>
          </w:p>
        </w:tc>
      </w:tr>
      <w:tr w:rsidR="00D61C74" w:rsidRPr="00D61C74" w:rsidTr="00D61C74">
        <w:trPr>
          <w:trHeight w:val="1138"/>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lastRenderedPageBreak/>
              <w:t>2. Использование демонстрационного материала, его презентабельность (наличие презентации)</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Автор уместно и целесообразно применяет наглядность и /или раздаточный материал, другие необходимые средства. Все используемые средства качественно оформлены</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Автор в целом уместно применяет наглядность и /или раздаточный материал, другие необходимые средства.  Имеются недочеты в оформлении используемых средств</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Наглядность и раздаточный материал </w:t>
            </w:r>
            <w:proofErr w:type="gramStart"/>
            <w:r w:rsidRPr="00D61C74">
              <w:rPr>
                <w:rFonts w:ascii="Times New Roman" w:hAnsi="Times New Roman" w:cs="Times New Roman"/>
              </w:rPr>
              <w:t>использованы</w:t>
            </w:r>
            <w:proofErr w:type="gramEnd"/>
            <w:r w:rsidRPr="00D61C74">
              <w:rPr>
                <w:rFonts w:ascii="Times New Roman" w:hAnsi="Times New Roman" w:cs="Times New Roman"/>
              </w:rPr>
              <w:t xml:space="preserve"> фрагментарно или не очень удачно. Имеются недостатки в оформлении используемых средств</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Средства представления результатов отсутствуют или выполнены неграмотно</w:t>
            </w:r>
          </w:p>
        </w:tc>
      </w:tr>
      <w:tr w:rsidR="00D61C74" w:rsidRPr="00D61C74" w:rsidTr="00D61C74">
        <w:trPr>
          <w:trHeight w:val="526"/>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3. Научная аргументация и защита своей точки зрения</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Автор демонстрирует достаточно высокий уровень профессионального кругозора и компетентности, обнаруживает глубокое знание проблемы и основополагающих понятий, владение специальной терминологией. Автор демонстрирует быструю и свободную ориентировку в проблематике работы. </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Автор в целом обнаруживает профессиональную компетентность, но имеет недостаточно высокий уровень профессионального кругозора. Автор демонстрирует недостаточно быструю и свободную ори</w:t>
            </w:r>
            <w:r w:rsidRPr="00D61C74">
              <w:rPr>
                <w:rFonts w:ascii="Times New Roman" w:hAnsi="Times New Roman" w:cs="Times New Roman"/>
              </w:rPr>
              <w:softHyphen/>
              <w:t xml:space="preserve">ентировку в проблематике работы. </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Профессиональный кругозор явно ограничен, допускаются искажения в трактовке некоторых понятий. Автор слабо ориентируется в проблематике работы; затрудняется вести научную дискуссию, неясно представляет существо сделанных замечаний.</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Автор слабо владеет терминологией, искажает ее понятийное содержание. Автор не ориентируется в проблематике работы, не умеет вести научный диалог.</w:t>
            </w:r>
          </w:p>
        </w:tc>
      </w:tr>
      <w:tr w:rsidR="00D61C74" w:rsidRPr="00D61C74" w:rsidTr="00D61C74">
        <w:trPr>
          <w:trHeight w:val="413"/>
        </w:trPr>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eastAsia="Times New Roman" w:hAnsi="Times New Roman" w:cs="Times New Roman"/>
                <w:bCs/>
                <w:i/>
                <w:lang w:eastAsia="ru-RU"/>
              </w:rPr>
            </w:pPr>
            <w:r w:rsidRPr="00D61C74">
              <w:rPr>
                <w:rFonts w:ascii="Times New Roman" w:eastAsia="Times New Roman" w:hAnsi="Times New Roman" w:cs="Times New Roman"/>
                <w:bCs/>
                <w:i/>
                <w:lang w:eastAsia="ru-RU"/>
              </w:rPr>
              <w:t>4. Четкость и аргументированность позиции студента при ответе на вопросы членов ГЭК, на замечания руководителя и рецензента</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Воспринимает сущность критических высказываний оппонентов, вопросов. Умеет вести научную полемику, корректно и доказательно отстаивать свою позицию, отвечать на критические замечания оппонентов. Умеет грамотно, глубоко и содержательно отвечать на вопросы и замечания</w:t>
            </w:r>
          </w:p>
        </w:tc>
        <w:tc>
          <w:tcPr>
            <w:tcW w:w="2977"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Вос</w:t>
            </w:r>
            <w:r w:rsidRPr="00D61C74">
              <w:rPr>
                <w:rFonts w:ascii="Times New Roman" w:hAnsi="Times New Roman" w:cs="Times New Roman"/>
              </w:rPr>
              <w:softHyphen/>
              <w:t>принимает сущность критических высказываний оппонентов, но не все вопросы понимает точно; проявляет умение доказывать свою позицию, отвечать на основные замечания оппонентов и вопросы. При ответе допускаются некоторые неточности,  не нося</w:t>
            </w:r>
            <w:r w:rsidRPr="00D61C74">
              <w:rPr>
                <w:rFonts w:ascii="Times New Roman" w:hAnsi="Times New Roman" w:cs="Times New Roman"/>
              </w:rPr>
              <w:softHyphen/>
              <w:t>щие принципиального характера, или име</w:t>
            </w:r>
            <w:r w:rsidRPr="00D61C74">
              <w:rPr>
                <w:rFonts w:ascii="Times New Roman" w:hAnsi="Times New Roman" w:cs="Times New Roman"/>
              </w:rPr>
              <w:softHyphen/>
              <w:t>ет место недостаточная глубина ответа</w:t>
            </w:r>
          </w:p>
        </w:tc>
        <w:tc>
          <w:tcPr>
            <w:tcW w:w="2976"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 xml:space="preserve">Отвечает на вопросы недостаточно полно и глубоко или не может ответить на некоторые вопросы </w:t>
            </w:r>
          </w:p>
        </w:tc>
        <w:tc>
          <w:tcPr>
            <w:tcW w:w="2835" w:type="dxa"/>
            <w:tcBorders>
              <w:top w:val="single" w:sz="4" w:space="0" w:color="auto"/>
              <w:left w:val="single" w:sz="4" w:space="0" w:color="auto"/>
              <w:bottom w:val="single" w:sz="4" w:space="0" w:color="auto"/>
              <w:right w:val="single" w:sz="4" w:space="0" w:color="auto"/>
            </w:tcBorders>
          </w:tcPr>
          <w:p w:rsidR="00D61C74" w:rsidRPr="00D61C74" w:rsidRDefault="00D61C74" w:rsidP="00D61C74">
            <w:pPr>
              <w:spacing w:after="0" w:line="240" w:lineRule="auto"/>
              <w:jc w:val="both"/>
              <w:rPr>
                <w:rFonts w:ascii="Times New Roman" w:hAnsi="Times New Roman" w:cs="Times New Roman"/>
              </w:rPr>
            </w:pPr>
            <w:r w:rsidRPr="00D61C74">
              <w:rPr>
                <w:rFonts w:ascii="Times New Roman" w:hAnsi="Times New Roman" w:cs="Times New Roman"/>
              </w:rPr>
              <w:t>Не отвечает на поставленные вопросы</w:t>
            </w:r>
          </w:p>
        </w:tc>
      </w:tr>
    </w:tbl>
    <w:p w:rsidR="00D61C74" w:rsidRDefault="00D61C74" w:rsidP="00D61C74">
      <w:pPr>
        <w:spacing w:after="0" w:line="240" w:lineRule="auto"/>
        <w:jc w:val="both"/>
        <w:rPr>
          <w:rFonts w:ascii="Times New Roman" w:eastAsia="Times New Roman" w:hAnsi="Times New Roman" w:cs="Times New Roman"/>
          <w:lang w:eastAsia="ru-RU"/>
        </w:rPr>
        <w:sectPr w:rsidR="00D61C74" w:rsidSect="00D61C74">
          <w:pgSz w:w="16838" w:h="11906" w:orient="landscape"/>
          <w:pgMar w:top="709" w:right="1134" w:bottom="851" w:left="1134" w:header="709" w:footer="709" w:gutter="0"/>
          <w:cols w:space="708"/>
          <w:docGrid w:linePitch="360"/>
        </w:sectPr>
      </w:pPr>
    </w:p>
    <w:p w:rsidR="00D61C74" w:rsidRPr="00D61C74" w:rsidRDefault="00D61C74" w:rsidP="00D61C74">
      <w:pPr>
        <w:spacing w:after="0" w:line="240" w:lineRule="auto"/>
        <w:jc w:val="both"/>
        <w:rPr>
          <w:rFonts w:ascii="Times New Roman" w:eastAsia="Times New Roman" w:hAnsi="Times New Roman" w:cs="Times New Roman"/>
          <w:lang w:eastAsia="ru-RU"/>
        </w:rPr>
      </w:pPr>
    </w:p>
    <w:p w:rsidR="00D61C74" w:rsidRPr="00D61C74" w:rsidRDefault="00D61C74" w:rsidP="00D61C74">
      <w:pPr>
        <w:spacing w:after="0" w:line="240" w:lineRule="auto"/>
        <w:jc w:val="right"/>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Приложение 3</w:t>
      </w:r>
    </w:p>
    <w:p w:rsidR="00D61C74" w:rsidRPr="00D61C74" w:rsidRDefault="00D61C74" w:rsidP="00D61C74">
      <w:pPr>
        <w:autoSpaceDE w:val="0"/>
        <w:autoSpaceDN w:val="0"/>
        <w:adjustRightInd w:val="0"/>
        <w:spacing w:after="0" w:line="240" w:lineRule="auto"/>
        <w:ind w:firstLine="708"/>
        <w:jc w:val="center"/>
        <w:rPr>
          <w:rFonts w:ascii="TimesNewRoman" w:eastAsia="Calibri" w:hAnsi="TimesNewRoman" w:cs="TimesNewRoman"/>
          <w:b/>
          <w:sz w:val="24"/>
          <w:szCs w:val="24"/>
        </w:rPr>
      </w:pPr>
      <w:r w:rsidRPr="00D61C74">
        <w:rPr>
          <w:rFonts w:ascii="TimesNewRoman" w:eastAsia="Calibri" w:hAnsi="TimesNewRoman" w:cs="TimesNewRoman"/>
          <w:b/>
          <w:sz w:val="24"/>
          <w:szCs w:val="24"/>
        </w:rPr>
        <w:t xml:space="preserve">ОГБПОУ  «Шуйский медицинский колледж» </w:t>
      </w:r>
    </w:p>
    <w:p w:rsidR="00D61C74" w:rsidRPr="00D61C74" w:rsidRDefault="00D61C74" w:rsidP="00D61C74">
      <w:pPr>
        <w:autoSpaceDE w:val="0"/>
        <w:autoSpaceDN w:val="0"/>
        <w:adjustRightInd w:val="0"/>
        <w:spacing w:after="0" w:line="240" w:lineRule="auto"/>
        <w:ind w:firstLine="708"/>
        <w:jc w:val="center"/>
        <w:rPr>
          <w:rFonts w:ascii="TimesNewRoman" w:eastAsia="Calibri" w:hAnsi="TimesNewRoman" w:cs="TimesNewRoman"/>
          <w:b/>
          <w:sz w:val="24"/>
          <w:szCs w:val="24"/>
        </w:rPr>
      </w:pPr>
      <w:r w:rsidRPr="00D61C74">
        <w:rPr>
          <w:rFonts w:ascii="TimesNewRoman" w:eastAsia="Calibri" w:hAnsi="TimesNewRoman" w:cs="TimesNewRoman"/>
          <w:b/>
          <w:sz w:val="24"/>
          <w:szCs w:val="24"/>
        </w:rPr>
        <w:t xml:space="preserve"> Сводная ведомость ГИА </w:t>
      </w:r>
    </w:p>
    <w:p w:rsidR="00D61C74" w:rsidRPr="00D61C74" w:rsidRDefault="00D61C74" w:rsidP="00D61C74">
      <w:pPr>
        <w:autoSpaceDE w:val="0"/>
        <w:autoSpaceDN w:val="0"/>
        <w:adjustRightInd w:val="0"/>
        <w:spacing w:after="0" w:line="240" w:lineRule="auto"/>
        <w:ind w:firstLine="708"/>
        <w:jc w:val="center"/>
        <w:rPr>
          <w:rFonts w:ascii="TimesNewRoman" w:eastAsia="Calibri" w:hAnsi="TimesNewRoman" w:cs="TimesNewRoman"/>
          <w:b/>
          <w:sz w:val="24"/>
          <w:szCs w:val="24"/>
        </w:rPr>
      </w:pPr>
      <w:r w:rsidRPr="00D61C74">
        <w:rPr>
          <w:rFonts w:ascii="TimesNewRoman" w:eastAsia="Calibri" w:hAnsi="TimesNewRoman" w:cs="TimesNewRoman"/>
          <w:b/>
          <w:sz w:val="24"/>
          <w:szCs w:val="24"/>
        </w:rPr>
        <w:t xml:space="preserve">Специальность 31.02.01 Лечебное дело </w:t>
      </w:r>
    </w:p>
    <w:tbl>
      <w:tblPr>
        <w:tblStyle w:val="2"/>
        <w:tblW w:w="14992" w:type="dxa"/>
        <w:tblLayout w:type="fixed"/>
        <w:tblLook w:val="04A0" w:firstRow="1" w:lastRow="0" w:firstColumn="1" w:lastColumn="0" w:noHBand="0" w:noVBand="1"/>
      </w:tblPr>
      <w:tblGrid>
        <w:gridCol w:w="817"/>
        <w:gridCol w:w="2835"/>
        <w:gridCol w:w="851"/>
        <w:gridCol w:w="1417"/>
        <w:gridCol w:w="851"/>
        <w:gridCol w:w="1417"/>
        <w:gridCol w:w="851"/>
        <w:gridCol w:w="850"/>
        <w:gridCol w:w="992"/>
        <w:gridCol w:w="851"/>
        <w:gridCol w:w="709"/>
        <w:gridCol w:w="1134"/>
        <w:gridCol w:w="708"/>
        <w:gridCol w:w="709"/>
      </w:tblGrid>
      <w:tr w:rsidR="00D61C74" w:rsidRPr="00D61C74" w:rsidTr="00D61C74">
        <w:trPr>
          <w:trHeight w:val="343"/>
          <w:tblHeader/>
        </w:trPr>
        <w:tc>
          <w:tcPr>
            <w:tcW w:w="817" w:type="dxa"/>
            <w:vMerge w:val="restart"/>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r w:rsidRPr="00D61C74">
              <w:rPr>
                <w:rFonts w:ascii="TimesNewRoman" w:eastAsia="Calibri" w:hAnsi="TimesNewRoman" w:cs="TimesNewRoman"/>
                <w:b/>
                <w:sz w:val="24"/>
                <w:szCs w:val="24"/>
              </w:rPr>
              <w:t xml:space="preserve">№ </w:t>
            </w:r>
            <w:proofErr w:type="gramStart"/>
            <w:r w:rsidRPr="00D61C74">
              <w:rPr>
                <w:rFonts w:ascii="TimesNewRoman" w:eastAsia="Calibri" w:hAnsi="TimesNewRoman" w:cs="TimesNewRoman"/>
                <w:b/>
                <w:sz w:val="24"/>
                <w:szCs w:val="24"/>
              </w:rPr>
              <w:t>п</w:t>
            </w:r>
            <w:proofErr w:type="gramEnd"/>
            <w:r w:rsidRPr="00D61C74">
              <w:rPr>
                <w:rFonts w:ascii="TimesNewRoman" w:eastAsia="Calibri" w:hAnsi="TimesNewRoman" w:cs="TimesNewRoman"/>
                <w:b/>
                <w:sz w:val="24"/>
                <w:szCs w:val="24"/>
              </w:rPr>
              <w:t>/п</w:t>
            </w:r>
          </w:p>
        </w:tc>
        <w:tc>
          <w:tcPr>
            <w:tcW w:w="2835" w:type="dxa"/>
            <w:vMerge w:val="restart"/>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r w:rsidRPr="00D61C74">
              <w:rPr>
                <w:rFonts w:ascii="TimesNewRoman" w:eastAsia="Calibri" w:hAnsi="TimesNewRoman" w:cs="TimesNewRoman"/>
                <w:b/>
                <w:sz w:val="24"/>
                <w:szCs w:val="24"/>
              </w:rPr>
              <w:t>ФИО</w:t>
            </w:r>
          </w:p>
        </w:tc>
        <w:tc>
          <w:tcPr>
            <w:tcW w:w="6237" w:type="dxa"/>
            <w:gridSpan w:val="6"/>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r w:rsidRPr="00D61C74">
              <w:rPr>
                <w:rFonts w:ascii="TimesNewRoman" w:eastAsia="Calibri" w:hAnsi="TimesNewRoman" w:cs="TimesNewRoman"/>
                <w:b/>
                <w:sz w:val="24"/>
                <w:szCs w:val="24"/>
              </w:rPr>
              <w:t>Оценка ВКР</w:t>
            </w:r>
          </w:p>
        </w:tc>
        <w:tc>
          <w:tcPr>
            <w:tcW w:w="3686" w:type="dxa"/>
            <w:gridSpan w:val="4"/>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r w:rsidRPr="00D61C74">
              <w:rPr>
                <w:rFonts w:ascii="TimesNewRoman" w:eastAsia="Calibri" w:hAnsi="TimesNewRoman" w:cs="TimesNewRoman"/>
                <w:b/>
                <w:sz w:val="24"/>
                <w:szCs w:val="24"/>
              </w:rPr>
              <w:t>Защита ВКР</w:t>
            </w:r>
          </w:p>
        </w:tc>
        <w:tc>
          <w:tcPr>
            <w:tcW w:w="708"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r>
      <w:tr w:rsidR="00D61C74" w:rsidRPr="00D61C74" w:rsidTr="00D61C74">
        <w:trPr>
          <w:cantSplit/>
          <w:trHeight w:val="3770"/>
          <w:tblHeader/>
        </w:trPr>
        <w:tc>
          <w:tcPr>
            <w:tcW w:w="817" w:type="dxa"/>
            <w:vMerge/>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2835" w:type="dxa"/>
            <w:vMerge/>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Аргументированное обоснование актуальности выбранной темы, четкость постановки цели и задачи исследования</w:t>
            </w:r>
          </w:p>
        </w:tc>
        <w:tc>
          <w:tcPr>
            <w:tcW w:w="1417"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Полнота привлеченного материала, степень логической структурированности работы, взаимосвязь ее частей,  умение логично вести исследование, выражать авторское мнение на проблему, научно аргументировать свою позицию</w:t>
            </w:r>
          </w:p>
        </w:tc>
        <w:tc>
          <w:tcPr>
            <w:tcW w:w="851"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Новизна исследования, теоретическая и практическая ценность полученных результатов исследования и рекомендаций</w:t>
            </w:r>
          </w:p>
        </w:tc>
        <w:tc>
          <w:tcPr>
            <w:tcW w:w="1417"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Использование литературы: широкий спектр источников (нормативно – правовые акты, учебная и специальная литература, научные и практические публикации, Интернет – ресурсы), актуальность источников</w:t>
            </w:r>
          </w:p>
        </w:tc>
        <w:tc>
          <w:tcPr>
            <w:tcW w:w="851"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Качество оформления работы (титульного листа, графических работ, приложений, списка используемой литературы)</w:t>
            </w:r>
          </w:p>
        </w:tc>
        <w:tc>
          <w:tcPr>
            <w:tcW w:w="850"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Достоверность и обоснованность выводов по проведенному исследованию, их соответствие заявленной цели</w:t>
            </w:r>
          </w:p>
        </w:tc>
        <w:tc>
          <w:tcPr>
            <w:tcW w:w="992"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Логичность и системность изложения материала. Наличие аргументированных выводов по результатам работы, их соответствие целевым установкам</w:t>
            </w:r>
          </w:p>
        </w:tc>
        <w:tc>
          <w:tcPr>
            <w:tcW w:w="851"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proofErr w:type="gramStart"/>
            <w:r w:rsidRPr="00D61C74">
              <w:rPr>
                <w:rFonts w:ascii="TimesNewRoman" w:eastAsia="Calibri" w:hAnsi="TimesNewRoman" w:cs="TimesNewRoman"/>
                <w:b/>
                <w:sz w:val="18"/>
                <w:szCs w:val="18"/>
              </w:rPr>
              <w:t>Использование демонстрационного материала, его презентабельность (наличие презентации</w:t>
            </w:r>
            <w:proofErr w:type="gramEnd"/>
          </w:p>
        </w:tc>
        <w:tc>
          <w:tcPr>
            <w:tcW w:w="709"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Научная аргументация и защита своей точки зрения</w:t>
            </w:r>
          </w:p>
        </w:tc>
        <w:tc>
          <w:tcPr>
            <w:tcW w:w="1134"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Четкость и аргументированность позиции студента при ответе на вопросы членов ГЭК, на замечания руководителя и рецензента</w:t>
            </w:r>
          </w:p>
        </w:tc>
        <w:tc>
          <w:tcPr>
            <w:tcW w:w="708"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 xml:space="preserve">ИТОГ </w:t>
            </w:r>
          </w:p>
        </w:tc>
        <w:tc>
          <w:tcPr>
            <w:tcW w:w="709" w:type="dxa"/>
            <w:tcBorders>
              <w:right w:val="single" w:sz="4" w:space="0" w:color="auto"/>
            </w:tcBorders>
            <w:textDirection w:val="btLr"/>
          </w:tcPr>
          <w:p w:rsidR="00D61C74" w:rsidRPr="00D61C74" w:rsidRDefault="00D61C74" w:rsidP="00D61C74">
            <w:pPr>
              <w:autoSpaceDE w:val="0"/>
              <w:autoSpaceDN w:val="0"/>
              <w:adjustRightInd w:val="0"/>
              <w:ind w:left="113" w:right="113"/>
              <w:jc w:val="center"/>
              <w:rPr>
                <w:rFonts w:ascii="TimesNewRoman" w:eastAsia="Calibri" w:hAnsi="TimesNewRoman" w:cs="TimesNewRoman"/>
                <w:b/>
                <w:sz w:val="18"/>
                <w:szCs w:val="18"/>
              </w:rPr>
            </w:pPr>
            <w:r w:rsidRPr="00D61C74">
              <w:rPr>
                <w:rFonts w:ascii="TimesNewRoman" w:eastAsia="Calibri" w:hAnsi="TimesNewRoman" w:cs="TimesNewRoman"/>
                <w:b/>
                <w:sz w:val="18"/>
                <w:szCs w:val="18"/>
              </w:rPr>
              <w:t xml:space="preserve">ОЦЕНКА </w:t>
            </w:r>
          </w:p>
        </w:tc>
      </w:tr>
      <w:tr w:rsidR="00D61C74" w:rsidRPr="00D61C74" w:rsidTr="00D61C74">
        <w:trPr>
          <w:trHeight w:val="383"/>
        </w:trPr>
        <w:tc>
          <w:tcPr>
            <w:tcW w:w="817" w:type="dxa"/>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2835"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0"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992"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134"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8"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r>
      <w:tr w:rsidR="00D61C74" w:rsidRPr="00D61C74" w:rsidTr="00D61C74">
        <w:trPr>
          <w:trHeight w:val="383"/>
        </w:trPr>
        <w:tc>
          <w:tcPr>
            <w:tcW w:w="817" w:type="dxa"/>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2835"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0"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992"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134"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8"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r>
      <w:tr w:rsidR="00D61C74" w:rsidRPr="00D61C74" w:rsidTr="00D61C74">
        <w:trPr>
          <w:trHeight w:val="383"/>
        </w:trPr>
        <w:tc>
          <w:tcPr>
            <w:tcW w:w="817" w:type="dxa"/>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2835"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0"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992"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134"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8"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r>
      <w:tr w:rsidR="00D61C74" w:rsidRPr="00D61C74" w:rsidTr="00D61C74">
        <w:trPr>
          <w:trHeight w:val="383"/>
        </w:trPr>
        <w:tc>
          <w:tcPr>
            <w:tcW w:w="817" w:type="dxa"/>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2835"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0"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992"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134"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8"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r>
      <w:tr w:rsidR="00D61C74" w:rsidRPr="00D61C74" w:rsidTr="00D61C74">
        <w:trPr>
          <w:trHeight w:val="383"/>
        </w:trPr>
        <w:tc>
          <w:tcPr>
            <w:tcW w:w="817" w:type="dxa"/>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2835"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417"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0"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992"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851"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1134"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8"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c>
          <w:tcPr>
            <w:tcW w:w="709" w:type="dxa"/>
            <w:tcBorders>
              <w:right w:val="single" w:sz="4" w:space="0" w:color="auto"/>
            </w:tcBorders>
          </w:tcPr>
          <w:p w:rsidR="00D61C74" w:rsidRPr="00D61C74" w:rsidRDefault="00D61C74" w:rsidP="00D61C74">
            <w:pPr>
              <w:autoSpaceDE w:val="0"/>
              <w:autoSpaceDN w:val="0"/>
              <w:adjustRightInd w:val="0"/>
              <w:jc w:val="center"/>
              <w:rPr>
                <w:rFonts w:ascii="TimesNewRoman" w:eastAsia="Calibri" w:hAnsi="TimesNewRoman" w:cs="TimesNewRoman"/>
                <w:b/>
                <w:sz w:val="24"/>
                <w:szCs w:val="24"/>
              </w:rPr>
            </w:pPr>
          </w:p>
        </w:tc>
      </w:tr>
    </w:tbl>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Председатель ГЭК__________________________________/____________________/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Заместитель председателя___________________________/____________________/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Член ГЭК_________________________________________/____________________/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Член ГЭК_________________________________________/____________________/</w:t>
      </w:r>
    </w:p>
    <w:p w:rsidR="00D61C74" w:rsidRPr="00D61C74" w:rsidRDefault="00D61C74" w:rsidP="00D61C74">
      <w:pPr>
        <w:spacing w:after="0" w:line="240" w:lineRule="auto"/>
        <w:jc w:val="both"/>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Член ГЭК_________________________________________/____________________/</w:t>
      </w:r>
    </w:p>
    <w:p w:rsidR="00D61C74" w:rsidRPr="00D61C74" w:rsidRDefault="00D61C74" w:rsidP="00D61C74">
      <w:pPr>
        <w:spacing w:after="0" w:line="240" w:lineRule="auto"/>
        <w:rPr>
          <w:rFonts w:ascii="Times New Roman" w:eastAsia="Times New Roman" w:hAnsi="Times New Roman" w:cs="Times New Roman"/>
          <w:b/>
          <w:lang w:eastAsia="ru-RU"/>
        </w:rPr>
      </w:pPr>
      <w:r w:rsidRPr="00D61C74">
        <w:rPr>
          <w:rFonts w:ascii="Times New Roman" w:eastAsia="Times New Roman" w:hAnsi="Times New Roman" w:cs="Times New Roman"/>
          <w:b/>
          <w:lang w:eastAsia="ru-RU"/>
        </w:rPr>
        <w:t>Секретарь ГЭК ___________________________________/_____________________/</w:t>
      </w:r>
    </w:p>
    <w:p w:rsidR="00D61C74" w:rsidRPr="00D61C74" w:rsidRDefault="00D61C74" w:rsidP="00D61C74">
      <w:pPr>
        <w:spacing w:after="0" w:line="240" w:lineRule="auto"/>
        <w:rPr>
          <w:rFonts w:ascii="Times New Roman" w:eastAsia="Times New Roman" w:hAnsi="Times New Roman" w:cs="Times New Roman"/>
          <w:b/>
          <w:lang w:eastAsia="ru-RU"/>
        </w:rPr>
      </w:pPr>
    </w:p>
    <w:p w:rsidR="0082779E" w:rsidRDefault="0082779E" w:rsidP="00754CB3">
      <w:pPr>
        <w:spacing w:after="0" w:line="240" w:lineRule="auto"/>
        <w:rPr>
          <w:sz w:val="24"/>
          <w:szCs w:val="24"/>
        </w:rPr>
      </w:pPr>
    </w:p>
    <w:p w:rsidR="00D61C74" w:rsidRDefault="00D61C74" w:rsidP="00754CB3">
      <w:pPr>
        <w:spacing w:after="0" w:line="240" w:lineRule="auto"/>
        <w:rPr>
          <w:sz w:val="24"/>
          <w:szCs w:val="24"/>
        </w:rPr>
      </w:pPr>
    </w:p>
    <w:p w:rsidR="00D61C74" w:rsidRDefault="00D61C74" w:rsidP="00754CB3">
      <w:pPr>
        <w:spacing w:after="0" w:line="240" w:lineRule="auto"/>
        <w:rPr>
          <w:sz w:val="24"/>
          <w:szCs w:val="24"/>
        </w:rPr>
        <w:sectPr w:rsidR="00D61C74" w:rsidSect="00D61C74">
          <w:pgSz w:w="16838" w:h="11906" w:orient="landscape"/>
          <w:pgMar w:top="709" w:right="1134" w:bottom="851" w:left="1134" w:header="709" w:footer="709" w:gutter="0"/>
          <w:cols w:space="708"/>
          <w:docGrid w:linePitch="360"/>
        </w:sectPr>
      </w:pPr>
    </w:p>
    <w:p w:rsidR="00FE3347" w:rsidRPr="00FE3347" w:rsidRDefault="00FE3347" w:rsidP="00FE3347">
      <w:pPr>
        <w:widowControl w:val="0"/>
        <w:tabs>
          <w:tab w:val="left" w:pos="708"/>
        </w:tabs>
        <w:spacing w:after="0" w:line="360" w:lineRule="auto"/>
        <w:jc w:val="both"/>
        <w:rPr>
          <w:rFonts w:ascii="Times New Roman" w:hAnsi="Times New Roman"/>
          <w:b/>
          <w:sz w:val="24"/>
          <w:szCs w:val="24"/>
        </w:rPr>
      </w:pPr>
      <w:r w:rsidRPr="00FE3347">
        <w:rPr>
          <w:rFonts w:ascii="Times New Roman" w:hAnsi="Times New Roman"/>
          <w:b/>
          <w:sz w:val="24"/>
          <w:szCs w:val="24"/>
          <w:lang w:val="en-US"/>
        </w:rPr>
        <w:lastRenderedPageBreak/>
        <w:t>IV</w:t>
      </w:r>
      <w:r w:rsidRPr="00FE3347">
        <w:rPr>
          <w:rFonts w:ascii="Times New Roman" w:hAnsi="Times New Roman"/>
          <w:b/>
          <w:sz w:val="24"/>
          <w:szCs w:val="24"/>
        </w:rPr>
        <w:t>. Положение о выпускной квалификационной работе в ОГБПО</w:t>
      </w:r>
      <w:r>
        <w:rPr>
          <w:rFonts w:ascii="Times New Roman" w:hAnsi="Times New Roman"/>
          <w:b/>
          <w:sz w:val="24"/>
          <w:szCs w:val="24"/>
        </w:rPr>
        <w:t>У «Шуйский медицинский колледж»</w:t>
      </w:r>
    </w:p>
    <w:p w:rsidR="00FE3347" w:rsidRPr="00FE3347" w:rsidRDefault="00FE3347" w:rsidP="00FE3347">
      <w:pPr>
        <w:spacing w:after="0" w:line="240" w:lineRule="auto"/>
        <w:rPr>
          <w:rFonts w:ascii="Verdana" w:eastAsia="Verdana" w:hAnsi="Verdana" w:cs="Times New Roman"/>
          <w:sz w:val="15"/>
          <w:szCs w:val="16"/>
          <w:lang w:eastAsia="ru-RU"/>
        </w:rPr>
      </w:pPr>
    </w:p>
    <w:p w:rsidR="00FE3347" w:rsidRPr="00FE3347" w:rsidRDefault="00FE3347" w:rsidP="00FE3347">
      <w:pPr>
        <w:autoSpaceDE w:val="0"/>
        <w:autoSpaceDN w:val="0"/>
        <w:adjustRightInd w:val="0"/>
        <w:spacing w:after="0" w:line="240" w:lineRule="auto"/>
        <w:ind w:firstLine="709"/>
        <w:jc w:val="center"/>
        <w:rPr>
          <w:rFonts w:ascii="Times New Roman" w:eastAsia="Calibri" w:hAnsi="Times New Roman" w:cs="Times New Roman"/>
          <w:b/>
          <w:sz w:val="24"/>
          <w:szCs w:val="24"/>
          <w:lang w:eastAsia="ru-RU"/>
        </w:rPr>
      </w:pPr>
      <w:r w:rsidRPr="00FE3347">
        <w:rPr>
          <w:rFonts w:ascii="Times New Roman" w:eastAsia="Calibri" w:hAnsi="Times New Roman" w:cs="Times New Roman"/>
          <w:b/>
          <w:sz w:val="24"/>
          <w:szCs w:val="24"/>
          <w:lang w:eastAsia="ru-RU"/>
        </w:rPr>
        <w:t xml:space="preserve">  ПОЛОЖЕНИЕ</w:t>
      </w:r>
    </w:p>
    <w:p w:rsidR="00FE3347" w:rsidRPr="00FE3347" w:rsidRDefault="00FE3347" w:rsidP="00FE3347">
      <w:pPr>
        <w:autoSpaceDE w:val="0"/>
        <w:autoSpaceDN w:val="0"/>
        <w:adjustRightInd w:val="0"/>
        <w:spacing w:after="0" w:line="240" w:lineRule="auto"/>
        <w:ind w:firstLine="709"/>
        <w:jc w:val="center"/>
        <w:rPr>
          <w:rFonts w:ascii="Times New Roman" w:eastAsia="Calibri" w:hAnsi="Times New Roman" w:cs="Times New Roman"/>
          <w:b/>
          <w:sz w:val="24"/>
          <w:szCs w:val="24"/>
          <w:lang w:eastAsia="ru-RU"/>
        </w:rPr>
      </w:pPr>
      <w:r w:rsidRPr="00FE3347">
        <w:rPr>
          <w:rFonts w:ascii="Times New Roman" w:eastAsia="Calibri" w:hAnsi="Times New Roman" w:cs="Times New Roman"/>
          <w:b/>
          <w:sz w:val="24"/>
          <w:szCs w:val="24"/>
          <w:lang w:eastAsia="ru-RU"/>
        </w:rPr>
        <w:t xml:space="preserve">  о выпускной квалификационной работе</w:t>
      </w:r>
    </w:p>
    <w:p w:rsidR="00FE3347" w:rsidRPr="00FE3347" w:rsidRDefault="00FE3347" w:rsidP="00FE3347">
      <w:pPr>
        <w:autoSpaceDE w:val="0"/>
        <w:autoSpaceDN w:val="0"/>
        <w:adjustRightInd w:val="0"/>
        <w:spacing w:after="0" w:line="240" w:lineRule="auto"/>
        <w:ind w:firstLine="709"/>
        <w:jc w:val="center"/>
        <w:rPr>
          <w:rFonts w:ascii="Times New Roman" w:eastAsia="Calibri" w:hAnsi="Times New Roman" w:cs="Times New Roman"/>
          <w:b/>
          <w:sz w:val="24"/>
          <w:szCs w:val="24"/>
          <w:lang w:eastAsia="ru-RU"/>
        </w:rPr>
      </w:pPr>
      <w:r w:rsidRPr="00FE3347">
        <w:rPr>
          <w:rFonts w:ascii="Times New Roman" w:eastAsia="Calibri" w:hAnsi="Times New Roman" w:cs="Times New Roman"/>
          <w:b/>
          <w:sz w:val="24"/>
          <w:szCs w:val="24"/>
          <w:lang w:eastAsia="ru-RU"/>
        </w:rPr>
        <w:t>в ОГБПОУ  «Шуйский медицинский колледж»</w:t>
      </w:r>
    </w:p>
    <w:p w:rsidR="00FE3347" w:rsidRPr="00FE3347" w:rsidRDefault="00FE3347" w:rsidP="00FE3347">
      <w:pPr>
        <w:spacing w:after="0" w:line="240" w:lineRule="auto"/>
        <w:ind w:firstLine="709"/>
        <w:jc w:val="both"/>
        <w:rPr>
          <w:rFonts w:ascii="Times New Roman" w:eastAsia="Times New Roman" w:hAnsi="Times New Roman" w:cs="Times New Roman"/>
          <w:b/>
          <w:bCs/>
          <w:color w:val="000000"/>
          <w:sz w:val="24"/>
          <w:szCs w:val="24"/>
          <w:lang w:eastAsia="ru-RU"/>
        </w:rPr>
      </w:pPr>
    </w:p>
    <w:p w:rsidR="00FE3347" w:rsidRPr="00FE3347" w:rsidRDefault="00FE3347" w:rsidP="00FE3347">
      <w:pPr>
        <w:spacing w:after="0" w:line="240" w:lineRule="auto"/>
        <w:ind w:firstLine="709"/>
        <w:jc w:val="center"/>
        <w:rPr>
          <w:rFonts w:ascii="Times New Roman" w:eastAsia="Times New Roman" w:hAnsi="Times New Roman" w:cs="Times New Roman"/>
          <w:b/>
          <w:bCs/>
          <w:color w:val="000000"/>
          <w:sz w:val="24"/>
          <w:szCs w:val="24"/>
          <w:lang w:eastAsia="ru-RU"/>
        </w:rPr>
      </w:pPr>
      <w:r w:rsidRPr="00FE3347">
        <w:rPr>
          <w:rFonts w:ascii="Times New Roman" w:eastAsia="Times New Roman" w:hAnsi="Times New Roman" w:cs="Times New Roman"/>
          <w:b/>
          <w:bCs/>
          <w:color w:val="000000"/>
          <w:sz w:val="24"/>
          <w:szCs w:val="24"/>
          <w:lang w:eastAsia="ru-RU"/>
        </w:rPr>
        <w:t>1. Общие положения</w:t>
      </w:r>
    </w:p>
    <w:p w:rsidR="00FE3347" w:rsidRPr="00FE3347" w:rsidRDefault="00FE3347" w:rsidP="00FE3347">
      <w:pPr>
        <w:spacing w:after="0" w:line="240" w:lineRule="auto"/>
        <w:ind w:firstLine="709"/>
        <w:jc w:val="center"/>
        <w:rPr>
          <w:rFonts w:ascii="Times New Roman" w:eastAsia="Times New Roman" w:hAnsi="Times New Roman" w:cs="Times New Roman"/>
          <w:b/>
          <w:bCs/>
          <w:color w:val="000000"/>
          <w:sz w:val="24"/>
          <w:szCs w:val="24"/>
          <w:lang w:eastAsia="ru-RU"/>
        </w:rPr>
      </w:pP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1.1. Положение по  выполнению  и защите выпускной квалификационной работы (ВКР) согласно ФГОС по специальностям СПО для преподавателей и студентов колледжа  составлено  в соответствии со следующими нормативными документами:  </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Федеральный закон от 29.12.2012 № 273 – ФЗ «Об образовании в Российской Федерации»;</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Федеральный государственный стандарт среднего профессионального образования по специальности;</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Федеральный государственный стандарт среднего профессионального образования по профессии (в редакции 2013 года);</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Приказ </w:t>
      </w:r>
      <w:proofErr w:type="spellStart"/>
      <w:r w:rsidRPr="00FE3347">
        <w:rPr>
          <w:rFonts w:ascii="Times New Roman" w:eastAsia="Times New Roman" w:hAnsi="Times New Roman" w:cs="Times New Roman"/>
          <w:sz w:val="24"/>
          <w:szCs w:val="24"/>
          <w:lang w:eastAsia="ru-RU"/>
        </w:rPr>
        <w:t>Минобрнауки</w:t>
      </w:r>
      <w:proofErr w:type="spellEnd"/>
      <w:r w:rsidRPr="00FE3347">
        <w:rPr>
          <w:rFonts w:ascii="Times New Roman" w:eastAsia="Times New Roman" w:hAnsi="Times New Roman" w:cs="Times New Roman"/>
          <w:sz w:val="24"/>
          <w:szCs w:val="24"/>
          <w:lang w:eastAsia="ru-RU"/>
        </w:rPr>
        <w:t xml:space="preserve"> России от 16 августа </w:t>
      </w:r>
      <w:smartTag w:uri="urn:schemas-microsoft-com:office:smarttags" w:element="metricconverter">
        <w:smartTagPr>
          <w:attr w:name="ProductID" w:val="2013 г"/>
        </w:smartTagPr>
        <w:r w:rsidRPr="00FE3347">
          <w:rPr>
            <w:rFonts w:ascii="Times New Roman" w:eastAsia="Times New Roman" w:hAnsi="Times New Roman" w:cs="Times New Roman"/>
            <w:sz w:val="24"/>
            <w:szCs w:val="24"/>
            <w:lang w:eastAsia="ru-RU"/>
          </w:rPr>
          <w:t>2013 г</w:t>
        </w:r>
      </w:smartTag>
      <w:r w:rsidRPr="00FE3347">
        <w:rPr>
          <w:rFonts w:ascii="Times New Roman" w:eastAsia="Times New Roman" w:hAnsi="Times New Roman" w:cs="Times New Roman"/>
          <w:sz w:val="24"/>
          <w:szCs w:val="24"/>
          <w:lang w:eastAsia="ru-RU"/>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Приказ </w:t>
      </w:r>
      <w:proofErr w:type="spellStart"/>
      <w:r w:rsidRPr="00FE3347">
        <w:rPr>
          <w:rFonts w:ascii="Times New Roman" w:eastAsia="Times New Roman" w:hAnsi="Times New Roman" w:cs="Times New Roman"/>
          <w:sz w:val="24"/>
          <w:szCs w:val="24"/>
          <w:lang w:eastAsia="ru-RU"/>
        </w:rPr>
        <w:t>Минобрнауки</w:t>
      </w:r>
      <w:proofErr w:type="spellEnd"/>
      <w:r w:rsidRPr="00FE3347">
        <w:rPr>
          <w:rFonts w:ascii="Times New Roman" w:eastAsia="Times New Roman" w:hAnsi="Times New Roman" w:cs="Times New Roman"/>
          <w:sz w:val="24"/>
          <w:szCs w:val="24"/>
          <w:lang w:eastAsia="ru-RU"/>
        </w:rPr>
        <w:t xml:space="preserve">  России от 14 июня </w:t>
      </w:r>
      <w:smartTag w:uri="urn:schemas-microsoft-com:office:smarttags" w:element="metricconverter">
        <w:smartTagPr>
          <w:attr w:name="ProductID" w:val="2013 г"/>
        </w:smartTagPr>
        <w:r w:rsidRPr="00FE3347">
          <w:rPr>
            <w:rFonts w:ascii="Times New Roman" w:eastAsia="Times New Roman" w:hAnsi="Times New Roman" w:cs="Times New Roman"/>
            <w:sz w:val="24"/>
            <w:szCs w:val="24"/>
            <w:lang w:eastAsia="ru-RU"/>
          </w:rPr>
          <w:t>2013 г</w:t>
        </w:r>
      </w:smartTag>
      <w:r w:rsidRPr="00FE3347">
        <w:rPr>
          <w:rFonts w:ascii="Times New Roman" w:eastAsia="Times New Roman" w:hAnsi="Times New Roman" w:cs="Times New Roman"/>
          <w:sz w:val="24"/>
          <w:szCs w:val="24"/>
          <w:lang w:eastAsia="ru-RU"/>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Приказ </w:t>
      </w:r>
      <w:proofErr w:type="spellStart"/>
      <w:r w:rsidRPr="00FE3347">
        <w:rPr>
          <w:rFonts w:ascii="Times New Roman" w:eastAsia="Times New Roman" w:hAnsi="Times New Roman" w:cs="Times New Roman"/>
          <w:sz w:val="24"/>
          <w:szCs w:val="24"/>
          <w:lang w:eastAsia="ru-RU"/>
        </w:rPr>
        <w:t>Минобрнауки</w:t>
      </w:r>
      <w:proofErr w:type="spellEnd"/>
      <w:r w:rsidRPr="00FE3347">
        <w:rPr>
          <w:rFonts w:ascii="Times New Roman" w:eastAsia="Times New Roman" w:hAnsi="Times New Roman" w:cs="Times New Roman"/>
          <w:sz w:val="24"/>
          <w:szCs w:val="24"/>
          <w:lang w:eastAsia="ru-RU"/>
        </w:rPr>
        <w:t xml:space="preserve"> России от 31 января </w:t>
      </w:r>
      <w:smartTag w:uri="urn:schemas-microsoft-com:office:smarttags" w:element="metricconverter">
        <w:smartTagPr>
          <w:attr w:name="ProductID" w:val="2014 г"/>
        </w:smartTagPr>
        <w:r w:rsidRPr="00FE3347">
          <w:rPr>
            <w:rFonts w:ascii="Times New Roman" w:eastAsia="Times New Roman" w:hAnsi="Times New Roman" w:cs="Times New Roman"/>
            <w:sz w:val="24"/>
            <w:szCs w:val="24"/>
            <w:lang w:eastAsia="ru-RU"/>
          </w:rPr>
          <w:t>2014 г</w:t>
        </w:r>
      </w:smartTag>
      <w:r w:rsidRPr="00FE3347">
        <w:rPr>
          <w:rFonts w:ascii="Times New Roman" w:eastAsia="Times New Roman" w:hAnsi="Times New Roman" w:cs="Times New Roman"/>
          <w:sz w:val="24"/>
          <w:szCs w:val="24"/>
          <w:lang w:eastAsia="ru-RU"/>
        </w:rPr>
        <w:t>.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Приказ </w:t>
      </w:r>
      <w:proofErr w:type="spellStart"/>
      <w:r w:rsidRPr="00FE3347">
        <w:rPr>
          <w:rFonts w:ascii="Times New Roman" w:eastAsia="Times New Roman" w:hAnsi="Times New Roman" w:cs="Times New Roman"/>
          <w:sz w:val="24"/>
          <w:szCs w:val="24"/>
          <w:lang w:eastAsia="ru-RU"/>
        </w:rPr>
        <w:t>Минобрнауки</w:t>
      </w:r>
      <w:proofErr w:type="spellEnd"/>
      <w:r w:rsidRPr="00FE3347">
        <w:rPr>
          <w:rFonts w:ascii="Times New Roman" w:eastAsia="Times New Roman" w:hAnsi="Times New Roman" w:cs="Times New Roman"/>
          <w:sz w:val="24"/>
          <w:szCs w:val="24"/>
          <w:lang w:eastAsia="ru-RU"/>
        </w:rPr>
        <w:t xml:space="preserve"> России от 18 апреля </w:t>
      </w:r>
      <w:smartTag w:uri="urn:schemas-microsoft-com:office:smarttags" w:element="metricconverter">
        <w:smartTagPr>
          <w:attr w:name="ProductID" w:val="2013 г"/>
        </w:smartTagPr>
        <w:r w:rsidRPr="00FE3347">
          <w:rPr>
            <w:rFonts w:ascii="Times New Roman" w:eastAsia="Times New Roman" w:hAnsi="Times New Roman" w:cs="Times New Roman"/>
            <w:sz w:val="24"/>
            <w:szCs w:val="24"/>
            <w:lang w:eastAsia="ru-RU"/>
          </w:rPr>
          <w:t>2013 г</w:t>
        </w:r>
      </w:smartTag>
      <w:r w:rsidRPr="00FE3347">
        <w:rPr>
          <w:rFonts w:ascii="Times New Roman" w:eastAsia="Times New Roman" w:hAnsi="Times New Roman" w:cs="Times New Roman"/>
          <w:sz w:val="24"/>
          <w:szCs w:val="24"/>
          <w:lang w:eastAsia="ru-RU"/>
        </w:rPr>
        <w:t>.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Программу государственной итоговой аттестации, разрабатываемую профессиональной образовательной организацией и утверждаемую ее директором после обсуждения программы на педагогическом совете с участием председателя государственной экзаменационной комиссии (п. 15 Порядка проведения государственной итоговой аттестации по образовательным программам среднего профессионального образования, утвержденного приказом </w:t>
      </w:r>
      <w:proofErr w:type="spellStart"/>
      <w:r w:rsidRPr="00FE3347">
        <w:rPr>
          <w:rFonts w:ascii="Times New Roman" w:eastAsia="Times New Roman" w:hAnsi="Times New Roman" w:cs="Times New Roman"/>
          <w:sz w:val="24"/>
          <w:szCs w:val="24"/>
          <w:lang w:eastAsia="ru-RU"/>
        </w:rPr>
        <w:t>Минобрнауки</w:t>
      </w:r>
      <w:proofErr w:type="spellEnd"/>
      <w:r w:rsidRPr="00FE3347">
        <w:rPr>
          <w:rFonts w:ascii="Times New Roman" w:eastAsia="Times New Roman" w:hAnsi="Times New Roman" w:cs="Times New Roman"/>
          <w:sz w:val="24"/>
          <w:szCs w:val="24"/>
          <w:lang w:eastAsia="ru-RU"/>
        </w:rPr>
        <w:t xml:space="preserve"> России от 16.08.2013 № 968);</w:t>
      </w:r>
    </w:p>
    <w:p w:rsidR="00FE3347" w:rsidRPr="00FE3347" w:rsidRDefault="00FE3347" w:rsidP="00FE3347">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Единый </w:t>
      </w:r>
      <w:proofErr w:type="spellStart"/>
      <w:r w:rsidRPr="00FE3347">
        <w:rPr>
          <w:rFonts w:ascii="Times New Roman" w:eastAsia="Times New Roman" w:hAnsi="Times New Roman" w:cs="Times New Roman"/>
          <w:sz w:val="24"/>
          <w:szCs w:val="24"/>
          <w:lang w:eastAsia="ru-RU"/>
        </w:rPr>
        <w:t>тарифно</w:t>
      </w:r>
      <w:proofErr w:type="spellEnd"/>
      <w:r w:rsidRPr="00FE3347">
        <w:rPr>
          <w:rFonts w:ascii="Times New Roman" w:eastAsia="Times New Roman" w:hAnsi="Times New Roman" w:cs="Times New Roman"/>
          <w:sz w:val="24"/>
          <w:szCs w:val="24"/>
          <w:lang w:eastAsia="ru-RU"/>
        </w:rPr>
        <w:t xml:space="preserve"> – квалификационный справочник работ  и профессий рабочих (ЕТКС) – отраслевой.</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1.2.  </w:t>
      </w:r>
      <w:proofErr w:type="gramStart"/>
      <w:r w:rsidRPr="00FE3347">
        <w:rPr>
          <w:rFonts w:ascii="Times New Roman" w:eastAsia="Times New Roman" w:hAnsi="Times New Roman" w:cs="Times New Roman"/>
          <w:sz w:val="24"/>
          <w:szCs w:val="24"/>
          <w:lang w:eastAsia="ru-RU"/>
        </w:rPr>
        <w:t xml:space="preserve">Целью  государственной  итоговой    аттестации  в  виде  защиты  ВКР является  установление  соответствия  уровня  и  качества  подготовки выпускника  Федеральному государственному образовательному стандарту (ФГОС) по специальности среднего профессионального образования (СПО), владеющего  научными  методами  познания  и  способного  самостоятельно решать профессиональные задачи на основе интеграции практических умений,  навыков  и  теоретических  знаний,  приобретенных  в  процессе  обучения  в  ОГБПОУ «Шуйский медицинский колледж». </w:t>
      </w:r>
      <w:proofErr w:type="gramEnd"/>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1.3. Задачами по выполнению обучающимися ВКР являются: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систематизация, закрепление, углубление и расширение практического опыта, умений  и теоретических  знаний по  ПМ,  МДК,  умение применять  их  при  решении  частных  научно –  исследовательских  и практических, профессиональных задач;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формирование навыков проведения научного исследования и экспериментирования, использования справочной, нормативной документации;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развитие умения изучать, анализировать, обобщать литературные источники и материалы ЛПУ, лабораторий, организаций;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 xml:space="preserve">развитие умения логически излагать материал, формулировать выводы и предложения при решении разработанных  в ВКР вопросов;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формирование навыков проведения анализа и расчетов, экспериментирования и владения современной вычислительной техникой;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приобретение выпускниками опыта публичного выступления по результатам профессиональной деятельности и умения аргументировано отстаивать и защищать свою позицию;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развитие навыков самостоятельной работы и творческой инициативы, ответственности, организованности; </w:t>
      </w:r>
    </w:p>
    <w:p w:rsidR="00FE3347" w:rsidRPr="00FE3347" w:rsidRDefault="00FE3347" w:rsidP="00FE3347">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подготовка выпускника к работе по специальности.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1.4. Защита выпускной квалификационной работы (ВКР)  является одной из форм  обязательной  государственной  (итоговой)  аттестации    (ГИА) выпускников,  завершающих  </w:t>
      </w:r>
      <w:proofErr w:type="gramStart"/>
      <w:r w:rsidRPr="00FE3347">
        <w:rPr>
          <w:rFonts w:ascii="Times New Roman" w:eastAsia="Times New Roman" w:hAnsi="Times New Roman" w:cs="Times New Roman"/>
          <w:sz w:val="24"/>
          <w:szCs w:val="24"/>
          <w:lang w:eastAsia="ru-RU"/>
        </w:rPr>
        <w:t>обучение    по программе</w:t>
      </w:r>
      <w:proofErr w:type="gramEnd"/>
      <w:r w:rsidRPr="00FE3347">
        <w:rPr>
          <w:rFonts w:ascii="Times New Roman" w:eastAsia="Times New Roman" w:hAnsi="Times New Roman" w:cs="Times New Roman"/>
          <w:sz w:val="24"/>
          <w:szCs w:val="24"/>
          <w:lang w:eastAsia="ru-RU"/>
        </w:rPr>
        <w:t xml:space="preserve"> подготовки специалистов среднего звена  по  специальности  в  соответствии  с  ФГОС  СПО.  Выпускная квалификационная работа является самостоятельной работой обучающегося, на  основании  которой  ГЭК  решает  вопрос  о  присвоении  выпускнику квалификации специалиста.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1.5.  К защите ВКР допускаются обучающиеся,  выполнившие требования, предусмотренные  ФГОС  СПО  по  специальности  и  прошедшие  все промежуточные  аттестационные  испытания,  предусмотренные  учебным планом ОГБПОУ «Шуйский медицинский колледж».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1.6. </w:t>
      </w:r>
      <w:proofErr w:type="gramStart"/>
      <w:r w:rsidRPr="00FE3347">
        <w:rPr>
          <w:rFonts w:ascii="Times New Roman" w:eastAsia="Times New Roman" w:hAnsi="Times New Roman" w:cs="Times New Roman"/>
          <w:sz w:val="24"/>
          <w:szCs w:val="24"/>
          <w:lang w:eastAsia="ru-RU"/>
        </w:rPr>
        <w:t>Обучающиеся</w:t>
      </w:r>
      <w:proofErr w:type="gramEnd"/>
      <w:r w:rsidRPr="00FE3347">
        <w:rPr>
          <w:rFonts w:ascii="Times New Roman" w:eastAsia="Times New Roman" w:hAnsi="Times New Roman" w:cs="Times New Roman"/>
          <w:sz w:val="24"/>
          <w:szCs w:val="24"/>
          <w:lang w:eastAsia="ru-RU"/>
        </w:rPr>
        <w:t xml:space="preserve"> начинают работать над теоретической частью ВКР с ноября текущего года.  </w:t>
      </w:r>
      <w:proofErr w:type="gramStart"/>
      <w:r w:rsidRPr="00FE3347">
        <w:rPr>
          <w:rFonts w:ascii="Times New Roman" w:eastAsia="Times New Roman" w:hAnsi="Times New Roman" w:cs="Times New Roman"/>
          <w:sz w:val="24"/>
          <w:szCs w:val="24"/>
          <w:lang w:eastAsia="ru-RU"/>
        </w:rPr>
        <w:t xml:space="preserve">Выполнение  практической  части  ВКР,  её  написание  и оформление  может проводиться  обучающимся  в  ходе  производственной (преддипломной)  практики по специальностям: </w:t>
      </w:r>
      <w:proofErr w:type="gramEnd"/>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31.02.01 «Лечебное дело» - 4 недели, 34.02.01 «Сестринское дело» -  4 недели. </w:t>
      </w:r>
    </w:p>
    <w:p w:rsidR="00FE3347" w:rsidRPr="00FE3347" w:rsidRDefault="00FE3347" w:rsidP="00FE3347">
      <w:pPr>
        <w:spacing w:after="0" w:line="240" w:lineRule="auto"/>
        <w:ind w:firstLine="709"/>
        <w:jc w:val="both"/>
        <w:rPr>
          <w:rFonts w:ascii="Times New Roman" w:eastAsia="Times New Roman" w:hAnsi="Times New Roman" w:cs="Times New Roman"/>
          <w:sz w:val="24"/>
          <w:szCs w:val="24"/>
          <w:lang w:eastAsia="ru-RU"/>
        </w:rPr>
      </w:pPr>
    </w:p>
    <w:p w:rsidR="00FE3347" w:rsidRPr="00FE3347" w:rsidRDefault="00FE3347" w:rsidP="00FE3347">
      <w:pPr>
        <w:spacing w:after="0" w:line="240" w:lineRule="auto"/>
        <w:ind w:firstLine="709"/>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2. Организация    выполнения  выпускной квалификационной работы</w:t>
      </w:r>
    </w:p>
    <w:p w:rsidR="00FE3347" w:rsidRPr="00FE3347" w:rsidRDefault="00FE3347" w:rsidP="00FE3347">
      <w:pPr>
        <w:spacing w:after="0" w:line="240" w:lineRule="auto"/>
        <w:ind w:firstLine="709"/>
        <w:jc w:val="center"/>
        <w:rPr>
          <w:rFonts w:ascii="Times New Roman" w:eastAsia="Times New Roman" w:hAnsi="Times New Roman" w:cs="Times New Roman"/>
          <w:sz w:val="24"/>
          <w:szCs w:val="24"/>
          <w:lang w:eastAsia="ru-RU"/>
        </w:rPr>
      </w:pP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2.1.Требования  к  содержанию,  объему  и  структуре  ВКР    определяются образовательным  учреждением  на  основании  Программы  государственной (итоговой)  аттестации    и  Положения  об  организации  и  проведении государственной (итоговой)  аттестации, разработанных в соответствии</w:t>
      </w:r>
      <w:r w:rsidRPr="00FE3347">
        <w:rPr>
          <w:rFonts w:ascii="Times New Roman" w:eastAsia="Times New Roman" w:hAnsi="Times New Roman" w:cs="Times New Roman"/>
          <w:b/>
          <w:sz w:val="24"/>
          <w:szCs w:val="24"/>
          <w:lang w:eastAsia="ru-RU"/>
        </w:rPr>
        <w:t xml:space="preserve"> </w:t>
      </w:r>
      <w:r w:rsidRPr="00FE3347">
        <w:rPr>
          <w:rFonts w:ascii="Times New Roman" w:eastAsia="Times New Roman" w:hAnsi="Times New Roman" w:cs="Times New Roman"/>
          <w:sz w:val="24"/>
          <w:szCs w:val="24"/>
          <w:lang w:eastAsia="ru-RU"/>
        </w:rPr>
        <w:t xml:space="preserve">со статьёй  59  «Итоговая  аттестация»  ФЗ  «Об  образовании  в  Российской Федерации» от 29 декабря 2012 года № 273-ФЗ.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2.2. Тематика    ВКР   должна  соответствовать  содержанию  одного  или нескольких профессиональных модулей и отвечать современным требованиям развития медицинской науки. Она должна соответствовать профилю специальности, задачам теоретической и  практической  подготовки  специалиста,  быть  актуальной,  учитывать направленность  и  проблемы  медицинской  специальности, решать конкретные задачи, в условиях реальной ситуации  ЛПУ,  лабораторий,  где  обучающиеся  проходят  преддипломную практику.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2.3. Темы  ВКР   разрабатываются преподавателями цикловых методических комиссий колледжа  по специальностям  совместно    со специалистами  баз практики лечебно-профилактических  учреждений,  лабораторий,  заинтересованных  в  трудоустройстве  выпускников,  на  которых  предполагается выполнение  </w:t>
      </w:r>
      <w:proofErr w:type="gramStart"/>
      <w:r w:rsidRPr="00FE3347">
        <w:rPr>
          <w:rFonts w:ascii="Times New Roman" w:eastAsia="Times New Roman" w:hAnsi="Times New Roman" w:cs="Times New Roman"/>
          <w:sz w:val="24"/>
          <w:szCs w:val="24"/>
          <w:lang w:eastAsia="ru-RU"/>
        </w:rPr>
        <w:t>ВКР</w:t>
      </w:r>
      <w:proofErr w:type="gramEnd"/>
      <w:r w:rsidRPr="00FE3347">
        <w:rPr>
          <w:rFonts w:ascii="Times New Roman" w:eastAsia="Times New Roman" w:hAnsi="Times New Roman" w:cs="Times New Roman"/>
          <w:sz w:val="24"/>
          <w:szCs w:val="24"/>
          <w:lang w:eastAsia="ru-RU"/>
        </w:rPr>
        <w:t xml:space="preserve"> и утверждаются заместителем директора по учебной  работе.  Тема  ВКР  может  быть  продолжением  исследований, проводимых в процессе выполнения курсовой работы.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2.4. Студентам   предоставляется право выбора темы ВКР  или они могут  предложить  свою  тему  с  обоснованием  целесообразности  ее  выполнения. </w:t>
      </w:r>
    </w:p>
    <w:p w:rsidR="00FE3347" w:rsidRPr="00FE3347" w:rsidRDefault="00FE3347" w:rsidP="00FE3347">
      <w:pPr>
        <w:spacing w:after="0" w:line="240" w:lineRule="auto"/>
        <w:ind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Допускается  выполнение  ВКР  по  заказанной  тематике  лечебно-профилактических учреждений, лабораторий или органов управления здравоохранения.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2.5. Общим руководителем ВКР является заместитель директора по учебной  работе, в функции которого входит: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 подготовка программы ГИА (по каждой специальности), согласованной с работодателями для обсуждения на педагогическом совете;</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2. готовит письмо в уполномоченный орган об утверждении председателя Государственной экзаменационной комиссии по каждой образовательной программе;</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3. издает приказ директора о составе ГЭК, апелляционной комиссии;</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4. контролирует разработку тем ВКР;</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5. издает приказ о закреплении  студентов за руководителями выпускных квалификационных работ (ВКР);</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6. издает приказ о закреплении тем выпускных квалификационных работ (ВКР), руководителей и консультантов;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7. издает приказ об утверждении тем выпускных квалификационных работ;</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6. организуют выдачу задания на ВКР студентам выпускных групп с календарным планом;</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7.  издает приказ о допуске студентов выпускной группы к ГИА;</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8. контролирует успеваемость студентов при окончании теоретического и практического курсов </w:t>
      </w:r>
      <w:proofErr w:type="gramStart"/>
      <w:r w:rsidRPr="00FE3347">
        <w:rPr>
          <w:rFonts w:ascii="Times New Roman" w:eastAsia="Times New Roman" w:hAnsi="Times New Roman" w:cs="Times New Roman"/>
          <w:sz w:val="24"/>
          <w:szCs w:val="24"/>
          <w:lang w:eastAsia="ru-RU"/>
        </w:rPr>
        <w:t>обучения  по</w:t>
      </w:r>
      <w:proofErr w:type="gramEnd"/>
      <w:r w:rsidRPr="00FE3347">
        <w:rPr>
          <w:rFonts w:ascii="Times New Roman" w:eastAsia="Times New Roman" w:hAnsi="Times New Roman" w:cs="Times New Roman"/>
          <w:sz w:val="24"/>
          <w:szCs w:val="24"/>
          <w:lang w:eastAsia="ru-RU"/>
        </w:rPr>
        <w:t xml:space="preserve"> сводным ведомостям;</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9. готовит расписание проведения ГИА, консультаций руководителей и консультантов по ВКР;</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10. издает приказ о присвоении квалификации и отчислении из профессиональной образовательной организации;</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11. готовит отчет о работе ГИА.</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12. разрешает конфликтные ситуации при их наличии.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2.6.  Основными функциями руководителя ВКР являются: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участие в определении темы;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помощь студенту в выборе наиболее рациональных способов работы и  обработки результатов исследования;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составление заданий  и разработка календарного плана  на ВКР (в 2-х  экземплярах  для  руководителя  и  студента)  совместно  со  студентом (Приложение 1);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оказание помощи студенту в подборе необходимых информационных  источников и  литературы;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proofErr w:type="gramStart"/>
      <w:r w:rsidRPr="00FE3347">
        <w:rPr>
          <w:rFonts w:ascii="Times New Roman" w:eastAsia="Times New Roman" w:hAnsi="Times New Roman" w:cs="Times New Roman"/>
          <w:sz w:val="24"/>
          <w:szCs w:val="24"/>
          <w:lang w:eastAsia="ru-RU"/>
        </w:rPr>
        <w:t>контроль за</w:t>
      </w:r>
      <w:proofErr w:type="gramEnd"/>
      <w:r w:rsidRPr="00FE3347">
        <w:rPr>
          <w:rFonts w:ascii="Times New Roman" w:eastAsia="Times New Roman" w:hAnsi="Times New Roman" w:cs="Times New Roman"/>
          <w:sz w:val="24"/>
          <w:szCs w:val="24"/>
          <w:lang w:eastAsia="ru-RU"/>
        </w:rPr>
        <w:t xml:space="preserve"> ходом выполнения ВКР и оказание помощи по вопросам ее  организации и содержания на каждом этапе;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оказание помощи студенту в оформлении ВКР;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составление отзыва руководителя на ВКР (Приложение 2); </w:t>
      </w:r>
    </w:p>
    <w:p w:rsidR="00FE3347" w:rsidRPr="00FE3347" w:rsidRDefault="00FE3347" w:rsidP="00FE3347">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оказание помощи в подготовке презентации и доклада для защиты выпускной квалификационной работы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Основной формой работы руководителя являются консультации, которые проводятся в колледже 1 раз в неделю и носят индивидуальный или групповой характер.  Цель  консультации  –  систематический  контроль  и  оказание  помощи дипломнику.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2.7.  </w:t>
      </w:r>
      <w:proofErr w:type="gramStart"/>
      <w:r w:rsidRPr="00FE3347">
        <w:rPr>
          <w:rFonts w:ascii="Times New Roman" w:eastAsia="Times New Roman" w:hAnsi="Times New Roman" w:cs="Times New Roman"/>
          <w:sz w:val="24"/>
          <w:szCs w:val="24"/>
          <w:lang w:eastAsia="ru-RU"/>
        </w:rPr>
        <w:t>Не позднее, чем за 7 - 10 календарных дней до защиты ВКР, окончательно оформленные (распечатанные, прошитые и т.п.) выпускные квалификационные работы  с  отзывом  руководителя  ВКР  и  рецензией должны быть сданы студентом заведующему отделением под роспись в Журнале учёта выпускных квалификационных работ, допущенных к защите (далее – Журнал) (Приложение №4) с приложением электронного варианта ВКР.</w:t>
      </w:r>
      <w:proofErr w:type="gramEnd"/>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Журнал ведется заведующим отделением. Он нумеруется сквозной нумерацией, прошивается, скрепляется подписью директора и печатью колледжа.</w:t>
      </w:r>
    </w:p>
    <w:p w:rsidR="00FE3347" w:rsidRPr="00FE3347" w:rsidRDefault="00FE3347" w:rsidP="00FE3347">
      <w:pPr>
        <w:spacing w:after="0" w:line="240" w:lineRule="auto"/>
        <w:ind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Ответственным за ведение и сохранность Журнала является заведующий отделением, который по окончании проведения ГИА хранит его в течение 1-ого года.</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2.8. Оплата руководителю за организацию подготовки ВКР студентом – почасовая, по фактически затраченному времени в рамках графика учебного процесса.  Учёт часов за  руководство ВКР    осуществляет заместитель директора по учебной работе.</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2.9. Перечень тем ВКР  рассматривается на заседании цикловой  методической комиссии по специальности и  утверждается приказом директора.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2.10.Выбор темы должен соответствовать следующим критериям:  актуальность,  чёткая  целевая  направленность  и  практическая  значимость, новизна,  соответствие  основным  видам  и  объектам  профессиональной деятельности по специальности.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2.11.Содержание  ВКР  должно  отражать    основные  виды  и  объекты профессиональной деятельности по специальности.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 xml:space="preserve">2.12.  По  утвержденным  темам  руководители  ВКР,  назначенные  приказом директора  колледжа,  разрабатывают  для  каждого  студента  индивидуальные задания  на  выполнение ВКР.  В  отдельных  случаях  допускается  выполнение выпускной  квалификационной  работы  группой  студентов.  При  этом индивидуальные задания выдаются каждому студенту.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2.13. Задание на выполнение ВКР  должно включать тему, перечень подлежащих разработке  задач/вопросов  (индивидуальный план    ВКР),  перечень  графического/ иллюстративного/  практического  материала,  требования  к  организации профессиональной деятельности по выполнению ВКР.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2.14. Регламент выдачи   и выполнения  задания   по  ВКР: </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разрабатываются руководителями выпускных квалификационных работ; </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рассматриваются на заседании цикловой  методической комиссии специальности; </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утверждаются заместителем директора по учебной  работе; </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практическое задание  ВКР  выдается студенту не позднее, чем за две  недели до начала производственной (преддипломной) практики;</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по итогам практики  тема ВКР  согласовывается  с  работодателем;  </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выполнение ВКР  сопровождается консультациями, в ходе которых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ВКР;</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выполнение теоретической части   ВКР  осуществляется  до выхода на  производственную (преддипломную) практику;</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выполнение практической части осуществляется  во время  производственной (преддипломной) практики;</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предоставление  результатов  практической части  ВКР  осуществляется в  июне текущего учебного года. Корректировка темы, издание    приказа  по  изменению  темы  ВКР –  до февраля  текущего учебного года;</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предоставление работы руководителю -  после преддипломной практики (до 10 июня) текущего учебного года;</w:t>
      </w:r>
    </w:p>
    <w:p w:rsidR="00FE3347" w:rsidRPr="00FE3347" w:rsidRDefault="00FE3347" w:rsidP="00FE3347">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корректировка, подготовка к  защите, подготовка отзыва и рецензии, сдача работы заведующей отделением  осуществляется   в начале июня текущего учебного года (за 7-10 дней до защиты). </w:t>
      </w:r>
    </w:p>
    <w:p w:rsidR="00FE3347" w:rsidRPr="00FE3347" w:rsidRDefault="00FE3347" w:rsidP="00FE3347">
      <w:pPr>
        <w:spacing w:after="0" w:line="240" w:lineRule="auto"/>
        <w:ind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w:t>
      </w:r>
    </w:p>
    <w:p w:rsidR="00FE3347" w:rsidRPr="00FE3347" w:rsidRDefault="00FE3347" w:rsidP="00FE3347">
      <w:pPr>
        <w:spacing w:after="0" w:line="240" w:lineRule="auto"/>
        <w:ind w:firstLine="709"/>
        <w:jc w:val="center"/>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3.Порядок подготовки выпускной квалификационной работы</w:t>
      </w:r>
    </w:p>
    <w:p w:rsidR="00FE3347" w:rsidRPr="00FE3347" w:rsidRDefault="00FE3347" w:rsidP="00FE3347">
      <w:pPr>
        <w:spacing w:after="0" w:line="240" w:lineRule="auto"/>
        <w:ind w:firstLine="709"/>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к защите на заседании Государственной экзаменационной комиссии</w:t>
      </w:r>
    </w:p>
    <w:p w:rsidR="00FE3347" w:rsidRPr="00FE3347" w:rsidRDefault="00FE3347" w:rsidP="00FE3347">
      <w:pPr>
        <w:spacing w:after="0" w:line="240" w:lineRule="auto"/>
        <w:ind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3.1.По завершению ВКР    руководитель   оформляет отзыв на работу.</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Отзыв руководителя не нумеруется, помещается в отдельном файле.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Отзыв руководителя должен содержать: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 Актуальность темы.</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2. Теоретическая и практическая значимость.</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  Уровень самостоятельности и творческой инициативы студента.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4. Своевременность выполнения этапов индивидуального плана-задания.</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5. Качество изложения материала в работе (научность, логичность, доступность, последовательность).</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6. Соответствие оформления работы предъявляемым требованиям.</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7.  Замечания по работе в целом, ее достоинства и недостатки.</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8. Предложения для внедрения.</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9. ВКР </w:t>
      </w:r>
      <w:proofErr w:type="gramStart"/>
      <w:r w:rsidRPr="00FE3347">
        <w:rPr>
          <w:rFonts w:ascii="Times New Roman" w:eastAsia="Times New Roman" w:hAnsi="Times New Roman" w:cs="Times New Roman"/>
          <w:sz w:val="24"/>
          <w:szCs w:val="24"/>
          <w:lang w:eastAsia="ru-RU"/>
        </w:rPr>
        <w:t>соответствует</w:t>
      </w:r>
      <w:proofErr w:type="gramEnd"/>
      <w:r w:rsidRPr="00FE3347">
        <w:rPr>
          <w:rFonts w:ascii="Times New Roman" w:eastAsia="Times New Roman" w:hAnsi="Times New Roman" w:cs="Times New Roman"/>
          <w:sz w:val="24"/>
          <w:szCs w:val="24"/>
          <w:lang w:eastAsia="ru-RU"/>
        </w:rPr>
        <w:t xml:space="preserve"> /не соответствует требованиям, предъявляемых к ВКР.</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10. ВКР </w:t>
      </w:r>
      <w:proofErr w:type="gramStart"/>
      <w:r w:rsidRPr="00FE3347">
        <w:rPr>
          <w:rFonts w:ascii="Times New Roman" w:eastAsia="Times New Roman" w:hAnsi="Times New Roman" w:cs="Times New Roman"/>
          <w:sz w:val="24"/>
          <w:szCs w:val="24"/>
          <w:lang w:eastAsia="ru-RU"/>
        </w:rPr>
        <w:t>может</w:t>
      </w:r>
      <w:proofErr w:type="gramEnd"/>
      <w:r w:rsidRPr="00FE3347">
        <w:rPr>
          <w:rFonts w:ascii="Times New Roman" w:eastAsia="Times New Roman" w:hAnsi="Times New Roman" w:cs="Times New Roman"/>
          <w:sz w:val="24"/>
          <w:szCs w:val="24"/>
          <w:lang w:eastAsia="ru-RU"/>
        </w:rPr>
        <w:t xml:space="preserve"> /не может рекомендована к защите на заседании Государственной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экзаменационной комиссии.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В  случае  отрицательного  заключения  руководителя  (не  рекомендация выпускной квалификационной работы к защите) работа не допускается к защите. Отметка в отзыве  руководителем не выставляется.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 xml:space="preserve">3.2. ВКР  подлежит  обязательному  рецензированию. Рецензентом  на  ВКР  является  представитель  практического здравоохранения, ЛПУ,  лаборатории.  Рецензия на ВКР не нумеруется, помещается в отдельном файле.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Рецензия на ВКР должна включать: (Приложение3):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 Актуальность темы.</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 Теоретическая и практическая значимость.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  Уровень самостоятельности и творческой инициативы студента.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4. Оценка качества оформления ВКР.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5. Соответствие оформления работы предъявляемым требованиям.</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6.  Замечания по работе в целом, ее достоинства и недостатки.</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7. </w:t>
      </w:r>
      <w:proofErr w:type="gramStart"/>
      <w:r w:rsidRPr="00FE3347">
        <w:rPr>
          <w:rFonts w:ascii="Times New Roman" w:eastAsia="Times New Roman" w:hAnsi="Times New Roman" w:cs="Times New Roman"/>
          <w:sz w:val="24"/>
          <w:szCs w:val="24"/>
          <w:lang w:eastAsia="ru-RU"/>
        </w:rPr>
        <w:t xml:space="preserve">Предложения для внедрения (возможности использования результатов ВКР для </w:t>
      </w:r>
      <w:proofErr w:type="gramEnd"/>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практического здравоохранения).</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8. ВКР </w:t>
      </w:r>
      <w:proofErr w:type="gramStart"/>
      <w:r w:rsidRPr="00FE3347">
        <w:rPr>
          <w:rFonts w:ascii="Times New Roman" w:eastAsia="Times New Roman" w:hAnsi="Times New Roman" w:cs="Times New Roman"/>
          <w:sz w:val="24"/>
          <w:szCs w:val="24"/>
          <w:lang w:eastAsia="ru-RU"/>
        </w:rPr>
        <w:t>соответствует</w:t>
      </w:r>
      <w:proofErr w:type="gramEnd"/>
      <w:r w:rsidRPr="00FE3347">
        <w:rPr>
          <w:rFonts w:ascii="Times New Roman" w:eastAsia="Times New Roman" w:hAnsi="Times New Roman" w:cs="Times New Roman"/>
          <w:sz w:val="24"/>
          <w:szCs w:val="24"/>
          <w:lang w:eastAsia="ru-RU"/>
        </w:rPr>
        <w:t xml:space="preserve"> /не соответствует требованиям, предъявляемых к ВКР.</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9. ВКР </w:t>
      </w:r>
      <w:proofErr w:type="gramStart"/>
      <w:r w:rsidRPr="00FE3347">
        <w:rPr>
          <w:rFonts w:ascii="Times New Roman" w:eastAsia="Times New Roman" w:hAnsi="Times New Roman" w:cs="Times New Roman"/>
          <w:sz w:val="24"/>
          <w:szCs w:val="24"/>
          <w:lang w:eastAsia="ru-RU"/>
        </w:rPr>
        <w:t>может</w:t>
      </w:r>
      <w:proofErr w:type="gramEnd"/>
      <w:r w:rsidRPr="00FE3347">
        <w:rPr>
          <w:rFonts w:ascii="Times New Roman" w:eastAsia="Times New Roman" w:hAnsi="Times New Roman" w:cs="Times New Roman"/>
          <w:sz w:val="24"/>
          <w:szCs w:val="24"/>
          <w:lang w:eastAsia="ru-RU"/>
        </w:rPr>
        <w:t xml:space="preserve"> /не может рекомендована к защите на заседании Государственной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экзаменационной комиссии.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10. Предлагаемая оценка ВКР («отлично», «хорошо», «удовлетворительно»,  неудовлетворительно»).</w:t>
      </w:r>
    </w:p>
    <w:p w:rsidR="00FE3347" w:rsidRPr="00FE3347" w:rsidRDefault="00FE3347" w:rsidP="00FE3347">
      <w:pPr>
        <w:spacing w:after="0" w:line="240" w:lineRule="auto"/>
        <w:ind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В  случае  отрицательной  рецензии  рецензента  и наличия положительного отзыва на ВКР руководителя, работа  направляется на повторное рецензирование другому специалисту. По результатам  повторного рецензирования принимается решение о допуске (не допуске) ВКР к защите.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Студент должен внимательно изучить все замечания рецензента, оценить их важность и подготовить объяснения по ним для ГЭК. Содержание рецензии доводится до сведения студента не позднее, чем за 3 дня до защиты ВКР.  Внесение изменений в ВКР  после получения рецензии не допускается.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3.3. Переплетённые выпускные квалификационные работы, отзывы руководителей,  рецензии,  диски с ВКР и  презентации по ВКР предоставляются заведующей отдалением заместителю директора по учебной работе за 7 дней до защиты. Заместитель директора по  учебной работе  принимает решение о допуске студента к защите ВКР, о чем производится соответствующая запись на титульной стороне ВКР и передает ее в ГЭК.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3.4. Защита ВКР: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Проводится на открытом заседании ГЭК.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Процедура защиты: </w:t>
      </w:r>
    </w:p>
    <w:p w:rsidR="00FE3347" w:rsidRPr="00FE3347" w:rsidRDefault="00FE3347" w:rsidP="00FE3347">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устанавливается председателем по согласованию с членами ГЭК; </w:t>
      </w:r>
    </w:p>
    <w:p w:rsidR="00FE3347" w:rsidRPr="00FE3347" w:rsidRDefault="00FE3347" w:rsidP="00FE3347">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на защиту   отводится до 30 минут и, как правило, включает доклад студента (7-10 мин.), чтение отзыва и рецензии, вопросы членов ГЭК, ответы выпускника; </w:t>
      </w:r>
    </w:p>
    <w:p w:rsidR="00FE3347" w:rsidRPr="00FE3347" w:rsidRDefault="00FE3347" w:rsidP="00FE3347">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может быть предусмотрено выступление руководителя ВКР, а также рецензента, если они присутствуют на заседании ГЭК.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3.5. Качество ВКР оценивается «отлично», «хорошо», «удовлетворительно», «неудовлетворительно».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При выставлении итоговой оценки по защите ВКР принимаются во внимание следующие показатели: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владение материалом;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оформление работы;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презентабельность;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умение участвовать в научной дискуссии;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отзыв руководителя;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внешняя рецензия (работодателя);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публикации  выпускника  по теме исследования.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3.6. Студенту, получившему оценку «неудовлетворительно» при защите ВКР: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выдается  академическая  справка  установленного  образца,  которая обменивается на диплом в соответствии с решением ГЭК после успешной  защиты ВКР;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 xml:space="preserve">  предоставляется право на повторную защиту, но не ранее чем через шесть месяцев (по письменному заявлению студента);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при повторной защите ГЭК может признать целесообразным защиту студентом той же ВКР,  либо вынести решение о закреплении за ним нового задания.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3.7 Студенту, не проходившему ГИА по уважительной причине, предоставляется возможность пройти ГИА не позднее четырех месяцев после подачи заявления студентом.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3.8 Студенту, не проходившему ГИА по неуважительной причине, предоставляется  возможность пройти ГИА не ранее чем через шесть месяцев после прохождения государственной итоговой аттестации впервые (по письменному заявлению студента).</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3.9. Протоколы ГЭК: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отражают итоговую оценку ВКР, присуждение квалификации и особые мнения членов комиссии;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подписываются председателем, заместителем председателя, ответственным секретарем и членами ГЭК.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3.10. Выполненные студентами ВКР хранятся после защиты в колледже не менее 3  лет. По истечении указанного срока вопрос о дальнейшем хранении решается комиссией,  организуемой  приказом  по  колледжу,  которая  представляет предложения о списании ВКР, которое оформляется актом. Диски по ВКР  после защиты сдаются  в методический кабинет до  1 июля текущего года. </w:t>
      </w:r>
    </w:p>
    <w:p w:rsidR="00FE3347" w:rsidRPr="00FE3347" w:rsidRDefault="00FE3347" w:rsidP="00FE3347">
      <w:pPr>
        <w:spacing w:after="0" w:line="240" w:lineRule="auto"/>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3.11. ВКР,  </w:t>
      </w:r>
      <w:proofErr w:type="gramStart"/>
      <w:r w:rsidRPr="00FE3347">
        <w:rPr>
          <w:rFonts w:ascii="Times New Roman" w:eastAsia="Times New Roman" w:hAnsi="Times New Roman" w:cs="Times New Roman"/>
          <w:sz w:val="24"/>
          <w:szCs w:val="24"/>
          <w:lang w:eastAsia="ru-RU"/>
        </w:rPr>
        <w:t>выполненные</w:t>
      </w:r>
      <w:proofErr w:type="gramEnd"/>
      <w:r w:rsidRPr="00FE3347">
        <w:rPr>
          <w:rFonts w:ascii="Times New Roman" w:eastAsia="Times New Roman" w:hAnsi="Times New Roman" w:cs="Times New Roman"/>
          <w:sz w:val="24"/>
          <w:szCs w:val="24"/>
          <w:lang w:eastAsia="ru-RU"/>
        </w:rPr>
        <w:t xml:space="preserve">  на высоком учебно-методическом уровне, могут быть использованы в качестве учебных пособий в кабинетах колледжа. </w:t>
      </w:r>
    </w:p>
    <w:p w:rsidR="00FE3347" w:rsidRPr="00FE3347" w:rsidRDefault="00FE3347" w:rsidP="00FE3347">
      <w:pPr>
        <w:spacing w:after="0" w:line="240" w:lineRule="auto"/>
        <w:ind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w:t>
      </w:r>
    </w:p>
    <w:p w:rsidR="00D61C74" w:rsidRDefault="00D61C74"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2F789F" w:rsidRDefault="002F789F" w:rsidP="00754CB3">
      <w:pPr>
        <w:spacing w:after="0" w:line="240" w:lineRule="auto"/>
        <w:rPr>
          <w:sz w:val="24"/>
          <w:szCs w:val="24"/>
        </w:rPr>
      </w:pPr>
    </w:p>
    <w:p w:rsidR="002F789F" w:rsidRDefault="002F789F" w:rsidP="00754CB3">
      <w:pPr>
        <w:spacing w:after="0" w:line="240" w:lineRule="auto"/>
        <w:rPr>
          <w:sz w:val="24"/>
          <w:szCs w:val="24"/>
        </w:rPr>
      </w:pPr>
    </w:p>
    <w:p w:rsidR="002F789F" w:rsidRDefault="002F789F" w:rsidP="00754CB3">
      <w:pPr>
        <w:spacing w:after="0" w:line="240" w:lineRule="auto"/>
        <w:rPr>
          <w:sz w:val="24"/>
          <w:szCs w:val="24"/>
        </w:rPr>
      </w:pPr>
    </w:p>
    <w:p w:rsidR="002F789F" w:rsidRDefault="002F789F" w:rsidP="00754CB3">
      <w:pPr>
        <w:spacing w:after="0" w:line="240" w:lineRule="auto"/>
        <w:rPr>
          <w:sz w:val="24"/>
          <w:szCs w:val="24"/>
        </w:rPr>
      </w:pPr>
    </w:p>
    <w:p w:rsidR="002F789F" w:rsidRDefault="002F789F" w:rsidP="00754CB3">
      <w:pPr>
        <w:spacing w:after="0" w:line="240" w:lineRule="auto"/>
        <w:rPr>
          <w:sz w:val="24"/>
          <w:szCs w:val="24"/>
        </w:rPr>
      </w:pPr>
    </w:p>
    <w:p w:rsidR="00FE3347" w:rsidRDefault="00FE3347" w:rsidP="00754CB3">
      <w:pPr>
        <w:spacing w:after="0" w:line="240" w:lineRule="auto"/>
        <w:rPr>
          <w:sz w:val="24"/>
          <w:szCs w:val="24"/>
        </w:rPr>
      </w:pPr>
    </w:p>
    <w:p w:rsidR="00FE3347" w:rsidRDefault="00FE3347" w:rsidP="00754CB3">
      <w:pPr>
        <w:spacing w:after="0" w:line="240" w:lineRule="auto"/>
        <w:rPr>
          <w:sz w:val="24"/>
          <w:szCs w:val="24"/>
        </w:rPr>
      </w:pPr>
    </w:p>
    <w:p w:rsidR="002F789F" w:rsidRPr="002F789F" w:rsidRDefault="002F789F" w:rsidP="002F789F">
      <w:pPr>
        <w:tabs>
          <w:tab w:val="left" w:pos="448"/>
          <w:tab w:val="right" w:pos="9171"/>
        </w:tabs>
        <w:spacing w:before="120" w:after="0" w:line="240" w:lineRule="auto"/>
        <w:ind w:right="-766"/>
        <w:rPr>
          <w:rFonts w:ascii="Times New Roman" w:eastAsia="Times New Roman" w:hAnsi="Times New Roman" w:cs="Times New Roman"/>
          <w:b/>
          <w:sz w:val="24"/>
          <w:szCs w:val="24"/>
          <w:lang w:eastAsia="ru-RU"/>
        </w:rPr>
      </w:pPr>
      <w:r w:rsidRPr="002F789F">
        <w:rPr>
          <w:rFonts w:ascii="Times New Roman" w:eastAsia="Times New Roman" w:hAnsi="Times New Roman" w:cs="Times New Roman"/>
          <w:b/>
          <w:sz w:val="24"/>
          <w:szCs w:val="24"/>
          <w:lang w:val="en-US" w:eastAsia="ru-RU"/>
        </w:rPr>
        <w:lastRenderedPageBreak/>
        <w:t>V</w:t>
      </w:r>
      <w:r w:rsidRPr="002F789F">
        <w:rPr>
          <w:rFonts w:ascii="Times New Roman" w:eastAsia="Times New Roman" w:hAnsi="Times New Roman" w:cs="Times New Roman"/>
          <w:b/>
          <w:sz w:val="24"/>
          <w:szCs w:val="24"/>
          <w:lang w:eastAsia="ru-RU"/>
        </w:rPr>
        <w:t xml:space="preserve">. Методические рекомендации по написанию, оформлению и защите выпускной квалификационной работы в ОГБПОУ «Шуйский медицинский колледж» </w:t>
      </w:r>
    </w:p>
    <w:p w:rsidR="00FE3347" w:rsidRPr="00FE3347" w:rsidRDefault="00FE3347" w:rsidP="00FE3347">
      <w:pPr>
        <w:tabs>
          <w:tab w:val="left" w:pos="448"/>
          <w:tab w:val="right" w:pos="9171"/>
        </w:tabs>
        <w:spacing w:before="120" w:after="0" w:line="240" w:lineRule="auto"/>
        <w:ind w:right="-766"/>
        <w:rPr>
          <w:rFonts w:ascii="Times New Roman" w:eastAsia="Times New Roman" w:hAnsi="Times New Roman" w:cs="Times New Roman"/>
          <w:b/>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tabs>
          <w:tab w:val="left" w:pos="2709"/>
        </w:tabs>
        <w:spacing w:after="0" w:line="360" w:lineRule="auto"/>
        <w:jc w:val="center"/>
        <w:rPr>
          <w:rFonts w:ascii="Times New Roman" w:eastAsia="Times New Roman" w:hAnsi="Times New Roman" w:cs="Times New Roman"/>
          <w:b/>
          <w:sz w:val="44"/>
          <w:szCs w:val="44"/>
          <w:lang w:eastAsia="ru-RU"/>
        </w:rPr>
      </w:pPr>
    </w:p>
    <w:p w:rsidR="00FE3347" w:rsidRPr="00FE3347" w:rsidRDefault="00FE3347" w:rsidP="00FE3347">
      <w:pPr>
        <w:tabs>
          <w:tab w:val="left" w:pos="2709"/>
        </w:tabs>
        <w:spacing w:after="0" w:line="360" w:lineRule="auto"/>
        <w:jc w:val="center"/>
        <w:rPr>
          <w:rFonts w:ascii="Times New Roman" w:eastAsia="Times New Roman" w:hAnsi="Times New Roman" w:cs="Times New Roman"/>
          <w:b/>
          <w:sz w:val="44"/>
          <w:szCs w:val="44"/>
          <w:lang w:eastAsia="ru-RU"/>
        </w:rPr>
      </w:pPr>
    </w:p>
    <w:p w:rsidR="00FE3347" w:rsidRPr="00FE3347" w:rsidRDefault="00FE3347" w:rsidP="00FE3347">
      <w:pPr>
        <w:tabs>
          <w:tab w:val="left" w:pos="2709"/>
        </w:tabs>
        <w:spacing w:after="0" w:line="360" w:lineRule="auto"/>
        <w:jc w:val="center"/>
        <w:rPr>
          <w:rFonts w:ascii="Times New Roman" w:eastAsia="Times New Roman" w:hAnsi="Times New Roman" w:cs="Times New Roman"/>
          <w:b/>
          <w:sz w:val="36"/>
          <w:szCs w:val="36"/>
          <w:lang w:eastAsia="ru-RU"/>
        </w:rPr>
      </w:pPr>
      <w:r w:rsidRPr="00FE3347">
        <w:rPr>
          <w:rFonts w:ascii="Times New Roman" w:eastAsia="Times New Roman" w:hAnsi="Times New Roman" w:cs="Times New Roman"/>
          <w:b/>
          <w:sz w:val="36"/>
          <w:szCs w:val="36"/>
          <w:lang w:eastAsia="ru-RU"/>
        </w:rPr>
        <w:t>Методические рекомендации</w:t>
      </w:r>
    </w:p>
    <w:p w:rsidR="00FE3347" w:rsidRPr="00FE3347" w:rsidRDefault="00FE3347" w:rsidP="00FE3347">
      <w:pPr>
        <w:tabs>
          <w:tab w:val="left" w:pos="2709"/>
        </w:tabs>
        <w:spacing w:after="0" w:line="360" w:lineRule="auto"/>
        <w:jc w:val="center"/>
        <w:rPr>
          <w:rFonts w:ascii="Times New Roman" w:eastAsia="Times New Roman" w:hAnsi="Times New Roman" w:cs="Times New Roman"/>
          <w:sz w:val="36"/>
          <w:szCs w:val="36"/>
          <w:lang w:eastAsia="ru-RU"/>
        </w:rPr>
      </w:pPr>
      <w:r w:rsidRPr="00FE3347">
        <w:rPr>
          <w:rFonts w:ascii="Times New Roman" w:eastAsia="Times New Roman" w:hAnsi="Times New Roman" w:cs="Times New Roman"/>
          <w:sz w:val="36"/>
          <w:szCs w:val="36"/>
          <w:lang w:eastAsia="ru-RU"/>
        </w:rPr>
        <w:t>по написанию, оформлению и защите</w:t>
      </w:r>
    </w:p>
    <w:p w:rsidR="00FE3347" w:rsidRPr="00FE3347" w:rsidRDefault="00FE3347" w:rsidP="00FE3347">
      <w:pPr>
        <w:tabs>
          <w:tab w:val="left" w:pos="2709"/>
        </w:tabs>
        <w:spacing w:after="0" w:line="360" w:lineRule="auto"/>
        <w:jc w:val="center"/>
        <w:rPr>
          <w:rFonts w:ascii="Times New Roman" w:eastAsia="Times New Roman" w:hAnsi="Times New Roman" w:cs="Times New Roman"/>
          <w:sz w:val="36"/>
          <w:szCs w:val="36"/>
          <w:lang w:eastAsia="ru-RU"/>
        </w:rPr>
      </w:pPr>
      <w:r w:rsidRPr="00FE3347">
        <w:rPr>
          <w:rFonts w:ascii="Times New Roman" w:eastAsia="Times New Roman" w:hAnsi="Times New Roman" w:cs="Times New Roman"/>
          <w:sz w:val="36"/>
          <w:szCs w:val="36"/>
          <w:lang w:eastAsia="ru-RU"/>
        </w:rPr>
        <w:t xml:space="preserve"> выпускной квалификационной работы</w:t>
      </w:r>
    </w:p>
    <w:p w:rsidR="00FE3347" w:rsidRPr="00FE3347" w:rsidRDefault="00FE3347" w:rsidP="00FE3347">
      <w:pPr>
        <w:tabs>
          <w:tab w:val="left" w:pos="2709"/>
        </w:tabs>
        <w:spacing w:after="0" w:line="360" w:lineRule="auto"/>
        <w:jc w:val="center"/>
        <w:rPr>
          <w:rFonts w:ascii="Times New Roman" w:eastAsia="Times New Roman" w:hAnsi="Times New Roman" w:cs="Times New Roman"/>
          <w:sz w:val="36"/>
          <w:szCs w:val="36"/>
          <w:lang w:eastAsia="ru-RU"/>
        </w:rPr>
      </w:pPr>
      <w:r w:rsidRPr="00FE3347">
        <w:rPr>
          <w:rFonts w:ascii="Times New Roman" w:eastAsia="Times New Roman" w:hAnsi="Times New Roman" w:cs="Times New Roman"/>
          <w:sz w:val="36"/>
          <w:szCs w:val="36"/>
          <w:lang w:eastAsia="ru-RU"/>
        </w:rPr>
        <w:t>в ОГБПОУ «Шуйский медицинский колледж»</w:t>
      </w:r>
    </w:p>
    <w:p w:rsidR="00FE3347" w:rsidRPr="00FE3347" w:rsidRDefault="00FE3347" w:rsidP="00FE3347">
      <w:pPr>
        <w:spacing w:after="0" w:line="360" w:lineRule="auto"/>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Arial Narrow" w:eastAsia="Times New Roman" w:hAnsi="Arial Narrow" w:cs="Times New Roman"/>
          <w:sz w:val="24"/>
          <w:szCs w:val="24"/>
          <w:lang w:eastAsia="ru-RU"/>
        </w:rPr>
      </w:pPr>
    </w:p>
    <w:p w:rsidR="00FE3347" w:rsidRPr="00FE3347" w:rsidRDefault="00FE3347" w:rsidP="00FE3347">
      <w:pPr>
        <w:spacing w:after="0" w:line="360" w:lineRule="auto"/>
        <w:rPr>
          <w:rFonts w:ascii="Arial Narrow" w:eastAsia="Times New Roman" w:hAnsi="Arial Narrow" w:cs="Times New Roman"/>
          <w:sz w:val="24"/>
          <w:szCs w:val="24"/>
          <w:lang w:eastAsia="ru-RU"/>
        </w:rPr>
      </w:pPr>
    </w:p>
    <w:p w:rsidR="00FE3347" w:rsidRPr="00FE3347" w:rsidRDefault="00FE3347" w:rsidP="00FE3347">
      <w:pPr>
        <w:spacing w:after="0" w:line="360" w:lineRule="auto"/>
        <w:jc w:val="center"/>
        <w:rPr>
          <w:rFonts w:ascii="Times New Roman" w:eastAsia="Times New Roman" w:hAnsi="Times New Roman" w:cs="Times New Roman"/>
          <w:sz w:val="32"/>
          <w:szCs w:val="32"/>
          <w:lang w:eastAsia="ru-RU"/>
        </w:rPr>
      </w:pPr>
    </w:p>
    <w:p w:rsidR="00FE3347" w:rsidRPr="00FE3347" w:rsidRDefault="00FE3347" w:rsidP="00FE3347">
      <w:pPr>
        <w:spacing w:after="0" w:line="360" w:lineRule="auto"/>
        <w:jc w:val="center"/>
        <w:rPr>
          <w:rFonts w:ascii="Times New Roman" w:eastAsia="Times New Roman" w:hAnsi="Times New Roman" w:cs="Times New Roman"/>
          <w:sz w:val="32"/>
          <w:szCs w:val="32"/>
          <w:lang w:eastAsia="ru-RU"/>
        </w:rPr>
      </w:pPr>
    </w:p>
    <w:p w:rsidR="00FE3347" w:rsidRPr="00FE3347" w:rsidRDefault="00FE3347" w:rsidP="00FE3347">
      <w:pPr>
        <w:spacing w:after="0" w:line="360" w:lineRule="auto"/>
        <w:jc w:val="both"/>
        <w:rPr>
          <w:rFonts w:ascii="Times New Roman" w:eastAsia="Times New Roman" w:hAnsi="Times New Roman" w:cs="Times New Roman"/>
          <w:sz w:val="24"/>
          <w:szCs w:val="24"/>
          <w:lang w:eastAsia="ru-RU"/>
        </w:rPr>
      </w:pPr>
    </w:p>
    <w:p w:rsidR="00FE3347" w:rsidRDefault="00FE3347" w:rsidP="00FE3347">
      <w:pPr>
        <w:spacing w:before="120" w:after="0" w:line="240" w:lineRule="auto"/>
        <w:ind w:right="397"/>
        <w:jc w:val="center"/>
        <w:rPr>
          <w:rFonts w:ascii="Times New Roman" w:eastAsia="Times New Roman" w:hAnsi="Times New Roman" w:cs="Times New Roman"/>
          <w:sz w:val="24"/>
          <w:szCs w:val="24"/>
          <w:lang w:eastAsia="ru-RU"/>
        </w:rPr>
      </w:pPr>
    </w:p>
    <w:p w:rsidR="007A7EC7" w:rsidRDefault="007A7EC7" w:rsidP="00FE3347">
      <w:pPr>
        <w:spacing w:before="120" w:after="0" w:line="240" w:lineRule="auto"/>
        <w:ind w:right="397"/>
        <w:jc w:val="center"/>
        <w:rPr>
          <w:rFonts w:ascii="Times New Roman" w:eastAsia="Times New Roman" w:hAnsi="Times New Roman" w:cs="Times New Roman"/>
          <w:sz w:val="24"/>
          <w:szCs w:val="24"/>
          <w:lang w:eastAsia="ru-RU"/>
        </w:rPr>
      </w:pPr>
    </w:p>
    <w:p w:rsidR="00FE3347" w:rsidRDefault="00FE3347" w:rsidP="002F789F">
      <w:pPr>
        <w:spacing w:before="120" w:after="0" w:line="240" w:lineRule="auto"/>
        <w:ind w:right="397"/>
        <w:jc w:val="center"/>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Шуя,</w:t>
      </w:r>
      <w:r>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sz w:val="24"/>
          <w:szCs w:val="24"/>
          <w:lang w:eastAsia="ru-RU"/>
        </w:rPr>
        <w:t>2015 г.</w:t>
      </w:r>
    </w:p>
    <w:p w:rsidR="007A7EC7" w:rsidRPr="007A7EC7" w:rsidRDefault="007A7EC7" w:rsidP="007A7EC7">
      <w:pPr>
        <w:spacing w:before="120" w:after="0" w:line="240" w:lineRule="auto"/>
        <w:ind w:right="397"/>
        <w:jc w:val="center"/>
        <w:rPr>
          <w:rFonts w:ascii="Times New Roman" w:eastAsia="Times New Roman" w:hAnsi="Times New Roman" w:cs="Times New Roman"/>
          <w:sz w:val="24"/>
          <w:szCs w:val="24"/>
          <w:lang w:eastAsia="ru-RU"/>
        </w:rPr>
      </w:pPr>
    </w:p>
    <w:p w:rsidR="002F789F" w:rsidRPr="002F789F" w:rsidRDefault="002F789F" w:rsidP="002F789F">
      <w:pPr>
        <w:spacing w:before="120" w:after="0" w:line="240" w:lineRule="auto"/>
        <w:ind w:right="397"/>
        <w:jc w:val="right"/>
        <w:rPr>
          <w:rFonts w:ascii="Times New Roman" w:eastAsia="Times New Roman" w:hAnsi="Times New Roman" w:cs="Times New Roman"/>
          <w:i/>
          <w:sz w:val="24"/>
          <w:szCs w:val="24"/>
          <w:lang w:eastAsia="ru-RU"/>
        </w:rPr>
      </w:pPr>
      <w:r w:rsidRPr="002F789F">
        <w:rPr>
          <w:rFonts w:ascii="Times New Roman" w:eastAsia="Times New Roman" w:hAnsi="Times New Roman" w:cs="Times New Roman"/>
          <w:i/>
          <w:lang w:eastAsia="ru-RU"/>
        </w:rPr>
        <w:t xml:space="preserve">Образец титульного листа </w:t>
      </w: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r w:rsidRPr="002F789F">
        <w:rPr>
          <w:rFonts w:ascii="Times New Roman" w:eastAsia="Times New Roman" w:hAnsi="Times New Roman" w:cs="Times New Roman"/>
          <w:sz w:val="28"/>
          <w:szCs w:val="28"/>
          <w:lang w:eastAsia="ru-RU"/>
        </w:rPr>
        <w:t xml:space="preserve">Областное государственное бюджетное </w:t>
      </w: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r w:rsidRPr="002F789F">
        <w:rPr>
          <w:rFonts w:ascii="Times New Roman" w:eastAsia="Times New Roman" w:hAnsi="Times New Roman" w:cs="Times New Roman"/>
          <w:sz w:val="28"/>
          <w:szCs w:val="28"/>
          <w:lang w:eastAsia="ru-RU"/>
        </w:rPr>
        <w:t>профессиональное образовательное учреждение</w:t>
      </w: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r w:rsidRPr="002F789F">
        <w:rPr>
          <w:rFonts w:ascii="Times New Roman" w:eastAsia="Times New Roman" w:hAnsi="Times New Roman" w:cs="Times New Roman"/>
          <w:sz w:val="28"/>
          <w:szCs w:val="28"/>
          <w:lang w:eastAsia="ru-RU"/>
        </w:rPr>
        <w:t xml:space="preserve"> «Шуйский медицинский колледж»</w:t>
      </w: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r w:rsidRPr="002F789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8720" behindDoc="0" locked="0" layoutInCell="1" allowOverlap="1" wp14:anchorId="4D5CA5EC" wp14:editId="76563AA1">
                <wp:simplePos x="0" y="0"/>
                <wp:positionH relativeFrom="column">
                  <wp:posOffset>121285</wp:posOffset>
                </wp:positionH>
                <wp:positionV relativeFrom="paragraph">
                  <wp:posOffset>77470</wp:posOffset>
                </wp:positionV>
                <wp:extent cx="1684020" cy="609600"/>
                <wp:effectExtent l="0" t="57150" r="0" b="1905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609600"/>
                          <a:chOff x="1706" y="3118"/>
                          <a:chExt cx="2652" cy="960"/>
                        </a:xfrm>
                      </wpg:grpSpPr>
                      <wps:wsp>
                        <wps:cNvPr id="17" name="Text Box 3"/>
                        <wps:cNvSpPr txBox="1">
                          <a:spLocks noChangeArrowheads="1"/>
                        </wps:cNvSpPr>
                        <wps:spPr bwMode="auto">
                          <a:xfrm>
                            <a:off x="1706" y="3277"/>
                            <a:ext cx="1415" cy="801"/>
                          </a:xfrm>
                          <a:prstGeom prst="rect">
                            <a:avLst/>
                          </a:prstGeom>
                          <a:solidFill>
                            <a:srgbClr val="FFFFFF"/>
                          </a:solidFill>
                          <a:ln w="9525">
                            <a:solidFill>
                              <a:srgbClr val="000000"/>
                            </a:solidFill>
                            <a:miter lim="800000"/>
                            <a:headEnd/>
                            <a:tailEnd/>
                          </a:ln>
                        </wps:spPr>
                        <wps:txb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14 </w:t>
                              </w:r>
                              <w:proofErr w:type="spell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w:t>
                              </w:r>
                            </w:p>
                            <w:p w:rsidR="002F789F" w:rsidRPr="00581CB0" w:rsidRDefault="002F789F" w:rsidP="002F789F">
                              <w:pPr>
                                <w:spacing w:line="360" w:lineRule="auto"/>
                                <w:jc w:val="center"/>
                                <w:rPr>
                                  <w:sz w:val="20"/>
                                  <w:szCs w:val="20"/>
                                </w:rPr>
                              </w:pPr>
                              <w:r>
                                <w:rPr>
                                  <w:sz w:val="20"/>
                                  <w:szCs w:val="20"/>
                                </w:rPr>
                                <w:t>п</w:t>
                              </w:r>
                              <w:r w:rsidRPr="00581CB0">
                                <w:rPr>
                                  <w:sz w:val="20"/>
                                  <w:szCs w:val="20"/>
                                </w:rPr>
                                <w:t>о центру</w:t>
                              </w:r>
                            </w:p>
                            <w:p w:rsidR="002F789F" w:rsidRDefault="002F789F" w:rsidP="002F789F">
                              <w:r>
                                <w:t>по</w:t>
                              </w:r>
                            </w:p>
                          </w:txbxContent>
                        </wps:txbx>
                        <wps:bodyPr rot="0" vert="horz" wrap="square" lIns="91440" tIns="45720" rIns="91440" bIns="45720" anchor="t" anchorCtr="0" upright="1">
                          <a:noAutofit/>
                        </wps:bodyPr>
                      </wps:wsp>
                      <wps:wsp>
                        <wps:cNvPr id="21" name="AutoShape 4"/>
                        <wps:cNvCnPr>
                          <a:cxnSpLocks noChangeShapeType="1"/>
                        </wps:cNvCnPr>
                        <wps:spPr bwMode="auto">
                          <a:xfrm flipV="1">
                            <a:off x="3121" y="3118"/>
                            <a:ext cx="1237"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9.55pt;margin-top:6.1pt;width:132.6pt;height:48pt;z-index:251678720" coordorigin="1706,3118" coordsize="26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">
                <v:shape id="Text Box 3" o:spid="_x0000_s1028" type="#_x0000_t202" style="position:absolute;left:1706;top:3277;width:141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14 </w:t>
                        </w:r>
                        <w:proofErr w:type="spell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w:t>
                        </w:r>
                      </w:p>
                      <w:p w:rsidR="002F789F" w:rsidRPr="00581CB0" w:rsidRDefault="002F789F" w:rsidP="002F789F">
                        <w:pPr>
                          <w:spacing w:line="360" w:lineRule="auto"/>
                          <w:jc w:val="center"/>
                          <w:rPr>
                            <w:sz w:val="20"/>
                            <w:szCs w:val="20"/>
                          </w:rPr>
                        </w:pPr>
                        <w:r>
                          <w:rPr>
                            <w:sz w:val="20"/>
                            <w:szCs w:val="20"/>
                          </w:rPr>
                          <w:t>п</w:t>
                        </w:r>
                        <w:r w:rsidRPr="00581CB0">
                          <w:rPr>
                            <w:sz w:val="20"/>
                            <w:szCs w:val="20"/>
                          </w:rPr>
                          <w:t>о центру</w:t>
                        </w:r>
                      </w:p>
                      <w:p w:rsidR="002F789F" w:rsidRDefault="002F789F" w:rsidP="002F789F">
                        <w:r>
                          <w:t>по</w:t>
                        </w:r>
                      </w:p>
                    </w:txbxContent>
                  </v:textbox>
                </v:shape>
                <v:shapetype id="_x0000_t32" coordsize="21600,21600" o:spt="32" o:oned="t" path="m,l21600,21600e" filled="f">
                  <v:path arrowok="t" fillok="f" o:connecttype="none"/>
                  <o:lock v:ext="edit" shapetype="t"/>
                </v:shapetype>
                <v:shape id="AutoShape 4" o:spid="_x0000_s1029" type="#_x0000_t32" style="position:absolute;left:3121;top:3118;width:1237;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group>
            </w:pict>
          </mc:Fallback>
        </mc:AlternateContent>
      </w: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r w:rsidRPr="002F789F">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14:anchorId="5A7C0847" wp14:editId="63566D6C">
                <wp:simplePos x="0" y="0"/>
                <wp:positionH relativeFrom="column">
                  <wp:posOffset>4813300</wp:posOffset>
                </wp:positionH>
                <wp:positionV relativeFrom="paragraph">
                  <wp:posOffset>153670</wp:posOffset>
                </wp:positionV>
                <wp:extent cx="1342390" cy="802640"/>
                <wp:effectExtent l="0" t="0" r="10160" b="1651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802640"/>
                        </a:xfrm>
                        <a:prstGeom prst="rect">
                          <a:avLst/>
                        </a:prstGeom>
                        <a:solidFill>
                          <a:srgbClr val="FFFFFF"/>
                        </a:solidFill>
                        <a:ln w="9525">
                          <a:solidFill>
                            <a:srgbClr val="000000"/>
                          </a:solidFill>
                          <a:miter lim="800000"/>
                          <a:headEnd/>
                          <a:tailEnd/>
                        </a:ln>
                      </wps:spPr>
                      <wps:txb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16 </w:t>
                            </w:r>
                            <w:proofErr w:type="spellStart"/>
                            <w:proofErr w:type="gram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Ж</w:t>
                            </w:r>
                            <w:proofErr w:type="gramEnd"/>
                            <w:r w:rsidRPr="002F789F">
                              <w:rPr>
                                <w:rFonts w:ascii="Times New Roman" w:hAnsi="Times New Roman" w:cs="Times New Roman"/>
                                <w:sz w:val="20"/>
                                <w:szCs w:val="20"/>
                              </w:rPr>
                              <w:t>,</w:t>
                            </w:r>
                          </w:p>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Прописные,</w:t>
                            </w:r>
                          </w:p>
                          <w:p w:rsidR="002F789F" w:rsidRPr="00581CB0" w:rsidRDefault="002F789F" w:rsidP="002F789F">
                            <w:pPr>
                              <w:spacing w:line="360" w:lineRule="auto"/>
                              <w:jc w:val="center"/>
                              <w:rPr>
                                <w:sz w:val="20"/>
                                <w:szCs w:val="20"/>
                              </w:rPr>
                            </w:pPr>
                            <w:r>
                              <w:rPr>
                                <w:sz w:val="20"/>
                                <w:szCs w:val="20"/>
                              </w:rPr>
                              <w:t>п</w:t>
                            </w:r>
                            <w:r w:rsidRPr="00581CB0">
                              <w:rPr>
                                <w:sz w:val="20"/>
                                <w:szCs w:val="20"/>
                              </w:rPr>
                              <w:t>о центру</w:t>
                            </w:r>
                          </w:p>
                          <w:p w:rsidR="002F789F" w:rsidRDefault="002F789F" w:rsidP="002F789F">
                            <w:r>
                              <w:t>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79pt;margin-top:12.1pt;width:105.7pt;height:6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">
                <v:textbo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16 </w:t>
                      </w:r>
                      <w:proofErr w:type="spellStart"/>
                      <w:proofErr w:type="gram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Ж</w:t>
                      </w:r>
                      <w:proofErr w:type="gramEnd"/>
                      <w:r w:rsidRPr="002F789F">
                        <w:rPr>
                          <w:rFonts w:ascii="Times New Roman" w:hAnsi="Times New Roman" w:cs="Times New Roman"/>
                          <w:sz w:val="20"/>
                          <w:szCs w:val="20"/>
                        </w:rPr>
                        <w:t>,</w:t>
                      </w:r>
                    </w:p>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Прописные,</w:t>
                      </w:r>
                    </w:p>
                    <w:p w:rsidR="002F789F" w:rsidRPr="00581CB0" w:rsidRDefault="002F789F" w:rsidP="002F789F">
                      <w:pPr>
                        <w:spacing w:line="360" w:lineRule="auto"/>
                        <w:jc w:val="center"/>
                        <w:rPr>
                          <w:sz w:val="20"/>
                          <w:szCs w:val="20"/>
                        </w:rPr>
                      </w:pPr>
                      <w:r>
                        <w:rPr>
                          <w:sz w:val="20"/>
                          <w:szCs w:val="20"/>
                        </w:rPr>
                        <w:t>п</w:t>
                      </w:r>
                      <w:r w:rsidRPr="00581CB0">
                        <w:rPr>
                          <w:sz w:val="20"/>
                          <w:szCs w:val="20"/>
                        </w:rPr>
                        <w:t>о центру</w:t>
                      </w:r>
                    </w:p>
                    <w:p w:rsidR="002F789F" w:rsidRDefault="002F789F" w:rsidP="002F789F">
                      <w:r>
                        <w:t>по</w:t>
                      </w:r>
                    </w:p>
                  </w:txbxContent>
                </v:textbox>
              </v:shape>
            </w:pict>
          </mc:Fallback>
        </mc:AlternateContent>
      </w: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r w:rsidRPr="002F789F">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66A23253" wp14:editId="777184FF">
                <wp:simplePos x="0" y="0"/>
                <wp:positionH relativeFrom="column">
                  <wp:posOffset>4025265</wp:posOffset>
                </wp:positionH>
                <wp:positionV relativeFrom="paragraph">
                  <wp:posOffset>233045</wp:posOffset>
                </wp:positionV>
                <wp:extent cx="692785" cy="381635"/>
                <wp:effectExtent l="38100" t="0" r="31115" b="5651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785"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16.95pt;margin-top:18.35pt;width:54.55pt;height:30.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">
                <v:stroke endarrow="block"/>
              </v:shape>
            </w:pict>
          </mc:Fallback>
        </mc:AlternateContent>
      </w: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sz w:val="28"/>
          <w:szCs w:val="28"/>
          <w:lang w:eastAsia="ru-RU"/>
        </w:rPr>
      </w:pP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b/>
          <w:sz w:val="28"/>
          <w:szCs w:val="28"/>
          <w:lang w:eastAsia="ru-RU"/>
        </w:rPr>
      </w:pPr>
      <w:r w:rsidRPr="002F789F">
        <w:rPr>
          <w:rFonts w:ascii="Times New Roman" w:eastAsia="Times New Roman" w:hAnsi="Times New Roman" w:cs="Times New Roman"/>
          <w:b/>
          <w:sz w:val="28"/>
          <w:szCs w:val="28"/>
          <w:lang w:eastAsia="ru-RU"/>
        </w:rPr>
        <w:t>ВЫПУСКНАЯ КВАЛИФИКАЦИОННАЯ РАБОТА</w:t>
      </w:r>
    </w:p>
    <w:p w:rsidR="002F789F" w:rsidRDefault="002F789F" w:rsidP="007A7EC7">
      <w:pPr>
        <w:spacing w:before="120" w:after="0" w:line="240" w:lineRule="auto"/>
        <w:ind w:right="397"/>
        <w:jc w:val="right"/>
        <w:rPr>
          <w:rFonts w:ascii="Times New Roman" w:eastAsia="Times New Roman" w:hAnsi="Times New Roman" w:cs="Times New Roman"/>
          <w:i/>
          <w:lang w:eastAsia="ru-RU"/>
        </w:rPr>
      </w:pPr>
    </w:p>
    <w:p w:rsidR="002F789F" w:rsidRPr="002F789F" w:rsidRDefault="002F789F" w:rsidP="002F789F">
      <w:pPr>
        <w:spacing w:before="120" w:after="0" w:line="240" w:lineRule="auto"/>
        <w:ind w:left="425" w:right="397" w:hanging="425"/>
        <w:jc w:val="center"/>
        <w:rPr>
          <w:rFonts w:ascii="Times New Roman" w:eastAsia="Times New Roman" w:hAnsi="Times New Roman" w:cs="Times New Roman"/>
          <w:b/>
          <w:sz w:val="36"/>
          <w:szCs w:val="36"/>
          <w:lang w:eastAsia="ru-RU"/>
        </w:rPr>
      </w:pPr>
      <w:r w:rsidRPr="002F789F">
        <w:rPr>
          <w:rFonts w:ascii="Times New Roman" w:eastAsia="Times New Roman" w:hAnsi="Times New Roman" w:cs="Times New Roman"/>
          <w:b/>
          <w:noProof/>
          <w:sz w:val="36"/>
          <w:szCs w:val="36"/>
          <w:lang w:eastAsia="ru-RU"/>
        </w:rPr>
        <mc:AlternateContent>
          <mc:Choice Requires="wps">
            <w:drawing>
              <wp:anchor distT="0" distB="0" distL="114300" distR="114300" simplePos="0" relativeHeight="251683840" behindDoc="0" locked="0" layoutInCell="1" allowOverlap="1" wp14:anchorId="22EDEB4D" wp14:editId="1C68AFC8">
                <wp:simplePos x="0" y="0"/>
                <wp:positionH relativeFrom="column">
                  <wp:posOffset>830580</wp:posOffset>
                </wp:positionH>
                <wp:positionV relativeFrom="paragraph">
                  <wp:posOffset>241935</wp:posOffset>
                </wp:positionV>
                <wp:extent cx="1024255" cy="262255"/>
                <wp:effectExtent l="0" t="57150" r="0" b="2349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425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65.4pt;margin-top:19.05pt;width:80.65pt;height:20.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">
                <v:stroke endarrow="block"/>
              </v:shape>
            </w:pict>
          </mc:Fallback>
        </mc:AlternateContent>
      </w:r>
      <w:r>
        <w:rPr>
          <w:rFonts w:ascii="Times New Roman" w:eastAsia="Times New Roman" w:hAnsi="Times New Roman" w:cs="Times New Roman"/>
          <w:b/>
          <w:sz w:val="36"/>
          <w:szCs w:val="36"/>
          <w:lang w:eastAsia="ru-RU"/>
        </w:rPr>
        <w:t xml:space="preserve">        </w:t>
      </w:r>
      <w:r w:rsidRPr="002F789F">
        <w:rPr>
          <w:rFonts w:ascii="Times New Roman" w:eastAsia="Times New Roman" w:hAnsi="Times New Roman" w:cs="Times New Roman"/>
          <w:b/>
          <w:sz w:val="36"/>
          <w:szCs w:val="36"/>
          <w:lang w:eastAsia="ru-RU"/>
        </w:rPr>
        <w:t xml:space="preserve">Сестринский уход при </w:t>
      </w:r>
      <w:proofErr w:type="gramStart"/>
      <w:r w:rsidRPr="002F789F">
        <w:rPr>
          <w:rFonts w:ascii="Times New Roman" w:eastAsia="Times New Roman" w:hAnsi="Times New Roman" w:cs="Times New Roman"/>
          <w:b/>
          <w:sz w:val="36"/>
          <w:szCs w:val="36"/>
          <w:lang w:eastAsia="ru-RU"/>
        </w:rPr>
        <w:t>острых</w:t>
      </w:r>
      <w:proofErr w:type="gramEnd"/>
    </w:p>
    <w:tbl>
      <w:tblPr>
        <w:tblStyle w:val="5"/>
        <w:tblpPr w:leftFromText="180" w:rightFromText="180" w:vertAnchor="text" w:horzAnchor="margin" w:tblpXSpec="right" w:tblpY="18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4221"/>
      </w:tblGrid>
      <w:tr w:rsidR="002F789F" w:rsidRPr="002F789F" w:rsidTr="00E44333">
        <w:trPr>
          <w:trHeight w:val="427"/>
        </w:trPr>
        <w:tc>
          <w:tcPr>
            <w:tcW w:w="2266" w:type="dxa"/>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Специальность:</w:t>
            </w:r>
          </w:p>
        </w:tc>
        <w:tc>
          <w:tcPr>
            <w:tcW w:w="4221" w:type="dxa"/>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34.02.01 Сестринское дело</w:t>
            </w:r>
          </w:p>
        </w:tc>
      </w:tr>
      <w:tr w:rsidR="002F789F" w:rsidRPr="002F789F" w:rsidTr="00E44333">
        <w:trPr>
          <w:trHeight w:val="427"/>
        </w:trPr>
        <w:tc>
          <w:tcPr>
            <w:tcW w:w="2266" w:type="dxa"/>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Студент (ка):</w:t>
            </w:r>
          </w:p>
        </w:tc>
        <w:tc>
          <w:tcPr>
            <w:tcW w:w="4221" w:type="dxa"/>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Иванова Ольга Юрьевна</w:t>
            </w:r>
          </w:p>
        </w:tc>
      </w:tr>
      <w:tr w:rsidR="002F789F" w:rsidRPr="002F789F" w:rsidTr="00E44333">
        <w:trPr>
          <w:trHeight w:val="427"/>
        </w:trPr>
        <w:tc>
          <w:tcPr>
            <w:tcW w:w="6487" w:type="dxa"/>
            <w:gridSpan w:val="2"/>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 xml:space="preserve">Группа: </w:t>
            </w:r>
          </w:p>
        </w:tc>
      </w:tr>
      <w:tr w:rsidR="002F789F" w:rsidRPr="002F789F" w:rsidTr="00E44333">
        <w:trPr>
          <w:trHeight w:val="427"/>
        </w:trPr>
        <w:tc>
          <w:tcPr>
            <w:tcW w:w="2266" w:type="dxa"/>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Руководитель</w:t>
            </w:r>
          </w:p>
        </w:tc>
        <w:tc>
          <w:tcPr>
            <w:tcW w:w="4221" w:type="dxa"/>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 xml:space="preserve">_____________ Е.П. </w:t>
            </w:r>
            <w:proofErr w:type="spellStart"/>
            <w:r w:rsidRPr="002F789F">
              <w:rPr>
                <w:rFonts w:ascii="Times New Roman" w:hAnsi="Times New Roman"/>
                <w:sz w:val="28"/>
                <w:szCs w:val="28"/>
              </w:rPr>
              <w:t>Пляскин</w:t>
            </w:r>
            <w:proofErr w:type="spellEnd"/>
          </w:p>
        </w:tc>
      </w:tr>
      <w:tr w:rsidR="002F789F" w:rsidRPr="002F789F" w:rsidTr="00E44333">
        <w:trPr>
          <w:trHeight w:val="427"/>
        </w:trPr>
        <w:tc>
          <w:tcPr>
            <w:tcW w:w="6487" w:type="dxa"/>
            <w:gridSpan w:val="2"/>
            <w:vAlign w:val="center"/>
          </w:tcPr>
          <w:p w:rsidR="002F789F" w:rsidRPr="002F789F" w:rsidRDefault="002F789F" w:rsidP="002F789F">
            <w:pPr>
              <w:spacing w:before="120"/>
              <w:ind w:left="425" w:right="397" w:hanging="425"/>
              <w:rPr>
                <w:rFonts w:ascii="Times New Roman" w:hAnsi="Times New Roman"/>
                <w:sz w:val="28"/>
                <w:szCs w:val="28"/>
              </w:rPr>
            </w:pPr>
            <w:r w:rsidRPr="002F789F">
              <w:rPr>
                <w:rFonts w:ascii="Times New Roman" w:hAnsi="Times New Roman"/>
                <w:sz w:val="28"/>
                <w:szCs w:val="28"/>
              </w:rPr>
              <w:t>&lt;___&gt; _______20______г.</w:t>
            </w:r>
          </w:p>
        </w:tc>
      </w:tr>
    </w:tbl>
    <w:p w:rsidR="002F789F" w:rsidRPr="002F789F" w:rsidRDefault="002F789F" w:rsidP="002F789F">
      <w:pPr>
        <w:tabs>
          <w:tab w:val="left" w:pos="2655"/>
        </w:tabs>
        <w:spacing w:before="120" w:after="0" w:line="240" w:lineRule="auto"/>
        <w:ind w:left="425" w:right="397" w:hanging="425"/>
        <w:rPr>
          <w:rFonts w:ascii="Times New Roman" w:eastAsia="Times New Roman" w:hAnsi="Times New Roman" w:cs="Times New Roman"/>
          <w:b/>
          <w:sz w:val="36"/>
          <w:szCs w:val="36"/>
          <w:lang w:eastAsia="ru-RU"/>
        </w:rPr>
      </w:pPr>
      <w:r w:rsidRPr="002F789F">
        <w:rPr>
          <w:rFonts w:ascii="Times New Roman" w:eastAsia="Times New Roman" w:hAnsi="Times New Roman" w:cs="Times New Roman"/>
          <w:b/>
          <w:noProof/>
          <w:sz w:val="36"/>
          <w:szCs w:val="36"/>
          <w:lang w:eastAsia="ru-RU"/>
        </w:rPr>
        <mc:AlternateContent>
          <mc:Choice Requires="wps">
            <w:drawing>
              <wp:anchor distT="0" distB="0" distL="114300" distR="114300" simplePos="0" relativeHeight="251682816" behindDoc="0" locked="0" layoutInCell="1" allowOverlap="1" wp14:anchorId="772C5814" wp14:editId="7B3C01F4">
                <wp:simplePos x="0" y="0"/>
                <wp:positionH relativeFrom="column">
                  <wp:posOffset>-74295</wp:posOffset>
                </wp:positionH>
                <wp:positionV relativeFrom="paragraph">
                  <wp:posOffset>59055</wp:posOffset>
                </wp:positionV>
                <wp:extent cx="898525" cy="508635"/>
                <wp:effectExtent l="0" t="0" r="15875" b="2476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08635"/>
                        </a:xfrm>
                        <a:prstGeom prst="rect">
                          <a:avLst/>
                        </a:prstGeom>
                        <a:solidFill>
                          <a:srgbClr val="FFFFFF"/>
                        </a:solidFill>
                        <a:ln w="9525">
                          <a:solidFill>
                            <a:srgbClr val="000000"/>
                          </a:solidFill>
                          <a:miter lim="800000"/>
                          <a:headEnd/>
                          <a:tailEnd/>
                        </a:ln>
                      </wps:spPr>
                      <wps:txb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18 </w:t>
                            </w:r>
                            <w:proofErr w:type="spellStart"/>
                            <w:proofErr w:type="gram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Ж</w:t>
                            </w:r>
                            <w:proofErr w:type="gramEnd"/>
                            <w:r w:rsidRPr="002F789F">
                              <w:rPr>
                                <w:rFonts w:ascii="Times New Roman" w:hAnsi="Times New Roman" w:cs="Times New Roman"/>
                                <w:sz w:val="20"/>
                                <w:szCs w:val="20"/>
                              </w:rPr>
                              <w:t>,</w:t>
                            </w:r>
                          </w:p>
                          <w:p w:rsidR="002F789F" w:rsidRPr="00581CB0" w:rsidRDefault="002F789F" w:rsidP="002F789F">
                            <w:pPr>
                              <w:spacing w:line="360" w:lineRule="auto"/>
                              <w:jc w:val="center"/>
                              <w:rPr>
                                <w:sz w:val="20"/>
                                <w:szCs w:val="20"/>
                              </w:rPr>
                            </w:pPr>
                            <w:r>
                              <w:rPr>
                                <w:sz w:val="20"/>
                                <w:szCs w:val="20"/>
                              </w:rPr>
                              <w:t>п</w:t>
                            </w:r>
                            <w:r w:rsidRPr="00581CB0">
                              <w:rPr>
                                <w:sz w:val="20"/>
                                <w:szCs w:val="20"/>
                              </w:rPr>
                              <w:t>о центру</w:t>
                            </w:r>
                          </w:p>
                          <w:p w:rsidR="002F789F" w:rsidRDefault="002F789F" w:rsidP="002F789F">
                            <w:r>
                              <w:t>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85pt;margin-top:4.65pt;width:70.75pt;height:4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">
                <v:textbo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18 </w:t>
                      </w:r>
                      <w:proofErr w:type="spellStart"/>
                      <w:proofErr w:type="gram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Ж</w:t>
                      </w:r>
                      <w:proofErr w:type="gramEnd"/>
                      <w:r w:rsidRPr="002F789F">
                        <w:rPr>
                          <w:rFonts w:ascii="Times New Roman" w:hAnsi="Times New Roman" w:cs="Times New Roman"/>
                          <w:sz w:val="20"/>
                          <w:szCs w:val="20"/>
                        </w:rPr>
                        <w:t>,</w:t>
                      </w:r>
                    </w:p>
                    <w:p w:rsidR="002F789F" w:rsidRPr="00581CB0" w:rsidRDefault="002F789F" w:rsidP="002F789F">
                      <w:pPr>
                        <w:spacing w:line="360" w:lineRule="auto"/>
                        <w:jc w:val="center"/>
                        <w:rPr>
                          <w:sz w:val="20"/>
                          <w:szCs w:val="20"/>
                        </w:rPr>
                      </w:pPr>
                      <w:r>
                        <w:rPr>
                          <w:sz w:val="20"/>
                          <w:szCs w:val="20"/>
                        </w:rPr>
                        <w:t>п</w:t>
                      </w:r>
                      <w:r w:rsidRPr="00581CB0">
                        <w:rPr>
                          <w:sz w:val="20"/>
                          <w:szCs w:val="20"/>
                        </w:rPr>
                        <w:t>о центру</w:t>
                      </w:r>
                    </w:p>
                    <w:p w:rsidR="002F789F" w:rsidRDefault="002F789F" w:rsidP="002F789F">
                      <w:r>
                        <w:t>по</w:t>
                      </w:r>
                    </w:p>
                  </w:txbxContent>
                </v:textbox>
              </v:shape>
            </w:pict>
          </mc:Fallback>
        </mc:AlternateContent>
      </w:r>
      <w:r w:rsidRPr="002F789F">
        <w:rPr>
          <w:rFonts w:ascii="Times New Roman" w:eastAsia="Times New Roman" w:hAnsi="Times New Roman" w:cs="Times New Roman"/>
          <w:b/>
          <w:sz w:val="36"/>
          <w:szCs w:val="36"/>
          <w:lang w:eastAsia="ru-RU"/>
        </w:rPr>
        <w:t xml:space="preserve">              </w:t>
      </w:r>
      <w:r>
        <w:rPr>
          <w:rFonts w:ascii="Times New Roman" w:eastAsia="Times New Roman" w:hAnsi="Times New Roman" w:cs="Times New Roman"/>
          <w:b/>
          <w:sz w:val="36"/>
          <w:szCs w:val="36"/>
          <w:lang w:eastAsia="ru-RU"/>
        </w:rPr>
        <w:t xml:space="preserve">         </w:t>
      </w:r>
      <w:r w:rsidRPr="002F789F">
        <w:rPr>
          <w:rFonts w:ascii="Times New Roman" w:eastAsia="Times New Roman" w:hAnsi="Times New Roman" w:cs="Times New Roman"/>
          <w:b/>
          <w:sz w:val="36"/>
          <w:szCs w:val="36"/>
          <w:lang w:eastAsia="ru-RU"/>
        </w:rPr>
        <w:t xml:space="preserve">гнойных послеоперационных </w:t>
      </w:r>
      <w:proofErr w:type="gramStart"/>
      <w:r w:rsidRPr="002F789F">
        <w:rPr>
          <w:rFonts w:ascii="Times New Roman" w:eastAsia="Times New Roman" w:hAnsi="Times New Roman" w:cs="Times New Roman"/>
          <w:b/>
          <w:sz w:val="36"/>
          <w:szCs w:val="36"/>
          <w:lang w:eastAsia="ru-RU"/>
        </w:rPr>
        <w:t>инфекциях</w:t>
      </w:r>
      <w:proofErr w:type="gramEnd"/>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r w:rsidRPr="002F789F">
        <w:rPr>
          <w:rFonts w:ascii="Times New Roman" w:eastAsia="Times New Roman" w:hAnsi="Times New Roman" w:cs="Times New Roman"/>
          <w:b/>
          <w:noProof/>
          <w:sz w:val="36"/>
          <w:szCs w:val="36"/>
          <w:lang w:eastAsia="ru-RU"/>
        </w:rPr>
        <mc:AlternateContent>
          <mc:Choice Requires="wps">
            <w:drawing>
              <wp:anchor distT="0" distB="0" distL="114300" distR="114300" simplePos="0" relativeHeight="251685888" behindDoc="0" locked="0" layoutInCell="1" allowOverlap="1" wp14:anchorId="0F6F9B59" wp14:editId="47A75848">
                <wp:simplePos x="0" y="0"/>
                <wp:positionH relativeFrom="column">
                  <wp:posOffset>1426210</wp:posOffset>
                </wp:positionH>
                <wp:positionV relativeFrom="paragraph">
                  <wp:posOffset>99695</wp:posOffset>
                </wp:positionV>
                <wp:extent cx="866775" cy="65405"/>
                <wp:effectExtent l="0" t="57150" r="28575" b="29845"/>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65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12.3pt;margin-top:7.85pt;width:68.25pt;height:5.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">
                <v:stroke endarrow="block"/>
              </v:shape>
            </w:pict>
          </mc:Fallback>
        </mc:AlternateContent>
      </w:r>
      <w:r w:rsidRPr="002F789F">
        <w:rPr>
          <w:rFonts w:ascii="Times New Roman" w:eastAsia="Times New Roman" w:hAnsi="Times New Roman" w:cs="Times New Roman"/>
          <w:b/>
          <w:noProof/>
          <w:sz w:val="36"/>
          <w:szCs w:val="36"/>
          <w:lang w:eastAsia="ru-RU"/>
        </w:rPr>
        <mc:AlternateContent>
          <mc:Choice Requires="wps">
            <w:drawing>
              <wp:anchor distT="0" distB="0" distL="114300" distR="114300" simplePos="0" relativeHeight="251684864" behindDoc="0" locked="0" layoutInCell="1" allowOverlap="1" wp14:anchorId="055E3F14" wp14:editId="0BA68CAE">
                <wp:simplePos x="0" y="0"/>
                <wp:positionH relativeFrom="column">
                  <wp:posOffset>158115</wp:posOffset>
                </wp:positionH>
                <wp:positionV relativeFrom="paragraph">
                  <wp:posOffset>24765</wp:posOffset>
                </wp:positionV>
                <wp:extent cx="1272540" cy="508635"/>
                <wp:effectExtent l="0" t="0" r="22860" b="2476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08635"/>
                        </a:xfrm>
                        <a:prstGeom prst="rect">
                          <a:avLst/>
                        </a:prstGeom>
                        <a:solidFill>
                          <a:srgbClr val="FFFFFF"/>
                        </a:solidFill>
                        <a:ln w="9525">
                          <a:solidFill>
                            <a:srgbClr val="000000"/>
                          </a:solidFill>
                          <a:miter lim="800000"/>
                          <a:headEnd/>
                          <a:tailEnd/>
                        </a:ln>
                      </wps:spPr>
                      <wps:txb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14 </w:t>
                            </w:r>
                            <w:proofErr w:type="spell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xml:space="preserve">, </w:t>
                            </w:r>
                          </w:p>
                          <w:p w:rsidR="002F789F" w:rsidRPr="00581CB0" w:rsidRDefault="002F789F" w:rsidP="002F789F">
                            <w:pPr>
                              <w:spacing w:line="360" w:lineRule="auto"/>
                              <w:jc w:val="center"/>
                              <w:rPr>
                                <w:sz w:val="20"/>
                                <w:szCs w:val="20"/>
                              </w:rPr>
                            </w:pPr>
                            <w:r>
                              <w:rPr>
                                <w:sz w:val="20"/>
                                <w:szCs w:val="20"/>
                              </w:rPr>
                              <w:t>п</w:t>
                            </w:r>
                            <w:r w:rsidRPr="00581CB0">
                              <w:rPr>
                                <w:sz w:val="20"/>
                                <w:szCs w:val="20"/>
                              </w:rPr>
                              <w:t xml:space="preserve">о </w:t>
                            </w:r>
                            <w:r>
                              <w:rPr>
                                <w:sz w:val="20"/>
                                <w:szCs w:val="20"/>
                              </w:rPr>
                              <w:t>левому краю</w:t>
                            </w:r>
                          </w:p>
                          <w:p w:rsidR="002F789F" w:rsidRDefault="002F789F" w:rsidP="002F789F">
                            <w:r>
                              <w:t>по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2.45pt;margin-top:1.95pt;width:100.2pt;height:4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">
                <v:textbo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14 </w:t>
                      </w:r>
                      <w:proofErr w:type="spell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xml:space="preserve">, </w:t>
                      </w:r>
                    </w:p>
                    <w:p w:rsidR="002F789F" w:rsidRPr="00581CB0" w:rsidRDefault="002F789F" w:rsidP="002F789F">
                      <w:pPr>
                        <w:spacing w:line="360" w:lineRule="auto"/>
                        <w:jc w:val="center"/>
                        <w:rPr>
                          <w:sz w:val="20"/>
                          <w:szCs w:val="20"/>
                        </w:rPr>
                      </w:pPr>
                      <w:r>
                        <w:rPr>
                          <w:sz w:val="20"/>
                          <w:szCs w:val="20"/>
                        </w:rPr>
                        <w:t>п</w:t>
                      </w:r>
                      <w:r w:rsidRPr="00581CB0">
                        <w:rPr>
                          <w:sz w:val="20"/>
                          <w:szCs w:val="20"/>
                        </w:rPr>
                        <w:t xml:space="preserve">о </w:t>
                      </w:r>
                      <w:r>
                        <w:rPr>
                          <w:sz w:val="20"/>
                          <w:szCs w:val="20"/>
                        </w:rPr>
                        <w:t>левому краю</w:t>
                      </w:r>
                    </w:p>
                    <w:p w:rsidR="002F789F" w:rsidRDefault="002F789F" w:rsidP="002F789F">
                      <w:r>
                        <w:t>по</w:t>
                      </w:r>
                    </w:p>
                  </w:txbxContent>
                </v:textbox>
              </v:shape>
            </w:pict>
          </mc:Fallback>
        </mc:AlternateContent>
      </w:r>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r w:rsidRPr="002F789F">
        <w:rPr>
          <w:rFonts w:ascii="Times New Roman" w:eastAsia="Times New Roman" w:hAnsi="Times New Roman" w:cs="Times New Roman"/>
          <w:noProof/>
          <w:sz w:val="36"/>
          <w:szCs w:val="36"/>
          <w:lang w:eastAsia="ru-RU"/>
        </w:rPr>
        <mc:AlternateContent>
          <mc:Choice Requires="wps">
            <w:drawing>
              <wp:anchor distT="0" distB="0" distL="114300" distR="114300" simplePos="0" relativeHeight="251688960" behindDoc="0" locked="0" layoutInCell="1" allowOverlap="1" wp14:anchorId="62ED5EA4" wp14:editId="4754AA0C">
                <wp:simplePos x="0" y="0"/>
                <wp:positionH relativeFrom="column">
                  <wp:posOffset>549910</wp:posOffset>
                </wp:positionH>
                <wp:positionV relativeFrom="paragraph">
                  <wp:posOffset>379730</wp:posOffset>
                </wp:positionV>
                <wp:extent cx="278130" cy="421005"/>
                <wp:effectExtent l="58420" t="12700" r="6350" b="4254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3.3pt;margin-top:29.9pt;width:21.9pt;height:33.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">
                <v:stroke endarrow="block"/>
              </v:shape>
            </w:pict>
          </mc:Fallback>
        </mc:AlternateContent>
      </w:r>
      <w:r w:rsidRPr="002F789F">
        <w:rPr>
          <w:rFonts w:ascii="Times New Roman" w:eastAsia="Times New Roman" w:hAnsi="Times New Roman" w:cs="Times New Roman"/>
          <w:noProof/>
          <w:sz w:val="36"/>
          <w:szCs w:val="36"/>
          <w:lang w:eastAsia="ru-RU"/>
        </w:rPr>
        <mc:AlternateContent>
          <mc:Choice Requires="wps">
            <w:drawing>
              <wp:anchor distT="0" distB="0" distL="114300" distR="114300" simplePos="0" relativeHeight="251687936" behindDoc="0" locked="0" layoutInCell="1" allowOverlap="1" wp14:anchorId="160C5A7D" wp14:editId="72F835DD">
                <wp:simplePos x="0" y="0"/>
                <wp:positionH relativeFrom="column">
                  <wp:posOffset>161925</wp:posOffset>
                </wp:positionH>
                <wp:positionV relativeFrom="paragraph">
                  <wp:posOffset>69215</wp:posOffset>
                </wp:positionV>
                <wp:extent cx="1272540" cy="310515"/>
                <wp:effectExtent l="13335" t="6985" r="9525" b="635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10515"/>
                        </a:xfrm>
                        <a:prstGeom prst="rect">
                          <a:avLst/>
                        </a:prstGeom>
                        <a:solidFill>
                          <a:srgbClr val="FFFFFF"/>
                        </a:solidFill>
                        <a:ln w="9525">
                          <a:solidFill>
                            <a:srgbClr val="000000"/>
                          </a:solidFill>
                          <a:miter lim="800000"/>
                          <a:headEnd/>
                          <a:tailEnd/>
                        </a:ln>
                      </wps:spPr>
                      <wps:txb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12 </w:t>
                            </w:r>
                            <w:proofErr w:type="spellStart"/>
                            <w:r w:rsidRPr="002F789F">
                              <w:rPr>
                                <w:rFonts w:ascii="Times New Roman" w:hAnsi="Times New Roman" w:cs="Times New Roman"/>
                                <w:sz w:val="20"/>
                                <w:szCs w:val="20"/>
                              </w:rPr>
                              <w:t>пт</w:t>
                            </w:r>
                            <w:proofErr w:type="spellEnd"/>
                          </w:p>
                          <w:p w:rsidR="002F789F" w:rsidRDefault="002F789F" w:rsidP="002F7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2.75pt;margin-top:5.45pt;width:100.2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">
                <v:textbox>
                  <w:txbxContent>
                    <w:p w:rsidR="002F789F" w:rsidRPr="002F789F" w:rsidRDefault="002F789F" w:rsidP="002F789F">
                      <w:pPr>
                        <w:spacing w:line="36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12 </w:t>
                      </w:r>
                      <w:proofErr w:type="spellStart"/>
                      <w:r w:rsidRPr="002F789F">
                        <w:rPr>
                          <w:rFonts w:ascii="Times New Roman" w:hAnsi="Times New Roman" w:cs="Times New Roman"/>
                          <w:sz w:val="20"/>
                          <w:szCs w:val="20"/>
                        </w:rPr>
                        <w:t>пт</w:t>
                      </w:r>
                      <w:proofErr w:type="spellEnd"/>
                    </w:p>
                    <w:p w:rsidR="002F789F" w:rsidRDefault="002F789F" w:rsidP="002F789F"/>
                  </w:txbxContent>
                </v:textbox>
              </v:shape>
            </w:pict>
          </mc:Fallback>
        </mc:AlternateContent>
      </w:r>
    </w:p>
    <w:p w:rsidR="002F789F" w:rsidRPr="002F789F" w:rsidRDefault="002F789F" w:rsidP="002F789F">
      <w:pPr>
        <w:spacing w:before="120" w:after="0" w:line="240" w:lineRule="auto"/>
        <w:ind w:left="425" w:right="397" w:hanging="425"/>
        <w:rPr>
          <w:rFonts w:ascii="Times New Roman" w:eastAsia="Times New Roman" w:hAnsi="Times New Roman" w:cs="Times New Roman"/>
          <w:sz w:val="36"/>
          <w:szCs w:val="36"/>
          <w:lang w:eastAsia="ru-RU"/>
        </w:rPr>
      </w:pPr>
    </w:p>
    <w:tbl>
      <w:tblPr>
        <w:tblStyle w:val="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268"/>
        <w:gridCol w:w="4643"/>
      </w:tblGrid>
      <w:tr w:rsidR="002F789F" w:rsidRPr="002F789F" w:rsidTr="002F789F">
        <w:tc>
          <w:tcPr>
            <w:tcW w:w="3261" w:type="dxa"/>
          </w:tcPr>
          <w:p w:rsidR="002F789F" w:rsidRPr="002F789F" w:rsidRDefault="002F789F" w:rsidP="002F789F">
            <w:pPr>
              <w:tabs>
                <w:tab w:val="left" w:pos="3794"/>
              </w:tabs>
              <w:spacing w:before="120"/>
              <w:ind w:left="425" w:right="397" w:hanging="425"/>
              <w:rPr>
                <w:rFonts w:ascii="Times New Roman" w:hAnsi="Times New Roman"/>
                <w:sz w:val="24"/>
                <w:szCs w:val="24"/>
              </w:rPr>
            </w:pPr>
            <w:proofErr w:type="gramStart"/>
            <w:r w:rsidRPr="002F789F">
              <w:rPr>
                <w:rFonts w:ascii="Times New Roman" w:hAnsi="Times New Roman"/>
                <w:sz w:val="24"/>
                <w:szCs w:val="24"/>
              </w:rPr>
              <w:t>Допущена</w:t>
            </w:r>
            <w:proofErr w:type="gramEnd"/>
            <w:r w:rsidRPr="002F789F">
              <w:rPr>
                <w:rFonts w:ascii="Times New Roman" w:hAnsi="Times New Roman"/>
                <w:sz w:val="24"/>
                <w:szCs w:val="24"/>
              </w:rPr>
              <w:t xml:space="preserve"> к защите:</w:t>
            </w:r>
          </w:p>
        </w:tc>
        <w:tc>
          <w:tcPr>
            <w:tcW w:w="2268" w:type="dxa"/>
          </w:tcPr>
          <w:p w:rsidR="002F789F" w:rsidRPr="002F789F" w:rsidRDefault="002F789F" w:rsidP="002F789F">
            <w:pPr>
              <w:tabs>
                <w:tab w:val="left" w:pos="3794"/>
              </w:tabs>
              <w:spacing w:before="120"/>
              <w:ind w:left="425" w:right="397" w:hanging="425"/>
              <w:rPr>
                <w:rFonts w:ascii="Times New Roman" w:hAnsi="Times New Roman"/>
                <w:sz w:val="36"/>
                <w:szCs w:val="36"/>
              </w:rPr>
            </w:pPr>
          </w:p>
        </w:tc>
        <w:tc>
          <w:tcPr>
            <w:tcW w:w="4643" w:type="dxa"/>
          </w:tcPr>
          <w:p w:rsidR="002F789F" w:rsidRPr="002F789F" w:rsidRDefault="002F789F" w:rsidP="002F789F">
            <w:pPr>
              <w:tabs>
                <w:tab w:val="left" w:pos="3794"/>
              </w:tabs>
              <w:spacing w:before="120"/>
              <w:ind w:left="425" w:right="397" w:hanging="425"/>
              <w:rPr>
                <w:rFonts w:ascii="Times New Roman" w:hAnsi="Times New Roman"/>
                <w:sz w:val="24"/>
                <w:szCs w:val="24"/>
              </w:rPr>
            </w:pPr>
            <w:r w:rsidRPr="002F789F">
              <w:rPr>
                <w:rFonts w:ascii="Times New Roman" w:hAnsi="Times New Roman"/>
                <w:sz w:val="24"/>
                <w:szCs w:val="24"/>
              </w:rPr>
              <w:t>Выпускная квалификационная работа</w:t>
            </w:r>
          </w:p>
        </w:tc>
      </w:tr>
      <w:tr w:rsidR="002F789F" w:rsidRPr="002F789F" w:rsidTr="002F789F">
        <w:tc>
          <w:tcPr>
            <w:tcW w:w="3261" w:type="dxa"/>
          </w:tcPr>
          <w:p w:rsidR="002F789F" w:rsidRPr="002F789F" w:rsidRDefault="002F789F" w:rsidP="002F789F">
            <w:pPr>
              <w:tabs>
                <w:tab w:val="left" w:pos="3794"/>
              </w:tabs>
              <w:spacing w:before="120"/>
              <w:ind w:left="425" w:right="397" w:hanging="425"/>
              <w:rPr>
                <w:rFonts w:ascii="Times New Roman" w:hAnsi="Times New Roman"/>
                <w:sz w:val="24"/>
                <w:szCs w:val="24"/>
              </w:rPr>
            </w:pPr>
            <w:r w:rsidRPr="002F789F">
              <w:rPr>
                <w:rFonts w:ascii="Times New Roman" w:hAnsi="Times New Roman"/>
                <w:sz w:val="24"/>
                <w:szCs w:val="24"/>
              </w:rPr>
              <w:t>«__»_____20___г.</w:t>
            </w:r>
          </w:p>
        </w:tc>
        <w:tc>
          <w:tcPr>
            <w:tcW w:w="2268" w:type="dxa"/>
          </w:tcPr>
          <w:p w:rsidR="002F789F" w:rsidRPr="002F789F" w:rsidRDefault="002F789F" w:rsidP="002F789F">
            <w:pPr>
              <w:tabs>
                <w:tab w:val="left" w:pos="3794"/>
              </w:tabs>
              <w:spacing w:before="120"/>
              <w:ind w:left="425" w:right="397" w:hanging="425"/>
              <w:rPr>
                <w:rFonts w:ascii="Times New Roman" w:hAnsi="Times New Roman"/>
                <w:sz w:val="36"/>
                <w:szCs w:val="36"/>
              </w:rPr>
            </w:pPr>
          </w:p>
        </w:tc>
        <w:tc>
          <w:tcPr>
            <w:tcW w:w="4643" w:type="dxa"/>
          </w:tcPr>
          <w:p w:rsidR="002F789F" w:rsidRPr="002F789F" w:rsidRDefault="002F789F" w:rsidP="002F789F">
            <w:pPr>
              <w:tabs>
                <w:tab w:val="left" w:pos="3794"/>
              </w:tabs>
              <w:spacing w:before="120"/>
              <w:ind w:left="425" w:right="397" w:hanging="425"/>
              <w:rPr>
                <w:rFonts w:ascii="Times New Roman" w:hAnsi="Times New Roman"/>
                <w:sz w:val="24"/>
                <w:szCs w:val="24"/>
              </w:rPr>
            </w:pPr>
            <w:proofErr w:type="gramStart"/>
            <w:r w:rsidRPr="002F789F">
              <w:rPr>
                <w:rFonts w:ascii="Times New Roman" w:hAnsi="Times New Roman"/>
                <w:sz w:val="24"/>
                <w:szCs w:val="24"/>
              </w:rPr>
              <w:t>Защищена</w:t>
            </w:r>
            <w:proofErr w:type="gramEnd"/>
            <w:r w:rsidRPr="002F789F">
              <w:rPr>
                <w:rFonts w:ascii="Times New Roman" w:hAnsi="Times New Roman"/>
                <w:sz w:val="24"/>
                <w:szCs w:val="24"/>
              </w:rPr>
              <w:t xml:space="preserve"> с оценкой  «____________»</w:t>
            </w:r>
          </w:p>
        </w:tc>
      </w:tr>
      <w:tr w:rsidR="002F789F" w:rsidRPr="002F789F" w:rsidTr="002F789F">
        <w:tc>
          <w:tcPr>
            <w:tcW w:w="3261" w:type="dxa"/>
          </w:tcPr>
          <w:p w:rsidR="002F789F" w:rsidRPr="002F789F" w:rsidRDefault="002F789F" w:rsidP="002F789F">
            <w:pPr>
              <w:tabs>
                <w:tab w:val="left" w:pos="3794"/>
              </w:tabs>
              <w:spacing w:before="120"/>
              <w:ind w:left="425" w:right="397" w:hanging="425"/>
              <w:rPr>
                <w:rFonts w:ascii="Times New Roman" w:hAnsi="Times New Roman"/>
                <w:sz w:val="36"/>
                <w:szCs w:val="36"/>
              </w:rPr>
            </w:pPr>
          </w:p>
        </w:tc>
        <w:tc>
          <w:tcPr>
            <w:tcW w:w="2268" w:type="dxa"/>
          </w:tcPr>
          <w:p w:rsidR="002F789F" w:rsidRPr="002F789F" w:rsidRDefault="002F789F" w:rsidP="002F789F">
            <w:pPr>
              <w:tabs>
                <w:tab w:val="left" w:pos="3794"/>
              </w:tabs>
              <w:spacing w:before="120"/>
              <w:ind w:left="425" w:right="397" w:hanging="425"/>
              <w:rPr>
                <w:rFonts w:ascii="Times New Roman" w:hAnsi="Times New Roman"/>
                <w:sz w:val="36"/>
                <w:szCs w:val="36"/>
              </w:rPr>
            </w:pPr>
          </w:p>
        </w:tc>
        <w:tc>
          <w:tcPr>
            <w:tcW w:w="4643" w:type="dxa"/>
          </w:tcPr>
          <w:p w:rsidR="002F789F" w:rsidRPr="002F789F" w:rsidRDefault="002F789F" w:rsidP="002F789F">
            <w:pPr>
              <w:tabs>
                <w:tab w:val="left" w:pos="3794"/>
              </w:tabs>
              <w:spacing w:before="120"/>
              <w:ind w:left="425" w:right="397" w:hanging="425"/>
              <w:rPr>
                <w:rFonts w:ascii="Times New Roman" w:hAnsi="Times New Roman"/>
                <w:sz w:val="24"/>
                <w:szCs w:val="24"/>
              </w:rPr>
            </w:pPr>
            <w:r w:rsidRPr="002F789F">
              <w:rPr>
                <w:rFonts w:ascii="Times New Roman" w:hAnsi="Times New Roman"/>
                <w:sz w:val="24"/>
                <w:szCs w:val="24"/>
              </w:rPr>
              <w:t>«____»_____________20__г.</w:t>
            </w:r>
          </w:p>
        </w:tc>
      </w:tr>
      <w:tr w:rsidR="002F789F" w:rsidRPr="002F789F" w:rsidTr="002F789F">
        <w:tc>
          <w:tcPr>
            <w:tcW w:w="3261" w:type="dxa"/>
          </w:tcPr>
          <w:p w:rsidR="002F789F" w:rsidRPr="002F789F" w:rsidRDefault="002F789F" w:rsidP="002F789F">
            <w:pPr>
              <w:tabs>
                <w:tab w:val="left" w:pos="3794"/>
              </w:tabs>
              <w:spacing w:before="120"/>
              <w:ind w:left="425" w:right="397" w:hanging="425"/>
              <w:rPr>
                <w:rFonts w:ascii="Times New Roman" w:hAnsi="Times New Roman"/>
                <w:sz w:val="24"/>
                <w:szCs w:val="24"/>
              </w:rPr>
            </w:pPr>
            <w:r w:rsidRPr="002F789F">
              <w:rPr>
                <w:rFonts w:ascii="Times New Roman" w:hAnsi="Times New Roman"/>
                <w:sz w:val="24"/>
                <w:szCs w:val="24"/>
              </w:rPr>
              <w:t>Зам. директора по УР</w:t>
            </w:r>
          </w:p>
        </w:tc>
        <w:tc>
          <w:tcPr>
            <w:tcW w:w="2268" w:type="dxa"/>
          </w:tcPr>
          <w:p w:rsidR="002F789F" w:rsidRPr="002F789F" w:rsidRDefault="002F789F" w:rsidP="002F789F">
            <w:pPr>
              <w:tabs>
                <w:tab w:val="left" w:pos="3794"/>
              </w:tabs>
              <w:spacing w:before="120"/>
              <w:ind w:left="425" w:right="397" w:hanging="425"/>
              <w:rPr>
                <w:rFonts w:ascii="Times New Roman" w:hAnsi="Times New Roman"/>
                <w:sz w:val="36"/>
                <w:szCs w:val="36"/>
              </w:rPr>
            </w:pPr>
          </w:p>
        </w:tc>
        <w:tc>
          <w:tcPr>
            <w:tcW w:w="4643" w:type="dxa"/>
          </w:tcPr>
          <w:p w:rsidR="002F789F" w:rsidRPr="002F789F" w:rsidRDefault="002F789F" w:rsidP="002F789F">
            <w:pPr>
              <w:tabs>
                <w:tab w:val="left" w:pos="3794"/>
              </w:tabs>
              <w:spacing w:before="120"/>
              <w:ind w:left="425" w:right="397" w:hanging="425"/>
              <w:rPr>
                <w:rFonts w:ascii="Times New Roman" w:hAnsi="Times New Roman"/>
                <w:sz w:val="24"/>
                <w:szCs w:val="24"/>
              </w:rPr>
            </w:pPr>
            <w:r w:rsidRPr="002F789F">
              <w:rPr>
                <w:rFonts w:ascii="Times New Roman" w:hAnsi="Times New Roman"/>
                <w:sz w:val="24"/>
                <w:szCs w:val="24"/>
              </w:rPr>
              <w:t>Председатель ГЭК</w:t>
            </w:r>
          </w:p>
        </w:tc>
      </w:tr>
      <w:tr w:rsidR="002F789F" w:rsidRPr="002F789F" w:rsidTr="002F789F">
        <w:tc>
          <w:tcPr>
            <w:tcW w:w="3261" w:type="dxa"/>
          </w:tcPr>
          <w:p w:rsidR="002F789F" w:rsidRPr="002F789F" w:rsidRDefault="002F789F" w:rsidP="002F789F">
            <w:pPr>
              <w:tabs>
                <w:tab w:val="left" w:pos="3794"/>
              </w:tabs>
              <w:spacing w:before="120"/>
              <w:ind w:left="425" w:right="397" w:hanging="425"/>
              <w:rPr>
                <w:rFonts w:ascii="Times New Roman" w:hAnsi="Times New Roman"/>
                <w:sz w:val="24"/>
                <w:szCs w:val="24"/>
              </w:rPr>
            </w:pPr>
            <w:r w:rsidRPr="002F789F">
              <w:rPr>
                <w:rFonts w:ascii="Times New Roman" w:hAnsi="Times New Roman"/>
                <w:sz w:val="24"/>
                <w:szCs w:val="24"/>
              </w:rPr>
              <w:t>_________Т.Н. Власова</w:t>
            </w:r>
          </w:p>
        </w:tc>
        <w:tc>
          <w:tcPr>
            <w:tcW w:w="2268" w:type="dxa"/>
          </w:tcPr>
          <w:p w:rsidR="002F789F" w:rsidRPr="002F789F" w:rsidRDefault="002F789F" w:rsidP="002F789F">
            <w:pPr>
              <w:tabs>
                <w:tab w:val="left" w:pos="3794"/>
              </w:tabs>
              <w:spacing w:before="120"/>
              <w:ind w:left="425" w:right="397" w:hanging="425"/>
              <w:rPr>
                <w:rFonts w:ascii="Times New Roman" w:hAnsi="Times New Roman"/>
                <w:sz w:val="36"/>
                <w:szCs w:val="36"/>
              </w:rPr>
            </w:pPr>
          </w:p>
        </w:tc>
        <w:tc>
          <w:tcPr>
            <w:tcW w:w="4643" w:type="dxa"/>
          </w:tcPr>
          <w:p w:rsidR="002F789F" w:rsidRPr="002F789F" w:rsidRDefault="002F789F" w:rsidP="002F789F">
            <w:pPr>
              <w:tabs>
                <w:tab w:val="left" w:pos="3794"/>
              </w:tabs>
              <w:spacing w:before="120"/>
              <w:ind w:left="425" w:right="397" w:hanging="425"/>
              <w:rPr>
                <w:rFonts w:ascii="Times New Roman" w:hAnsi="Times New Roman"/>
                <w:sz w:val="24"/>
                <w:szCs w:val="24"/>
              </w:rPr>
            </w:pPr>
            <w:r w:rsidRPr="002F789F">
              <w:rPr>
                <w:rFonts w:ascii="Times New Roman" w:hAnsi="Times New Roman"/>
                <w:sz w:val="24"/>
                <w:szCs w:val="24"/>
              </w:rPr>
              <w:t xml:space="preserve">____________И.И. Иванов </w:t>
            </w:r>
          </w:p>
        </w:tc>
      </w:tr>
    </w:tbl>
    <w:p w:rsidR="002F789F" w:rsidRPr="002F789F" w:rsidRDefault="002F789F" w:rsidP="002F789F">
      <w:pPr>
        <w:tabs>
          <w:tab w:val="left" w:pos="3794"/>
        </w:tabs>
        <w:spacing w:before="120" w:after="0" w:line="240" w:lineRule="auto"/>
        <w:ind w:left="425" w:right="397" w:hanging="425"/>
        <w:rPr>
          <w:rFonts w:ascii="Times New Roman" w:eastAsia="Times New Roman" w:hAnsi="Times New Roman" w:cs="Times New Roman"/>
          <w:sz w:val="36"/>
          <w:szCs w:val="36"/>
          <w:lang w:eastAsia="ru-RU"/>
        </w:rPr>
      </w:pPr>
      <w:r w:rsidRPr="002F789F">
        <w:rPr>
          <w:rFonts w:ascii="Times New Roman" w:eastAsia="Times New Roman" w:hAnsi="Times New Roman" w:cs="Times New Roman"/>
          <w:noProof/>
          <w:sz w:val="36"/>
          <w:szCs w:val="36"/>
          <w:lang w:eastAsia="ru-RU"/>
        </w:rPr>
        <mc:AlternateContent>
          <mc:Choice Requires="wps">
            <w:drawing>
              <wp:anchor distT="0" distB="0" distL="114300" distR="114300" simplePos="0" relativeHeight="251689984" behindDoc="0" locked="0" layoutInCell="1" allowOverlap="1" wp14:anchorId="43181FD8" wp14:editId="0F8A8880">
                <wp:simplePos x="0" y="0"/>
                <wp:positionH relativeFrom="column">
                  <wp:posOffset>4378960</wp:posOffset>
                </wp:positionH>
                <wp:positionV relativeFrom="paragraph">
                  <wp:posOffset>109855</wp:posOffset>
                </wp:positionV>
                <wp:extent cx="1552575" cy="542925"/>
                <wp:effectExtent l="0" t="0" r="28575" b="2857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42925"/>
                        </a:xfrm>
                        <a:prstGeom prst="rect">
                          <a:avLst/>
                        </a:prstGeom>
                        <a:solidFill>
                          <a:srgbClr val="FFFFFF"/>
                        </a:solidFill>
                        <a:ln w="9525">
                          <a:solidFill>
                            <a:srgbClr val="000000"/>
                          </a:solidFill>
                          <a:miter lim="800000"/>
                          <a:headEnd/>
                          <a:tailEnd/>
                        </a:ln>
                      </wps:spPr>
                      <wps:txbx>
                        <w:txbxContent>
                          <w:p w:rsidR="002F789F" w:rsidRPr="002F789F" w:rsidRDefault="002F789F" w:rsidP="002F789F">
                            <w:pPr>
                              <w:spacing w:after="0" w:line="24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14 </w:t>
                            </w:r>
                            <w:proofErr w:type="spell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xml:space="preserve">, </w:t>
                            </w:r>
                          </w:p>
                          <w:p w:rsidR="002F789F" w:rsidRPr="002F789F" w:rsidRDefault="002F789F" w:rsidP="002F789F">
                            <w:pPr>
                              <w:spacing w:after="0" w:line="240" w:lineRule="auto"/>
                              <w:jc w:val="center"/>
                              <w:rPr>
                                <w:rFonts w:ascii="Times New Roman" w:hAnsi="Times New Roman" w:cs="Times New Roman"/>
                                <w:sz w:val="20"/>
                                <w:szCs w:val="20"/>
                              </w:rPr>
                            </w:pPr>
                            <w:r w:rsidRPr="002F789F">
                              <w:rPr>
                                <w:rFonts w:ascii="Times New Roman" w:hAnsi="Times New Roman" w:cs="Times New Roman"/>
                                <w:sz w:val="20"/>
                                <w:szCs w:val="20"/>
                              </w:rPr>
                              <w:t>по центру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344.8pt;margin-top:8.65pt;width:122.2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">
                <v:textbox>
                  <w:txbxContent>
                    <w:p w:rsidR="002F789F" w:rsidRPr="002F789F" w:rsidRDefault="002F789F" w:rsidP="002F789F">
                      <w:pPr>
                        <w:spacing w:after="0" w:line="240" w:lineRule="auto"/>
                        <w:jc w:val="center"/>
                        <w:rPr>
                          <w:rFonts w:ascii="Times New Roman" w:hAnsi="Times New Roman" w:cs="Times New Roman"/>
                          <w:sz w:val="20"/>
                          <w:szCs w:val="20"/>
                        </w:rPr>
                      </w:pPr>
                      <w:r w:rsidRPr="002F789F">
                        <w:rPr>
                          <w:rFonts w:ascii="Times New Roman" w:hAnsi="Times New Roman" w:cs="Times New Roman"/>
                          <w:sz w:val="20"/>
                          <w:szCs w:val="20"/>
                        </w:rPr>
                        <w:t xml:space="preserve">14 </w:t>
                      </w:r>
                      <w:proofErr w:type="spellStart"/>
                      <w:r w:rsidRPr="002F789F">
                        <w:rPr>
                          <w:rFonts w:ascii="Times New Roman" w:hAnsi="Times New Roman" w:cs="Times New Roman"/>
                          <w:sz w:val="20"/>
                          <w:szCs w:val="20"/>
                        </w:rPr>
                        <w:t>пт</w:t>
                      </w:r>
                      <w:proofErr w:type="spellEnd"/>
                      <w:r w:rsidRPr="002F789F">
                        <w:rPr>
                          <w:rFonts w:ascii="Times New Roman" w:hAnsi="Times New Roman" w:cs="Times New Roman"/>
                          <w:sz w:val="20"/>
                          <w:szCs w:val="20"/>
                        </w:rPr>
                        <w:t xml:space="preserve">, </w:t>
                      </w:r>
                    </w:p>
                    <w:p w:rsidR="002F789F" w:rsidRPr="002F789F" w:rsidRDefault="002F789F" w:rsidP="002F789F">
                      <w:pPr>
                        <w:spacing w:after="0" w:line="240" w:lineRule="auto"/>
                        <w:jc w:val="center"/>
                        <w:rPr>
                          <w:rFonts w:ascii="Times New Roman" w:hAnsi="Times New Roman" w:cs="Times New Roman"/>
                          <w:sz w:val="20"/>
                          <w:szCs w:val="20"/>
                        </w:rPr>
                      </w:pPr>
                      <w:r w:rsidRPr="002F789F">
                        <w:rPr>
                          <w:rFonts w:ascii="Times New Roman" w:hAnsi="Times New Roman" w:cs="Times New Roman"/>
                          <w:sz w:val="20"/>
                          <w:szCs w:val="20"/>
                        </w:rPr>
                        <w:t>по центру</w:t>
                      </w:r>
                    </w:p>
                  </w:txbxContent>
                </v:textbox>
              </v:shape>
            </w:pict>
          </mc:Fallback>
        </mc:AlternateContent>
      </w:r>
    </w:p>
    <w:p w:rsidR="002F789F" w:rsidRDefault="002F789F" w:rsidP="002F789F">
      <w:pPr>
        <w:spacing w:before="120" w:after="0" w:line="240" w:lineRule="auto"/>
        <w:ind w:right="397"/>
        <w:jc w:val="right"/>
        <w:rPr>
          <w:rFonts w:ascii="Times New Roman" w:eastAsia="Times New Roman" w:hAnsi="Times New Roman" w:cs="Times New Roman"/>
          <w:i/>
          <w:lang w:eastAsia="ru-RU"/>
        </w:rPr>
      </w:pPr>
      <w:r w:rsidRPr="002F789F">
        <w:rPr>
          <w:rFonts w:ascii="Times New Roman" w:eastAsia="Times New Roman" w:hAnsi="Times New Roman" w:cs="Times New Roman"/>
          <w:noProof/>
          <w:sz w:val="36"/>
          <w:szCs w:val="36"/>
          <w:lang w:eastAsia="ru-RU"/>
        </w:rPr>
        <mc:AlternateContent>
          <mc:Choice Requires="wps">
            <w:drawing>
              <wp:anchor distT="0" distB="0" distL="114300" distR="114300" simplePos="0" relativeHeight="251686912" behindDoc="0" locked="0" layoutInCell="1" allowOverlap="1" wp14:anchorId="69C3D9FB" wp14:editId="198E54CB">
                <wp:simplePos x="0" y="0"/>
                <wp:positionH relativeFrom="column">
                  <wp:posOffset>2635885</wp:posOffset>
                </wp:positionH>
                <wp:positionV relativeFrom="paragraph">
                  <wp:posOffset>466090</wp:posOffset>
                </wp:positionV>
                <wp:extent cx="1190625" cy="445770"/>
                <wp:effectExtent l="0" t="0" r="0" b="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89F" w:rsidRPr="002F789F" w:rsidRDefault="002F789F" w:rsidP="002F789F">
                            <w:pPr>
                              <w:jc w:val="center"/>
                              <w:rPr>
                                <w:rFonts w:ascii="Times New Roman" w:hAnsi="Times New Roman" w:cs="Times New Roman"/>
                              </w:rPr>
                            </w:pPr>
                            <w:r>
                              <w:rPr>
                                <w:rFonts w:ascii="Times New Roman" w:hAnsi="Times New Roman" w:cs="Times New Roman"/>
                              </w:rPr>
                              <w:t xml:space="preserve">   </w:t>
                            </w:r>
                            <w:r w:rsidRPr="002F789F">
                              <w:rPr>
                                <w:rFonts w:ascii="Times New Roman" w:hAnsi="Times New Roman" w:cs="Times New Roman"/>
                              </w:rPr>
                              <w:t>Шуя, 20__г.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207.55pt;margin-top:36.7pt;width:93.75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y6ugIAAMI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" filled="f" stroked="f">
                <v:textbox>
                  <w:txbxContent>
                    <w:p w:rsidR="002F789F" w:rsidRPr="002F789F" w:rsidRDefault="002F789F" w:rsidP="002F789F">
                      <w:pPr>
                        <w:jc w:val="center"/>
                        <w:rPr>
                          <w:rFonts w:ascii="Times New Roman" w:hAnsi="Times New Roman" w:cs="Times New Roman"/>
                        </w:rPr>
                      </w:pPr>
                      <w:r>
                        <w:rPr>
                          <w:rFonts w:ascii="Times New Roman" w:hAnsi="Times New Roman" w:cs="Times New Roman"/>
                        </w:rPr>
                        <w:t xml:space="preserve">   </w:t>
                      </w:r>
                      <w:r w:rsidRPr="002F789F">
                        <w:rPr>
                          <w:rFonts w:ascii="Times New Roman" w:hAnsi="Times New Roman" w:cs="Times New Roman"/>
                        </w:rPr>
                        <w:t>Шуя, 20__г.</w:t>
                      </w:r>
                    </w:p>
                  </w:txbxContent>
                </v:textbox>
              </v:shape>
            </w:pict>
          </mc:Fallback>
        </mc:AlternateContent>
      </w:r>
      <w:r w:rsidRPr="002F789F">
        <w:rPr>
          <w:rFonts w:ascii="Times New Roman" w:eastAsia="Times New Roman" w:hAnsi="Times New Roman" w:cs="Times New Roman"/>
          <w:noProof/>
          <w:sz w:val="36"/>
          <w:szCs w:val="36"/>
          <w:lang w:eastAsia="ru-RU"/>
        </w:rPr>
        <mc:AlternateContent>
          <mc:Choice Requires="wps">
            <w:drawing>
              <wp:anchor distT="0" distB="0" distL="114300" distR="114300" simplePos="0" relativeHeight="251691008" behindDoc="0" locked="0" layoutInCell="1" allowOverlap="1" wp14:anchorId="0457A4B9" wp14:editId="315710CB">
                <wp:simplePos x="0" y="0"/>
                <wp:positionH relativeFrom="column">
                  <wp:posOffset>3045460</wp:posOffset>
                </wp:positionH>
                <wp:positionV relativeFrom="paragraph">
                  <wp:posOffset>85090</wp:posOffset>
                </wp:positionV>
                <wp:extent cx="1332230" cy="381000"/>
                <wp:effectExtent l="38100" t="0" r="20320" b="76200"/>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223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39.8pt;margin-top:6.7pt;width:104.9pt;height:30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">
                <v:stroke endarrow="block"/>
              </v:shape>
            </w:pict>
          </mc:Fallback>
        </mc:AlternateContent>
      </w:r>
      <w:r w:rsidRPr="002F789F">
        <w:rPr>
          <w:rFonts w:ascii="Times New Roman" w:eastAsia="Times New Roman" w:hAnsi="Times New Roman" w:cs="Times New Roman"/>
          <w:sz w:val="24"/>
          <w:szCs w:val="24"/>
          <w:lang w:eastAsia="ru-RU"/>
        </w:rPr>
        <w:br w:type="page"/>
      </w:r>
    </w:p>
    <w:p w:rsidR="00FE3347" w:rsidRPr="00FE3347" w:rsidRDefault="00FE3347" w:rsidP="002F789F">
      <w:pPr>
        <w:spacing w:before="120" w:after="0" w:line="240" w:lineRule="auto"/>
        <w:ind w:right="397"/>
        <w:jc w:val="center"/>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8"/>
          <w:szCs w:val="28"/>
          <w:lang w:eastAsia="ru-RU"/>
        </w:rPr>
        <w:lastRenderedPageBreak/>
        <w:t>СОДЕРЖАНИЕ</w:t>
      </w:r>
    </w:p>
    <w:p w:rsidR="00FE3347" w:rsidRPr="00FE3347" w:rsidRDefault="00FE3347" w:rsidP="00FE3347">
      <w:pPr>
        <w:spacing w:before="120" w:after="0" w:line="240" w:lineRule="auto"/>
        <w:ind w:left="425" w:right="397" w:hanging="425"/>
        <w:jc w:val="right"/>
        <w:rPr>
          <w:rFonts w:ascii="Times New Roman" w:eastAsia="Times New Roman" w:hAnsi="Times New Roman" w:cs="Times New Roman"/>
          <w:sz w:val="28"/>
          <w:szCs w:val="28"/>
          <w:lang w:eastAsia="ru-RU"/>
        </w:rPr>
      </w:pPr>
    </w:p>
    <w:p w:rsidR="00FE3347" w:rsidRPr="00FE3347" w:rsidRDefault="00FE3347" w:rsidP="00FE3347">
      <w:pPr>
        <w:spacing w:before="120" w:after="0" w:line="240" w:lineRule="auto"/>
        <w:jc w:val="right"/>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Стр.</w:t>
      </w:r>
    </w:p>
    <w:p w:rsidR="00FE3347" w:rsidRPr="00FE3347" w:rsidRDefault="00FE3347" w:rsidP="00FE3347">
      <w:pPr>
        <w:tabs>
          <w:tab w:val="right" w:leader="dot" w:pos="9356"/>
        </w:tabs>
        <w:spacing w:before="120" w:after="0" w:line="240" w:lineRule="auto"/>
        <w:ind w:left="425" w:right="397" w:hanging="425"/>
        <w:rPr>
          <w:rFonts w:ascii="Times New Roman" w:eastAsia="Times New Roman" w:hAnsi="Times New Roman" w:cs="Times New Roman"/>
          <w:sz w:val="28"/>
          <w:szCs w:val="28"/>
          <w:lang w:eastAsia="ru-RU"/>
        </w:rPr>
      </w:pPr>
    </w:p>
    <w:p w:rsidR="00FE3347" w:rsidRPr="00FE3347" w:rsidRDefault="00FE3347" w:rsidP="00FE3347">
      <w:pPr>
        <w:tabs>
          <w:tab w:val="right" w:leader="dot" w:pos="9356"/>
        </w:tabs>
        <w:spacing w:before="120" w:after="0" w:line="240" w:lineRule="auto"/>
        <w:ind w:left="425"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ВВЕДЕНИЕ </w:t>
      </w:r>
      <w:r w:rsidRPr="00FE3347">
        <w:rPr>
          <w:rFonts w:ascii="Times New Roman" w:eastAsia="Times New Roman" w:hAnsi="Times New Roman" w:cs="Times New Roman"/>
          <w:sz w:val="28"/>
          <w:szCs w:val="28"/>
          <w:lang w:eastAsia="ru-RU"/>
        </w:rPr>
        <w:tab/>
        <w:t>3</w:t>
      </w:r>
    </w:p>
    <w:p w:rsidR="00FE3347" w:rsidRPr="00FE3347" w:rsidRDefault="00FE3347" w:rsidP="00FE3347">
      <w:pPr>
        <w:tabs>
          <w:tab w:val="right" w:leader="dot" w:pos="9356"/>
        </w:tabs>
        <w:spacing w:before="120" w:after="0" w:line="240" w:lineRule="auto"/>
        <w:ind w:left="425" w:right="397" w:hanging="425"/>
        <w:rPr>
          <w:rFonts w:ascii="Times New Roman" w:eastAsia="Times New Roman" w:hAnsi="Times New Roman" w:cs="Times New Roman"/>
          <w:sz w:val="28"/>
          <w:szCs w:val="28"/>
          <w:lang w:eastAsia="ru-RU"/>
        </w:rPr>
      </w:pPr>
    </w:p>
    <w:p w:rsidR="00FE3347" w:rsidRPr="00FE3347" w:rsidRDefault="00FE3347" w:rsidP="00FE3347">
      <w:pPr>
        <w:tabs>
          <w:tab w:val="right" w:leader="dot" w:pos="9356"/>
        </w:tabs>
        <w:spacing w:before="120" w:after="0" w:line="240" w:lineRule="auto"/>
        <w:ind w:left="1276" w:right="397" w:hanging="1276"/>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ГЛАВА 1. ЗАГЛАВИЕ ГЛАВЫ, ОТРАЖАЮЩЕЕ СОДЕРЖАНИЕ ЛИТЕРАТУРНОГО ОБЗОРА</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1.1. При необходимости можно подразделить литературный обзор на параграфы, каждый озаглавить в соответствии с содержанием</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1.2.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1.3.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p>
    <w:p w:rsidR="00FE3347" w:rsidRPr="00FE3347" w:rsidRDefault="00FE3347" w:rsidP="00FE3347">
      <w:pPr>
        <w:tabs>
          <w:tab w:val="right" w:leader="dot" w:pos="9356"/>
        </w:tabs>
        <w:spacing w:before="120" w:after="0" w:line="240" w:lineRule="auto"/>
        <w:ind w:left="1276" w:right="397" w:hanging="1276"/>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ГЛАВА 2. ЗАГЛАВИЕ ГЛАВЫ, ОТРАЖАЮЩЕЕ СОДЕРЖАНИЕ ПРАКТИЧЕСКОЙ ЧАСТИ РАБОТЫ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2.1. Материал и методы исследования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2.2. Заглавие, отражающее содержание исследования.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При необходимости следует выделить еще один параграф, если содержание исследования можно разделить на 2 части.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850" w:right="397" w:hanging="425"/>
        <w:rPr>
          <w:rFonts w:ascii="Times New Roman" w:eastAsia="Times New Roman" w:hAnsi="Times New Roman" w:cs="Times New Roman"/>
          <w:sz w:val="28"/>
          <w:szCs w:val="28"/>
          <w:lang w:eastAsia="ru-RU"/>
        </w:rPr>
      </w:pPr>
    </w:p>
    <w:p w:rsidR="00FE3347" w:rsidRPr="00FE3347" w:rsidRDefault="00FE3347" w:rsidP="00FE3347">
      <w:pPr>
        <w:tabs>
          <w:tab w:val="right" w:leader="dot" w:pos="9356"/>
        </w:tabs>
        <w:spacing w:before="120" w:after="0" w:line="240" w:lineRule="auto"/>
        <w:ind w:left="425"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ЗАКЛЮЧЕНИЕ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425"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СПИСОК ЛИТЕРАТУРЫ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425" w:right="397" w:hanging="42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ПРИЛОЖЕНИЯ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1985" w:right="397" w:hanging="198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Приложение 1. (название приложения)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before="120" w:after="0" w:line="240" w:lineRule="auto"/>
        <w:ind w:left="1985" w:right="397" w:hanging="1985"/>
        <w:rPr>
          <w:rFonts w:ascii="Times New Roman" w:eastAsia="Times New Roman" w:hAnsi="Times New Roman" w:cs="Times New Roman"/>
          <w:sz w:val="28"/>
          <w:szCs w:val="28"/>
          <w:lang w:eastAsia="ru-RU"/>
        </w:rPr>
      </w:pPr>
      <w:r w:rsidRPr="00FE3347">
        <w:rPr>
          <w:rFonts w:ascii="Times New Roman" w:eastAsia="Times New Roman" w:hAnsi="Times New Roman" w:cs="Times New Roman"/>
          <w:sz w:val="28"/>
          <w:szCs w:val="28"/>
          <w:lang w:eastAsia="ru-RU"/>
        </w:rPr>
        <w:t xml:space="preserve">Приложение 2. (название приложения) </w:t>
      </w:r>
      <w:r w:rsidRPr="00FE3347">
        <w:rPr>
          <w:rFonts w:ascii="Times New Roman" w:eastAsia="Times New Roman" w:hAnsi="Times New Roman" w:cs="Times New Roman"/>
          <w:sz w:val="28"/>
          <w:szCs w:val="28"/>
          <w:lang w:eastAsia="ru-RU"/>
        </w:rPr>
        <w:tab/>
      </w:r>
    </w:p>
    <w:p w:rsidR="00FE3347" w:rsidRPr="00FE3347" w:rsidRDefault="00FE3347" w:rsidP="00FE3347">
      <w:pPr>
        <w:tabs>
          <w:tab w:val="right" w:leader="dot" w:pos="9356"/>
        </w:tabs>
        <w:spacing w:after="0" w:line="360" w:lineRule="auto"/>
        <w:ind w:firstLine="680"/>
        <w:rPr>
          <w:rFonts w:ascii="Times New Roman" w:eastAsia="Times New Roman" w:hAnsi="Times New Roman" w:cs="Times New Roman"/>
          <w:sz w:val="28"/>
          <w:szCs w:val="28"/>
          <w:lang w:eastAsia="ru-RU"/>
        </w:rPr>
      </w:pPr>
    </w:p>
    <w:p w:rsidR="00FE3347" w:rsidRPr="00FE3347" w:rsidRDefault="00FE3347" w:rsidP="00FE3347">
      <w:pPr>
        <w:spacing w:after="0" w:line="360" w:lineRule="auto"/>
        <w:ind w:firstLine="680"/>
        <w:rPr>
          <w:rFonts w:ascii="Times New Roman" w:eastAsia="Times New Roman" w:hAnsi="Times New Roman" w:cs="Times New Roman"/>
          <w:sz w:val="28"/>
          <w:szCs w:val="28"/>
          <w:lang w:eastAsia="ru-RU"/>
        </w:rPr>
      </w:pPr>
    </w:p>
    <w:p w:rsidR="00FE3347" w:rsidRPr="00FE3347" w:rsidRDefault="00FE3347" w:rsidP="00FE3347">
      <w:pPr>
        <w:spacing w:after="0" w:line="360" w:lineRule="auto"/>
        <w:ind w:firstLine="680"/>
        <w:rPr>
          <w:rFonts w:ascii="Times New Roman" w:eastAsia="Times New Roman" w:hAnsi="Times New Roman" w:cs="Times New Roman"/>
          <w:sz w:val="28"/>
          <w:szCs w:val="28"/>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8"/>
          <w:szCs w:val="28"/>
          <w:lang w:eastAsia="ru-RU"/>
        </w:rPr>
      </w:pPr>
    </w:p>
    <w:p w:rsidR="00FE3347" w:rsidRPr="00FE3347" w:rsidRDefault="00FE3347" w:rsidP="00FE3347">
      <w:pPr>
        <w:spacing w:before="120" w:after="0" w:line="240" w:lineRule="auto"/>
        <w:ind w:right="397"/>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br w:type="page"/>
      </w:r>
    </w:p>
    <w:p w:rsidR="00FE3347" w:rsidRPr="00FE3347" w:rsidRDefault="00FE3347" w:rsidP="002F789F">
      <w:pPr>
        <w:spacing w:before="120" w:after="0" w:line="240" w:lineRule="auto"/>
        <w:ind w:right="397"/>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lastRenderedPageBreak/>
        <w:t>Структура ВКР</w:t>
      </w: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1. Титульный лист (1 лист)</w:t>
      </w: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2. Оглавление (1 лист)</w:t>
      </w: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3. Введение (2 листа)</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Введение отражает актуальность, цели, задачи, объект, предмет исследования.</w:t>
      </w:r>
    </w:p>
    <w:p w:rsidR="00FE3347" w:rsidRPr="00FE3347" w:rsidRDefault="00FE3347" w:rsidP="00FE3347">
      <w:pPr>
        <w:spacing w:before="120" w:after="0" w:line="240" w:lineRule="auto"/>
        <w:ind w:right="39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4.</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b/>
          <w:sz w:val="24"/>
          <w:szCs w:val="24"/>
          <w:lang w:eastAsia="ru-RU"/>
        </w:rPr>
        <w:t xml:space="preserve">Глава </w:t>
      </w:r>
      <w:r w:rsidRPr="00FE3347">
        <w:rPr>
          <w:rFonts w:ascii="Times New Roman" w:eastAsia="Times New Roman" w:hAnsi="Times New Roman" w:cs="Times New Roman"/>
          <w:b/>
          <w:sz w:val="24"/>
          <w:szCs w:val="24"/>
          <w:lang w:val="en-US" w:eastAsia="ru-RU"/>
        </w:rPr>
        <w:t>I</w:t>
      </w:r>
      <w:r w:rsidRPr="00FE3347">
        <w:rPr>
          <w:rFonts w:ascii="Times New Roman" w:eastAsia="Times New Roman" w:hAnsi="Times New Roman" w:cs="Times New Roman"/>
          <w:b/>
          <w:sz w:val="24"/>
          <w:szCs w:val="24"/>
          <w:lang w:eastAsia="ru-RU"/>
        </w:rPr>
        <w:t>. Теоретическая часть исследования по теме «___» (</w:t>
      </w:r>
      <w:r w:rsidRPr="00FE3347">
        <w:rPr>
          <w:rFonts w:ascii="Times New Roman" w:eastAsia="Times New Roman" w:hAnsi="Times New Roman" w:cs="Times New Roman"/>
          <w:b/>
          <w:i/>
          <w:sz w:val="24"/>
          <w:szCs w:val="24"/>
          <w:lang w:eastAsia="ru-RU"/>
        </w:rPr>
        <w:t>8-13 листов)</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Освещает объект и предмет  исследования по реализуемым видам профессиональной деятельности выпускника. </w:t>
      </w:r>
    </w:p>
    <w:p w:rsidR="00FE3347" w:rsidRPr="00FE3347" w:rsidRDefault="00FE3347" w:rsidP="00FE3347">
      <w:pPr>
        <w:spacing w:before="120" w:after="0" w:line="240" w:lineRule="auto"/>
        <w:ind w:right="397"/>
        <w:rPr>
          <w:rFonts w:ascii="Times New Roman" w:eastAsia="Times New Roman" w:hAnsi="Times New Roman" w:cs="Times New Roman"/>
          <w:b/>
          <w:i/>
          <w:sz w:val="24"/>
          <w:szCs w:val="24"/>
          <w:lang w:eastAsia="ru-RU"/>
        </w:rPr>
      </w:pPr>
      <w:r w:rsidRPr="00FE3347">
        <w:rPr>
          <w:rFonts w:ascii="Times New Roman" w:eastAsia="Times New Roman" w:hAnsi="Times New Roman" w:cs="Times New Roman"/>
          <w:b/>
          <w:sz w:val="24"/>
          <w:szCs w:val="24"/>
          <w:lang w:eastAsia="ru-RU"/>
        </w:rPr>
        <w:t xml:space="preserve">Выводы по теоретической части исследования </w:t>
      </w:r>
      <w:r w:rsidRPr="00FE3347">
        <w:rPr>
          <w:rFonts w:ascii="Times New Roman" w:eastAsia="Times New Roman" w:hAnsi="Times New Roman" w:cs="Times New Roman"/>
          <w:b/>
          <w:i/>
          <w:sz w:val="24"/>
          <w:szCs w:val="24"/>
          <w:lang w:eastAsia="ru-RU"/>
        </w:rPr>
        <w:t>(1 лист)</w:t>
      </w:r>
    </w:p>
    <w:p w:rsidR="00FE3347" w:rsidRPr="00FE3347" w:rsidRDefault="00FE3347" w:rsidP="00FE3347">
      <w:pPr>
        <w:spacing w:before="120" w:after="0" w:line="240" w:lineRule="auto"/>
        <w:ind w:right="397"/>
        <w:rPr>
          <w:rFonts w:ascii="Times New Roman" w:eastAsia="Times New Roman" w:hAnsi="Times New Roman" w:cs="Times New Roman"/>
          <w:b/>
          <w:i/>
          <w:sz w:val="24"/>
          <w:szCs w:val="24"/>
          <w:lang w:eastAsia="ru-RU"/>
        </w:rPr>
      </w:pPr>
      <w:r w:rsidRPr="00FE3347">
        <w:rPr>
          <w:rFonts w:ascii="Times New Roman" w:eastAsia="Times New Roman" w:hAnsi="Times New Roman" w:cs="Times New Roman"/>
          <w:b/>
          <w:sz w:val="24"/>
          <w:szCs w:val="24"/>
          <w:lang w:eastAsia="ru-RU"/>
        </w:rPr>
        <w:t xml:space="preserve">5. Глава </w:t>
      </w:r>
      <w:r w:rsidRPr="00FE3347">
        <w:rPr>
          <w:rFonts w:ascii="Times New Roman" w:eastAsia="Times New Roman" w:hAnsi="Times New Roman" w:cs="Times New Roman"/>
          <w:b/>
          <w:sz w:val="24"/>
          <w:szCs w:val="24"/>
          <w:lang w:val="en-US" w:eastAsia="ru-RU"/>
        </w:rPr>
        <w:t>II</w:t>
      </w:r>
      <w:r w:rsidRPr="00FE3347">
        <w:rPr>
          <w:rFonts w:ascii="Times New Roman" w:eastAsia="Times New Roman" w:hAnsi="Times New Roman" w:cs="Times New Roman"/>
          <w:b/>
          <w:sz w:val="24"/>
          <w:szCs w:val="24"/>
          <w:lang w:eastAsia="ru-RU"/>
        </w:rPr>
        <w:t>.</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b/>
          <w:sz w:val="24"/>
          <w:szCs w:val="24"/>
          <w:lang w:eastAsia="ru-RU"/>
        </w:rPr>
        <w:t>Практическая часть исследования по теме «___»</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b/>
          <w:i/>
          <w:sz w:val="24"/>
          <w:szCs w:val="24"/>
          <w:lang w:eastAsia="ru-RU"/>
        </w:rPr>
        <w:t>(14-29 листов)</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Раскрывает цель, этапы и методы исследования, практическую деятельность выпускника по видам профессиональной деятельности с учетом ФГОС по специальности. В практической части должны быть представлены критерии эффективности исследовательской работы (анализ, самоанализ)</w:t>
      </w:r>
    </w:p>
    <w:p w:rsidR="00FE3347" w:rsidRPr="00FE3347" w:rsidRDefault="00FE3347" w:rsidP="00FE3347">
      <w:pPr>
        <w:spacing w:before="120" w:after="0" w:line="240" w:lineRule="auto"/>
        <w:ind w:right="397"/>
        <w:rPr>
          <w:rFonts w:ascii="Times New Roman" w:eastAsia="Times New Roman" w:hAnsi="Times New Roman" w:cs="Times New Roman"/>
          <w:b/>
          <w:i/>
          <w:sz w:val="24"/>
          <w:szCs w:val="24"/>
          <w:lang w:eastAsia="ru-RU"/>
        </w:rPr>
      </w:pPr>
      <w:r w:rsidRPr="00FE3347">
        <w:rPr>
          <w:rFonts w:ascii="Times New Roman" w:eastAsia="Times New Roman" w:hAnsi="Times New Roman" w:cs="Times New Roman"/>
          <w:b/>
          <w:sz w:val="24"/>
          <w:szCs w:val="24"/>
          <w:lang w:eastAsia="ru-RU"/>
        </w:rPr>
        <w:t xml:space="preserve">Выводы по практической части исследования </w:t>
      </w:r>
      <w:r w:rsidRPr="00FE3347">
        <w:rPr>
          <w:rFonts w:ascii="Times New Roman" w:eastAsia="Times New Roman" w:hAnsi="Times New Roman" w:cs="Times New Roman"/>
          <w:b/>
          <w:i/>
          <w:sz w:val="24"/>
          <w:szCs w:val="24"/>
          <w:lang w:eastAsia="ru-RU"/>
        </w:rPr>
        <w:t>(1 лист)</w:t>
      </w:r>
    </w:p>
    <w:p w:rsidR="00FE3347" w:rsidRPr="00FE3347" w:rsidRDefault="00FE3347" w:rsidP="00FE3347">
      <w:pPr>
        <w:spacing w:before="120" w:after="0" w:line="240" w:lineRule="auto"/>
        <w:ind w:right="397"/>
        <w:rPr>
          <w:rFonts w:ascii="Times New Roman" w:eastAsia="Times New Roman" w:hAnsi="Times New Roman" w:cs="Times New Roman"/>
          <w:b/>
          <w:i/>
          <w:sz w:val="24"/>
          <w:szCs w:val="24"/>
          <w:lang w:eastAsia="ru-RU"/>
        </w:rPr>
      </w:pPr>
      <w:r w:rsidRPr="00FE3347">
        <w:rPr>
          <w:rFonts w:ascii="Times New Roman" w:eastAsia="Times New Roman" w:hAnsi="Times New Roman" w:cs="Times New Roman"/>
          <w:b/>
          <w:sz w:val="24"/>
          <w:szCs w:val="24"/>
          <w:lang w:eastAsia="ru-RU"/>
        </w:rPr>
        <w:t xml:space="preserve">6. Заключение </w:t>
      </w:r>
      <w:r w:rsidRPr="00FE3347">
        <w:rPr>
          <w:rFonts w:ascii="Times New Roman" w:eastAsia="Times New Roman" w:hAnsi="Times New Roman" w:cs="Times New Roman"/>
          <w:b/>
          <w:i/>
          <w:sz w:val="24"/>
          <w:szCs w:val="24"/>
          <w:lang w:eastAsia="ru-RU"/>
        </w:rPr>
        <w:t>(2листа)</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Текст заключения не должен  дублировать содержание выводов.</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 заключении ВКР формулируются общие выводы, отражающие наиболее значимые результаты проведенной работы, и предлагаются конкретные рекомендации по теме исследования.</w:t>
      </w:r>
    </w:p>
    <w:p w:rsidR="00FE3347" w:rsidRPr="00FE3347" w:rsidRDefault="00FE3347" w:rsidP="00FE3347">
      <w:pPr>
        <w:spacing w:before="120" w:after="0" w:line="240" w:lineRule="auto"/>
        <w:ind w:right="397"/>
        <w:rPr>
          <w:rFonts w:ascii="Times New Roman" w:eastAsia="Times New Roman" w:hAnsi="Times New Roman" w:cs="Times New Roman"/>
          <w:b/>
          <w:i/>
          <w:sz w:val="24"/>
          <w:szCs w:val="24"/>
          <w:lang w:eastAsia="ru-RU"/>
        </w:rPr>
      </w:pPr>
      <w:r w:rsidRPr="00FE3347">
        <w:rPr>
          <w:rFonts w:ascii="Times New Roman" w:eastAsia="Times New Roman" w:hAnsi="Times New Roman" w:cs="Times New Roman"/>
          <w:b/>
          <w:sz w:val="24"/>
          <w:szCs w:val="24"/>
          <w:lang w:eastAsia="ru-RU"/>
        </w:rPr>
        <w:t xml:space="preserve">7. Список использованной литературы </w:t>
      </w:r>
      <w:r w:rsidRPr="00FE3347">
        <w:rPr>
          <w:rFonts w:ascii="Times New Roman" w:eastAsia="Times New Roman" w:hAnsi="Times New Roman" w:cs="Times New Roman"/>
          <w:b/>
          <w:i/>
          <w:sz w:val="24"/>
          <w:szCs w:val="24"/>
          <w:lang w:eastAsia="ru-RU"/>
        </w:rPr>
        <w:t>(2 листа)</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Отражает список литературы, проработанный автором, независимо от того имеются ли в тексте ссылки на нее или нет. ВКР должна иметь 20 - 25 источников, из них 75 % - последних 5 лет издания. </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 xml:space="preserve">8. Приложения. </w:t>
      </w:r>
      <w:r w:rsidRPr="00FE3347">
        <w:rPr>
          <w:rFonts w:ascii="Times New Roman" w:eastAsia="Times New Roman" w:hAnsi="Times New Roman" w:cs="Times New Roman"/>
          <w:sz w:val="24"/>
          <w:szCs w:val="24"/>
          <w:lang w:eastAsia="ru-RU"/>
        </w:rPr>
        <w:t>Представляются протоколы исследования, разработанные конспекты занятий, методические рекомендации и дидактические материалы, нормативные документы и т.д. Приложение оформляется отдельно шрифтом 12, интервалом 1.</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lastRenderedPageBreak/>
        <w:t>Правила оформления ВКР</w:t>
      </w: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1. Введение (2 листа)</w:t>
      </w:r>
    </w:p>
    <w:p w:rsidR="00FE3347" w:rsidRPr="00FE3347" w:rsidRDefault="00FE3347" w:rsidP="00FE3347">
      <w:pPr>
        <w:spacing w:before="120" w:after="0" w:line="240" w:lineRule="auto"/>
        <w:ind w:right="39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Введение – это вступительная часть работы, в которой раскрывается актуальность темы, ее теоретическая и практическая значимость, соответствие темы современному состоянию и перспективам развития медицины и практического здравоохранения, излагаются проблема, гипотеза, цель, задачи, предмет и объект исследования.</w:t>
      </w:r>
    </w:p>
    <w:p w:rsidR="00FE3347" w:rsidRPr="00FE3347" w:rsidRDefault="00FE3347" w:rsidP="00FE3347">
      <w:pPr>
        <w:spacing w:before="120" w:after="0" w:line="240" w:lineRule="auto"/>
        <w:ind w:left="425" w:right="-2" w:hanging="425"/>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Цель исследования</w:t>
      </w:r>
      <w:r w:rsidRPr="00FE3347">
        <w:rPr>
          <w:rFonts w:ascii="Times New Roman" w:eastAsia="Times New Roman" w:hAnsi="Times New Roman" w:cs="Times New Roman"/>
          <w:i/>
          <w:sz w:val="24"/>
          <w:szCs w:val="24"/>
          <w:lang w:eastAsia="ru-RU"/>
        </w:rPr>
        <w:t xml:space="preserve"> </w:t>
      </w:r>
      <w:r w:rsidRPr="00FE3347">
        <w:rPr>
          <w:rFonts w:ascii="Times New Roman" w:eastAsia="Times New Roman" w:hAnsi="Times New Roman" w:cs="Times New Roman"/>
          <w:sz w:val="24"/>
          <w:szCs w:val="24"/>
          <w:lang w:eastAsia="ru-RU"/>
        </w:rPr>
        <w:t xml:space="preserve">–  </w:t>
      </w:r>
      <w:proofErr w:type="spellStart"/>
      <w:r w:rsidRPr="00FE3347">
        <w:rPr>
          <w:rFonts w:ascii="Times New Roman" w:eastAsia="Times New Roman" w:hAnsi="Times New Roman" w:cs="Times New Roman"/>
          <w:sz w:val="24"/>
          <w:szCs w:val="24"/>
          <w:lang w:eastAsia="ru-RU"/>
        </w:rPr>
        <w:t>практикоориентированный</w:t>
      </w:r>
      <w:proofErr w:type="spellEnd"/>
      <w:r w:rsidRPr="00FE3347">
        <w:rPr>
          <w:rFonts w:ascii="Times New Roman" w:eastAsia="Times New Roman" w:hAnsi="Times New Roman" w:cs="Times New Roman"/>
          <w:sz w:val="24"/>
          <w:szCs w:val="24"/>
          <w:lang w:eastAsia="ru-RU"/>
        </w:rPr>
        <w:t xml:space="preserve"> результат </w:t>
      </w:r>
      <w:proofErr w:type="spellStart"/>
      <w:r w:rsidRPr="00FE3347">
        <w:rPr>
          <w:rFonts w:ascii="Times New Roman" w:eastAsia="Times New Roman" w:hAnsi="Times New Roman" w:cs="Times New Roman"/>
          <w:sz w:val="24"/>
          <w:szCs w:val="24"/>
          <w:lang w:eastAsia="ru-RU"/>
        </w:rPr>
        <w:t>профессиональнойдеятельности</w:t>
      </w:r>
      <w:proofErr w:type="spellEnd"/>
      <w:r w:rsidRPr="00FE3347">
        <w:rPr>
          <w:rFonts w:ascii="Times New Roman" w:eastAsia="Times New Roman" w:hAnsi="Times New Roman" w:cs="Times New Roman"/>
          <w:sz w:val="24"/>
          <w:szCs w:val="24"/>
          <w:lang w:eastAsia="ru-RU"/>
        </w:rPr>
        <w:t xml:space="preserve"> выпускника. </w:t>
      </w:r>
      <w:proofErr w:type="gramStart"/>
      <w:r w:rsidRPr="00FE3347">
        <w:rPr>
          <w:rFonts w:ascii="Times New Roman" w:eastAsia="Times New Roman" w:hAnsi="Times New Roman" w:cs="Times New Roman"/>
          <w:sz w:val="24"/>
          <w:szCs w:val="24"/>
          <w:lang w:eastAsia="ru-RU"/>
        </w:rPr>
        <w:t>Например, теоретически (теоретически и экспериментально) доказать (обосновать, показать) значение (влияние, действие)…..</w:t>
      </w:r>
      <w:proofErr w:type="gramEnd"/>
    </w:p>
    <w:p w:rsidR="00FE3347" w:rsidRPr="00FE3347" w:rsidRDefault="00FE3347" w:rsidP="00FE3347">
      <w:pPr>
        <w:spacing w:before="120" w:after="0" w:line="240" w:lineRule="auto"/>
        <w:ind w:right="-2"/>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 xml:space="preserve">                Объект исследования – </w:t>
      </w:r>
      <w:r w:rsidRPr="00FE3347">
        <w:rPr>
          <w:rFonts w:ascii="Times New Roman" w:eastAsia="Times New Roman" w:hAnsi="Times New Roman" w:cs="Times New Roman"/>
          <w:sz w:val="24"/>
          <w:szCs w:val="24"/>
          <w:lang w:eastAsia="ru-RU"/>
        </w:rPr>
        <w:t>это процесс или явление, порождающее проблемную ситуацию.</w:t>
      </w:r>
    </w:p>
    <w:p w:rsidR="00FE3347" w:rsidRPr="00FE3347" w:rsidRDefault="00FE3347" w:rsidP="00FE3347">
      <w:pPr>
        <w:spacing w:before="120" w:after="0" w:line="240" w:lineRule="auto"/>
        <w:ind w:left="425" w:right="-2"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 xml:space="preserve">Предмет исследования – </w:t>
      </w:r>
      <w:r w:rsidRPr="00FE3347">
        <w:rPr>
          <w:rFonts w:ascii="Times New Roman" w:eastAsia="Times New Roman" w:hAnsi="Times New Roman" w:cs="Times New Roman"/>
          <w:sz w:val="24"/>
          <w:szCs w:val="24"/>
          <w:lang w:eastAsia="ru-RU"/>
        </w:rPr>
        <w:t>это то, что находится в границах объекта, определенные свойства объекта их соотношения, зависимость объекта от каких – либо условий.</w:t>
      </w:r>
    </w:p>
    <w:p w:rsidR="00FE3347" w:rsidRPr="00FE3347" w:rsidRDefault="00FE3347" w:rsidP="00FE3347">
      <w:pPr>
        <w:spacing w:before="120" w:after="0" w:line="240" w:lineRule="auto"/>
        <w:ind w:left="425" w:right="-2"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Предметом исследования могут быть явления в целом, отдельные их стороны, аспекты и отношения между отдельными сторонами т целым (совокупность элементов, связей, отношений в конкретной области исследуемого объекта, в которой выявлена проблема, требующая решения) </w:t>
      </w:r>
    </w:p>
    <w:p w:rsidR="00FE3347" w:rsidRPr="00FE3347" w:rsidRDefault="00FE3347" w:rsidP="00FE3347">
      <w:pPr>
        <w:spacing w:before="120" w:after="0" w:line="240" w:lineRule="auto"/>
        <w:ind w:left="425"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 xml:space="preserve">Задачи исследования – </w:t>
      </w:r>
      <w:r w:rsidRPr="00FE3347">
        <w:rPr>
          <w:rFonts w:ascii="Times New Roman" w:eastAsia="Times New Roman" w:hAnsi="Times New Roman" w:cs="Times New Roman"/>
          <w:sz w:val="24"/>
          <w:szCs w:val="24"/>
          <w:lang w:eastAsia="ru-RU"/>
        </w:rPr>
        <w:t>это выбор путей и средства для достижения цели исследования. В работе может быть поставлено несколько задач.</w:t>
      </w:r>
    </w:p>
    <w:p w:rsidR="00FE3347" w:rsidRPr="00FE3347" w:rsidRDefault="00FE3347" w:rsidP="00FE3347">
      <w:pPr>
        <w:spacing w:before="120" w:after="0" w:line="240" w:lineRule="auto"/>
        <w:ind w:left="425"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Приводим примерный перечень глаголов, с которых можно начать формулировку каждой задачи.</w:t>
      </w:r>
    </w:p>
    <w:p w:rsidR="00FE3347" w:rsidRPr="00FE3347" w:rsidRDefault="00FE3347" w:rsidP="00FE3347">
      <w:pPr>
        <w:numPr>
          <w:ilvl w:val="0"/>
          <w:numId w:val="12"/>
        </w:num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Определить место и роль …</w:t>
      </w:r>
    </w:p>
    <w:p w:rsidR="00FE3347" w:rsidRPr="00FE3347" w:rsidRDefault="00FE3347" w:rsidP="00FE3347">
      <w:pPr>
        <w:numPr>
          <w:ilvl w:val="0"/>
          <w:numId w:val="12"/>
        </w:num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Обосновать …</w:t>
      </w:r>
    </w:p>
    <w:p w:rsidR="00FE3347" w:rsidRPr="00FE3347" w:rsidRDefault="00FE3347" w:rsidP="00FE3347">
      <w:pPr>
        <w:numPr>
          <w:ilvl w:val="0"/>
          <w:numId w:val="12"/>
        </w:num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Показать …</w:t>
      </w:r>
    </w:p>
    <w:p w:rsidR="00FE3347" w:rsidRPr="00FE3347" w:rsidRDefault="00FE3347" w:rsidP="00FE3347">
      <w:pPr>
        <w:numPr>
          <w:ilvl w:val="0"/>
          <w:numId w:val="12"/>
        </w:num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Выявить …</w:t>
      </w:r>
    </w:p>
    <w:p w:rsidR="00FE3347" w:rsidRPr="00FE3347" w:rsidRDefault="00FE3347" w:rsidP="00FE3347">
      <w:pPr>
        <w:numPr>
          <w:ilvl w:val="0"/>
          <w:numId w:val="12"/>
        </w:num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Составить …</w:t>
      </w:r>
    </w:p>
    <w:p w:rsidR="00FE3347" w:rsidRPr="00FE3347" w:rsidRDefault="00FE3347" w:rsidP="00FE3347">
      <w:pPr>
        <w:numPr>
          <w:ilvl w:val="0"/>
          <w:numId w:val="12"/>
        </w:num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Разработать …</w:t>
      </w:r>
    </w:p>
    <w:p w:rsidR="00FE3347" w:rsidRPr="00FE3347" w:rsidRDefault="00FE3347" w:rsidP="00FE3347">
      <w:pPr>
        <w:numPr>
          <w:ilvl w:val="0"/>
          <w:numId w:val="12"/>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i/>
          <w:sz w:val="24"/>
          <w:szCs w:val="24"/>
          <w:lang w:eastAsia="ru-RU"/>
        </w:rPr>
        <w:t>Сопоставить</w:t>
      </w:r>
      <w:r w:rsidRPr="00FE3347">
        <w:rPr>
          <w:rFonts w:ascii="Times New Roman" w:eastAsia="Times New Roman" w:hAnsi="Times New Roman" w:cs="Times New Roman"/>
          <w:sz w:val="24"/>
          <w:szCs w:val="24"/>
          <w:lang w:eastAsia="ru-RU"/>
        </w:rPr>
        <w:t xml:space="preserve"> </w:t>
      </w: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sz w:val="24"/>
          <w:szCs w:val="24"/>
          <w:lang w:eastAsia="ru-RU"/>
        </w:rPr>
        <w:t xml:space="preserve">ГЛАВА 1. </w:t>
      </w:r>
      <w:r w:rsidRPr="00FE3347">
        <w:rPr>
          <w:rFonts w:ascii="Times New Roman" w:eastAsia="Times New Roman" w:hAnsi="Times New Roman" w:cs="Times New Roman"/>
          <w:sz w:val="24"/>
          <w:szCs w:val="24"/>
          <w:lang w:eastAsia="ru-RU"/>
        </w:rPr>
        <w:t>(название главы как в «содержании», шрифт жирный, все буквы заглавные)</w:t>
      </w: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i/>
          <w:sz w:val="24"/>
          <w:szCs w:val="24"/>
          <w:lang w:eastAsia="ru-RU"/>
        </w:rPr>
      </w:pPr>
    </w:p>
    <w:p w:rsidR="00FE3347" w:rsidRPr="00FE3347" w:rsidRDefault="00FE3347" w:rsidP="00FE3347">
      <w:pPr>
        <w:spacing w:before="120" w:after="0" w:line="240" w:lineRule="auto"/>
        <w:ind w:left="425" w:right="397" w:firstLine="709"/>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sz w:val="24"/>
          <w:szCs w:val="24"/>
          <w:lang w:eastAsia="ru-RU"/>
        </w:rPr>
        <w:t xml:space="preserve">1.1 </w:t>
      </w:r>
      <w:r w:rsidRPr="00FE3347">
        <w:rPr>
          <w:rFonts w:ascii="Times New Roman" w:eastAsia="Times New Roman" w:hAnsi="Times New Roman" w:cs="Times New Roman"/>
          <w:i/>
          <w:sz w:val="24"/>
          <w:szCs w:val="24"/>
          <w:lang w:eastAsia="ru-RU"/>
        </w:rPr>
        <w:t>(название как в «содержании», жирным шрифтом, первая буква в названии заглавная, остальные прописные)</w:t>
      </w:r>
    </w:p>
    <w:p w:rsidR="00FE3347" w:rsidRPr="00FE3347" w:rsidRDefault="00FE3347" w:rsidP="00FE3347">
      <w:pPr>
        <w:spacing w:before="120" w:after="0" w:line="240" w:lineRule="auto"/>
        <w:ind w:left="1415"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текст</w:t>
      </w:r>
    </w:p>
    <w:p w:rsidR="00FE3347" w:rsidRPr="00FE3347" w:rsidRDefault="00FE3347" w:rsidP="00FE3347">
      <w:pPr>
        <w:spacing w:before="120" w:after="0" w:line="240" w:lineRule="auto"/>
        <w:ind w:left="425" w:right="397" w:firstLine="709"/>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sz w:val="24"/>
          <w:szCs w:val="24"/>
          <w:lang w:eastAsia="ru-RU"/>
        </w:rPr>
        <w:t xml:space="preserve">1.2 </w:t>
      </w:r>
      <w:r w:rsidRPr="00FE3347">
        <w:rPr>
          <w:rFonts w:ascii="Times New Roman" w:eastAsia="Times New Roman" w:hAnsi="Times New Roman" w:cs="Times New Roman"/>
          <w:i/>
          <w:sz w:val="24"/>
          <w:szCs w:val="24"/>
          <w:lang w:eastAsia="ru-RU"/>
        </w:rPr>
        <w:t>(название как в «содержании», жирным шрифтом, первая буква в названии заглавная, остальные прописные)</w:t>
      </w:r>
    </w:p>
    <w:p w:rsidR="00FE3347" w:rsidRPr="00FE3347" w:rsidRDefault="00FE3347" w:rsidP="00FE3347">
      <w:pPr>
        <w:spacing w:before="120" w:after="0" w:line="240" w:lineRule="auto"/>
        <w:ind w:left="1415"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текст</w:t>
      </w:r>
    </w:p>
    <w:p w:rsidR="00FE3347" w:rsidRPr="00FE3347" w:rsidRDefault="00FE3347" w:rsidP="00FE3347">
      <w:pPr>
        <w:spacing w:before="120" w:after="0" w:line="240" w:lineRule="auto"/>
        <w:ind w:left="425" w:right="397" w:firstLine="709"/>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 xml:space="preserve">Рекомендации по Главе </w:t>
      </w:r>
      <w:r w:rsidRPr="00FE3347">
        <w:rPr>
          <w:rFonts w:ascii="Times New Roman" w:eastAsia="Times New Roman" w:hAnsi="Times New Roman" w:cs="Times New Roman"/>
          <w:i/>
          <w:sz w:val="24"/>
          <w:szCs w:val="24"/>
          <w:lang w:val="en-US" w:eastAsia="ru-RU"/>
        </w:rPr>
        <w:t>I</w:t>
      </w:r>
      <w:r w:rsidRPr="00FE3347">
        <w:rPr>
          <w:rFonts w:ascii="Times New Roman" w:eastAsia="Times New Roman" w:hAnsi="Times New Roman" w:cs="Times New Roman"/>
          <w:i/>
          <w:sz w:val="24"/>
          <w:szCs w:val="24"/>
          <w:lang w:eastAsia="ru-RU"/>
        </w:rPr>
        <w:t>:</w:t>
      </w:r>
    </w:p>
    <w:p w:rsidR="00FE3347" w:rsidRPr="00FE3347" w:rsidRDefault="00FE3347" w:rsidP="00FE3347">
      <w:pPr>
        <w:spacing w:before="120" w:after="0" w:line="240" w:lineRule="auto"/>
        <w:ind w:left="425" w:right="397"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Алгоритм составления литературного обзора:</w:t>
      </w:r>
    </w:p>
    <w:p w:rsidR="00FE3347" w:rsidRPr="00FE3347" w:rsidRDefault="00FE3347" w:rsidP="00FE3347">
      <w:pPr>
        <w:spacing w:before="120" w:after="0" w:line="240" w:lineRule="auto"/>
        <w:ind w:left="425" w:right="397"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 Начинайте работу над литературным обзором заранее.</w:t>
      </w:r>
    </w:p>
    <w:p w:rsidR="00FE3347" w:rsidRPr="00FE3347" w:rsidRDefault="00FE3347" w:rsidP="00FE3347">
      <w:pPr>
        <w:spacing w:before="120" w:after="0" w:line="240" w:lineRule="auto"/>
        <w:ind w:left="425" w:right="397"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2. Изучите максимальное количество литературы по теме: учебники, научные журналы, монографии, Интернет, нормативные документы.</w:t>
      </w:r>
    </w:p>
    <w:p w:rsidR="00FE3347" w:rsidRPr="00FE3347" w:rsidRDefault="00FE3347" w:rsidP="00FE3347">
      <w:pPr>
        <w:spacing w:before="120" w:after="0" w:line="240" w:lineRule="auto"/>
        <w:ind w:left="425" w:right="397"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3. После изучения каждого источника составляйте небольшой конспект, лучше на отдельных карточках, в котором изложите основное содержание прочитанного, укажите литературный источник.</w:t>
      </w:r>
    </w:p>
    <w:p w:rsidR="00FE3347" w:rsidRPr="00FE3347" w:rsidRDefault="00FE3347" w:rsidP="00FE3347">
      <w:pPr>
        <w:spacing w:before="120" w:after="0" w:line="240" w:lineRule="auto"/>
        <w:ind w:left="425" w:right="397"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4. Объедините все отдельные конспекты, возьмите за основу хронологический принцип: изложите историю вопроса, как эта проблема решилась разными авторами, чего они добились, какие вопросы, касающиеся данной темы, остались не освещёнными.</w:t>
      </w:r>
    </w:p>
    <w:p w:rsidR="00FE3347" w:rsidRPr="00FE3347" w:rsidRDefault="00FE3347" w:rsidP="00FE3347">
      <w:pPr>
        <w:spacing w:before="120" w:after="0" w:line="240" w:lineRule="auto"/>
        <w:ind w:left="425" w:right="397" w:firstLine="720"/>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5. Обязательно следует давать ссылки на литературные источники, которые используются: указывается номер источника в квадратных скобках в соответствии со списком использованной литературы. При ссылке на ряд работ источники перечисляются через запятую, например, [24, 31, 93]. Использование чужого материала без ссылки на автора и источник заимствования является плагиатом!</w:t>
      </w:r>
    </w:p>
    <w:p w:rsidR="00FE3347" w:rsidRPr="00FE3347" w:rsidRDefault="00FE3347" w:rsidP="00FE3347">
      <w:pPr>
        <w:spacing w:before="120" w:after="0" w:line="240" w:lineRule="auto"/>
        <w:ind w:left="425" w:right="397" w:hanging="425"/>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При отсутствии ссылок работа не должна допускаться к защите, а отсутствие ссылок в тех случаях, когда они должны быть, ведет к снижению оценки работы.</w:t>
      </w:r>
    </w:p>
    <w:p w:rsidR="00FE3347" w:rsidRPr="00FE3347" w:rsidRDefault="00FE3347" w:rsidP="00FE3347">
      <w:pPr>
        <w:tabs>
          <w:tab w:val="left" w:pos="720"/>
        </w:tabs>
        <w:spacing w:before="120" w:after="0" w:line="240" w:lineRule="auto"/>
        <w:ind w:left="425" w:right="397" w:firstLine="720"/>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6. В тексте при ссылке на высказывания авторов используют глаголы, например: </w:t>
      </w:r>
      <w:proofErr w:type="gramStart"/>
      <w:r w:rsidRPr="00FE3347">
        <w:rPr>
          <w:rFonts w:ascii="Times New Roman" w:eastAsia="Times New Roman" w:hAnsi="Times New Roman" w:cs="Times New Roman"/>
          <w:sz w:val="24"/>
          <w:szCs w:val="24"/>
          <w:lang w:eastAsia="ru-RU"/>
        </w:rPr>
        <w:t>И. В. Усачев анализирует (возражает, высказывает мнение, доказывает, допускает, задает вопрос, излагает, конструирует, надеется, находит, начинает, не разделяет точку зрения, не соглашается, обнаруживает, обсуждает, объясняет, одобряет, отвечает, отмечает, отстаивает, определяет, пересказывает, пишет, повторяет, поддерживает, подтверждает, позволяет, полагает, понимает, предлагает, предполагает, представляет, признает, принимает точку зрения, приходит к выводу, разбирает вопрос, разделяет, размышляет, разъясняет, рекомендует, решает проблему, следует, соглашается, сомневается, сообщает</w:t>
      </w:r>
      <w:proofErr w:type="gramEnd"/>
      <w:r w:rsidRPr="00FE3347">
        <w:rPr>
          <w:rFonts w:ascii="Times New Roman" w:eastAsia="Times New Roman" w:hAnsi="Times New Roman" w:cs="Times New Roman"/>
          <w:sz w:val="24"/>
          <w:szCs w:val="24"/>
          <w:lang w:eastAsia="ru-RU"/>
        </w:rPr>
        <w:t xml:space="preserve">, спрашивает, ссылается, считает, указывает, упоминает, утверждает, уточняет). </w:t>
      </w:r>
    </w:p>
    <w:p w:rsidR="00FE3347" w:rsidRPr="00FE3347" w:rsidRDefault="00FE3347" w:rsidP="00FE3347">
      <w:pPr>
        <w:spacing w:before="120" w:after="0" w:line="240" w:lineRule="auto"/>
        <w:ind w:left="425"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Материал для литературного обзора собирайте в течение всей работы над выпускной квалификационной работой и дополняйте текст литературного обзора. </w:t>
      </w:r>
    </w:p>
    <w:p w:rsidR="00FE3347" w:rsidRPr="00FE3347" w:rsidRDefault="00FE3347" w:rsidP="00FE3347">
      <w:pPr>
        <w:spacing w:before="120" w:after="0" w:line="240" w:lineRule="auto"/>
        <w:ind w:left="425" w:right="397" w:hanging="425"/>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 xml:space="preserve">      Выводы по первой главе.</w:t>
      </w:r>
    </w:p>
    <w:p w:rsidR="00FE3347" w:rsidRPr="00FE3347" w:rsidRDefault="00FE3347" w:rsidP="00FE3347">
      <w:pPr>
        <w:spacing w:before="120" w:after="0" w:line="240" w:lineRule="auto"/>
        <w:ind w:left="425" w:right="397" w:hanging="425"/>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b/>
          <w:sz w:val="24"/>
          <w:szCs w:val="24"/>
          <w:lang w:eastAsia="ru-RU"/>
        </w:rPr>
        <w:t xml:space="preserve">ГЛАВА </w:t>
      </w:r>
      <w:r w:rsidRPr="00FE3347">
        <w:rPr>
          <w:rFonts w:ascii="Times New Roman" w:eastAsia="Times New Roman" w:hAnsi="Times New Roman" w:cs="Times New Roman"/>
          <w:sz w:val="24"/>
          <w:szCs w:val="24"/>
          <w:lang w:eastAsia="ru-RU"/>
        </w:rPr>
        <w:t xml:space="preserve">2. </w:t>
      </w:r>
      <w:r w:rsidRPr="00FE3347">
        <w:rPr>
          <w:rFonts w:ascii="Times New Roman" w:eastAsia="Times New Roman" w:hAnsi="Times New Roman" w:cs="Times New Roman"/>
          <w:i/>
          <w:sz w:val="24"/>
          <w:szCs w:val="24"/>
          <w:lang w:eastAsia="ru-RU"/>
        </w:rPr>
        <w:t>(название главы как в «содержании, жирным шрифтом, все буквы заглавные)</w:t>
      </w:r>
    </w:p>
    <w:p w:rsidR="00FE3347" w:rsidRPr="00FE3347" w:rsidRDefault="00FE3347" w:rsidP="00FE3347">
      <w:pPr>
        <w:spacing w:before="120" w:after="0" w:line="240" w:lineRule="auto"/>
        <w:ind w:left="425" w:right="397" w:hanging="425"/>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 xml:space="preserve">        2.1</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b/>
          <w:sz w:val="24"/>
          <w:szCs w:val="24"/>
          <w:lang w:eastAsia="ru-RU"/>
        </w:rPr>
        <w:t>Материал и методы исследования</w:t>
      </w:r>
    </w:p>
    <w:p w:rsidR="00FE3347" w:rsidRPr="00FE3347" w:rsidRDefault="00FE3347" w:rsidP="00FE3347">
      <w:pPr>
        <w:spacing w:before="120" w:after="0" w:line="240" w:lineRule="auto"/>
        <w:ind w:left="425" w:right="397" w:firstLine="360"/>
        <w:jc w:val="both"/>
        <w:rPr>
          <w:rFonts w:ascii="Times New Roman" w:eastAsia="Times New Roman" w:hAnsi="Times New Roman" w:cs="Times New Roman"/>
          <w:sz w:val="24"/>
          <w:szCs w:val="24"/>
          <w:lang w:eastAsia="ru-RU"/>
        </w:rPr>
      </w:pPr>
      <w:proofErr w:type="gramStart"/>
      <w:r w:rsidRPr="00FE3347">
        <w:rPr>
          <w:rFonts w:ascii="Times New Roman" w:eastAsia="Times New Roman" w:hAnsi="Times New Roman" w:cs="Times New Roman"/>
          <w:i/>
          <w:sz w:val="24"/>
          <w:szCs w:val="24"/>
          <w:lang w:eastAsia="ru-RU"/>
        </w:rPr>
        <w:t>Содержание</w:t>
      </w:r>
      <w:r w:rsidRPr="00FE3347">
        <w:rPr>
          <w:rFonts w:ascii="Times New Roman" w:eastAsia="Times New Roman" w:hAnsi="Times New Roman" w:cs="Times New Roman"/>
          <w:sz w:val="24"/>
          <w:szCs w:val="24"/>
          <w:lang w:eastAsia="ru-RU"/>
        </w:rPr>
        <w:t xml:space="preserve">: опишите, что является объектом исследования, обоснуйте со ссылкой на цель и задачи исследования; опишите методы исследования (лабораторные, клинические, маркетинговые, социологические, статистические, др.), обоснуйте их применение. </w:t>
      </w:r>
      <w:proofErr w:type="gramEnd"/>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425" w:right="397" w:firstLine="360"/>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b/>
          <w:sz w:val="24"/>
          <w:szCs w:val="24"/>
          <w:lang w:eastAsia="ru-RU"/>
        </w:rPr>
        <w:t>2.2.</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i/>
          <w:sz w:val="24"/>
          <w:szCs w:val="24"/>
          <w:lang w:eastAsia="ru-RU"/>
        </w:rPr>
        <w:t>(название как в «содержании», жирным шрифтом, первая буква в названии заглавная, остальные прописные)</w:t>
      </w:r>
    </w:p>
    <w:p w:rsidR="00FE3347" w:rsidRPr="00FE3347" w:rsidRDefault="00FE3347" w:rsidP="00FE3347">
      <w:pPr>
        <w:spacing w:before="120" w:after="0" w:line="240" w:lineRule="auto"/>
        <w:ind w:left="425" w:right="397" w:firstLine="360"/>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i/>
          <w:sz w:val="24"/>
          <w:szCs w:val="24"/>
          <w:lang w:eastAsia="ru-RU"/>
        </w:rPr>
        <w:t xml:space="preserve">Содержание: </w:t>
      </w:r>
      <w:r w:rsidRPr="00FE3347">
        <w:rPr>
          <w:rFonts w:ascii="Times New Roman" w:eastAsia="Times New Roman" w:hAnsi="Times New Roman" w:cs="Times New Roman"/>
          <w:sz w:val="24"/>
          <w:szCs w:val="24"/>
          <w:lang w:eastAsia="ru-RU"/>
        </w:rPr>
        <w:t>план проведения исследования; содержание основных этапов работы; анализ результатов исследования в виде текста, таблиц, графиков, диаграмм.</w:t>
      </w:r>
    </w:p>
    <w:p w:rsidR="00FE3347" w:rsidRPr="00FE3347" w:rsidRDefault="00FE3347" w:rsidP="00FE3347">
      <w:pPr>
        <w:spacing w:before="120" w:after="0" w:line="240" w:lineRule="auto"/>
        <w:ind w:left="425" w:right="397" w:hanging="425"/>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 xml:space="preserve">      Выводы по второй главе.</w:t>
      </w: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p>
    <w:p w:rsidR="002F789F" w:rsidRDefault="00FE3347" w:rsidP="00FE3347">
      <w:pPr>
        <w:spacing w:before="120" w:after="0" w:line="240" w:lineRule="auto"/>
        <w:ind w:right="397"/>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 xml:space="preserve">    </w:t>
      </w:r>
    </w:p>
    <w:p w:rsidR="002F789F" w:rsidRDefault="002F789F" w:rsidP="00FE3347">
      <w:pPr>
        <w:spacing w:before="120" w:after="0" w:line="240" w:lineRule="auto"/>
        <w:ind w:right="397"/>
        <w:rPr>
          <w:rFonts w:ascii="Times New Roman" w:eastAsia="Times New Roman" w:hAnsi="Times New Roman" w:cs="Times New Roman"/>
          <w:b/>
          <w:sz w:val="24"/>
          <w:szCs w:val="24"/>
          <w:lang w:eastAsia="ru-RU"/>
        </w:rPr>
      </w:pPr>
    </w:p>
    <w:p w:rsidR="002F789F" w:rsidRDefault="002F789F" w:rsidP="00FE3347">
      <w:pPr>
        <w:spacing w:before="120" w:after="0" w:line="240" w:lineRule="auto"/>
        <w:ind w:right="397"/>
        <w:rPr>
          <w:rFonts w:ascii="Times New Roman" w:eastAsia="Times New Roman" w:hAnsi="Times New Roman" w:cs="Times New Roman"/>
          <w:b/>
          <w:sz w:val="24"/>
          <w:szCs w:val="24"/>
          <w:lang w:eastAsia="ru-RU"/>
        </w:rPr>
      </w:pPr>
    </w:p>
    <w:p w:rsidR="002F789F" w:rsidRDefault="002F789F" w:rsidP="00FE3347">
      <w:pPr>
        <w:spacing w:before="120" w:after="0" w:line="240" w:lineRule="auto"/>
        <w:ind w:right="397"/>
        <w:rPr>
          <w:rFonts w:ascii="Times New Roman" w:eastAsia="Times New Roman" w:hAnsi="Times New Roman" w:cs="Times New Roman"/>
          <w:b/>
          <w:sz w:val="24"/>
          <w:szCs w:val="24"/>
          <w:lang w:eastAsia="ru-RU"/>
        </w:rPr>
      </w:pPr>
    </w:p>
    <w:p w:rsidR="002F789F" w:rsidRDefault="002F789F" w:rsidP="00FE3347">
      <w:pPr>
        <w:spacing w:before="120" w:after="0" w:line="240" w:lineRule="auto"/>
        <w:ind w:right="397"/>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lastRenderedPageBreak/>
        <w:t>ЗАКЛЮЧЕНИЕ</w:t>
      </w:r>
    </w:p>
    <w:p w:rsidR="00FE3347" w:rsidRPr="00FE3347" w:rsidRDefault="00FE3347" w:rsidP="00FE3347">
      <w:pPr>
        <w:spacing w:before="120" w:after="0" w:line="240" w:lineRule="auto"/>
        <w:ind w:left="360" w:right="397" w:hanging="425"/>
        <w:jc w:val="center"/>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357" w:right="397" w:firstLine="7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i/>
          <w:sz w:val="24"/>
          <w:szCs w:val="24"/>
          <w:lang w:eastAsia="ru-RU"/>
        </w:rPr>
        <w:t xml:space="preserve">Содержание: </w:t>
      </w:r>
      <w:r w:rsidRPr="00FE3347">
        <w:rPr>
          <w:rFonts w:ascii="Times New Roman" w:eastAsia="Times New Roman" w:hAnsi="Times New Roman" w:cs="Times New Roman"/>
          <w:sz w:val="24"/>
          <w:szCs w:val="24"/>
          <w:lang w:eastAsia="ru-RU"/>
        </w:rPr>
        <w:t>решены ли полностью или частично задачи, достигнута или нет цель исследования, теоретическая и практическая значимость полученных результатов.</w:t>
      </w:r>
    </w:p>
    <w:p w:rsidR="00FE3347" w:rsidRPr="00FE3347" w:rsidRDefault="00FE3347" w:rsidP="00FE3347">
      <w:pPr>
        <w:spacing w:before="120" w:after="0" w:line="240" w:lineRule="auto"/>
        <w:ind w:left="357" w:right="397" w:firstLine="709"/>
        <w:jc w:val="both"/>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b/>
          <w:i/>
          <w:sz w:val="24"/>
          <w:szCs w:val="24"/>
          <w:lang w:eastAsia="ru-RU"/>
        </w:rPr>
        <w:t>Выводы</w:t>
      </w:r>
      <w:r w:rsidRPr="00FE3347">
        <w:rPr>
          <w:rFonts w:ascii="Times New Roman" w:eastAsia="Times New Roman" w:hAnsi="Times New Roman" w:cs="Times New Roman"/>
          <w:sz w:val="24"/>
          <w:szCs w:val="24"/>
          <w:lang w:eastAsia="ru-RU"/>
        </w:rPr>
        <w:t>:</w:t>
      </w:r>
    </w:p>
    <w:p w:rsidR="00FE3347" w:rsidRPr="00FE3347" w:rsidRDefault="00FE3347" w:rsidP="00FE3347">
      <w:pPr>
        <w:spacing w:before="120" w:after="0" w:line="240" w:lineRule="auto"/>
        <w:ind w:left="357" w:right="397" w:firstLine="709"/>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Выводы должны отвечать цели и задачам исследования.</w:t>
      </w: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1. </w:t>
      </w: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 </w:t>
      </w: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3. </w:t>
      </w: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357" w:right="397" w:firstLine="709"/>
        <w:rPr>
          <w:rFonts w:ascii="Times New Roman" w:eastAsia="Times New Roman" w:hAnsi="Times New Roman" w:cs="Times New Roman"/>
          <w:b/>
          <w:i/>
          <w:sz w:val="24"/>
          <w:szCs w:val="24"/>
          <w:lang w:eastAsia="ru-RU"/>
        </w:rPr>
      </w:pPr>
      <w:r w:rsidRPr="00FE3347">
        <w:rPr>
          <w:rFonts w:ascii="Times New Roman" w:eastAsia="Times New Roman" w:hAnsi="Times New Roman" w:cs="Times New Roman"/>
          <w:b/>
          <w:i/>
          <w:sz w:val="24"/>
          <w:szCs w:val="24"/>
          <w:lang w:eastAsia="ru-RU"/>
        </w:rPr>
        <w:t>Рекомендации:</w:t>
      </w: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Рекомендации должны соотноситься с выводами.</w:t>
      </w: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w:t>
      </w:r>
    </w:p>
    <w:p w:rsidR="00FE3347" w:rsidRPr="00FE3347" w:rsidRDefault="00FE3347" w:rsidP="00FE3347">
      <w:pPr>
        <w:spacing w:before="120" w:after="0" w:line="240" w:lineRule="auto"/>
        <w:ind w:left="357"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2. </w:t>
      </w:r>
    </w:p>
    <w:p w:rsidR="00FE3347" w:rsidRPr="00FE3347" w:rsidRDefault="00FE3347" w:rsidP="00FE3347">
      <w:pPr>
        <w:spacing w:before="120" w:after="0" w:line="240" w:lineRule="auto"/>
        <w:ind w:left="360" w:right="397" w:hanging="425"/>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СПИСОК ЛИТЕРАТУРЫ</w:t>
      </w: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Список литературы представляет собой перечень использованных книг и статей.</w:t>
      </w: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Список литературы составляется в алфавитном порядке: произведения одного автора расставляются в списке по алфавиту заглавий.</w:t>
      </w: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Список литературы выполняется в соответствии с ГОСТ 7.32.2001 «Система стандартов по информации, библиотечному и издательскому делу. Отчёт о научно-исследовательской работе. Структура и правила оформления» и правилами библиографического описания документов ГОСТ 7.1-2003 «Библиографическая запись. Библиографическое описание», ГОСТ </w:t>
      </w:r>
      <w:proofErr w:type="gramStart"/>
      <w:r w:rsidRPr="00FE3347">
        <w:rPr>
          <w:rFonts w:ascii="Times New Roman" w:eastAsia="Times New Roman" w:hAnsi="Times New Roman" w:cs="Times New Roman"/>
          <w:sz w:val="24"/>
          <w:szCs w:val="24"/>
          <w:lang w:eastAsia="ru-RU"/>
        </w:rPr>
        <w:t>Р</w:t>
      </w:r>
      <w:proofErr w:type="gramEnd"/>
      <w:r w:rsidRPr="00FE3347">
        <w:rPr>
          <w:rFonts w:ascii="Times New Roman" w:eastAsia="Times New Roman" w:hAnsi="Times New Roman" w:cs="Times New Roman"/>
          <w:sz w:val="24"/>
          <w:szCs w:val="24"/>
          <w:lang w:eastAsia="ru-RU"/>
        </w:rPr>
        <w:t xml:space="preserve"> 7.05 – 2008 «Система стандартов по информации, библиотечному и издательскому делу».</w:t>
      </w: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Список литературы обязательно должен быть пронумерован. Каждый источник упоминается в списке один раз, вне зависимости от того, как часто на него делается ссылка в тексте работы.</w:t>
      </w: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Официальные документы ставятся в начале списка в определённом порядке: </w:t>
      </w:r>
      <w:proofErr w:type="gramStart"/>
      <w:r w:rsidRPr="00FE3347">
        <w:rPr>
          <w:rFonts w:ascii="Times New Roman" w:eastAsia="Times New Roman" w:hAnsi="Times New Roman" w:cs="Times New Roman"/>
          <w:sz w:val="24"/>
          <w:szCs w:val="24"/>
          <w:lang w:eastAsia="ru-RU"/>
        </w:rPr>
        <w:t>Конституция, Кодексы, Федеральные Законы, Указы Президента, Постановления Правительства, другие нормативно-правовые акты (письма, приказы и т. д.).</w:t>
      </w:r>
      <w:proofErr w:type="gramEnd"/>
      <w:r w:rsidRPr="00FE3347">
        <w:rPr>
          <w:rFonts w:ascii="Times New Roman" w:eastAsia="Times New Roman" w:hAnsi="Times New Roman" w:cs="Times New Roman"/>
          <w:sz w:val="24"/>
          <w:szCs w:val="24"/>
          <w:lang w:eastAsia="ru-RU"/>
        </w:rPr>
        <w:t xml:space="preserve"> Внутри каждой группы  документы располагаются в хронологическом порядке.</w:t>
      </w: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Литература на иностранных языках ставится в конце списка после литературы на русском языке, образуя дополнительный алфавитный ряд, но в общей нумерации.</w:t>
      </w:r>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proofErr w:type="gramStart"/>
      <w:r w:rsidRPr="00FE3347">
        <w:rPr>
          <w:rFonts w:ascii="Times New Roman" w:eastAsia="Times New Roman" w:hAnsi="Times New Roman" w:cs="Times New Roman"/>
          <w:sz w:val="24"/>
          <w:szCs w:val="24"/>
          <w:lang w:eastAsia="ru-RU"/>
        </w:rPr>
        <w:t xml:space="preserve">Для каждого документа предусмотрены следующие элементы библиографической характеристики: фамилия автора, инициалы; название; подзаголовочные сведения (учебник, </w:t>
      </w:r>
      <w:r w:rsidRPr="00FE3347">
        <w:rPr>
          <w:rFonts w:ascii="Times New Roman" w:eastAsia="Times New Roman" w:hAnsi="Times New Roman" w:cs="Times New Roman"/>
          <w:sz w:val="24"/>
          <w:szCs w:val="24"/>
          <w:lang w:eastAsia="ru-RU"/>
        </w:rPr>
        <w:lastRenderedPageBreak/>
        <w:t>учебное пособие, словарь и т. д.); выходные сведения (место издания, издательство, год издания); общее количество страниц в книге.</w:t>
      </w:r>
      <w:proofErr w:type="gramEnd"/>
    </w:p>
    <w:p w:rsidR="00FE3347" w:rsidRPr="00FE3347" w:rsidRDefault="00FE3347" w:rsidP="00FE3347">
      <w:pPr>
        <w:spacing w:after="0" w:line="360" w:lineRule="auto"/>
        <w:ind w:firstLine="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В списке литературы должны присутствовать  литературные источники, выпущенные не более пяти лет назад. </w:t>
      </w:r>
    </w:p>
    <w:p w:rsidR="00FE3347" w:rsidRPr="00FE3347" w:rsidRDefault="00FE3347" w:rsidP="00FE3347">
      <w:pPr>
        <w:shd w:val="clear" w:color="auto" w:fill="FFFFFF"/>
        <w:spacing w:before="230" w:after="0" w:line="389" w:lineRule="exact"/>
        <w:ind w:left="425" w:right="397" w:firstLine="180"/>
        <w:rPr>
          <w:rFonts w:ascii="Times New Roman" w:eastAsia="Times New Roman" w:hAnsi="Times New Roman" w:cs="Times New Roman"/>
          <w:bCs/>
          <w:color w:val="000000"/>
          <w:spacing w:val="-8"/>
          <w:sz w:val="24"/>
          <w:szCs w:val="24"/>
          <w:lang w:eastAsia="ru-RU"/>
        </w:rPr>
      </w:pPr>
      <w:r w:rsidRPr="00FE3347">
        <w:rPr>
          <w:rFonts w:ascii="Times New Roman" w:eastAsia="Times New Roman" w:hAnsi="Times New Roman" w:cs="Times New Roman"/>
          <w:bCs/>
          <w:color w:val="000000"/>
          <w:spacing w:val="-8"/>
          <w:sz w:val="24"/>
          <w:szCs w:val="24"/>
          <w:lang w:eastAsia="ru-RU"/>
        </w:rPr>
        <w:t xml:space="preserve">ПРИМЕРЫ БИБЛИОГРАФИЧЕСКИХ ОПИСАНИЙ </w:t>
      </w:r>
    </w:p>
    <w:p w:rsidR="00FE3347" w:rsidRPr="00FE3347" w:rsidRDefault="00FE3347" w:rsidP="00FE3347">
      <w:pPr>
        <w:spacing w:before="120" w:after="0" w:line="240" w:lineRule="auto"/>
        <w:ind w:left="425" w:right="397" w:firstLine="180"/>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i/>
          <w:sz w:val="24"/>
          <w:szCs w:val="24"/>
          <w:u w:val="single"/>
          <w:lang w:eastAsia="ru-RU"/>
        </w:rPr>
        <w:t>Книга одного  автора</w:t>
      </w:r>
    </w:p>
    <w:p w:rsidR="00FE3347" w:rsidRPr="00FE3347" w:rsidRDefault="00FE3347" w:rsidP="00FE3347">
      <w:pPr>
        <w:tabs>
          <w:tab w:val="left" w:pos="4"/>
        </w:tabs>
        <w:spacing w:before="120" w:after="0" w:line="240" w:lineRule="auto"/>
        <w:ind w:right="397"/>
        <w:jc w:val="both"/>
        <w:rPr>
          <w:rFonts w:ascii="Times New Roman" w:eastAsia="Times New Roman" w:hAnsi="Times New Roman" w:cs="Times New Roman"/>
          <w:color w:val="000000"/>
          <w:sz w:val="24"/>
          <w:szCs w:val="24"/>
          <w:lang w:eastAsia="ru-RU"/>
        </w:rPr>
      </w:pPr>
      <w:r w:rsidRPr="00FE3347">
        <w:rPr>
          <w:rFonts w:ascii="Times New Roman" w:eastAsia="Times New Roman" w:hAnsi="Times New Roman" w:cs="Times New Roman"/>
          <w:bCs/>
          <w:color w:val="000000"/>
          <w:sz w:val="24"/>
          <w:szCs w:val="24"/>
          <w:lang w:eastAsia="ru-RU"/>
        </w:rPr>
        <w:t xml:space="preserve">Столяренко Л. Д. </w:t>
      </w:r>
      <w:r w:rsidRPr="00FE3347">
        <w:rPr>
          <w:rFonts w:ascii="Times New Roman" w:eastAsia="Times New Roman" w:hAnsi="Times New Roman" w:cs="Times New Roman"/>
          <w:color w:val="000000"/>
          <w:sz w:val="24"/>
          <w:szCs w:val="24"/>
          <w:lang w:eastAsia="ru-RU"/>
        </w:rPr>
        <w:t>Психология/ Л.Д. Столяренко. - Ростов н</w:t>
      </w:r>
      <w:proofErr w:type="gramStart"/>
      <w:r w:rsidRPr="00FE3347">
        <w:rPr>
          <w:rFonts w:ascii="Times New Roman" w:eastAsia="Times New Roman" w:hAnsi="Times New Roman" w:cs="Times New Roman"/>
          <w:color w:val="000000"/>
          <w:sz w:val="24"/>
          <w:szCs w:val="24"/>
          <w:lang w:eastAsia="ru-RU"/>
        </w:rPr>
        <w:t>/Д</w:t>
      </w:r>
      <w:proofErr w:type="gramEnd"/>
      <w:r w:rsidRPr="00FE3347">
        <w:rPr>
          <w:rFonts w:ascii="Times New Roman" w:eastAsia="Times New Roman" w:hAnsi="Times New Roman" w:cs="Times New Roman"/>
          <w:color w:val="000000"/>
          <w:sz w:val="24"/>
          <w:szCs w:val="24"/>
          <w:lang w:eastAsia="ru-RU"/>
        </w:rPr>
        <w:t>: Феникс, 2003. – 448 с.</w:t>
      </w:r>
    </w:p>
    <w:p w:rsidR="00FE3347" w:rsidRPr="00FE3347" w:rsidRDefault="00FE3347" w:rsidP="00FE3347">
      <w:pPr>
        <w:tabs>
          <w:tab w:val="left" w:pos="4"/>
        </w:tabs>
        <w:spacing w:before="120" w:after="0" w:line="240" w:lineRule="auto"/>
        <w:ind w:left="425" w:right="397" w:firstLine="180"/>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bCs/>
          <w:i/>
          <w:color w:val="000000"/>
          <w:spacing w:val="-6"/>
          <w:sz w:val="24"/>
          <w:szCs w:val="24"/>
          <w:u w:val="single"/>
          <w:lang w:eastAsia="ru-RU"/>
        </w:rPr>
        <w:t>Два автора</w:t>
      </w:r>
    </w:p>
    <w:p w:rsidR="00FE3347" w:rsidRPr="00FE3347" w:rsidRDefault="00FE3347" w:rsidP="00FE3347">
      <w:pPr>
        <w:tabs>
          <w:tab w:val="left" w:pos="4"/>
        </w:tabs>
        <w:spacing w:before="120" w:after="0" w:line="240" w:lineRule="auto"/>
        <w:ind w:right="397"/>
        <w:jc w:val="both"/>
        <w:rPr>
          <w:rFonts w:ascii="Times New Roman" w:eastAsia="Times New Roman" w:hAnsi="Times New Roman" w:cs="Times New Roman"/>
          <w:color w:val="000000"/>
          <w:sz w:val="24"/>
          <w:szCs w:val="24"/>
          <w:lang w:eastAsia="ru-RU"/>
        </w:rPr>
      </w:pPr>
      <w:r w:rsidRPr="00FE3347">
        <w:rPr>
          <w:rFonts w:ascii="Times New Roman" w:eastAsia="Times New Roman" w:hAnsi="Times New Roman" w:cs="Times New Roman"/>
          <w:bCs/>
          <w:color w:val="000000"/>
          <w:sz w:val="24"/>
          <w:szCs w:val="24"/>
          <w:lang w:eastAsia="ru-RU"/>
        </w:rPr>
        <w:t>Меньшиков  В.В.</w:t>
      </w:r>
      <w:r w:rsidRPr="00FE3347">
        <w:rPr>
          <w:rFonts w:ascii="Times New Roman" w:eastAsia="Times New Roman" w:hAnsi="Times New Roman" w:cs="Times New Roman"/>
          <w:b/>
          <w:bCs/>
          <w:color w:val="000000"/>
          <w:sz w:val="24"/>
          <w:szCs w:val="24"/>
          <w:lang w:eastAsia="ru-RU"/>
        </w:rPr>
        <w:t xml:space="preserve"> </w:t>
      </w:r>
      <w:r w:rsidRPr="00FE3347">
        <w:rPr>
          <w:rFonts w:ascii="Times New Roman" w:eastAsia="Times New Roman" w:hAnsi="Times New Roman" w:cs="Times New Roman"/>
          <w:color w:val="000000"/>
          <w:sz w:val="24"/>
          <w:szCs w:val="24"/>
          <w:lang w:eastAsia="ru-RU"/>
        </w:rPr>
        <w:tab/>
        <w:t xml:space="preserve">Менеджмент в лабораторной клинико-диагностической службе: Учебное пособие/ В.В. Меньшиков, Л.М. Пименова. - М.: </w:t>
      </w:r>
      <w:proofErr w:type="spellStart"/>
      <w:r w:rsidRPr="00FE3347">
        <w:rPr>
          <w:rFonts w:ascii="Times New Roman" w:eastAsia="Times New Roman" w:hAnsi="Times New Roman" w:cs="Times New Roman"/>
          <w:color w:val="000000"/>
          <w:sz w:val="24"/>
          <w:szCs w:val="24"/>
          <w:lang w:eastAsia="ru-RU"/>
        </w:rPr>
        <w:t>Издат</w:t>
      </w:r>
      <w:proofErr w:type="spellEnd"/>
      <w:r w:rsidRPr="00FE3347">
        <w:rPr>
          <w:rFonts w:ascii="Times New Roman" w:eastAsia="Times New Roman" w:hAnsi="Times New Roman" w:cs="Times New Roman"/>
          <w:color w:val="000000"/>
          <w:sz w:val="24"/>
          <w:szCs w:val="24"/>
          <w:lang w:eastAsia="ru-RU"/>
        </w:rPr>
        <w:t>. центр. "Академия", 2002. - 208 с.</w:t>
      </w:r>
    </w:p>
    <w:p w:rsidR="00FE3347" w:rsidRPr="00FE3347" w:rsidRDefault="00FE3347" w:rsidP="00FE3347">
      <w:pPr>
        <w:tabs>
          <w:tab w:val="left" w:pos="4"/>
        </w:tabs>
        <w:spacing w:before="120" w:after="0" w:line="240" w:lineRule="auto"/>
        <w:ind w:left="425" w:right="397" w:firstLine="180"/>
        <w:jc w:val="both"/>
        <w:rPr>
          <w:rFonts w:ascii="Times New Roman" w:eastAsia="Times New Roman" w:hAnsi="Times New Roman" w:cs="Times New Roman"/>
          <w:bCs/>
          <w:i/>
          <w:color w:val="000000"/>
          <w:spacing w:val="-6"/>
          <w:sz w:val="24"/>
          <w:szCs w:val="24"/>
          <w:u w:val="single"/>
          <w:lang w:eastAsia="ru-RU"/>
        </w:rPr>
      </w:pPr>
      <w:r w:rsidRPr="00FE3347">
        <w:rPr>
          <w:rFonts w:ascii="Times New Roman" w:eastAsia="Times New Roman" w:hAnsi="Times New Roman" w:cs="Times New Roman"/>
          <w:bCs/>
          <w:i/>
          <w:color w:val="000000"/>
          <w:spacing w:val="-6"/>
          <w:sz w:val="24"/>
          <w:szCs w:val="24"/>
          <w:u w:val="single"/>
          <w:lang w:eastAsia="ru-RU"/>
        </w:rPr>
        <w:t>Три автора</w:t>
      </w:r>
    </w:p>
    <w:p w:rsidR="00FE3347" w:rsidRPr="00FE3347" w:rsidRDefault="00FE3347" w:rsidP="00FE3347">
      <w:pPr>
        <w:shd w:val="clear" w:color="auto" w:fill="FFFFFF"/>
        <w:spacing w:before="101" w:after="0" w:line="266" w:lineRule="exact"/>
        <w:ind w:right="209"/>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color w:val="000000"/>
          <w:spacing w:val="-7"/>
          <w:sz w:val="24"/>
          <w:szCs w:val="24"/>
          <w:lang w:eastAsia="ru-RU"/>
        </w:rPr>
        <w:t xml:space="preserve">Баранов В. М. Диагностика материалов и конструкций / В. </w:t>
      </w:r>
      <w:r w:rsidRPr="00FE3347">
        <w:rPr>
          <w:rFonts w:ascii="Times New Roman" w:eastAsia="Times New Roman" w:hAnsi="Times New Roman" w:cs="Times New Roman"/>
          <w:color w:val="000000"/>
          <w:spacing w:val="-9"/>
          <w:sz w:val="24"/>
          <w:szCs w:val="24"/>
          <w:lang w:eastAsia="ru-RU"/>
        </w:rPr>
        <w:t xml:space="preserve">М. Баранов, А. М. Карасевич, Г. А. Сарычев. - М.: </w:t>
      </w:r>
      <w:proofErr w:type="spellStart"/>
      <w:r w:rsidRPr="00FE3347">
        <w:rPr>
          <w:rFonts w:ascii="Times New Roman" w:eastAsia="Times New Roman" w:hAnsi="Times New Roman" w:cs="Times New Roman"/>
          <w:color w:val="000000"/>
          <w:spacing w:val="-9"/>
          <w:sz w:val="24"/>
          <w:szCs w:val="24"/>
          <w:lang w:eastAsia="ru-RU"/>
        </w:rPr>
        <w:t>Высш</w:t>
      </w:r>
      <w:proofErr w:type="spellEnd"/>
      <w:r w:rsidRPr="00FE3347">
        <w:rPr>
          <w:rFonts w:ascii="Times New Roman" w:eastAsia="Times New Roman" w:hAnsi="Times New Roman" w:cs="Times New Roman"/>
          <w:color w:val="000000"/>
          <w:spacing w:val="-9"/>
          <w:sz w:val="24"/>
          <w:szCs w:val="24"/>
          <w:lang w:eastAsia="ru-RU"/>
        </w:rPr>
        <w:t xml:space="preserve">. </w:t>
      </w:r>
      <w:proofErr w:type="spellStart"/>
      <w:r w:rsidRPr="00FE3347">
        <w:rPr>
          <w:rFonts w:ascii="Times New Roman" w:eastAsia="Times New Roman" w:hAnsi="Times New Roman" w:cs="Times New Roman"/>
          <w:color w:val="000000"/>
          <w:spacing w:val="-9"/>
          <w:sz w:val="24"/>
          <w:szCs w:val="24"/>
          <w:lang w:eastAsia="ru-RU"/>
        </w:rPr>
        <w:t>шк</w:t>
      </w:r>
      <w:proofErr w:type="spellEnd"/>
      <w:r w:rsidRPr="00FE3347">
        <w:rPr>
          <w:rFonts w:ascii="Times New Roman" w:eastAsia="Times New Roman" w:hAnsi="Times New Roman" w:cs="Times New Roman"/>
          <w:color w:val="000000"/>
          <w:spacing w:val="-9"/>
          <w:sz w:val="24"/>
          <w:szCs w:val="24"/>
          <w:lang w:eastAsia="ru-RU"/>
        </w:rPr>
        <w:t xml:space="preserve">., 2007. </w:t>
      </w:r>
      <w:r w:rsidRPr="00FE3347">
        <w:rPr>
          <w:rFonts w:ascii="Times New Roman" w:eastAsia="Times New Roman" w:hAnsi="Times New Roman" w:cs="Times New Roman"/>
          <w:color w:val="000000"/>
          <w:spacing w:val="-3"/>
          <w:sz w:val="24"/>
          <w:szCs w:val="24"/>
          <w:lang w:eastAsia="ru-RU"/>
        </w:rPr>
        <w:t>-379 с.</w:t>
      </w:r>
    </w:p>
    <w:p w:rsidR="00FE3347" w:rsidRPr="00FE3347" w:rsidRDefault="00FE3347" w:rsidP="00FE3347">
      <w:pPr>
        <w:shd w:val="clear" w:color="auto" w:fill="FFFFFF"/>
        <w:spacing w:before="108" w:after="0" w:line="240" w:lineRule="auto"/>
        <w:ind w:right="397"/>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bCs/>
          <w:i/>
          <w:color w:val="000000"/>
          <w:spacing w:val="-5"/>
          <w:sz w:val="24"/>
          <w:szCs w:val="24"/>
          <w:u w:val="single"/>
          <w:lang w:eastAsia="ru-RU"/>
        </w:rPr>
        <w:t>Статья из газеты</w:t>
      </w:r>
    </w:p>
    <w:p w:rsidR="00FE3347" w:rsidRPr="00FE3347" w:rsidRDefault="00FE3347" w:rsidP="00FE3347">
      <w:pPr>
        <w:shd w:val="clear" w:color="auto" w:fill="FFFFFF"/>
        <w:spacing w:before="144" w:after="0" w:line="266" w:lineRule="exact"/>
        <w:ind w:right="180"/>
        <w:jc w:val="both"/>
        <w:rPr>
          <w:rFonts w:ascii="Times New Roman" w:eastAsia="Times New Roman" w:hAnsi="Times New Roman" w:cs="Times New Roman"/>
          <w:sz w:val="24"/>
          <w:szCs w:val="24"/>
          <w:lang w:eastAsia="ru-RU"/>
        </w:rPr>
      </w:pPr>
      <w:proofErr w:type="spellStart"/>
      <w:r w:rsidRPr="00FE3347">
        <w:rPr>
          <w:rFonts w:ascii="Times New Roman" w:eastAsia="Times New Roman" w:hAnsi="Times New Roman" w:cs="Times New Roman"/>
          <w:color w:val="000000"/>
          <w:spacing w:val="-8"/>
          <w:sz w:val="24"/>
          <w:szCs w:val="24"/>
          <w:lang w:eastAsia="ru-RU"/>
        </w:rPr>
        <w:t>Янчилин</w:t>
      </w:r>
      <w:proofErr w:type="spellEnd"/>
      <w:r w:rsidRPr="00FE3347">
        <w:rPr>
          <w:rFonts w:ascii="Times New Roman" w:eastAsia="Times New Roman" w:hAnsi="Times New Roman" w:cs="Times New Roman"/>
          <w:color w:val="000000"/>
          <w:spacing w:val="-8"/>
          <w:sz w:val="24"/>
          <w:szCs w:val="24"/>
          <w:lang w:eastAsia="ru-RU"/>
        </w:rPr>
        <w:t xml:space="preserve"> В. На пульсе Солнца и Земли: кто предсказывает </w:t>
      </w:r>
      <w:r w:rsidRPr="00FE3347">
        <w:rPr>
          <w:rFonts w:ascii="Times New Roman" w:eastAsia="Times New Roman" w:hAnsi="Times New Roman" w:cs="Times New Roman"/>
          <w:color w:val="000000"/>
          <w:spacing w:val="-5"/>
          <w:sz w:val="24"/>
          <w:szCs w:val="24"/>
          <w:lang w:eastAsia="ru-RU"/>
        </w:rPr>
        <w:t xml:space="preserve">космическую погоду? / В. </w:t>
      </w:r>
      <w:proofErr w:type="spellStart"/>
      <w:r w:rsidRPr="00FE3347">
        <w:rPr>
          <w:rFonts w:ascii="Times New Roman" w:eastAsia="Times New Roman" w:hAnsi="Times New Roman" w:cs="Times New Roman"/>
          <w:color w:val="000000"/>
          <w:spacing w:val="-5"/>
          <w:sz w:val="24"/>
          <w:szCs w:val="24"/>
          <w:lang w:eastAsia="ru-RU"/>
        </w:rPr>
        <w:t>Янчилин</w:t>
      </w:r>
      <w:proofErr w:type="spellEnd"/>
      <w:r w:rsidRPr="00FE3347">
        <w:rPr>
          <w:rFonts w:ascii="Times New Roman" w:eastAsia="Times New Roman" w:hAnsi="Times New Roman" w:cs="Times New Roman"/>
          <w:color w:val="000000"/>
          <w:spacing w:val="-5"/>
          <w:sz w:val="24"/>
          <w:szCs w:val="24"/>
          <w:lang w:eastAsia="ru-RU"/>
        </w:rPr>
        <w:t xml:space="preserve"> // Поиск. - 2007. - № 21. С. 5.</w:t>
      </w:r>
    </w:p>
    <w:p w:rsidR="00FE3347" w:rsidRPr="00FE3347" w:rsidRDefault="00FE3347" w:rsidP="00FE3347">
      <w:pPr>
        <w:shd w:val="clear" w:color="auto" w:fill="FFFFFF"/>
        <w:spacing w:before="43" w:after="0" w:line="274" w:lineRule="exact"/>
        <w:ind w:right="397"/>
        <w:jc w:val="both"/>
        <w:rPr>
          <w:rFonts w:ascii="Times New Roman" w:eastAsia="Times New Roman" w:hAnsi="Times New Roman" w:cs="Times New Roman"/>
          <w:color w:val="000000"/>
          <w:spacing w:val="-6"/>
          <w:sz w:val="24"/>
          <w:szCs w:val="24"/>
          <w:lang w:eastAsia="ru-RU"/>
        </w:rPr>
      </w:pPr>
      <w:r w:rsidRPr="00FE3347">
        <w:rPr>
          <w:rFonts w:ascii="Times New Roman" w:eastAsia="Times New Roman" w:hAnsi="Times New Roman" w:cs="Times New Roman"/>
          <w:color w:val="000000"/>
          <w:spacing w:val="-6"/>
          <w:sz w:val="24"/>
          <w:szCs w:val="24"/>
          <w:lang w:eastAsia="ru-RU"/>
        </w:rPr>
        <w:t>(Если статья публикуется на первой полосе газеты, страница не указывается)</w:t>
      </w:r>
    </w:p>
    <w:p w:rsidR="00FE3347" w:rsidRPr="00FE3347" w:rsidRDefault="00FE3347" w:rsidP="00FE3347">
      <w:pPr>
        <w:shd w:val="clear" w:color="auto" w:fill="FFFFFF"/>
        <w:spacing w:before="43" w:after="0" w:line="274" w:lineRule="exact"/>
        <w:ind w:left="425" w:right="397" w:firstLine="180"/>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bCs/>
          <w:i/>
          <w:color w:val="000000"/>
          <w:spacing w:val="-5"/>
          <w:sz w:val="24"/>
          <w:szCs w:val="24"/>
          <w:u w:val="single"/>
          <w:lang w:eastAsia="ru-RU"/>
        </w:rPr>
        <w:t>Статья из журнала</w:t>
      </w:r>
    </w:p>
    <w:p w:rsidR="00FE3347" w:rsidRPr="00FE3347" w:rsidRDefault="00FE3347" w:rsidP="00FE3347">
      <w:pPr>
        <w:shd w:val="clear" w:color="auto" w:fill="FFFFFF"/>
        <w:spacing w:before="144" w:after="0" w:line="266" w:lineRule="exact"/>
        <w:ind w:right="22"/>
        <w:jc w:val="both"/>
        <w:rPr>
          <w:rFonts w:ascii="Times New Roman" w:eastAsia="Times New Roman" w:hAnsi="Times New Roman" w:cs="Times New Roman"/>
          <w:spacing w:val="-6"/>
          <w:sz w:val="24"/>
          <w:szCs w:val="24"/>
          <w:lang w:eastAsia="ru-RU"/>
        </w:rPr>
      </w:pPr>
      <w:r w:rsidRPr="00FE3347">
        <w:rPr>
          <w:rFonts w:ascii="Times New Roman" w:eastAsia="Times New Roman" w:hAnsi="Times New Roman" w:cs="Times New Roman"/>
          <w:color w:val="000000"/>
          <w:spacing w:val="-6"/>
          <w:sz w:val="24"/>
          <w:szCs w:val="24"/>
          <w:lang w:eastAsia="ru-RU"/>
        </w:rPr>
        <w:t>Орлов С. Физика работает на троих / С. Орлов // Журнал сетевых решений. - 2007. - № 1. - С. 12</w:t>
      </w:r>
    </w:p>
    <w:p w:rsidR="00FE3347" w:rsidRPr="00FE3347" w:rsidRDefault="00FE3347" w:rsidP="00FE3347">
      <w:pPr>
        <w:shd w:val="clear" w:color="auto" w:fill="FFFFFF"/>
        <w:spacing w:before="108" w:after="0" w:line="240" w:lineRule="auto"/>
        <w:ind w:left="425" w:right="397" w:firstLine="180"/>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bCs/>
          <w:i/>
          <w:color w:val="000000"/>
          <w:spacing w:val="-4"/>
          <w:sz w:val="24"/>
          <w:szCs w:val="24"/>
          <w:u w:val="single"/>
          <w:lang w:eastAsia="ru-RU"/>
        </w:rPr>
        <w:t>Диссертация</w:t>
      </w:r>
    </w:p>
    <w:p w:rsidR="00FE3347" w:rsidRPr="00FE3347" w:rsidRDefault="00FE3347" w:rsidP="00FE3347">
      <w:pPr>
        <w:shd w:val="clear" w:color="auto" w:fill="FFFFFF"/>
        <w:spacing w:before="144" w:after="0" w:line="266" w:lineRule="exact"/>
        <w:ind w:right="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color w:val="000000"/>
          <w:spacing w:val="-2"/>
          <w:sz w:val="24"/>
          <w:szCs w:val="24"/>
          <w:lang w:eastAsia="ru-RU"/>
        </w:rPr>
        <w:t xml:space="preserve">Моисеенко А. В. Корреляции и фрактальные свойства </w:t>
      </w:r>
      <w:r w:rsidRPr="00FE3347">
        <w:rPr>
          <w:rFonts w:ascii="Times New Roman" w:eastAsia="Times New Roman" w:hAnsi="Times New Roman" w:cs="Times New Roman"/>
          <w:color w:val="000000"/>
          <w:spacing w:val="-5"/>
          <w:sz w:val="24"/>
          <w:szCs w:val="24"/>
          <w:lang w:eastAsia="ru-RU"/>
        </w:rPr>
        <w:t xml:space="preserve">стохастических процессов: </w:t>
      </w:r>
      <w:proofErr w:type="spellStart"/>
      <w:r w:rsidRPr="00FE3347">
        <w:rPr>
          <w:rFonts w:ascii="Times New Roman" w:eastAsia="Times New Roman" w:hAnsi="Times New Roman" w:cs="Times New Roman"/>
          <w:color w:val="000000"/>
          <w:spacing w:val="-5"/>
          <w:sz w:val="24"/>
          <w:szCs w:val="24"/>
          <w:lang w:eastAsia="ru-RU"/>
        </w:rPr>
        <w:t>дис</w:t>
      </w:r>
      <w:proofErr w:type="spellEnd"/>
      <w:r w:rsidRPr="00FE3347">
        <w:rPr>
          <w:rFonts w:ascii="Times New Roman" w:eastAsia="Times New Roman" w:hAnsi="Times New Roman" w:cs="Times New Roman"/>
          <w:color w:val="000000"/>
          <w:spacing w:val="-5"/>
          <w:sz w:val="24"/>
          <w:szCs w:val="24"/>
          <w:lang w:eastAsia="ru-RU"/>
        </w:rPr>
        <w:t xml:space="preserve">.... канд. физ.-мат. наук {05.13.18 </w:t>
      </w:r>
      <w:r w:rsidRPr="00FE3347">
        <w:rPr>
          <w:rFonts w:ascii="Times New Roman" w:eastAsia="Times New Roman" w:hAnsi="Times New Roman" w:cs="Times New Roman"/>
          <w:color w:val="000000"/>
          <w:spacing w:val="-6"/>
          <w:sz w:val="24"/>
          <w:szCs w:val="24"/>
          <w:lang w:eastAsia="ru-RU"/>
        </w:rPr>
        <w:t xml:space="preserve">- математическое моделирование, численные методы; 01.04.06 </w:t>
      </w:r>
      <w:r w:rsidRPr="00FE3347">
        <w:rPr>
          <w:rFonts w:ascii="Times New Roman" w:eastAsia="Times New Roman" w:hAnsi="Times New Roman" w:cs="Times New Roman"/>
          <w:color w:val="000000"/>
          <w:spacing w:val="-7"/>
          <w:sz w:val="24"/>
          <w:szCs w:val="24"/>
          <w:lang w:eastAsia="ru-RU"/>
        </w:rPr>
        <w:t xml:space="preserve">-физика элементарных частиц и атомного ядра)/А. В. Моисеенко </w:t>
      </w:r>
      <w:r w:rsidRPr="00FE3347">
        <w:rPr>
          <w:rFonts w:ascii="Times New Roman" w:eastAsia="Times New Roman" w:hAnsi="Times New Roman" w:cs="Times New Roman"/>
          <w:color w:val="000000"/>
          <w:spacing w:val="-9"/>
          <w:sz w:val="24"/>
          <w:szCs w:val="24"/>
          <w:lang w:eastAsia="ru-RU"/>
        </w:rPr>
        <w:t>; рук</w:t>
      </w:r>
      <w:proofErr w:type="gramStart"/>
      <w:r w:rsidRPr="00FE3347">
        <w:rPr>
          <w:rFonts w:ascii="Times New Roman" w:eastAsia="Times New Roman" w:hAnsi="Times New Roman" w:cs="Times New Roman"/>
          <w:color w:val="000000"/>
          <w:spacing w:val="-9"/>
          <w:sz w:val="24"/>
          <w:szCs w:val="24"/>
          <w:lang w:eastAsia="ru-RU"/>
        </w:rPr>
        <w:t>.</w:t>
      </w:r>
      <w:proofErr w:type="gramEnd"/>
      <w:r w:rsidRPr="00FE3347">
        <w:rPr>
          <w:rFonts w:ascii="Times New Roman" w:eastAsia="Times New Roman" w:hAnsi="Times New Roman" w:cs="Times New Roman"/>
          <w:color w:val="000000"/>
          <w:spacing w:val="-9"/>
          <w:sz w:val="24"/>
          <w:szCs w:val="24"/>
          <w:lang w:eastAsia="ru-RU"/>
        </w:rPr>
        <w:t xml:space="preserve"> </w:t>
      </w:r>
      <w:proofErr w:type="gramStart"/>
      <w:r w:rsidRPr="00FE3347">
        <w:rPr>
          <w:rFonts w:ascii="Times New Roman" w:eastAsia="Times New Roman" w:hAnsi="Times New Roman" w:cs="Times New Roman"/>
          <w:color w:val="000000"/>
          <w:spacing w:val="-9"/>
          <w:sz w:val="24"/>
          <w:szCs w:val="24"/>
          <w:lang w:eastAsia="ru-RU"/>
        </w:rPr>
        <w:t>р</w:t>
      </w:r>
      <w:proofErr w:type="gramEnd"/>
      <w:r w:rsidRPr="00FE3347">
        <w:rPr>
          <w:rFonts w:ascii="Times New Roman" w:eastAsia="Times New Roman" w:hAnsi="Times New Roman" w:cs="Times New Roman"/>
          <w:color w:val="000000"/>
          <w:spacing w:val="-9"/>
          <w:sz w:val="24"/>
          <w:szCs w:val="24"/>
          <w:lang w:eastAsia="ru-RU"/>
        </w:rPr>
        <w:t>аботы Ф. М. Сергеев. - М.: МИФИ, 2007. -135 с.</w:t>
      </w:r>
    </w:p>
    <w:p w:rsidR="00FE3347" w:rsidRPr="00FE3347" w:rsidRDefault="00FE3347" w:rsidP="00FE3347">
      <w:pPr>
        <w:shd w:val="clear" w:color="auto" w:fill="FFFFFF"/>
        <w:spacing w:before="79" w:after="0" w:line="240" w:lineRule="auto"/>
        <w:ind w:left="425" w:right="397" w:firstLine="180"/>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bCs/>
          <w:i/>
          <w:color w:val="000000"/>
          <w:spacing w:val="-5"/>
          <w:sz w:val="24"/>
          <w:szCs w:val="24"/>
          <w:u w:val="single"/>
          <w:lang w:eastAsia="ru-RU"/>
        </w:rPr>
        <w:t>Статья из сборника</w:t>
      </w:r>
    </w:p>
    <w:p w:rsidR="00FE3347" w:rsidRPr="00FE3347" w:rsidRDefault="00FE3347" w:rsidP="00FE3347">
      <w:pPr>
        <w:shd w:val="clear" w:color="auto" w:fill="FFFFFF"/>
        <w:spacing w:before="137" w:after="0" w:line="266" w:lineRule="exact"/>
        <w:ind w:right="29"/>
        <w:jc w:val="both"/>
        <w:rPr>
          <w:rFonts w:ascii="Times New Roman" w:eastAsia="Times New Roman" w:hAnsi="Times New Roman" w:cs="Times New Roman"/>
          <w:sz w:val="24"/>
          <w:szCs w:val="24"/>
          <w:lang w:eastAsia="ru-RU"/>
        </w:rPr>
      </w:pPr>
      <w:proofErr w:type="spellStart"/>
      <w:r w:rsidRPr="00FE3347">
        <w:rPr>
          <w:rFonts w:ascii="Times New Roman" w:eastAsia="Times New Roman" w:hAnsi="Times New Roman" w:cs="Times New Roman"/>
          <w:color w:val="000000"/>
          <w:spacing w:val="-2"/>
          <w:sz w:val="24"/>
          <w:szCs w:val="24"/>
          <w:lang w:eastAsia="ru-RU"/>
        </w:rPr>
        <w:t>Бакина</w:t>
      </w:r>
      <w:proofErr w:type="spellEnd"/>
      <w:r w:rsidRPr="00FE3347">
        <w:rPr>
          <w:rFonts w:ascii="Times New Roman" w:eastAsia="Times New Roman" w:hAnsi="Times New Roman" w:cs="Times New Roman"/>
          <w:color w:val="000000"/>
          <w:spacing w:val="-2"/>
          <w:sz w:val="24"/>
          <w:szCs w:val="24"/>
          <w:lang w:eastAsia="ru-RU"/>
        </w:rPr>
        <w:t xml:space="preserve"> А. С. Прототип динамической интеллектуальной системы для мониторинга состояния помещения «умный </w:t>
      </w:r>
      <w:r w:rsidRPr="00FE3347">
        <w:rPr>
          <w:rFonts w:ascii="Times New Roman" w:eastAsia="Times New Roman" w:hAnsi="Times New Roman" w:cs="Times New Roman"/>
          <w:color w:val="000000"/>
          <w:spacing w:val="-3"/>
          <w:sz w:val="24"/>
          <w:szCs w:val="24"/>
          <w:lang w:eastAsia="ru-RU"/>
        </w:rPr>
        <w:t xml:space="preserve">дом»/А. С. </w:t>
      </w:r>
      <w:proofErr w:type="spellStart"/>
      <w:r w:rsidRPr="00FE3347">
        <w:rPr>
          <w:rFonts w:ascii="Times New Roman" w:eastAsia="Times New Roman" w:hAnsi="Times New Roman" w:cs="Times New Roman"/>
          <w:color w:val="000000"/>
          <w:spacing w:val="-3"/>
          <w:sz w:val="24"/>
          <w:szCs w:val="24"/>
          <w:lang w:eastAsia="ru-RU"/>
        </w:rPr>
        <w:t>Бакина</w:t>
      </w:r>
      <w:proofErr w:type="spellEnd"/>
      <w:r w:rsidRPr="00FE3347">
        <w:rPr>
          <w:rFonts w:ascii="Times New Roman" w:eastAsia="Times New Roman" w:hAnsi="Times New Roman" w:cs="Times New Roman"/>
          <w:color w:val="000000"/>
          <w:spacing w:val="-3"/>
          <w:sz w:val="24"/>
          <w:szCs w:val="24"/>
          <w:lang w:eastAsia="ru-RU"/>
        </w:rPr>
        <w:t>, Ю. И. Петриченко//Научная сессия МИФИ-</w:t>
      </w:r>
      <w:r w:rsidRPr="00FE3347">
        <w:rPr>
          <w:rFonts w:ascii="Times New Roman" w:eastAsia="Times New Roman" w:hAnsi="Times New Roman" w:cs="Times New Roman"/>
          <w:color w:val="000000"/>
          <w:spacing w:val="-2"/>
          <w:sz w:val="24"/>
          <w:szCs w:val="24"/>
          <w:lang w:eastAsia="ru-RU"/>
        </w:rPr>
        <w:t>2007. Сборник научных трудов. - М., Том 3: Интеллектуальные системы и технологии. -2007. - С. 214-215.</w:t>
      </w:r>
    </w:p>
    <w:p w:rsidR="00FE3347" w:rsidRPr="00FE3347" w:rsidRDefault="00FE3347" w:rsidP="00FE3347">
      <w:pPr>
        <w:shd w:val="clear" w:color="auto" w:fill="FFFFFF"/>
        <w:spacing w:before="166" w:after="0" w:line="240" w:lineRule="auto"/>
        <w:ind w:left="425" w:right="397" w:firstLine="180"/>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bCs/>
          <w:i/>
          <w:color w:val="000000"/>
          <w:spacing w:val="-5"/>
          <w:sz w:val="24"/>
          <w:szCs w:val="24"/>
          <w:u w:val="single"/>
          <w:lang w:eastAsia="ru-RU"/>
        </w:rPr>
        <w:t>Стандарт</w:t>
      </w:r>
    </w:p>
    <w:p w:rsidR="00FE3347" w:rsidRPr="00FE3347" w:rsidRDefault="00FE3347" w:rsidP="00FE3347">
      <w:pPr>
        <w:shd w:val="clear" w:color="auto" w:fill="FFFFFF"/>
        <w:spacing w:before="130" w:after="0" w:line="266" w:lineRule="exact"/>
        <w:ind w:right="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color w:val="000000"/>
          <w:spacing w:val="1"/>
          <w:sz w:val="24"/>
          <w:szCs w:val="24"/>
          <w:lang w:eastAsia="ru-RU"/>
        </w:rPr>
        <w:t xml:space="preserve">ГОСТ </w:t>
      </w:r>
      <w:proofErr w:type="gramStart"/>
      <w:r w:rsidRPr="00FE3347">
        <w:rPr>
          <w:rFonts w:ascii="Times New Roman" w:eastAsia="Times New Roman" w:hAnsi="Times New Roman" w:cs="Times New Roman"/>
          <w:color w:val="000000"/>
          <w:spacing w:val="1"/>
          <w:sz w:val="24"/>
          <w:szCs w:val="24"/>
          <w:lang w:eastAsia="ru-RU"/>
        </w:rPr>
        <w:t>Р</w:t>
      </w:r>
      <w:proofErr w:type="gramEnd"/>
      <w:r w:rsidRPr="00FE3347">
        <w:rPr>
          <w:rFonts w:ascii="Times New Roman" w:eastAsia="Times New Roman" w:hAnsi="Times New Roman" w:cs="Times New Roman"/>
          <w:color w:val="000000"/>
          <w:spacing w:val="1"/>
          <w:sz w:val="24"/>
          <w:szCs w:val="24"/>
          <w:lang w:eastAsia="ru-RU"/>
        </w:rPr>
        <w:t xml:space="preserve"> 517721-2001. Аппаратура радиоэлектронная </w:t>
      </w:r>
      <w:r w:rsidRPr="00FE3347">
        <w:rPr>
          <w:rFonts w:ascii="Times New Roman" w:eastAsia="Times New Roman" w:hAnsi="Times New Roman" w:cs="Times New Roman"/>
          <w:color w:val="000000"/>
          <w:spacing w:val="-5"/>
          <w:sz w:val="24"/>
          <w:szCs w:val="24"/>
          <w:lang w:eastAsia="ru-RU"/>
        </w:rPr>
        <w:t xml:space="preserve">бытовая. Входные и выходные параметры и типы соединений. </w:t>
      </w:r>
      <w:r w:rsidRPr="00FE3347">
        <w:rPr>
          <w:rFonts w:ascii="Times New Roman" w:eastAsia="Times New Roman" w:hAnsi="Times New Roman" w:cs="Times New Roman"/>
          <w:color w:val="000000"/>
          <w:spacing w:val="-4"/>
          <w:sz w:val="24"/>
          <w:szCs w:val="24"/>
          <w:lang w:eastAsia="ru-RU"/>
        </w:rPr>
        <w:t xml:space="preserve">Технические требования. - </w:t>
      </w:r>
      <w:proofErr w:type="spellStart"/>
      <w:r w:rsidRPr="00FE3347">
        <w:rPr>
          <w:rFonts w:ascii="Times New Roman" w:eastAsia="Times New Roman" w:hAnsi="Times New Roman" w:cs="Times New Roman"/>
          <w:color w:val="000000"/>
          <w:spacing w:val="-4"/>
          <w:sz w:val="24"/>
          <w:szCs w:val="24"/>
          <w:lang w:eastAsia="ru-RU"/>
        </w:rPr>
        <w:t>Введ</w:t>
      </w:r>
      <w:proofErr w:type="spellEnd"/>
      <w:r w:rsidRPr="00FE3347">
        <w:rPr>
          <w:rFonts w:ascii="Times New Roman" w:eastAsia="Times New Roman" w:hAnsi="Times New Roman" w:cs="Times New Roman"/>
          <w:color w:val="000000"/>
          <w:spacing w:val="-4"/>
          <w:sz w:val="24"/>
          <w:szCs w:val="24"/>
          <w:lang w:eastAsia="ru-RU"/>
        </w:rPr>
        <w:t>. 2002-01-01. - М.: Изд-во стан</w:t>
      </w:r>
      <w:r w:rsidRPr="00FE3347">
        <w:rPr>
          <w:rFonts w:ascii="Times New Roman" w:eastAsia="Times New Roman" w:hAnsi="Times New Roman" w:cs="Times New Roman"/>
          <w:color w:val="000000"/>
          <w:spacing w:val="-4"/>
          <w:sz w:val="24"/>
          <w:szCs w:val="24"/>
          <w:lang w:eastAsia="ru-RU"/>
        </w:rPr>
        <w:softHyphen/>
      </w:r>
      <w:r w:rsidRPr="00FE3347">
        <w:rPr>
          <w:rFonts w:ascii="Times New Roman" w:eastAsia="Times New Roman" w:hAnsi="Times New Roman" w:cs="Times New Roman"/>
          <w:color w:val="000000"/>
          <w:spacing w:val="2"/>
          <w:sz w:val="24"/>
          <w:szCs w:val="24"/>
          <w:lang w:eastAsia="ru-RU"/>
        </w:rPr>
        <w:t>дартов, 2001.-27 с.</w:t>
      </w:r>
    </w:p>
    <w:p w:rsidR="00FE3347" w:rsidRPr="00FE3347" w:rsidRDefault="00FE3347" w:rsidP="00FE3347">
      <w:pPr>
        <w:spacing w:before="120" w:after="0" w:line="240" w:lineRule="auto"/>
        <w:ind w:left="425" w:right="397" w:hanging="425"/>
        <w:jc w:val="both"/>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i/>
          <w:sz w:val="24"/>
          <w:szCs w:val="24"/>
          <w:u w:val="single"/>
          <w:lang w:eastAsia="ru-RU"/>
        </w:rPr>
        <w:t>Электронные ресурсы локального доступа</w:t>
      </w:r>
    </w:p>
    <w:p w:rsidR="00FE3347" w:rsidRPr="00FE3347" w:rsidRDefault="00FE3347" w:rsidP="00FE3347">
      <w:pPr>
        <w:spacing w:before="120" w:after="0" w:line="240" w:lineRule="auto"/>
        <w:ind w:right="39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Осипов Л. В. Ультразвуковые диагностические приборы [Электронный ресурс]: практическое руководство для пользователей/Л. В. Осипов. - М.: ВИДАР, 2002. - 1 CD-ROM.</w:t>
      </w:r>
    </w:p>
    <w:p w:rsidR="00FE3347" w:rsidRPr="00FE3347" w:rsidRDefault="00FE3347" w:rsidP="00FE3347">
      <w:pPr>
        <w:spacing w:before="120" w:after="0" w:line="240" w:lineRule="auto"/>
        <w:ind w:left="425" w:right="397" w:hanging="425"/>
        <w:rPr>
          <w:rFonts w:ascii="Times New Roman" w:eastAsia="Times New Roman" w:hAnsi="Times New Roman" w:cs="Times New Roman"/>
          <w:i/>
          <w:sz w:val="24"/>
          <w:szCs w:val="24"/>
          <w:u w:val="single"/>
          <w:lang w:eastAsia="ru-RU"/>
        </w:rPr>
      </w:pPr>
      <w:r w:rsidRPr="00FE3347">
        <w:rPr>
          <w:rFonts w:ascii="Times New Roman" w:eastAsia="Times New Roman" w:hAnsi="Times New Roman" w:cs="Times New Roman"/>
          <w:i/>
          <w:sz w:val="24"/>
          <w:szCs w:val="24"/>
          <w:u w:val="single"/>
          <w:lang w:eastAsia="ru-RU"/>
        </w:rPr>
        <w:t>Интернет- ресурсы</w:t>
      </w:r>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Электронный адрес сайта,</w:t>
      </w:r>
      <w:r w:rsidRPr="00FE3347">
        <w:rPr>
          <w:rFonts w:ascii="Times New Roman" w:eastAsia="Times New Roman" w:hAnsi="Times New Roman" w:cs="Times New Roman"/>
          <w:sz w:val="24"/>
          <w:szCs w:val="24"/>
          <w:lang w:eastAsia="ru-RU"/>
        </w:rPr>
        <w:tab/>
        <w:t xml:space="preserve"> краткая характеристика</w:t>
      </w:r>
    </w:p>
    <w:p w:rsidR="00FE3347" w:rsidRPr="00FE3347" w:rsidRDefault="006852D5" w:rsidP="00FE3347">
      <w:pPr>
        <w:spacing w:before="120" w:after="0" w:line="240" w:lineRule="auto"/>
        <w:ind w:right="397"/>
        <w:rPr>
          <w:rFonts w:ascii="Times New Roman" w:eastAsia="Times New Roman" w:hAnsi="Times New Roman" w:cs="Times New Roman"/>
          <w:i/>
          <w:sz w:val="24"/>
          <w:szCs w:val="24"/>
          <w:lang w:eastAsia="ru-RU"/>
        </w:rPr>
      </w:pPr>
      <w:hyperlink r:id="rId13" w:history="1">
        <w:r w:rsidR="00FE3347" w:rsidRPr="00FE3347">
          <w:rPr>
            <w:rFonts w:ascii="Times New Roman" w:eastAsia="Times New Roman" w:hAnsi="Times New Roman" w:cs="Times New Roman"/>
            <w:i/>
            <w:sz w:val="24"/>
            <w:szCs w:val="24"/>
            <w:lang w:eastAsia="ru-RU"/>
          </w:rPr>
          <w:t>http://www.tiensmed.ru/news/cardpreanim-r6h.html</w:t>
        </w:r>
      </w:hyperlink>
      <w:r w:rsidR="00FE3347" w:rsidRPr="00FE3347">
        <w:rPr>
          <w:rFonts w:ascii="Times New Roman" w:eastAsia="Times New Roman" w:hAnsi="Times New Roman" w:cs="Times New Roman"/>
          <w:i/>
          <w:sz w:val="24"/>
          <w:szCs w:val="24"/>
          <w:lang w:eastAsia="ru-RU"/>
        </w:rPr>
        <w:t xml:space="preserve"> - Сердечно-легочная реанимация</w:t>
      </w:r>
    </w:p>
    <w:p w:rsidR="00FE3347" w:rsidRPr="00FE3347" w:rsidRDefault="00FE3347" w:rsidP="00FE3347">
      <w:pPr>
        <w:spacing w:before="120" w:after="0" w:line="240" w:lineRule="auto"/>
        <w:ind w:right="397"/>
        <w:rPr>
          <w:rFonts w:ascii="Times New Roman" w:eastAsia="Times New Roman" w:hAnsi="Times New Roman" w:cs="Times New Roman"/>
          <w:i/>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i/>
          <w:sz w:val="24"/>
          <w:szCs w:val="24"/>
          <w:lang w:eastAsia="ru-RU"/>
        </w:rPr>
      </w:pPr>
    </w:p>
    <w:p w:rsidR="002F789F" w:rsidRDefault="002F789F" w:rsidP="00FE3347">
      <w:pPr>
        <w:spacing w:before="120" w:after="0" w:line="240" w:lineRule="auto"/>
        <w:ind w:left="425" w:right="397" w:hanging="425"/>
        <w:jc w:val="center"/>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ПРИЛОЖЕНИЯ</w:t>
      </w:r>
    </w:p>
    <w:p w:rsidR="00FE3347" w:rsidRPr="00FE3347" w:rsidRDefault="00FE3347" w:rsidP="00FE3347">
      <w:pPr>
        <w:spacing w:before="120" w:after="0" w:line="240" w:lineRule="auto"/>
        <w:ind w:left="425" w:right="397" w:firstLine="720"/>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425" w:right="397" w:firstLine="720"/>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 приложение (я) можно вынести дополнительную информацию из Глав 1 или 2: списки, таблицы, перечни и пр., которые в тексте не приводятся, но обязательно делается ссылка на эти приложения в тексте глав по ходу изложения материала.</w:t>
      </w:r>
    </w:p>
    <w:p w:rsidR="00FE3347" w:rsidRPr="00FE3347" w:rsidRDefault="00FE3347" w:rsidP="00FE3347">
      <w:pPr>
        <w:spacing w:before="120" w:after="0" w:line="240" w:lineRule="auto"/>
        <w:ind w:left="425" w:right="397" w:firstLine="720"/>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Каждое приложение должно быть обозначено цифрой (1,2,….), напечатано в правом верхнем углу страницы. </w:t>
      </w:r>
    </w:p>
    <w:p w:rsidR="00FE3347" w:rsidRPr="00FE3347" w:rsidRDefault="00FE3347" w:rsidP="00FE3347">
      <w:pPr>
        <w:spacing w:before="120" w:after="0" w:line="240" w:lineRule="auto"/>
        <w:ind w:left="425" w:right="397" w:firstLine="720"/>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Например:</w:t>
      </w:r>
    </w:p>
    <w:p w:rsidR="00FE3347" w:rsidRPr="00FE3347" w:rsidRDefault="00FE3347" w:rsidP="00FE3347">
      <w:pPr>
        <w:spacing w:before="120" w:after="0" w:line="240" w:lineRule="auto"/>
        <w:ind w:left="425" w:right="397" w:firstLine="720"/>
        <w:jc w:val="both"/>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425" w:right="397" w:firstLine="720"/>
        <w:jc w:val="right"/>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ПРИЛОЖЕНИЕ 1</w:t>
      </w:r>
    </w:p>
    <w:p w:rsidR="00FE3347" w:rsidRPr="00FE3347" w:rsidRDefault="00FE3347" w:rsidP="00FE3347">
      <w:pPr>
        <w:spacing w:before="120" w:after="0" w:line="240" w:lineRule="auto"/>
        <w:ind w:left="425" w:right="397" w:firstLine="720"/>
        <w:jc w:val="center"/>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w:t>
      </w: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Анкета оценки состояния здоровья.</w:t>
      </w:r>
    </w:p>
    <w:p w:rsidR="00FE3347" w:rsidRPr="00FE3347" w:rsidRDefault="00FE3347" w:rsidP="00FE3347">
      <w:pPr>
        <w:spacing w:before="120" w:after="0" w:line="240" w:lineRule="auto"/>
        <w:ind w:left="425" w:right="397" w:hanging="65"/>
        <w:jc w:val="both"/>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 xml:space="preserve">Примечание: приложения </w:t>
      </w:r>
      <w:r w:rsidRPr="00FE3347">
        <w:rPr>
          <w:rFonts w:ascii="Times New Roman" w:eastAsia="Times New Roman" w:hAnsi="Times New Roman" w:cs="Times New Roman"/>
          <w:b/>
          <w:i/>
          <w:sz w:val="24"/>
          <w:szCs w:val="24"/>
          <w:lang w:eastAsia="ru-RU"/>
        </w:rPr>
        <w:t>не учитываются</w:t>
      </w:r>
      <w:r w:rsidRPr="00FE3347">
        <w:rPr>
          <w:rFonts w:ascii="Times New Roman" w:eastAsia="Times New Roman" w:hAnsi="Times New Roman" w:cs="Times New Roman"/>
          <w:i/>
          <w:sz w:val="24"/>
          <w:szCs w:val="24"/>
          <w:lang w:eastAsia="ru-RU"/>
        </w:rPr>
        <w:t xml:space="preserve"> при подсчёте общего количества листов курсовой работы.</w:t>
      </w: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br w:type="page"/>
      </w:r>
      <w:r w:rsidRPr="00FE3347">
        <w:rPr>
          <w:rFonts w:ascii="Times New Roman" w:eastAsia="Times New Roman" w:hAnsi="Times New Roman" w:cs="Times New Roman"/>
          <w:b/>
          <w:sz w:val="24"/>
          <w:szCs w:val="24"/>
          <w:lang w:eastAsia="ru-RU"/>
        </w:rPr>
        <w:lastRenderedPageBreak/>
        <w:t>ДОПОЛНИТЕЛЬНЫЕ РЕКОМЕНДАЦИИ</w:t>
      </w: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Технические требования к оформлению работы</w:t>
      </w: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firstLine="709"/>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К оформлению выпускной квалификационной работы предъявляются следующие требования:</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 xml:space="preserve">Объем ВКР должен составлять  не менее 30,  но не более 50 страниц печатного текста. </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Формат - А</w:t>
      </w:r>
      <w:proofErr w:type="gramStart"/>
      <w:r w:rsidRPr="00FE3347">
        <w:rPr>
          <w:rFonts w:ascii="Times New Roman" w:eastAsia="Times New Roman" w:hAnsi="Times New Roman" w:cs="Times New Roman"/>
          <w:sz w:val="24"/>
          <w:szCs w:val="24"/>
          <w:lang w:eastAsia="ru-RU"/>
        </w:rPr>
        <w:t>4</w:t>
      </w:r>
      <w:proofErr w:type="gramEnd"/>
      <w:r w:rsidRPr="00FE3347">
        <w:rPr>
          <w:rFonts w:ascii="Times New Roman" w:eastAsia="Times New Roman" w:hAnsi="Times New Roman" w:cs="Times New Roman"/>
          <w:sz w:val="24"/>
          <w:szCs w:val="24"/>
          <w:lang w:eastAsia="ru-RU"/>
        </w:rPr>
        <w:t>, печатается на одной стороне листа.</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 xml:space="preserve">Шрифт – </w:t>
      </w:r>
      <w:r w:rsidRPr="00FE3347">
        <w:rPr>
          <w:rFonts w:ascii="Times New Roman" w:eastAsia="Times New Roman" w:hAnsi="Times New Roman" w:cs="Times New Roman"/>
          <w:sz w:val="24"/>
          <w:szCs w:val="24"/>
          <w:lang w:val="en-US" w:eastAsia="ru-RU"/>
        </w:rPr>
        <w:t>Times</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sz w:val="24"/>
          <w:szCs w:val="24"/>
          <w:lang w:val="en-US" w:eastAsia="ru-RU"/>
        </w:rPr>
        <w:t>New</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sz w:val="24"/>
          <w:szCs w:val="24"/>
          <w:lang w:val="en-US" w:eastAsia="ru-RU"/>
        </w:rPr>
        <w:t>Roman</w:t>
      </w:r>
      <w:r w:rsidRPr="00FE3347">
        <w:rPr>
          <w:rFonts w:ascii="Times New Roman" w:eastAsia="Times New Roman" w:hAnsi="Times New Roman" w:cs="Times New Roman"/>
          <w:sz w:val="24"/>
          <w:szCs w:val="24"/>
          <w:lang w:eastAsia="ru-RU"/>
        </w:rPr>
        <w:t xml:space="preserve">, кегль 14 </w:t>
      </w:r>
      <w:proofErr w:type="spellStart"/>
      <w:r w:rsidRPr="00FE3347">
        <w:rPr>
          <w:rFonts w:ascii="Times New Roman" w:eastAsia="Times New Roman" w:hAnsi="Times New Roman" w:cs="Times New Roman"/>
          <w:sz w:val="24"/>
          <w:szCs w:val="24"/>
          <w:lang w:eastAsia="ru-RU"/>
        </w:rPr>
        <w:t>пт</w:t>
      </w:r>
      <w:proofErr w:type="spellEnd"/>
      <w:r w:rsidRPr="00FE3347">
        <w:rPr>
          <w:rFonts w:ascii="Times New Roman" w:eastAsia="Times New Roman" w:hAnsi="Times New Roman" w:cs="Times New Roman"/>
          <w:sz w:val="24"/>
          <w:szCs w:val="24"/>
          <w:lang w:eastAsia="ru-RU"/>
        </w:rPr>
        <w:t xml:space="preserve">, интервал 1,5 в основном тексте, 12 </w:t>
      </w:r>
      <w:proofErr w:type="spellStart"/>
      <w:r w:rsidRPr="00FE3347">
        <w:rPr>
          <w:rFonts w:ascii="Times New Roman" w:eastAsia="Times New Roman" w:hAnsi="Times New Roman" w:cs="Times New Roman"/>
          <w:sz w:val="24"/>
          <w:szCs w:val="24"/>
          <w:lang w:eastAsia="ru-RU"/>
        </w:rPr>
        <w:t>пт</w:t>
      </w:r>
      <w:proofErr w:type="spellEnd"/>
      <w:r w:rsidRPr="00FE3347">
        <w:rPr>
          <w:rFonts w:ascii="Times New Roman" w:eastAsia="Times New Roman" w:hAnsi="Times New Roman" w:cs="Times New Roman"/>
          <w:sz w:val="24"/>
          <w:szCs w:val="24"/>
          <w:lang w:eastAsia="ru-RU"/>
        </w:rPr>
        <w:t xml:space="preserve"> в сносках, таблицах. </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Нумерация страниц арабскими цифрами посередине верхнего листа.</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Титульный лист и страница, на которой расположено оглавление, не нумеруются, но принимаются за первую и вторую страницу</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proofErr w:type="gramStart"/>
      <w:r w:rsidRPr="00FE3347">
        <w:rPr>
          <w:rFonts w:ascii="Times New Roman" w:eastAsia="Times New Roman" w:hAnsi="Times New Roman" w:cs="Times New Roman"/>
          <w:sz w:val="24"/>
          <w:szCs w:val="24"/>
          <w:lang w:eastAsia="ru-RU"/>
        </w:rPr>
        <w:t xml:space="preserve">Размер полей: левое – </w:t>
      </w:r>
      <w:smartTag w:uri="urn:schemas-microsoft-com:office:smarttags" w:element="metricconverter">
        <w:smartTagPr>
          <w:attr w:name="ProductID" w:val="30 мм"/>
        </w:smartTagPr>
        <w:r w:rsidRPr="00FE3347">
          <w:rPr>
            <w:rFonts w:ascii="Times New Roman" w:eastAsia="Times New Roman" w:hAnsi="Times New Roman" w:cs="Times New Roman"/>
            <w:sz w:val="24"/>
            <w:szCs w:val="24"/>
            <w:lang w:eastAsia="ru-RU"/>
          </w:rPr>
          <w:t>30 мм</w:t>
        </w:r>
      </w:smartTag>
      <w:r w:rsidRPr="00FE3347">
        <w:rPr>
          <w:rFonts w:ascii="Times New Roman" w:eastAsia="Times New Roman" w:hAnsi="Times New Roman" w:cs="Times New Roman"/>
          <w:sz w:val="24"/>
          <w:szCs w:val="24"/>
          <w:lang w:eastAsia="ru-RU"/>
        </w:rPr>
        <w:t xml:space="preserve">, правое – </w:t>
      </w:r>
      <w:smartTag w:uri="urn:schemas-microsoft-com:office:smarttags" w:element="metricconverter">
        <w:smartTagPr>
          <w:attr w:name="ProductID" w:val="15 мм"/>
        </w:smartTagPr>
        <w:r w:rsidRPr="00FE3347">
          <w:rPr>
            <w:rFonts w:ascii="Times New Roman" w:eastAsia="Times New Roman" w:hAnsi="Times New Roman" w:cs="Times New Roman"/>
            <w:sz w:val="24"/>
            <w:szCs w:val="24"/>
            <w:lang w:eastAsia="ru-RU"/>
          </w:rPr>
          <w:t>15 мм</w:t>
        </w:r>
      </w:smartTag>
      <w:r w:rsidRPr="00FE3347">
        <w:rPr>
          <w:rFonts w:ascii="Times New Roman" w:eastAsia="Times New Roman" w:hAnsi="Times New Roman" w:cs="Times New Roman"/>
          <w:sz w:val="24"/>
          <w:szCs w:val="24"/>
          <w:lang w:eastAsia="ru-RU"/>
        </w:rPr>
        <w:t xml:space="preserve">, верхнее – </w:t>
      </w:r>
      <w:smartTag w:uri="urn:schemas-microsoft-com:office:smarttags" w:element="metricconverter">
        <w:smartTagPr>
          <w:attr w:name="ProductID" w:val="20 мм"/>
        </w:smartTagPr>
        <w:r w:rsidRPr="00FE3347">
          <w:rPr>
            <w:rFonts w:ascii="Times New Roman" w:eastAsia="Times New Roman" w:hAnsi="Times New Roman" w:cs="Times New Roman"/>
            <w:sz w:val="24"/>
            <w:szCs w:val="24"/>
            <w:lang w:eastAsia="ru-RU"/>
          </w:rPr>
          <w:t>20 мм</w:t>
        </w:r>
      </w:smartTag>
      <w:r w:rsidRPr="00FE3347">
        <w:rPr>
          <w:rFonts w:ascii="Times New Roman" w:eastAsia="Times New Roman" w:hAnsi="Times New Roman" w:cs="Times New Roman"/>
          <w:sz w:val="24"/>
          <w:szCs w:val="24"/>
          <w:lang w:eastAsia="ru-RU"/>
        </w:rPr>
        <w:t xml:space="preserve">, нижнее – </w:t>
      </w:r>
      <w:smartTag w:uri="urn:schemas-microsoft-com:office:smarttags" w:element="metricconverter">
        <w:smartTagPr>
          <w:attr w:name="ProductID" w:val="20 мм"/>
        </w:smartTagPr>
        <w:r w:rsidRPr="00FE3347">
          <w:rPr>
            <w:rFonts w:ascii="Times New Roman" w:eastAsia="Times New Roman" w:hAnsi="Times New Roman" w:cs="Times New Roman"/>
            <w:sz w:val="24"/>
            <w:szCs w:val="24"/>
            <w:lang w:eastAsia="ru-RU"/>
          </w:rPr>
          <w:t>20 мм</w:t>
        </w:r>
      </w:smartTag>
      <w:r w:rsidRPr="00FE3347">
        <w:rPr>
          <w:rFonts w:ascii="Times New Roman" w:eastAsia="Times New Roman" w:hAnsi="Times New Roman" w:cs="Times New Roman"/>
          <w:sz w:val="24"/>
          <w:szCs w:val="24"/>
          <w:lang w:eastAsia="ru-RU"/>
        </w:rPr>
        <w:t xml:space="preserve">. </w:t>
      </w:r>
      <w:proofErr w:type="gramEnd"/>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Главы и параграфы должны быть пронумерованы.</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 xml:space="preserve"> «СОДЕРЖАНИЕ», «ВВЕДЕНИЕ», каждая глава, «ЗАКЛЮЧЕНИЕ», «СПИСОК ЛИТЕРАТУРЫ», «ПРИЛОЖЕНИЯ» начинаются с новой страницы.</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Точку в конце заголовка, располагаемого посредине строки, не ставят.</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Между названием и последующим текстом делается пропу</w:t>
      </w:r>
      <w:proofErr w:type="gramStart"/>
      <w:r w:rsidRPr="00FE3347">
        <w:rPr>
          <w:rFonts w:ascii="Times New Roman" w:eastAsia="Times New Roman" w:hAnsi="Times New Roman" w:cs="Times New Roman"/>
          <w:sz w:val="24"/>
          <w:szCs w:val="24"/>
          <w:lang w:eastAsia="ru-RU"/>
        </w:rPr>
        <w:t>ск стр</w:t>
      </w:r>
      <w:proofErr w:type="gramEnd"/>
      <w:r w:rsidRPr="00FE3347">
        <w:rPr>
          <w:rFonts w:ascii="Times New Roman" w:eastAsia="Times New Roman" w:hAnsi="Times New Roman" w:cs="Times New Roman"/>
          <w:sz w:val="24"/>
          <w:szCs w:val="24"/>
          <w:lang w:eastAsia="ru-RU"/>
        </w:rPr>
        <w:t>оки.</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Названия заголовков глав, параграфов в «СОДЕРЖАНИИ» перечисляются в той же последовательности, что и в тексте.</w:t>
      </w:r>
    </w:p>
    <w:p w:rsidR="00FE3347" w:rsidRPr="00FE3347" w:rsidRDefault="00FE3347" w:rsidP="00FE3347">
      <w:pPr>
        <w:numPr>
          <w:ilvl w:val="0"/>
          <w:numId w:val="14"/>
        </w:numPr>
        <w:tabs>
          <w:tab w:val="left" w:pos="567"/>
        </w:tabs>
        <w:spacing w:before="120" w:after="0" w:line="240" w:lineRule="auto"/>
        <w:ind w:left="567" w:right="397" w:hanging="567"/>
        <w:jc w:val="both"/>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sz w:val="24"/>
          <w:szCs w:val="24"/>
          <w:lang w:eastAsia="ru-RU"/>
        </w:rPr>
        <w:t>Введение, заключение, список литературы и приложения в оглавлении не нумеруются.</w:t>
      </w:r>
    </w:p>
    <w:p w:rsidR="00FE3347" w:rsidRPr="00FE3347" w:rsidRDefault="00FE3347" w:rsidP="00FE3347">
      <w:pPr>
        <w:tabs>
          <w:tab w:val="left" w:pos="567"/>
        </w:tabs>
        <w:spacing w:before="120" w:after="0" w:line="240" w:lineRule="auto"/>
        <w:ind w:left="567" w:hanging="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13)</w:t>
      </w:r>
      <w:r w:rsidRPr="00FE3347">
        <w:rPr>
          <w:rFonts w:ascii="Times New Roman" w:eastAsia="Times New Roman" w:hAnsi="Times New Roman" w:cs="Times New Roman"/>
          <w:sz w:val="24"/>
          <w:szCs w:val="24"/>
          <w:lang w:eastAsia="ru-RU"/>
        </w:rPr>
        <w:tab/>
        <w:t xml:space="preserve">Таблицы и графические материалы должны иметь название (выполняются в </w:t>
      </w:r>
      <w:r w:rsidRPr="00FE3347">
        <w:rPr>
          <w:rFonts w:ascii="Times New Roman" w:eastAsia="Times New Roman" w:hAnsi="Times New Roman" w:cs="Times New Roman"/>
          <w:sz w:val="24"/>
          <w:szCs w:val="24"/>
          <w:lang w:val="en-US" w:eastAsia="ru-RU"/>
        </w:rPr>
        <w:t>Word</w:t>
      </w:r>
      <w:r w:rsidRPr="00FE3347">
        <w:rPr>
          <w:rFonts w:ascii="Times New Roman" w:eastAsia="Times New Roman" w:hAnsi="Times New Roman" w:cs="Times New Roman"/>
          <w:sz w:val="24"/>
          <w:szCs w:val="24"/>
          <w:lang w:eastAsia="ru-RU"/>
        </w:rPr>
        <w:t xml:space="preserve">, </w:t>
      </w:r>
      <w:r w:rsidRPr="00FE3347">
        <w:rPr>
          <w:rFonts w:ascii="Times New Roman" w:eastAsia="Times New Roman" w:hAnsi="Times New Roman" w:cs="Times New Roman"/>
          <w:sz w:val="24"/>
          <w:szCs w:val="24"/>
          <w:lang w:val="en-US" w:eastAsia="ru-RU"/>
        </w:rPr>
        <w:t>Excel</w:t>
      </w:r>
      <w:r w:rsidRPr="00FE3347">
        <w:rPr>
          <w:rFonts w:ascii="Times New Roman" w:eastAsia="Times New Roman" w:hAnsi="Times New Roman" w:cs="Times New Roman"/>
          <w:sz w:val="24"/>
          <w:szCs w:val="24"/>
          <w:lang w:eastAsia="ru-RU"/>
        </w:rPr>
        <w:t xml:space="preserve"> или любом математическом пакете). Они могут размещаться сразу же после ссылки на них в тексте работы или в приложении. Ссылки на них в тексте пишут сокращенно и без значка «№», например: рис. 3, табл. 4.</w:t>
      </w:r>
    </w:p>
    <w:p w:rsidR="00FE3347" w:rsidRPr="00FE3347" w:rsidRDefault="00FE3347" w:rsidP="00FE3347">
      <w:pPr>
        <w:tabs>
          <w:tab w:val="left" w:pos="567"/>
        </w:tabs>
        <w:spacing w:before="120" w:after="0" w:line="240" w:lineRule="auto"/>
        <w:ind w:left="567" w:hanging="567"/>
        <w:jc w:val="both"/>
        <w:rPr>
          <w:rFonts w:ascii="Times New Roman" w:eastAsia="Times New Roman" w:hAnsi="Times New Roman" w:cs="Times New Roman"/>
          <w:sz w:val="24"/>
          <w:szCs w:val="24"/>
          <w:lang w:eastAsia="ru-RU"/>
        </w:rPr>
      </w:pPr>
      <w:proofErr w:type="gramStart"/>
      <w:r w:rsidRPr="00FE3347">
        <w:rPr>
          <w:rFonts w:ascii="Times New Roman" w:eastAsia="Times New Roman" w:hAnsi="Times New Roman" w:cs="Times New Roman"/>
          <w:sz w:val="24"/>
          <w:szCs w:val="24"/>
          <w:lang w:eastAsia="ru-RU"/>
        </w:rPr>
        <w:t>14)</w:t>
      </w:r>
      <w:r w:rsidRPr="00FE3347">
        <w:rPr>
          <w:rFonts w:ascii="Times New Roman" w:eastAsia="Times New Roman" w:hAnsi="Times New Roman" w:cs="Times New Roman"/>
          <w:sz w:val="24"/>
          <w:szCs w:val="24"/>
          <w:lang w:eastAsia="ru-RU"/>
        </w:rPr>
        <w:tab/>
        <w:t>Допускаются сокращения: т.е., т.д., т.п., и др., и пр.; при ссылках – см. (смотри), ср. (сравни), при обозначении цифрами годов и веков – в. (век), вв. (века), г. (год), гг. (года) и др.; акад. (академик), проф. (профессор), г. (город), обл. (область) и др.</w:t>
      </w:r>
      <w:proofErr w:type="gramEnd"/>
    </w:p>
    <w:p w:rsidR="00FE3347" w:rsidRPr="00FE3347" w:rsidRDefault="00FE3347" w:rsidP="00FE3347">
      <w:pPr>
        <w:tabs>
          <w:tab w:val="left" w:pos="567"/>
        </w:tabs>
        <w:spacing w:before="120" w:after="0" w:line="240" w:lineRule="auto"/>
        <w:ind w:left="567" w:hanging="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15)</w:t>
      </w:r>
      <w:r w:rsidRPr="00FE3347">
        <w:rPr>
          <w:rFonts w:ascii="Times New Roman" w:eastAsia="Times New Roman" w:hAnsi="Times New Roman" w:cs="Times New Roman"/>
          <w:sz w:val="24"/>
          <w:szCs w:val="24"/>
          <w:lang w:eastAsia="ru-RU"/>
        </w:rPr>
        <w:tab/>
        <w:t xml:space="preserve">Слова «и другие», «и тому подобное», «и прочие» внутри предложения не сокращаются, также не сокращаются «так </w:t>
      </w:r>
      <w:proofErr w:type="gramStart"/>
      <w:r w:rsidRPr="00FE3347">
        <w:rPr>
          <w:rFonts w:ascii="Times New Roman" w:eastAsia="Times New Roman" w:hAnsi="Times New Roman" w:cs="Times New Roman"/>
          <w:sz w:val="24"/>
          <w:szCs w:val="24"/>
          <w:lang w:eastAsia="ru-RU"/>
        </w:rPr>
        <w:t>называемый</w:t>
      </w:r>
      <w:proofErr w:type="gramEnd"/>
      <w:r w:rsidRPr="00FE3347">
        <w:rPr>
          <w:rFonts w:ascii="Times New Roman" w:eastAsia="Times New Roman" w:hAnsi="Times New Roman" w:cs="Times New Roman"/>
          <w:sz w:val="24"/>
          <w:szCs w:val="24"/>
          <w:lang w:eastAsia="ru-RU"/>
        </w:rPr>
        <w:t>», «так как».</w:t>
      </w:r>
    </w:p>
    <w:p w:rsidR="00FE3347" w:rsidRPr="00FE3347" w:rsidRDefault="00FE3347" w:rsidP="00FE3347">
      <w:pPr>
        <w:tabs>
          <w:tab w:val="left" w:pos="567"/>
        </w:tabs>
        <w:spacing w:before="120" w:after="0" w:line="240" w:lineRule="auto"/>
        <w:ind w:left="567" w:hanging="56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16)</w:t>
      </w:r>
      <w:r w:rsidRPr="00FE3347">
        <w:rPr>
          <w:rFonts w:ascii="Times New Roman" w:eastAsia="Times New Roman" w:hAnsi="Times New Roman" w:cs="Times New Roman"/>
          <w:sz w:val="24"/>
          <w:szCs w:val="24"/>
          <w:lang w:eastAsia="ru-RU"/>
        </w:rPr>
        <w:tab/>
        <w:t>Все листы должны быть сброшюрованы.</w:t>
      </w:r>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425" w:right="397" w:hanging="425"/>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br w:type="page"/>
      </w:r>
      <w:r w:rsidRPr="00FE3347">
        <w:rPr>
          <w:rFonts w:ascii="Times New Roman" w:eastAsia="Times New Roman" w:hAnsi="Times New Roman" w:cs="Times New Roman"/>
          <w:b/>
          <w:sz w:val="24"/>
          <w:szCs w:val="24"/>
          <w:lang w:eastAsia="ru-RU"/>
        </w:rPr>
        <w:lastRenderedPageBreak/>
        <w:t xml:space="preserve">      Рекомендации для подготовки выступления на защиту  выпускной квалификационной работы</w:t>
      </w:r>
    </w:p>
    <w:p w:rsidR="00FE3347" w:rsidRPr="00FE3347" w:rsidRDefault="00FE3347" w:rsidP="00FE3347">
      <w:pPr>
        <w:spacing w:before="120" w:after="0" w:line="240" w:lineRule="auto"/>
        <w:ind w:left="360" w:right="397" w:hanging="425"/>
        <w:jc w:val="center"/>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b/>
          <w:i/>
          <w:sz w:val="24"/>
          <w:szCs w:val="24"/>
          <w:lang w:eastAsia="ru-RU"/>
        </w:rPr>
      </w:pPr>
      <w:r w:rsidRPr="00FE3347">
        <w:rPr>
          <w:rFonts w:ascii="Times New Roman" w:eastAsia="Times New Roman" w:hAnsi="Times New Roman" w:cs="Times New Roman"/>
          <w:i/>
          <w:sz w:val="24"/>
          <w:szCs w:val="24"/>
          <w:lang w:eastAsia="ru-RU"/>
        </w:rPr>
        <w:t>Структура речи на защиту выпускной квалификационной работы</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Речь на защиту работы состоит из трёх частей:</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вступление;</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основная часть;</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заключение.</w:t>
      </w:r>
    </w:p>
    <w:p w:rsidR="00FE3347" w:rsidRPr="00FE3347" w:rsidRDefault="00FE3347" w:rsidP="00FE3347">
      <w:pPr>
        <w:spacing w:before="120" w:after="0" w:line="240" w:lineRule="auto"/>
        <w:ind w:right="39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i/>
          <w:sz w:val="24"/>
          <w:szCs w:val="24"/>
          <w:lang w:eastAsia="ru-RU"/>
        </w:rPr>
        <w:t>Вступление</w:t>
      </w:r>
      <w:r w:rsidRPr="00FE3347">
        <w:rPr>
          <w:rFonts w:ascii="Times New Roman" w:eastAsia="Times New Roman" w:hAnsi="Times New Roman" w:cs="Times New Roman"/>
          <w:sz w:val="24"/>
          <w:szCs w:val="24"/>
          <w:lang w:eastAsia="ru-RU"/>
        </w:rPr>
        <w:t xml:space="preserve"> включает в себя актуальность темы, цель и задачи работы. Кроме того, в начале доклада на защите следует обязательно обратиться к тем, кто присутствует на защите.</w:t>
      </w:r>
    </w:p>
    <w:p w:rsidR="00FE3347" w:rsidRPr="00FE3347" w:rsidRDefault="00FE3347" w:rsidP="00FE3347">
      <w:pPr>
        <w:spacing w:before="120" w:after="0" w:line="240" w:lineRule="auto"/>
        <w:ind w:right="39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i/>
          <w:sz w:val="24"/>
          <w:szCs w:val="24"/>
          <w:lang w:eastAsia="ru-RU"/>
        </w:rPr>
        <w:t>Основная часть</w:t>
      </w:r>
      <w:r w:rsidRPr="00FE3347">
        <w:rPr>
          <w:rFonts w:ascii="Times New Roman" w:eastAsia="Times New Roman" w:hAnsi="Times New Roman" w:cs="Times New Roman"/>
          <w:sz w:val="24"/>
          <w:szCs w:val="24"/>
          <w:lang w:eastAsia="ru-RU"/>
        </w:rPr>
        <w:t xml:space="preserve"> содержит основные тезисы работы. Доклад не следует перегружать подробным рассмотрением теоретических аспектов. В выступлении даётся краткая характеристика объекта </w:t>
      </w:r>
      <w:proofErr w:type="gramStart"/>
      <w:r w:rsidRPr="00FE3347">
        <w:rPr>
          <w:rFonts w:ascii="Times New Roman" w:eastAsia="Times New Roman" w:hAnsi="Times New Roman" w:cs="Times New Roman"/>
          <w:sz w:val="24"/>
          <w:szCs w:val="24"/>
          <w:lang w:eastAsia="ru-RU"/>
        </w:rPr>
        <w:t>исследования</w:t>
      </w:r>
      <w:proofErr w:type="gramEnd"/>
      <w:r w:rsidRPr="00FE3347">
        <w:rPr>
          <w:rFonts w:ascii="Times New Roman" w:eastAsia="Times New Roman" w:hAnsi="Times New Roman" w:cs="Times New Roman"/>
          <w:sz w:val="24"/>
          <w:szCs w:val="24"/>
          <w:lang w:eastAsia="ru-RU"/>
        </w:rPr>
        <w:t xml:space="preserve"> и приводятся основные результаты. Основная часть занимает примерно 70% всего времени выступления на защите дипломной работы.</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i/>
          <w:sz w:val="24"/>
          <w:szCs w:val="24"/>
          <w:lang w:eastAsia="ru-RU"/>
        </w:rPr>
        <w:t>Заключение</w:t>
      </w:r>
      <w:r w:rsidRPr="00FE3347">
        <w:rPr>
          <w:rFonts w:ascii="Times New Roman" w:eastAsia="Times New Roman" w:hAnsi="Times New Roman" w:cs="Times New Roman"/>
          <w:sz w:val="24"/>
          <w:szCs w:val="24"/>
          <w:lang w:eastAsia="ru-RU"/>
        </w:rPr>
        <w:t xml:space="preserve"> содержит основные выводы и рекомендации. </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Время выступления – не более 10 мин. </w:t>
      </w:r>
    </w:p>
    <w:p w:rsidR="00FE3347" w:rsidRPr="00FE3347" w:rsidRDefault="00FE3347" w:rsidP="00FE3347">
      <w:pPr>
        <w:spacing w:before="120" w:after="0" w:line="240" w:lineRule="auto"/>
        <w:ind w:right="397"/>
        <w:rPr>
          <w:rFonts w:ascii="Times New Roman" w:eastAsia="Times New Roman" w:hAnsi="Times New Roman" w:cs="Times New Roman"/>
          <w:b/>
          <w:sz w:val="24"/>
          <w:szCs w:val="24"/>
          <w:lang w:eastAsia="ru-RU"/>
        </w:rPr>
      </w:pPr>
    </w:p>
    <w:p w:rsidR="00FE3347" w:rsidRPr="00FE3347" w:rsidRDefault="00FE3347" w:rsidP="00FE3347">
      <w:pPr>
        <w:spacing w:before="120" w:after="0" w:line="240" w:lineRule="auto"/>
        <w:ind w:left="425" w:right="397" w:firstLine="709"/>
        <w:jc w:val="center"/>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Образец текста выступления</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Необходимо вместо многоточий проставить данные из своей работы.</w:t>
      </w:r>
    </w:p>
    <w:p w:rsidR="00FE3347" w:rsidRPr="00FE3347" w:rsidRDefault="00FE3347" w:rsidP="00FE3347">
      <w:p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Вступление</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Здравствуйте, уважаемый председатель и члены Государственной экзаменационной комиссии.</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Тема моей выпускной квалификационной работы «…..»</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Актуальность выбранной темы в том, что «….»</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На основании этого была определена цель выпускной квалификационной работы: «…..»</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Объектом исследования является: «…..»</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Предмет исследования – это «……»</w:t>
      </w:r>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 xml:space="preserve">Задачи исследования: </w:t>
      </w:r>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1……</w:t>
      </w:r>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2. …….</w:t>
      </w:r>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w:t>
      </w:r>
    </w:p>
    <w:p w:rsidR="00FE3347" w:rsidRPr="00FE3347" w:rsidRDefault="00FE3347" w:rsidP="00FE3347">
      <w:pPr>
        <w:spacing w:before="120" w:after="0" w:line="240" w:lineRule="auto"/>
        <w:ind w:left="425" w:right="397" w:hanging="425"/>
        <w:rPr>
          <w:rFonts w:ascii="Times New Roman" w:eastAsia="Times New Roman" w:hAnsi="Times New Roman" w:cs="Times New Roman"/>
          <w:i/>
          <w:sz w:val="24"/>
          <w:szCs w:val="24"/>
          <w:lang w:eastAsia="ru-RU"/>
        </w:rPr>
      </w:pPr>
    </w:p>
    <w:p w:rsidR="00FE3347" w:rsidRPr="00FE3347" w:rsidRDefault="00FE3347" w:rsidP="00FE3347">
      <w:pPr>
        <w:spacing w:before="120" w:after="0" w:line="240" w:lineRule="auto"/>
        <w:ind w:left="425" w:right="397" w:hanging="425"/>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Основная часть</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Теоретические тезисы в отношении работы приводятся кратко в виде нескольких предложений. Оптимальное количество тезисов -3-4.</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Далее следует переходить к практической части: кратко охарактеризовать объект исследования, методы исследования, полученные результаты.</w:t>
      </w:r>
    </w:p>
    <w:p w:rsidR="00FE3347" w:rsidRPr="00FE3347" w:rsidRDefault="00FE3347" w:rsidP="00FE3347">
      <w:pPr>
        <w:spacing w:before="120" w:after="0" w:line="240" w:lineRule="auto"/>
        <w:ind w:right="397"/>
        <w:rPr>
          <w:rFonts w:ascii="Times New Roman" w:eastAsia="Times New Roman" w:hAnsi="Times New Roman" w:cs="Times New Roman"/>
          <w:i/>
          <w:sz w:val="24"/>
          <w:szCs w:val="24"/>
          <w:lang w:eastAsia="ru-RU"/>
        </w:rPr>
      </w:pPr>
      <w:r w:rsidRPr="00FE3347">
        <w:rPr>
          <w:rFonts w:ascii="Times New Roman" w:eastAsia="Times New Roman" w:hAnsi="Times New Roman" w:cs="Times New Roman"/>
          <w:i/>
          <w:sz w:val="24"/>
          <w:szCs w:val="24"/>
          <w:lang w:eastAsia="ru-RU"/>
        </w:rPr>
        <w:t>Заключение</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lastRenderedPageBreak/>
        <w:t xml:space="preserve">Выводы: кратко перечислить выводы, сделанные по результатам работы. </w:t>
      </w:r>
    </w:p>
    <w:p w:rsidR="00FE3347" w:rsidRPr="00FE3347" w:rsidRDefault="00FE3347" w:rsidP="00FE3347">
      <w:pPr>
        <w:spacing w:before="120" w:after="0" w:line="240" w:lineRule="auto"/>
        <w:ind w:right="397"/>
        <w:jc w:val="both"/>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Рекомендации: нельзя ограничиться простым перечислением рекомендаций в речи на защите выпускной квалификационной работы.  Необходимо давать краткое пояснение и планируемые результаты.</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 конце выступления поблагодарить всех присутствующих за внимание.</w:t>
      </w:r>
    </w:p>
    <w:p w:rsidR="00FE3347" w:rsidRPr="00FE3347" w:rsidRDefault="00FE3347" w:rsidP="00FE3347">
      <w:p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После выступления докладчику задаются вопросы.</w:t>
      </w:r>
    </w:p>
    <w:p w:rsidR="00FE3347" w:rsidRPr="00FE3347" w:rsidRDefault="00FE3347" w:rsidP="00FE3347">
      <w:pPr>
        <w:spacing w:before="120" w:after="0" w:line="240" w:lineRule="auto"/>
        <w:ind w:left="425" w:right="397" w:hanging="425"/>
        <w:rPr>
          <w:rFonts w:ascii="Times New Roman" w:eastAsia="Times New Roman" w:hAnsi="Times New Roman" w:cs="Times New Roman"/>
          <w:sz w:val="24"/>
          <w:szCs w:val="24"/>
          <w:lang w:eastAsia="ru-RU"/>
        </w:rPr>
      </w:pPr>
    </w:p>
    <w:p w:rsidR="00FE3347" w:rsidRPr="00FE3347" w:rsidRDefault="00FE3347" w:rsidP="00FE3347">
      <w:pPr>
        <w:spacing w:before="120" w:after="0" w:line="240" w:lineRule="auto"/>
        <w:ind w:left="425" w:right="397" w:firstLine="360"/>
        <w:rPr>
          <w:rFonts w:ascii="Times New Roman" w:eastAsia="Times New Roman" w:hAnsi="Times New Roman" w:cs="Times New Roman"/>
          <w:b/>
          <w:sz w:val="24"/>
          <w:szCs w:val="24"/>
          <w:lang w:eastAsia="ru-RU"/>
        </w:rPr>
      </w:pPr>
      <w:r w:rsidRPr="00FE3347">
        <w:rPr>
          <w:rFonts w:ascii="Times New Roman" w:eastAsia="Times New Roman" w:hAnsi="Times New Roman" w:cs="Times New Roman"/>
          <w:b/>
          <w:sz w:val="24"/>
          <w:szCs w:val="24"/>
          <w:lang w:eastAsia="ru-RU"/>
        </w:rPr>
        <w:t>Правила выступления на защите выпускной квалификационной работы</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Обязательно поддерживайте визуальный контакт со всей аудиторией.</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Не торопитесь. Быстрая речь способствует поверхностному дыханию и усиливает волнение.</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Избегайте слишком высокого тона. Чем ниже голос, тем убедительнее он звучит.</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Не говорите слишком тихо. Перед выступлением в незнакомом помещении проверьте, как вас слышно в задних рядах.</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Варьируйте своим голосом: меняйте темп, тональность и громкость речи, избегайте монотонности.</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Замедляйте и понижайте голос, сигнализируя о том, что собираетесь сказать нечто важное или интересное.</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В Вашей речи должны присутствовать волнение и энтузиазм. Чтобы убедить других, нужно продемонстрировать собственную убеждённость.</w:t>
      </w:r>
    </w:p>
    <w:p w:rsidR="00FE3347" w:rsidRPr="00FE3347" w:rsidRDefault="00FE3347" w:rsidP="00FE3347">
      <w:pPr>
        <w:numPr>
          <w:ilvl w:val="0"/>
          <w:numId w:val="13"/>
        </w:numPr>
        <w:spacing w:before="120" w:after="0" w:line="240" w:lineRule="auto"/>
        <w:ind w:right="397"/>
        <w:rPr>
          <w:rFonts w:ascii="Times New Roman" w:eastAsia="Times New Roman" w:hAnsi="Times New Roman" w:cs="Times New Roman"/>
          <w:sz w:val="24"/>
          <w:szCs w:val="24"/>
          <w:lang w:eastAsia="ru-RU"/>
        </w:rPr>
      </w:pPr>
      <w:r w:rsidRPr="00FE3347">
        <w:rPr>
          <w:rFonts w:ascii="Times New Roman" w:eastAsia="Times New Roman" w:hAnsi="Times New Roman" w:cs="Times New Roman"/>
          <w:sz w:val="24"/>
          <w:szCs w:val="24"/>
          <w:lang w:eastAsia="ru-RU"/>
        </w:rPr>
        <w:t>Никогда не зачитывайте тексты – только если нет иного выхода. Ваше внимание должно быть приковано к аудитории, а не к лежащему перед вами тексту.</w:t>
      </w:r>
    </w:p>
    <w:p w:rsidR="00FE3347" w:rsidRPr="00754CB3" w:rsidRDefault="00FE3347" w:rsidP="00FE3347">
      <w:pPr>
        <w:spacing w:after="0" w:line="240" w:lineRule="auto"/>
        <w:rPr>
          <w:sz w:val="24"/>
          <w:szCs w:val="24"/>
        </w:rPr>
      </w:pPr>
      <w:r w:rsidRPr="00FE3347">
        <w:rPr>
          <w:rFonts w:ascii="Times New Roman" w:eastAsia="Times New Roman" w:hAnsi="Times New Roman" w:cs="Times New Roman"/>
          <w:sz w:val="24"/>
          <w:szCs w:val="24"/>
          <w:lang w:eastAsia="ru-RU"/>
        </w:rPr>
        <w:t>Не переворачивайте страницы. Аккуратно сдвигайте их в сторону</w:t>
      </w:r>
    </w:p>
    <w:sectPr w:rsidR="00FE3347" w:rsidRPr="00754CB3" w:rsidSect="00D61C74">
      <w:pgSz w:w="11906" w:h="16838"/>
      <w:pgMar w:top="1134"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2D5" w:rsidRDefault="006852D5">
      <w:pPr>
        <w:spacing w:after="0" w:line="240" w:lineRule="auto"/>
      </w:pPr>
      <w:r>
        <w:separator/>
      </w:r>
    </w:p>
  </w:endnote>
  <w:endnote w:type="continuationSeparator" w:id="0">
    <w:p w:rsidR="006852D5" w:rsidRDefault="00685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74" w:rsidRDefault="00D61C74" w:rsidP="00D61C7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61C74" w:rsidRDefault="00D61C74" w:rsidP="00D61C7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74" w:rsidRDefault="00D61C74" w:rsidP="00D61C7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2D5" w:rsidRDefault="006852D5">
      <w:pPr>
        <w:spacing w:after="0" w:line="240" w:lineRule="auto"/>
      </w:pPr>
      <w:r>
        <w:separator/>
      </w:r>
    </w:p>
  </w:footnote>
  <w:footnote w:type="continuationSeparator" w:id="0">
    <w:p w:rsidR="006852D5" w:rsidRDefault="00685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B104C"/>
    <w:multiLevelType w:val="singleLevel"/>
    <w:tmpl w:val="B310FD66"/>
    <w:lvl w:ilvl="0">
      <w:start w:val="2"/>
      <w:numFmt w:val="bullet"/>
      <w:lvlText w:val="-"/>
      <w:lvlJc w:val="left"/>
      <w:pPr>
        <w:tabs>
          <w:tab w:val="num" w:pos="750"/>
        </w:tabs>
        <w:ind w:left="750" w:hanging="360"/>
      </w:pPr>
    </w:lvl>
  </w:abstractNum>
  <w:abstractNum w:abstractNumId="1">
    <w:nsid w:val="0F3E7207"/>
    <w:multiLevelType w:val="hybridMultilevel"/>
    <w:tmpl w:val="71EE4D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576152E"/>
    <w:multiLevelType w:val="singleLevel"/>
    <w:tmpl w:val="C46E5B38"/>
    <w:lvl w:ilvl="0">
      <w:start w:val="4"/>
      <w:numFmt w:val="bullet"/>
      <w:lvlText w:val="-"/>
      <w:lvlJc w:val="left"/>
      <w:pPr>
        <w:tabs>
          <w:tab w:val="num" w:pos="1080"/>
        </w:tabs>
        <w:ind w:left="1080" w:hanging="360"/>
      </w:pPr>
    </w:lvl>
  </w:abstractNum>
  <w:abstractNum w:abstractNumId="3">
    <w:nsid w:val="1A294AF9"/>
    <w:multiLevelType w:val="multilevel"/>
    <w:tmpl w:val="0A0023BE"/>
    <w:lvl w:ilvl="0">
      <w:start w:val="1"/>
      <w:numFmt w:val="decimal"/>
      <w:lvlText w:val="%1."/>
      <w:lvlJc w:val="left"/>
      <w:pPr>
        <w:ind w:hanging="281"/>
        <w:jc w:val="left"/>
      </w:pPr>
      <w:rPr>
        <w:rFonts w:ascii="Times New Roman" w:eastAsia="Times New Roman" w:hAnsi="Times New Roman" w:hint="default"/>
        <w:b/>
        <w:bCs/>
        <w:sz w:val="24"/>
        <w:szCs w:val="28"/>
      </w:rPr>
    </w:lvl>
    <w:lvl w:ilvl="1">
      <w:start w:val="1"/>
      <w:numFmt w:val="decimal"/>
      <w:lvlText w:val="%2."/>
      <w:lvlJc w:val="left"/>
      <w:pPr>
        <w:ind w:hanging="288"/>
        <w:jc w:val="right"/>
      </w:pPr>
      <w:rPr>
        <w:rFonts w:ascii="Times New Roman" w:eastAsia="Times New Roman" w:hAnsi="Times New Roman" w:hint="default"/>
        <w:spacing w:val="1"/>
        <w:sz w:val="28"/>
        <w:szCs w:val="28"/>
      </w:rPr>
    </w:lvl>
    <w:lvl w:ilvl="2">
      <w:start w:val="1"/>
      <w:numFmt w:val="decimal"/>
      <w:lvlText w:val="%2.%3."/>
      <w:lvlJc w:val="left"/>
      <w:pPr>
        <w:ind w:hanging="708"/>
        <w:jc w:val="right"/>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1F1C3D61"/>
    <w:multiLevelType w:val="hybridMultilevel"/>
    <w:tmpl w:val="B6FEA21E"/>
    <w:lvl w:ilvl="0" w:tplc="228CB3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E626F5"/>
    <w:multiLevelType w:val="hybridMultilevel"/>
    <w:tmpl w:val="63728142"/>
    <w:lvl w:ilvl="0" w:tplc="228CB3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22FB288A"/>
    <w:multiLevelType w:val="hybridMultilevel"/>
    <w:tmpl w:val="E3F27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5B81814"/>
    <w:multiLevelType w:val="hybridMultilevel"/>
    <w:tmpl w:val="F33A91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A5D0DC4"/>
    <w:multiLevelType w:val="hybridMultilevel"/>
    <w:tmpl w:val="18E0926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C83844"/>
    <w:multiLevelType w:val="hybridMultilevel"/>
    <w:tmpl w:val="A394EFAA"/>
    <w:lvl w:ilvl="0" w:tplc="228CB3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nsid w:val="61990877"/>
    <w:multiLevelType w:val="hybridMultilevel"/>
    <w:tmpl w:val="DBEC9C5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1C6217A"/>
    <w:multiLevelType w:val="hybridMultilevel"/>
    <w:tmpl w:val="879261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D257950"/>
    <w:multiLevelType w:val="multilevel"/>
    <w:tmpl w:val="CDEE99D0"/>
    <w:lvl w:ilvl="0">
      <w:start w:val="1"/>
      <w:numFmt w:val="decimal"/>
      <w:lvlText w:val="%1."/>
      <w:lvlJc w:val="left"/>
      <w:pPr>
        <w:tabs>
          <w:tab w:val="num" w:pos="390"/>
        </w:tabs>
        <w:ind w:left="390" w:hanging="39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3">
    <w:nsid w:val="70942207"/>
    <w:multiLevelType w:val="hybridMultilevel"/>
    <w:tmpl w:val="5896DDA2"/>
    <w:lvl w:ilvl="0" w:tplc="228CB3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num>
  <w:num w:numId="7">
    <w:abstractNumId w:val="5"/>
  </w:num>
  <w:num w:numId="8">
    <w:abstractNumId w:val="7"/>
  </w:num>
  <w:num w:numId="9">
    <w:abstractNumId w:val="9"/>
  </w:num>
  <w:num w:numId="10">
    <w:abstractNumId w:val="13"/>
  </w:num>
  <w:num w:numId="11">
    <w:abstractNumId w:val="1"/>
  </w:num>
  <w:num w:numId="12">
    <w:abstractNumId w:val="6"/>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76D"/>
    <w:rsid w:val="00150C77"/>
    <w:rsid w:val="002E676D"/>
    <w:rsid w:val="002F789F"/>
    <w:rsid w:val="00310D5F"/>
    <w:rsid w:val="00323289"/>
    <w:rsid w:val="00461ADA"/>
    <w:rsid w:val="00525F07"/>
    <w:rsid w:val="006852D5"/>
    <w:rsid w:val="00754CB3"/>
    <w:rsid w:val="007A7EC7"/>
    <w:rsid w:val="0082779E"/>
    <w:rsid w:val="00A82C21"/>
    <w:rsid w:val="00D61C74"/>
    <w:rsid w:val="00E7281F"/>
    <w:rsid w:val="00E82117"/>
    <w:rsid w:val="00FE33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7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82C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461A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D61C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61C7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D61C74"/>
    <w:rPr>
      <w:rFonts w:ascii="Times New Roman" w:eastAsia="Times New Roman" w:hAnsi="Times New Roman" w:cs="Times New Roman"/>
      <w:sz w:val="24"/>
      <w:szCs w:val="24"/>
      <w:lang w:eastAsia="ru-RU"/>
    </w:rPr>
  </w:style>
  <w:style w:type="character" w:styleId="a6">
    <w:name w:val="page number"/>
    <w:basedOn w:val="a0"/>
    <w:rsid w:val="00D61C74"/>
  </w:style>
  <w:style w:type="table" w:customStyle="1" w:styleId="3">
    <w:name w:val="Сетка таблицы3"/>
    <w:basedOn w:val="a1"/>
    <w:next w:val="a3"/>
    <w:uiPriority w:val="59"/>
    <w:rsid w:val="00FE33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7A7E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2F78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7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82C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461A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D61C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61C7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D61C74"/>
    <w:rPr>
      <w:rFonts w:ascii="Times New Roman" w:eastAsia="Times New Roman" w:hAnsi="Times New Roman" w:cs="Times New Roman"/>
      <w:sz w:val="24"/>
      <w:szCs w:val="24"/>
      <w:lang w:eastAsia="ru-RU"/>
    </w:rPr>
  </w:style>
  <w:style w:type="character" w:styleId="a6">
    <w:name w:val="page number"/>
    <w:basedOn w:val="a0"/>
    <w:rsid w:val="00D61C74"/>
  </w:style>
  <w:style w:type="table" w:customStyle="1" w:styleId="3">
    <w:name w:val="Сетка таблицы3"/>
    <w:basedOn w:val="a1"/>
    <w:next w:val="a3"/>
    <w:uiPriority w:val="59"/>
    <w:rsid w:val="00FE33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7A7E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2F78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iensmed.ru/news/cardpreanim-r6h.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677A7-AF11-44FB-B37C-92DB73C6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13160</Words>
  <Characters>75014</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2015-11-18T07:04:00Z</dcterms:created>
  <dcterms:modified xsi:type="dcterms:W3CDTF">2015-11-19T07:50:00Z</dcterms:modified>
</cp:coreProperties>
</file>