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7D" w:rsidRDefault="00CE5B93" w:rsidP="0044252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5B93">
        <w:rPr>
          <w:rFonts w:ascii="Times New Roman" w:hAnsi="Times New Roman" w:cs="Times New Roman"/>
          <w:sz w:val="28"/>
          <w:szCs w:val="28"/>
        </w:rPr>
        <w:t>УТВЕРЖДАЮ</w:t>
      </w:r>
    </w:p>
    <w:p w:rsidR="00CE5B93" w:rsidRDefault="00351192" w:rsidP="0044252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CE5B93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5B93">
        <w:rPr>
          <w:rFonts w:ascii="Times New Roman" w:hAnsi="Times New Roman" w:cs="Times New Roman"/>
          <w:sz w:val="28"/>
          <w:szCs w:val="28"/>
        </w:rPr>
        <w:t xml:space="preserve"> КГБПОУ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E5B93">
        <w:rPr>
          <w:rFonts w:ascii="Times New Roman" w:hAnsi="Times New Roman" w:cs="Times New Roman"/>
          <w:sz w:val="28"/>
          <w:szCs w:val="28"/>
        </w:rPr>
        <w:t xml:space="preserve"> Сосновоборский</w:t>
      </w:r>
    </w:p>
    <w:p w:rsidR="00CE5B93" w:rsidRDefault="00CE5B93" w:rsidP="0044252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механико-технологический техникум</w:t>
      </w:r>
      <w:r w:rsidR="00351192">
        <w:rPr>
          <w:rFonts w:ascii="Times New Roman" w:hAnsi="Times New Roman" w:cs="Times New Roman"/>
          <w:sz w:val="28"/>
          <w:szCs w:val="28"/>
        </w:rPr>
        <w:t>»</w:t>
      </w:r>
    </w:p>
    <w:p w:rsidR="00CE5B93" w:rsidRDefault="00CE5B93" w:rsidP="0044252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="009B6E1B">
        <w:rPr>
          <w:rFonts w:ascii="Times New Roman" w:hAnsi="Times New Roman" w:cs="Times New Roman"/>
          <w:sz w:val="28"/>
          <w:szCs w:val="28"/>
        </w:rPr>
        <w:t>Н.Г.Петрова</w:t>
      </w:r>
      <w:proofErr w:type="spellEnd"/>
    </w:p>
    <w:p w:rsidR="00CE5B93" w:rsidRDefault="00351192" w:rsidP="0044252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5B9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5B93">
        <w:rPr>
          <w:rFonts w:ascii="Times New Roman" w:hAnsi="Times New Roman" w:cs="Times New Roman"/>
          <w:sz w:val="28"/>
          <w:szCs w:val="28"/>
        </w:rPr>
        <w:t>___________2015 г.</w:t>
      </w:r>
    </w:p>
    <w:p w:rsidR="009B6E1B" w:rsidRDefault="009B6E1B" w:rsidP="004425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6E1B" w:rsidRDefault="009B6E1B" w:rsidP="004425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5B93" w:rsidRDefault="000D5B92" w:rsidP="004425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E5B93" w:rsidRDefault="000D5B92" w:rsidP="0044252A">
      <w:pPr>
        <w:spacing w:after="0"/>
        <w:ind w:right="-42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краевой олимпиады профессионального мастерства по профессии «слесарь по ремонту автомобилей» среди обучающихся образовательных учреждений среднего профессионального образования красноярского края</w:t>
      </w:r>
    </w:p>
    <w:bookmarkEnd w:id="0"/>
    <w:p w:rsidR="00523F26" w:rsidRPr="000E7FBC" w:rsidRDefault="00523F26" w:rsidP="0044252A">
      <w:pPr>
        <w:pStyle w:val="a3"/>
        <w:numPr>
          <w:ilvl w:val="0"/>
          <w:numId w:val="1"/>
        </w:numPr>
        <w:spacing w:after="0"/>
        <w:ind w:left="0"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FB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23F26" w:rsidRDefault="00523F26" w:rsidP="0044252A">
      <w:pPr>
        <w:pStyle w:val="a3"/>
        <w:numPr>
          <w:ilvl w:val="1"/>
          <w:numId w:val="2"/>
        </w:numPr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F2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краевой олимпиады профессионального мастерства в образовательных учреждениях среднего профессионального образования Красноярского края </w:t>
      </w:r>
      <w:r w:rsidR="00351192" w:rsidRPr="00351192">
        <w:rPr>
          <w:rFonts w:ascii="Times New Roman" w:hAnsi="Times New Roman" w:cs="Times New Roman"/>
          <w:sz w:val="28"/>
          <w:szCs w:val="28"/>
        </w:rPr>
        <w:t xml:space="preserve">мастерства по профессии «Слесарь по ремонту автомобилей» </w:t>
      </w:r>
      <w:r w:rsidRPr="00523F26">
        <w:rPr>
          <w:rFonts w:ascii="Times New Roman" w:hAnsi="Times New Roman" w:cs="Times New Roman"/>
          <w:sz w:val="28"/>
          <w:szCs w:val="28"/>
        </w:rPr>
        <w:t>(далее</w:t>
      </w:r>
      <w:r w:rsidR="00351192">
        <w:rPr>
          <w:rFonts w:ascii="Times New Roman" w:hAnsi="Times New Roman" w:cs="Times New Roman"/>
          <w:sz w:val="28"/>
          <w:szCs w:val="28"/>
        </w:rPr>
        <w:t xml:space="preserve"> – </w:t>
      </w:r>
      <w:r w:rsidRPr="00523F26">
        <w:rPr>
          <w:rFonts w:ascii="Times New Roman" w:hAnsi="Times New Roman" w:cs="Times New Roman"/>
          <w:sz w:val="28"/>
          <w:szCs w:val="28"/>
        </w:rPr>
        <w:t>Олимпиада)</w:t>
      </w:r>
      <w:r w:rsidR="00351192">
        <w:rPr>
          <w:rFonts w:ascii="Times New Roman" w:hAnsi="Times New Roman" w:cs="Times New Roman"/>
          <w:sz w:val="28"/>
          <w:szCs w:val="28"/>
        </w:rPr>
        <w:t>.</w:t>
      </w:r>
    </w:p>
    <w:p w:rsidR="00523F26" w:rsidRPr="004633C7" w:rsidRDefault="00351192" w:rsidP="0044252A">
      <w:pPr>
        <w:pStyle w:val="a3"/>
        <w:numPr>
          <w:ilvl w:val="1"/>
          <w:numId w:val="2"/>
        </w:numPr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3F26">
        <w:rPr>
          <w:rFonts w:ascii="Times New Roman" w:hAnsi="Times New Roman" w:cs="Times New Roman"/>
          <w:sz w:val="28"/>
          <w:szCs w:val="28"/>
        </w:rPr>
        <w:t xml:space="preserve">лимпиада проводится </w:t>
      </w:r>
      <w:r w:rsidR="00523F26" w:rsidRPr="004633C7">
        <w:rPr>
          <w:rFonts w:ascii="Times New Roman" w:hAnsi="Times New Roman" w:cs="Times New Roman"/>
          <w:sz w:val="28"/>
          <w:szCs w:val="28"/>
        </w:rPr>
        <w:t xml:space="preserve">на основании плана </w:t>
      </w:r>
      <w:r w:rsidR="00FF7AA7" w:rsidRPr="004633C7">
        <w:rPr>
          <w:rFonts w:ascii="Times New Roman" w:hAnsi="Times New Roman" w:cs="Times New Roman"/>
          <w:sz w:val="28"/>
          <w:szCs w:val="28"/>
        </w:rPr>
        <w:t>работы техникума</w:t>
      </w:r>
      <w:r w:rsidR="004633C7" w:rsidRPr="004633C7">
        <w:rPr>
          <w:rFonts w:ascii="Times New Roman" w:hAnsi="Times New Roman" w:cs="Times New Roman"/>
          <w:sz w:val="28"/>
          <w:szCs w:val="28"/>
        </w:rPr>
        <w:t xml:space="preserve"> на 2014-2015 </w:t>
      </w:r>
      <w:proofErr w:type="spellStart"/>
      <w:r w:rsidR="004633C7" w:rsidRPr="004633C7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4633C7" w:rsidRPr="004633C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633C7" w:rsidRPr="004633C7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FF7AA7" w:rsidRPr="004633C7">
        <w:rPr>
          <w:rFonts w:ascii="Times New Roman" w:hAnsi="Times New Roman" w:cs="Times New Roman"/>
          <w:sz w:val="28"/>
          <w:szCs w:val="28"/>
        </w:rPr>
        <w:t>.</w:t>
      </w:r>
    </w:p>
    <w:p w:rsidR="001129E0" w:rsidRDefault="00351192" w:rsidP="0044252A">
      <w:pPr>
        <w:pStyle w:val="a3"/>
        <w:numPr>
          <w:ilvl w:val="1"/>
          <w:numId w:val="2"/>
        </w:numPr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F26" w:rsidRPr="00523F26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523F26">
        <w:rPr>
          <w:rFonts w:ascii="Times New Roman" w:hAnsi="Times New Roman" w:cs="Times New Roman"/>
          <w:sz w:val="28"/>
          <w:szCs w:val="28"/>
        </w:rPr>
        <w:t xml:space="preserve">Олимпиады является: </w:t>
      </w:r>
      <w:r w:rsidRPr="00351192">
        <w:rPr>
          <w:rFonts w:ascii="Times New Roman" w:hAnsi="Times New Roman" w:cs="Times New Roman"/>
          <w:sz w:val="28"/>
          <w:szCs w:val="28"/>
        </w:rPr>
        <w:t>популяризация</w:t>
      </w:r>
      <w:r>
        <w:rPr>
          <w:rFonts w:ascii="Times New Roman" w:hAnsi="Times New Roman" w:cs="Times New Roman"/>
          <w:sz w:val="28"/>
          <w:szCs w:val="28"/>
        </w:rPr>
        <w:t xml:space="preserve"> рабочей профессии </w:t>
      </w:r>
      <w:r w:rsidRPr="00351192">
        <w:rPr>
          <w:rFonts w:ascii="Times New Roman" w:hAnsi="Times New Roman" w:cs="Times New Roman"/>
          <w:sz w:val="28"/>
          <w:szCs w:val="28"/>
        </w:rPr>
        <w:t>«Слесарь по ремонту автомобилей»</w:t>
      </w:r>
      <w:r w:rsidR="004633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5829" w:rsidRDefault="003E5829" w:rsidP="0044252A">
      <w:pPr>
        <w:pStyle w:val="a3"/>
        <w:numPr>
          <w:ilvl w:val="1"/>
          <w:numId w:val="2"/>
        </w:numPr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Олимпиады являются:</w:t>
      </w:r>
    </w:p>
    <w:p w:rsidR="003E5829" w:rsidRDefault="00351192" w:rsidP="0044252A">
      <w:pPr>
        <w:pStyle w:val="a3"/>
        <w:numPr>
          <w:ilvl w:val="2"/>
          <w:numId w:val="2"/>
        </w:numPr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имиджа</w:t>
      </w:r>
      <w:r w:rsidR="003E5829">
        <w:rPr>
          <w:rFonts w:ascii="Times New Roman" w:hAnsi="Times New Roman" w:cs="Times New Roman"/>
          <w:sz w:val="28"/>
          <w:szCs w:val="28"/>
        </w:rPr>
        <w:t xml:space="preserve"> учреждений среднего профессионального образования, ведущих подготовку кадров </w:t>
      </w:r>
      <w:r w:rsidRPr="00351192">
        <w:rPr>
          <w:rFonts w:ascii="Times New Roman" w:hAnsi="Times New Roman" w:cs="Times New Roman"/>
          <w:sz w:val="28"/>
          <w:szCs w:val="28"/>
        </w:rPr>
        <w:t>по профессии «Слесарь по ремонту автомобилей»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9E0" w:rsidRDefault="003E5829" w:rsidP="0044252A">
      <w:pPr>
        <w:pStyle w:val="a3"/>
        <w:numPr>
          <w:ilvl w:val="2"/>
          <w:numId w:val="2"/>
        </w:numPr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E0">
        <w:rPr>
          <w:rFonts w:ascii="Times New Roman" w:hAnsi="Times New Roman" w:cs="Times New Roman"/>
          <w:sz w:val="28"/>
          <w:szCs w:val="28"/>
        </w:rPr>
        <w:t>Привлечение внешних экспертов</w:t>
      </w:r>
      <w:r w:rsidR="00351192" w:rsidRPr="001129E0">
        <w:rPr>
          <w:rFonts w:ascii="Times New Roman" w:hAnsi="Times New Roman" w:cs="Times New Roman"/>
          <w:sz w:val="28"/>
          <w:szCs w:val="28"/>
        </w:rPr>
        <w:t xml:space="preserve"> –</w:t>
      </w:r>
      <w:r w:rsidRPr="001129E0">
        <w:rPr>
          <w:rFonts w:ascii="Times New Roman" w:hAnsi="Times New Roman" w:cs="Times New Roman"/>
          <w:sz w:val="28"/>
          <w:szCs w:val="28"/>
        </w:rPr>
        <w:t xml:space="preserve"> специал</w:t>
      </w:r>
      <w:r w:rsidR="00351192" w:rsidRPr="001129E0">
        <w:rPr>
          <w:rFonts w:ascii="Times New Roman" w:hAnsi="Times New Roman" w:cs="Times New Roman"/>
          <w:sz w:val="28"/>
          <w:szCs w:val="28"/>
        </w:rPr>
        <w:t xml:space="preserve">истов по </w:t>
      </w:r>
      <w:r w:rsidRPr="001129E0">
        <w:rPr>
          <w:rFonts w:ascii="Times New Roman" w:hAnsi="Times New Roman" w:cs="Times New Roman"/>
          <w:sz w:val="28"/>
          <w:szCs w:val="28"/>
        </w:rPr>
        <w:t>ремонт</w:t>
      </w:r>
      <w:r w:rsidR="00351192" w:rsidRPr="001129E0">
        <w:rPr>
          <w:rFonts w:ascii="Times New Roman" w:hAnsi="Times New Roman" w:cs="Times New Roman"/>
          <w:sz w:val="28"/>
          <w:szCs w:val="28"/>
        </w:rPr>
        <w:t>у</w:t>
      </w:r>
      <w:r w:rsidRPr="001129E0">
        <w:rPr>
          <w:rFonts w:ascii="Times New Roman" w:hAnsi="Times New Roman" w:cs="Times New Roman"/>
          <w:sz w:val="28"/>
          <w:szCs w:val="28"/>
        </w:rPr>
        <w:t xml:space="preserve"> автомобилей для оценки уровня подготовки </w:t>
      </w:r>
      <w:r w:rsidR="00351192" w:rsidRPr="001129E0">
        <w:rPr>
          <w:rFonts w:ascii="Times New Roman" w:hAnsi="Times New Roman" w:cs="Times New Roman"/>
          <w:sz w:val="28"/>
          <w:szCs w:val="28"/>
        </w:rPr>
        <w:t>участников</w:t>
      </w:r>
      <w:r w:rsidR="004633C7">
        <w:rPr>
          <w:rFonts w:ascii="Times New Roman" w:hAnsi="Times New Roman" w:cs="Times New Roman"/>
          <w:sz w:val="28"/>
          <w:szCs w:val="28"/>
        </w:rPr>
        <w:t>.</w:t>
      </w:r>
    </w:p>
    <w:p w:rsidR="001129E0" w:rsidRPr="001129E0" w:rsidRDefault="001129E0" w:rsidP="0044252A">
      <w:pPr>
        <w:pStyle w:val="a3"/>
        <w:numPr>
          <w:ilvl w:val="2"/>
          <w:numId w:val="2"/>
        </w:numPr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129E0">
        <w:rPr>
          <w:rFonts w:ascii="Times New Roman" w:hAnsi="Times New Roman" w:cs="Times New Roman"/>
          <w:sz w:val="28"/>
          <w:szCs w:val="28"/>
        </w:rPr>
        <w:t xml:space="preserve">ценка качества профессиональной подготовки </w:t>
      </w:r>
      <w:proofErr w:type="gramStart"/>
      <w:r w:rsidRPr="001129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633C7">
        <w:rPr>
          <w:rFonts w:ascii="Times New Roman" w:hAnsi="Times New Roman" w:cs="Times New Roman"/>
          <w:sz w:val="28"/>
          <w:szCs w:val="28"/>
        </w:rPr>
        <w:t>.</w:t>
      </w:r>
      <w:r w:rsidRPr="00112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829" w:rsidRDefault="003E5829" w:rsidP="0044252A">
      <w:pPr>
        <w:pStyle w:val="a3"/>
        <w:numPr>
          <w:ilvl w:val="2"/>
          <w:numId w:val="2"/>
        </w:numPr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Выявление, поощрение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талантливых </w:t>
      </w:r>
      <w:r w:rsidR="00351192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3E5829" w:rsidRDefault="00351192" w:rsidP="0044252A">
      <w:pPr>
        <w:pStyle w:val="a3"/>
        <w:numPr>
          <w:ilvl w:val="1"/>
          <w:numId w:val="2"/>
        </w:numPr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829">
        <w:rPr>
          <w:rFonts w:ascii="Times New Roman" w:hAnsi="Times New Roman" w:cs="Times New Roman"/>
          <w:sz w:val="28"/>
          <w:szCs w:val="28"/>
        </w:rPr>
        <w:t xml:space="preserve">Олимпиада проводится в номинации: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E138E">
        <w:rPr>
          <w:rFonts w:ascii="Times New Roman" w:hAnsi="Times New Roman" w:cs="Times New Roman"/>
          <w:sz w:val="28"/>
          <w:szCs w:val="28"/>
        </w:rPr>
        <w:t xml:space="preserve">Лучший по </w:t>
      </w:r>
      <w:r w:rsidRPr="00351192">
        <w:rPr>
          <w:rFonts w:ascii="Times New Roman" w:hAnsi="Times New Roman" w:cs="Times New Roman"/>
          <w:sz w:val="28"/>
          <w:szCs w:val="28"/>
        </w:rPr>
        <w:t>профессии «Слесарь по ремонту автомобилей»</w:t>
      </w:r>
      <w:r w:rsidR="004633C7">
        <w:rPr>
          <w:rFonts w:ascii="Times New Roman" w:hAnsi="Times New Roman" w:cs="Times New Roman"/>
          <w:sz w:val="28"/>
          <w:szCs w:val="28"/>
        </w:rPr>
        <w:t>.</w:t>
      </w:r>
    </w:p>
    <w:p w:rsidR="00351192" w:rsidRDefault="00351192" w:rsidP="0044252A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829" w:rsidRPr="000E7FBC" w:rsidRDefault="003E5829" w:rsidP="0044252A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FBC">
        <w:rPr>
          <w:rFonts w:ascii="Times New Roman" w:hAnsi="Times New Roman" w:cs="Times New Roman"/>
          <w:b/>
          <w:sz w:val="28"/>
          <w:szCs w:val="28"/>
        </w:rPr>
        <w:t>2.Место проведения краевой олимпиады</w:t>
      </w:r>
    </w:p>
    <w:p w:rsidR="003E5829" w:rsidRPr="00AA61C4" w:rsidRDefault="003E5829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3511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лимпиада </w:t>
      </w:r>
      <w:r w:rsidR="009B6E1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51192" w:rsidRPr="00351192">
        <w:rPr>
          <w:rFonts w:ascii="Times New Roman" w:hAnsi="Times New Roman" w:cs="Times New Roman"/>
          <w:sz w:val="28"/>
          <w:szCs w:val="28"/>
        </w:rPr>
        <w:t>по профессии «Слесарь по ремонту автомобилей»</w:t>
      </w:r>
      <w:r w:rsidR="00DE7563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351192">
        <w:rPr>
          <w:rFonts w:ascii="Times New Roman" w:hAnsi="Times New Roman" w:cs="Times New Roman"/>
          <w:sz w:val="28"/>
          <w:szCs w:val="28"/>
        </w:rPr>
        <w:t xml:space="preserve"> </w:t>
      </w:r>
      <w:r w:rsidR="00DE7563">
        <w:rPr>
          <w:rFonts w:ascii="Times New Roman" w:hAnsi="Times New Roman" w:cs="Times New Roman"/>
          <w:sz w:val="28"/>
          <w:szCs w:val="28"/>
        </w:rPr>
        <w:t xml:space="preserve">на базе Краевого государственного бюджетного профессионального образовательного учреждения </w:t>
      </w:r>
      <w:r w:rsidR="00351192">
        <w:rPr>
          <w:rFonts w:ascii="Times New Roman" w:hAnsi="Times New Roman" w:cs="Times New Roman"/>
          <w:sz w:val="28"/>
          <w:szCs w:val="28"/>
        </w:rPr>
        <w:t>«</w:t>
      </w:r>
      <w:r w:rsidR="00AA61C4">
        <w:rPr>
          <w:rFonts w:ascii="Times New Roman" w:hAnsi="Times New Roman" w:cs="Times New Roman"/>
          <w:sz w:val="28"/>
          <w:szCs w:val="28"/>
        </w:rPr>
        <w:t>Сосновоборский</w:t>
      </w:r>
      <w:r w:rsidR="00351192">
        <w:rPr>
          <w:rFonts w:ascii="Times New Roman" w:hAnsi="Times New Roman" w:cs="Times New Roman"/>
          <w:sz w:val="28"/>
          <w:szCs w:val="28"/>
        </w:rPr>
        <w:t xml:space="preserve"> </w:t>
      </w:r>
      <w:r w:rsidR="00AA61C4" w:rsidRPr="00AA61C4">
        <w:rPr>
          <w:rFonts w:ascii="Times New Roman" w:hAnsi="Times New Roman" w:cs="Times New Roman"/>
          <w:sz w:val="28"/>
          <w:szCs w:val="28"/>
        </w:rPr>
        <w:t>механико-технологический техникум</w:t>
      </w:r>
      <w:r w:rsidR="00351192">
        <w:rPr>
          <w:rFonts w:ascii="Times New Roman" w:hAnsi="Times New Roman" w:cs="Times New Roman"/>
          <w:sz w:val="28"/>
          <w:szCs w:val="28"/>
        </w:rPr>
        <w:t>».</w:t>
      </w:r>
    </w:p>
    <w:p w:rsidR="00DE7563" w:rsidRDefault="00DE7563" w:rsidP="0044252A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Адрес образовательного учреждения:</w:t>
      </w:r>
    </w:p>
    <w:p w:rsidR="00DE7563" w:rsidRDefault="00DE7563" w:rsidP="0044252A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662501,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основоборск, ул.Юности, 7</w:t>
      </w:r>
    </w:p>
    <w:p w:rsidR="00DE7563" w:rsidRDefault="00DE7563" w:rsidP="0044252A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Сроки и место проведения Олимпиады</w:t>
      </w:r>
    </w:p>
    <w:p w:rsidR="00DE7563" w:rsidRPr="00C14E7D" w:rsidRDefault="00DE7563" w:rsidP="0044252A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9B6E1B">
        <w:rPr>
          <w:rFonts w:ascii="Times New Roman" w:hAnsi="Times New Roman" w:cs="Times New Roman"/>
          <w:sz w:val="28"/>
          <w:szCs w:val="28"/>
        </w:rPr>
        <w:t xml:space="preserve">  </w:t>
      </w:r>
      <w:r w:rsidR="00C14E7D" w:rsidRPr="009B6E1B">
        <w:rPr>
          <w:rFonts w:ascii="Times New Roman" w:hAnsi="Times New Roman" w:cs="Times New Roman"/>
          <w:sz w:val="28"/>
          <w:szCs w:val="28"/>
        </w:rPr>
        <w:t>27</w:t>
      </w:r>
      <w:r w:rsidR="00C14E7D">
        <w:rPr>
          <w:rFonts w:ascii="Times New Roman" w:hAnsi="Times New Roman" w:cs="Times New Roman"/>
          <w:sz w:val="28"/>
          <w:szCs w:val="28"/>
        </w:rPr>
        <w:t>.03.2015</w:t>
      </w:r>
    </w:p>
    <w:p w:rsidR="00DE7563" w:rsidRDefault="00DE7563" w:rsidP="0044252A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проведения:</w:t>
      </w:r>
    </w:p>
    <w:p w:rsidR="00DE7563" w:rsidRDefault="00DE7563" w:rsidP="0044252A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  <w:r w:rsidR="009B6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КГБПОУ </w:t>
      </w:r>
      <w:r w:rsidR="009B6E1B">
        <w:rPr>
          <w:rFonts w:ascii="Times New Roman" w:hAnsi="Times New Roman" w:cs="Times New Roman"/>
          <w:sz w:val="28"/>
          <w:szCs w:val="28"/>
        </w:rPr>
        <w:t>«Сосновоборский механико-т</w:t>
      </w:r>
      <w:r>
        <w:rPr>
          <w:rFonts w:ascii="Times New Roman" w:hAnsi="Times New Roman" w:cs="Times New Roman"/>
          <w:sz w:val="28"/>
          <w:szCs w:val="28"/>
        </w:rPr>
        <w:t>ехнологический  техникум</w:t>
      </w:r>
      <w:r w:rsidR="009B6E1B">
        <w:rPr>
          <w:rFonts w:ascii="Times New Roman" w:hAnsi="Times New Roman" w:cs="Times New Roman"/>
          <w:sz w:val="28"/>
          <w:szCs w:val="28"/>
        </w:rPr>
        <w:t>».</w:t>
      </w:r>
    </w:p>
    <w:p w:rsidR="00DE7563" w:rsidRPr="000E7FBC" w:rsidRDefault="00DE7563" w:rsidP="0044252A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FBC">
        <w:rPr>
          <w:rFonts w:ascii="Times New Roman" w:hAnsi="Times New Roman" w:cs="Times New Roman"/>
          <w:b/>
          <w:sz w:val="28"/>
          <w:szCs w:val="28"/>
        </w:rPr>
        <w:t>3.Участники Олимпиады</w:t>
      </w:r>
    </w:p>
    <w:p w:rsidR="00DE7563" w:rsidRDefault="00DE7563" w:rsidP="0044252A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B6E1B">
        <w:rPr>
          <w:rFonts w:ascii="Times New Roman" w:hAnsi="Times New Roman" w:cs="Times New Roman"/>
          <w:sz w:val="28"/>
          <w:szCs w:val="28"/>
        </w:rPr>
        <w:t xml:space="preserve"> </w:t>
      </w:r>
      <w:r w:rsidR="0005235F">
        <w:rPr>
          <w:rFonts w:ascii="Times New Roman" w:hAnsi="Times New Roman" w:cs="Times New Roman"/>
          <w:sz w:val="28"/>
          <w:szCs w:val="28"/>
        </w:rPr>
        <w:t xml:space="preserve">Олимпиаде принимают участие </w:t>
      </w:r>
      <w:r w:rsidR="009B6E1B">
        <w:rPr>
          <w:rFonts w:ascii="Times New Roman" w:hAnsi="Times New Roman" w:cs="Times New Roman"/>
          <w:sz w:val="28"/>
          <w:szCs w:val="28"/>
        </w:rPr>
        <w:t>обучающиеся</w:t>
      </w:r>
      <w:r w:rsidR="0005235F">
        <w:rPr>
          <w:rFonts w:ascii="Times New Roman" w:hAnsi="Times New Roman" w:cs="Times New Roman"/>
          <w:sz w:val="28"/>
          <w:szCs w:val="28"/>
        </w:rPr>
        <w:t>, которые прошли отборочный тур в образовательных учреждениях</w:t>
      </w:r>
    </w:p>
    <w:p w:rsidR="0005235F" w:rsidRDefault="0005235F" w:rsidP="0044252A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т каждого образовательного учреждения направляется команда из 4 участников (3 курс). Возрастной ценз</w:t>
      </w:r>
      <w:r w:rsidR="00AA61C4" w:rsidRPr="00AD32FC">
        <w:rPr>
          <w:rFonts w:ascii="Times New Roman" w:hAnsi="Times New Roman" w:cs="Times New Roman"/>
          <w:sz w:val="28"/>
          <w:szCs w:val="28"/>
        </w:rPr>
        <w:t xml:space="preserve"> </w:t>
      </w:r>
      <w:r w:rsidR="00AA61C4">
        <w:rPr>
          <w:rFonts w:ascii="Times New Roman" w:hAnsi="Times New Roman" w:cs="Times New Roman"/>
          <w:sz w:val="28"/>
          <w:szCs w:val="28"/>
        </w:rPr>
        <w:t>- не старше 2</w:t>
      </w:r>
      <w:r w:rsidR="00AA61C4" w:rsidRPr="00AD32F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5235F" w:rsidRDefault="0005235F" w:rsidP="0044252A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Сопровождающее лицо несет ответственность за поведение, жизнь и безопасность обучающегося в пути следования и в период прохождения Олимпиады</w:t>
      </w:r>
    </w:p>
    <w:p w:rsidR="0005235F" w:rsidRDefault="0005235F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Заявки на участие подаются до</w:t>
      </w:r>
      <w:r w:rsidR="00AA61C4" w:rsidRPr="00AA61C4">
        <w:rPr>
          <w:rFonts w:ascii="Times New Roman" w:hAnsi="Times New Roman" w:cs="Times New Roman"/>
          <w:sz w:val="28"/>
          <w:szCs w:val="28"/>
        </w:rPr>
        <w:t xml:space="preserve">  </w:t>
      </w:r>
      <w:r w:rsidR="006F5611">
        <w:rPr>
          <w:rFonts w:ascii="Times New Roman" w:hAnsi="Times New Roman" w:cs="Times New Roman"/>
          <w:sz w:val="28"/>
          <w:szCs w:val="28"/>
        </w:rPr>
        <w:t>25 матра 2015</w:t>
      </w:r>
      <w:r>
        <w:rPr>
          <w:rFonts w:ascii="Times New Roman" w:hAnsi="Times New Roman" w:cs="Times New Roman"/>
          <w:sz w:val="28"/>
          <w:szCs w:val="28"/>
        </w:rPr>
        <w:t xml:space="preserve"> года в КГБПОУ  </w:t>
      </w:r>
      <w:r w:rsidR="009B6E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Сосновоборский</w:t>
      </w:r>
      <w:r w:rsidR="009B6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механико-технологический техникум</w:t>
      </w:r>
      <w:r w:rsidR="009B6E1B">
        <w:rPr>
          <w:rFonts w:ascii="Times New Roman" w:hAnsi="Times New Roman" w:cs="Times New Roman"/>
          <w:sz w:val="28"/>
          <w:szCs w:val="28"/>
        </w:rPr>
        <w:t>»</w:t>
      </w:r>
      <w:r w:rsidR="00B54E22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9B6E1B">
        <w:rPr>
          <w:rFonts w:ascii="Times New Roman" w:hAnsi="Times New Roman" w:cs="Times New Roman"/>
          <w:sz w:val="28"/>
          <w:szCs w:val="28"/>
        </w:rPr>
        <w:t>.</w:t>
      </w:r>
    </w:p>
    <w:p w:rsidR="009B6E1B" w:rsidRDefault="009B6E1B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Оплата проезда, питания </w:t>
      </w:r>
      <w:r w:rsidR="0005235F">
        <w:rPr>
          <w:rFonts w:ascii="Times New Roman" w:hAnsi="Times New Roman" w:cs="Times New Roman"/>
          <w:sz w:val="28"/>
          <w:szCs w:val="28"/>
        </w:rPr>
        <w:t>за с</w:t>
      </w:r>
      <w:r>
        <w:rPr>
          <w:rFonts w:ascii="Times New Roman" w:hAnsi="Times New Roman" w:cs="Times New Roman"/>
          <w:sz w:val="28"/>
          <w:szCs w:val="28"/>
        </w:rPr>
        <w:t xml:space="preserve">чет командирующей стороны. </w:t>
      </w:r>
    </w:p>
    <w:p w:rsidR="0005235F" w:rsidRPr="001129E0" w:rsidRDefault="0005235F" w:rsidP="0044252A">
      <w:pPr>
        <w:spacing w:after="0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9E0">
        <w:rPr>
          <w:rFonts w:ascii="Times New Roman" w:hAnsi="Times New Roman" w:cs="Times New Roman"/>
          <w:b/>
          <w:sz w:val="28"/>
          <w:szCs w:val="28"/>
        </w:rPr>
        <w:t>4. Содержание и порядок проведения Олимпиады</w:t>
      </w:r>
    </w:p>
    <w:p w:rsidR="0013162A" w:rsidRDefault="0005235F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9B6E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лимпиада предусматривает выполнение </w:t>
      </w:r>
      <w:r w:rsidR="00FA6BBF">
        <w:rPr>
          <w:rFonts w:ascii="Times New Roman" w:hAnsi="Times New Roman" w:cs="Times New Roman"/>
          <w:sz w:val="28"/>
          <w:szCs w:val="28"/>
        </w:rPr>
        <w:t>теор</w:t>
      </w:r>
      <w:r w:rsidR="009B6E1B">
        <w:rPr>
          <w:rFonts w:ascii="Times New Roman" w:hAnsi="Times New Roman" w:cs="Times New Roman"/>
          <w:sz w:val="28"/>
          <w:szCs w:val="28"/>
        </w:rPr>
        <w:t>е</w:t>
      </w:r>
      <w:r w:rsidR="00FA6BBF">
        <w:rPr>
          <w:rFonts w:ascii="Times New Roman" w:hAnsi="Times New Roman" w:cs="Times New Roman"/>
          <w:sz w:val="28"/>
          <w:szCs w:val="28"/>
        </w:rPr>
        <w:t>тического</w:t>
      </w:r>
      <w:r w:rsidR="009B6E1B">
        <w:rPr>
          <w:rFonts w:ascii="Times New Roman" w:hAnsi="Times New Roman" w:cs="Times New Roman"/>
          <w:sz w:val="28"/>
          <w:szCs w:val="28"/>
        </w:rPr>
        <w:t xml:space="preserve"> и</w:t>
      </w:r>
      <w:r w:rsidR="00FA6BBF">
        <w:rPr>
          <w:rFonts w:ascii="Times New Roman" w:hAnsi="Times New Roman" w:cs="Times New Roman"/>
          <w:sz w:val="28"/>
          <w:szCs w:val="28"/>
        </w:rPr>
        <w:t xml:space="preserve"> практического з</w:t>
      </w:r>
      <w:r>
        <w:rPr>
          <w:rFonts w:ascii="Times New Roman" w:hAnsi="Times New Roman" w:cs="Times New Roman"/>
          <w:sz w:val="28"/>
          <w:szCs w:val="28"/>
        </w:rPr>
        <w:t xml:space="preserve">адания, содержание которых соответствует </w:t>
      </w:r>
      <w:r w:rsidR="009B6E1B">
        <w:rPr>
          <w:rFonts w:ascii="Times New Roman" w:hAnsi="Times New Roman" w:cs="Times New Roman"/>
          <w:sz w:val="28"/>
          <w:szCs w:val="28"/>
        </w:rPr>
        <w:t xml:space="preserve">ФГОС СПО </w:t>
      </w:r>
      <w:r w:rsidR="009B6E1B" w:rsidRPr="009B6E1B">
        <w:rPr>
          <w:rFonts w:ascii="Times New Roman" w:hAnsi="Times New Roman" w:cs="Times New Roman"/>
          <w:sz w:val="28"/>
          <w:szCs w:val="28"/>
        </w:rPr>
        <w:t>по профессии «Слесарь по ремонту автомобилей»</w:t>
      </w:r>
      <w:r w:rsidR="009B6E1B">
        <w:rPr>
          <w:rFonts w:ascii="Times New Roman" w:hAnsi="Times New Roman" w:cs="Times New Roman"/>
          <w:sz w:val="28"/>
          <w:szCs w:val="28"/>
        </w:rPr>
        <w:t>.</w:t>
      </w:r>
    </w:p>
    <w:p w:rsidR="009B6E1B" w:rsidRDefault="002057E9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B6E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1E2">
        <w:rPr>
          <w:rFonts w:ascii="Times New Roman" w:hAnsi="Times New Roman" w:cs="Times New Roman"/>
          <w:sz w:val="28"/>
          <w:szCs w:val="28"/>
        </w:rPr>
        <w:t xml:space="preserve">Теоретическое задание проводится в виде тестирования по </w:t>
      </w:r>
      <w:r w:rsidR="009B6E1B" w:rsidRPr="00AA41E2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Pr="00AA41E2">
        <w:rPr>
          <w:rFonts w:ascii="Times New Roman" w:hAnsi="Times New Roman" w:cs="Times New Roman"/>
          <w:sz w:val="28"/>
          <w:szCs w:val="28"/>
        </w:rPr>
        <w:t>дисциплинам</w:t>
      </w:r>
      <w:r w:rsidR="009B6E1B" w:rsidRPr="00AA41E2">
        <w:rPr>
          <w:rFonts w:ascii="Times New Roman" w:hAnsi="Times New Roman" w:cs="Times New Roman"/>
          <w:sz w:val="28"/>
          <w:szCs w:val="28"/>
        </w:rPr>
        <w:t xml:space="preserve"> и междисциплинарным курсам</w:t>
      </w:r>
      <w:r w:rsidR="004633C7">
        <w:rPr>
          <w:rFonts w:ascii="Times New Roman" w:hAnsi="Times New Roman" w:cs="Times New Roman"/>
          <w:sz w:val="28"/>
          <w:szCs w:val="28"/>
        </w:rPr>
        <w:t xml:space="preserve"> </w:t>
      </w:r>
      <w:r w:rsidRPr="00AA41E2">
        <w:rPr>
          <w:rFonts w:ascii="Times New Roman" w:hAnsi="Times New Roman" w:cs="Times New Roman"/>
          <w:sz w:val="28"/>
          <w:szCs w:val="28"/>
        </w:rPr>
        <w:t xml:space="preserve"> </w:t>
      </w:r>
      <w:r w:rsidR="004633C7" w:rsidRPr="004633C7">
        <w:rPr>
          <w:rFonts w:ascii="Times New Roman" w:hAnsi="Times New Roman" w:cs="Times New Roman"/>
          <w:sz w:val="28"/>
          <w:szCs w:val="28"/>
        </w:rPr>
        <w:t>по профессии «Слесарь по ремонту автомобилей»</w:t>
      </w:r>
      <w:r w:rsidR="0044252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54E22">
        <w:rPr>
          <w:rFonts w:ascii="Times New Roman" w:hAnsi="Times New Roman" w:cs="Times New Roman"/>
          <w:sz w:val="28"/>
          <w:szCs w:val="28"/>
        </w:rPr>
        <w:t>2</w:t>
      </w:r>
      <w:r w:rsidR="0044252A">
        <w:rPr>
          <w:rFonts w:ascii="Times New Roman" w:hAnsi="Times New Roman" w:cs="Times New Roman"/>
          <w:sz w:val="28"/>
          <w:szCs w:val="28"/>
        </w:rPr>
        <w:t>).</w:t>
      </w:r>
    </w:p>
    <w:p w:rsidR="0013162A" w:rsidRDefault="002057E9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Теоретическое задание оценивается в 20 баллов. </w:t>
      </w:r>
    </w:p>
    <w:p w:rsidR="002057E9" w:rsidRDefault="002057E9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Практическое задание заключается в выполнении</w:t>
      </w:r>
      <w:r w:rsidR="00757A0F">
        <w:rPr>
          <w:rFonts w:ascii="Times New Roman" w:hAnsi="Times New Roman" w:cs="Times New Roman"/>
          <w:sz w:val="28"/>
          <w:szCs w:val="28"/>
        </w:rPr>
        <w:t xml:space="preserve"> регулировочных работ</w:t>
      </w:r>
      <w:r w:rsidR="00B54E22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E1B" w:rsidRDefault="009B6E1B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57E9">
        <w:rPr>
          <w:rFonts w:ascii="Times New Roman" w:hAnsi="Times New Roman" w:cs="Times New Roman"/>
          <w:sz w:val="28"/>
          <w:szCs w:val="28"/>
        </w:rPr>
        <w:t>родолжительность выполнения задания составляет 1 час.</w:t>
      </w:r>
    </w:p>
    <w:p w:rsidR="002057E9" w:rsidRDefault="002057E9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 оценивается в 50 баллов.</w:t>
      </w:r>
    </w:p>
    <w:p w:rsidR="002057E9" w:rsidRDefault="00757A0F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="002057E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2057E9">
        <w:rPr>
          <w:rFonts w:ascii="Times New Roman" w:hAnsi="Times New Roman" w:cs="Times New Roman"/>
          <w:sz w:val="28"/>
          <w:szCs w:val="28"/>
        </w:rPr>
        <w:t>аждый участник имеет при себе спецодежду, средства инд</w:t>
      </w:r>
      <w:r>
        <w:rPr>
          <w:rFonts w:ascii="Times New Roman" w:hAnsi="Times New Roman" w:cs="Times New Roman"/>
          <w:sz w:val="28"/>
          <w:szCs w:val="28"/>
        </w:rPr>
        <w:t>ивидуальной защиты и инструмент.</w:t>
      </w:r>
    </w:p>
    <w:p w:rsidR="000C165A" w:rsidRDefault="00757A0F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proofErr w:type="gramStart"/>
      <w:r w:rsidR="000C165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0C165A">
        <w:rPr>
          <w:rFonts w:ascii="Times New Roman" w:hAnsi="Times New Roman" w:cs="Times New Roman"/>
          <w:sz w:val="28"/>
          <w:szCs w:val="28"/>
        </w:rPr>
        <w:t>ри несоблюдении технологии и грубых нарушени</w:t>
      </w:r>
      <w:r w:rsidR="001129E0">
        <w:rPr>
          <w:rFonts w:ascii="Times New Roman" w:hAnsi="Times New Roman" w:cs="Times New Roman"/>
          <w:sz w:val="28"/>
          <w:szCs w:val="28"/>
        </w:rPr>
        <w:t>ях</w:t>
      </w:r>
      <w:r w:rsidR="000C165A">
        <w:rPr>
          <w:rFonts w:ascii="Times New Roman" w:hAnsi="Times New Roman" w:cs="Times New Roman"/>
          <w:sz w:val="28"/>
          <w:szCs w:val="28"/>
        </w:rPr>
        <w:t xml:space="preserve"> правил безопасности труда участник Олимпиады отстраняется от дальнейшего выпол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C165A">
        <w:rPr>
          <w:rFonts w:ascii="Times New Roman" w:hAnsi="Times New Roman" w:cs="Times New Roman"/>
          <w:sz w:val="28"/>
          <w:szCs w:val="28"/>
        </w:rPr>
        <w:t>ения конкурсного задания.</w:t>
      </w:r>
    </w:p>
    <w:p w:rsidR="000C165A" w:rsidRPr="000E7FBC" w:rsidRDefault="000C165A" w:rsidP="0044252A">
      <w:pPr>
        <w:spacing w:after="0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FBC">
        <w:rPr>
          <w:rFonts w:ascii="Times New Roman" w:hAnsi="Times New Roman" w:cs="Times New Roman"/>
          <w:b/>
          <w:sz w:val="28"/>
          <w:szCs w:val="28"/>
        </w:rPr>
        <w:t>5. Подведение итогов Олимпиады</w:t>
      </w:r>
    </w:p>
    <w:p w:rsidR="000C165A" w:rsidRDefault="000C165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Профессиональное жюри, состоящее из </w:t>
      </w:r>
      <w:r w:rsidR="009B6E1B">
        <w:rPr>
          <w:rFonts w:ascii="Times New Roman" w:hAnsi="Times New Roman" w:cs="Times New Roman"/>
          <w:sz w:val="28"/>
          <w:szCs w:val="28"/>
        </w:rPr>
        <w:t xml:space="preserve">экспертов-специалистов по ремонту автомобилей, </w:t>
      </w:r>
      <w:r>
        <w:rPr>
          <w:rFonts w:ascii="Times New Roman" w:hAnsi="Times New Roman" w:cs="Times New Roman"/>
          <w:sz w:val="28"/>
          <w:szCs w:val="28"/>
        </w:rPr>
        <w:t>оценивает работу конкурсантов по единым критериям для судейства. Победители Олимпиады определяются по лучшим показателям выполнения конкурсных заданий</w:t>
      </w:r>
      <w:r w:rsidR="001A001E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>
        <w:rPr>
          <w:rFonts w:ascii="Times New Roman" w:hAnsi="Times New Roman" w:cs="Times New Roman"/>
          <w:sz w:val="28"/>
          <w:szCs w:val="28"/>
        </w:rPr>
        <w:t>. При равенстве показателей предпочтение отдается участнику, имеющему лучший результат за выполнение профессионального</w:t>
      </w:r>
      <w:r w:rsidR="009B6E1B">
        <w:rPr>
          <w:rFonts w:ascii="Times New Roman" w:hAnsi="Times New Roman" w:cs="Times New Roman"/>
          <w:sz w:val="28"/>
          <w:szCs w:val="28"/>
        </w:rPr>
        <w:t xml:space="preserve"> (практического)</w:t>
      </w:r>
      <w:r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0C165A" w:rsidRDefault="000C165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Победители и призеры Олимпиады награждаются дипломами.</w:t>
      </w:r>
    </w:p>
    <w:p w:rsidR="000C165A" w:rsidRPr="004633C7" w:rsidRDefault="000C165A" w:rsidP="0044252A">
      <w:pPr>
        <w:spacing w:after="0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FB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4633C7">
        <w:rPr>
          <w:rFonts w:ascii="Times New Roman" w:hAnsi="Times New Roman" w:cs="Times New Roman"/>
          <w:b/>
          <w:sz w:val="28"/>
          <w:szCs w:val="28"/>
        </w:rPr>
        <w:t>Организационный взнос</w:t>
      </w:r>
    </w:p>
    <w:p w:rsidR="000C165A" w:rsidRDefault="000C165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Организационный взнос за участие в Олимпиаде не взимается.</w:t>
      </w:r>
    </w:p>
    <w:p w:rsidR="00B54E22" w:rsidRPr="00B54E22" w:rsidRDefault="00B54E22" w:rsidP="00B54E22">
      <w:pPr>
        <w:ind w:right="-426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4E2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№1</w:t>
      </w:r>
    </w:p>
    <w:p w:rsidR="00B54E22" w:rsidRPr="00B54E22" w:rsidRDefault="00B54E22" w:rsidP="00B54E22">
      <w:pPr>
        <w:ind w:right="-426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4E22" w:rsidRPr="00B54E22" w:rsidRDefault="00B54E22" w:rsidP="00B54E22">
      <w:pPr>
        <w:ind w:right="-426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4E22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B54E22" w:rsidRPr="00B54E22" w:rsidRDefault="00B54E22" w:rsidP="00B54E22">
      <w:pPr>
        <w:ind w:right="-426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4E22">
        <w:rPr>
          <w:rFonts w:ascii="Times New Roman" w:eastAsia="Calibri" w:hAnsi="Times New Roman" w:cs="Times New Roman"/>
          <w:sz w:val="28"/>
          <w:szCs w:val="28"/>
        </w:rPr>
        <w:t xml:space="preserve"> на участие в краевой олимпиаде профессионального мастерства по профессии «Слесарь по ремонту автомобилей»</w:t>
      </w:r>
    </w:p>
    <w:p w:rsidR="00B54E22" w:rsidRPr="00B54E22" w:rsidRDefault="00B54E22" w:rsidP="00B54E22">
      <w:pPr>
        <w:ind w:right="-426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2941"/>
      </w:tblGrid>
      <w:tr w:rsidR="00B54E22" w:rsidRPr="00B54E22" w:rsidTr="00E42770">
        <w:tc>
          <w:tcPr>
            <w:tcW w:w="2943" w:type="dxa"/>
          </w:tcPr>
          <w:p w:rsidR="00B54E22" w:rsidRPr="00B54E22" w:rsidRDefault="00B54E22" w:rsidP="00B54E22">
            <w:pPr>
              <w:ind w:right="-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2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3969" w:type="dxa"/>
          </w:tcPr>
          <w:p w:rsidR="00B54E22" w:rsidRPr="00B54E22" w:rsidRDefault="00B54E22" w:rsidP="00B54E22">
            <w:pPr>
              <w:ind w:right="-426"/>
              <w:jc w:val="center"/>
              <w:rPr>
                <w:rFonts w:ascii="Calibri" w:eastAsia="Calibri" w:hAnsi="Calibri" w:cs="Times New Roman"/>
              </w:rPr>
            </w:pPr>
          </w:p>
          <w:p w:rsidR="00B54E22" w:rsidRPr="00B54E22" w:rsidRDefault="00B54E22" w:rsidP="00B54E22">
            <w:pPr>
              <w:ind w:right="-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B54E22" w:rsidRPr="00B54E22" w:rsidRDefault="00B54E22" w:rsidP="00B54E22">
            <w:pPr>
              <w:ind w:right="-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22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участника олимпиады</w:t>
            </w:r>
          </w:p>
        </w:tc>
        <w:tc>
          <w:tcPr>
            <w:tcW w:w="2941" w:type="dxa"/>
          </w:tcPr>
          <w:p w:rsidR="00B54E22" w:rsidRPr="00B54E22" w:rsidRDefault="00B54E22" w:rsidP="00B54E22">
            <w:pPr>
              <w:ind w:right="-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Фамилия, имя, </w:t>
            </w:r>
          </w:p>
          <w:p w:rsidR="00B54E22" w:rsidRPr="00B54E22" w:rsidRDefault="00B54E22" w:rsidP="00B54E22">
            <w:pPr>
              <w:ind w:right="-426"/>
              <w:jc w:val="center"/>
              <w:rPr>
                <w:rFonts w:ascii="Calibri" w:eastAsia="Calibri" w:hAnsi="Calibri" w:cs="Times New Roman"/>
              </w:rPr>
            </w:pPr>
            <w:r w:rsidRPr="00B54E22">
              <w:rPr>
                <w:rFonts w:ascii="Times New Roman" w:eastAsia="Calibri" w:hAnsi="Times New Roman" w:cs="Times New Roman"/>
                <w:sz w:val="28"/>
                <w:szCs w:val="28"/>
              </w:rPr>
              <w:t>отчество руководителя команды от ОУ</w:t>
            </w:r>
          </w:p>
        </w:tc>
      </w:tr>
      <w:tr w:rsidR="00B54E22" w:rsidRPr="00B54E22" w:rsidTr="00E42770">
        <w:trPr>
          <w:trHeight w:val="737"/>
        </w:trPr>
        <w:tc>
          <w:tcPr>
            <w:tcW w:w="2943" w:type="dxa"/>
            <w:vMerge w:val="restart"/>
          </w:tcPr>
          <w:p w:rsidR="00B54E22" w:rsidRPr="00B54E22" w:rsidRDefault="00B54E22" w:rsidP="00B54E22">
            <w:pPr>
              <w:ind w:righ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54E22" w:rsidRPr="00B54E22" w:rsidRDefault="00B54E22" w:rsidP="00B54E22">
            <w:pPr>
              <w:ind w:righ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vMerge w:val="restart"/>
          </w:tcPr>
          <w:p w:rsidR="00B54E22" w:rsidRPr="00B54E22" w:rsidRDefault="00B54E22" w:rsidP="00B54E22">
            <w:pPr>
              <w:ind w:right="-426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54E22" w:rsidRPr="00B54E22" w:rsidTr="00E42770">
        <w:trPr>
          <w:trHeight w:val="737"/>
        </w:trPr>
        <w:tc>
          <w:tcPr>
            <w:tcW w:w="2943" w:type="dxa"/>
            <w:vMerge/>
          </w:tcPr>
          <w:p w:rsidR="00B54E22" w:rsidRPr="00B54E22" w:rsidRDefault="00B54E22" w:rsidP="00B54E22">
            <w:pPr>
              <w:ind w:right="-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54E22" w:rsidRPr="00B54E22" w:rsidRDefault="00B54E22" w:rsidP="00B54E22">
            <w:pPr>
              <w:ind w:righ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vMerge/>
          </w:tcPr>
          <w:p w:rsidR="00B54E22" w:rsidRPr="00B54E22" w:rsidRDefault="00B54E22" w:rsidP="00B54E22">
            <w:pPr>
              <w:ind w:right="-426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54E22" w:rsidRPr="00B54E22" w:rsidTr="00E42770">
        <w:trPr>
          <w:trHeight w:val="648"/>
        </w:trPr>
        <w:tc>
          <w:tcPr>
            <w:tcW w:w="2943" w:type="dxa"/>
            <w:vMerge/>
          </w:tcPr>
          <w:p w:rsidR="00B54E22" w:rsidRPr="00B54E22" w:rsidRDefault="00B54E22" w:rsidP="00B54E22">
            <w:pPr>
              <w:ind w:right="-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B54E22" w:rsidRPr="00B54E22" w:rsidRDefault="00B54E22" w:rsidP="00B54E22">
            <w:pPr>
              <w:ind w:righ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vMerge/>
          </w:tcPr>
          <w:p w:rsidR="00B54E22" w:rsidRPr="00B54E22" w:rsidRDefault="00B54E22" w:rsidP="00B54E22">
            <w:pPr>
              <w:ind w:right="-426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B54E22" w:rsidRPr="00B54E22" w:rsidRDefault="00B54E22" w:rsidP="00B54E22">
      <w:pPr>
        <w:ind w:right="-426" w:firstLine="709"/>
        <w:jc w:val="center"/>
        <w:rPr>
          <w:rFonts w:ascii="Calibri" w:eastAsia="Calibri" w:hAnsi="Calibri" w:cs="Times New Roman"/>
        </w:rPr>
      </w:pPr>
    </w:p>
    <w:p w:rsidR="00B54E22" w:rsidRDefault="00B54E22" w:rsidP="0044252A">
      <w:pPr>
        <w:spacing w:after="0"/>
        <w:ind w:right="-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4E22" w:rsidRDefault="00B54E22" w:rsidP="0044252A">
      <w:pPr>
        <w:spacing w:after="0"/>
        <w:ind w:right="-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4E22" w:rsidRDefault="00B54E22" w:rsidP="0044252A">
      <w:pPr>
        <w:spacing w:after="0"/>
        <w:ind w:right="-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4E22" w:rsidRDefault="00B54E22" w:rsidP="0044252A">
      <w:pPr>
        <w:spacing w:after="0"/>
        <w:ind w:right="-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4E22" w:rsidRDefault="00B54E22" w:rsidP="0044252A">
      <w:pPr>
        <w:spacing w:after="0"/>
        <w:ind w:right="-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4E22" w:rsidRDefault="00B54E22" w:rsidP="0044252A">
      <w:pPr>
        <w:spacing w:after="0"/>
        <w:ind w:right="-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4E22" w:rsidRDefault="00B54E22" w:rsidP="0044252A">
      <w:pPr>
        <w:spacing w:after="0"/>
        <w:ind w:right="-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4E22" w:rsidRDefault="00B54E22" w:rsidP="0044252A">
      <w:pPr>
        <w:spacing w:after="0"/>
        <w:ind w:right="-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4E22" w:rsidRDefault="00B54E22" w:rsidP="0044252A">
      <w:pPr>
        <w:spacing w:after="0"/>
        <w:ind w:right="-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4E22" w:rsidRDefault="00B54E22" w:rsidP="0044252A">
      <w:pPr>
        <w:spacing w:after="0"/>
        <w:ind w:right="-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4E22" w:rsidRDefault="00B54E22" w:rsidP="0044252A">
      <w:pPr>
        <w:spacing w:after="0"/>
        <w:ind w:right="-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4E22" w:rsidRDefault="00B54E22" w:rsidP="0044252A">
      <w:pPr>
        <w:spacing w:after="0"/>
        <w:ind w:right="-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4E22" w:rsidRDefault="00B54E22" w:rsidP="0044252A">
      <w:pPr>
        <w:spacing w:after="0"/>
        <w:ind w:right="-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4E22" w:rsidRDefault="00B54E22" w:rsidP="0044252A">
      <w:pPr>
        <w:spacing w:after="0"/>
        <w:ind w:right="-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4E22" w:rsidRDefault="00B54E22" w:rsidP="0044252A">
      <w:pPr>
        <w:spacing w:after="0"/>
        <w:ind w:right="-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4E22" w:rsidRDefault="00B54E22" w:rsidP="0044252A">
      <w:pPr>
        <w:spacing w:after="0"/>
        <w:ind w:right="-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4E22" w:rsidRDefault="00B54E22" w:rsidP="0044252A">
      <w:pPr>
        <w:spacing w:after="0"/>
        <w:ind w:right="-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4E22" w:rsidRDefault="00B54E22" w:rsidP="0044252A">
      <w:pPr>
        <w:spacing w:after="0"/>
        <w:ind w:right="-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4E22" w:rsidRDefault="00B54E22" w:rsidP="0044252A">
      <w:pPr>
        <w:spacing w:after="0"/>
        <w:ind w:right="-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4E22" w:rsidRDefault="00B54E22" w:rsidP="0044252A">
      <w:pPr>
        <w:spacing w:after="0"/>
        <w:ind w:right="-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4E22" w:rsidRDefault="00B54E22" w:rsidP="0044252A">
      <w:pPr>
        <w:spacing w:after="0"/>
        <w:ind w:right="-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4E22" w:rsidRDefault="00B54E22" w:rsidP="0044252A">
      <w:pPr>
        <w:spacing w:after="0"/>
        <w:ind w:right="-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252A" w:rsidRDefault="0044252A" w:rsidP="0044252A">
      <w:pPr>
        <w:spacing w:after="0"/>
        <w:ind w:right="-426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54E22">
        <w:rPr>
          <w:rFonts w:ascii="Times New Roman" w:hAnsi="Times New Roman" w:cs="Times New Roman"/>
          <w:sz w:val="28"/>
          <w:szCs w:val="28"/>
        </w:rPr>
        <w:t>2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52A">
        <w:rPr>
          <w:rFonts w:ascii="Times New Roman" w:hAnsi="Times New Roman" w:cs="Times New Roman"/>
          <w:b/>
          <w:sz w:val="28"/>
          <w:szCs w:val="28"/>
        </w:rPr>
        <w:t>Тестовые задания к олимпиаде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1  Виды разметки: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252A" w:rsidRPr="0044252A">
        <w:rPr>
          <w:rFonts w:ascii="Times New Roman" w:hAnsi="Times New Roman" w:cs="Times New Roman"/>
          <w:sz w:val="28"/>
          <w:szCs w:val="28"/>
        </w:rPr>
        <w:t>)</w:t>
      </w:r>
      <w:r w:rsidR="005B18CF"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два вида: </w:t>
      </w:r>
      <w:proofErr w:type="gramStart"/>
      <w:r w:rsidR="0044252A" w:rsidRPr="0044252A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="0044252A" w:rsidRPr="0044252A">
        <w:rPr>
          <w:rFonts w:ascii="Times New Roman" w:hAnsi="Times New Roman" w:cs="Times New Roman"/>
          <w:sz w:val="28"/>
          <w:szCs w:val="28"/>
        </w:rPr>
        <w:t xml:space="preserve"> и угловая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4252A" w:rsidRPr="0044252A">
        <w:rPr>
          <w:rFonts w:ascii="Times New Roman" w:hAnsi="Times New Roman" w:cs="Times New Roman"/>
          <w:sz w:val="28"/>
          <w:szCs w:val="28"/>
        </w:rPr>
        <w:t>)</w:t>
      </w:r>
      <w:r w:rsidR="005B18CF"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два вида: </w:t>
      </w:r>
      <w:proofErr w:type="gramStart"/>
      <w:r w:rsidR="0044252A" w:rsidRPr="0044252A">
        <w:rPr>
          <w:rFonts w:ascii="Times New Roman" w:hAnsi="Times New Roman" w:cs="Times New Roman"/>
          <w:sz w:val="28"/>
          <w:szCs w:val="28"/>
        </w:rPr>
        <w:t>плоскостная</w:t>
      </w:r>
      <w:proofErr w:type="gramEnd"/>
      <w:r w:rsidR="0044252A" w:rsidRPr="0044252A">
        <w:rPr>
          <w:rFonts w:ascii="Times New Roman" w:hAnsi="Times New Roman" w:cs="Times New Roman"/>
          <w:sz w:val="28"/>
          <w:szCs w:val="28"/>
        </w:rPr>
        <w:t xml:space="preserve"> и пространственная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252A" w:rsidRPr="0044252A">
        <w:rPr>
          <w:rFonts w:ascii="Times New Roman" w:hAnsi="Times New Roman" w:cs="Times New Roman"/>
          <w:sz w:val="28"/>
          <w:szCs w:val="28"/>
        </w:rPr>
        <w:t>)</w:t>
      </w:r>
      <w:r w:rsidR="005B18CF"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один вид: </w:t>
      </w:r>
      <w:proofErr w:type="gramStart"/>
      <w:r w:rsidR="0044252A" w:rsidRPr="0044252A">
        <w:rPr>
          <w:rFonts w:ascii="Times New Roman" w:hAnsi="Times New Roman" w:cs="Times New Roman"/>
          <w:sz w:val="28"/>
          <w:szCs w:val="28"/>
        </w:rPr>
        <w:t>базовая</w:t>
      </w:r>
      <w:proofErr w:type="gramEnd"/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252A" w:rsidRPr="0044252A">
        <w:rPr>
          <w:rFonts w:ascii="Times New Roman" w:hAnsi="Times New Roman" w:cs="Times New Roman"/>
          <w:sz w:val="28"/>
          <w:szCs w:val="28"/>
        </w:rPr>
        <w:t>)</w:t>
      </w:r>
      <w:r w:rsidR="005B18CF"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три вида: </w:t>
      </w:r>
      <w:proofErr w:type="gramStart"/>
      <w:r w:rsidR="0044252A" w:rsidRPr="0044252A">
        <w:rPr>
          <w:rFonts w:ascii="Times New Roman" w:hAnsi="Times New Roman" w:cs="Times New Roman"/>
          <w:sz w:val="28"/>
          <w:szCs w:val="28"/>
        </w:rPr>
        <w:t>круговая</w:t>
      </w:r>
      <w:proofErr w:type="gramEnd"/>
      <w:r w:rsidR="0044252A" w:rsidRPr="0044252A">
        <w:rPr>
          <w:rFonts w:ascii="Times New Roman" w:hAnsi="Times New Roman" w:cs="Times New Roman"/>
          <w:sz w:val="28"/>
          <w:szCs w:val="28"/>
        </w:rPr>
        <w:t>, квадратная и параллельная</w:t>
      </w:r>
    </w:p>
    <w:p w:rsid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2 Разметка детали производится на основании…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252A" w:rsidRPr="0044252A">
        <w:rPr>
          <w:rFonts w:ascii="Times New Roman" w:hAnsi="Times New Roman" w:cs="Times New Roman"/>
          <w:sz w:val="28"/>
          <w:szCs w:val="28"/>
        </w:rPr>
        <w:t>) личного опыта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4252A" w:rsidRPr="0044252A">
        <w:rPr>
          <w:rFonts w:ascii="Times New Roman" w:hAnsi="Times New Roman" w:cs="Times New Roman"/>
          <w:sz w:val="28"/>
          <w:szCs w:val="28"/>
        </w:rPr>
        <w:t>) чертежа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252A" w:rsidRPr="0044252A">
        <w:rPr>
          <w:rFonts w:ascii="Times New Roman" w:hAnsi="Times New Roman" w:cs="Times New Roman"/>
          <w:sz w:val="28"/>
          <w:szCs w:val="28"/>
        </w:rPr>
        <w:t>) совета коллеги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252A" w:rsidRPr="0044252A">
        <w:rPr>
          <w:rFonts w:ascii="Times New Roman" w:hAnsi="Times New Roman" w:cs="Times New Roman"/>
          <w:sz w:val="28"/>
          <w:szCs w:val="28"/>
        </w:rPr>
        <w:t>) бракованной детали</w:t>
      </w:r>
    </w:p>
    <w:p w:rsid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3 Способы правки металла</w:t>
      </w:r>
      <w:r w:rsidR="00E42770">
        <w:rPr>
          <w:rFonts w:ascii="Times New Roman" w:hAnsi="Times New Roman" w:cs="Times New Roman"/>
          <w:sz w:val="28"/>
          <w:szCs w:val="28"/>
        </w:rPr>
        <w:t>: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) </w:t>
      </w:r>
      <w:r w:rsidR="00E42770">
        <w:rPr>
          <w:rFonts w:ascii="Times New Roman" w:hAnsi="Times New Roman" w:cs="Times New Roman"/>
          <w:sz w:val="28"/>
          <w:szCs w:val="28"/>
        </w:rPr>
        <w:t>п</w:t>
      </w:r>
      <w:r w:rsidR="0044252A" w:rsidRPr="0044252A">
        <w:rPr>
          <w:rFonts w:ascii="Times New Roman" w:hAnsi="Times New Roman" w:cs="Times New Roman"/>
          <w:sz w:val="28"/>
          <w:szCs w:val="28"/>
        </w:rPr>
        <w:t>равка выкручиванием, изломом и выдавливанием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) </w:t>
      </w:r>
      <w:r w:rsidR="00E42770">
        <w:rPr>
          <w:rFonts w:ascii="Times New Roman" w:hAnsi="Times New Roman" w:cs="Times New Roman"/>
          <w:sz w:val="28"/>
          <w:szCs w:val="28"/>
        </w:rPr>
        <w:t>п</w:t>
      </w:r>
      <w:r w:rsidR="0044252A" w:rsidRPr="0044252A">
        <w:rPr>
          <w:rFonts w:ascii="Times New Roman" w:hAnsi="Times New Roman" w:cs="Times New Roman"/>
          <w:sz w:val="28"/>
          <w:szCs w:val="28"/>
        </w:rPr>
        <w:t>равка вдавливанием, разгибом и обжатием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) </w:t>
      </w:r>
      <w:r w:rsidR="00E42770">
        <w:rPr>
          <w:rFonts w:ascii="Times New Roman" w:hAnsi="Times New Roman" w:cs="Times New Roman"/>
          <w:sz w:val="28"/>
          <w:szCs w:val="28"/>
        </w:rPr>
        <w:t>п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равка затягиванием, выкручиванием и развальцовкой 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) </w:t>
      </w:r>
      <w:r w:rsidR="00E42770">
        <w:rPr>
          <w:rFonts w:ascii="Times New Roman" w:hAnsi="Times New Roman" w:cs="Times New Roman"/>
          <w:sz w:val="28"/>
          <w:szCs w:val="28"/>
        </w:rPr>
        <w:t>п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равка изгибом, вытягиванием и </w:t>
      </w:r>
      <w:proofErr w:type="spellStart"/>
      <w:r w:rsidR="0044252A" w:rsidRPr="0044252A">
        <w:rPr>
          <w:rFonts w:ascii="Times New Roman" w:hAnsi="Times New Roman" w:cs="Times New Roman"/>
          <w:sz w:val="28"/>
          <w:szCs w:val="28"/>
        </w:rPr>
        <w:t>выглаживанием</w:t>
      </w:r>
      <w:proofErr w:type="spellEnd"/>
    </w:p>
    <w:p w:rsid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 xml:space="preserve">4 Опиливание </w:t>
      </w:r>
      <w:r w:rsidR="00E42770">
        <w:rPr>
          <w:rFonts w:ascii="Times New Roman" w:hAnsi="Times New Roman" w:cs="Times New Roman"/>
          <w:sz w:val="28"/>
          <w:szCs w:val="28"/>
        </w:rPr>
        <w:t xml:space="preserve">- </w:t>
      </w:r>
      <w:r w:rsidRPr="0044252A">
        <w:rPr>
          <w:rFonts w:ascii="Times New Roman" w:hAnsi="Times New Roman" w:cs="Times New Roman"/>
          <w:sz w:val="28"/>
          <w:szCs w:val="28"/>
        </w:rPr>
        <w:t xml:space="preserve">это </w:t>
      </w:r>
      <w:r w:rsidR="00E42770">
        <w:rPr>
          <w:rFonts w:ascii="Times New Roman" w:hAnsi="Times New Roman" w:cs="Times New Roman"/>
          <w:sz w:val="28"/>
          <w:szCs w:val="28"/>
        </w:rPr>
        <w:t xml:space="preserve">операция </w:t>
      </w:r>
      <w:proofErr w:type="gramStart"/>
      <w:r w:rsidR="00E4277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42770">
        <w:rPr>
          <w:rFonts w:ascii="Times New Roman" w:hAnsi="Times New Roman" w:cs="Times New Roman"/>
          <w:sz w:val="28"/>
          <w:szCs w:val="28"/>
        </w:rPr>
        <w:t xml:space="preserve"> ……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252A" w:rsidRPr="0044252A">
        <w:rPr>
          <w:rFonts w:ascii="Times New Roman" w:hAnsi="Times New Roman" w:cs="Times New Roman"/>
          <w:sz w:val="28"/>
          <w:szCs w:val="28"/>
        </w:rPr>
        <w:t>) удалению сломанной пилы из места разреза на поверхности заготовки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4252A" w:rsidRPr="0044252A">
        <w:rPr>
          <w:rFonts w:ascii="Times New Roman" w:hAnsi="Times New Roman" w:cs="Times New Roman"/>
          <w:sz w:val="28"/>
          <w:szCs w:val="28"/>
        </w:rPr>
        <w:t>) распиливанию заготовки или детали на части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252A" w:rsidRPr="0044252A">
        <w:rPr>
          <w:rFonts w:ascii="Times New Roman" w:hAnsi="Times New Roman" w:cs="Times New Roman"/>
          <w:sz w:val="28"/>
          <w:szCs w:val="28"/>
        </w:rPr>
        <w:t>) удалению с поверхности заготовки слоя металла при помощи режущего инструмента – напильника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252A" w:rsidRPr="0044252A">
        <w:rPr>
          <w:rFonts w:ascii="Times New Roman" w:hAnsi="Times New Roman" w:cs="Times New Roman"/>
          <w:sz w:val="28"/>
          <w:szCs w:val="28"/>
        </w:rPr>
        <w:t>) удалению металлических опилок с поверхности заготовки или детали</w:t>
      </w:r>
    </w:p>
    <w:p w:rsid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5 Типы насечек напильников</w:t>
      </w:r>
      <w:r w:rsidR="00E42770">
        <w:rPr>
          <w:rFonts w:ascii="Times New Roman" w:hAnsi="Times New Roman" w:cs="Times New Roman"/>
          <w:sz w:val="28"/>
          <w:szCs w:val="28"/>
        </w:rPr>
        <w:t>: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252A" w:rsidRPr="0044252A">
        <w:rPr>
          <w:rFonts w:ascii="Times New Roman" w:hAnsi="Times New Roman" w:cs="Times New Roman"/>
          <w:sz w:val="28"/>
          <w:szCs w:val="28"/>
        </w:rPr>
        <w:t>)</w:t>
      </w:r>
      <w:r w:rsidR="00E42770">
        <w:rPr>
          <w:rFonts w:ascii="Times New Roman" w:hAnsi="Times New Roman" w:cs="Times New Roman"/>
          <w:sz w:val="28"/>
          <w:szCs w:val="28"/>
        </w:rPr>
        <w:t xml:space="preserve"> т</w:t>
      </w:r>
      <w:r w:rsidR="0044252A" w:rsidRPr="0044252A">
        <w:rPr>
          <w:rFonts w:ascii="Times New Roman" w:hAnsi="Times New Roman" w:cs="Times New Roman"/>
          <w:sz w:val="28"/>
          <w:szCs w:val="28"/>
        </w:rPr>
        <w:t>реугольная, ямочная, квадратная, овальная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) </w:t>
      </w:r>
      <w:r w:rsidR="00E42770">
        <w:rPr>
          <w:rFonts w:ascii="Times New Roman" w:hAnsi="Times New Roman" w:cs="Times New Roman"/>
          <w:sz w:val="28"/>
          <w:szCs w:val="28"/>
        </w:rPr>
        <w:t>л</w:t>
      </w:r>
      <w:r w:rsidR="0044252A" w:rsidRPr="0044252A">
        <w:rPr>
          <w:rFonts w:ascii="Times New Roman" w:hAnsi="Times New Roman" w:cs="Times New Roman"/>
          <w:sz w:val="28"/>
          <w:szCs w:val="28"/>
        </w:rPr>
        <w:t>инейная, параллельная, перпендикулярная, угловая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) </w:t>
      </w:r>
      <w:r w:rsidR="00E42770">
        <w:rPr>
          <w:rFonts w:ascii="Times New Roman" w:hAnsi="Times New Roman" w:cs="Times New Roman"/>
          <w:sz w:val="28"/>
          <w:szCs w:val="28"/>
        </w:rPr>
        <w:t>п</w:t>
      </w:r>
      <w:r w:rsidR="0044252A" w:rsidRPr="0044252A">
        <w:rPr>
          <w:rFonts w:ascii="Times New Roman" w:hAnsi="Times New Roman" w:cs="Times New Roman"/>
          <w:sz w:val="28"/>
          <w:szCs w:val="28"/>
        </w:rPr>
        <w:t>ротяжная, ударная, строганная, упорная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) </w:t>
      </w:r>
      <w:r w:rsidR="00E42770">
        <w:rPr>
          <w:rFonts w:ascii="Times New Roman" w:hAnsi="Times New Roman" w:cs="Times New Roman"/>
          <w:sz w:val="28"/>
          <w:szCs w:val="28"/>
        </w:rPr>
        <w:t>о</w:t>
      </w:r>
      <w:r w:rsidR="0044252A" w:rsidRPr="0044252A">
        <w:rPr>
          <w:rFonts w:ascii="Times New Roman" w:hAnsi="Times New Roman" w:cs="Times New Roman"/>
          <w:sz w:val="28"/>
          <w:szCs w:val="28"/>
        </w:rPr>
        <w:t>динарная, двойная перекрестная, дуговая, рашпильная</w:t>
      </w:r>
    </w:p>
    <w:p w:rsid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6 Сверление</w:t>
      </w:r>
      <w:r w:rsidR="00E42770">
        <w:rPr>
          <w:rFonts w:ascii="Times New Roman" w:hAnsi="Times New Roman" w:cs="Times New Roman"/>
          <w:sz w:val="28"/>
          <w:szCs w:val="28"/>
        </w:rPr>
        <w:t xml:space="preserve"> – это операция по образованию</w:t>
      </w:r>
      <w:r w:rsidRPr="0044252A">
        <w:rPr>
          <w:rFonts w:ascii="Times New Roman" w:hAnsi="Times New Roman" w:cs="Times New Roman"/>
          <w:sz w:val="28"/>
          <w:szCs w:val="28"/>
        </w:rPr>
        <w:t>…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) сквозных или глухих квадратных отверстий в сплошном материале, при помощи режущего инструмента – сверла 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4252A" w:rsidRPr="0044252A">
        <w:rPr>
          <w:rFonts w:ascii="Times New Roman" w:hAnsi="Times New Roman" w:cs="Times New Roman"/>
          <w:sz w:val="28"/>
          <w:szCs w:val="28"/>
        </w:rPr>
        <w:t>)  сквозных или глухих овальных отверстий в сплошном материале, при помощи режущего инструмента – сверла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) сквозных или глухих треугольных  отверстий в сплошном материале, при помощи режущего инструмента – сверла 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) сквозных или глухих цилиндрических отверстий в сплошном материале, при помощи режущего инструмента – сверла </w:t>
      </w:r>
    </w:p>
    <w:p w:rsid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B94AF6" w:rsidRDefault="0044252A" w:rsidP="00B94AF6">
      <w:pPr>
        <w:pStyle w:val="a3"/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B94AF6">
        <w:rPr>
          <w:rFonts w:ascii="Times New Roman" w:hAnsi="Times New Roman" w:cs="Times New Roman"/>
          <w:sz w:val="28"/>
          <w:szCs w:val="28"/>
        </w:rPr>
        <w:t>Стационарным оборудованием для сверления называется:</w:t>
      </w:r>
    </w:p>
    <w:p w:rsidR="0044252A" w:rsidRPr="0044252A" w:rsidRDefault="00B94AF6" w:rsidP="00B94AF6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42770">
        <w:rPr>
          <w:rFonts w:ascii="Times New Roman" w:hAnsi="Times New Roman" w:cs="Times New Roman"/>
          <w:sz w:val="28"/>
          <w:szCs w:val="28"/>
        </w:rPr>
        <w:t>о</w:t>
      </w:r>
      <w:r w:rsidR="0044252A" w:rsidRPr="0044252A">
        <w:rPr>
          <w:rFonts w:ascii="Times New Roman" w:hAnsi="Times New Roman" w:cs="Times New Roman"/>
          <w:sz w:val="28"/>
          <w:szCs w:val="28"/>
        </w:rPr>
        <w:t>борудование, переносимое от одной заготовки или детали к другой</w:t>
      </w:r>
    </w:p>
    <w:p w:rsidR="0044252A" w:rsidRPr="0044252A" w:rsidRDefault="00B94AF6" w:rsidP="00B94AF6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4252A">
        <w:rPr>
          <w:rFonts w:ascii="Times New Roman" w:hAnsi="Times New Roman" w:cs="Times New Roman"/>
          <w:sz w:val="28"/>
          <w:szCs w:val="28"/>
        </w:rPr>
        <w:t>)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 </w:t>
      </w:r>
      <w:r w:rsidR="00E42770">
        <w:rPr>
          <w:rFonts w:ascii="Times New Roman" w:hAnsi="Times New Roman" w:cs="Times New Roman"/>
          <w:sz w:val="28"/>
          <w:szCs w:val="28"/>
        </w:rPr>
        <w:t>о</w:t>
      </w:r>
      <w:r w:rsidR="0044252A" w:rsidRPr="0044252A">
        <w:rPr>
          <w:rFonts w:ascii="Times New Roman" w:hAnsi="Times New Roman" w:cs="Times New Roman"/>
          <w:sz w:val="28"/>
          <w:szCs w:val="28"/>
        </w:rPr>
        <w:t>борудование, работающее на электрическом токе</w:t>
      </w:r>
    </w:p>
    <w:p w:rsidR="0044252A" w:rsidRPr="0044252A" w:rsidRDefault="00B94AF6" w:rsidP="00B94AF6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252A">
        <w:rPr>
          <w:rFonts w:ascii="Times New Roman" w:hAnsi="Times New Roman" w:cs="Times New Roman"/>
          <w:sz w:val="28"/>
          <w:szCs w:val="28"/>
        </w:rPr>
        <w:t>)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 </w:t>
      </w:r>
      <w:r w:rsidR="00E42770">
        <w:rPr>
          <w:rFonts w:ascii="Times New Roman" w:hAnsi="Times New Roman" w:cs="Times New Roman"/>
          <w:sz w:val="28"/>
          <w:szCs w:val="28"/>
        </w:rPr>
        <w:t>о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борудование, находящееся на одном месте, </w:t>
      </w:r>
      <w:proofErr w:type="gramStart"/>
      <w:r w:rsidR="0044252A" w:rsidRPr="0044252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44252A" w:rsidRPr="0044252A">
        <w:rPr>
          <w:rFonts w:ascii="Times New Roman" w:hAnsi="Times New Roman" w:cs="Times New Roman"/>
          <w:sz w:val="28"/>
          <w:szCs w:val="28"/>
        </w:rPr>
        <w:t xml:space="preserve"> это обрабатываемая заготовка доставляется к нему</w:t>
      </w:r>
    </w:p>
    <w:p w:rsidR="0044252A" w:rsidRPr="0044252A" w:rsidRDefault="00B94AF6" w:rsidP="00B94AF6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252A">
        <w:rPr>
          <w:rFonts w:ascii="Times New Roman" w:hAnsi="Times New Roman" w:cs="Times New Roman"/>
          <w:sz w:val="28"/>
          <w:szCs w:val="28"/>
        </w:rPr>
        <w:t xml:space="preserve">) </w:t>
      </w:r>
      <w:r w:rsidR="00E42770">
        <w:rPr>
          <w:rFonts w:ascii="Times New Roman" w:hAnsi="Times New Roman" w:cs="Times New Roman"/>
          <w:sz w:val="28"/>
          <w:szCs w:val="28"/>
        </w:rPr>
        <w:t>о</w:t>
      </w:r>
      <w:r w:rsidR="0044252A" w:rsidRPr="0044252A">
        <w:rPr>
          <w:rFonts w:ascii="Times New Roman" w:hAnsi="Times New Roman" w:cs="Times New Roman"/>
          <w:sz w:val="28"/>
          <w:szCs w:val="28"/>
        </w:rPr>
        <w:t>борудование, работающее на сжатом воздухе</w:t>
      </w:r>
    </w:p>
    <w:p w:rsid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44252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44252A">
        <w:rPr>
          <w:rFonts w:ascii="Times New Roman" w:hAnsi="Times New Roman" w:cs="Times New Roman"/>
          <w:sz w:val="28"/>
          <w:szCs w:val="28"/>
        </w:rPr>
        <w:t>азовите профили резьбы: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252A">
        <w:rPr>
          <w:rFonts w:ascii="Times New Roman" w:hAnsi="Times New Roman" w:cs="Times New Roman"/>
          <w:sz w:val="28"/>
          <w:szCs w:val="28"/>
        </w:rPr>
        <w:t>)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 </w:t>
      </w:r>
      <w:r w:rsidR="00E42770">
        <w:rPr>
          <w:rFonts w:ascii="Times New Roman" w:hAnsi="Times New Roman" w:cs="Times New Roman"/>
          <w:sz w:val="28"/>
          <w:szCs w:val="28"/>
        </w:rPr>
        <w:t>т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реугольная, прямоугольная, трапецеидальная, упорная, круглая 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4252A">
        <w:rPr>
          <w:rFonts w:ascii="Times New Roman" w:hAnsi="Times New Roman" w:cs="Times New Roman"/>
          <w:sz w:val="28"/>
          <w:szCs w:val="28"/>
        </w:rPr>
        <w:t>)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2770">
        <w:rPr>
          <w:rFonts w:ascii="Times New Roman" w:hAnsi="Times New Roman" w:cs="Times New Roman"/>
          <w:sz w:val="28"/>
          <w:szCs w:val="28"/>
        </w:rPr>
        <w:t>о</w:t>
      </w:r>
      <w:r w:rsidR="0044252A" w:rsidRPr="0044252A">
        <w:rPr>
          <w:rFonts w:ascii="Times New Roman" w:hAnsi="Times New Roman" w:cs="Times New Roman"/>
          <w:sz w:val="28"/>
          <w:szCs w:val="28"/>
        </w:rPr>
        <w:t>вальная</w:t>
      </w:r>
      <w:proofErr w:type="gramEnd"/>
      <w:r w:rsidR="0044252A" w:rsidRPr="0044252A">
        <w:rPr>
          <w:rFonts w:ascii="Times New Roman" w:hAnsi="Times New Roman" w:cs="Times New Roman"/>
          <w:sz w:val="28"/>
          <w:szCs w:val="28"/>
        </w:rPr>
        <w:t>, параболическая, трёхмерная, в нахлестку, зубчатая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252A">
        <w:rPr>
          <w:rFonts w:ascii="Times New Roman" w:hAnsi="Times New Roman" w:cs="Times New Roman"/>
          <w:sz w:val="28"/>
          <w:szCs w:val="28"/>
        </w:rPr>
        <w:t>)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 </w:t>
      </w:r>
      <w:r w:rsidR="00E42770">
        <w:rPr>
          <w:rFonts w:ascii="Times New Roman" w:hAnsi="Times New Roman" w:cs="Times New Roman"/>
          <w:sz w:val="28"/>
          <w:szCs w:val="28"/>
        </w:rPr>
        <w:t>п</w:t>
      </w:r>
      <w:r w:rsidR="0044252A" w:rsidRPr="0044252A">
        <w:rPr>
          <w:rFonts w:ascii="Times New Roman" w:hAnsi="Times New Roman" w:cs="Times New Roman"/>
          <w:sz w:val="28"/>
          <w:szCs w:val="28"/>
        </w:rPr>
        <w:t>олукруглая, врезная, сверхпрочная, антифрикционная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252A">
        <w:rPr>
          <w:rFonts w:ascii="Times New Roman" w:hAnsi="Times New Roman" w:cs="Times New Roman"/>
          <w:sz w:val="28"/>
          <w:szCs w:val="28"/>
        </w:rPr>
        <w:t>)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 </w:t>
      </w:r>
      <w:r w:rsidR="00E42770">
        <w:rPr>
          <w:rFonts w:ascii="Times New Roman" w:hAnsi="Times New Roman" w:cs="Times New Roman"/>
          <w:sz w:val="28"/>
          <w:szCs w:val="28"/>
        </w:rPr>
        <w:t>м</w:t>
      </w:r>
      <w:r w:rsidR="0044252A" w:rsidRPr="0044252A">
        <w:rPr>
          <w:rFonts w:ascii="Times New Roman" w:hAnsi="Times New Roman" w:cs="Times New Roman"/>
          <w:sz w:val="28"/>
          <w:szCs w:val="28"/>
        </w:rPr>
        <w:t>одульная, сегментная, трубчатая, потайная</w:t>
      </w:r>
    </w:p>
    <w:p w:rsid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44252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44252A">
        <w:rPr>
          <w:rFonts w:ascii="Times New Roman" w:hAnsi="Times New Roman" w:cs="Times New Roman"/>
          <w:sz w:val="28"/>
          <w:szCs w:val="28"/>
        </w:rPr>
        <w:t>азовите элементы резьбы: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252A">
        <w:rPr>
          <w:rFonts w:ascii="Times New Roman" w:hAnsi="Times New Roman" w:cs="Times New Roman"/>
          <w:sz w:val="28"/>
          <w:szCs w:val="28"/>
        </w:rPr>
        <w:t>)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 </w:t>
      </w:r>
      <w:r w:rsidR="00E42770">
        <w:rPr>
          <w:rFonts w:ascii="Times New Roman" w:hAnsi="Times New Roman" w:cs="Times New Roman"/>
          <w:sz w:val="28"/>
          <w:szCs w:val="28"/>
        </w:rPr>
        <w:t>п</w:t>
      </w:r>
      <w:r w:rsidR="0044252A" w:rsidRPr="0044252A">
        <w:rPr>
          <w:rFonts w:ascii="Times New Roman" w:hAnsi="Times New Roman" w:cs="Times New Roman"/>
          <w:sz w:val="28"/>
          <w:szCs w:val="28"/>
        </w:rPr>
        <w:t>рофиль зуба, наружный угол, средний угол, внутренний угол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4252A">
        <w:rPr>
          <w:rFonts w:ascii="Times New Roman" w:hAnsi="Times New Roman" w:cs="Times New Roman"/>
          <w:sz w:val="28"/>
          <w:szCs w:val="28"/>
        </w:rPr>
        <w:t>)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 </w:t>
      </w:r>
      <w:r w:rsidR="00E42770">
        <w:rPr>
          <w:rFonts w:ascii="Times New Roman" w:hAnsi="Times New Roman" w:cs="Times New Roman"/>
          <w:sz w:val="28"/>
          <w:szCs w:val="28"/>
        </w:rPr>
        <w:t>у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гол профиля, шаг резьбы, наружный диаметр, диаметр, внутренний 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252A">
        <w:rPr>
          <w:rFonts w:ascii="Times New Roman" w:hAnsi="Times New Roman" w:cs="Times New Roman"/>
          <w:sz w:val="28"/>
          <w:szCs w:val="28"/>
        </w:rPr>
        <w:t>)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 </w:t>
      </w:r>
      <w:r w:rsidR="00E42770">
        <w:rPr>
          <w:rFonts w:ascii="Times New Roman" w:hAnsi="Times New Roman" w:cs="Times New Roman"/>
          <w:sz w:val="28"/>
          <w:szCs w:val="28"/>
        </w:rPr>
        <w:t>з</w:t>
      </w:r>
      <w:r w:rsidR="0044252A" w:rsidRPr="0044252A">
        <w:rPr>
          <w:rFonts w:ascii="Times New Roman" w:hAnsi="Times New Roman" w:cs="Times New Roman"/>
          <w:sz w:val="28"/>
          <w:szCs w:val="28"/>
        </w:rPr>
        <w:t>уб, модуль, наружный радиус, средний радиус, внутренний радиус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252A">
        <w:rPr>
          <w:rFonts w:ascii="Times New Roman" w:hAnsi="Times New Roman" w:cs="Times New Roman"/>
          <w:sz w:val="28"/>
          <w:szCs w:val="28"/>
        </w:rPr>
        <w:t>)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 </w:t>
      </w:r>
      <w:r w:rsidR="00E42770">
        <w:rPr>
          <w:rFonts w:ascii="Times New Roman" w:hAnsi="Times New Roman" w:cs="Times New Roman"/>
          <w:sz w:val="28"/>
          <w:szCs w:val="28"/>
        </w:rPr>
        <w:t>ш</w:t>
      </w:r>
      <w:r w:rsidR="0044252A" w:rsidRPr="0044252A">
        <w:rPr>
          <w:rFonts w:ascii="Times New Roman" w:hAnsi="Times New Roman" w:cs="Times New Roman"/>
          <w:sz w:val="28"/>
          <w:szCs w:val="28"/>
        </w:rPr>
        <w:t>аг зуба, угол модуля, наружный профиль, средний профиль, внутренний профиль</w:t>
      </w:r>
    </w:p>
    <w:p w:rsid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10 Основным инструментом для проверки рулевого механизма является: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252A">
        <w:rPr>
          <w:rFonts w:ascii="Times New Roman" w:hAnsi="Times New Roman" w:cs="Times New Roman"/>
          <w:sz w:val="28"/>
          <w:szCs w:val="28"/>
        </w:rPr>
        <w:t>)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52A" w:rsidRPr="0044252A">
        <w:rPr>
          <w:rFonts w:ascii="Times New Roman" w:hAnsi="Times New Roman" w:cs="Times New Roman"/>
          <w:sz w:val="28"/>
          <w:szCs w:val="28"/>
        </w:rPr>
        <w:t>люфтомер</w:t>
      </w:r>
      <w:proofErr w:type="spellEnd"/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4252A">
        <w:rPr>
          <w:rFonts w:ascii="Times New Roman" w:hAnsi="Times New Roman" w:cs="Times New Roman"/>
          <w:sz w:val="28"/>
          <w:szCs w:val="28"/>
        </w:rPr>
        <w:t xml:space="preserve">) </w:t>
      </w:r>
      <w:r w:rsidR="0044252A" w:rsidRPr="0044252A">
        <w:rPr>
          <w:rFonts w:ascii="Times New Roman" w:hAnsi="Times New Roman" w:cs="Times New Roman"/>
          <w:sz w:val="28"/>
          <w:szCs w:val="28"/>
        </w:rPr>
        <w:t>ареометр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252A">
        <w:rPr>
          <w:rFonts w:ascii="Times New Roman" w:hAnsi="Times New Roman" w:cs="Times New Roman"/>
          <w:sz w:val="28"/>
          <w:szCs w:val="28"/>
        </w:rPr>
        <w:t xml:space="preserve">) </w:t>
      </w:r>
      <w:r w:rsidR="0044252A" w:rsidRPr="0044252A">
        <w:rPr>
          <w:rFonts w:ascii="Times New Roman" w:hAnsi="Times New Roman" w:cs="Times New Roman"/>
          <w:sz w:val="28"/>
          <w:szCs w:val="28"/>
        </w:rPr>
        <w:t>нагрузочная вилка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252A">
        <w:rPr>
          <w:rFonts w:ascii="Times New Roman" w:hAnsi="Times New Roman" w:cs="Times New Roman"/>
          <w:sz w:val="28"/>
          <w:szCs w:val="28"/>
        </w:rPr>
        <w:t>)</w:t>
      </w:r>
      <w:r w:rsidR="0044252A" w:rsidRPr="0044252A">
        <w:rPr>
          <w:rFonts w:ascii="Times New Roman" w:hAnsi="Times New Roman" w:cs="Times New Roman"/>
          <w:sz w:val="28"/>
          <w:szCs w:val="28"/>
        </w:rPr>
        <w:t>мотор-тестер</w:t>
      </w:r>
    </w:p>
    <w:p w:rsidR="005B18CF" w:rsidRDefault="005B18CF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 xml:space="preserve">11 </w:t>
      </w:r>
      <w:r w:rsidR="005B18CF">
        <w:rPr>
          <w:rFonts w:ascii="Times New Roman" w:hAnsi="Times New Roman" w:cs="Times New Roman"/>
          <w:sz w:val="28"/>
          <w:szCs w:val="28"/>
        </w:rPr>
        <w:t>К</w:t>
      </w:r>
      <w:r w:rsidRPr="0044252A">
        <w:rPr>
          <w:rFonts w:ascii="Times New Roman" w:hAnsi="Times New Roman" w:cs="Times New Roman"/>
          <w:sz w:val="28"/>
          <w:szCs w:val="28"/>
        </w:rPr>
        <w:t>омпрессия в двигателе ВАЗ-2106 составляет: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 xml:space="preserve"> </w:t>
      </w:r>
      <w:r w:rsidR="00B94AF6">
        <w:rPr>
          <w:rFonts w:ascii="Times New Roman" w:hAnsi="Times New Roman" w:cs="Times New Roman"/>
          <w:sz w:val="28"/>
          <w:szCs w:val="28"/>
        </w:rPr>
        <w:t>а</w:t>
      </w:r>
      <w:r w:rsidR="005B18CF">
        <w:rPr>
          <w:rFonts w:ascii="Times New Roman" w:hAnsi="Times New Roman" w:cs="Times New Roman"/>
          <w:sz w:val="28"/>
          <w:szCs w:val="28"/>
        </w:rPr>
        <w:t xml:space="preserve">) </w:t>
      </w:r>
      <w:r w:rsidRPr="0044252A">
        <w:rPr>
          <w:rFonts w:ascii="Times New Roman" w:hAnsi="Times New Roman" w:cs="Times New Roman"/>
          <w:sz w:val="28"/>
          <w:szCs w:val="28"/>
        </w:rPr>
        <w:t>8-10 кг/см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 xml:space="preserve"> </w:t>
      </w:r>
      <w:r w:rsidR="00B94AF6">
        <w:rPr>
          <w:rFonts w:ascii="Times New Roman" w:hAnsi="Times New Roman" w:cs="Times New Roman"/>
          <w:sz w:val="28"/>
          <w:szCs w:val="28"/>
        </w:rPr>
        <w:t>б</w:t>
      </w:r>
      <w:r w:rsidR="005B18CF">
        <w:rPr>
          <w:rFonts w:ascii="Times New Roman" w:hAnsi="Times New Roman" w:cs="Times New Roman"/>
          <w:sz w:val="28"/>
          <w:szCs w:val="28"/>
        </w:rPr>
        <w:t>) 1</w:t>
      </w:r>
      <w:r w:rsidRPr="0044252A">
        <w:rPr>
          <w:rFonts w:ascii="Times New Roman" w:hAnsi="Times New Roman" w:cs="Times New Roman"/>
          <w:sz w:val="28"/>
          <w:szCs w:val="28"/>
        </w:rPr>
        <w:t>0-12 кг/см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 xml:space="preserve"> </w:t>
      </w:r>
      <w:r w:rsidR="00B94AF6">
        <w:rPr>
          <w:rFonts w:ascii="Times New Roman" w:hAnsi="Times New Roman" w:cs="Times New Roman"/>
          <w:sz w:val="28"/>
          <w:szCs w:val="28"/>
        </w:rPr>
        <w:t>в</w:t>
      </w:r>
      <w:r w:rsidR="005B18CF">
        <w:rPr>
          <w:rFonts w:ascii="Times New Roman" w:hAnsi="Times New Roman" w:cs="Times New Roman"/>
          <w:sz w:val="28"/>
          <w:szCs w:val="28"/>
        </w:rPr>
        <w:t>) 1</w:t>
      </w:r>
      <w:r w:rsidRPr="0044252A">
        <w:rPr>
          <w:rFonts w:ascii="Times New Roman" w:hAnsi="Times New Roman" w:cs="Times New Roman"/>
          <w:sz w:val="28"/>
          <w:szCs w:val="28"/>
        </w:rPr>
        <w:t>4-16 кг/см</w:t>
      </w:r>
    </w:p>
    <w:p w:rsid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 xml:space="preserve"> </w:t>
      </w:r>
      <w:r w:rsidR="00B94AF6">
        <w:rPr>
          <w:rFonts w:ascii="Times New Roman" w:hAnsi="Times New Roman" w:cs="Times New Roman"/>
          <w:sz w:val="28"/>
          <w:szCs w:val="28"/>
        </w:rPr>
        <w:t>г</w:t>
      </w:r>
      <w:r w:rsidR="005B18CF">
        <w:rPr>
          <w:rFonts w:ascii="Times New Roman" w:hAnsi="Times New Roman" w:cs="Times New Roman"/>
          <w:sz w:val="28"/>
          <w:szCs w:val="28"/>
        </w:rPr>
        <w:t>)</w:t>
      </w:r>
      <w:r w:rsidRPr="0044252A">
        <w:rPr>
          <w:rFonts w:ascii="Times New Roman" w:hAnsi="Times New Roman" w:cs="Times New Roman"/>
          <w:sz w:val="28"/>
          <w:szCs w:val="28"/>
        </w:rPr>
        <w:t>16-18 кг/см</w:t>
      </w:r>
    </w:p>
    <w:p w:rsidR="005B18CF" w:rsidRPr="0044252A" w:rsidRDefault="005B18CF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12 Компрессия в двигателе измеряется с помощью: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 xml:space="preserve"> </w:t>
      </w:r>
      <w:r w:rsidR="00B94AF6">
        <w:rPr>
          <w:rFonts w:ascii="Times New Roman" w:hAnsi="Times New Roman" w:cs="Times New Roman"/>
          <w:sz w:val="28"/>
          <w:szCs w:val="28"/>
        </w:rPr>
        <w:t>а</w:t>
      </w:r>
      <w:r w:rsidR="00D16302">
        <w:rPr>
          <w:rFonts w:ascii="Times New Roman" w:hAnsi="Times New Roman" w:cs="Times New Roman"/>
          <w:sz w:val="28"/>
          <w:szCs w:val="28"/>
        </w:rPr>
        <w:t xml:space="preserve">) </w:t>
      </w:r>
      <w:r w:rsidRPr="0044252A">
        <w:rPr>
          <w:rFonts w:ascii="Times New Roman" w:hAnsi="Times New Roman" w:cs="Times New Roman"/>
          <w:sz w:val="28"/>
          <w:szCs w:val="28"/>
        </w:rPr>
        <w:t>ареометра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 xml:space="preserve"> </w:t>
      </w:r>
      <w:r w:rsidR="00B94AF6">
        <w:rPr>
          <w:rFonts w:ascii="Times New Roman" w:hAnsi="Times New Roman" w:cs="Times New Roman"/>
          <w:sz w:val="28"/>
          <w:szCs w:val="28"/>
        </w:rPr>
        <w:t>б</w:t>
      </w:r>
      <w:r w:rsidR="00D16302" w:rsidRPr="00D16302">
        <w:rPr>
          <w:rFonts w:ascii="Times New Roman" w:hAnsi="Times New Roman" w:cs="Times New Roman"/>
          <w:sz w:val="28"/>
          <w:szCs w:val="28"/>
        </w:rPr>
        <w:t>)</w:t>
      </w:r>
      <w:r w:rsidR="00D16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52A">
        <w:rPr>
          <w:rFonts w:ascii="Times New Roman" w:hAnsi="Times New Roman" w:cs="Times New Roman"/>
          <w:sz w:val="28"/>
          <w:szCs w:val="28"/>
        </w:rPr>
        <w:t>люфтомера</w:t>
      </w:r>
      <w:proofErr w:type="spellEnd"/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 xml:space="preserve"> </w:t>
      </w:r>
      <w:r w:rsidR="00B94AF6">
        <w:rPr>
          <w:rFonts w:ascii="Times New Roman" w:hAnsi="Times New Roman" w:cs="Times New Roman"/>
          <w:sz w:val="28"/>
          <w:szCs w:val="28"/>
        </w:rPr>
        <w:t>в</w:t>
      </w:r>
      <w:r w:rsidR="00D16302">
        <w:rPr>
          <w:rFonts w:ascii="Times New Roman" w:hAnsi="Times New Roman" w:cs="Times New Roman"/>
          <w:sz w:val="28"/>
          <w:szCs w:val="28"/>
        </w:rPr>
        <w:t xml:space="preserve">) </w:t>
      </w:r>
      <w:r w:rsidRPr="0044252A">
        <w:rPr>
          <w:rFonts w:ascii="Times New Roman" w:hAnsi="Times New Roman" w:cs="Times New Roman"/>
          <w:sz w:val="28"/>
          <w:szCs w:val="28"/>
        </w:rPr>
        <w:t>нагрузочной вилки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 xml:space="preserve"> </w:t>
      </w:r>
      <w:r w:rsidR="00B94AF6">
        <w:rPr>
          <w:rFonts w:ascii="Times New Roman" w:hAnsi="Times New Roman" w:cs="Times New Roman"/>
          <w:sz w:val="28"/>
          <w:szCs w:val="28"/>
        </w:rPr>
        <w:t>г</w:t>
      </w:r>
      <w:r w:rsidR="00D1630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4252A">
        <w:rPr>
          <w:rFonts w:ascii="Times New Roman" w:hAnsi="Times New Roman" w:cs="Times New Roman"/>
          <w:sz w:val="28"/>
          <w:szCs w:val="28"/>
        </w:rPr>
        <w:t>компрессометра</w:t>
      </w:r>
      <w:proofErr w:type="spellEnd"/>
    </w:p>
    <w:p w:rsidR="00D16302" w:rsidRDefault="00D16302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lastRenderedPageBreak/>
        <w:t>13 Тосол состоит</w:t>
      </w:r>
      <w:r w:rsidR="00D16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30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4252A">
        <w:rPr>
          <w:rFonts w:ascii="Times New Roman" w:hAnsi="Times New Roman" w:cs="Times New Roman"/>
          <w:sz w:val="28"/>
          <w:szCs w:val="28"/>
        </w:rPr>
        <w:t>: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16302">
        <w:rPr>
          <w:rFonts w:ascii="Times New Roman" w:hAnsi="Times New Roman" w:cs="Times New Roman"/>
          <w:sz w:val="28"/>
          <w:szCs w:val="28"/>
        </w:rPr>
        <w:t xml:space="preserve">) </w:t>
      </w:r>
      <w:r w:rsidR="0044252A" w:rsidRPr="0044252A">
        <w:rPr>
          <w:rFonts w:ascii="Times New Roman" w:hAnsi="Times New Roman" w:cs="Times New Roman"/>
          <w:sz w:val="28"/>
          <w:szCs w:val="28"/>
        </w:rPr>
        <w:t>дистиллированн</w:t>
      </w:r>
      <w:r w:rsidR="00D16302">
        <w:rPr>
          <w:rFonts w:ascii="Times New Roman" w:hAnsi="Times New Roman" w:cs="Times New Roman"/>
          <w:sz w:val="28"/>
          <w:szCs w:val="28"/>
        </w:rPr>
        <w:t>ой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 вод</w:t>
      </w:r>
      <w:r w:rsidR="00D16302">
        <w:rPr>
          <w:rFonts w:ascii="Times New Roman" w:hAnsi="Times New Roman" w:cs="Times New Roman"/>
          <w:sz w:val="28"/>
          <w:szCs w:val="28"/>
        </w:rPr>
        <w:t>ы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 и этиленгликол</w:t>
      </w:r>
      <w:r w:rsidR="00D16302">
        <w:rPr>
          <w:rFonts w:ascii="Times New Roman" w:hAnsi="Times New Roman" w:cs="Times New Roman"/>
          <w:sz w:val="28"/>
          <w:szCs w:val="28"/>
        </w:rPr>
        <w:t>я</w:t>
      </w:r>
    </w:p>
    <w:p w:rsidR="00D16302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16302">
        <w:rPr>
          <w:rFonts w:ascii="Times New Roman" w:hAnsi="Times New Roman" w:cs="Times New Roman"/>
          <w:sz w:val="28"/>
          <w:szCs w:val="28"/>
        </w:rPr>
        <w:t xml:space="preserve">) </w:t>
      </w:r>
      <w:r w:rsidR="0044252A" w:rsidRPr="0044252A">
        <w:rPr>
          <w:rFonts w:ascii="Times New Roman" w:hAnsi="Times New Roman" w:cs="Times New Roman"/>
          <w:sz w:val="28"/>
          <w:szCs w:val="28"/>
        </w:rPr>
        <w:t>дистиллированн</w:t>
      </w:r>
      <w:r w:rsidR="00D16302">
        <w:rPr>
          <w:rFonts w:ascii="Times New Roman" w:hAnsi="Times New Roman" w:cs="Times New Roman"/>
          <w:sz w:val="28"/>
          <w:szCs w:val="28"/>
        </w:rPr>
        <w:t>ой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 вод</w:t>
      </w:r>
      <w:r w:rsidR="00D16302">
        <w:rPr>
          <w:rFonts w:ascii="Times New Roman" w:hAnsi="Times New Roman" w:cs="Times New Roman"/>
          <w:sz w:val="28"/>
          <w:szCs w:val="28"/>
        </w:rPr>
        <w:t>ы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 и серн</w:t>
      </w:r>
      <w:r w:rsidR="00D16302">
        <w:rPr>
          <w:rFonts w:ascii="Times New Roman" w:hAnsi="Times New Roman" w:cs="Times New Roman"/>
          <w:sz w:val="28"/>
          <w:szCs w:val="28"/>
        </w:rPr>
        <w:t>ой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 кислот</w:t>
      </w:r>
      <w:r w:rsidR="00D16302">
        <w:rPr>
          <w:rFonts w:ascii="Times New Roman" w:hAnsi="Times New Roman" w:cs="Times New Roman"/>
          <w:sz w:val="28"/>
          <w:szCs w:val="28"/>
        </w:rPr>
        <w:t>ы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6302">
        <w:rPr>
          <w:rFonts w:ascii="Times New Roman" w:hAnsi="Times New Roman" w:cs="Times New Roman"/>
          <w:sz w:val="28"/>
          <w:szCs w:val="28"/>
        </w:rPr>
        <w:t>)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 этиленгликол</w:t>
      </w:r>
      <w:r w:rsidR="00CD2882">
        <w:rPr>
          <w:rFonts w:ascii="Times New Roman" w:hAnsi="Times New Roman" w:cs="Times New Roman"/>
          <w:sz w:val="28"/>
          <w:szCs w:val="28"/>
        </w:rPr>
        <w:t>я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 и серн</w:t>
      </w:r>
      <w:r w:rsidR="00CD2882">
        <w:rPr>
          <w:rFonts w:ascii="Times New Roman" w:hAnsi="Times New Roman" w:cs="Times New Roman"/>
          <w:sz w:val="28"/>
          <w:szCs w:val="28"/>
        </w:rPr>
        <w:t>ой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 кислот</w:t>
      </w:r>
      <w:r w:rsidR="00CD2882">
        <w:rPr>
          <w:rFonts w:ascii="Times New Roman" w:hAnsi="Times New Roman" w:cs="Times New Roman"/>
          <w:sz w:val="28"/>
          <w:szCs w:val="28"/>
        </w:rPr>
        <w:t>ы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D2882">
        <w:rPr>
          <w:rFonts w:ascii="Times New Roman" w:hAnsi="Times New Roman" w:cs="Times New Roman"/>
          <w:sz w:val="28"/>
          <w:szCs w:val="28"/>
        </w:rPr>
        <w:t xml:space="preserve">) </w:t>
      </w:r>
      <w:r w:rsidR="0044252A" w:rsidRPr="0044252A">
        <w:rPr>
          <w:rFonts w:ascii="Times New Roman" w:hAnsi="Times New Roman" w:cs="Times New Roman"/>
          <w:sz w:val="28"/>
          <w:szCs w:val="28"/>
        </w:rPr>
        <w:t>серн</w:t>
      </w:r>
      <w:r w:rsidR="00CD2882">
        <w:rPr>
          <w:rFonts w:ascii="Times New Roman" w:hAnsi="Times New Roman" w:cs="Times New Roman"/>
          <w:sz w:val="28"/>
          <w:szCs w:val="28"/>
        </w:rPr>
        <w:t>ой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 кислот</w:t>
      </w:r>
      <w:r w:rsidR="00CD2882">
        <w:rPr>
          <w:rFonts w:ascii="Times New Roman" w:hAnsi="Times New Roman" w:cs="Times New Roman"/>
          <w:sz w:val="28"/>
          <w:szCs w:val="28"/>
        </w:rPr>
        <w:t>ы</w:t>
      </w:r>
    </w:p>
    <w:p w:rsidR="00CD2882" w:rsidRDefault="00CD2882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CD2882" w:rsidRDefault="00B94AF6" w:rsidP="00CD2882">
      <w:pPr>
        <w:pStyle w:val="a3"/>
        <w:numPr>
          <w:ilvl w:val="0"/>
          <w:numId w:val="4"/>
        </w:num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252A" w:rsidRPr="00CD2882">
        <w:rPr>
          <w:rFonts w:ascii="Times New Roman" w:hAnsi="Times New Roman" w:cs="Times New Roman"/>
          <w:sz w:val="28"/>
          <w:szCs w:val="28"/>
        </w:rPr>
        <w:t xml:space="preserve">ри постановке автомобиля на </w:t>
      </w:r>
      <w:proofErr w:type="gramStart"/>
      <w:r w:rsidR="0044252A" w:rsidRPr="00CD2882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44252A" w:rsidRPr="00CD2882">
        <w:rPr>
          <w:rFonts w:ascii="Times New Roman" w:hAnsi="Times New Roman" w:cs="Times New Roman"/>
          <w:sz w:val="28"/>
          <w:szCs w:val="28"/>
        </w:rPr>
        <w:t xml:space="preserve"> первой операцией является:</w:t>
      </w:r>
    </w:p>
    <w:p w:rsidR="0044252A" w:rsidRPr="00CD2882" w:rsidRDefault="00B94AF6" w:rsidP="00B94AF6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2882">
        <w:rPr>
          <w:rFonts w:ascii="Times New Roman" w:hAnsi="Times New Roman" w:cs="Times New Roman"/>
          <w:sz w:val="28"/>
          <w:szCs w:val="28"/>
        </w:rPr>
        <w:t xml:space="preserve">) </w:t>
      </w:r>
      <w:r w:rsidR="0044252A" w:rsidRPr="00CD2882">
        <w:rPr>
          <w:rFonts w:ascii="Times New Roman" w:hAnsi="Times New Roman" w:cs="Times New Roman"/>
          <w:sz w:val="28"/>
          <w:szCs w:val="28"/>
        </w:rPr>
        <w:t>разбор узлов и агрегатов</w:t>
      </w:r>
    </w:p>
    <w:p w:rsidR="0044252A" w:rsidRPr="00B94AF6" w:rsidRDefault="00B94AF6" w:rsidP="00B94AF6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4252A" w:rsidRPr="00B94AF6">
        <w:rPr>
          <w:rFonts w:ascii="Times New Roman" w:hAnsi="Times New Roman" w:cs="Times New Roman"/>
          <w:sz w:val="28"/>
          <w:szCs w:val="28"/>
        </w:rPr>
        <w:t>мойка автомобиля</w:t>
      </w:r>
    </w:p>
    <w:p w:rsidR="0044252A" w:rsidRPr="00B94AF6" w:rsidRDefault="00B94AF6" w:rsidP="00B94AF6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4252A" w:rsidRPr="00B94AF6">
        <w:rPr>
          <w:rFonts w:ascii="Times New Roman" w:hAnsi="Times New Roman" w:cs="Times New Roman"/>
          <w:sz w:val="28"/>
          <w:szCs w:val="28"/>
        </w:rPr>
        <w:t>составление дефектной карты</w:t>
      </w:r>
    </w:p>
    <w:p w:rsidR="0044252A" w:rsidRPr="00CD2882" w:rsidRDefault="00B94AF6" w:rsidP="00B94AF6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4252A" w:rsidRPr="00CD2882">
        <w:rPr>
          <w:rFonts w:ascii="Times New Roman" w:hAnsi="Times New Roman" w:cs="Times New Roman"/>
          <w:sz w:val="28"/>
          <w:szCs w:val="28"/>
        </w:rPr>
        <w:t>подбор персонала для ремонта</w:t>
      </w:r>
    </w:p>
    <w:p w:rsidR="00CD2882" w:rsidRDefault="00CD2882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B94AF6" w:rsidRDefault="00B94AF6" w:rsidP="00B94AF6">
      <w:pPr>
        <w:pStyle w:val="a3"/>
        <w:numPr>
          <w:ilvl w:val="0"/>
          <w:numId w:val="4"/>
        </w:num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252A" w:rsidRPr="00B94AF6">
        <w:rPr>
          <w:rFonts w:ascii="Times New Roman" w:hAnsi="Times New Roman" w:cs="Times New Roman"/>
          <w:sz w:val="28"/>
          <w:szCs w:val="28"/>
        </w:rPr>
        <w:t>роверка усилия тормозной системы в условиях АТП осуществляется:</w:t>
      </w:r>
    </w:p>
    <w:p w:rsidR="0044252A" w:rsidRPr="00B94AF6" w:rsidRDefault="00B94AF6" w:rsidP="00B94AF6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4252A" w:rsidRPr="00B94AF6">
        <w:rPr>
          <w:rFonts w:ascii="Times New Roman" w:hAnsi="Times New Roman" w:cs="Times New Roman"/>
          <w:sz w:val="28"/>
          <w:szCs w:val="28"/>
        </w:rPr>
        <w:t>на стенде</w:t>
      </w:r>
    </w:p>
    <w:p w:rsidR="0044252A" w:rsidRPr="00CD2882" w:rsidRDefault="00B94AF6" w:rsidP="00B94AF6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4252A" w:rsidRPr="00CD2882">
        <w:rPr>
          <w:rFonts w:ascii="Times New Roman" w:hAnsi="Times New Roman" w:cs="Times New Roman"/>
          <w:sz w:val="28"/>
          <w:szCs w:val="28"/>
        </w:rPr>
        <w:t>визуальным осмотром</w:t>
      </w:r>
    </w:p>
    <w:p w:rsidR="0044252A" w:rsidRPr="00CD2882" w:rsidRDefault="00B94AF6" w:rsidP="00B94AF6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4252A" w:rsidRPr="00CD2882">
        <w:rPr>
          <w:rFonts w:ascii="Times New Roman" w:hAnsi="Times New Roman" w:cs="Times New Roman"/>
          <w:sz w:val="28"/>
          <w:szCs w:val="28"/>
        </w:rPr>
        <w:t>измерением участка тормозного следа</w:t>
      </w:r>
    </w:p>
    <w:p w:rsidR="0044252A" w:rsidRPr="00CD2882" w:rsidRDefault="00B94AF6" w:rsidP="00B94AF6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4252A" w:rsidRPr="00CD2882">
        <w:rPr>
          <w:rFonts w:ascii="Times New Roman" w:hAnsi="Times New Roman" w:cs="Times New Roman"/>
          <w:sz w:val="28"/>
          <w:szCs w:val="28"/>
        </w:rPr>
        <w:t>оценка по максимальному замедлению автомобиля</w:t>
      </w:r>
    </w:p>
    <w:p w:rsidR="00CD2882" w:rsidRDefault="00CD2882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CD2882" w:rsidRDefault="0044252A" w:rsidP="00CD2882">
      <w:pPr>
        <w:pStyle w:val="a3"/>
        <w:numPr>
          <w:ilvl w:val="0"/>
          <w:numId w:val="7"/>
        </w:num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CD2882">
        <w:rPr>
          <w:rFonts w:ascii="Times New Roman" w:hAnsi="Times New Roman" w:cs="Times New Roman"/>
          <w:sz w:val="28"/>
          <w:szCs w:val="28"/>
        </w:rPr>
        <w:t>К деталям газораспределительного механизма не относится:</w:t>
      </w:r>
    </w:p>
    <w:p w:rsidR="00CD2882" w:rsidRDefault="00B94AF6" w:rsidP="00CD2882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2882">
        <w:rPr>
          <w:rFonts w:ascii="Times New Roman" w:hAnsi="Times New Roman" w:cs="Times New Roman"/>
          <w:sz w:val="28"/>
          <w:szCs w:val="28"/>
        </w:rPr>
        <w:t xml:space="preserve">) </w:t>
      </w:r>
      <w:r w:rsidR="0044252A" w:rsidRPr="00CD2882">
        <w:rPr>
          <w:rFonts w:ascii="Times New Roman" w:hAnsi="Times New Roman" w:cs="Times New Roman"/>
          <w:sz w:val="28"/>
          <w:szCs w:val="28"/>
        </w:rPr>
        <w:t>коленчатый вал</w:t>
      </w:r>
    </w:p>
    <w:p w:rsidR="0044252A" w:rsidRPr="00CD2882" w:rsidRDefault="00B94AF6" w:rsidP="00CD2882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D2882">
        <w:rPr>
          <w:rFonts w:ascii="Times New Roman" w:hAnsi="Times New Roman" w:cs="Times New Roman"/>
          <w:sz w:val="28"/>
          <w:szCs w:val="28"/>
        </w:rPr>
        <w:t xml:space="preserve">) </w:t>
      </w:r>
      <w:r w:rsidR="0044252A" w:rsidRPr="00CD2882">
        <w:rPr>
          <w:rFonts w:ascii="Times New Roman" w:hAnsi="Times New Roman" w:cs="Times New Roman"/>
          <w:sz w:val="28"/>
          <w:szCs w:val="28"/>
        </w:rPr>
        <w:t>распределительный вал</w:t>
      </w:r>
    </w:p>
    <w:p w:rsidR="0044252A" w:rsidRPr="00CD2882" w:rsidRDefault="00B94AF6" w:rsidP="00B94AF6">
      <w:pPr>
        <w:pStyle w:val="a3"/>
        <w:spacing w:after="0"/>
        <w:ind w:left="709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</w:t>
      </w:r>
      <w:r w:rsidR="0044252A" w:rsidRPr="00CD2882">
        <w:rPr>
          <w:rFonts w:ascii="Times New Roman" w:hAnsi="Times New Roman" w:cs="Times New Roman"/>
          <w:sz w:val="28"/>
          <w:szCs w:val="28"/>
        </w:rPr>
        <w:t>асляный насос</w:t>
      </w:r>
    </w:p>
    <w:p w:rsidR="0044252A" w:rsidRPr="00CD2882" w:rsidRDefault="00B94AF6" w:rsidP="00B94AF6">
      <w:pPr>
        <w:pStyle w:val="a3"/>
        <w:spacing w:after="0"/>
        <w:ind w:left="709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4252A" w:rsidRPr="00CD2882">
        <w:rPr>
          <w:rFonts w:ascii="Times New Roman" w:hAnsi="Times New Roman" w:cs="Times New Roman"/>
          <w:sz w:val="28"/>
          <w:szCs w:val="28"/>
        </w:rPr>
        <w:t>коромысла</w:t>
      </w:r>
    </w:p>
    <w:p w:rsidR="00CD2882" w:rsidRDefault="00CD2882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CD2882" w:rsidRDefault="00CD2882" w:rsidP="00CD2882">
      <w:pPr>
        <w:pStyle w:val="a3"/>
        <w:numPr>
          <w:ilvl w:val="0"/>
          <w:numId w:val="7"/>
        </w:num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4252A" w:rsidRPr="00CD2882">
        <w:rPr>
          <w:rFonts w:ascii="Times New Roman" w:hAnsi="Times New Roman" w:cs="Times New Roman"/>
          <w:sz w:val="28"/>
          <w:szCs w:val="28"/>
        </w:rPr>
        <w:t>ля проверки герметичности посадки клапанов используют:</w:t>
      </w:r>
    </w:p>
    <w:p w:rsidR="0044252A" w:rsidRPr="00CD2882" w:rsidRDefault="00B94AF6" w:rsidP="00B94AF6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2882">
        <w:rPr>
          <w:rFonts w:ascii="Times New Roman" w:hAnsi="Times New Roman" w:cs="Times New Roman"/>
          <w:sz w:val="28"/>
          <w:szCs w:val="28"/>
        </w:rPr>
        <w:t xml:space="preserve">) </w:t>
      </w:r>
      <w:r w:rsidR="0044252A" w:rsidRPr="00CD2882">
        <w:rPr>
          <w:rFonts w:ascii="Times New Roman" w:hAnsi="Times New Roman" w:cs="Times New Roman"/>
          <w:sz w:val="28"/>
          <w:szCs w:val="28"/>
        </w:rPr>
        <w:t>раствор серной кислоты</w:t>
      </w:r>
    </w:p>
    <w:p w:rsidR="0044252A" w:rsidRPr="00B94AF6" w:rsidRDefault="00B94AF6" w:rsidP="00B94AF6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4252A" w:rsidRPr="00B94AF6">
        <w:rPr>
          <w:rFonts w:ascii="Times New Roman" w:hAnsi="Times New Roman" w:cs="Times New Roman"/>
          <w:sz w:val="28"/>
          <w:szCs w:val="28"/>
        </w:rPr>
        <w:t>воду</w:t>
      </w:r>
    </w:p>
    <w:p w:rsidR="0044252A" w:rsidRPr="00CD2882" w:rsidRDefault="00B94AF6" w:rsidP="00B94AF6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4252A" w:rsidRPr="00CD2882">
        <w:rPr>
          <w:rFonts w:ascii="Times New Roman" w:hAnsi="Times New Roman" w:cs="Times New Roman"/>
          <w:sz w:val="28"/>
          <w:szCs w:val="28"/>
        </w:rPr>
        <w:t>керосин</w:t>
      </w:r>
    </w:p>
    <w:p w:rsidR="0044252A" w:rsidRPr="00CD2882" w:rsidRDefault="00B94AF6" w:rsidP="00B94AF6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4252A" w:rsidRPr="00CD2882">
        <w:rPr>
          <w:rFonts w:ascii="Times New Roman" w:hAnsi="Times New Roman" w:cs="Times New Roman"/>
          <w:sz w:val="28"/>
          <w:szCs w:val="28"/>
        </w:rPr>
        <w:t>масло</w:t>
      </w:r>
    </w:p>
    <w:p w:rsidR="00CD2882" w:rsidRDefault="00CD2882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CD2882" w:rsidRDefault="002E79B6" w:rsidP="00CD2882">
      <w:pPr>
        <w:pStyle w:val="a3"/>
        <w:numPr>
          <w:ilvl w:val="0"/>
          <w:numId w:val="7"/>
        </w:num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К</w:t>
      </w:r>
      <w:r w:rsidR="0044252A" w:rsidRPr="00CD2882">
        <w:rPr>
          <w:rFonts w:ascii="Times New Roman" w:hAnsi="Times New Roman" w:cs="Times New Roman"/>
          <w:sz w:val="28"/>
          <w:szCs w:val="28"/>
        </w:rPr>
        <w:t xml:space="preserve"> системе питания не относится:</w:t>
      </w:r>
    </w:p>
    <w:p w:rsidR="0044252A" w:rsidRPr="00B94AF6" w:rsidRDefault="00B94AF6" w:rsidP="00B94AF6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4252A" w:rsidRPr="00B94AF6">
        <w:rPr>
          <w:rFonts w:ascii="Times New Roman" w:hAnsi="Times New Roman" w:cs="Times New Roman"/>
          <w:sz w:val="28"/>
          <w:szCs w:val="28"/>
        </w:rPr>
        <w:t>топливный насос</w:t>
      </w:r>
    </w:p>
    <w:p w:rsidR="0044252A" w:rsidRPr="00CD2882" w:rsidRDefault="00B94AF6" w:rsidP="00B94AF6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4252A" w:rsidRPr="00CD2882">
        <w:rPr>
          <w:rFonts w:ascii="Times New Roman" w:hAnsi="Times New Roman" w:cs="Times New Roman"/>
          <w:sz w:val="28"/>
          <w:szCs w:val="28"/>
        </w:rPr>
        <w:t>топливный фильтр</w:t>
      </w:r>
    </w:p>
    <w:p w:rsidR="0044252A" w:rsidRPr="00CD2882" w:rsidRDefault="00B94AF6" w:rsidP="00B94AF6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4252A" w:rsidRPr="00CD2882">
        <w:rPr>
          <w:rFonts w:ascii="Times New Roman" w:hAnsi="Times New Roman" w:cs="Times New Roman"/>
          <w:sz w:val="28"/>
          <w:szCs w:val="28"/>
        </w:rPr>
        <w:t>карбюратор</w:t>
      </w:r>
    </w:p>
    <w:p w:rsidR="0044252A" w:rsidRPr="00CD2882" w:rsidRDefault="00B94AF6" w:rsidP="00B94AF6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4252A" w:rsidRPr="00CD2882">
        <w:rPr>
          <w:rFonts w:ascii="Times New Roman" w:hAnsi="Times New Roman" w:cs="Times New Roman"/>
          <w:sz w:val="28"/>
          <w:szCs w:val="28"/>
        </w:rPr>
        <w:t>вал отбора мощности</w:t>
      </w:r>
    </w:p>
    <w:p w:rsidR="00CD2882" w:rsidRDefault="00CD2882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2E79B6" w:rsidRDefault="002E79B6" w:rsidP="002E79B6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44252A" w:rsidRPr="002E79B6">
        <w:rPr>
          <w:rFonts w:ascii="Times New Roman" w:hAnsi="Times New Roman" w:cs="Times New Roman"/>
          <w:sz w:val="28"/>
          <w:szCs w:val="28"/>
        </w:rPr>
        <w:t>Элемент</w:t>
      </w:r>
      <w:r w:rsidR="00CD2882" w:rsidRPr="002E79B6">
        <w:rPr>
          <w:rFonts w:ascii="Times New Roman" w:hAnsi="Times New Roman" w:cs="Times New Roman"/>
          <w:sz w:val="28"/>
          <w:szCs w:val="28"/>
        </w:rPr>
        <w:t>,</w:t>
      </w:r>
      <w:r w:rsidR="0044252A" w:rsidRPr="002E79B6">
        <w:rPr>
          <w:rFonts w:ascii="Times New Roman" w:hAnsi="Times New Roman" w:cs="Times New Roman"/>
          <w:sz w:val="28"/>
          <w:szCs w:val="28"/>
        </w:rPr>
        <w:t xml:space="preserve"> не имеющий отношения к карбюратору</w:t>
      </w:r>
      <w:r w:rsidR="00E42770">
        <w:rPr>
          <w:rFonts w:ascii="Times New Roman" w:hAnsi="Times New Roman" w:cs="Times New Roman"/>
          <w:sz w:val="28"/>
          <w:szCs w:val="28"/>
        </w:rPr>
        <w:t>:</w:t>
      </w:r>
    </w:p>
    <w:p w:rsidR="0044252A" w:rsidRPr="00B94AF6" w:rsidRDefault="00B94AF6" w:rsidP="00B94AF6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4252A" w:rsidRPr="00B94AF6">
        <w:rPr>
          <w:rFonts w:ascii="Times New Roman" w:hAnsi="Times New Roman" w:cs="Times New Roman"/>
          <w:sz w:val="28"/>
          <w:szCs w:val="28"/>
        </w:rPr>
        <w:t>жиклер</w:t>
      </w:r>
    </w:p>
    <w:p w:rsidR="0044252A" w:rsidRPr="00B94AF6" w:rsidRDefault="00B94AF6" w:rsidP="00B94AF6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4252A" w:rsidRPr="00B94AF6">
        <w:rPr>
          <w:rFonts w:ascii="Times New Roman" w:hAnsi="Times New Roman" w:cs="Times New Roman"/>
          <w:sz w:val="28"/>
          <w:szCs w:val="28"/>
        </w:rPr>
        <w:t xml:space="preserve">диафрагма </w:t>
      </w:r>
    </w:p>
    <w:p w:rsidR="0044252A" w:rsidRPr="00CD2882" w:rsidRDefault="00B94AF6" w:rsidP="00B94AF6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4252A" w:rsidRPr="00CD2882">
        <w:rPr>
          <w:rFonts w:ascii="Times New Roman" w:hAnsi="Times New Roman" w:cs="Times New Roman"/>
          <w:sz w:val="28"/>
          <w:szCs w:val="28"/>
        </w:rPr>
        <w:t>свечи зажигания</w:t>
      </w:r>
    </w:p>
    <w:p w:rsidR="0044252A" w:rsidRPr="00CD2882" w:rsidRDefault="00B94AF6" w:rsidP="00B94AF6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4252A" w:rsidRPr="00CD2882">
        <w:rPr>
          <w:rFonts w:ascii="Times New Roman" w:hAnsi="Times New Roman" w:cs="Times New Roman"/>
          <w:sz w:val="28"/>
          <w:szCs w:val="28"/>
        </w:rPr>
        <w:t>воздушная заслонка</w:t>
      </w:r>
    </w:p>
    <w:p w:rsidR="0044252A" w:rsidRPr="00CD2882" w:rsidRDefault="002E79B6" w:rsidP="00CD2882">
      <w:pPr>
        <w:pStyle w:val="a3"/>
        <w:numPr>
          <w:ilvl w:val="0"/>
          <w:numId w:val="7"/>
        </w:num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  <w:r w:rsidR="00CD2882">
        <w:rPr>
          <w:rFonts w:ascii="Times New Roman" w:hAnsi="Times New Roman" w:cs="Times New Roman"/>
          <w:sz w:val="28"/>
          <w:szCs w:val="28"/>
        </w:rPr>
        <w:t>К</w:t>
      </w:r>
      <w:r w:rsidR="0044252A" w:rsidRPr="00CD2882">
        <w:rPr>
          <w:rFonts w:ascii="Times New Roman" w:hAnsi="Times New Roman" w:cs="Times New Roman"/>
          <w:sz w:val="28"/>
          <w:szCs w:val="28"/>
        </w:rPr>
        <w:t>лапана в газораспределительном механизме фиксируются с помощью:</w:t>
      </w:r>
    </w:p>
    <w:p w:rsidR="0044252A" w:rsidRPr="00CD2882" w:rsidRDefault="00B94AF6" w:rsidP="00B94AF6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4252A" w:rsidRPr="00CD2882">
        <w:rPr>
          <w:rFonts w:ascii="Times New Roman" w:hAnsi="Times New Roman" w:cs="Times New Roman"/>
          <w:sz w:val="28"/>
          <w:szCs w:val="28"/>
        </w:rPr>
        <w:t>гаек</w:t>
      </w:r>
    </w:p>
    <w:p w:rsidR="0044252A" w:rsidRPr="00B94AF6" w:rsidRDefault="00B94AF6" w:rsidP="00B94AF6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4252A" w:rsidRPr="00B94AF6">
        <w:rPr>
          <w:rFonts w:ascii="Times New Roman" w:hAnsi="Times New Roman" w:cs="Times New Roman"/>
          <w:sz w:val="28"/>
          <w:szCs w:val="28"/>
        </w:rPr>
        <w:t>шплинтов</w:t>
      </w:r>
    </w:p>
    <w:p w:rsidR="0044252A" w:rsidRPr="00CD2882" w:rsidRDefault="00B94AF6" w:rsidP="00B94AF6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4252A" w:rsidRPr="00CD2882">
        <w:rPr>
          <w:rFonts w:ascii="Times New Roman" w:hAnsi="Times New Roman" w:cs="Times New Roman"/>
          <w:sz w:val="28"/>
          <w:szCs w:val="28"/>
        </w:rPr>
        <w:t>сухарей</w:t>
      </w:r>
    </w:p>
    <w:p w:rsidR="0044252A" w:rsidRPr="00CD2882" w:rsidRDefault="00B94AF6" w:rsidP="00B94AF6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4252A" w:rsidRPr="00CD2882">
        <w:rPr>
          <w:rFonts w:ascii="Times New Roman" w:hAnsi="Times New Roman" w:cs="Times New Roman"/>
          <w:sz w:val="28"/>
          <w:szCs w:val="28"/>
        </w:rPr>
        <w:t>шпонок</w:t>
      </w:r>
    </w:p>
    <w:p w:rsidR="00CD2882" w:rsidRDefault="00CD2882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21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Наличие точек смазки водяного насоса: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4252A" w:rsidRPr="0044252A">
        <w:rPr>
          <w:rFonts w:ascii="Times New Roman" w:hAnsi="Times New Roman" w:cs="Times New Roman"/>
          <w:sz w:val="28"/>
          <w:szCs w:val="28"/>
        </w:rPr>
        <w:t>1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4252A" w:rsidRPr="0044252A">
        <w:rPr>
          <w:rFonts w:ascii="Times New Roman" w:hAnsi="Times New Roman" w:cs="Times New Roman"/>
          <w:sz w:val="28"/>
          <w:szCs w:val="28"/>
        </w:rPr>
        <w:t>2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4252A" w:rsidRPr="0044252A">
        <w:rPr>
          <w:rFonts w:ascii="Times New Roman" w:hAnsi="Times New Roman" w:cs="Times New Roman"/>
          <w:sz w:val="28"/>
          <w:szCs w:val="28"/>
        </w:rPr>
        <w:t>3</w:t>
      </w:r>
    </w:p>
    <w:p w:rsidR="0044252A" w:rsidRPr="0044252A" w:rsidRDefault="00B94AF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4252A" w:rsidRPr="0044252A">
        <w:rPr>
          <w:rFonts w:ascii="Times New Roman" w:hAnsi="Times New Roman" w:cs="Times New Roman"/>
          <w:sz w:val="28"/>
          <w:szCs w:val="28"/>
        </w:rPr>
        <w:t>4</w:t>
      </w:r>
    </w:p>
    <w:p w:rsidR="002E79B6" w:rsidRDefault="002E79B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22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Замер гильз цилиндров осуществляется:</w:t>
      </w:r>
    </w:p>
    <w:p w:rsidR="0044252A" w:rsidRPr="0044252A" w:rsidRDefault="006135C2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4252A" w:rsidRPr="0044252A">
        <w:rPr>
          <w:rFonts w:ascii="Times New Roman" w:hAnsi="Times New Roman" w:cs="Times New Roman"/>
          <w:sz w:val="28"/>
          <w:szCs w:val="28"/>
        </w:rPr>
        <w:t>нутромер</w:t>
      </w:r>
      <w:r w:rsidR="00E42770">
        <w:rPr>
          <w:rFonts w:ascii="Times New Roman" w:hAnsi="Times New Roman" w:cs="Times New Roman"/>
          <w:sz w:val="28"/>
          <w:szCs w:val="28"/>
        </w:rPr>
        <w:t>ом</w:t>
      </w:r>
    </w:p>
    <w:p w:rsidR="0044252A" w:rsidRPr="0044252A" w:rsidRDefault="006135C2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44252A" w:rsidRPr="0044252A">
        <w:rPr>
          <w:rFonts w:ascii="Times New Roman" w:hAnsi="Times New Roman" w:cs="Times New Roman"/>
          <w:sz w:val="28"/>
          <w:szCs w:val="28"/>
        </w:rPr>
        <w:t>компрессометр</w:t>
      </w:r>
      <w:r w:rsidR="00E42770">
        <w:rPr>
          <w:rFonts w:ascii="Times New Roman" w:hAnsi="Times New Roman" w:cs="Times New Roman"/>
          <w:sz w:val="28"/>
          <w:szCs w:val="28"/>
        </w:rPr>
        <w:t>ом</w:t>
      </w:r>
      <w:proofErr w:type="spellEnd"/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 xml:space="preserve"> </w:t>
      </w:r>
      <w:r w:rsidR="006135C2">
        <w:rPr>
          <w:rFonts w:ascii="Times New Roman" w:hAnsi="Times New Roman" w:cs="Times New Roman"/>
          <w:sz w:val="28"/>
          <w:szCs w:val="28"/>
        </w:rPr>
        <w:t xml:space="preserve">в) </w:t>
      </w:r>
      <w:r w:rsidRPr="0044252A">
        <w:rPr>
          <w:rFonts w:ascii="Times New Roman" w:hAnsi="Times New Roman" w:cs="Times New Roman"/>
          <w:sz w:val="28"/>
          <w:szCs w:val="28"/>
        </w:rPr>
        <w:t>микрометр</w:t>
      </w:r>
      <w:r w:rsidR="00E42770">
        <w:rPr>
          <w:rFonts w:ascii="Times New Roman" w:hAnsi="Times New Roman" w:cs="Times New Roman"/>
          <w:sz w:val="28"/>
          <w:szCs w:val="28"/>
        </w:rPr>
        <w:t>ом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 xml:space="preserve"> </w:t>
      </w:r>
      <w:r w:rsidR="006135C2">
        <w:rPr>
          <w:rFonts w:ascii="Times New Roman" w:hAnsi="Times New Roman" w:cs="Times New Roman"/>
          <w:sz w:val="28"/>
          <w:szCs w:val="28"/>
        </w:rPr>
        <w:t xml:space="preserve">г) </w:t>
      </w:r>
      <w:r w:rsidRPr="0044252A">
        <w:rPr>
          <w:rFonts w:ascii="Times New Roman" w:hAnsi="Times New Roman" w:cs="Times New Roman"/>
          <w:sz w:val="28"/>
          <w:szCs w:val="28"/>
        </w:rPr>
        <w:t>шаблон</w:t>
      </w:r>
      <w:r w:rsidR="00E42770">
        <w:rPr>
          <w:rFonts w:ascii="Times New Roman" w:hAnsi="Times New Roman" w:cs="Times New Roman"/>
          <w:sz w:val="28"/>
          <w:szCs w:val="28"/>
        </w:rPr>
        <w:t>ом</w:t>
      </w:r>
    </w:p>
    <w:p w:rsidR="002E79B6" w:rsidRDefault="002E79B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23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Замер коленчатого вала осуществляется:</w:t>
      </w:r>
    </w:p>
    <w:p w:rsidR="00E42770" w:rsidRPr="00E42770" w:rsidRDefault="00E42770" w:rsidP="00E42770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70">
        <w:rPr>
          <w:rFonts w:ascii="Times New Roman" w:hAnsi="Times New Roman" w:cs="Times New Roman"/>
          <w:sz w:val="28"/>
          <w:szCs w:val="28"/>
        </w:rPr>
        <w:t>а) нутромером</w:t>
      </w:r>
    </w:p>
    <w:p w:rsidR="00E42770" w:rsidRPr="00E42770" w:rsidRDefault="00E42770" w:rsidP="00E42770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7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42770">
        <w:rPr>
          <w:rFonts w:ascii="Times New Roman" w:hAnsi="Times New Roman" w:cs="Times New Roman"/>
          <w:sz w:val="28"/>
          <w:szCs w:val="28"/>
        </w:rPr>
        <w:t>компрессометром</w:t>
      </w:r>
      <w:proofErr w:type="spellEnd"/>
    </w:p>
    <w:p w:rsidR="00E42770" w:rsidRPr="00E42770" w:rsidRDefault="00E42770" w:rsidP="00E42770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70">
        <w:rPr>
          <w:rFonts w:ascii="Times New Roman" w:hAnsi="Times New Roman" w:cs="Times New Roman"/>
          <w:sz w:val="28"/>
          <w:szCs w:val="28"/>
        </w:rPr>
        <w:t xml:space="preserve"> в) микрометром</w:t>
      </w:r>
    </w:p>
    <w:p w:rsidR="0044252A" w:rsidRDefault="00E42770" w:rsidP="00E42770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70">
        <w:rPr>
          <w:rFonts w:ascii="Times New Roman" w:hAnsi="Times New Roman" w:cs="Times New Roman"/>
          <w:sz w:val="28"/>
          <w:szCs w:val="28"/>
        </w:rPr>
        <w:t xml:space="preserve"> г) шаблоном</w:t>
      </w:r>
    </w:p>
    <w:p w:rsidR="00E42770" w:rsidRPr="0044252A" w:rsidRDefault="00E42770" w:rsidP="00E42770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24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Размер шестерни коленчатого вала по отношению </w:t>
      </w:r>
      <w:proofErr w:type="gramStart"/>
      <w:r w:rsidRPr="004425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252A">
        <w:rPr>
          <w:rFonts w:ascii="Times New Roman" w:hAnsi="Times New Roman" w:cs="Times New Roman"/>
          <w:sz w:val="28"/>
          <w:szCs w:val="28"/>
        </w:rPr>
        <w:t xml:space="preserve"> распределительному:</w:t>
      </w:r>
    </w:p>
    <w:p w:rsidR="0044252A" w:rsidRPr="0044252A" w:rsidRDefault="006135C2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4252A" w:rsidRPr="0044252A">
        <w:rPr>
          <w:rFonts w:ascii="Times New Roman" w:hAnsi="Times New Roman" w:cs="Times New Roman"/>
          <w:sz w:val="28"/>
          <w:szCs w:val="28"/>
        </w:rPr>
        <w:t>в 2 раза больше</w:t>
      </w:r>
    </w:p>
    <w:p w:rsidR="0044252A" w:rsidRPr="0044252A" w:rsidRDefault="006135C2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4252A" w:rsidRPr="0044252A">
        <w:rPr>
          <w:rFonts w:ascii="Times New Roman" w:hAnsi="Times New Roman" w:cs="Times New Roman"/>
          <w:sz w:val="28"/>
          <w:szCs w:val="28"/>
        </w:rPr>
        <w:t>в 2 раза меньше</w:t>
      </w:r>
    </w:p>
    <w:p w:rsidR="0044252A" w:rsidRPr="0044252A" w:rsidRDefault="006135C2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4252A" w:rsidRPr="0044252A">
        <w:rPr>
          <w:rFonts w:ascii="Times New Roman" w:hAnsi="Times New Roman" w:cs="Times New Roman"/>
          <w:sz w:val="28"/>
          <w:szCs w:val="28"/>
        </w:rPr>
        <w:t>в 3 раза больше</w:t>
      </w:r>
    </w:p>
    <w:p w:rsidR="0044252A" w:rsidRPr="0044252A" w:rsidRDefault="006135C2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4252A" w:rsidRPr="0044252A">
        <w:rPr>
          <w:rFonts w:ascii="Times New Roman" w:hAnsi="Times New Roman" w:cs="Times New Roman"/>
          <w:sz w:val="28"/>
          <w:szCs w:val="28"/>
        </w:rPr>
        <w:t>одинаков</w:t>
      </w:r>
    </w:p>
    <w:p w:rsidR="002E79B6" w:rsidRDefault="002E79B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25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К приводу газораспределительного механизма не относится:</w:t>
      </w:r>
    </w:p>
    <w:p w:rsidR="0044252A" w:rsidRPr="0044252A" w:rsidRDefault="006135C2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4252A" w:rsidRPr="0044252A">
        <w:rPr>
          <w:rFonts w:ascii="Times New Roman" w:hAnsi="Times New Roman" w:cs="Times New Roman"/>
          <w:sz w:val="28"/>
          <w:szCs w:val="28"/>
        </w:rPr>
        <w:t>ременная передача</w:t>
      </w:r>
    </w:p>
    <w:p w:rsidR="0044252A" w:rsidRPr="0044252A" w:rsidRDefault="00E4277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4252A" w:rsidRPr="0044252A">
        <w:rPr>
          <w:rFonts w:ascii="Times New Roman" w:hAnsi="Times New Roman" w:cs="Times New Roman"/>
          <w:sz w:val="28"/>
          <w:szCs w:val="28"/>
        </w:rPr>
        <w:t>шпоночное соединение</w:t>
      </w:r>
    </w:p>
    <w:p w:rsidR="0044252A" w:rsidRPr="0044252A" w:rsidRDefault="00E4277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4252A" w:rsidRPr="0044252A">
        <w:rPr>
          <w:rFonts w:ascii="Times New Roman" w:hAnsi="Times New Roman" w:cs="Times New Roman"/>
          <w:sz w:val="28"/>
          <w:szCs w:val="28"/>
        </w:rPr>
        <w:t>зубчатая передача</w:t>
      </w:r>
    </w:p>
    <w:p w:rsidR="0044252A" w:rsidRPr="0044252A" w:rsidRDefault="00E4277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4252A" w:rsidRPr="0044252A">
        <w:rPr>
          <w:rFonts w:ascii="Times New Roman" w:hAnsi="Times New Roman" w:cs="Times New Roman"/>
          <w:sz w:val="28"/>
          <w:szCs w:val="28"/>
        </w:rPr>
        <w:t>цепная передача</w:t>
      </w:r>
    </w:p>
    <w:p w:rsidR="002E79B6" w:rsidRDefault="002E79B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26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Смазка зеркала цилиндра осуществляется: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 xml:space="preserve"> </w:t>
      </w:r>
      <w:r w:rsidR="00E42770">
        <w:rPr>
          <w:rFonts w:ascii="Times New Roman" w:hAnsi="Times New Roman" w:cs="Times New Roman"/>
          <w:sz w:val="28"/>
          <w:szCs w:val="28"/>
        </w:rPr>
        <w:t xml:space="preserve">а) </w:t>
      </w:r>
      <w:r w:rsidRPr="0044252A">
        <w:rPr>
          <w:rFonts w:ascii="Times New Roman" w:hAnsi="Times New Roman" w:cs="Times New Roman"/>
          <w:sz w:val="28"/>
          <w:szCs w:val="28"/>
        </w:rPr>
        <w:t>под давлением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 xml:space="preserve"> </w:t>
      </w:r>
      <w:r w:rsidR="00E42770">
        <w:rPr>
          <w:rFonts w:ascii="Times New Roman" w:hAnsi="Times New Roman" w:cs="Times New Roman"/>
          <w:sz w:val="28"/>
          <w:szCs w:val="28"/>
        </w:rPr>
        <w:t xml:space="preserve">б) </w:t>
      </w:r>
      <w:r w:rsidRPr="0044252A">
        <w:rPr>
          <w:rFonts w:ascii="Times New Roman" w:hAnsi="Times New Roman" w:cs="Times New Roman"/>
          <w:sz w:val="28"/>
          <w:szCs w:val="28"/>
        </w:rPr>
        <w:t>самотеком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 xml:space="preserve"> </w:t>
      </w:r>
      <w:r w:rsidR="00E42770">
        <w:rPr>
          <w:rFonts w:ascii="Times New Roman" w:hAnsi="Times New Roman" w:cs="Times New Roman"/>
          <w:sz w:val="28"/>
          <w:szCs w:val="28"/>
        </w:rPr>
        <w:t xml:space="preserve">в) </w:t>
      </w:r>
      <w:r w:rsidRPr="0044252A">
        <w:rPr>
          <w:rFonts w:ascii="Times New Roman" w:hAnsi="Times New Roman" w:cs="Times New Roman"/>
          <w:sz w:val="28"/>
          <w:szCs w:val="28"/>
        </w:rPr>
        <w:t>разбрызгиванием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 xml:space="preserve"> </w:t>
      </w:r>
      <w:r w:rsidR="00E42770">
        <w:rPr>
          <w:rFonts w:ascii="Times New Roman" w:hAnsi="Times New Roman" w:cs="Times New Roman"/>
          <w:sz w:val="28"/>
          <w:szCs w:val="28"/>
        </w:rPr>
        <w:t xml:space="preserve">г) </w:t>
      </w:r>
      <w:r w:rsidRPr="0044252A">
        <w:rPr>
          <w:rFonts w:ascii="Times New Roman" w:hAnsi="Times New Roman" w:cs="Times New Roman"/>
          <w:sz w:val="28"/>
          <w:szCs w:val="28"/>
        </w:rPr>
        <w:t>не осуществляется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Балансировка колеса осуществляется: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 xml:space="preserve"> </w:t>
      </w:r>
      <w:r w:rsidR="00E42770">
        <w:rPr>
          <w:rFonts w:ascii="Times New Roman" w:hAnsi="Times New Roman" w:cs="Times New Roman"/>
          <w:sz w:val="28"/>
          <w:szCs w:val="28"/>
        </w:rPr>
        <w:t xml:space="preserve">а) </w:t>
      </w:r>
      <w:r w:rsidRPr="0044252A">
        <w:rPr>
          <w:rFonts w:ascii="Times New Roman" w:hAnsi="Times New Roman" w:cs="Times New Roman"/>
          <w:sz w:val="28"/>
          <w:szCs w:val="28"/>
        </w:rPr>
        <w:t>на ходу автомобиля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 xml:space="preserve"> </w:t>
      </w:r>
      <w:r w:rsidR="00E42770">
        <w:rPr>
          <w:rFonts w:ascii="Times New Roman" w:hAnsi="Times New Roman" w:cs="Times New Roman"/>
          <w:sz w:val="28"/>
          <w:szCs w:val="28"/>
        </w:rPr>
        <w:t xml:space="preserve">б) </w:t>
      </w:r>
      <w:r w:rsidRPr="0044252A">
        <w:rPr>
          <w:rFonts w:ascii="Times New Roman" w:hAnsi="Times New Roman" w:cs="Times New Roman"/>
          <w:sz w:val="28"/>
          <w:szCs w:val="28"/>
        </w:rPr>
        <w:t>на тормозном стенде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 xml:space="preserve"> </w:t>
      </w:r>
      <w:r w:rsidR="00E42770">
        <w:rPr>
          <w:rFonts w:ascii="Times New Roman" w:hAnsi="Times New Roman" w:cs="Times New Roman"/>
          <w:sz w:val="28"/>
          <w:szCs w:val="28"/>
        </w:rPr>
        <w:t xml:space="preserve">в) </w:t>
      </w:r>
      <w:r w:rsidRPr="0044252A">
        <w:rPr>
          <w:rFonts w:ascii="Times New Roman" w:hAnsi="Times New Roman" w:cs="Times New Roman"/>
          <w:sz w:val="28"/>
          <w:szCs w:val="28"/>
        </w:rPr>
        <w:t>на балансировочном стенде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 xml:space="preserve"> </w:t>
      </w:r>
      <w:r w:rsidR="00E42770">
        <w:rPr>
          <w:rFonts w:ascii="Times New Roman" w:hAnsi="Times New Roman" w:cs="Times New Roman"/>
          <w:sz w:val="28"/>
          <w:szCs w:val="28"/>
        </w:rPr>
        <w:t xml:space="preserve">г) </w:t>
      </w:r>
      <w:r w:rsidRPr="0044252A">
        <w:rPr>
          <w:rFonts w:ascii="Times New Roman" w:hAnsi="Times New Roman" w:cs="Times New Roman"/>
          <w:sz w:val="28"/>
          <w:szCs w:val="28"/>
        </w:rPr>
        <w:t>не осуществляется</w:t>
      </w:r>
    </w:p>
    <w:p w:rsidR="002E79B6" w:rsidRDefault="002E79B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28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Затяжка блока цилиндров осуществляется:</w:t>
      </w:r>
    </w:p>
    <w:p w:rsidR="0044252A" w:rsidRPr="0044252A" w:rsidRDefault="00E4277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4252A" w:rsidRPr="0044252A">
        <w:rPr>
          <w:rFonts w:ascii="Times New Roman" w:hAnsi="Times New Roman" w:cs="Times New Roman"/>
          <w:sz w:val="28"/>
          <w:szCs w:val="28"/>
        </w:rPr>
        <w:t>динамометрическим ключом</w:t>
      </w:r>
    </w:p>
    <w:p w:rsidR="0044252A" w:rsidRPr="0044252A" w:rsidRDefault="00E4277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4252A" w:rsidRPr="0044252A">
        <w:rPr>
          <w:rFonts w:ascii="Times New Roman" w:hAnsi="Times New Roman" w:cs="Times New Roman"/>
          <w:sz w:val="28"/>
          <w:szCs w:val="28"/>
        </w:rPr>
        <w:t>рожковым ключом</w:t>
      </w:r>
    </w:p>
    <w:p w:rsidR="0044252A" w:rsidRPr="0044252A" w:rsidRDefault="00E4277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4252A" w:rsidRPr="0044252A">
        <w:rPr>
          <w:rFonts w:ascii="Times New Roman" w:hAnsi="Times New Roman" w:cs="Times New Roman"/>
          <w:sz w:val="28"/>
          <w:szCs w:val="28"/>
        </w:rPr>
        <w:t>накидным ключом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 xml:space="preserve"> </w:t>
      </w:r>
      <w:r w:rsidR="00E42770">
        <w:rPr>
          <w:rFonts w:ascii="Times New Roman" w:hAnsi="Times New Roman" w:cs="Times New Roman"/>
          <w:sz w:val="28"/>
          <w:szCs w:val="28"/>
        </w:rPr>
        <w:t xml:space="preserve">г) </w:t>
      </w:r>
      <w:r w:rsidRPr="0044252A">
        <w:rPr>
          <w:rFonts w:ascii="Times New Roman" w:hAnsi="Times New Roman" w:cs="Times New Roman"/>
          <w:sz w:val="28"/>
          <w:szCs w:val="28"/>
        </w:rPr>
        <w:t>набором головок</w:t>
      </w:r>
    </w:p>
    <w:p w:rsidR="002E79B6" w:rsidRDefault="002E79B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29</w:t>
      </w:r>
      <w:r w:rsidR="002E79B6">
        <w:rPr>
          <w:rFonts w:ascii="Times New Roman" w:hAnsi="Times New Roman" w:cs="Times New Roman"/>
          <w:sz w:val="28"/>
          <w:szCs w:val="28"/>
        </w:rPr>
        <w:t xml:space="preserve">. </w:t>
      </w:r>
      <w:r w:rsidRPr="0044252A">
        <w:rPr>
          <w:rFonts w:ascii="Times New Roman" w:hAnsi="Times New Roman" w:cs="Times New Roman"/>
          <w:sz w:val="28"/>
          <w:szCs w:val="28"/>
        </w:rPr>
        <w:t>Как называются точки, в которых скорость поршня  равна нулю и он достигает крайних положений при своем движении?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а)</w:t>
      </w:r>
      <w:r w:rsidR="00E42770">
        <w:rPr>
          <w:rFonts w:ascii="Times New Roman" w:hAnsi="Times New Roman" w:cs="Times New Roman"/>
          <w:sz w:val="28"/>
          <w:szCs w:val="28"/>
        </w:rPr>
        <w:t xml:space="preserve"> </w:t>
      </w:r>
      <w:r w:rsidRPr="0044252A">
        <w:rPr>
          <w:rFonts w:ascii="Times New Roman" w:hAnsi="Times New Roman" w:cs="Times New Roman"/>
          <w:sz w:val="28"/>
          <w:szCs w:val="28"/>
        </w:rPr>
        <w:t xml:space="preserve">мертвые точки                           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б)</w:t>
      </w:r>
      <w:r w:rsidR="00E42770">
        <w:rPr>
          <w:rFonts w:ascii="Times New Roman" w:hAnsi="Times New Roman" w:cs="Times New Roman"/>
          <w:sz w:val="28"/>
          <w:szCs w:val="28"/>
        </w:rPr>
        <w:t xml:space="preserve"> </w:t>
      </w:r>
      <w:r w:rsidRPr="0044252A">
        <w:rPr>
          <w:rFonts w:ascii="Times New Roman" w:hAnsi="Times New Roman" w:cs="Times New Roman"/>
          <w:sz w:val="28"/>
          <w:szCs w:val="28"/>
        </w:rPr>
        <w:t xml:space="preserve">крайние точки                                      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в)</w:t>
      </w:r>
      <w:r w:rsidR="00E42770">
        <w:rPr>
          <w:rFonts w:ascii="Times New Roman" w:hAnsi="Times New Roman" w:cs="Times New Roman"/>
          <w:sz w:val="28"/>
          <w:szCs w:val="28"/>
        </w:rPr>
        <w:t xml:space="preserve"> </w:t>
      </w:r>
      <w:r w:rsidRPr="0044252A">
        <w:rPr>
          <w:rFonts w:ascii="Times New Roman" w:hAnsi="Times New Roman" w:cs="Times New Roman"/>
          <w:sz w:val="28"/>
          <w:szCs w:val="28"/>
        </w:rPr>
        <w:t>крайние положения</w:t>
      </w:r>
    </w:p>
    <w:p w:rsidR="002E79B6" w:rsidRDefault="002E79B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30</w:t>
      </w:r>
      <w:r w:rsidR="002E79B6">
        <w:rPr>
          <w:rFonts w:ascii="Times New Roman" w:hAnsi="Times New Roman" w:cs="Times New Roman"/>
          <w:sz w:val="28"/>
          <w:szCs w:val="28"/>
        </w:rPr>
        <w:t xml:space="preserve">. </w:t>
      </w:r>
      <w:r w:rsidRPr="0044252A">
        <w:rPr>
          <w:rFonts w:ascii="Times New Roman" w:hAnsi="Times New Roman" w:cs="Times New Roman"/>
          <w:sz w:val="28"/>
          <w:szCs w:val="28"/>
        </w:rPr>
        <w:t xml:space="preserve">Для чего на двигателях внутреннего сгорания применяют </w:t>
      </w:r>
      <w:proofErr w:type="spellStart"/>
      <w:r w:rsidRPr="0044252A">
        <w:rPr>
          <w:rFonts w:ascii="Times New Roman" w:hAnsi="Times New Roman" w:cs="Times New Roman"/>
          <w:sz w:val="28"/>
          <w:szCs w:val="28"/>
        </w:rPr>
        <w:t>турбонаддув</w:t>
      </w:r>
      <w:proofErr w:type="spellEnd"/>
      <w:r w:rsidRPr="0044252A">
        <w:rPr>
          <w:rFonts w:ascii="Times New Roman" w:hAnsi="Times New Roman" w:cs="Times New Roman"/>
          <w:sz w:val="28"/>
          <w:szCs w:val="28"/>
        </w:rPr>
        <w:t>?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а)</w:t>
      </w:r>
      <w:r w:rsidR="00E42770">
        <w:rPr>
          <w:rFonts w:ascii="Times New Roman" w:hAnsi="Times New Roman" w:cs="Times New Roman"/>
          <w:sz w:val="28"/>
          <w:szCs w:val="28"/>
        </w:rPr>
        <w:t xml:space="preserve"> </w:t>
      </w:r>
      <w:r w:rsidRPr="0044252A">
        <w:rPr>
          <w:rFonts w:ascii="Times New Roman" w:hAnsi="Times New Roman" w:cs="Times New Roman"/>
          <w:sz w:val="28"/>
          <w:szCs w:val="28"/>
        </w:rPr>
        <w:t xml:space="preserve">для увеличения мощности двигателя                       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б)</w:t>
      </w:r>
      <w:r w:rsidR="00E42770">
        <w:rPr>
          <w:rFonts w:ascii="Times New Roman" w:hAnsi="Times New Roman" w:cs="Times New Roman"/>
          <w:sz w:val="28"/>
          <w:szCs w:val="28"/>
        </w:rPr>
        <w:t xml:space="preserve"> </w:t>
      </w:r>
      <w:r w:rsidRPr="0044252A">
        <w:rPr>
          <w:rFonts w:ascii="Times New Roman" w:hAnsi="Times New Roman" w:cs="Times New Roman"/>
          <w:sz w:val="28"/>
          <w:szCs w:val="28"/>
        </w:rPr>
        <w:t xml:space="preserve">для уменьшения температуры двигателя 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в) для облегчения запуска двигателя</w:t>
      </w:r>
    </w:p>
    <w:p w:rsidR="002E79B6" w:rsidRDefault="002E79B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31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Какой двигатель имеет большую степень сжатия?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а)</w:t>
      </w:r>
      <w:r w:rsidR="00E42770">
        <w:rPr>
          <w:rFonts w:ascii="Times New Roman" w:hAnsi="Times New Roman" w:cs="Times New Roman"/>
          <w:sz w:val="28"/>
          <w:szCs w:val="28"/>
        </w:rPr>
        <w:t xml:space="preserve"> </w:t>
      </w:r>
      <w:r w:rsidRPr="0044252A">
        <w:rPr>
          <w:rFonts w:ascii="Times New Roman" w:hAnsi="Times New Roman" w:cs="Times New Roman"/>
          <w:sz w:val="28"/>
          <w:szCs w:val="28"/>
        </w:rPr>
        <w:t xml:space="preserve">дизельный                       </w:t>
      </w:r>
    </w:p>
    <w:p w:rsidR="0044252A" w:rsidRPr="0044252A" w:rsidRDefault="002E79B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42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карбюраторный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в)</w:t>
      </w:r>
      <w:r w:rsidR="00E42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52A">
        <w:rPr>
          <w:rFonts w:ascii="Times New Roman" w:hAnsi="Times New Roman" w:cs="Times New Roman"/>
          <w:sz w:val="28"/>
          <w:szCs w:val="28"/>
        </w:rPr>
        <w:t>одинаковая</w:t>
      </w:r>
      <w:proofErr w:type="gramEnd"/>
      <w:r w:rsidRPr="0044252A">
        <w:rPr>
          <w:rFonts w:ascii="Times New Roman" w:hAnsi="Times New Roman" w:cs="Times New Roman"/>
          <w:sz w:val="28"/>
          <w:szCs w:val="28"/>
        </w:rPr>
        <w:t xml:space="preserve"> у всех двигателей</w:t>
      </w:r>
    </w:p>
    <w:p w:rsidR="002E79B6" w:rsidRDefault="002E79B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32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Дайте наиболее точное определение полной массы транспортного средства?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а)</w:t>
      </w:r>
      <w:r w:rsidR="00E42770">
        <w:rPr>
          <w:rFonts w:ascii="Times New Roman" w:hAnsi="Times New Roman" w:cs="Times New Roman"/>
          <w:sz w:val="28"/>
          <w:szCs w:val="28"/>
        </w:rPr>
        <w:t xml:space="preserve"> </w:t>
      </w:r>
      <w:r w:rsidRPr="0044252A">
        <w:rPr>
          <w:rFonts w:ascii="Times New Roman" w:hAnsi="Times New Roman" w:cs="Times New Roman"/>
          <w:sz w:val="28"/>
          <w:szCs w:val="28"/>
        </w:rPr>
        <w:t xml:space="preserve">фактическая масса транспортного средства         </w:t>
      </w:r>
    </w:p>
    <w:p w:rsidR="002E79B6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б)</w:t>
      </w:r>
      <w:r w:rsidR="00E42770">
        <w:rPr>
          <w:rFonts w:ascii="Times New Roman" w:hAnsi="Times New Roman" w:cs="Times New Roman"/>
          <w:sz w:val="28"/>
          <w:szCs w:val="28"/>
        </w:rPr>
        <w:t xml:space="preserve"> </w:t>
      </w:r>
      <w:r w:rsidRPr="0044252A">
        <w:rPr>
          <w:rFonts w:ascii="Times New Roman" w:hAnsi="Times New Roman" w:cs="Times New Roman"/>
          <w:sz w:val="28"/>
          <w:szCs w:val="28"/>
        </w:rPr>
        <w:t>масса снаряженного транспортного средства с грузом и пассажирами, установленная  заводом  изготовителем в качестве допустимой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в)</w:t>
      </w:r>
      <w:r w:rsidR="00E42770">
        <w:rPr>
          <w:rFonts w:ascii="Times New Roman" w:hAnsi="Times New Roman" w:cs="Times New Roman"/>
          <w:sz w:val="28"/>
          <w:szCs w:val="28"/>
        </w:rPr>
        <w:t xml:space="preserve"> </w:t>
      </w:r>
      <w:r w:rsidRPr="0044252A">
        <w:rPr>
          <w:rFonts w:ascii="Times New Roman" w:hAnsi="Times New Roman" w:cs="Times New Roman"/>
          <w:sz w:val="28"/>
          <w:szCs w:val="28"/>
        </w:rPr>
        <w:t>масса транспортного средства в снаряженном состоянии с грузом</w:t>
      </w:r>
    </w:p>
    <w:p w:rsidR="002E79B6" w:rsidRDefault="002E79B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33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 Поршень движется от НМТ к ВМТ,</w:t>
      </w:r>
      <w:r w:rsidR="00E42770">
        <w:rPr>
          <w:rFonts w:ascii="Times New Roman" w:hAnsi="Times New Roman" w:cs="Times New Roman"/>
          <w:sz w:val="28"/>
          <w:szCs w:val="28"/>
        </w:rPr>
        <w:t xml:space="preserve"> </w:t>
      </w:r>
      <w:r w:rsidRPr="0044252A">
        <w:rPr>
          <w:rFonts w:ascii="Times New Roman" w:hAnsi="Times New Roman" w:cs="Times New Roman"/>
          <w:sz w:val="28"/>
          <w:szCs w:val="28"/>
        </w:rPr>
        <w:t>оба клапана закрыты. Какой такт происходит?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 xml:space="preserve">а) </w:t>
      </w:r>
      <w:r w:rsidR="00E42770">
        <w:rPr>
          <w:rFonts w:ascii="Times New Roman" w:hAnsi="Times New Roman" w:cs="Times New Roman"/>
          <w:sz w:val="28"/>
          <w:szCs w:val="28"/>
        </w:rPr>
        <w:t>в</w:t>
      </w:r>
      <w:r w:rsidRPr="0044252A">
        <w:rPr>
          <w:rFonts w:ascii="Times New Roman" w:hAnsi="Times New Roman" w:cs="Times New Roman"/>
          <w:sz w:val="28"/>
          <w:szCs w:val="28"/>
        </w:rPr>
        <w:t xml:space="preserve">пуск                         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б)</w:t>
      </w:r>
      <w:r w:rsidR="00E42770">
        <w:rPr>
          <w:rFonts w:ascii="Times New Roman" w:hAnsi="Times New Roman" w:cs="Times New Roman"/>
          <w:sz w:val="28"/>
          <w:szCs w:val="28"/>
        </w:rPr>
        <w:t xml:space="preserve"> в</w:t>
      </w:r>
      <w:r w:rsidRPr="0044252A">
        <w:rPr>
          <w:rFonts w:ascii="Times New Roman" w:hAnsi="Times New Roman" w:cs="Times New Roman"/>
          <w:sz w:val="28"/>
          <w:szCs w:val="28"/>
        </w:rPr>
        <w:t xml:space="preserve">ыпуск                             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в)</w:t>
      </w:r>
      <w:r w:rsidR="00E42770">
        <w:rPr>
          <w:rFonts w:ascii="Times New Roman" w:hAnsi="Times New Roman" w:cs="Times New Roman"/>
          <w:sz w:val="28"/>
          <w:szCs w:val="28"/>
        </w:rPr>
        <w:t xml:space="preserve"> р</w:t>
      </w:r>
      <w:r w:rsidRPr="0044252A">
        <w:rPr>
          <w:rFonts w:ascii="Times New Roman" w:hAnsi="Times New Roman" w:cs="Times New Roman"/>
          <w:sz w:val="28"/>
          <w:szCs w:val="28"/>
        </w:rPr>
        <w:t xml:space="preserve">абочий ход                         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г)</w:t>
      </w:r>
      <w:r w:rsidR="00E42770">
        <w:rPr>
          <w:rFonts w:ascii="Times New Roman" w:hAnsi="Times New Roman" w:cs="Times New Roman"/>
          <w:sz w:val="28"/>
          <w:szCs w:val="28"/>
        </w:rPr>
        <w:t xml:space="preserve"> с</w:t>
      </w:r>
      <w:r w:rsidRPr="0044252A">
        <w:rPr>
          <w:rFonts w:ascii="Times New Roman" w:hAnsi="Times New Roman" w:cs="Times New Roman"/>
          <w:sz w:val="28"/>
          <w:szCs w:val="28"/>
        </w:rPr>
        <w:t>жатие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lastRenderedPageBreak/>
        <w:t xml:space="preserve"> 34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 Рабочий цикл четырехтактного карбюраторного двигателя происходит за 4 такта.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Какой ответ дает  их правильное и последовательное перечисление?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 xml:space="preserve">а) </w:t>
      </w:r>
      <w:r w:rsidR="00E42770">
        <w:rPr>
          <w:rFonts w:ascii="Times New Roman" w:hAnsi="Times New Roman" w:cs="Times New Roman"/>
          <w:sz w:val="28"/>
          <w:szCs w:val="28"/>
        </w:rPr>
        <w:t>в</w:t>
      </w:r>
      <w:r w:rsidRPr="0044252A">
        <w:rPr>
          <w:rFonts w:ascii="Times New Roman" w:hAnsi="Times New Roman" w:cs="Times New Roman"/>
          <w:sz w:val="28"/>
          <w:szCs w:val="28"/>
        </w:rPr>
        <w:t>пуск, рабочий ход, сжатие, выпуск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 xml:space="preserve">б) </w:t>
      </w:r>
      <w:r w:rsidR="00E42770">
        <w:rPr>
          <w:rFonts w:ascii="Times New Roman" w:hAnsi="Times New Roman" w:cs="Times New Roman"/>
          <w:sz w:val="28"/>
          <w:szCs w:val="28"/>
        </w:rPr>
        <w:t>в</w:t>
      </w:r>
      <w:r w:rsidRPr="0044252A">
        <w:rPr>
          <w:rFonts w:ascii="Times New Roman" w:hAnsi="Times New Roman" w:cs="Times New Roman"/>
          <w:sz w:val="28"/>
          <w:szCs w:val="28"/>
        </w:rPr>
        <w:t>пуск, сжатие, рабочий ход, выпуск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 xml:space="preserve">в) </w:t>
      </w:r>
      <w:r w:rsidR="00E42770">
        <w:rPr>
          <w:rFonts w:ascii="Times New Roman" w:hAnsi="Times New Roman" w:cs="Times New Roman"/>
          <w:sz w:val="28"/>
          <w:szCs w:val="28"/>
        </w:rPr>
        <w:t>в</w:t>
      </w:r>
      <w:r w:rsidRPr="0044252A">
        <w:rPr>
          <w:rFonts w:ascii="Times New Roman" w:hAnsi="Times New Roman" w:cs="Times New Roman"/>
          <w:sz w:val="28"/>
          <w:szCs w:val="28"/>
        </w:rPr>
        <w:t>пуск, выпуск, сжатие, рабочий ход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 xml:space="preserve">г) </w:t>
      </w:r>
      <w:r w:rsidR="00E42770">
        <w:rPr>
          <w:rFonts w:ascii="Times New Roman" w:hAnsi="Times New Roman" w:cs="Times New Roman"/>
          <w:sz w:val="28"/>
          <w:szCs w:val="28"/>
        </w:rPr>
        <w:t>в</w:t>
      </w:r>
      <w:r w:rsidRPr="0044252A">
        <w:rPr>
          <w:rFonts w:ascii="Times New Roman" w:hAnsi="Times New Roman" w:cs="Times New Roman"/>
          <w:sz w:val="28"/>
          <w:szCs w:val="28"/>
        </w:rPr>
        <w:t>пуск, сжатие, выпуск, рабочий ход</w:t>
      </w:r>
    </w:p>
    <w:p w:rsidR="002E79B6" w:rsidRDefault="002E79B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35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</w:t>
      </w:r>
      <w:r w:rsidR="00E42770">
        <w:rPr>
          <w:rFonts w:ascii="Times New Roman" w:hAnsi="Times New Roman" w:cs="Times New Roman"/>
          <w:sz w:val="28"/>
          <w:szCs w:val="28"/>
        </w:rPr>
        <w:t>П</w:t>
      </w:r>
      <w:r w:rsidR="00E42770" w:rsidRPr="00E42770">
        <w:rPr>
          <w:rFonts w:ascii="Times New Roman" w:hAnsi="Times New Roman" w:cs="Times New Roman"/>
          <w:sz w:val="28"/>
          <w:szCs w:val="28"/>
        </w:rPr>
        <w:t>о способу смесеобразования</w:t>
      </w:r>
      <w:r w:rsidRPr="0044252A">
        <w:rPr>
          <w:rFonts w:ascii="Times New Roman" w:hAnsi="Times New Roman" w:cs="Times New Roman"/>
          <w:sz w:val="28"/>
          <w:szCs w:val="28"/>
        </w:rPr>
        <w:t xml:space="preserve"> двигатели делятся  </w:t>
      </w:r>
      <w:r w:rsidR="00E42770">
        <w:rPr>
          <w:rFonts w:ascii="Times New Roman" w:hAnsi="Times New Roman" w:cs="Times New Roman"/>
          <w:sz w:val="28"/>
          <w:szCs w:val="28"/>
        </w:rPr>
        <w:t>на следующие типы</w:t>
      </w:r>
      <w:r w:rsidRPr="0044252A">
        <w:rPr>
          <w:rFonts w:ascii="Times New Roman" w:hAnsi="Times New Roman" w:cs="Times New Roman"/>
          <w:sz w:val="28"/>
          <w:szCs w:val="28"/>
        </w:rPr>
        <w:t>?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 xml:space="preserve">а) </w:t>
      </w:r>
      <w:r w:rsidR="00E42770">
        <w:rPr>
          <w:rFonts w:ascii="Times New Roman" w:hAnsi="Times New Roman" w:cs="Times New Roman"/>
          <w:sz w:val="28"/>
          <w:szCs w:val="28"/>
        </w:rPr>
        <w:t>д</w:t>
      </w:r>
      <w:r w:rsidRPr="0044252A">
        <w:rPr>
          <w:rFonts w:ascii="Times New Roman" w:hAnsi="Times New Roman" w:cs="Times New Roman"/>
          <w:sz w:val="28"/>
          <w:szCs w:val="28"/>
        </w:rPr>
        <w:t>вигатели, работающие на жидком и твердом топливе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б) двигатели внутреннего и внешнего смесеобразования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 xml:space="preserve">в) на 4-х </w:t>
      </w:r>
      <w:proofErr w:type="spellStart"/>
      <w:r w:rsidRPr="0044252A">
        <w:rPr>
          <w:rFonts w:ascii="Times New Roman" w:hAnsi="Times New Roman" w:cs="Times New Roman"/>
          <w:sz w:val="28"/>
          <w:szCs w:val="28"/>
        </w:rPr>
        <w:t>тактные</w:t>
      </w:r>
      <w:proofErr w:type="spellEnd"/>
      <w:r w:rsidRPr="0044252A">
        <w:rPr>
          <w:rFonts w:ascii="Times New Roman" w:hAnsi="Times New Roman" w:cs="Times New Roman"/>
          <w:sz w:val="28"/>
          <w:szCs w:val="28"/>
        </w:rPr>
        <w:t xml:space="preserve"> и 2-х </w:t>
      </w:r>
      <w:proofErr w:type="spellStart"/>
      <w:r w:rsidRPr="0044252A">
        <w:rPr>
          <w:rFonts w:ascii="Times New Roman" w:hAnsi="Times New Roman" w:cs="Times New Roman"/>
          <w:sz w:val="28"/>
          <w:szCs w:val="28"/>
        </w:rPr>
        <w:t>тактные</w:t>
      </w:r>
      <w:proofErr w:type="spellEnd"/>
      <w:r w:rsidRPr="0044252A">
        <w:rPr>
          <w:rFonts w:ascii="Times New Roman" w:hAnsi="Times New Roman" w:cs="Times New Roman"/>
          <w:sz w:val="28"/>
          <w:szCs w:val="28"/>
        </w:rPr>
        <w:t xml:space="preserve"> двигатели</w:t>
      </w:r>
    </w:p>
    <w:p w:rsidR="002E79B6" w:rsidRDefault="002E79B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36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На автомобиле ГАЗ-3307  рабочая тормозная система имеет ……… привод.</w:t>
      </w:r>
    </w:p>
    <w:p w:rsidR="0044252A" w:rsidRPr="0044252A" w:rsidRDefault="00E4277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</w:t>
      </w:r>
      <w:r w:rsidR="0044252A" w:rsidRPr="0044252A">
        <w:rPr>
          <w:rFonts w:ascii="Times New Roman" w:hAnsi="Times New Roman" w:cs="Times New Roman"/>
          <w:sz w:val="28"/>
          <w:szCs w:val="28"/>
        </w:rPr>
        <w:t>идравлический</w:t>
      </w:r>
    </w:p>
    <w:p w:rsidR="0044252A" w:rsidRPr="0044252A" w:rsidRDefault="00E4277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</w:t>
      </w:r>
      <w:r w:rsidR="0044252A" w:rsidRPr="0044252A">
        <w:rPr>
          <w:rFonts w:ascii="Times New Roman" w:hAnsi="Times New Roman" w:cs="Times New Roman"/>
          <w:sz w:val="28"/>
          <w:szCs w:val="28"/>
        </w:rPr>
        <w:t>еханический</w:t>
      </w:r>
    </w:p>
    <w:p w:rsidR="0044252A" w:rsidRPr="0044252A" w:rsidRDefault="00E4277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44252A" w:rsidRPr="0044252A">
        <w:rPr>
          <w:rFonts w:ascii="Times New Roman" w:hAnsi="Times New Roman" w:cs="Times New Roman"/>
          <w:sz w:val="28"/>
          <w:szCs w:val="28"/>
        </w:rPr>
        <w:t>невматический</w:t>
      </w:r>
    </w:p>
    <w:p w:rsidR="0044252A" w:rsidRPr="0044252A" w:rsidRDefault="00E4277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44252A" w:rsidRPr="0044252A">
        <w:rPr>
          <w:rFonts w:ascii="Times New Roman" w:hAnsi="Times New Roman" w:cs="Times New Roman"/>
          <w:sz w:val="28"/>
          <w:szCs w:val="28"/>
        </w:rPr>
        <w:t>невмогидравлический</w:t>
      </w:r>
    </w:p>
    <w:p w:rsidR="002E79B6" w:rsidRDefault="002E79B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37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Требования, предъявляемые к техническому состоянию рабочей тормозной системы автомобиля</w:t>
      </w:r>
      <w:r w:rsidR="00E42770">
        <w:rPr>
          <w:rFonts w:ascii="Times New Roman" w:hAnsi="Times New Roman" w:cs="Times New Roman"/>
          <w:sz w:val="28"/>
          <w:szCs w:val="28"/>
        </w:rPr>
        <w:t>:</w:t>
      </w:r>
    </w:p>
    <w:p w:rsidR="0044252A" w:rsidRPr="0044252A" w:rsidRDefault="00E4277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770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4252A" w:rsidRPr="0044252A">
        <w:rPr>
          <w:rFonts w:ascii="Times New Roman" w:hAnsi="Times New Roman" w:cs="Times New Roman"/>
          <w:sz w:val="28"/>
          <w:szCs w:val="28"/>
        </w:rPr>
        <w:t>ри нажатии на тормозную педаль тормозные механизмы одной оси должны срабатывать одновременно</w:t>
      </w:r>
    </w:p>
    <w:p w:rsidR="0044252A" w:rsidRPr="0044252A" w:rsidRDefault="00E4277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</w:t>
      </w:r>
      <w:r w:rsidR="0044252A" w:rsidRPr="0044252A">
        <w:rPr>
          <w:rFonts w:ascii="Times New Roman" w:hAnsi="Times New Roman" w:cs="Times New Roman"/>
          <w:sz w:val="28"/>
          <w:szCs w:val="28"/>
        </w:rPr>
        <w:t>ффективность торможения не должна превышать установленного значения по длине тормозного пути</w:t>
      </w:r>
    </w:p>
    <w:p w:rsidR="0044252A" w:rsidRPr="0044252A" w:rsidRDefault="00E4277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ри полностью отпущенной тормозной педали не должно быть </w:t>
      </w:r>
      <w:proofErr w:type="spellStart"/>
      <w:r w:rsidR="0044252A" w:rsidRPr="0044252A">
        <w:rPr>
          <w:rFonts w:ascii="Times New Roman" w:hAnsi="Times New Roman" w:cs="Times New Roman"/>
          <w:sz w:val="28"/>
          <w:szCs w:val="28"/>
        </w:rPr>
        <w:t>подтормаживания</w:t>
      </w:r>
      <w:proofErr w:type="spellEnd"/>
      <w:r w:rsidR="0044252A" w:rsidRPr="0044252A">
        <w:rPr>
          <w:rFonts w:ascii="Times New Roman" w:hAnsi="Times New Roman" w:cs="Times New Roman"/>
          <w:sz w:val="28"/>
          <w:szCs w:val="28"/>
        </w:rPr>
        <w:t xml:space="preserve"> колес</w:t>
      </w:r>
    </w:p>
    <w:p w:rsidR="0044252A" w:rsidRPr="0044252A" w:rsidRDefault="00E4277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</w:t>
      </w:r>
      <w:r w:rsidR="0044252A" w:rsidRPr="0044252A">
        <w:rPr>
          <w:rFonts w:ascii="Times New Roman" w:hAnsi="Times New Roman" w:cs="Times New Roman"/>
          <w:sz w:val="28"/>
          <w:szCs w:val="28"/>
        </w:rPr>
        <w:t>олжны выполняться все перечисленные требования</w:t>
      </w:r>
    </w:p>
    <w:p w:rsidR="002E79B6" w:rsidRDefault="002E79B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38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Ускорительный клапан в тормозной системе автомобиля КамАЗ установлен в контуре ……..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8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>стояночной и запасной тормозных систем.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8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>аварийного растормаживания стояночного тормоза.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55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>рабочей тормозной системы.</w:t>
      </w:r>
    </w:p>
    <w:p w:rsid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4252A" w:rsidRPr="0044252A">
        <w:rPr>
          <w:rFonts w:ascii="Times New Roman" w:hAnsi="Times New Roman" w:cs="Times New Roman"/>
          <w:sz w:val="28"/>
          <w:szCs w:val="28"/>
        </w:rPr>
        <w:t>вспомогательной тормозной системы</w:t>
      </w:r>
    </w:p>
    <w:p w:rsidR="00285580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39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Свободный ход педали тормоза нужен </w:t>
      </w:r>
      <w:proofErr w:type="gramStart"/>
      <w:r w:rsidRPr="0044252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4252A">
        <w:rPr>
          <w:rFonts w:ascii="Times New Roman" w:hAnsi="Times New Roman" w:cs="Times New Roman"/>
          <w:sz w:val="28"/>
          <w:szCs w:val="28"/>
        </w:rPr>
        <w:t>: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855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4252A" w:rsidRPr="0044252A">
        <w:rPr>
          <w:rFonts w:ascii="Times New Roman" w:hAnsi="Times New Roman" w:cs="Times New Roman"/>
          <w:sz w:val="28"/>
          <w:szCs w:val="28"/>
        </w:rPr>
        <w:t>овышения эффективности торможения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80">
        <w:rPr>
          <w:rFonts w:ascii="Times New Roman" w:hAnsi="Times New Roman" w:cs="Times New Roman"/>
          <w:sz w:val="28"/>
          <w:szCs w:val="28"/>
        </w:rPr>
        <w:t>б)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4252A" w:rsidRPr="0044252A">
        <w:rPr>
          <w:rFonts w:ascii="Times New Roman" w:hAnsi="Times New Roman" w:cs="Times New Roman"/>
          <w:sz w:val="28"/>
          <w:szCs w:val="28"/>
        </w:rPr>
        <w:t>олного растормаживания тормозных механизмов при отпущенной педали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</w:t>
      </w:r>
      <w:r w:rsidR="0044252A" w:rsidRPr="0044252A">
        <w:rPr>
          <w:rFonts w:ascii="Times New Roman" w:hAnsi="Times New Roman" w:cs="Times New Roman"/>
          <w:sz w:val="28"/>
          <w:szCs w:val="28"/>
        </w:rPr>
        <w:t>беспечения равномерного действия колесных тормозных механизмов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и</w:t>
      </w:r>
      <w:r w:rsidR="0044252A" w:rsidRPr="0044252A">
        <w:rPr>
          <w:rFonts w:ascii="Times New Roman" w:hAnsi="Times New Roman" w:cs="Times New Roman"/>
          <w:sz w:val="28"/>
          <w:szCs w:val="28"/>
        </w:rPr>
        <w:t>сключения показания воздуха в гидравлический привод тормозов</w:t>
      </w:r>
    </w:p>
    <w:p w:rsidR="002E79B6" w:rsidRDefault="002E79B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40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Плотность электролита в свинцовой кислотной аккумуляторной батарее при ее разряде: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855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4252A" w:rsidRPr="0044252A">
        <w:rPr>
          <w:rFonts w:ascii="Times New Roman" w:hAnsi="Times New Roman" w:cs="Times New Roman"/>
          <w:sz w:val="28"/>
          <w:szCs w:val="28"/>
        </w:rPr>
        <w:t>е меняется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8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4252A" w:rsidRPr="0044252A">
        <w:rPr>
          <w:rFonts w:ascii="Times New Roman" w:hAnsi="Times New Roman" w:cs="Times New Roman"/>
          <w:sz w:val="28"/>
          <w:szCs w:val="28"/>
        </w:rPr>
        <w:t>езначительно возрастает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55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4252A" w:rsidRPr="0044252A">
        <w:rPr>
          <w:rFonts w:ascii="Times New Roman" w:hAnsi="Times New Roman" w:cs="Times New Roman"/>
          <w:sz w:val="28"/>
          <w:szCs w:val="28"/>
        </w:rPr>
        <w:t>нижается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855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44252A" w:rsidRPr="0044252A">
        <w:rPr>
          <w:rFonts w:ascii="Times New Roman" w:hAnsi="Times New Roman" w:cs="Times New Roman"/>
          <w:sz w:val="28"/>
          <w:szCs w:val="28"/>
        </w:rPr>
        <w:t>ависит лишь от температуры окружающей среды</w:t>
      </w:r>
    </w:p>
    <w:p w:rsidR="002E79B6" w:rsidRDefault="002E79B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41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Постоянное напряжение, вырабатываемое генератором переменного тока, поддерживается………..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85580">
        <w:rPr>
          <w:rFonts w:ascii="Times New Roman" w:hAnsi="Times New Roman" w:cs="Times New Roman"/>
          <w:sz w:val="28"/>
          <w:szCs w:val="28"/>
        </w:rPr>
        <w:t>)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4252A" w:rsidRPr="0044252A">
        <w:rPr>
          <w:rFonts w:ascii="Times New Roman" w:hAnsi="Times New Roman" w:cs="Times New Roman"/>
          <w:sz w:val="28"/>
          <w:szCs w:val="28"/>
        </w:rPr>
        <w:t>егулированием тока в обмотках статора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8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4252A" w:rsidRPr="0044252A">
        <w:rPr>
          <w:rFonts w:ascii="Times New Roman" w:hAnsi="Times New Roman" w:cs="Times New Roman"/>
          <w:sz w:val="28"/>
          <w:szCs w:val="28"/>
        </w:rPr>
        <w:t>егулированием тока в обмотке ротора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5580">
        <w:rPr>
          <w:rFonts w:ascii="Times New Roman" w:hAnsi="Times New Roman" w:cs="Times New Roman"/>
          <w:sz w:val="28"/>
          <w:szCs w:val="28"/>
        </w:rPr>
        <w:t>)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4252A" w:rsidRPr="0044252A">
        <w:rPr>
          <w:rFonts w:ascii="Times New Roman" w:hAnsi="Times New Roman" w:cs="Times New Roman"/>
          <w:sz w:val="28"/>
          <w:szCs w:val="28"/>
        </w:rPr>
        <w:t>егулированием тока в выпрямительном блоке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</w:t>
      </w:r>
      <w:r w:rsidR="0044252A" w:rsidRPr="0044252A">
        <w:rPr>
          <w:rFonts w:ascii="Times New Roman" w:hAnsi="Times New Roman" w:cs="Times New Roman"/>
          <w:sz w:val="28"/>
          <w:szCs w:val="28"/>
        </w:rPr>
        <w:t>зменением частоты вращения ротора генератора</w:t>
      </w:r>
    </w:p>
    <w:p w:rsidR="002E79B6" w:rsidRDefault="002E79B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42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Антиблокировочная система в рабочих тормозах легкового автомобиля: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855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4252A" w:rsidRPr="0044252A">
        <w:rPr>
          <w:rFonts w:ascii="Times New Roman" w:hAnsi="Times New Roman" w:cs="Times New Roman"/>
          <w:sz w:val="28"/>
          <w:szCs w:val="28"/>
        </w:rPr>
        <w:t>беспечивает равномерность срабатывания тормозных механизмов колес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8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4252A" w:rsidRPr="0044252A">
        <w:rPr>
          <w:rFonts w:ascii="Times New Roman" w:hAnsi="Times New Roman" w:cs="Times New Roman"/>
          <w:sz w:val="28"/>
          <w:szCs w:val="28"/>
        </w:rPr>
        <w:t>сключает блокировку  колес при торможении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55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4252A" w:rsidRPr="0044252A">
        <w:rPr>
          <w:rFonts w:ascii="Times New Roman" w:hAnsi="Times New Roman" w:cs="Times New Roman"/>
          <w:sz w:val="28"/>
          <w:szCs w:val="28"/>
        </w:rPr>
        <w:t>е допускает пробуксовки колес при  резком ускорении автомобиля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855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4252A" w:rsidRPr="0044252A">
        <w:rPr>
          <w:rFonts w:ascii="Times New Roman" w:hAnsi="Times New Roman" w:cs="Times New Roman"/>
          <w:sz w:val="28"/>
          <w:szCs w:val="28"/>
        </w:rPr>
        <w:t>сключает занос автомобиля путем поворота передних управляемых колес</w:t>
      </w:r>
    </w:p>
    <w:p w:rsidR="002E79B6" w:rsidRDefault="002E79B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43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В батарейной контактной системе зажигания в цепь контактов подключен конденсатор </w:t>
      </w:r>
      <w:proofErr w:type="gramStart"/>
      <w:r w:rsidRPr="0044252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4252A">
        <w:rPr>
          <w:rFonts w:ascii="Times New Roman" w:hAnsi="Times New Roman" w:cs="Times New Roman"/>
          <w:sz w:val="28"/>
          <w:szCs w:val="28"/>
        </w:rPr>
        <w:t>……….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855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>снижения искрения и обгорания контактов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8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>ускорения исчезновения магнитного поля в первичной обмотке катушки зажигания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55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>гашения тока самоиндукции в первичной обмотке катушки зажигания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855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>выполнения всех перечисленных задач</w:t>
      </w:r>
    </w:p>
    <w:p w:rsidR="002E79B6" w:rsidRDefault="002E79B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44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С повышением частоты вращения коленчатого вала двигателя   угол опережения зажигания……….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855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>увеличится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8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>изменится лишь при изменении нагрузки на двигатель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55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>не изменится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855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>уменьшится</w:t>
      </w:r>
    </w:p>
    <w:p w:rsidR="002E79B6" w:rsidRDefault="002E79B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45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По показаниям автомобильного амперметра определяется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855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4252A" w:rsidRPr="0044252A">
        <w:rPr>
          <w:rFonts w:ascii="Times New Roman" w:hAnsi="Times New Roman" w:cs="Times New Roman"/>
          <w:sz w:val="28"/>
          <w:szCs w:val="28"/>
        </w:rPr>
        <w:t>ила зарядного тока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8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4252A" w:rsidRPr="0044252A">
        <w:rPr>
          <w:rFonts w:ascii="Times New Roman" w:hAnsi="Times New Roman" w:cs="Times New Roman"/>
          <w:sz w:val="28"/>
          <w:szCs w:val="28"/>
        </w:rPr>
        <w:t>ила тока  разрядки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55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4252A" w:rsidRPr="0044252A">
        <w:rPr>
          <w:rFonts w:ascii="Times New Roman" w:hAnsi="Times New Roman" w:cs="Times New Roman"/>
          <w:sz w:val="28"/>
          <w:szCs w:val="28"/>
        </w:rPr>
        <w:t>ежим работы аккумуляторной батареи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2855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4252A" w:rsidRPr="0044252A">
        <w:rPr>
          <w:rFonts w:ascii="Times New Roman" w:hAnsi="Times New Roman" w:cs="Times New Roman"/>
          <w:sz w:val="28"/>
          <w:szCs w:val="28"/>
        </w:rPr>
        <w:t>се выше перечисленные параметры</w:t>
      </w:r>
    </w:p>
    <w:p w:rsidR="002E79B6" w:rsidRDefault="002E79B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46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Наиболее вероятной причиной быстрого вскипания электролита при эксплуатации аккумуляторной батареи на автомобиле является…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855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4252A" w:rsidRPr="0044252A">
        <w:rPr>
          <w:rFonts w:ascii="Times New Roman" w:hAnsi="Times New Roman" w:cs="Times New Roman"/>
          <w:sz w:val="28"/>
          <w:szCs w:val="28"/>
        </w:rPr>
        <w:t>еисправность регулятора напряжения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8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4252A" w:rsidRPr="0044252A">
        <w:rPr>
          <w:rFonts w:ascii="Times New Roman" w:hAnsi="Times New Roman" w:cs="Times New Roman"/>
          <w:sz w:val="28"/>
          <w:szCs w:val="28"/>
        </w:rPr>
        <w:t>еплотный контакт выводных клемм аккумуляторной батареи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55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4252A" w:rsidRPr="0044252A">
        <w:rPr>
          <w:rFonts w:ascii="Times New Roman" w:hAnsi="Times New Roman" w:cs="Times New Roman"/>
          <w:sz w:val="28"/>
          <w:szCs w:val="28"/>
        </w:rPr>
        <w:t>ороткое замыкание пластин аккумуляторной батареи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44252A" w:rsidRPr="0044252A">
        <w:rPr>
          <w:rFonts w:ascii="Times New Roman" w:hAnsi="Times New Roman" w:cs="Times New Roman"/>
          <w:sz w:val="28"/>
          <w:szCs w:val="28"/>
        </w:rPr>
        <w:t>овышенный уровень электролита в батарее</w:t>
      </w:r>
    </w:p>
    <w:p w:rsidR="002E79B6" w:rsidRDefault="002E79B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47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Если уровень электролита в аккумуляторной батарее ниже нормы, его восстанавливают, доливая…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855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4252A" w:rsidRPr="0044252A">
        <w:rPr>
          <w:rFonts w:ascii="Times New Roman" w:hAnsi="Times New Roman" w:cs="Times New Roman"/>
          <w:sz w:val="28"/>
          <w:szCs w:val="28"/>
        </w:rPr>
        <w:t>онцентрированную аккумуляторную серную кислоту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8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4252A" w:rsidRPr="0044252A">
        <w:rPr>
          <w:rFonts w:ascii="Times New Roman" w:hAnsi="Times New Roman" w:cs="Times New Roman"/>
          <w:sz w:val="28"/>
          <w:szCs w:val="28"/>
        </w:rPr>
        <w:t>истиллированную воду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</w:t>
      </w:r>
      <w:r w:rsidR="0044252A" w:rsidRPr="0044252A">
        <w:rPr>
          <w:rFonts w:ascii="Times New Roman" w:hAnsi="Times New Roman" w:cs="Times New Roman"/>
          <w:sz w:val="28"/>
          <w:szCs w:val="28"/>
        </w:rPr>
        <w:t>лектролит повышенной плотности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855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44252A" w:rsidRPr="0044252A">
        <w:rPr>
          <w:rFonts w:ascii="Times New Roman" w:hAnsi="Times New Roman" w:cs="Times New Roman"/>
          <w:sz w:val="28"/>
          <w:szCs w:val="28"/>
        </w:rPr>
        <w:t>лектролит той же плотности, что имеется в аккумуляторах батареи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855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44252A" w:rsidRPr="0044252A">
        <w:rPr>
          <w:rFonts w:ascii="Times New Roman" w:hAnsi="Times New Roman" w:cs="Times New Roman"/>
          <w:sz w:val="28"/>
          <w:szCs w:val="28"/>
        </w:rPr>
        <w:t>юбую из указанных жидкостей</w:t>
      </w:r>
    </w:p>
    <w:p w:rsidR="002E79B6" w:rsidRDefault="002E79B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48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При зарядке аккумуляторной батареи 6-СТ-60 рекомендуемая максимальная сила зарядного тока (в амперах):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855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>0,6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8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>6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55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12                                         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855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>9</w:t>
      </w:r>
    </w:p>
    <w:p w:rsidR="002E79B6" w:rsidRDefault="002E79B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49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В маркировке свечи зажигания А17ДВ цифра «17» означает: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855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4252A" w:rsidRPr="0044252A">
        <w:rPr>
          <w:rFonts w:ascii="Times New Roman" w:hAnsi="Times New Roman" w:cs="Times New Roman"/>
          <w:sz w:val="28"/>
          <w:szCs w:val="28"/>
        </w:rPr>
        <w:t>иаметр резьбы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8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4252A" w:rsidRPr="0044252A">
        <w:rPr>
          <w:rFonts w:ascii="Times New Roman" w:hAnsi="Times New Roman" w:cs="Times New Roman"/>
          <w:sz w:val="28"/>
          <w:szCs w:val="28"/>
        </w:rPr>
        <w:t>алильное число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5580">
        <w:rPr>
          <w:rFonts w:ascii="Times New Roman" w:hAnsi="Times New Roman" w:cs="Times New Roman"/>
          <w:sz w:val="28"/>
          <w:szCs w:val="28"/>
        </w:rPr>
        <w:t>)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лину резьбы                  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855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4252A" w:rsidRPr="0044252A">
        <w:rPr>
          <w:rFonts w:ascii="Times New Roman" w:hAnsi="Times New Roman" w:cs="Times New Roman"/>
          <w:sz w:val="28"/>
          <w:szCs w:val="28"/>
        </w:rPr>
        <w:t>лину изолятора</w:t>
      </w:r>
    </w:p>
    <w:p w:rsidR="002E79B6" w:rsidRDefault="002E79B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50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Падение давления воздуха в пневматическом тормозном приводе не более чем на 0,05 МПа при нажатой тормозной педали и не работающем двигателе должно произойти за время (в минутах):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855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30                                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8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>10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55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15       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4252A" w:rsidRPr="0044252A">
        <w:rPr>
          <w:rFonts w:ascii="Times New Roman" w:hAnsi="Times New Roman" w:cs="Times New Roman"/>
          <w:sz w:val="28"/>
          <w:szCs w:val="28"/>
        </w:rPr>
        <w:t>5</w:t>
      </w:r>
    </w:p>
    <w:p w:rsidR="002E79B6" w:rsidRDefault="002E79B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51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Процесс, происходящий в аккумуляторе: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855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реобразование </w:t>
      </w:r>
      <w:proofErr w:type="gramStart"/>
      <w:r w:rsidR="0044252A" w:rsidRPr="0044252A">
        <w:rPr>
          <w:rFonts w:ascii="Times New Roman" w:hAnsi="Times New Roman" w:cs="Times New Roman"/>
          <w:sz w:val="28"/>
          <w:szCs w:val="28"/>
        </w:rPr>
        <w:t>химической</w:t>
      </w:r>
      <w:proofErr w:type="gramEnd"/>
      <w:r w:rsidR="0044252A" w:rsidRPr="0044252A">
        <w:rPr>
          <w:rFonts w:ascii="Times New Roman" w:hAnsi="Times New Roman" w:cs="Times New Roman"/>
          <w:sz w:val="28"/>
          <w:szCs w:val="28"/>
        </w:rPr>
        <w:t xml:space="preserve"> энергия  в электрическую  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8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реобразование </w:t>
      </w:r>
      <w:proofErr w:type="gramStart"/>
      <w:r w:rsidR="0044252A" w:rsidRPr="0044252A">
        <w:rPr>
          <w:rFonts w:ascii="Times New Roman" w:hAnsi="Times New Roman" w:cs="Times New Roman"/>
          <w:sz w:val="28"/>
          <w:szCs w:val="28"/>
        </w:rPr>
        <w:t>электрической</w:t>
      </w:r>
      <w:proofErr w:type="gramEnd"/>
      <w:r w:rsidR="0044252A" w:rsidRPr="0044252A">
        <w:rPr>
          <w:rFonts w:ascii="Times New Roman" w:hAnsi="Times New Roman" w:cs="Times New Roman"/>
          <w:sz w:val="28"/>
          <w:szCs w:val="28"/>
        </w:rPr>
        <w:t xml:space="preserve"> энергия  в химическую </w:t>
      </w:r>
    </w:p>
    <w:p w:rsidR="0044252A" w:rsidRPr="0044252A" w:rsidRDefault="00C8795F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85580" w:rsidRPr="00285580">
        <w:rPr>
          <w:rFonts w:ascii="Times New Roman" w:hAnsi="Times New Roman" w:cs="Times New Roman"/>
          <w:sz w:val="28"/>
          <w:szCs w:val="28"/>
        </w:rPr>
        <w:t>)</w:t>
      </w:r>
      <w:r w:rsidR="00285580">
        <w:rPr>
          <w:rFonts w:ascii="Times New Roman" w:hAnsi="Times New Roman" w:cs="Times New Roman"/>
          <w:sz w:val="28"/>
          <w:szCs w:val="28"/>
        </w:rPr>
        <w:t xml:space="preserve"> п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реобразование электрическая энергия  в </w:t>
      </w:r>
      <w:proofErr w:type="gramStart"/>
      <w:r w:rsidR="0044252A" w:rsidRPr="0044252A">
        <w:rPr>
          <w:rFonts w:ascii="Times New Roman" w:hAnsi="Times New Roman" w:cs="Times New Roman"/>
          <w:sz w:val="28"/>
          <w:szCs w:val="28"/>
        </w:rPr>
        <w:t>химическую</w:t>
      </w:r>
      <w:proofErr w:type="gramEnd"/>
      <w:r w:rsidR="0044252A" w:rsidRPr="0044252A">
        <w:rPr>
          <w:rFonts w:ascii="Times New Roman" w:hAnsi="Times New Roman" w:cs="Times New Roman"/>
          <w:sz w:val="28"/>
          <w:szCs w:val="28"/>
        </w:rPr>
        <w:t>, а химическая - в электрическую</w:t>
      </w:r>
    </w:p>
    <w:p w:rsidR="0044252A" w:rsidRPr="0044252A" w:rsidRDefault="0028558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855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реобразование </w:t>
      </w:r>
      <w:proofErr w:type="gramStart"/>
      <w:r w:rsidR="0044252A" w:rsidRPr="0044252A">
        <w:rPr>
          <w:rFonts w:ascii="Times New Roman" w:hAnsi="Times New Roman" w:cs="Times New Roman"/>
          <w:sz w:val="28"/>
          <w:szCs w:val="28"/>
        </w:rPr>
        <w:t>электрической</w:t>
      </w:r>
      <w:proofErr w:type="gramEnd"/>
      <w:r w:rsidR="0044252A" w:rsidRPr="0044252A">
        <w:rPr>
          <w:rFonts w:ascii="Times New Roman" w:hAnsi="Times New Roman" w:cs="Times New Roman"/>
          <w:sz w:val="28"/>
          <w:szCs w:val="28"/>
        </w:rPr>
        <w:t xml:space="preserve"> энергия в химическую, а химическая в механическую</w:t>
      </w:r>
    </w:p>
    <w:p w:rsidR="002E79B6" w:rsidRDefault="002E79B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52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Уровень электролита в аккумуляторной батарее должен быть …… </w:t>
      </w:r>
    </w:p>
    <w:p w:rsidR="0044252A" w:rsidRPr="0044252A" w:rsidRDefault="00FB2E35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B2E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ыше пластин на 10-20 мм </w:t>
      </w:r>
    </w:p>
    <w:p w:rsidR="0044252A" w:rsidRPr="0044252A" w:rsidRDefault="00FB2E35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35">
        <w:rPr>
          <w:rFonts w:ascii="Times New Roman" w:hAnsi="Times New Roman" w:cs="Times New Roman"/>
          <w:sz w:val="28"/>
          <w:szCs w:val="28"/>
        </w:rPr>
        <w:t>б)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ыше пластин на 10-15 мм </w:t>
      </w:r>
    </w:p>
    <w:p w:rsidR="0044252A" w:rsidRPr="0044252A" w:rsidRDefault="00FB2E35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B2E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ыше на 20-25 мм </w:t>
      </w:r>
    </w:p>
    <w:p w:rsidR="0044252A" w:rsidRPr="0044252A" w:rsidRDefault="00FB2E35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B2E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ыше пластин на 8-12 мм </w:t>
      </w:r>
    </w:p>
    <w:p w:rsidR="002E79B6" w:rsidRDefault="002E79B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53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Чем больше аккумуляторная батарея заряжена, тем...</w:t>
      </w:r>
    </w:p>
    <w:p w:rsidR="0044252A" w:rsidRPr="0044252A" w:rsidRDefault="00FB2E35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B2E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44252A" w:rsidRPr="0044252A">
        <w:rPr>
          <w:rFonts w:ascii="Times New Roman" w:hAnsi="Times New Roman" w:cs="Times New Roman"/>
          <w:sz w:val="28"/>
          <w:szCs w:val="28"/>
        </w:rPr>
        <w:t>ольше воды и серной кислоты содержится в ней</w:t>
      </w:r>
    </w:p>
    <w:p w:rsidR="0044252A" w:rsidRPr="0044252A" w:rsidRDefault="00FB2E35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35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4252A" w:rsidRPr="0044252A">
        <w:rPr>
          <w:rFonts w:ascii="Times New Roman" w:hAnsi="Times New Roman" w:cs="Times New Roman"/>
          <w:sz w:val="28"/>
          <w:szCs w:val="28"/>
        </w:rPr>
        <w:t>еньше воды и серной кислоты содержится в ней</w:t>
      </w:r>
    </w:p>
    <w:p w:rsidR="0044252A" w:rsidRPr="0044252A" w:rsidRDefault="00FB2E35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B2E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44252A" w:rsidRPr="0044252A">
        <w:rPr>
          <w:rFonts w:ascii="Times New Roman" w:hAnsi="Times New Roman" w:cs="Times New Roman"/>
          <w:sz w:val="28"/>
          <w:szCs w:val="28"/>
        </w:rPr>
        <w:t>ольше воды и меньше серной кислоты содержится в ней</w:t>
      </w:r>
    </w:p>
    <w:p w:rsidR="0044252A" w:rsidRPr="0044252A" w:rsidRDefault="00FB2E35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B2E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4252A" w:rsidRPr="0044252A">
        <w:rPr>
          <w:rFonts w:ascii="Times New Roman" w:hAnsi="Times New Roman" w:cs="Times New Roman"/>
          <w:sz w:val="28"/>
          <w:szCs w:val="28"/>
        </w:rPr>
        <w:t>еньше воды и больше серной кислоты содержится в ней</w:t>
      </w:r>
    </w:p>
    <w:p w:rsidR="002E79B6" w:rsidRDefault="002E79B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54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Электролит полностью заряженной аккумуляторной батареи имеет плотность около…</w:t>
      </w:r>
    </w:p>
    <w:p w:rsidR="0044252A" w:rsidRPr="0044252A" w:rsidRDefault="004D23C4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D23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>1,0 г / см³</w:t>
      </w:r>
    </w:p>
    <w:p w:rsidR="0044252A" w:rsidRPr="0044252A" w:rsidRDefault="004D23C4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4">
        <w:rPr>
          <w:rFonts w:ascii="Times New Roman" w:hAnsi="Times New Roman" w:cs="Times New Roman"/>
          <w:sz w:val="28"/>
          <w:szCs w:val="28"/>
        </w:rPr>
        <w:t>б)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 1,1 г / см³</w:t>
      </w:r>
    </w:p>
    <w:p w:rsidR="0044252A" w:rsidRPr="0044252A" w:rsidRDefault="004D23C4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D23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>1,2 г / см³</w:t>
      </w:r>
    </w:p>
    <w:p w:rsidR="0044252A" w:rsidRPr="0044252A" w:rsidRDefault="004D23C4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D23C4">
        <w:rPr>
          <w:rFonts w:ascii="Times New Roman" w:hAnsi="Times New Roman" w:cs="Times New Roman"/>
          <w:sz w:val="28"/>
          <w:szCs w:val="28"/>
        </w:rPr>
        <w:t>)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 1,3 г / см³</w:t>
      </w:r>
    </w:p>
    <w:p w:rsidR="002E79B6" w:rsidRDefault="002E79B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55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Единицей измерения мощности аккумуляторной батареи является...</w:t>
      </w:r>
    </w:p>
    <w:p w:rsidR="0044252A" w:rsidRPr="0044252A" w:rsidRDefault="004D23C4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D23C4">
        <w:rPr>
          <w:rFonts w:ascii="Times New Roman" w:hAnsi="Times New Roman" w:cs="Times New Roman"/>
          <w:sz w:val="28"/>
          <w:szCs w:val="28"/>
        </w:rPr>
        <w:t>)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 кВт/</w:t>
      </w:r>
      <w:proofErr w:type="gramStart"/>
      <w:r w:rsidR="0044252A" w:rsidRPr="0044252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4252A" w:rsidRPr="0044252A">
        <w:rPr>
          <w:rFonts w:ascii="Times New Roman" w:hAnsi="Times New Roman" w:cs="Times New Roman"/>
          <w:sz w:val="28"/>
          <w:szCs w:val="28"/>
        </w:rPr>
        <w:t>.</w:t>
      </w:r>
    </w:p>
    <w:p w:rsidR="0044252A" w:rsidRPr="0044252A" w:rsidRDefault="004D23C4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52A" w:rsidRPr="0044252A">
        <w:rPr>
          <w:rFonts w:ascii="Times New Roman" w:hAnsi="Times New Roman" w:cs="Times New Roman"/>
          <w:sz w:val="28"/>
          <w:szCs w:val="28"/>
        </w:rPr>
        <w:t>А•</w:t>
      </w:r>
      <w:proofErr w:type="gramStart"/>
      <w:r w:rsidR="0044252A" w:rsidRPr="0044252A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="0044252A" w:rsidRPr="0044252A">
        <w:rPr>
          <w:rFonts w:ascii="Times New Roman" w:hAnsi="Times New Roman" w:cs="Times New Roman"/>
          <w:sz w:val="28"/>
          <w:szCs w:val="28"/>
        </w:rPr>
        <w:t>.</w:t>
      </w:r>
    </w:p>
    <w:p w:rsidR="0044252A" w:rsidRPr="0044252A" w:rsidRDefault="004D23C4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D23C4">
        <w:rPr>
          <w:rFonts w:ascii="Times New Roman" w:hAnsi="Times New Roman" w:cs="Times New Roman"/>
          <w:sz w:val="28"/>
          <w:szCs w:val="28"/>
        </w:rPr>
        <w:t>)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 кВт.</w:t>
      </w:r>
    </w:p>
    <w:p w:rsidR="0044252A" w:rsidRPr="0044252A" w:rsidRDefault="004D23C4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D23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>A.</w:t>
      </w:r>
    </w:p>
    <w:p w:rsidR="002E79B6" w:rsidRDefault="002E79B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56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Наиболее вероятным последствием образования окисной пленки на выводах аккумуляторной батареи является:</w:t>
      </w:r>
    </w:p>
    <w:p w:rsidR="0044252A" w:rsidRPr="0044252A" w:rsidRDefault="004D23C4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D23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4252A" w:rsidRPr="0044252A">
        <w:rPr>
          <w:rFonts w:ascii="Times New Roman" w:hAnsi="Times New Roman" w:cs="Times New Roman"/>
          <w:sz w:val="28"/>
          <w:szCs w:val="28"/>
        </w:rPr>
        <w:t>худшение работы системы зажигания</w:t>
      </w:r>
    </w:p>
    <w:p w:rsidR="0044252A" w:rsidRPr="0044252A" w:rsidRDefault="004D23C4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4252A" w:rsidRPr="0044252A">
        <w:rPr>
          <w:rFonts w:ascii="Times New Roman" w:hAnsi="Times New Roman" w:cs="Times New Roman"/>
          <w:sz w:val="28"/>
          <w:szCs w:val="28"/>
        </w:rPr>
        <w:t>тказ стартера</w:t>
      </w:r>
    </w:p>
    <w:p w:rsidR="0044252A" w:rsidRPr="0044252A" w:rsidRDefault="004D23C4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D23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4252A" w:rsidRPr="0044252A">
        <w:rPr>
          <w:rFonts w:ascii="Times New Roman" w:hAnsi="Times New Roman" w:cs="Times New Roman"/>
          <w:sz w:val="28"/>
          <w:szCs w:val="28"/>
        </w:rPr>
        <w:t>нижение ЭДС</w:t>
      </w:r>
      <w:proofErr w:type="gramStart"/>
      <w:r w:rsidR="0044252A" w:rsidRPr="004425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4252A" w:rsidRPr="0044252A">
        <w:rPr>
          <w:rFonts w:ascii="Times New Roman" w:hAnsi="Times New Roman" w:cs="Times New Roman"/>
          <w:sz w:val="28"/>
          <w:szCs w:val="28"/>
        </w:rPr>
        <w:t xml:space="preserve"> вырабатываемой генератором</w:t>
      </w:r>
    </w:p>
    <w:p w:rsidR="0044252A" w:rsidRPr="0044252A" w:rsidRDefault="004D23C4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D23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4252A" w:rsidRPr="0044252A">
        <w:rPr>
          <w:rFonts w:ascii="Times New Roman" w:hAnsi="Times New Roman" w:cs="Times New Roman"/>
          <w:sz w:val="28"/>
          <w:szCs w:val="28"/>
        </w:rPr>
        <w:t>скоренный разряд аккумулятора</w:t>
      </w:r>
    </w:p>
    <w:p w:rsidR="002E79B6" w:rsidRDefault="002E79B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57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В случае применения в системе зажигания транзисторного коммутатора процесс исчезновения магнитного поля в катушке зажигания:</w:t>
      </w:r>
    </w:p>
    <w:p w:rsidR="0044252A" w:rsidRPr="0044252A" w:rsidRDefault="004D23C4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D23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4252A" w:rsidRPr="0044252A">
        <w:rPr>
          <w:rFonts w:ascii="Times New Roman" w:hAnsi="Times New Roman" w:cs="Times New Roman"/>
          <w:sz w:val="28"/>
          <w:szCs w:val="28"/>
        </w:rPr>
        <w:t>скоряется</w:t>
      </w:r>
    </w:p>
    <w:p w:rsidR="0044252A" w:rsidRPr="0044252A" w:rsidRDefault="004D23C4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44252A" w:rsidRPr="0044252A">
        <w:rPr>
          <w:rFonts w:ascii="Times New Roman" w:hAnsi="Times New Roman" w:cs="Times New Roman"/>
          <w:sz w:val="28"/>
          <w:szCs w:val="28"/>
        </w:rPr>
        <w:t>амедляется</w:t>
      </w:r>
    </w:p>
    <w:p w:rsidR="0044252A" w:rsidRPr="0044252A" w:rsidRDefault="004D23C4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4D23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4252A" w:rsidRPr="0044252A">
        <w:rPr>
          <w:rFonts w:ascii="Times New Roman" w:hAnsi="Times New Roman" w:cs="Times New Roman"/>
          <w:sz w:val="28"/>
          <w:szCs w:val="28"/>
        </w:rPr>
        <w:t>е изменяется</w:t>
      </w:r>
    </w:p>
    <w:p w:rsidR="0044252A" w:rsidRPr="0044252A" w:rsidRDefault="004D23C4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D23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4252A" w:rsidRPr="0044252A">
        <w:rPr>
          <w:rFonts w:ascii="Times New Roman" w:hAnsi="Times New Roman" w:cs="Times New Roman"/>
          <w:sz w:val="28"/>
          <w:szCs w:val="28"/>
        </w:rPr>
        <w:t>скоряется, а затем замедляется</w:t>
      </w:r>
    </w:p>
    <w:p w:rsidR="002E79B6" w:rsidRDefault="002E79B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58  Датчик Холла бесконтактной системы зажигания является …..</w:t>
      </w:r>
    </w:p>
    <w:p w:rsidR="0044252A" w:rsidRPr="0044252A" w:rsidRDefault="004D23C4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D23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4252A" w:rsidRPr="0044252A">
        <w:rPr>
          <w:rFonts w:ascii="Times New Roman" w:hAnsi="Times New Roman" w:cs="Times New Roman"/>
          <w:sz w:val="28"/>
          <w:szCs w:val="28"/>
        </w:rPr>
        <w:t>скровым датчиком</w:t>
      </w:r>
    </w:p>
    <w:p w:rsidR="00FF6AFF" w:rsidRDefault="004D23C4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44252A" w:rsidRPr="0044252A">
        <w:rPr>
          <w:rFonts w:ascii="Times New Roman" w:hAnsi="Times New Roman" w:cs="Times New Roman"/>
          <w:sz w:val="28"/>
          <w:szCs w:val="28"/>
        </w:rPr>
        <w:t>ъезодатчиком</w:t>
      </w:r>
      <w:proofErr w:type="spellEnd"/>
    </w:p>
    <w:p w:rsidR="0044252A" w:rsidRPr="0044252A" w:rsidRDefault="004D23C4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D23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4252A" w:rsidRPr="0044252A">
        <w:rPr>
          <w:rFonts w:ascii="Times New Roman" w:hAnsi="Times New Roman" w:cs="Times New Roman"/>
          <w:sz w:val="28"/>
          <w:szCs w:val="28"/>
        </w:rPr>
        <w:t>атчик щелевого типа</w:t>
      </w:r>
    </w:p>
    <w:p w:rsidR="0044252A" w:rsidRPr="0044252A" w:rsidRDefault="004D23C4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D23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44252A" w:rsidRPr="0044252A">
        <w:rPr>
          <w:rFonts w:ascii="Times New Roman" w:hAnsi="Times New Roman" w:cs="Times New Roman"/>
          <w:sz w:val="28"/>
          <w:szCs w:val="28"/>
        </w:rPr>
        <w:t>отодатчиком</w:t>
      </w:r>
    </w:p>
    <w:p w:rsidR="002E79B6" w:rsidRDefault="002E79B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59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В цепь автомобильного электрооборудования аккумулятор и генератор включаются …</w:t>
      </w:r>
    </w:p>
    <w:p w:rsidR="0044252A" w:rsidRPr="0044252A" w:rsidRDefault="004D23C4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D23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4252A" w:rsidRPr="0044252A">
        <w:rPr>
          <w:rFonts w:ascii="Times New Roman" w:hAnsi="Times New Roman" w:cs="Times New Roman"/>
          <w:sz w:val="28"/>
          <w:szCs w:val="28"/>
        </w:rPr>
        <w:t>оследовательно</w:t>
      </w:r>
    </w:p>
    <w:p w:rsidR="0044252A" w:rsidRPr="0044252A" w:rsidRDefault="004D23C4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4252A" w:rsidRPr="0044252A">
        <w:rPr>
          <w:rFonts w:ascii="Times New Roman" w:hAnsi="Times New Roman" w:cs="Times New Roman"/>
          <w:sz w:val="28"/>
          <w:szCs w:val="28"/>
        </w:rPr>
        <w:t>араллельно</w:t>
      </w:r>
    </w:p>
    <w:p w:rsidR="0044252A" w:rsidRPr="0044252A" w:rsidRDefault="00C8795F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23C4" w:rsidRPr="004D23C4">
        <w:rPr>
          <w:rFonts w:ascii="Times New Roman" w:hAnsi="Times New Roman" w:cs="Times New Roman"/>
          <w:sz w:val="28"/>
          <w:szCs w:val="28"/>
        </w:rPr>
        <w:t>)</w:t>
      </w:r>
      <w:r w:rsidR="004D23C4">
        <w:rPr>
          <w:rFonts w:ascii="Times New Roman" w:hAnsi="Times New Roman" w:cs="Times New Roman"/>
          <w:sz w:val="28"/>
          <w:szCs w:val="28"/>
        </w:rPr>
        <w:t xml:space="preserve"> р</w:t>
      </w:r>
      <w:r w:rsidR="0044252A" w:rsidRPr="0044252A">
        <w:rPr>
          <w:rFonts w:ascii="Times New Roman" w:hAnsi="Times New Roman" w:cs="Times New Roman"/>
          <w:sz w:val="28"/>
          <w:szCs w:val="28"/>
        </w:rPr>
        <w:t>аздельно</w:t>
      </w:r>
    </w:p>
    <w:p w:rsidR="0044252A" w:rsidRPr="0044252A" w:rsidRDefault="004D23C4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D23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4252A" w:rsidRPr="0044252A">
        <w:rPr>
          <w:rFonts w:ascii="Times New Roman" w:hAnsi="Times New Roman" w:cs="Times New Roman"/>
          <w:sz w:val="28"/>
          <w:szCs w:val="28"/>
        </w:rPr>
        <w:t>мешанно</w:t>
      </w:r>
    </w:p>
    <w:p w:rsidR="002E79B6" w:rsidRDefault="002E79B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60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В двигателях с принудительным воспламенением смеси электрической искрой используется теоретический цикл </w:t>
      </w:r>
      <w:r w:rsidR="004D23C4">
        <w:rPr>
          <w:rFonts w:ascii="Times New Roman" w:hAnsi="Times New Roman" w:cs="Times New Roman"/>
          <w:sz w:val="28"/>
          <w:szCs w:val="28"/>
        </w:rPr>
        <w:t xml:space="preserve">с подводом теплоты </w:t>
      </w:r>
      <w:r w:rsidRPr="0044252A">
        <w:rPr>
          <w:rFonts w:ascii="Times New Roman" w:hAnsi="Times New Roman" w:cs="Times New Roman"/>
          <w:sz w:val="28"/>
          <w:szCs w:val="28"/>
        </w:rPr>
        <w:t>…….</w:t>
      </w:r>
    </w:p>
    <w:p w:rsidR="0044252A" w:rsidRPr="0044252A" w:rsidRDefault="004D23C4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D23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>при постоянном давлении</w:t>
      </w:r>
    </w:p>
    <w:p w:rsidR="0044252A" w:rsidRPr="0044252A" w:rsidRDefault="004D23C4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C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>при постоянном объеме</w:t>
      </w:r>
    </w:p>
    <w:p w:rsidR="0044252A" w:rsidRPr="0044252A" w:rsidRDefault="004D23C4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D23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>при непостоянном объеме</w:t>
      </w:r>
    </w:p>
    <w:p w:rsidR="0044252A" w:rsidRPr="0044252A" w:rsidRDefault="004D23C4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D23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>при непостоянном давлении</w:t>
      </w:r>
    </w:p>
    <w:p w:rsidR="002E79B6" w:rsidRDefault="002E79B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61</w:t>
      </w:r>
      <w:r w:rsidR="002E79B6">
        <w:rPr>
          <w:rFonts w:ascii="Times New Roman" w:hAnsi="Times New Roman" w:cs="Times New Roman"/>
          <w:sz w:val="28"/>
          <w:szCs w:val="28"/>
        </w:rPr>
        <w:t xml:space="preserve">. </w:t>
      </w:r>
      <w:r w:rsidRPr="0044252A">
        <w:rPr>
          <w:rFonts w:ascii="Times New Roman" w:hAnsi="Times New Roman" w:cs="Times New Roman"/>
          <w:sz w:val="28"/>
          <w:szCs w:val="28"/>
        </w:rPr>
        <w:t xml:space="preserve">На рисунке приведена схема </w:t>
      </w:r>
      <w:proofErr w:type="spellStart"/>
      <w:r w:rsidRPr="0044252A">
        <w:rPr>
          <w:rFonts w:ascii="Times New Roman" w:hAnsi="Times New Roman" w:cs="Times New Roman"/>
          <w:sz w:val="28"/>
          <w:szCs w:val="28"/>
        </w:rPr>
        <w:t>гидровакуумного</w:t>
      </w:r>
      <w:proofErr w:type="spellEnd"/>
      <w:r w:rsidRPr="0044252A">
        <w:rPr>
          <w:rFonts w:ascii="Times New Roman" w:hAnsi="Times New Roman" w:cs="Times New Roman"/>
          <w:sz w:val="28"/>
          <w:szCs w:val="28"/>
        </w:rPr>
        <w:t xml:space="preserve"> усилителя рабочей тормозной системы автомобиля ГАЗ-3307. Запорный клапан показан позицией:</w:t>
      </w:r>
    </w:p>
    <w:p w:rsidR="0044252A" w:rsidRPr="0044252A" w:rsidRDefault="00BB514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B51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>1</w:t>
      </w:r>
    </w:p>
    <w:p w:rsidR="0044252A" w:rsidRPr="0044252A" w:rsidRDefault="00BB514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146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>2</w:t>
      </w:r>
    </w:p>
    <w:p w:rsidR="0044252A" w:rsidRPr="0044252A" w:rsidRDefault="00BB514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B51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>3</w:t>
      </w:r>
    </w:p>
    <w:p w:rsidR="0044252A" w:rsidRPr="0044252A" w:rsidRDefault="00BB514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B51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>4</w:t>
      </w:r>
    </w:p>
    <w:p w:rsidR="0044252A" w:rsidRPr="0044252A" w:rsidRDefault="00BB514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B51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>5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62</w:t>
      </w:r>
      <w:r w:rsidR="002E79B6">
        <w:rPr>
          <w:rFonts w:ascii="Times New Roman" w:hAnsi="Times New Roman" w:cs="Times New Roman"/>
          <w:sz w:val="28"/>
          <w:szCs w:val="28"/>
        </w:rPr>
        <w:t xml:space="preserve">. </w:t>
      </w:r>
      <w:r w:rsidRPr="0044252A">
        <w:rPr>
          <w:rFonts w:ascii="Times New Roman" w:hAnsi="Times New Roman" w:cs="Times New Roman"/>
          <w:sz w:val="28"/>
          <w:szCs w:val="28"/>
        </w:rPr>
        <w:t xml:space="preserve">На рисунке показан разрез </w:t>
      </w:r>
      <w:proofErr w:type="gramStart"/>
      <w:r w:rsidRPr="0044252A">
        <w:rPr>
          <w:rFonts w:ascii="Times New Roman" w:hAnsi="Times New Roman" w:cs="Times New Roman"/>
          <w:sz w:val="28"/>
          <w:szCs w:val="28"/>
        </w:rPr>
        <w:t>секции топливного насоса высокого давления системы питания дизельного двигателя</w:t>
      </w:r>
      <w:proofErr w:type="gramEnd"/>
      <w:r w:rsidRPr="0044252A">
        <w:rPr>
          <w:rFonts w:ascii="Times New Roman" w:hAnsi="Times New Roman" w:cs="Times New Roman"/>
          <w:sz w:val="28"/>
          <w:szCs w:val="28"/>
        </w:rPr>
        <w:t xml:space="preserve">. Плунжер и втулка плунжера </w:t>
      </w:r>
      <w:proofErr w:type="gramStart"/>
      <w:r w:rsidRPr="0044252A">
        <w:rPr>
          <w:rFonts w:ascii="Times New Roman" w:hAnsi="Times New Roman" w:cs="Times New Roman"/>
          <w:sz w:val="28"/>
          <w:szCs w:val="28"/>
        </w:rPr>
        <w:t>обозначены</w:t>
      </w:r>
      <w:proofErr w:type="gramEnd"/>
      <w:r w:rsidRPr="0044252A">
        <w:rPr>
          <w:rFonts w:ascii="Times New Roman" w:hAnsi="Times New Roman" w:cs="Times New Roman"/>
          <w:sz w:val="28"/>
          <w:szCs w:val="28"/>
        </w:rPr>
        <w:t xml:space="preserve"> позициями:</w:t>
      </w:r>
    </w:p>
    <w:p w:rsidR="0044252A" w:rsidRPr="0044252A" w:rsidRDefault="00BB514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B5146">
        <w:rPr>
          <w:rFonts w:ascii="Times New Roman" w:hAnsi="Times New Roman" w:cs="Times New Roman"/>
          <w:sz w:val="28"/>
          <w:szCs w:val="28"/>
        </w:rPr>
        <w:t>)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 1 и 2</w:t>
      </w:r>
    </w:p>
    <w:p w:rsidR="0044252A" w:rsidRPr="0044252A" w:rsidRDefault="00BB514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146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>4 и 5</w:t>
      </w:r>
    </w:p>
    <w:p w:rsidR="0044252A" w:rsidRPr="0044252A" w:rsidRDefault="00BB514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B5146">
        <w:rPr>
          <w:rFonts w:ascii="Times New Roman" w:hAnsi="Times New Roman" w:cs="Times New Roman"/>
          <w:sz w:val="28"/>
          <w:szCs w:val="28"/>
        </w:rPr>
        <w:t>)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 5 и 6</w:t>
      </w:r>
    </w:p>
    <w:p w:rsidR="0044252A" w:rsidRPr="0044252A" w:rsidRDefault="00BB514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B5146">
        <w:rPr>
          <w:rFonts w:ascii="Times New Roman" w:hAnsi="Times New Roman" w:cs="Times New Roman"/>
          <w:sz w:val="28"/>
          <w:szCs w:val="28"/>
        </w:rPr>
        <w:t>)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 4 и 6</w:t>
      </w:r>
    </w:p>
    <w:p w:rsidR="002E79B6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lastRenderedPageBreak/>
        <w:t>63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Раздаточная коробка автомобиля ГАЗ-66 изображена на рисунке. Шестерня, которую перемещают для включения переднего ведущего моста, обозначена позицией:</w:t>
      </w:r>
    </w:p>
    <w:p w:rsidR="0044252A" w:rsidRPr="0044252A" w:rsidRDefault="00BB514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B51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>1</w:t>
      </w:r>
    </w:p>
    <w:p w:rsidR="0044252A" w:rsidRPr="0044252A" w:rsidRDefault="00BB514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146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>2</w:t>
      </w:r>
    </w:p>
    <w:p w:rsidR="0044252A" w:rsidRPr="0044252A" w:rsidRDefault="00BB514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B51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>3</w:t>
      </w:r>
    </w:p>
    <w:p w:rsidR="0044252A" w:rsidRPr="0044252A" w:rsidRDefault="00BB5146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B51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>4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64</w:t>
      </w:r>
      <w:r w:rsidR="002E79B6">
        <w:rPr>
          <w:rFonts w:ascii="Times New Roman" w:hAnsi="Times New Roman" w:cs="Times New Roman"/>
          <w:sz w:val="28"/>
          <w:szCs w:val="28"/>
        </w:rPr>
        <w:t>.</w:t>
      </w:r>
      <w:r w:rsidRPr="0044252A">
        <w:rPr>
          <w:rFonts w:ascii="Times New Roman" w:hAnsi="Times New Roman" w:cs="Times New Roman"/>
          <w:sz w:val="28"/>
          <w:szCs w:val="28"/>
        </w:rPr>
        <w:t xml:space="preserve"> На рисунке показан разрез главного </w:t>
      </w:r>
      <w:proofErr w:type="gramStart"/>
      <w:r w:rsidRPr="0044252A">
        <w:rPr>
          <w:rFonts w:ascii="Times New Roman" w:hAnsi="Times New Roman" w:cs="Times New Roman"/>
          <w:sz w:val="28"/>
          <w:szCs w:val="28"/>
        </w:rPr>
        <w:t>цилиндра гидравлического привода выключения сцепления автомобиля</w:t>
      </w:r>
      <w:proofErr w:type="gramEnd"/>
      <w:r w:rsidRPr="0044252A">
        <w:rPr>
          <w:rFonts w:ascii="Times New Roman" w:hAnsi="Times New Roman" w:cs="Times New Roman"/>
          <w:sz w:val="28"/>
          <w:szCs w:val="28"/>
        </w:rPr>
        <w:t xml:space="preserve"> ГАЗ-З11О «Волга». Детали, уплотняющие места соприкосновения поршня со стенками цилиндра, обозначены позициями:</w:t>
      </w:r>
    </w:p>
    <w:p w:rsidR="0044252A" w:rsidRPr="0044252A" w:rsidRDefault="00B91732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91732">
        <w:rPr>
          <w:rFonts w:ascii="Times New Roman" w:hAnsi="Times New Roman" w:cs="Times New Roman"/>
          <w:sz w:val="28"/>
          <w:szCs w:val="28"/>
        </w:rPr>
        <w:t>)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 1 и 2</w:t>
      </w:r>
    </w:p>
    <w:p w:rsidR="0044252A" w:rsidRPr="0044252A" w:rsidRDefault="00B91732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732">
        <w:rPr>
          <w:rFonts w:ascii="Times New Roman" w:hAnsi="Times New Roman" w:cs="Times New Roman"/>
          <w:sz w:val="28"/>
          <w:szCs w:val="28"/>
        </w:rPr>
        <w:t>б)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 1 и 4</w:t>
      </w:r>
    </w:p>
    <w:p w:rsidR="0044252A" w:rsidRPr="0044252A" w:rsidRDefault="00B91732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917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>3 и 5</w:t>
      </w:r>
    </w:p>
    <w:p w:rsidR="0044252A" w:rsidRPr="0044252A" w:rsidRDefault="00B91732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917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2A" w:rsidRPr="0044252A">
        <w:rPr>
          <w:rFonts w:ascii="Times New Roman" w:hAnsi="Times New Roman" w:cs="Times New Roman"/>
          <w:sz w:val="28"/>
          <w:szCs w:val="28"/>
        </w:rPr>
        <w:t>2 и 4</w:t>
      </w:r>
    </w:p>
    <w:p w:rsidR="0044252A" w:rsidRPr="0044252A" w:rsidRDefault="00B91732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91732">
        <w:rPr>
          <w:rFonts w:ascii="Times New Roman" w:hAnsi="Times New Roman" w:cs="Times New Roman"/>
          <w:sz w:val="28"/>
          <w:szCs w:val="28"/>
        </w:rPr>
        <w:t>)</w:t>
      </w:r>
      <w:r w:rsidR="0044252A" w:rsidRPr="0044252A">
        <w:rPr>
          <w:rFonts w:ascii="Times New Roman" w:hAnsi="Times New Roman" w:cs="Times New Roman"/>
          <w:sz w:val="28"/>
          <w:szCs w:val="28"/>
        </w:rPr>
        <w:t xml:space="preserve"> 3 и 4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65.</w:t>
      </w:r>
      <w:r w:rsidR="002E79B6">
        <w:rPr>
          <w:rFonts w:ascii="Times New Roman" w:hAnsi="Times New Roman" w:cs="Times New Roman"/>
          <w:sz w:val="28"/>
          <w:szCs w:val="28"/>
        </w:rPr>
        <w:t xml:space="preserve"> </w:t>
      </w:r>
      <w:r w:rsidRPr="0044252A">
        <w:rPr>
          <w:rFonts w:ascii="Times New Roman" w:hAnsi="Times New Roman" w:cs="Times New Roman"/>
          <w:sz w:val="28"/>
          <w:szCs w:val="28"/>
        </w:rPr>
        <w:t>Какие транспортные средства по Правилам относятся к маршрутным транспортным средствам?</w:t>
      </w:r>
    </w:p>
    <w:p w:rsidR="0044252A" w:rsidRPr="0044252A" w:rsidRDefault="00B91732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91732">
        <w:rPr>
          <w:rFonts w:ascii="Times New Roman" w:hAnsi="Times New Roman" w:cs="Times New Roman"/>
          <w:sz w:val="28"/>
          <w:szCs w:val="28"/>
        </w:rPr>
        <w:t>)</w:t>
      </w:r>
      <w:r w:rsidR="0044252A" w:rsidRPr="004425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44252A" w:rsidRPr="0044252A">
        <w:rPr>
          <w:rFonts w:ascii="Times New Roman" w:hAnsi="Times New Roman" w:cs="Times New Roman"/>
          <w:sz w:val="28"/>
          <w:szCs w:val="28"/>
        </w:rPr>
        <w:t>се автобусы</w:t>
      </w:r>
    </w:p>
    <w:p w:rsidR="0044252A" w:rsidRPr="0044252A" w:rsidRDefault="00B91732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732">
        <w:rPr>
          <w:rFonts w:ascii="Times New Roman" w:hAnsi="Times New Roman" w:cs="Times New Roman"/>
          <w:sz w:val="28"/>
          <w:szCs w:val="28"/>
        </w:rPr>
        <w:t>б)</w:t>
      </w:r>
      <w:r w:rsidR="0044252A" w:rsidRPr="0044252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252A" w:rsidRPr="0044252A">
        <w:rPr>
          <w:rFonts w:ascii="Times New Roman" w:hAnsi="Times New Roman" w:cs="Times New Roman"/>
          <w:sz w:val="28"/>
          <w:szCs w:val="28"/>
        </w:rPr>
        <w:t>втобусы, троллейбусы и трамваи, предназначенные для перевозки людей и движущиеся по установленному маршруту с обозначенными местами остановок</w:t>
      </w:r>
    </w:p>
    <w:p w:rsidR="0044252A" w:rsidRPr="0044252A" w:rsidRDefault="00B91732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91732">
        <w:rPr>
          <w:rFonts w:ascii="Times New Roman" w:hAnsi="Times New Roman" w:cs="Times New Roman"/>
          <w:sz w:val="28"/>
          <w:szCs w:val="28"/>
        </w:rPr>
        <w:t>)</w:t>
      </w:r>
      <w:r w:rsidR="0044252A" w:rsidRPr="004425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</w:t>
      </w:r>
      <w:r w:rsidR="0044252A" w:rsidRPr="0044252A">
        <w:rPr>
          <w:rFonts w:ascii="Times New Roman" w:hAnsi="Times New Roman" w:cs="Times New Roman"/>
          <w:sz w:val="28"/>
          <w:szCs w:val="28"/>
        </w:rPr>
        <w:t>юбые транспортные средства, перевозящие пассажиров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66.</w:t>
      </w:r>
      <w:r w:rsidR="002E79B6">
        <w:rPr>
          <w:rFonts w:ascii="Times New Roman" w:hAnsi="Times New Roman" w:cs="Times New Roman"/>
          <w:sz w:val="28"/>
          <w:szCs w:val="28"/>
        </w:rPr>
        <w:t xml:space="preserve"> </w:t>
      </w:r>
      <w:r w:rsidRPr="0044252A">
        <w:rPr>
          <w:rFonts w:ascii="Times New Roman" w:hAnsi="Times New Roman" w:cs="Times New Roman"/>
          <w:sz w:val="28"/>
          <w:szCs w:val="28"/>
        </w:rPr>
        <w:t>Какие виды административных наказаний могут применяться к водителям за нарушения Правил?</w:t>
      </w:r>
    </w:p>
    <w:p w:rsidR="0044252A" w:rsidRPr="0044252A" w:rsidRDefault="00B91732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91732">
        <w:rPr>
          <w:rFonts w:ascii="Times New Roman" w:hAnsi="Times New Roman" w:cs="Times New Roman"/>
          <w:sz w:val="28"/>
          <w:szCs w:val="28"/>
        </w:rPr>
        <w:t>)</w:t>
      </w:r>
      <w:r w:rsidR="0044252A" w:rsidRPr="004425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</w:t>
      </w:r>
      <w:r w:rsidR="0044252A" w:rsidRPr="0044252A">
        <w:rPr>
          <w:rFonts w:ascii="Times New Roman" w:hAnsi="Times New Roman" w:cs="Times New Roman"/>
          <w:sz w:val="28"/>
          <w:szCs w:val="28"/>
        </w:rPr>
        <w:t>олько предупреждение или штраф</w:t>
      </w:r>
    </w:p>
    <w:p w:rsidR="0044252A" w:rsidRPr="0044252A" w:rsidRDefault="00B91732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73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т</w:t>
      </w:r>
      <w:r w:rsidR="0044252A" w:rsidRPr="0044252A">
        <w:rPr>
          <w:rFonts w:ascii="Times New Roman" w:hAnsi="Times New Roman" w:cs="Times New Roman"/>
          <w:sz w:val="28"/>
          <w:szCs w:val="28"/>
        </w:rPr>
        <w:t>олько предупреждение, штраф или лишение права управления транспортными средствами</w:t>
      </w:r>
    </w:p>
    <w:p w:rsidR="0044252A" w:rsidRPr="0044252A" w:rsidRDefault="00B91732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91732">
        <w:rPr>
          <w:rFonts w:ascii="Times New Roman" w:hAnsi="Times New Roman" w:cs="Times New Roman"/>
          <w:sz w:val="28"/>
          <w:szCs w:val="28"/>
        </w:rPr>
        <w:t>)</w:t>
      </w:r>
      <w:r w:rsidR="0044252A" w:rsidRPr="004425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44252A" w:rsidRPr="0044252A">
        <w:rPr>
          <w:rFonts w:ascii="Times New Roman" w:hAnsi="Times New Roman" w:cs="Times New Roman"/>
          <w:sz w:val="28"/>
          <w:szCs w:val="28"/>
        </w:rPr>
        <w:t>редупреждение, штраф, конфискация орудия совершения или предмета административного правонарушения, лишение права управления транспортными средствами, административный арест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67.</w:t>
      </w:r>
      <w:r w:rsidR="002E79B6">
        <w:rPr>
          <w:rFonts w:ascii="Times New Roman" w:hAnsi="Times New Roman" w:cs="Times New Roman"/>
          <w:sz w:val="28"/>
          <w:szCs w:val="28"/>
        </w:rPr>
        <w:t xml:space="preserve"> </w:t>
      </w:r>
      <w:r w:rsidRPr="0044252A">
        <w:rPr>
          <w:rFonts w:ascii="Times New Roman" w:hAnsi="Times New Roman" w:cs="Times New Roman"/>
          <w:sz w:val="28"/>
          <w:szCs w:val="28"/>
        </w:rPr>
        <w:t>Какие внешние световые приборы Вы можете использовать при движении в темное время суток на неосвещенных участках дорог?</w:t>
      </w:r>
    </w:p>
    <w:p w:rsidR="0044252A" w:rsidRPr="0044252A" w:rsidRDefault="00F0424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04240">
        <w:rPr>
          <w:rFonts w:ascii="Times New Roman" w:hAnsi="Times New Roman" w:cs="Times New Roman"/>
          <w:sz w:val="28"/>
          <w:szCs w:val="28"/>
        </w:rPr>
        <w:t>)</w:t>
      </w:r>
      <w:r w:rsidR="0044252A" w:rsidRPr="004425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</w:t>
      </w:r>
      <w:r w:rsidR="0044252A" w:rsidRPr="0044252A">
        <w:rPr>
          <w:rFonts w:ascii="Times New Roman" w:hAnsi="Times New Roman" w:cs="Times New Roman"/>
          <w:sz w:val="28"/>
          <w:szCs w:val="28"/>
        </w:rPr>
        <w:t>олько фары ближнего света</w:t>
      </w:r>
    </w:p>
    <w:p w:rsidR="0044252A" w:rsidRPr="0044252A" w:rsidRDefault="00F0424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240">
        <w:rPr>
          <w:rFonts w:ascii="Times New Roman" w:hAnsi="Times New Roman" w:cs="Times New Roman"/>
          <w:sz w:val="28"/>
          <w:szCs w:val="28"/>
        </w:rPr>
        <w:t>б)</w:t>
      </w:r>
      <w:r w:rsidR="0044252A" w:rsidRPr="004425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</w:t>
      </w:r>
      <w:r w:rsidR="0044252A" w:rsidRPr="0044252A">
        <w:rPr>
          <w:rFonts w:ascii="Times New Roman" w:hAnsi="Times New Roman" w:cs="Times New Roman"/>
          <w:sz w:val="28"/>
          <w:szCs w:val="28"/>
        </w:rPr>
        <w:t>олько фары дальнего света</w:t>
      </w:r>
    </w:p>
    <w:p w:rsidR="0044252A" w:rsidRPr="0044252A" w:rsidRDefault="00F0424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4240">
        <w:rPr>
          <w:rFonts w:ascii="Times New Roman" w:hAnsi="Times New Roman" w:cs="Times New Roman"/>
          <w:sz w:val="28"/>
          <w:szCs w:val="28"/>
        </w:rPr>
        <w:t>)</w:t>
      </w:r>
      <w:r w:rsidR="0044252A" w:rsidRPr="004425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</w:t>
      </w:r>
      <w:r w:rsidR="0044252A" w:rsidRPr="0044252A">
        <w:rPr>
          <w:rFonts w:ascii="Times New Roman" w:hAnsi="Times New Roman" w:cs="Times New Roman"/>
          <w:sz w:val="28"/>
          <w:szCs w:val="28"/>
        </w:rPr>
        <w:t>ары ближнего или дальнего света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lastRenderedPageBreak/>
        <w:t>68.</w:t>
      </w:r>
      <w:r w:rsidR="002E79B6">
        <w:rPr>
          <w:rFonts w:ascii="Times New Roman" w:hAnsi="Times New Roman" w:cs="Times New Roman"/>
          <w:sz w:val="28"/>
          <w:szCs w:val="28"/>
        </w:rPr>
        <w:t xml:space="preserve"> </w:t>
      </w:r>
      <w:r w:rsidRPr="0044252A">
        <w:rPr>
          <w:rFonts w:ascii="Times New Roman" w:hAnsi="Times New Roman" w:cs="Times New Roman"/>
          <w:sz w:val="28"/>
          <w:szCs w:val="28"/>
        </w:rPr>
        <w:t>Административная ответственность установлена за нарушение Правил дорожного движения или правил эксплуатации транспортного средства, повлекшее причинение:</w:t>
      </w:r>
    </w:p>
    <w:p w:rsidR="0044252A" w:rsidRPr="0044252A" w:rsidRDefault="00F0424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04240">
        <w:rPr>
          <w:rFonts w:ascii="Times New Roman" w:hAnsi="Times New Roman" w:cs="Times New Roman"/>
          <w:sz w:val="28"/>
          <w:szCs w:val="28"/>
        </w:rPr>
        <w:t>)</w:t>
      </w:r>
      <w:r w:rsidR="0044252A" w:rsidRPr="004425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</w:t>
      </w:r>
      <w:r w:rsidR="0044252A" w:rsidRPr="0044252A">
        <w:rPr>
          <w:rFonts w:ascii="Times New Roman" w:hAnsi="Times New Roman" w:cs="Times New Roman"/>
          <w:sz w:val="28"/>
          <w:szCs w:val="28"/>
        </w:rPr>
        <w:t>егкого вреда здоровью человека либо незначительного материального ущерба</w:t>
      </w:r>
    </w:p>
    <w:p w:rsidR="0044252A" w:rsidRPr="0044252A" w:rsidRDefault="00F0424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240">
        <w:rPr>
          <w:rFonts w:ascii="Times New Roman" w:hAnsi="Times New Roman" w:cs="Times New Roman"/>
          <w:sz w:val="28"/>
          <w:szCs w:val="28"/>
        </w:rPr>
        <w:t>б)</w:t>
      </w:r>
      <w:r w:rsidR="0044252A" w:rsidRPr="004425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</w:t>
      </w:r>
      <w:r w:rsidR="0044252A" w:rsidRPr="0044252A">
        <w:rPr>
          <w:rFonts w:ascii="Times New Roman" w:hAnsi="Times New Roman" w:cs="Times New Roman"/>
          <w:sz w:val="28"/>
          <w:szCs w:val="28"/>
        </w:rPr>
        <w:t>егкого или средней тяжести вреда здоровью человека либо материального ущерба</w:t>
      </w:r>
    </w:p>
    <w:p w:rsidR="0044252A" w:rsidRPr="0044252A" w:rsidRDefault="00F0424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4240">
        <w:rPr>
          <w:rFonts w:ascii="Times New Roman" w:hAnsi="Times New Roman" w:cs="Times New Roman"/>
          <w:sz w:val="28"/>
          <w:szCs w:val="28"/>
        </w:rPr>
        <w:t>)</w:t>
      </w:r>
      <w:r w:rsidR="0044252A" w:rsidRPr="0044252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4252A" w:rsidRPr="0044252A">
        <w:rPr>
          <w:rFonts w:ascii="Times New Roman" w:hAnsi="Times New Roman" w:cs="Times New Roman"/>
          <w:sz w:val="28"/>
          <w:szCs w:val="28"/>
        </w:rPr>
        <w:t>егкого или средней тяжести вреда здоровью человека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69.</w:t>
      </w:r>
      <w:r w:rsidR="002E79B6">
        <w:rPr>
          <w:rFonts w:ascii="Times New Roman" w:hAnsi="Times New Roman" w:cs="Times New Roman"/>
          <w:sz w:val="28"/>
          <w:szCs w:val="28"/>
        </w:rPr>
        <w:t xml:space="preserve"> </w:t>
      </w:r>
      <w:r w:rsidRPr="0044252A">
        <w:rPr>
          <w:rFonts w:ascii="Times New Roman" w:hAnsi="Times New Roman" w:cs="Times New Roman"/>
          <w:sz w:val="28"/>
          <w:szCs w:val="28"/>
        </w:rPr>
        <w:t>При движении на легковом автомобиле, оборудованном ремнями безопасности, пристегиваться ремнями должны:</w:t>
      </w:r>
    </w:p>
    <w:p w:rsidR="0044252A" w:rsidRPr="0044252A" w:rsidRDefault="00F0424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04240">
        <w:rPr>
          <w:rFonts w:ascii="Times New Roman" w:hAnsi="Times New Roman" w:cs="Times New Roman"/>
          <w:sz w:val="28"/>
          <w:szCs w:val="28"/>
        </w:rPr>
        <w:t>)</w:t>
      </w:r>
      <w:r w:rsidR="0044252A" w:rsidRPr="004425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</w:t>
      </w:r>
      <w:r w:rsidR="0044252A" w:rsidRPr="0044252A">
        <w:rPr>
          <w:rFonts w:ascii="Times New Roman" w:hAnsi="Times New Roman" w:cs="Times New Roman"/>
          <w:sz w:val="28"/>
          <w:szCs w:val="28"/>
        </w:rPr>
        <w:t>олько водитель</w:t>
      </w:r>
    </w:p>
    <w:p w:rsidR="0044252A" w:rsidRPr="0044252A" w:rsidRDefault="00F0424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240">
        <w:rPr>
          <w:rFonts w:ascii="Times New Roman" w:hAnsi="Times New Roman" w:cs="Times New Roman"/>
          <w:sz w:val="28"/>
          <w:szCs w:val="28"/>
        </w:rPr>
        <w:t>б)</w:t>
      </w:r>
      <w:r w:rsidR="0044252A" w:rsidRPr="004425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</w:t>
      </w:r>
      <w:r w:rsidR="0044252A" w:rsidRPr="0044252A">
        <w:rPr>
          <w:rFonts w:ascii="Times New Roman" w:hAnsi="Times New Roman" w:cs="Times New Roman"/>
          <w:sz w:val="28"/>
          <w:szCs w:val="28"/>
        </w:rPr>
        <w:t>олько водитель и пассажир на переднем сиденье</w:t>
      </w:r>
    </w:p>
    <w:p w:rsidR="0044252A" w:rsidRPr="0044252A" w:rsidRDefault="00F0424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4240">
        <w:rPr>
          <w:rFonts w:ascii="Times New Roman" w:hAnsi="Times New Roman" w:cs="Times New Roman"/>
          <w:sz w:val="28"/>
          <w:szCs w:val="28"/>
        </w:rPr>
        <w:t>)</w:t>
      </w:r>
      <w:r w:rsidR="0044252A" w:rsidRPr="0044252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4252A" w:rsidRPr="0044252A">
        <w:rPr>
          <w:rFonts w:ascii="Times New Roman" w:hAnsi="Times New Roman" w:cs="Times New Roman"/>
          <w:sz w:val="28"/>
          <w:szCs w:val="28"/>
        </w:rPr>
        <w:t>се лица, находящиеся в автомобиле</w:t>
      </w:r>
    </w:p>
    <w:p w:rsidR="00FF6AFF" w:rsidRDefault="00FF6AFF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70.</w:t>
      </w:r>
      <w:r w:rsidR="002E79B6">
        <w:rPr>
          <w:rFonts w:ascii="Times New Roman" w:hAnsi="Times New Roman" w:cs="Times New Roman"/>
          <w:sz w:val="28"/>
          <w:szCs w:val="28"/>
        </w:rPr>
        <w:t xml:space="preserve"> </w:t>
      </w:r>
      <w:r w:rsidRPr="0044252A">
        <w:rPr>
          <w:rFonts w:ascii="Times New Roman" w:hAnsi="Times New Roman" w:cs="Times New Roman"/>
          <w:sz w:val="28"/>
          <w:szCs w:val="28"/>
        </w:rPr>
        <w:t xml:space="preserve">В каких случаях водитель направляется на медицинское </w:t>
      </w:r>
      <w:proofErr w:type="gramStart"/>
      <w:r w:rsidRPr="0044252A">
        <w:rPr>
          <w:rFonts w:ascii="Times New Roman" w:hAnsi="Times New Roman" w:cs="Times New Roman"/>
          <w:sz w:val="28"/>
          <w:szCs w:val="28"/>
        </w:rPr>
        <w:t>освидетельствование</w:t>
      </w:r>
      <w:proofErr w:type="gramEnd"/>
      <w:r w:rsidRPr="0044252A">
        <w:rPr>
          <w:rFonts w:ascii="Times New Roman" w:hAnsi="Times New Roman" w:cs="Times New Roman"/>
          <w:sz w:val="28"/>
          <w:szCs w:val="28"/>
        </w:rPr>
        <w:t xml:space="preserve"> на состояние опьянения?</w:t>
      </w:r>
    </w:p>
    <w:p w:rsidR="0044252A" w:rsidRPr="0044252A" w:rsidRDefault="00F0424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04240">
        <w:rPr>
          <w:rFonts w:ascii="Times New Roman" w:hAnsi="Times New Roman" w:cs="Times New Roman"/>
          <w:sz w:val="28"/>
          <w:szCs w:val="28"/>
        </w:rPr>
        <w:t>)</w:t>
      </w:r>
      <w:r w:rsidR="0044252A" w:rsidRPr="004425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</w:t>
      </w:r>
      <w:r w:rsidR="0044252A" w:rsidRPr="0044252A">
        <w:rPr>
          <w:rFonts w:ascii="Times New Roman" w:hAnsi="Times New Roman" w:cs="Times New Roman"/>
          <w:sz w:val="28"/>
          <w:szCs w:val="28"/>
        </w:rPr>
        <w:t>олько при отказе от прохождения освидетельствования на состояние алкогольного опьянения</w:t>
      </w:r>
    </w:p>
    <w:p w:rsidR="0044252A" w:rsidRPr="0044252A" w:rsidRDefault="00F0424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240">
        <w:rPr>
          <w:rFonts w:ascii="Times New Roman" w:hAnsi="Times New Roman" w:cs="Times New Roman"/>
          <w:sz w:val="28"/>
          <w:szCs w:val="28"/>
        </w:rPr>
        <w:t>б)</w:t>
      </w:r>
      <w:r w:rsidR="0044252A" w:rsidRPr="004425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</w:t>
      </w:r>
      <w:r w:rsidR="0044252A" w:rsidRPr="0044252A">
        <w:rPr>
          <w:rFonts w:ascii="Times New Roman" w:hAnsi="Times New Roman" w:cs="Times New Roman"/>
          <w:sz w:val="28"/>
          <w:szCs w:val="28"/>
        </w:rPr>
        <w:t>олько при несогласии с результатами освидетельствования на состояние алкогольного опьянения</w:t>
      </w:r>
    </w:p>
    <w:p w:rsidR="0044252A" w:rsidRPr="0044252A" w:rsidRDefault="00F0424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4240">
        <w:rPr>
          <w:rFonts w:ascii="Times New Roman" w:hAnsi="Times New Roman" w:cs="Times New Roman"/>
          <w:sz w:val="28"/>
          <w:szCs w:val="28"/>
        </w:rPr>
        <w:t>)</w:t>
      </w:r>
      <w:r w:rsidR="0044252A" w:rsidRPr="004425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</w:t>
      </w:r>
      <w:r w:rsidR="0044252A" w:rsidRPr="0044252A">
        <w:rPr>
          <w:rFonts w:ascii="Times New Roman" w:hAnsi="Times New Roman" w:cs="Times New Roman"/>
          <w:sz w:val="28"/>
          <w:szCs w:val="28"/>
        </w:rPr>
        <w:t>олько при наличии достаточных оснований полагать, что водитель находится в состоянии опьянения, и отрицательном результате освидетельствования на состояние алкогольного опьянения</w:t>
      </w:r>
    </w:p>
    <w:p w:rsidR="0044252A" w:rsidRPr="0044252A" w:rsidRDefault="00F04240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04240">
        <w:rPr>
          <w:rFonts w:ascii="Times New Roman" w:hAnsi="Times New Roman" w:cs="Times New Roman"/>
          <w:sz w:val="28"/>
          <w:szCs w:val="28"/>
        </w:rPr>
        <w:t>)</w:t>
      </w:r>
      <w:r w:rsidR="0044252A" w:rsidRPr="0044252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4252A" w:rsidRPr="0044252A">
        <w:rPr>
          <w:rFonts w:ascii="Times New Roman" w:hAnsi="Times New Roman" w:cs="Times New Roman"/>
          <w:sz w:val="28"/>
          <w:szCs w:val="28"/>
        </w:rPr>
        <w:t>о всех перечисленных случаях</w:t>
      </w:r>
    </w:p>
    <w:p w:rsidR="0044252A" w:rsidRPr="0044252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65A" w:rsidRDefault="0044252A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="00F04240">
        <w:rPr>
          <w:rFonts w:ascii="Times New Roman" w:hAnsi="Times New Roman" w:cs="Times New Roman"/>
          <w:sz w:val="28"/>
          <w:szCs w:val="28"/>
        </w:rPr>
        <w:t>проводится на к</w:t>
      </w:r>
      <w:r w:rsidRPr="0044252A">
        <w:rPr>
          <w:rFonts w:ascii="Times New Roman" w:hAnsi="Times New Roman" w:cs="Times New Roman"/>
          <w:sz w:val="28"/>
          <w:szCs w:val="28"/>
        </w:rPr>
        <w:t>омпьютер</w:t>
      </w:r>
      <w:r w:rsidR="00F04240">
        <w:rPr>
          <w:rFonts w:ascii="Times New Roman" w:hAnsi="Times New Roman" w:cs="Times New Roman"/>
          <w:sz w:val="28"/>
          <w:szCs w:val="28"/>
        </w:rPr>
        <w:t xml:space="preserve">ах, в тестовой оболочке </w:t>
      </w:r>
      <w:r w:rsidRPr="0044252A">
        <w:rPr>
          <w:rFonts w:ascii="Times New Roman" w:hAnsi="Times New Roman" w:cs="Times New Roman"/>
          <w:sz w:val="28"/>
          <w:szCs w:val="28"/>
        </w:rPr>
        <w:t>задания перемешива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F04240">
        <w:rPr>
          <w:rFonts w:ascii="Times New Roman" w:hAnsi="Times New Roman" w:cs="Times New Roman"/>
          <w:sz w:val="28"/>
          <w:szCs w:val="28"/>
        </w:rPr>
        <w:t>.</w:t>
      </w:r>
    </w:p>
    <w:p w:rsidR="002057E9" w:rsidRDefault="002057E9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35F" w:rsidRDefault="0005235F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35F" w:rsidRDefault="0005235F" w:rsidP="0044252A">
      <w:pPr>
        <w:spacing w:after="0"/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35F" w:rsidRDefault="0005235F" w:rsidP="0044252A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9B6" w:rsidRDefault="002E79B6" w:rsidP="0044252A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9B6" w:rsidRDefault="002E79B6" w:rsidP="0044252A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9B6" w:rsidRDefault="002E79B6" w:rsidP="0044252A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9B6" w:rsidRDefault="002E79B6" w:rsidP="0044252A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9B6" w:rsidRDefault="002E79B6" w:rsidP="0044252A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9B6" w:rsidRDefault="002E79B6" w:rsidP="0044252A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9B6" w:rsidRDefault="002E79B6" w:rsidP="0044252A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9B6" w:rsidRDefault="002E79B6" w:rsidP="0044252A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9B6" w:rsidRDefault="002E79B6" w:rsidP="0044252A">
      <w:pPr>
        <w:pStyle w:val="a3"/>
        <w:spacing w:after="0"/>
        <w:ind w:left="0"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563" w:rsidRPr="0044252A" w:rsidRDefault="0044252A" w:rsidP="0044252A">
      <w:pPr>
        <w:pStyle w:val="a3"/>
        <w:spacing w:after="0"/>
        <w:ind w:left="0" w:right="-426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54E22">
        <w:rPr>
          <w:rFonts w:ascii="Times New Roman" w:hAnsi="Times New Roman" w:cs="Times New Roman"/>
          <w:sz w:val="28"/>
          <w:szCs w:val="28"/>
        </w:rPr>
        <w:t>3</w:t>
      </w:r>
    </w:p>
    <w:p w:rsidR="0044252A" w:rsidRPr="0044252A" w:rsidRDefault="0044252A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52A" w:rsidRPr="0044252A" w:rsidRDefault="0044252A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Практическое задание:</w:t>
      </w:r>
    </w:p>
    <w:p w:rsidR="0044252A" w:rsidRPr="0044252A" w:rsidRDefault="0044252A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1.</w:t>
      </w:r>
      <w:r w:rsidRPr="0044252A">
        <w:rPr>
          <w:rFonts w:ascii="Times New Roman" w:hAnsi="Times New Roman" w:cs="Times New Roman"/>
          <w:sz w:val="28"/>
          <w:szCs w:val="28"/>
        </w:rPr>
        <w:tab/>
        <w:t>Установка прерывателя-распределителя</w:t>
      </w:r>
    </w:p>
    <w:p w:rsidR="00CE5B93" w:rsidRDefault="0044252A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2A">
        <w:rPr>
          <w:rFonts w:ascii="Times New Roman" w:hAnsi="Times New Roman" w:cs="Times New Roman"/>
          <w:sz w:val="28"/>
          <w:szCs w:val="28"/>
        </w:rPr>
        <w:t>2.</w:t>
      </w:r>
      <w:r w:rsidRPr="0044252A">
        <w:rPr>
          <w:rFonts w:ascii="Times New Roman" w:hAnsi="Times New Roman" w:cs="Times New Roman"/>
          <w:sz w:val="28"/>
          <w:szCs w:val="28"/>
        </w:rPr>
        <w:tab/>
        <w:t>Установка угла опережения зажигания</w:t>
      </w:r>
    </w:p>
    <w:p w:rsidR="001A001E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1E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1E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1E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1E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1E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1E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1E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1E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1E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1E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1E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1E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1E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1E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1E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1E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1E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1E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1E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1E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1E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1E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1E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1E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1E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1E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1E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1E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1E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1E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1E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1E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1E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240" w:rsidRDefault="00F04240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1E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1E" w:rsidRPr="001A001E" w:rsidRDefault="001A001E" w:rsidP="001A00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01E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1A001E" w:rsidRPr="001A001E" w:rsidRDefault="001A001E" w:rsidP="001A00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001E">
        <w:rPr>
          <w:rFonts w:ascii="Times New Roman" w:hAnsi="Times New Roman" w:cs="Times New Roman"/>
          <w:sz w:val="28"/>
          <w:szCs w:val="28"/>
        </w:rPr>
        <w:t>Оценочный лист участника олимпиады</w:t>
      </w:r>
    </w:p>
    <w:p w:rsidR="001A001E" w:rsidRPr="001A001E" w:rsidRDefault="001A001E" w:rsidP="001A0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01E">
        <w:rPr>
          <w:rFonts w:ascii="Times New Roman" w:hAnsi="Times New Roman" w:cs="Times New Roman"/>
          <w:sz w:val="28"/>
          <w:szCs w:val="28"/>
        </w:rPr>
        <w:t>Ф.И.О.________________________________________</w:t>
      </w:r>
    </w:p>
    <w:p w:rsidR="001A001E" w:rsidRPr="001A001E" w:rsidRDefault="001A001E" w:rsidP="001A0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01E">
        <w:rPr>
          <w:rFonts w:ascii="Times New Roman" w:hAnsi="Times New Roman" w:cs="Times New Roman"/>
          <w:sz w:val="28"/>
          <w:szCs w:val="28"/>
        </w:rPr>
        <w:t>Норма времени________________________________</w:t>
      </w:r>
    </w:p>
    <w:p w:rsidR="001A001E" w:rsidRPr="001A001E" w:rsidRDefault="001A001E" w:rsidP="001A0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01E">
        <w:rPr>
          <w:rFonts w:ascii="Times New Roman" w:hAnsi="Times New Roman" w:cs="Times New Roman"/>
          <w:sz w:val="28"/>
          <w:szCs w:val="28"/>
        </w:rPr>
        <w:t>Начало работ______________ Окончание работ______________________</w:t>
      </w:r>
    </w:p>
    <w:p w:rsidR="001A001E" w:rsidRPr="001A001E" w:rsidRDefault="001A001E" w:rsidP="001A001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698"/>
        <w:gridCol w:w="1911"/>
        <w:gridCol w:w="1720"/>
        <w:gridCol w:w="1699"/>
        <w:gridCol w:w="1231"/>
      </w:tblGrid>
      <w:tr w:rsidR="001A001E" w:rsidRPr="001A001E" w:rsidTr="00E42770">
        <w:tc>
          <w:tcPr>
            <w:tcW w:w="404" w:type="dxa"/>
            <w:vMerge w:val="restart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0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00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07" w:type="dxa"/>
            <w:vMerge w:val="restart"/>
          </w:tcPr>
          <w:p w:rsidR="001A001E" w:rsidRPr="001A001E" w:rsidRDefault="001A001E" w:rsidP="001A0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1E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3031" w:type="dxa"/>
            <w:gridSpan w:val="2"/>
          </w:tcPr>
          <w:p w:rsidR="001A001E" w:rsidRPr="001A001E" w:rsidRDefault="001A001E" w:rsidP="001A0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1E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433" w:type="dxa"/>
            <w:vMerge w:val="restart"/>
          </w:tcPr>
          <w:p w:rsidR="001A001E" w:rsidRPr="001A001E" w:rsidRDefault="001A001E" w:rsidP="001A0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1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396" w:type="dxa"/>
            <w:vMerge w:val="restart"/>
          </w:tcPr>
          <w:p w:rsidR="001A001E" w:rsidRPr="001A001E" w:rsidRDefault="001A001E" w:rsidP="001A0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1E">
              <w:rPr>
                <w:rFonts w:ascii="Times New Roman" w:hAnsi="Times New Roman" w:cs="Times New Roman"/>
                <w:sz w:val="28"/>
                <w:szCs w:val="28"/>
              </w:rPr>
              <w:t>Штраф</w:t>
            </w:r>
          </w:p>
        </w:tc>
      </w:tr>
      <w:tr w:rsidR="001A001E" w:rsidRPr="001A001E" w:rsidTr="00E42770">
        <w:tc>
          <w:tcPr>
            <w:tcW w:w="404" w:type="dxa"/>
            <w:vMerge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vMerge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01E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</w:tc>
        <w:tc>
          <w:tcPr>
            <w:tcW w:w="1433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01E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</w:p>
        </w:tc>
        <w:tc>
          <w:tcPr>
            <w:tcW w:w="1433" w:type="dxa"/>
            <w:vMerge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01E" w:rsidRPr="001A001E" w:rsidTr="00E42770">
        <w:tc>
          <w:tcPr>
            <w:tcW w:w="404" w:type="dxa"/>
          </w:tcPr>
          <w:p w:rsidR="001A001E" w:rsidRPr="001A001E" w:rsidRDefault="001A001E" w:rsidP="001A0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7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01E">
              <w:rPr>
                <w:rFonts w:ascii="Times New Roman" w:hAnsi="Times New Roman" w:cs="Times New Roman"/>
                <w:sz w:val="28"/>
                <w:szCs w:val="28"/>
              </w:rPr>
              <w:t>Проверка зазора (0,35-0,45)</w:t>
            </w:r>
          </w:p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01E" w:rsidRPr="001A001E" w:rsidTr="00E42770">
        <w:tc>
          <w:tcPr>
            <w:tcW w:w="404" w:type="dxa"/>
          </w:tcPr>
          <w:p w:rsidR="001A001E" w:rsidRPr="001A001E" w:rsidRDefault="001A001E" w:rsidP="001A0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7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01E">
              <w:rPr>
                <w:rFonts w:ascii="Times New Roman" w:hAnsi="Times New Roman" w:cs="Times New Roman"/>
                <w:sz w:val="28"/>
                <w:szCs w:val="28"/>
              </w:rPr>
              <w:t>Установка меток на коленчатом валу</w:t>
            </w:r>
          </w:p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01E" w:rsidRPr="001A001E" w:rsidTr="00E42770">
        <w:tc>
          <w:tcPr>
            <w:tcW w:w="404" w:type="dxa"/>
          </w:tcPr>
          <w:p w:rsidR="001A001E" w:rsidRPr="001A001E" w:rsidRDefault="001A001E" w:rsidP="001A0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7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01E">
              <w:rPr>
                <w:rFonts w:ascii="Times New Roman" w:hAnsi="Times New Roman" w:cs="Times New Roman"/>
                <w:sz w:val="28"/>
                <w:szCs w:val="28"/>
              </w:rPr>
              <w:t>Установка распределителя</w:t>
            </w:r>
          </w:p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01E" w:rsidRPr="001A001E" w:rsidTr="00E42770">
        <w:tc>
          <w:tcPr>
            <w:tcW w:w="404" w:type="dxa"/>
          </w:tcPr>
          <w:p w:rsidR="001A001E" w:rsidRPr="001A001E" w:rsidRDefault="001A001E" w:rsidP="001A0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7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01E">
              <w:rPr>
                <w:rFonts w:ascii="Times New Roman" w:hAnsi="Times New Roman" w:cs="Times New Roman"/>
                <w:sz w:val="28"/>
                <w:szCs w:val="28"/>
              </w:rPr>
              <w:t>Угол опережения</w:t>
            </w:r>
          </w:p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01E" w:rsidRPr="001A001E" w:rsidTr="00E42770">
        <w:tc>
          <w:tcPr>
            <w:tcW w:w="404" w:type="dxa"/>
          </w:tcPr>
          <w:p w:rsidR="001A001E" w:rsidRPr="001A001E" w:rsidRDefault="001A001E" w:rsidP="001A0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7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01E">
              <w:rPr>
                <w:rFonts w:ascii="Times New Roman" w:hAnsi="Times New Roman" w:cs="Times New Roman"/>
                <w:sz w:val="28"/>
                <w:szCs w:val="28"/>
              </w:rPr>
              <w:t>Сборка</w:t>
            </w:r>
          </w:p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01E" w:rsidRPr="001A001E" w:rsidTr="00E42770">
        <w:tc>
          <w:tcPr>
            <w:tcW w:w="404" w:type="dxa"/>
          </w:tcPr>
          <w:p w:rsidR="001A001E" w:rsidRPr="001A001E" w:rsidRDefault="001A001E" w:rsidP="001A0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7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01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нормативов </w:t>
            </w:r>
          </w:p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01E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</w:p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01E" w:rsidRPr="001A001E" w:rsidTr="00E42770">
        <w:tc>
          <w:tcPr>
            <w:tcW w:w="404" w:type="dxa"/>
          </w:tcPr>
          <w:p w:rsidR="001A001E" w:rsidRPr="001A001E" w:rsidRDefault="001A001E" w:rsidP="001A0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0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7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01E">
              <w:rPr>
                <w:rFonts w:ascii="Times New Roman" w:hAnsi="Times New Roman" w:cs="Times New Roman"/>
                <w:sz w:val="28"/>
                <w:szCs w:val="28"/>
              </w:rPr>
              <w:t>Нарушение правил ТБ</w:t>
            </w:r>
          </w:p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01E" w:rsidRPr="001A001E" w:rsidTr="00E42770">
        <w:tc>
          <w:tcPr>
            <w:tcW w:w="404" w:type="dxa"/>
          </w:tcPr>
          <w:p w:rsidR="001A001E" w:rsidRPr="001A001E" w:rsidRDefault="001A001E" w:rsidP="001A0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01E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1598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1A001E" w:rsidRPr="001A001E" w:rsidRDefault="001A001E" w:rsidP="001A0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01E" w:rsidRPr="001A001E" w:rsidRDefault="001A001E" w:rsidP="001A00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01E" w:rsidRPr="001A001E" w:rsidRDefault="001A001E" w:rsidP="001A00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01E" w:rsidRPr="001A001E" w:rsidRDefault="001A001E" w:rsidP="001A0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01E">
        <w:rPr>
          <w:rFonts w:ascii="Times New Roman" w:hAnsi="Times New Roman" w:cs="Times New Roman"/>
          <w:sz w:val="28"/>
          <w:szCs w:val="28"/>
        </w:rPr>
        <w:t>Председатель жюри________            _______________Ф.И.О.</w:t>
      </w:r>
    </w:p>
    <w:p w:rsidR="001A001E" w:rsidRPr="001A001E" w:rsidRDefault="001A001E" w:rsidP="001A0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01E">
        <w:rPr>
          <w:rFonts w:ascii="Times New Roman" w:hAnsi="Times New Roman" w:cs="Times New Roman"/>
          <w:sz w:val="28"/>
          <w:szCs w:val="28"/>
        </w:rPr>
        <w:t xml:space="preserve">                                     подпись</w:t>
      </w:r>
    </w:p>
    <w:p w:rsidR="001A001E" w:rsidRPr="001A001E" w:rsidRDefault="001A001E" w:rsidP="001A0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01E">
        <w:rPr>
          <w:rFonts w:ascii="Times New Roman" w:hAnsi="Times New Roman" w:cs="Times New Roman"/>
          <w:sz w:val="28"/>
          <w:szCs w:val="28"/>
        </w:rPr>
        <w:t>Члены жюри______________             _______________Ф.И.О.</w:t>
      </w:r>
    </w:p>
    <w:p w:rsidR="001A001E" w:rsidRPr="001A001E" w:rsidRDefault="001A001E" w:rsidP="001A0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01E">
        <w:rPr>
          <w:rFonts w:ascii="Times New Roman" w:hAnsi="Times New Roman" w:cs="Times New Roman"/>
          <w:sz w:val="28"/>
          <w:szCs w:val="28"/>
        </w:rPr>
        <w:t xml:space="preserve">                                    Подпись</w:t>
      </w:r>
    </w:p>
    <w:p w:rsidR="001A001E" w:rsidRPr="001A001E" w:rsidRDefault="001A001E" w:rsidP="001A0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01E">
        <w:rPr>
          <w:rFonts w:ascii="Times New Roman" w:hAnsi="Times New Roman" w:cs="Times New Roman"/>
          <w:sz w:val="28"/>
          <w:szCs w:val="28"/>
        </w:rPr>
        <w:t>Члены жюри______________             _______________Ф.И.О.</w:t>
      </w:r>
    </w:p>
    <w:p w:rsidR="001A001E" w:rsidRPr="001A001E" w:rsidRDefault="001A001E" w:rsidP="001A0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01E">
        <w:rPr>
          <w:rFonts w:ascii="Times New Roman" w:hAnsi="Times New Roman" w:cs="Times New Roman"/>
          <w:sz w:val="28"/>
          <w:szCs w:val="28"/>
        </w:rPr>
        <w:t xml:space="preserve">                                    подпись</w:t>
      </w:r>
    </w:p>
    <w:p w:rsidR="001A001E" w:rsidRPr="001A001E" w:rsidRDefault="001A001E" w:rsidP="001A0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01E">
        <w:rPr>
          <w:rFonts w:ascii="Times New Roman" w:hAnsi="Times New Roman" w:cs="Times New Roman"/>
          <w:sz w:val="28"/>
          <w:szCs w:val="28"/>
        </w:rPr>
        <w:t>Члены жюри______________             _______________Ф.И.О.</w:t>
      </w:r>
    </w:p>
    <w:p w:rsidR="001A001E" w:rsidRPr="001A001E" w:rsidRDefault="001A001E" w:rsidP="001A00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01E">
        <w:rPr>
          <w:rFonts w:ascii="Times New Roman" w:hAnsi="Times New Roman" w:cs="Times New Roman"/>
          <w:sz w:val="28"/>
          <w:szCs w:val="28"/>
        </w:rPr>
        <w:t xml:space="preserve">                                    подпись</w:t>
      </w:r>
    </w:p>
    <w:p w:rsidR="001A001E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1E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01E" w:rsidRPr="0044252A" w:rsidRDefault="001A001E" w:rsidP="004425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001E" w:rsidRPr="0044252A" w:rsidSect="009B6E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85B"/>
    <w:multiLevelType w:val="hybridMultilevel"/>
    <w:tmpl w:val="63E85BB4"/>
    <w:lvl w:ilvl="0" w:tplc="0EAE766A">
      <w:start w:val="1"/>
      <w:numFmt w:val="decimal"/>
      <w:lvlText w:val="%1)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">
    <w:nsid w:val="1DBA0D78"/>
    <w:multiLevelType w:val="hybridMultilevel"/>
    <w:tmpl w:val="5B2650C2"/>
    <w:lvl w:ilvl="0" w:tplc="6B5E68CE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08C349F"/>
    <w:multiLevelType w:val="hybridMultilevel"/>
    <w:tmpl w:val="FB3CE7E8"/>
    <w:lvl w:ilvl="0" w:tplc="8AA8FB1C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D1399A"/>
    <w:multiLevelType w:val="hybridMultilevel"/>
    <w:tmpl w:val="35B4C2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E675D1"/>
    <w:multiLevelType w:val="hybridMultilevel"/>
    <w:tmpl w:val="B87AAA68"/>
    <w:lvl w:ilvl="0" w:tplc="5B04343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52B8150E"/>
    <w:multiLevelType w:val="hybridMultilevel"/>
    <w:tmpl w:val="FE5CCEA8"/>
    <w:lvl w:ilvl="0" w:tplc="298AF3E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5850DDB"/>
    <w:multiLevelType w:val="hybridMultilevel"/>
    <w:tmpl w:val="A87AE49A"/>
    <w:lvl w:ilvl="0" w:tplc="1B20FB06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B40FCF"/>
    <w:multiLevelType w:val="hybridMultilevel"/>
    <w:tmpl w:val="6C30DC5A"/>
    <w:lvl w:ilvl="0" w:tplc="129EABEE">
      <w:start w:val="1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A57139"/>
    <w:multiLevelType w:val="hybridMultilevel"/>
    <w:tmpl w:val="DB20D8C4"/>
    <w:lvl w:ilvl="0" w:tplc="CB40D568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2980B89"/>
    <w:multiLevelType w:val="multilevel"/>
    <w:tmpl w:val="9CDE6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43F6A48"/>
    <w:multiLevelType w:val="hybridMultilevel"/>
    <w:tmpl w:val="C49C44E2"/>
    <w:lvl w:ilvl="0" w:tplc="CB40D568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4F12288"/>
    <w:multiLevelType w:val="multilevel"/>
    <w:tmpl w:val="DD6025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8436268"/>
    <w:multiLevelType w:val="hybridMultilevel"/>
    <w:tmpl w:val="2ACC3046"/>
    <w:lvl w:ilvl="0" w:tplc="298AF3E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A05"/>
    <w:rsid w:val="0005235F"/>
    <w:rsid w:val="000C165A"/>
    <w:rsid w:val="000D5B92"/>
    <w:rsid w:val="000E7FBC"/>
    <w:rsid w:val="001129E0"/>
    <w:rsid w:val="0013162A"/>
    <w:rsid w:val="001806FD"/>
    <w:rsid w:val="001A001E"/>
    <w:rsid w:val="001B66FB"/>
    <w:rsid w:val="002057E9"/>
    <w:rsid w:val="00285580"/>
    <w:rsid w:val="002E138E"/>
    <w:rsid w:val="002E79B6"/>
    <w:rsid w:val="00351192"/>
    <w:rsid w:val="00396A05"/>
    <w:rsid w:val="003E5829"/>
    <w:rsid w:val="0044252A"/>
    <w:rsid w:val="004633C7"/>
    <w:rsid w:val="004D23C4"/>
    <w:rsid w:val="00523F26"/>
    <w:rsid w:val="005B18CF"/>
    <w:rsid w:val="006135C2"/>
    <w:rsid w:val="006F5611"/>
    <w:rsid w:val="00757A0F"/>
    <w:rsid w:val="009B6E1B"/>
    <w:rsid w:val="00A56B22"/>
    <w:rsid w:val="00AA41E2"/>
    <w:rsid w:val="00AA61C4"/>
    <w:rsid w:val="00AD32FC"/>
    <w:rsid w:val="00B54E22"/>
    <w:rsid w:val="00B91732"/>
    <w:rsid w:val="00B94AF6"/>
    <w:rsid w:val="00BB5146"/>
    <w:rsid w:val="00C14E7D"/>
    <w:rsid w:val="00C8795F"/>
    <w:rsid w:val="00CB4A96"/>
    <w:rsid w:val="00CD2882"/>
    <w:rsid w:val="00CE5B93"/>
    <w:rsid w:val="00D16302"/>
    <w:rsid w:val="00DC327D"/>
    <w:rsid w:val="00DE7563"/>
    <w:rsid w:val="00E42770"/>
    <w:rsid w:val="00F04240"/>
    <w:rsid w:val="00FA6BBF"/>
    <w:rsid w:val="00FB2E35"/>
    <w:rsid w:val="00FD04C3"/>
    <w:rsid w:val="00FF6AFF"/>
    <w:rsid w:val="00FF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F2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54E2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54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1FC5-9F36-47ED-80A4-FD46F1E3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Lexa</dc:creator>
  <cp:keywords/>
  <dc:description/>
  <cp:lastModifiedBy>Home</cp:lastModifiedBy>
  <cp:revision>29</cp:revision>
  <dcterms:created xsi:type="dcterms:W3CDTF">2015-03-10T10:53:00Z</dcterms:created>
  <dcterms:modified xsi:type="dcterms:W3CDTF">2015-11-03T04:45:00Z</dcterms:modified>
</cp:coreProperties>
</file>