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77" w:rsidRDefault="00EC1677" w:rsidP="00EC167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ЗАНЯТИЙ №</w:t>
      </w:r>
    </w:p>
    <w:p w:rsidR="00EC1677" w:rsidRDefault="00EC1677" w:rsidP="00EC167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EC1677" w:rsidRDefault="00EC1677" w:rsidP="00EC167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(№ занятий совпадает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 в КТП)</w:t>
      </w:r>
    </w:p>
    <w:p w:rsidR="00EC1677" w:rsidRPr="00EC1677" w:rsidRDefault="00EC1677" w:rsidP="00EC167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</w:rPr>
        <w:t>Солодовникова Марина Валерьевна</w:t>
      </w: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</w:t>
      </w:r>
      <w:proofErr w:type="spellEnd"/>
      <w:r w:rsidR="00434DE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-5</w:t>
      </w: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  <w:r w:rsidR="006B328F">
        <w:rPr>
          <w:rFonts w:ascii="Times New Roman" w:hAnsi="Times New Roman" w:cs="Times New Roman"/>
          <w:sz w:val="24"/>
          <w:szCs w:val="24"/>
        </w:rPr>
        <w:t xml:space="preserve"> 08 октября 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677" w:rsidRDefault="00EC1677" w:rsidP="00EC167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цель занятия: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творческой деятельности студентов в сфере физической культуры и спорта, как условие достижения жизненных и профессиональных целей,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техники ведения мяча. Обучение технике бросков в спортивной игре баскетбол.</w:t>
      </w:r>
    </w:p>
    <w:p w:rsidR="00EC1677" w:rsidRDefault="00EC1677" w:rsidP="00EC16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677" w:rsidRDefault="00EC1677" w:rsidP="00EC16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Дидактические цели занятия: </w:t>
      </w:r>
    </w:p>
    <w:p w:rsidR="00EC1677" w:rsidRDefault="00EC1677" w:rsidP="00EC167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овершенствуют технику ведения мяча</w:t>
      </w: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сваивают технику броска со штрафной линии (одной рукой от плеча)</w:t>
      </w: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овершенствуют методику определения ЧСС после нагрузки для определения тренированности и самоконтроля</w:t>
      </w:r>
    </w:p>
    <w:p w:rsidR="00EC1677" w:rsidRDefault="00EC1677" w:rsidP="00EC167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Развивающая:</w:t>
      </w: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азвивают координацию движения</w:t>
      </w: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азвивают двигательные качества посредством прохождения эстафет</w:t>
      </w:r>
    </w:p>
    <w:p w:rsidR="00EC1677" w:rsidRDefault="00EC1677" w:rsidP="00EC167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Воспитательная:</w:t>
      </w: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коллективизма, товарищества, взаимовыручки, стремления к достижению цели.</w:t>
      </w: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знаний, умений и навыков</w:t>
      </w: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занятия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практическое занятие</w:t>
      </w: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677" w:rsidRDefault="00EC1677" w:rsidP="00EC167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677" w:rsidRDefault="00EC1677" w:rsidP="00EC167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Методы усвоения учебного материала: словесный, наглядный, практический, игровой, соревновательный, повторный;</w:t>
      </w:r>
      <w:proofErr w:type="gramEnd"/>
    </w:p>
    <w:p w:rsidR="00EC1677" w:rsidRDefault="00EC1677" w:rsidP="00EC167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Методы организации учебной деятельности: фронтальный, индивидуальный, повторный.</w:t>
      </w: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677" w:rsidRDefault="00EC1677" w:rsidP="00EC167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обеспечивающие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– математика, физика</w:t>
      </w: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обеспечиваемые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физическая культура</w:t>
      </w:r>
    </w:p>
    <w:p w:rsidR="00EC1677" w:rsidRDefault="00EC1677" w:rsidP="00EC16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спортивный зал техникума</w:t>
      </w: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занятия:</w:t>
      </w:r>
      <w:r>
        <w:rPr>
          <w:rFonts w:ascii="Times New Roman" w:hAnsi="Times New Roman" w:cs="Times New Roman"/>
          <w:sz w:val="24"/>
          <w:szCs w:val="24"/>
        </w:rPr>
        <w:t xml:space="preserve"> 90 мин.</w:t>
      </w: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Инвентарь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баскетбольные щиты, баскетбольные мячи, судейский свисток, стойки для обводки во время ведения, секундомер, скамейка</w:t>
      </w: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677" w:rsidRDefault="00EC1677" w:rsidP="00EC1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  <w:r>
        <w:rPr>
          <w:rFonts w:ascii="Times New Roman" w:hAnsi="Times New Roman" w:cs="Times New Roman"/>
          <w:sz w:val="24"/>
          <w:szCs w:val="24"/>
        </w:rPr>
        <w:t xml:space="preserve"> Джерри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Баскетбол – навыки и упражнения – М.: АСТ: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2006. – 211 с.; В.М. Колос, Баскетбол: теория и практика – Мн.: Полымя, 1988 – 167 с.; Е.Р.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Яхонтова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Юный баскетболист - М.: Физкультура и спорт, 1987 – 175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.; 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6"/>
        <w:gridCol w:w="1620"/>
        <w:gridCol w:w="4319"/>
      </w:tblGrid>
      <w:tr w:rsidR="00EC1677" w:rsidTr="00EC16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Части занятия и содержания </w:t>
            </w:r>
          </w:p>
          <w:p w:rsidR="00EC1677" w:rsidRDefault="00EC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C1677" w:rsidTr="00EC16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Подготовительная часть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мин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Построение и сообщение задач урока.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спортивной формы и обуви; выявление больных и освобожденных.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Движение налево в обход с выполнением заданий: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 Ходьба и ее разновидности: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носках, руки за головой;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осанку и на технику выполнения задания.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num" w:pos="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пятках, руки вверх;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num" w:pos="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внутренней части стопы, руки на пояс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 сведены, смотреть вперед, руки точно на пояс.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num" w:pos="0"/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внешней части стопы, руки за спиной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 Бег с заданием: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7" w:rsidRDefault="00E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круга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изменением направления;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один метр.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ускорением;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отталкивание.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не задерживать.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«змейкой»;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поворота по сигналу преподавателя.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выпрыгиванием под кольцом и касанием сетки рукой;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круга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выносом маховой ноги.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приставными шагами правым боком;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приставными шагами левым боком;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спиной вперед;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через левое плечо.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поворотом на 360 градусов;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по сигналу преподавателя.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Pr="00434DE0" w:rsidRDefault="00EC1677" w:rsidP="00434DE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34DE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2.3 Выполнение заданий по диагонали: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прямым подниманием ног вперед;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Отталкивание стопой. При отталкивании голеностопный сустав должен быть максимально расслаблен.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 голени;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Сочетать с расслаблениями неработающих мышц.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 выше, сочетать с оптимальным наклоном туловища, правильной работы рук и дыхания.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прыжками вверх с ноги на ногу;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Стремиться полностью, выпрямить толчковую ногу, а маховую сильно сгибать в колене.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рх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иседе;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Помогаем руками.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 Упражнение на восстановление дыхания в ходьбе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через стороны вдох, выдох.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замок, вверх, вперед;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замок, выпрямление;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рука вверх другая вниз, рывок руками назад с последующей сменой позиции рук;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рывок резче.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вращение вперед и назад прямыми руками;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Амплитуда движения больше.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перед грудью, хватом за пальцы, повороты в сторону впереди поставленной ноги;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 больше, дышать равномерно.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же, но руки за головой;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повороте смотреть  назад.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вперед в стороны мах правой ногой коснуться левой руки, мах левой ногой коснуться правой руки;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широко, размашисто, не задерживать дыхания.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поясе, наклоны к выставленной ноге на каждый шаг;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сгибать, носок на себя.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выпадами;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делать не глубокими.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одной ноге с продвижением вперед;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правильное движение, дистанцию.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приседе влево, вправо, два вперед;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правильное движение, дистанцию.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2"/>
              </w:num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сзади, с продвижением вперед.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Сохранять правильное движение, дистанцию.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перестроение две шеренги лицом друг к другу.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Измерить ЧСС после разминки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(реакция организма на выполняемые упражнения)</w:t>
            </w: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Основная часть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 мин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техники двигательных действий в парах: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922655</wp:posOffset>
                  </wp:positionV>
                  <wp:extent cx="2019300" cy="1419225"/>
                  <wp:effectExtent l="19050" t="0" r="0" b="0"/>
                  <wp:wrapThrough wrapText="bothSides">
                    <wp:wrapPolygon edited="0">
                      <wp:start x="-204" y="0"/>
                      <wp:lineTo x="-204" y="21455"/>
                      <wp:lineTo x="21600" y="21455"/>
                      <wp:lineTo x="21600" y="0"/>
                      <wp:lineTo x="-204" y="0"/>
                    </wp:wrapPolygon>
                  </wp:wrapThrough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885" r="20274" b="3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 кругообразным движением вперед – вниз и на себя выполняют замах. Затем выпрямляются вперед, и передача заканчивается захлестывающим движением кистей.</w:t>
            </w:r>
          </w:p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выносится над плечом, кисть бросающей руки на мяче сзади, после чего сильным метательным движением мяч посылается в нужном направлении с невысокой траекторией полета.</w:t>
            </w:r>
          </w:p>
          <w:p w:rsidR="00434DE0" w:rsidRDefault="00EC1677" w:rsidP="00F7630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6400" cy="1332000"/>
                  <wp:effectExtent l="19050" t="0" r="91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4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77" w:rsidTr="00434DE0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мяча двумя руками снизу;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 w:rsidP="0043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при замахе опускается к колену и отводится назад к бедру, после чего резким движением двух рук одновременным шагом вперед посылается в нужном направлении. </w:t>
            </w:r>
          </w:p>
          <w:p w:rsidR="00EC1677" w:rsidRDefault="00EC1677" w:rsidP="00F7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19350" cy="14001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677" w:rsidTr="00EC16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снизу;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самом конце замаха кисть передающей руки заводится за мяч и несколько под него: мяч оказывается в сгибе между кистью и предплечьем.</w:t>
            </w:r>
          </w:p>
          <w:p w:rsidR="00EC1677" w:rsidRDefault="00EC1677" w:rsidP="00F7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71725" cy="16192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677" w:rsidTr="00EC16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 поднимает мяч слегка согнутыми руками над головой и заносит его за голову. Резким движением руками разгибая их в локтевых суставах и делая захлестывающее движение кистями, направляет мяч партнеру.</w:t>
            </w:r>
          </w:p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77" w:rsidTr="00EC16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 отскоком от пола.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Толчок мяча должен быть сильным, а точка отскока всегда должна быть ближе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принимающему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 и дальше от передающего.</w:t>
            </w:r>
          </w:p>
          <w:p w:rsidR="00EC1677" w:rsidRDefault="00EC1677" w:rsidP="00F7630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81200" cy="22383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77" w:rsidTr="00EC16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Совершенствование техники ведения мяча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77" w:rsidTr="00EC16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средняя, высокая);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во время ведения должно быть свободными, расслабленными за счет сгибания рук в локтевых суставах. Кисть должна быть закреплена так, чтобы ладонь не касалась мяча.</w:t>
            </w:r>
          </w:p>
          <w:p w:rsidR="00EC1677" w:rsidRDefault="00EC1677" w:rsidP="00F7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1609725" cy="184785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677" w:rsidTr="00EC16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шагом, бегом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средняя, высокая);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кругов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77" w:rsidTr="00EC16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шагом с обводкой разноцветных стоек;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кругов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77" w:rsidTr="00EC16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последующим переводом с ведущей руки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свободную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круга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77" w:rsidTr="00EC16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 w:rsidP="003872B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переводом за спиной.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круга</w:t>
            </w: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77" w:rsidRDefault="00EC16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77" w:rsidTr="00EC16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техники броска со штрафной линии (одной рукой от плеча)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7" w:rsidRDefault="00EC1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677" w:rsidTr="00EC16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разбиваются на пары. Один подает мяч, другой с линии штрафного броска выполняет броски в кольцо 10 раз подряд. Затем партнеры меняются местами.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Удерживай мяч пальцами, не касаясь его ладонями. Бросающая рука лежит на мяче сзади. Надо полностью выпрямить бросающую руку в направлении корзины. Ладонь кисти бросающей руки должна быть параллельно полу. Тело при выпуске мяча следует слегка подать вперед.</w:t>
            </w:r>
          </w:p>
          <w:p w:rsidR="00EC1677" w:rsidRDefault="00EC1677" w:rsidP="00F76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1019175" cy="2205284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205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677" w:rsidTr="00EC16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с мячом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77" w:rsidTr="00EC16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игра в баскетбол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правилам.</w:t>
            </w:r>
          </w:p>
        </w:tc>
      </w:tr>
      <w:tr w:rsidR="00EC1677" w:rsidTr="00EC16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7" w:rsidRDefault="00EC1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Измерить ЧСС после основной части.</w:t>
            </w:r>
          </w:p>
        </w:tc>
      </w:tr>
      <w:tr w:rsidR="00EC1677" w:rsidTr="00EC16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Заключительная часть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мин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1677" w:rsidTr="00EC1677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подведение итогов занятия. Организационный уход.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77" w:rsidRDefault="00EC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оценок, домашнее задание.</w:t>
            </w:r>
          </w:p>
        </w:tc>
      </w:tr>
    </w:tbl>
    <w:p w:rsidR="00E47B8D" w:rsidRDefault="00E47B8D" w:rsidP="00E47B8D">
      <w:pPr>
        <w:rPr>
          <w:rFonts w:ascii="Times New Roman" w:hAnsi="Times New Roman" w:cs="Times New Roman"/>
          <w:b/>
          <w:sz w:val="24"/>
          <w:szCs w:val="24"/>
        </w:rPr>
      </w:pPr>
    </w:p>
    <w:p w:rsidR="00EC1677" w:rsidRDefault="00E47B8D" w:rsidP="00E47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</w:t>
      </w:r>
    </w:p>
    <w:p w:rsidR="00E47B8D" w:rsidRDefault="00E47B8D" w:rsidP="00E47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Рассмотрено и утверждено на заседании ЦК</w:t>
      </w:r>
    </w:p>
    <w:p w:rsidR="00E47B8D" w:rsidRPr="00E47B8D" w:rsidRDefault="00E47B8D" w:rsidP="00E47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_ от «__»___________200 г. Председатель </w:t>
      </w:r>
    </w:p>
    <w:p w:rsidR="00EC1677" w:rsidRDefault="00EC1677" w:rsidP="00EC1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3D" w:rsidRDefault="000B6B3D"/>
    <w:sectPr w:rsidR="000B6B3D" w:rsidSect="00EC16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1A5D"/>
    <w:multiLevelType w:val="multilevel"/>
    <w:tmpl w:val="101E9928"/>
    <w:lvl w:ilvl="0">
      <w:start w:val="1"/>
      <w:numFmt w:val="bullet"/>
      <w:lvlText w:val=""/>
      <w:lvlJc w:val="left"/>
      <w:pPr>
        <w:tabs>
          <w:tab w:val="num" w:pos="38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4B7C24EB"/>
    <w:multiLevelType w:val="multilevel"/>
    <w:tmpl w:val="C0F06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51F973EA"/>
    <w:multiLevelType w:val="hybridMultilevel"/>
    <w:tmpl w:val="5AC6DB6E"/>
    <w:lvl w:ilvl="0" w:tplc="401CC3FC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677"/>
    <w:rsid w:val="000B6B3D"/>
    <w:rsid w:val="001F2067"/>
    <w:rsid w:val="002A5316"/>
    <w:rsid w:val="00351104"/>
    <w:rsid w:val="00365B34"/>
    <w:rsid w:val="00434DE0"/>
    <w:rsid w:val="0057034D"/>
    <w:rsid w:val="006901DB"/>
    <w:rsid w:val="006B328F"/>
    <w:rsid w:val="00E47B8D"/>
    <w:rsid w:val="00EC1677"/>
    <w:rsid w:val="00F7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6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6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Presenter</cp:lastModifiedBy>
  <cp:revision>3</cp:revision>
  <dcterms:created xsi:type="dcterms:W3CDTF">2015-11-06T13:54:00Z</dcterms:created>
  <dcterms:modified xsi:type="dcterms:W3CDTF">2015-11-06T13:57:00Z</dcterms:modified>
</cp:coreProperties>
</file>