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86" w:rsidRPr="008E691A" w:rsidRDefault="00050C86" w:rsidP="008E69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 – филиал  федерального государственного бюджетного образовательного учреждения высшего образования «Курганская государственная сельскохозяйственная академия имени Т.С. Мальцева»</w:t>
      </w:r>
    </w:p>
    <w:p w:rsidR="008F6560" w:rsidRPr="008E691A" w:rsidRDefault="008F6560" w:rsidP="008E69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aps/>
          <w:color w:val="632423" w:themeColor="accent2" w:themeShade="80"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632423" w:themeColor="accent2" w:themeShade="80"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632423" w:themeColor="accent2" w:themeShade="80"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632423" w:themeColor="accent2" w:themeShade="80"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F6560" w:rsidRPr="008E691A" w:rsidRDefault="0045527D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691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F6560" w:rsidRPr="008E691A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ПРОГРАММа ПРОФЕССИОНАЛЬНОГО МОДУЛЯ</w:t>
      </w:r>
    </w:p>
    <w:p w:rsidR="008F6560" w:rsidRPr="008E691A" w:rsidRDefault="00411E48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691A">
        <w:rPr>
          <w:rFonts w:ascii="Times New Roman" w:hAnsi="Times New Roman" w:cs="Times New Roman"/>
          <w:caps/>
          <w:sz w:val="24"/>
          <w:szCs w:val="24"/>
        </w:rPr>
        <w:t>ПМ.4 Упр</w:t>
      </w:r>
      <w:r w:rsidR="00C875FA">
        <w:rPr>
          <w:rFonts w:ascii="Times New Roman" w:hAnsi="Times New Roman" w:cs="Times New Roman"/>
          <w:caps/>
          <w:sz w:val="24"/>
          <w:szCs w:val="24"/>
        </w:rPr>
        <w:t>А</w:t>
      </w:r>
      <w:r w:rsidRPr="008E691A">
        <w:rPr>
          <w:rFonts w:ascii="Times New Roman" w:hAnsi="Times New Roman" w:cs="Times New Roman"/>
          <w:caps/>
          <w:sz w:val="24"/>
          <w:szCs w:val="24"/>
        </w:rPr>
        <w:t>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F6560" w:rsidRPr="008E691A" w:rsidRDefault="008800F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bCs/>
          <w:sz w:val="24"/>
          <w:szCs w:val="24"/>
        </w:rPr>
        <w:t>Электрификация и автоматизация сельского хозяйства</w:t>
      </w:r>
      <w:r w:rsidR="008F6560" w:rsidRPr="008E6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91A">
        <w:rPr>
          <w:rFonts w:ascii="Times New Roman" w:hAnsi="Times New Roman" w:cs="Times New Roman"/>
          <w:bCs/>
          <w:sz w:val="24"/>
          <w:szCs w:val="24"/>
        </w:rPr>
        <w:t>201</w:t>
      </w:r>
      <w:r w:rsidR="008E691A" w:rsidRPr="008E691A">
        <w:rPr>
          <w:rFonts w:ascii="Times New Roman" w:hAnsi="Times New Roman" w:cs="Times New Roman"/>
          <w:bCs/>
          <w:sz w:val="24"/>
          <w:szCs w:val="24"/>
        </w:rPr>
        <w:t>5</w:t>
      </w:r>
      <w:r w:rsidRPr="008E691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560" w:rsidRPr="008E691A" w:rsidRDefault="003F7A98" w:rsidP="008E6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="008F6560"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Pr="008E691A">
        <w:rPr>
          <w:rFonts w:ascii="Times New Roman" w:hAnsi="Times New Roman" w:cs="Times New Roman"/>
          <w:sz w:val="24"/>
          <w:szCs w:val="24"/>
        </w:rPr>
        <w:t>П</w:t>
      </w:r>
      <w:r w:rsidR="008F6560" w:rsidRPr="008E691A">
        <w:rPr>
          <w:rFonts w:ascii="Times New Roman" w:hAnsi="Times New Roman" w:cs="Times New Roman"/>
          <w:sz w:val="24"/>
          <w:szCs w:val="24"/>
        </w:rPr>
        <w:t>рограмма профессионального модуля</w:t>
      </w:r>
      <w:r w:rsidR="008F6560" w:rsidRPr="008E69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F6560" w:rsidRPr="008E691A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специальностям среднего професс</w:t>
      </w:r>
      <w:r w:rsidR="008800F0" w:rsidRPr="008E691A">
        <w:rPr>
          <w:rFonts w:ascii="Times New Roman" w:hAnsi="Times New Roman" w:cs="Times New Roman"/>
          <w:sz w:val="24"/>
          <w:szCs w:val="24"/>
        </w:rPr>
        <w:t>ионального образования (</w:t>
      </w:r>
      <w:proofErr w:type="spellStart"/>
      <w:r w:rsidR="008800F0" w:rsidRPr="008E691A">
        <w:rPr>
          <w:rFonts w:ascii="Times New Roman" w:hAnsi="Times New Roman" w:cs="Times New Roman"/>
          <w:sz w:val="24"/>
          <w:szCs w:val="24"/>
        </w:rPr>
        <w:t>далее</w:t>
      </w:r>
      <w:r w:rsidR="008F6560" w:rsidRPr="008E691A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8F6560" w:rsidRPr="008E691A">
        <w:rPr>
          <w:rFonts w:ascii="Times New Roman" w:hAnsi="Times New Roman" w:cs="Times New Roman"/>
          <w:sz w:val="24"/>
          <w:szCs w:val="24"/>
        </w:rPr>
        <w:t xml:space="preserve">) </w:t>
      </w:r>
      <w:r w:rsidR="008E691A" w:rsidRPr="008E691A">
        <w:rPr>
          <w:rFonts w:ascii="Times New Roman" w:hAnsi="Times New Roman" w:cs="Times New Roman"/>
          <w:b/>
          <w:bCs/>
          <w:sz w:val="24"/>
          <w:szCs w:val="24"/>
        </w:rPr>
        <w:t>35.02.09</w:t>
      </w:r>
      <w:r w:rsidR="008800F0" w:rsidRPr="008E691A">
        <w:rPr>
          <w:rFonts w:ascii="Times New Roman" w:hAnsi="Times New Roman" w:cs="Times New Roman"/>
          <w:b/>
          <w:bCs/>
          <w:sz w:val="24"/>
          <w:szCs w:val="24"/>
        </w:rPr>
        <w:t xml:space="preserve"> «Электрификация и автоматизация сельского хозяйства»</w:t>
      </w:r>
      <w:r w:rsidR="008800F0"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="008F6560" w:rsidRPr="008E691A">
        <w:rPr>
          <w:rFonts w:ascii="Times New Roman" w:hAnsi="Times New Roman" w:cs="Times New Roman"/>
          <w:sz w:val="24"/>
          <w:szCs w:val="24"/>
        </w:rPr>
        <w:t>(базовой  подготовки).</w:t>
      </w: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691A">
        <w:rPr>
          <w:rFonts w:ascii="Times New Roman" w:hAnsi="Times New Roman" w:cs="Times New Roman"/>
          <w:sz w:val="24"/>
          <w:szCs w:val="24"/>
        </w:rPr>
        <w:tab/>
      </w:r>
    </w:p>
    <w:p w:rsidR="008F6560" w:rsidRPr="008E691A" w:rsidRDefault="008F6560" w:rsidP="008E69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Организация-разработчик: «</w:t>
      </w:r>
      <w:proofErr w:type="spellStart"/>
      <w:r w:rsidR="0028476A" w:rsidRPr="008E691A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="0028476A" w:rsidRPr="008E691A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</w:t>
      </w:r>
      <w:r w:rsidRPr="008E691A">
        <w:rPr>
          <w:rFonts w:ascii="Times New Roman" w:hAnsi="Times New Roman" w:cs="Times New Roman"/>
          <w:sz w:val="24"/>
          <w:szCs w:val="24"/>
        </w:rPr>
        <w:t>»</w:t>
      </w:r>
      <w:r w:rsidR="008800F0" w:rsidRPr="008E691A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="008800F0" w:rsidRPr="008E69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800F0" w:rsidRPr="008E691A">
        <w:rPr>
          <w:rFonts w:ascii="Times New Roman" w:hAnsi="Times New Roman" w:cs="Times New Roman"/>
          <w:sz w:val="24"/>
          <w:szCs w:val="24"/>
        </w:rPr>
        <w:t xml:space="preserve"> Курганская ГСХА</w:t>
      </w: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Разработчик:</w:t>
      </w:r>
      <w:r w:rsidR="00694888" w:rsidRPr="008E691A">
        <w:rPr>
          <w:rFonts w:ascii="Times New Roman" w:hAnsi="Times New Roman" w:cs="Times New Roman"/>
          <w:sz w:val="24"/>
          <w:szCs w:val="24"/>
        </w:rPr>
        <w:t xml:space="preserve"> Козлова Светлана Михайловна</w:t>
      </w: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72"/>
        <w:tblOverlap w:val="never"/>
        <w:tblW w:w="0" w:type="auto"/>
        <w:tblLook w:val="04A0"/>
      </w:tblPr>
      <w:tblGrid>
        <w:gridCol w:w="4171"/>
      </w:tblGrid>
      <w:tr w:rsidR="00B3406F" w:rsidRPr="008E691A" w:rsidTr="00C875FA">
        <w:trPr>
          <w:trHeight w:val="1888"/>
        </w:trPr>
        <w:tc>
          <w:tcPr>
            <w:tcW w:w="4171" w:type="dxa"/>
          </w:tcPr>
          <w:p w:rsidR="00B3406F" w:rsidRPr="008E691A" w:rsidRDefault="00B3406F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Рассмотрена</w:t>
            </w:r>
            <w:proofErr w:type="gramEnd"/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одобрена и рекомендована к применению на заседании предметной цикловой комиссии.</w:t>
            </w:r>
          </w:p>
          <w:p w:rsidR="00B3406F" w:rsidRPr="008E691A" w:rsidRDefault="00B3406F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Председатель: ___________</w:t>
            </w:r>
          </w:p>
          <w:p w:rsidR="00B3406F" w:rsidRPr="008E691A" w:rsidRDefault="00B3406F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№___ </w:t>
            </w:r>
            <w:proofErr w:type="gramStart"/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3406F" w:rsidRPr="008E691A" w:rsidRDefault="00B3406F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342"/>
        <w:tblW w:w="0" w:type="auto"/>
        <w:tblLook w:val="04A0"/>
      </w:tblPr>
      <w:tblGrid>
        <w:gridCol w:w="4536"/>
      </w:tblGrid>
      <w:tr w:rsidR="00B3406F" w:rsidRPr="008E691A" w:rsidTr="00B3406F">
        <w:trPr>
          <w:trHeight w:val="2825"/>
        </w:trPr>
        <w:tc>
          <w:tcPr>
            <w:tcW w:w="4536" w:type="dxa"/>
          </w:tcPr>
          <w:p w:rsidR="00B3406F" w:rsidRPr="008E691A" w:rsidRDefault="00B3406F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B3406F" w:rsidRPr="008E691A" w:rsidRDefault="00B3406F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техникума</w:t>
            </w:r>
          </w:p>
          <w:p w:rsidR="00B3406F" w:rsidRPr="008E691A" w:rsidRDefault="00B3406F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____________С.А. </w:t>
            </w:r>
            <w:proofErr w:type="spellStart"/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Цибирев</w:t>
            </w:r>
            <w:proofErr w:type="spellEnd"/>
          </w:p>
          <w:p w:rsidR="00B3406F" w:rsidRPr="008E691A" w:rsidRDefault="00B3406F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6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 _________201__ г.</w:t>
            </w:r>
          </w:p>
        </w:tc>
      </w:tr>
    </w:tbl>
    <w:p w:rsidR="00B9132D" w:rsidRPr="008E691A" w:rsidRDefault="00B9132D" w:rsidP="008E69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406F" w:rsidRPr="008E691A" w:rsidRDefault="00B3406F" w:rsidP="008E69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406F" w:rsidRPr="008E691A" w:rsidRDefault="00B3406F" w:rsidP="008E69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406F" w:rsidRPr="008E691A" w:rsidRDefault="00B3406F" w:rsidP="008E69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9132D" w:rsidRPr="008E691A" w:rsidRDefault="00B9132D" w:rsidP="008E69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i/>
          <w:caps/>
          <w:sz w:val="24"/>
          <w:szCs w:val="24"/>
        </w:rPr>
      </w:pPr>
      <w:r w:rsidRPr="008E691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B9132D" w:rsidRPr="008E691A" w:rsidRDefault="00B9132D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875FA" w:rsidRDefault="00C875FA" w:rsidP="00C875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C875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32D" w:rsidRPr="008E691A" w:rsidRDefault="00B9132D" w:rsidP="00C875FA">
      <w:pPr>
        <w:widowControl w:val="0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,</w:t>
      </w:r>
    </w:p>
    <w:p w:rsidR="00C875FA" w:rsidRDefault="00C875FA" w:rsidP="00C875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641430, </w:t>
      </w:r>
      <w:r w:rsidRPr="008E691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B9132D" w:rsidRPr="008E691A" w:rsidRDefault="00B9132D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 xml:space="preserve">Г. Куртамыш, ул. </w:t>
      </w:r>
      <w:proofErr w:type="gramStart"/>
      <w:r w:rsidRPr="008E691A">
        <w:rPr>
          <w:rFonts w:ascii="Times New Roman" w:hAnsi="Times New Roman" w:cs="Times New Roman"/>
          <w:b/>
          <w:sz w:val="24"/>
          <w:szCs w:val="24"/>
        </w:rPr>
        <w:t>Студенческая</w:t>
      </w:r>
      <w:proofErr w:type="gramEnd"/>
      <w:r w:rsidRPr="008E691A">
        <w:rPr>
          <w:rFonts w:ascii="Times New Roman" w:hAnsi="Times New Roman" w:cs="Times New Roman"/>
          <w:b/>
          <w:sz w:val="24"/>
          <w:szCs w:val="24"/>
        </w:rPr>
        <w:t>, 1</w:t>
      </w:r>
    </w:p>
    <w:p w:rsidR="00B9132D" w:rsidRPr="008E691A" w:rsidRDefault="00B9132D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Тел.: 8(35249) 2-48-16</w:t>
      </w:r>
    </w:p>
    <w:p w:rsidR="00B9132D" w:rsidRPr="008E691A" w:rsidRDefault="00B9132D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Факс: 2-48-16</w:t>
      </w:r>
    </w:p>
    <w:p w:rsidR="00B9132D" w:rsidRPr="008E691A" w:rsidRDefault="00B9132D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E691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kurtteh</w:t>
      </w:r>
      <w:proofErr w:type="spellEnd"/>
      <w:r w:rsidRPr="008E691A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8E691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8E69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E691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8800F0" w:rsidRPr="008E691A" w:rsidRDefault="008800F0" w:rsidP="008E691A">
      <w:pPr>
        <w:spacing w:after="0" w:line="240" w:lineRule="auto"/>
        <w:ind w:firstLine="709"/>
        <w:rPr>
          <w:rFonts w:ascii="Times New Roman" w:hAnsi="Times New Roman" w:cs="Times New Roman"/>
          <w:bCs/>
          <w:i/>
          <w:color w:val="632423" w:themeColor="accent2" w:themeShade="80"/>
          <w:sz w:val="24"/>
          <w:szCs w:val="24"/>
        </w:rPr>
      </w:pPr>
      <w:r w:rsidRPr="008E691A">
        <w:rPr>
          <w:rFonts w:ascii="Times New Roman" w:hAnsi="Times New Roman" w:cs="Times New Roman"/>
          <w:bCs/>
          <w:i/>
          <w:color w:val="632423" w:themeColor="accent2" w:themeShade="80"/>
          <w:sz w:val="24"/>
          <w:szCs w:val="24"/>
        </w:rPr>
        <w:br w:type="page"/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632423" w:themeColor="accent2" w:themeShade="80"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F6560" w:rsidRPr="008E691A" w:rsidTr="008F6560">
        <w:trPr>
          <w:trHeight w:val="931"/>
        </w:trPr>
        <w:tc>
          <w:tcPr>
            <w:tcW w:w="7668" w:type="dxa"/>
            <w:shd w:val="clear" w:color="auto" w:fill="auto"/>
          </w:tcPr>
          <w:p w:rsidR="008F6560" w:rsidRPr="008E691A" w:rsidRDefault="008F6560" w:rsidP="008E691A">
            <w:pPr>
              <w:pStyle w:val="1"/>
              <w:ind w:firstLine="709"/>
              <w:jc w:val="both"/>
              <w:rPr>
                <w:b/>
                <w:caps/>
              </w:rPr>
            </w:pPr>
          </w:p>
          <w:p w:rsidR="008F6560" w:rsidRPr="008E691A" w:rsidRDefault="008F6560" w:rsidP="008E691A">
            <w:pPr>
              <w:pStyle w:val="1"/>
              <w:ind w:firstLine="709"/>
              <w:jc w:val="both"/>
              <w:rPr>
                <w:b/>
                <w:caps/>
              </w:rPr>
            </w:pPr>
          </w:p>
          <w:p w:rsidR="008F6560" w:rsidRPr="008E691A" w:rsidRDefault="008F6560" w:rsidP="008E691A">
            <w:pPr>
              <w:pStyle w:val="1"/>
              <w:ind w:firstLine="709"/>
              <w:jc w:val="both"/>
              <w:rPr>
                <w:b/>
                <w:caps/>
              </w:rPr>
            </w:pPr>
            <w:r w:rsidRPr="008E691A">
              <w:rPr>
                <w:b/>
                <w:caps/>
              </w:rPr>
              <w:t xml:space="preserve">1. ПАСПОРТ </w:t>
            </w:r>
            <w:r w:rsidR="00E93FA7" w:rsidRPr="008E691A">
              <w:rPr>
                <w:b/>
                <w:caps/>
              </w:rPr>
              <w:t xml:space="preserve"> </w:t>
            </w:r>
            <w:r w:rsidRPr="008E691A">
              <w:rPr>
                <w:b/>
                <w:caps/>
              </w:rPr>
              <w:t xml:space="preserve"> ПРОГРАММЫ ПРОФЕССИОНАЛЬНОГО МОДУЛЯ</w:t>
            </w:r>
          </w:p>
          <w:p w:rsidR="008F6560" w:rsidRPr="008E691A" w:rsidRDefault="008F65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F6560" w:rsidRPr="008E691A" w:rsidRDefault="008F6560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8F6560" w:rsidRPr="008E691A" w:rsidRDefault="008F6560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60" w:rsidRPr="008E691A" w:rsidRDefault="008F6560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560" w:rsidRPr="008E691A" w:rsidTr="008F6560">
        <w:trPr>
          <w:trHeight w:val="720"/>
        </w:trPr>
        <w:tc>
          <w:tcPr>
            <w:tcW w:w="7668" w:type="dxa"/>
            <w:shd w:val="clear" w:color="auto" w:fill="auto"/>
          </w:tcPr>
          <w:p w:rsidR="008F6560" w:rsidRPr="008E691A" w:rsidRDefault="008F65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8F6560" w:rsidRPr="008E691A" w:rsidRDefault="008F65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F6560" w:rsidRPr="008E691A" w:rsidRDefault="008F6560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6560" w:rsidRPr="008E691A" w:rsidTr="008F6560">
        <w:trPr>
          <w:trHeight w:val="594"/>
        </w:trPr>
        <w:tc>
          <w:tcPr>
            <w:tcW w:w="7668" w:type="dxa"/>
            <w:shd w:val="clear" w:color="auto" w:fill="auto"/>
          </w:tcPr>
          <w:p w:rsidR="008F6560" w:rsidRPr="008E691A" w:rsidRDefault="008F6560" w:rsidP="008E691A">
            <w:pPr>
              <w:pStyle w:val="1"/>
              <w:ind w:firstLine="709"/>
              <w:jc w:val="both"/>
              <w:rPr>
                <w:b/>
                <w:caps/>
              </w:rPr>
            </w:pPr>
            <w:r w:rsidRPr="008E691A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8F6560" w:rsidRPr="008E691A" w:rsidRDefault="008F65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F6560" w:rsidRPr="008E691A" w:rsidRDefault="005F30A8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560" w:rsidRPr="008E691A" w:rsidTr="008F6560">
        <w:trPr>
          <w:trHeight w:val="692"/>
        </w:trPr>
        <w:tc>
          <w:tcPr>
            <w:tcW w:w="7668" w:type="dxa"/>
            <w:shd w:val="clear" w:color="auto" w:fill="auto"/>
          </w:tcPr>
          <w:p w:rsidR="008F6560" w:rsidRPr="008E691A" w:rsidRDefault="008F6560" w:rsidP="008E691A">
            <w:pPr>
              <w:pStyle w:val="1"/>
              <w:ind w:firstLine="709"/>
              <w:jc w:val="both"/>
              <w:rPr>
                <w:b/>
                <w:caps/>
              </w:rPr>
            </w:pPr>
            <w:r w:rsidRPr="008E691A">
              <w:rPr>
                <w:b/>
                <w:caps/>
              </w:rPr>
              <w:t>4 условия реализации ПРОФЕССИОНАЛЬНОГО МОДУЛЯ</w:t>
            </w:r>
          </w:p>
          <w:p w:rsidR="008F6560" w:rsidRPr="008E691A" w:rsidRDefault="008F65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F6560" w:rsidRPr="008E691A" w:rsidRDefault="008C7D72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560" w:rsidRPr="008E691A" w:rsidTr="008F6560">
        <w:trPr>
          <w:trHeight w:val="1440"/>
        </w:trPr>
        <w:tc>
          <w:tcPr>
            <w:tcW w:w="7668" w:type="dxa"/>
            <w:shd w:val="clear" w:color="auto" w:fill="auto"/>
          </w:tcPr>
          <w:p w:rsidR="008F6560" w:rsidRPr="008E691A" w:rsidRDefault="008F6560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E69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F6560" w:rsidRPr="008E691A" w:rsidRDefault="008F65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F6560" w:rsidRPr="008E691A" w:rsidRDefault="005F30A8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D72" w:rsidRPr="008E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sectPr w:rsidR="008F6560" w:rsidRPr="008E691A" w:rsidSect="008E691A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20"/>
        </w:sect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691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E93FA7" w:rsidRPr="008E691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E691A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ПРОГРАММЫ </w:t>
      </w: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691A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8F6560" w:rsidRPr="008E691A" w:rsidRDefault="002C6546" w:rsidP="008E691A">
      <w:pPr>
        <w:pStyle w:val="2"/>
        <w:widowControl w:val="0"/>
        <w:ind w:left="0" w:firstLine="709"/>
        <w:jc w:val="center"/>
        <w:rPr>
          <w:b/>
        </w:rPr>
      </w:pPr>
      <w:r w:rsidRPr="008E691A">
        <w:rPr>
          <w:b/>
          <w:bCs/>
        </w:rPr>
        <w:t>Электрификация и автоматизация сельского хозяйства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E93FA7" w:rsidRPr="008E6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9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560" w:rsidRPr="008E691A" w:rsidRDefault="00C875FA" w:rsidP="008E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F6560" w:rsidRPr="008E691A">
        <w:rPr>
          <w:rFonts w:ascii="Times New Roman" w:hAnsi="Times New Roman" w:cs="Times New Roman"/>
          <w:sz w:val="24"/>
          <w:szCs w:val="24"/>
        </w:rPr>
        <w:t xml:space="preserve">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</w:t>
      </w:r>
      <w:r>
        <w:rPr>
          <w:rFonts w:ascii="Times New Roman" w:hAnsi="Times New Roman" w:cs="Times New Roman"/>
          <w:b/>
          <w:bCs/>
          <w:sz w:val="24"/>
          <w:szCs w:val="24"/>
        </w:rPr>
        <w:t>35.02.09</w:t>
      </w:r>
      <w:r w:rsidR="002C6546" w:rsidRPr="008E691A">
        <w:rPr>
          <w:rFonts w:ascii="Times New Roman" w:hAnsi="Times New Roman" w:cs="Times New Roman"/>
          <w:b/>
          <w:bCs/>
          <w:sz w:val="24"/>
          <w:szCs w:val="24"/>
        </w:rPr>
        <w:t xml:space="preserve"> Электрификация и автоматизация сельского хозяйства</w:t>
      </w:r>
      <w:r w:rsidR="008F6560" w:rsidRPr="008E691A">
        <w:rPr>
          <w:rFonts w:ascii="Times New Roman" w:hAnsi="Times New Roman" w:cs="Times New Roman"/>
          <w:sz w:val="24"/>
          <w:szCs w:val="24"/>
        </w:rPr>
        <w:t xml:space="preserve"> (базовой  подготовки) в части освоения основного вида профессиональной деятельности (ВПД): </w:t>
      </w:r>
      <w:r w:rsidR="002C6546"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="002C6546" w:rsidRPr="008E691A">
        <w:rPr>
          <w:rFonts w:ascii="Times New Roman" w:hAnsi="Times New Roman" w:cs="Times New Roman"/>
          <w:b/>
          <w:bCs/>
          <w:sz w:val="24"/>
          <w:szCs w:val="24"/>
        </w:rPr>
        <w:t xml:space="preserve">Электрификация и автоматизация сельского хозяйства </w:t>
      </w:r>
      <w:r w:rsidR="002C6546"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="008F6560" w:rsidRPr="008E691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C6546" w:rsidRPr="008E691A" w:rsidRDefault="002C6546" w:rsidP="008E691A">
      <w:pPr>
        <w:pStyle w:val="af4"/>
        <w:numPr>
          <w:ilvl w:val="0"/>
          <w:numId w:val="2"/>
        </w:numPr>
        <w:ind w:left="0" w:firstLine="709"/>
        <w:jc w:val="both"/>
      </w:pPr>
      <w:r w:rsidRPr="008E691A">
        <w:t>Монтаж, наладка и эксплуатация электрооборудования (в т.ч. электроосвещения), автоматизация сельскохозяйственных предприятий.</w:t>
      </w:r>
    </w:p>
    <w:p w:rsidR="002C6546" w:rsidRPr="008E691A" w:rsidRDefault="002C6546" w:rsidP="008E691A">
      <w:pPr>
        <w:pStyle w:val="af4"/>
        <w:numPr>
          <w:ilvl w:val="0"/>
          <w:numId w:val="2"/>
        </w:numPr>
        <w:ind w:left="0" w:firstLine="709"/>
        <w:jc w:val="both"/>
      </w:pPr>
      <w:r w:rsidRPr="008E691A">
        <w:t>Обеспечение электроснабжения сельскохозяйственных предприятий.</w:t>
      </w:r>
    </w:p>
    <w:p w:rsidR="002C6546" w:rsidRPr="008E691A" w:rsidRDefault="002C6546" w:rsidP="008E691A">
      <w:pPr>
        <w:pStyle w:val="af4"/>
        <w:numPr>
          <w:ilvl w:val="0"/>
          <w:numId w:val="2"/>
        </w:numPr>
        <w:ind w:left="0" w:firstLine="709"/>
        <w:jc w:val="both"/>
      </w:pPr>
      <w:r w:rsidRPr="008E691A">
        <w:t>Техническое обслуживание</w:t>
      </w:r>
      <w:r w:rsidRPr="008E691A">
        <w:rPr>
          <w:iCs/>
        </w:rPr>
        <w:t xml:space="preserve">, диагностирование неисправностей </w:t>
      </w:r>
      <w:r w:rsidRPr="008E691A">
        <w:t>и ремонт электрооборудования и автоматизированных систем сельскохозяйственной техники.</w:t>
      </w:r>
    </w:p>
    <w:p w:rsidR="002C6546" w:rsidRPr="008E691A" w:rsidRDefault="002C6546" w:rsidP="008E691A">
      <w:pPr>
        <w:pStyle w:val="2"/>
        <w:widowControl w:val="0"/>
        <w:numPr>
          <w:ilvl w:val="0"/>
          <w:numId w:val="2"/>
        </w:numPr>
        <w:ind w:left="0" w:firstLine="709"/>
        <w:jc w:val="both"/>
      </w:pPr>
      <w:r w:rsidRPr="008E691A">
        <w:t xml:space="preserve">Управление работами </w:t>
      </w:r>
      <w:r w:rsidRPr="008E691A">
        <w:rPr>
          <w:bCs/>
        </w:rPr>
        <w:t xml:space="preserve">по </w:t>
      </w:r>
      <w:r w:rsidRPr="008E691A">
        <w:t>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2C6546" w:rsidRPr="008E691A" w:rsidRDefault="002C6546" w:rsidP="008E691A">
      <w:pPr>
        <w:pStyle w:val="2"/>
        <w:widowControl w:val="0"/>
        <w:numPr>
          <w:ilvl w:val="0"/>
          <w:numId w:val="2"/>
        </w:numPr>
        <w:ind w:left="0" w:firstLine="709"/>
        <w:jc w:val="both"/>
      </w:pPr>
      <w:r w:rsidRPr="008E691A">
        <w:t>Выполнение работ по одной или нескольким профессиям рабочих, должностям служащих.</w:t>
      </w:r>
    </w:p>
    <w:p w:rsidR="008F6560" w:rsidRPr="008E691A" w:rsidRDefault="008F6560" w:rsidP="008E691A">
      <w:pPr>
        <w:pStyle w:val="af2"/>
        <w:widowControl w:val="0"/>
        <w:ind w:left="0" w:firstLine="709"/>
        <w:jc w:val="both"/>
        <w:rPr>
          <w:color w:val="632423" w:themeColor="accent2" w:themeShade="80"/>
        </w:rPr>
      </w:pPr>
    </w:p>
    <w:p w:rsidR="008F6560" w:rsidRPr="008E691A" w:rsidRDefault="008F6560" w:rsidP="008E691A">
      <w:pPr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8F6560" w:rsidRPr="008E691A" w:rsidRDefault="00C875FA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F6560" w:rsidRPr="008E691A">
        <w:rPr>
          <w:rFonts w:ascii="Times New Roman" w:hAnsi="Times New Roman" w:cs="Times New Roman"/>
          <w:sz w:val="24"/>
          <w:szCs w:val="24"/>
        </w:rPr>
        <w:t>профессионального модуля может быть использована</w:t>
      </w:r>
      <w:r w:rsidR="008F6560" w:rsidRPr="008E6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560" w:rsidRPr="008E691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рабочих по профессиям: </w:t>
      </w:r>
      <w:r w:rsidR="00047969" w:rsidRPr="008E691A">
        <w:rPr>
          <w:rFonts w:ascii="Times New Roman" w:eastAsia="Times New Roman" w:hAnsi="Times New Roman" w:cs="Times New Roman"/>
          <w:sz w:val="24"/>
          <w:szCs w:val="24"/>
        </w:rPr>
        <w:t>19850</w:t>
      </w:r>
      <w:r w:rsidR="00047969" w:rsidRPr="008E691A">
        <w:rPr>
          <w:rFonts w:ascii="Times New Roman" w:hAnsi="Times New Roman" w:cs="Times New Roman"/>
          <w:sz w:val="24"/>
          <w:szCs w:val="24"/>
        </w:rPr>
        <w:t xml:space="preserve">  </w:t>
      </w:r>
      <w:r w:rsidR="00047969" w:rsidRPr="008E691A">
        <w:rPr>
          <w:rFonts w:ascii="Times New Roman" w:eastAsia="Times New Roman" w:hAnsi="Times New Roman" w:cs="Times New Roman"/>
          <w:sz w:val="24"/>
          <w:szCs w:val="24"/>
        </w:rPr>
        <w:t>Электромонтер по обслуживанию электроустановок</w:t>
      </w:r>
      <w:r w:rsidR="008F6560" w:rsidRPr="008E691A">
        <w:rPr>
          <w:rFonts w:ascii="Times New Roman" w:hAnsi="Times New Roman" w:cs="Times New Roman"/>
          <w:sz w:val="24"/>
          <w:szCs w:val="24"/>
        </w:rPr>
        <w:t>,</w:t>
      </w:r>
      <w:r w:rsidR="008F6560" w:rsidRPr="008E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969" w:rsidRPr="008E691A">
        <w:rPr>
          <w:rFonts w:ascii="Times New Roman" w:eastAsia="Times New Roman" w:hAnsi="Times New Roman" w:cs="Times New Roman"/>
          <w:sz w:val="24"/>
          <w:szCs w:val="24"/>
        </w:rPr>
        <w:t>14986</w:t>
      </w:r>
      <w:r w:rsidR="00047969" w:rsidRPr="008E691A">
        <w:rPr>
          <w:rFonts w:ascii="Times New Roman" w:hAnsi="Times New Roman" w:cs="Times New Roman"/>
          <w:sz w:val="24"/>
          <w:szCs w:val="24"/>
        </w:rPr>
        <w:t xml:space="preserve">  </w:t>
      </w:r>
      <w:r w:rsidR="00047969" w:rsidRPr="008E691A">
        <w:rPr>
          <w:rFonts w:ascii="Times New Roman" w:eastAsia="Times New Roman" w:hAnsi="Times New Roman" w:cs="Times New Roman"/>
          <w:sz w:val="24"/>
          <w:szCs w:val="24"/>
        </w:rPr>
        <w:t>Наладчик сельскохозяйственных машин и тракторов</w:t>
      </w:r>
      <w:r w:rsidR="008F6560" w:rsidRPr="008E691A">
        <w:rPr>
          <w:rFonts w:ascii="Times New Roman" w:hAnsi="Times New Roman" w:cs="Times New Roman"/>
          <w:sz w:val="24"/>
          <w:szCs w:val="24"/>
        </w:rPr>
        <w:t xml:space="preserve">, </w:t>
      </w:r>
      <w:r w:rsidR="000D6EEB" w:rsidRPr="008E691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8F6560" w:rsidRPr="008E691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</w:t>
      </w:r>
      <w:r w:rsidR="008F6560" w:rsidRPr="008E691A">
        <w:rPr>
          <w:rFonts w:ascii="Times New Roman" w:hAnsi="Times New Roman" w:cs="Times New Roman"/>
          <w:sz w:val="24"/>
          <w:szCs w:val="24"/>
        </w:rPr>
        <w:t>при наличии среднего (полного) общего образования. Опыт работы не требуется.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40D25" w:rsidRPr="008E691A" w:rsidRDefault="00040D25" w:rsidP="008E691A">
      <w:pPr>
        <w:pStyle w:val="1"/>
        <w:ind w:firstLine="709"/>
        <w:rPr>
          <w:b/>
        </w:rPr>
      </w:pPr>
      <w:r w:rsidRPr="008E691A">
        <w:rPr>
          <w:b/>
        </w:rPr>
        <w:lastRenderedPageBreak/>
        <w:t xml:space="preserve">иметь практический опыт: </w:t>
      </w:r>
    </w:p>
    <w:p w:rsidR="00040D25" w:rsidRPr="008E691A" w:rsidRDefault="00040D25" w:rsidP="008E691A">
      <w:pPr>
        <w:pStyle w:val="1"/>
        <w:ind w:firstLine="709"/>
      </w:pPr>
      <w:r w:rsidRPr="008E691A">
        <w:t>участия в планировании и анализе производственных показателей организации (предприятия) отрасли и структурного подразделения;</w:t>
      </w:r>
    </w:p>
    <w:p w:rsidR="00040D25" w:rsidRPr="008E691A" w:rsidRDefault="00040D25" w:rsidP="008E691A">
      <w:pPr>
        <w:pStyle w:val="1"/>
        <w:ind w:firstLine="709"/>
      </w:pPr>
      <w:r w:rsidRPr="008E691A">
        <w:t>участия в управлении первичным трудовым коллективом;</w:t>
      </w:r>
    </w:p>
    <w:p w:rsidR="00040D25" w:rsidRPr="008E691A" w:rsidRDefault="00040D25" w:rsidP="008E691A">
      <w:pPr>
        <w:pStyle w:val="1"/>
        <w:ind w:firstLine="709"/>
      </w:pPr>
      <w:r w:rsidRPr="008E691A">
        <w:t>ведения документации установленного образца;</w:t>
      </w:r>
    </w:p>
    <w:p w:rsidR="00040D25" w:rsidRPr="008E691A" w:rsidRDefault="00040D25" w:rsidP="008E691A">
      <w:pPr>
        <w:pStyle w:val="1"/>
        <w:ind w:firstLine="709"/>
        <w:rPr>
          <w:b/>
          <w:i/>
        </w:rPr>
      </w:pPr>
      <w:r w:rsidRPr="008E691A">
        <w:rPr>
          <w:b/>
        </w:rPr>
        <w:t>уметь:</w:t>
      </w:r>
    </w:p>
    <w:p w:rsidR="00040D25" w:rsidRPr="008E691A" w:rsidRDefault="00040D25" w:rsidP="008E691A">
      <w:pPr>
        <w:pStyle w:val="1"/>
        <w:ind w:firstLine="709"/>
      </w:pPr>
      <w:r w:rsidRPr="008E691A">
        <w:t>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040D25" w:rsidRPr="008E691A" w:rsidRDefault="00040D25" w:rsidP="008E691A">
      <w:pPr>
        <w:pStyle w:val="1"/>
        <w:ind w:firstLine="709"/>
      </w:pPr>
      <w:r w:rsidRPr="008E691A">
        <w:t>планировать работу исполнителей;</w:t>
      </w:r>
    </w:p>
    <w:p w:rsidR="00040D25" w:rsidRPr="008E691A" w:rsidRDefault="00040D25" w:rsidP="008E691A">
      <w:pPr>
        <w:pStyle w:val="1"/>
        <w:ind w:firstLine="709"/>
      </w:pPr>
      <w:r w:rsidRPr="008E691A">
        <w:t>инструктировать и контролировать исполнителей на всех стадиях работ;</w:t>
      </w:r>
    </w:p>
    <w:p w:rsidR="00040D25" w:rsidRPr="008E691A" w:rsidRDefault="00040D25" w:rsidP="008E691A">
      <w:pPr>
        <w:pStyle w:val="1"/>
        <w:ind w:firstLine="709"/>
      </w:pPr>
      <w:r w:rsidRPr="008E691A">
        <w:t>подбирать и осуществлять мероприятия по мотивации и стимулированию персонала;</w:t>
      </w:r>
    </w:p>
    <w:p w:rsidR="00040D25" w:rsidRPr="008E691A" w:rsidRDefault="00040D25" w:rsidP="008E691A">
      <w:pPr>
        <w:pStyle w:val="1"/>
        <w:ind w:firstLine="709"/>
      </w:pPr>
      <w:r w:rsidRPr="008E691A">
        <w:t>оценивать качество выполняемых работ;</w:t>
      </w:r>
    </w:p>
    <w:p w:rsidR="00040D25" w:rsidRPr="008E691A" w:rsidRDefault="00040D25" w:rsidP="008E691A">
      <w:pPr>
        <w:pStyle w:val="1"/>
        <w:ind w:firstLine="709"/>
        <w:rPr>
          <w:b/>
          <w:i/>
        </w:rPr>
      </w:pPr>
      <w:r w:rsidRPr="008E691A">
        <w:rPr>
          <w:b/>
        </w:rPr>
        <w:t>знать:</w:t>
      </w:r>
    </w:p>
    <w:p w:rsidR="00040D25" w:rsidRPr="008E691A" w:rsidRDefault="00040D25" w:rsidP="008E691A">
      <w:pPr>
        <w:pStyle w:val="1"/>
        <w:ind w:firstLine="709"/>
      </w:pPr>
      <w:r w:rsidRPr="008E691A">
        <w:t>основы организации электрического хозяйства сельскохозяйственных потребителей;</w:t>
      </w:r>
    </w:p>
    <w:p w:rsidR="00040D25" w:rsidRPr="008E691A" w:rsidRDefault="00040D25" w:rsidP="008E691A">
      <w:pPr>
        <w:pStyle w:val="1"/>
        <w:ind w:firstLine="709"/>
      </w:pPr>
      <w:r w:rsidRPr="008E691A">
        <w:t>структуру организации (предприятия) и руководимого подразделения;</w:t>
      </w:r>
    </w:p>
    <w:p w:rsidR="00040D25" w:rsidRPr="008E691A" w:rsidRDefault="00040D25" w:rsidP="008E691A">
      <w:pPr>
        <w:pStyle w:val="1"/>
        <w:ind w:firstLine="709"/>
      </w:pPr>
      <w:r w:rsidRPr="008E691A">
        <w:t>характер взаимодействия с другими подразделениями;</w:t>
      </w:r>
    </w:p>
    <w:p w:rsidR="00040D25" w:rsidRPr="008E691A" w:rsidRDefault="00040D25" w:rsidP="008E691A">
      <w:pPr>
        <w:pStyle w:val="1"/>
        <w:ind w:firstLine="709"/>
      </w:pPr>
      <w:r w:rsidRPr="008E691A">
        <w:t>функциональные обязанности работников и руководителей;</w:t>
      </w:r>
    </w:p>
    <w:p w:rsidR="00040D25" w:rsidRPr="008E691A" w:rsidRDefault="00040D25" w:rsidP="008E691A">
      <w:pPr>
        <w:pStyle w:val="1"/>
        <w:ind w:firstLine="709"/>
      </w:pPr>
      <w:r w:rsidRPr="008E691A">
        <w:t>основные производственные показатели работы организации (предприятия) отрасли и его структурных подразделений;</w:t>
      </w:r>
    </w:p>
    <w:p w:rsidR="00040D25" w:rsidRPr="008E691A" w:rsidRDefault="00040D25" w:rsidP="008E691A">
      <w:pPr>
        <w:pStyle w:val="1"/>
        <w:ind w:firstLine="709"/>
      </w:pPr>
      <w:r w:rsidRPr="008E691A">
        <w:t>методы планирования, контроля и оценки работ исполнителей;</w:t>
      </w:r>
    </w:p>
    <w:p w:rsidR="00040D25" w:rsidRPr="008E691A" w:rsidRDefault="00040D25" w:rsidP="008E691A">
      <w:pPr>
        <w:pStyle w:val="1"/>
        <w:ind w:firstLine="709"/>
      </w:pPr>
      <w:r w:rsidRPr="008E691A">
        <w:t>виды, формы и методы мотивации персонала, в т.ч. материальное и нематериальное стимулирование работников;</w:t>
      </w:r>
    </w:p>
    <w:p w:rsidR="00040D25" w:rsidRPr="008E691A" w:rsidRDefault="00040D25" w:rsidP="008E691A">
      <w:pPr>
        <w:pStyle w:val="1"/>
        <w:ind w:firstLine="709"/>
      </w:pPr>
      <w:r w:rsidRPr="008E691A">
        <w:t>методы оценивания качества выполняемых работ;</w:t>
      </w:r>
    </w:p>
    <w:p w:rsidR="00040D25" w:rsidRPr="008E691A" w:rsidRDefault="00040D25" w:rsidP="008E691A">
      <w:pPr>
        <w:pStyle w:val="1"/>
        <w:ind w:firstLine="709"/>
      </w:pPr>
      <w:r w:rsidRPr="008E691A">
        <w:t>правила первичного документооборота, учета и отчетности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примерной программы профессионального модуля: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всего –</w:t>
      </w:r>
      <w:r w:rsidR="00071BE5" w:rsidRPr="00C875FA">
        <w:rPr>
          <w:rFonts w:ascii="Times New Roman" w:hAnsi="Times New Roman" w:cs="Times New Roman"/>
          <w:sz w:val="24"/>
          <w:szCs w:val="24"/>
        </w:rPr>
        <w:t>3</w:t>
      </w:r>
      <w:r w:rsidR="00F91D76" w:rsidRPr="00C875FA">
        <w:rPr>
          <w:rFonts w:ascii="Times New Roman" w:hAnsi="Times New Roman" w:cs="Times New Roman"/>
          <w:sz w:val="24"/>
          <w:szCs w:val="24"/>
        </w:rPr>
        <w:t>18</w:t>
      </w:r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="00D442D3"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Pr="008E691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B7296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</w:t>
      </w:r>
      <w:r w:rsidR="00B308C2" w:rsidRPr="008E691A">
        <w:rPr>
          <w:rFonts w:ascii="Times New Roman" w:hAnsi="Times New Roman" w:cs="Times New Roman"/>
          <w:sz w:val="24"/>
          <w:szCs w:val="24"/>
        </w:rPr>
        <w:t>4</w:t>
      </w:r>
      <w:r w:rsidR="00F91D76" w:rsidRPr="008E691A">
        <w:rPr>
          <w:rFonts w:ascii="Times New Roman" w:hAnsi="Times New Roman" w:cs="Times New Roman"/>
          <w:sz w:val="24"/>
          <w:szCs w:val="24"/>
        </w:rPr>
        <w:t>32</w:t>
      </w:r>
      <w:r w:rsidRPr="008E691A">
        <w:rPr>
          <w:rFonts w:ascii="Times New Roman" w:hAnsi="Times New Roman" w:cs="Times New Roman"/>
          <w:sz w:val="24"/>
          <w:szCs w:val="24"/>
        </w:rPr>
        <w:t xml:space="preserve"> час</w:t>
      </w:r>
      <w:r w:rsidR="00027F44" w:rsidRPr="008E691A">
        <w:rPr>
          <w:rFonts w:ascii="Times New Roman" w:hAnsi="Times New Roman" w:cs="Times New Roman"/>
          <w:sz w:val="24"/>
          <w:szCs w:val="24"/>
        </w:rPr>
        <w:t>а</w:t>
      </w:r>
      <w:r w:rsidRPr="008E69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включая: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–</w:t>
      </w:r>
      <w:r w:rsidR="00E42C56"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="00B308C2" w:rsidRPr="008E691A">
        <w:rPr>
          <w:rFonts w:ascii="Times New Roman" w:hAnsi="Times New Roman" w:cs="Times New Roman"/>
          <w:sz w:val="24"/>
          <w:szCs w:val="24"/>
        </w:rPr>
        <w:t>318</w:t>
      </w:r>
      <w:r w:rsidRPr="008E691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–</w:t>
      </w:r>
      <w:r w:rsidR="00B308C2" w:rsidRPr="008E691A">
        <w:rPr>
          <w:rFonts w:ascii="Times New Roman" w:hAnsi="Times New Roman" w:cs="Times New Roman"/>
          <w:sz w:val="24"/>
          <w:szCs w:val="24"/>
        </w:rPr>
        <w:t>1</w:t>
      </w:r>
      <w:r w:rsidR="00F91D76" w:rsidRPr="008E691A">
        <w:rPr>
          <w:rFonts w:ascii="Times New Roman" w:hAnsi="Times New Roman" w:cs="Times New Roman"/>
          <w:sz w:val="24"/>
          <w:szCs w:val="24"/>
        </w:rPr>
        <w:t>14</w:t>
      </w:r>
      <w:r w:rsidR="00B308C2"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Pr="008E691A">
        <w:rPr>
          <w:rFonts w:ascii="Times New Roman" w:hAnsi="Times New Roman" w:cs="Times New Roman"/>
          <w:sz w:val="24"/>
          <w:szCs w:val="24"/>
        </w:rPr>
        <w:t>часов;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C163A2"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="00F91D76" w:rsidRPr="008E691A">
        <w:rPr>
          <w:rFonts w:ascii="Times New Roman" w:hAnsi="Times New Roman" w:cs="Times New Roman"/>
          <w:sz w:val="24"/>
          <w:szCs w:val="24"/>
        </w:rPr>
        <w:t>36</w:t>
      </w:r>
      <w:r w:rsidR="004E39A2" w:rsidRPr="008E691A">
        <w:rPr>
          <w:rFonts w:ascii="Times New Roman" w:hAnsi="Times New Roman" w:cs="Times New Roman"/>
          <w:sz w:val="24"/>
          <w:szCs w:val="24"/>
        </w:rPr>
        <w:t xml:space="preserve"> </w:t>
      </w:r>
      <w:r w:rsidRPr="008E691A">
        <w:rPr>
          <w:rFonts w:ascii="Times New Roman" w:hAnsi="Times New Roman" w:cs="Times New Roman"/>
          <w:sz w:val="24"/>
          <w:szCs w:val="24"/>
        </w:rPr>
        <w:t>час</w:t>
      </w:r>
      <w:r w:rsidR="0032497F" w:rsidRPr="008E691A">
        <w:rPr>
          <w:rFonts w:ascii="Times New Roman" w:hAnsi="Times New Roman" w:cs="Times New Roman"/>
          <w:sz w:val="24"/>
          <w:szCs w:val="24"/>
        </w:rPr>
        <w:t>ов</w:t>
      </w:r>
      <w:r w:rsidRPr="008E691A">
        <w:rPr>
          <w:rFonts w:ascii="Times New Roman" w:hAnsi="Times New Roman" w:cs="Times New Roman"/>
          <w:sz w:val="24"/>
          <w:szCs w:val="24"/>
        </w:rPr>
        <w:t>.</w:t>
      </w:r>
    </w:p>
    <w:p w:rsidR="008F6560" w:rsidRPr="008E691A" w:rsidRDefault="004E39A2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Курсовое проектирование - </w:t>
      </w:r>
      <w:r w:rsidR="00B308C2" w:rsidRPr="008E691A">
        <w:rPr>
          <w:rFonts w:ascii="Times New Roman" w:hAnsi="Times New Roman" w:cs="Times New Roman"/>
          <w:sz w:val="24"/>
          <w:szCs w:val="24"/>
        </w:rPr>
        <w:t>2</w:t>
      </w:r>
      <w:r w:rsidR="00E42C56" w:rsidRPr="008E691A">
        <w:rPr>
          <w:rFonts w:ascii="Times New Roman" w:hAnsi="Times New Roman" w:cs="Times New Roman"/>
          <w:sz w:val="24"/>
          <w:szCs w:val="24"/>
        </w:rPr>
        <w:t>0</w:t>
      </w:r>
      <w:r w:rsidR="00B308C2" w:rsidRPr="008E691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308C2" w:rsidRPr="008E691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F6560" w:rsidRPr="008E691A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="008F6560" w:rsidRPr="008E691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840FF6" w:rsidRPr="008E691A">
        <w:rPr>
          <w:rFonts w:ascii="Times New Roman" w:hAnsi="Times New Roman" w:cs="Times New Roman"/>
          <w:b/>
          <w:bCs/>
          <w:sz w:val="24"/>
          <w:szCs w:val="24"/>
        </w:rPr>
        <w:t>Электрификация и автоматизация сельского хозяйства</w:t>
      </w:r>
      <w:r w:rsidRPr="008E691A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9370" w:type="dxa"/>
        <w:tblInd w:w="94" w:type="dxa"/>
        <w:tblLayout w:type="fixed"/>
        <w:tblLook w:val="04A0"/>
      </w:tblPr>
      <w:tblGrid>
        <w:gridCol w:w="907"/>
        <w:gridCol w:w="2290"/>
        <w:gridCol w:w="617"/>
        <w:gridCol w:w="617"/>
        <w:gridCol w:w="617"/>
        <w:gridCol w:w="618"/>
        <w:gridCol w:w="617"/>
        <w:gridCol w:w="617"/>
        <w:gridCol w:w="618"/>
        <w:gridCol w:w="617"/>
        <w:gridCol w:w="617"/>
        <w:gridCol w:w="618"/>
      </w:tblGrid>
      <w:tr w:rsidR="0087526B" w:rsidRPr="008E691A" w:rsidTr="0087526B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526B" w:rsidRPr="008E691A" w:rsidTr="0087526B">
        <w:trPr>
          <w:trHeight w:val="28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right="-6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</w:tr>
      <w:tr w:rsidR="0087526B" w:rsidRPr="008E691A" w:rsidTr="0087526B">
        <w:trPr>
          <w:trHeight w:val="28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526B" w:rsidRPr="008E691A" w:rsidTr="0087526B">
        <w:trPr>
          <w:trHeight w:val="46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6B" w:rsidRPr="008E691A" w:rsidRDefault="0087526B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3"/>
      </w:tblGrid>
      <w:tr w:rsidR="008F6560" w:rsidRPr="008E691A" w:rsidTr="008F6560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F6560" w:rsidRPr="008E691A" w:rsidTr="008F6560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55A2D"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CC1" w:rsidRPr="008E6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6560" w:rsidRPr="008E691A" w:rsidRDefault="00C56F7C" w:rsidP="008E691A">
            <w:pPr>
              <w:pStyle w:val="1"/>
              <w:ind w:firstLine="709"/>
            </w:pPr>
            <w:r w:rsidRPr="008E691A">
              <w:t>Участвовать в планировании основных показателей в 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      </w: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55A2D"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A4CC1" w:rsidRPr="008E69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F7C" w:rsidRPr="008E691A" w:rsidRDefault="00C56F7C" w:rsidP="008E691A">
            <w:pPr>
              <w:pStyle w:val="1"/>
              <w:ind w:firstLine="709"/>
            </w:pPr>
            <w:r w:rsidRPr="008E691A">
              <w:t>Планировать выполнение работ исполнителями.</w:t>
            </w:r>
          </w:p>
          <w:p w:rsidR="008F6560" w:rsidRPr="008E691A" w:rsidRDefault="008F6560" w:rsidP="008E691A">
            <w:pPr>
              <w:pStyle w:val="1"/>
              <w:ind w:firstLine="709"/>
            </w:pP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55A2D"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 w:rsidRPr="008E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4CC1" w:rsidRPr="008E69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F7C" w:rsidRPr="008E691A" w:rsidRDefault="00C56F7C" w:rsidP="008E691A">
            <w:pPr>
              <w:pStyle w:val="1"/>
              <w:ind w:firstLine="709"/>
            </w:pPr>
            <w:r w:rsidRPr="008E691A">
              <w:t>Организовывать работу трудового коллектива.</w:t>
            </w:r>
          </w:p>
          <w:p w:rsidR="008F6560" w:rsidRPr="008E691A" w:rsidRDefault="008F6560" w:rsidP="008E691A">
            <w:pPr>
              <w:pStyle w:val="1"/>
              <w:ind w:firstLine="709"/>
            </w:pPr>
          </w:p>
        </w:tc>
      </w:tr>
      <w:tr w:rsidR="0068584F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4F" w:rsidRPr="008E691A" w:rsidRDefault="0068584F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 w:rsidR="00E55A2D" w:rsidRPr="008E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F7C" w:rsidRPr="008E691A" w:rsidRDefault="00C56F7C" w:rsidP="008E691A">
            <w:pPr>
              <w:pStyle w:val="1"/>
              <w:ind w:firstLine="709"/>
            </w:pPr>
            <w:r w:rsidRPr="008E691A">
              <w:t>Контролировать ход и оценивать результаты выполнения работ исполнителями.</w:t>
            </w:r>
          </w:p>
          <w:p w:rsidR="0068584F" w:rsidRPr="008E691A" w:rsidRDefault="0068584F" w:rsidP="008E691A">
            <w:pPr>
              <w:pStyle w:val="1"/>
              <w:ind w:firstLine="709"/>
            </w:pPr>
          </w:p>
        </w:tc>
      </w:tr>
      <w:tr w:rsidR="0068584F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4F" w:rsidRPr="008E691A" w:rsidRDefault="0068584F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 w:rsidR="00E55A2D" w:rsidRPr="008E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584F" w:rsidRPr="008E691A" w:rsidRDefault="00C56F7C" w:rsidP="008E691A">
            <w:pPr>
              <w:pStyle w:val="1"/>
              <w:ind w:firstLine="709"/>
            </w:pPr>
            <w:r w:rsidRPr="008E691A">
              <w:t>Вести утвержденную учетно-отчетную документацию.</w:t>
            </w: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499" w:rsidRPr="008E691A" w:rsidRDefault="00913499" w:rsidP="008E691A">
            <w:pPr>
              <w:pStyle w:val="af2"/>
              <w:widowControl w:val="0"/>
              <w:ind w:left="0" w:firstLine="709"/>
              <w:jc w:val="both"/>
            </w:pPr>
            <w:r w:rsidRPr="008E691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8F6560" w:rsidRPr="008E691A" w:rsidRDefault="008F6560" w:rsidP="008E691A">
            <w:pPr>
              <w:pStyle w:val="af2"/>
              <w:widowControl w:val="0"/>
              <w:ind w:left="0" w:firstLine="709"/>
              <w:jc w:val="both"/>
            </w:pP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499" w:rsidRPr="008E691A" w:rsidRDefault="00913499" w:rsidP="008E691A">
            <w:pPr>
              <w:pStyle w:val="af2"/>
              <w:widowControl w:val="0"/>
              <w:ind w:left="0" w:firstLine="709"/>
              <w:jc w:val="both"/>
            </w:pPr>
            <w:r w:rsidRPr="008E691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F6560" w:rsidRPr="008E691A" w:rsidRDefault="008F6560" w:rsidP="008E691A">
            <w:pPr>
              <w:pStyle w:val="af2"/>
              <w:widowControl w:val="0"/>
              <w:ind w:left="0" w:firstLine="709"/>
              <w:jc w:val="both"/>
            </w:pP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499" w:rsidRPr="008E691A" w:rsidRDefault="00913499" w:rsidP="008E691A">
            <w:pPr>
              <w:pStyle w:val="af2"/>
              <w:widowControl w:val="0"/>
              <w:ind w:left="0" w:firstLine="709"/>
              <w:jc w:val="both"/>
            </w:pPr>
            <w:r w:rsidRPr="008E691A">
              <w:t>Принимать решения в стандартных и нестандартных ситуациях и нести за них ответственность.</w:t>
            </w:r>
          </w:p>
          <w:p w:rsidR="008F6560" w:rsidRPr="008E691A" w:rsidRDefault="008F6560" w:rsidP="008E691A">
            <w:pPr>
              <w:pStyle w:val="af2"/>
              <w:widowControl w:val="0"/>
              <w:ind w:left="0" w:firstLine="709"/>
              <w:jc w:val="both"/>
            </w:pP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499" w:rsidRPr="008E691A" w:rsidRDefault="00913499" w:rsidP="008E691A">
            <w:pPr>
              <w:pStyle w:val="af2"/>
              <w:widowControl w:val="0"/>
              <w:ind w:left="0" w:firstLine="709"/>
              <w:jc w:val="both"/>
            </w:pPr>
            <w:r w:rsidRPr="008E691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F6560" w:rsidRPr="008E691A" w:rsidRDefault="008F6560" w:rsidP="008E691A">
            <w:pPr>
              <w:pStyle w:val="af2"/>
              <w:widowControl w:val="0"/>
              <w:ind w:left="0" w:firstLine="709"/>
              <w:jc w:val="both"/>
            </w:pP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499" w:rsidRPr="008E691A" w:rsidRDefault="00913499" w:rsidP="008E691A">
            <w:pPr>
              <w:pStyle w:val="af2"/>
              <w:widowControl w:val="0"/>
              <w:ind w:left="0" w:firstLine="709"/>
              <w:jc w:val="both"/>
            </w:pPr>
            <w:r w:rsidRPr="008E691A">
              <w:t>Использовать информационно-коммуникационные технологии в профессиональной деятельности.</w:t>
            </w:r>
          </w:p>
          <w:p w:rsidR="008F6560" w:rsidRPr="008E691A" w:rsidRDefault="008F6560" w:rsidP="008E691A">
            <w:pPr>
              <w:pStyle w:val="af2"/>
              <w:widowControl w:val="0"/>
              <w:ind w:left="0" w:firstLine="709"/>
              <w:jc w:val="both"/>
            </w:pP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499" w:rsidRPr="008E691A" w:rsidRDefault="00913499" w:rsidP="008E691A">
            <w:pPr>
              <w:pStyle w:val="af2"/>
              <w:widowControl w:val="0"/>
              <w:ind w:left="0" w:firstLine="709"/>
              <w:jc w:val="both"/>
            </w:pPr>
            <w:r w:rsidRPr="008E691A">
              <w:t>Работать в коллективе и в команде, эффективно общаться с коллегами, руководством, потребителями.</w:t>
            </w:r>
          </w:p>
          <w:p w:rsidR="008F6560" w:rsidRPr="008E691A" w:rsidRDefault="008F6560" w:rsidP="008E691A">
            <w:pPr>
              <w:pStyle w:val="af2"/>
              <w:widowControl w:val="0"/>
              <w:ind w:left="0" w:firstLine="709"/>
              <w:jc w:val="both"/>
            </w:pP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499" w:rsidRPr="008E691A" w:rsidRDefault="00913499" w:rsidP="008E691A">
            <w:pPr>
              <w:pStyle w:val="af2"/>
              <w:widowControl w:val="0"/>
              <w:ind w:left="0" w:firstLine="709"/>
              <w:jc w:val="both"/>
            </w:pPr>
            <w:r w:rsidRPr="008E691A">
              <w:t>Брать на себя ответственность за работу членов команды (подчиненных), за результат выполнения заданий.</w:t>
            </w:r>
          </w:p>
          <w:p w:rsidR="008F6560" w:rsidRPr="008E691A" w:rsidRDefault="008F6560" w:rsidP="008E691A">
            <w:pPr>
              <w:pStyle w:val="af2"/>
              <w:widowControl w:val="0"/>
              <w:ind w:left="0" w:firstLine="709"/>
              <w:jc w:val="both"/>
            </w:pP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499" w:rsidRPr="008E691A" w:rsidRDefault="00913499" w:rsidP="008E691A">
            <w:pPr>
              <w:pStyle w:val="af2"/>
              <w:widowControl w:val="0"/>
              <w:ind w:left="0" w:firstLine="709"/>
              <w:jc w:val="both"/>
            </w:pPr>
            <w:r w:rsidRPr="008E691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F6560" w:rsidRPr="008E691A" w:rsidRDefault="008F6560" w:rsidP="008E691A">
            <w:pPr>
              <w:pStyle w:val="af2"/>
              <w:widowControl w:val="0"/>
              <w:ind w:left="0" w:firstLine="709"/>
              <w:jc w:val="both"/>
            </w:pPr>
          </w:p>
        </w:tc>
      </w:tr>
      <w:tr w:rsidR="008F6560" w:rsidRPr="008E691A" w:rsidTr="008F6560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499" w:rsidRPr="008E691A" w:rsidRDefault="00913499" w:rsidP="008E691A">
            <w:pPr>
              <w:pStyle w:val="af2"/>
              <w:widowControl w:val="0"/>
              <w:ind w:left="0" w:firstLine="709"/>
              <w:jc w:val="both"/>
            </w:pPr>
            <w:r w:rsidRPr="008E691A">
              <w:t>Ориентироваться в условиях частой смены технологий в профессиональной деятельности.</w:t>
            </w:r>
          </w:p>
          <w:p w:rsidR="008F6560" w:rsidRPr="008E691A" w:rsidRDefault="008F6560" w:rsidP="008E691A">
            <w:pPr>
              <w:pStyle w:val="af2"/>
              <w:widowControl w:val="0"/>
              <w:ind w:left="0" w:firstLine="709"/>
              <w:jc w:val="both"/>
            </w:pPr>
          </w:p>
        </w:tc>
      </w:tr>
      <w:tr w:rsidR="008F6560" w:rsidRPr="008E691A" w:rsidTr="008F6560">
        <w:trPr>
          <w:trHeight w:val="67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6560" w:rsidRPr="008E691A" w:rsidRDefault="008F6560" w:rsidP="008E691A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499" w:rsidRPr="008E691A" w:rsidRDefault="00913499" w:rsidP="008E691A">
            <w:pPr>
              <w:pStyle w:val="af2"/>
              <w:widowControl w:val="0"/>
              <w:ind w:left="0" w:firstLine="709"/>
              <w:jc w:val="both"/>
            </w:pPr>
            <w:r w:rsidRPr="008E691A"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8F6560" w:rsidRPr="008E691A" w:rsidRDefault="008F6560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sectPr w:rsidR="008F6560" w:rsidRPr="008E691A" w:rsidSect="008E691A">
          <w:pgSz w:w="11907" w:h="16840"/>
          <w:pgMar w:top="1134" w:right="1134" w:bottom="1134" w:left="1134" w:header="709" w:footer="709" w:gutter="0"/>
          <w:cols w:space="720"/>
        </w:sectPr>
      </w:pPr>
    </w:p>
    <w:p w:rsidR="00F860E8" w:rsidRPr="008E691A" w:rsidRDefault="00F860E8" w:rsidP="008E691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</w:rPr>
      </w:pPr>
      <w:r w:rsidRPr="008E691A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F860E8" w:rsidRPr="008E691A" w:rsidRDefault="00F860E8" w:rsidP="008E6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691A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705"/>
        <w:gridCol w:w="828"/>
        <w:gridCol w:w="879"/>
        <w:gridCol w:w="1768"/>
        <w:gridCol w:w="1214"/>
        <w:gridCol w:w="898"/>
        <w:gridCol w:w="1244"/>
        <w:gridCol w:w="1203"/>
        <w:gridCol w:w="2249"/>
      </w:tblGrid>
      <w:tr w:rsidR="00F860E8" w:rsidRPr="008E691A" w:rsidTr="0045527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>Наименования разделов профессионального модуля</w:t>
            </w:r>
            <w:r w:rsidRPr="008E691A">
              <w:rPr>
                <w:rStyle w:val="a7"/>
                <w:b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  <w:iCs/>
              </w:rPr>
            </w:pPr>
            <w:r w:rsidRPr="008E691A">
              <w:rPr>
                <w:b/>
                <w:iCs/>
              </w:rPr>
              <w:t>Всего часов</w:t>
            </w:r>
          </w:p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i/>
                <w:iCs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 xml:space="preserve">Практика </w:t>
            </w:r>
          </w:p>
        </w:tc>
      </w:tr>
      <w:tr w:rsidR="00F860E8" w:rsidRPr="008E691A" w:rsidTr="0045527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  <w:iCs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8E691A">
              <w:rPr>
                <w:b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 xml:space="preserve">Самостоятельная работа </w:t>
            </w:r>
            <w:proofErr w:type="gramStart"/>
            <w:r w:rsidRPr="008E691A">
              <w:rPr>
                <w:b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>Учебная,</w:t>
            </w:r>
          </w:p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  <w:i/>
              </w:rPr>
            </w:pPr>
            <w:r w:rsidRPr="008E691A"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</w:pPr>
            <w:proofErr w:type="gramStart"/>
            <w:r w:rsidRPr="008E691A">
              <w:rPr>
                <w:b/>
              </w:rPr>
              <w:t>Производственная</w:t>
            </w:r>
            <w:proofErr w:type="gramEnd"/>
            <w:r w:rsidRPr="008E691A">
              <w:rPr>
                <w:b/>
              </w:rPr>
              <w:t xml:space="preserve"> (по профилю специальности),</w:t>
            </w:r>
            <w:r w:rsidRPr="008E691A">
              <w:t>**</w:t>
            </w:r>
          </w:p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</w:pPr>
            <w:r w:rsidRPr="008E691A">
              <w:t>часов</w:t>
            </w:r>
          </w:p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</w:p>
        </w:tc>
      </w:tr>
      <w:tr w:rsidR="00F860E8" w:rsidRPr="008E691A" w:rsidTr="0045527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Всего,</w:t>
            </w:r>
          </w:p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i/>
              </w:rPr>
            </w:pPr>
            <w:r w:rsidRPr="008E691A"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в т.ч. лабораторные работы и практические занятия,</w:t>
            </w:r>
          </w:p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</w:pPr>
            <w:r w:rsidRPr="008E691A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>в т.ч., курсовая работа (проект),</w:t>
            </w:r>
          </w:p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i/>
              </w:rPr>
            </w:pPr>
            <w:r w:rsidRPr="008E691A"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Всего,</w:t>
            </w:r>
          </w:p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  <w:i/>
              </w:rPr>
            </w:pPr>
            <w:r w:rsidRPr="008E691A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>в т.ч., курсовая работа (проект),</w:t>
            </w:r>
          </w:p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i/>
              </w:rPr>
            </w:pPr>
            <w:r w:rsidRPr="008E691A"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</w:pPr>
          </w:p>
        </w:tc>
      </w:tr>
      <w:tr w:rsidR="00F860E8" w:rsidRPr="008E691A" w:rsidTr="0045527D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60E8" w:rsidRPr="008E691A" w:rsidRDefault="00F860E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>10</w:t>
            </w:r>
          </w:p>
        </w:tc>
      </w:tr>
      <w:tr w:rsidR="00F860E8" w:rsidRPr="008E691A" w:rsidTr="004F7655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0E8" w:rsidRPr="008E691A" w:rsidRDefault="00F860E8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1-3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040D25" w:rsidP="008E691A">
            <w:pPr>
              <w:pStyle w:val="2"/>
              <w:widowControl w:val="0"/>
              <w:ind w:left="0" w:firstLine="709"/>
              <w:jc w:val="both"/>
              <w:rPr>
                <w:b/>
              </w:rPr>
            </w:pPr>
            <w:r w:rsidRPr="008E691A">
              <w:rPr>
                <w:b/>
              </w:rPr>
              <w:t xml:space="preserve">Управление работами </w:t>
            </w:r>
            <w:r w:rsidRPr="008E691A">
              <w:rPr>
                <w:b/>
                <w:bCs/>
              </w:rPr>
              <w:t xml:space="preserve">по </w:t>
            </w:r>
            <w:r w:rsidRPr="008E691A">
              <w:rPr>
                <w:b/>
              </w:rPr>
              <w:t xml:space="preserve">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 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030909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432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8E691A" w:rsidRDefault="00C03A9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318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E8" w:rsidRPr="008E691A" w:rsidRDefault="00C03A98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>104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C03A98" w:rsidP="008E691A">
            <w:pPr>
              <w:pStyle w:val="2"/>
              <w:widowControl w:val="0"/>
              <w:ind w:left="0" w:firstLine="709"/>
              <w:jc w:val="center"/>
            </w:pPr>
            <w:r w:rsidRPr="008E691A"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E8" w:rsidRPr="008E691A" w:rsidRDefault="00030909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114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C903EA" w:rsidP="008E691A">
            <w:pPr>
              <w:pStyle w:val="2"/>
              <w:widowControl w:val="0"/>
              <w:ind w:left="0" w:firstLine="709"/>
              <w:jc w:val="center"/>
              <w:rPr>
                <w:b/>
              </w:rPr>
            </w:pPr>
            <w:r w:rsidRPr="008E691A"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C03A98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E8" w:rsidRPr="008E691A" w:rsidRDefault="00030909" w:rsidP="008E691A">
            <w:pPr>
              <w:pStyle w:val="a3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8E691A">
              <w:rPr>
                <w:b/>
              </w:rPr>
              <w:t>0</w:t>
            </w:r>
          </w:p>
        </w:tc>
      </w:tr>
      <w:tr w:rsidR="00F860E8" w:rsidRPr="008E691A" w:rsidTr="0045527D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0E8" w:rsidRPr="008E691A" w:rsidRDefault="00F860E8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F860E8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</w:t>
            </w: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ная практика (по профилю специальности)</w:t>
            </w:r>
            <w:r w:rsidRPr="008E691A">
              <w:rPr>
                <w:rFonts w:ascii="Times New Roman" w:eastAsia="Times New Roman" w:hAnsi="Times New Roman" w:cs="Times New Roman"/>
                <w:sz w:val="24"/>
                <w:szCs w:val="24"/>
              </w:rPr>
              <w:t>, часов</w:t>
            </w:r>
            <w:r w:rsidRPr="008E6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030909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0E8" w:rsidRPr="008E691A" w:rsidTr="0045527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F860E8" w:rsidP="008E691A">
            <w:pPr>
              <w:pStyle w:val="2"/>
              <w:widowControl w:val="0"/>
              <w:ind w:left="0" w:firstLine="709"/>
              <w:jc w:val="both"/>
              <w:rPr>
                <w:b/>
              </w:rPr>
            </w:pPr>
            <w:r w:rsidRPr="008E691A">
              <w:rPr>
                <w:b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030909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60E8" w:rsidRPr="008E691A" w:rsidRDefault="00030909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030909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030909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0E8" w:rsidRPr="008E691A" w:rsidRDefault="00030909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030909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60E8" w:rsidRPr="008E691A" w:rsidRDefault="00030909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868E9" w:rsidRPr="008E691A" w:rsidRDefault="00F860E8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eastAsia="Times New Roman" w:hAnsi="Times New Roman" w:cs="Times New Roman"/>
          <w:i/>
          <w:color w:val="632423" w:themeColor="accent2" w:themeShade="80"/>
          <w:sz w:val="24"/>
          <w:szCs w:val="24"/>
        </w:rPr>
        <w:t xml:space="preserve"> </w:t>
      </w:r>
    </w:p>
    <w:p w:rsidR="00F860E8" w:rsidRPr="008E691A" w:rsidRDefault="00F860E8" w:rsidP="008E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8E691A">
        <w:rPr>
          <w:b/>
          <w:caps/>
        </w:rPr>
        <w:t xml:space="preserve">3.2. </w:t>
      </w:r>
      <w:r w:rsidRPr="008E691A">
        <w:rPr>
          <w:b/>
        </w:rPr>
        <w:t xml:space="preserve">Содержание </w:t>
      </w:r>
      <w:proofErr w:type="gramStart"/>
      <w:r w:rsidRPr="008E691A">
        <w:rPr>
          <w:b/>
        </w:rPr>
        <w:t>обучения по</w:t>
      </w:r>
      <w:proofErr w:type="gramEnd"/>
      <w:r w:rsidRPr="008E691A">
        <w:rPr>
          <w:b/>
        </w:rPr>
        <w:t xml:space="preserve"> профессиональному модулю (ПМ)</w:t>
      </w:r>
    </w:p>
    <w:p w:rsidR="00F860E8" w:rsidRPr="008E691A" w:rsidRDefault="00F860E8" w:rsidP="008E69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6842"/>
        <w:gridCol w:w="3239"/>
        <w:gridCol w:w="1440"/>
      </w:tblGrid>
      <w:tr w:rsidR="00F860E8" w:rsidRPr="008E691A" w:rsidTr="0045527D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F860E8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8E69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860E8" w:rsidRPr="008E691A" w:rsidTr="0045527D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60E8" w:rsidRPr="008E691A" w:rsidTr="0045527D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F860E8" w:rsidP="008E691A">
            <w:pPr>
              <w:pStyle w:val="1"/>
              <w:ind w:firstLine="709"/>
            </w:pPr>
            <w:r w:rsidRPr="008E691A">
              <w:rPr>
                <w:rFonts w:eastAsia="Calibri"/>
                <w:b/>
                <w:bCs/>
              </w:rPr>
              <w:t xml:space="preserve">Раздел ПМ </w:t>
            </w:r>
            <w:r w:rsidR="001114B6" w:rsidRPr="008E691A">
              <w:rPr>
                <w:rFonts w:eastAsia="Calibri"/>
                <w:b/>
                <w:bCs/>
              </w:rPr>
              <w:t>4. Упр</w:t>
            </w:r>
            <w:r w:rsidR="00776D4A" w:rsidRPr="008E691A">
              <w:rPr>
                <w:rFonts w:eastAsia="Calibri"/>
                <w:b/>
                <w:bCs/>
              </w:rPr>
              <w:t>а</w:t>
            </w:r>
            <w:r w:rsidR="001114B6" w:rsidRPr="008E691A">
              <w:rPr>
                <w:rFonts w:eastAsia="Calibri"/>
                <w:b/>
                <w:bCs/>
              </w:rPr>
              <w:t>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3D6BFE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114B6"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A66B2" w:rsidRPr="008E691A" w:rsidRDefault="00DA66B2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60E8" w:rsidRPr="008E691A" w:rsidTr="00A9117E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FE" w:rsidRPr="008E691A" w:rsidRDefault="003D6BFE" w:rsidP="008E691A">
            <w:pPr>
              <w:pStyle w:val="1"/>
              <w:ind w:firstLine="709"/>
            </w:pPr>
            <w:r w:rsidRPr="008E691A">
              <w:t>МДК.0</w:t>
            </w:r>
            <w:r w:rsidR="008A5872" w:rsidRPr="008E691A">
              <w:t>4</w:t>
            </w:r>
            <w:r w:rsidRPr="008E691A">
              <w:t>.01.</w:t>
            </w:r>
          </w:p>
          <w:p w:rsidR="00F860E8" w:rsidRPr="008E691A" w:rsidRDefault="008A5872" w:rsidP="008E691A">
            <w:pPr>
              <w:pStyle w:val="1"/>
              <w:ind w:firstLine="709"/>
            </w:pPr>
            <w:r w:rsidRPr="008E691A">
              <w:t>Управление структурным подразделением организации (предприятия)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E8" w:rsidRPr="008E691A" w:rsidRDefault="00F860E8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E8" w:rsidRPr="008E691A" w:rsidRDefault="008A5872" w:rsidP="008E69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E8" w:rsidRPr="008E691A" w:rsidRDefault="00F860E8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A9117E" w:rsidRPr="008E691A" w:rsidRDefault="00F81B64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      </w:t>
      </w:r>
      <w:r w:rsidR="00A9117E" w:rsidRPr="008E691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497"/>
        <w:gridCol w:w="1725"/>
        <w:gridCol w:w="1276"/>
        <w:gridCol w:w="8"/>
      </w:tblGrid>
      <w:tr w:rsidR="00A9117E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</w:tcPr>
          <w:p w:rsidR="00A9117E" w:rsidRPr="008E691A" w:rsidRDefault="00A9117E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9497" w:type="dxa"/>
          </w:tcPr>
          <w:p w:rsidR="00A9117E" w:rsidRPr="008E691A" w:rsidRDefault="00A9117E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25" w:type="dxa"/>
            <w:shd w:val="clear" w:color="auto" w:fill="auto"/>
          </w:tcPr>
          <w:p w:rsidR="00A9117E" w:rsidRPr="008E691A" w:rsidRDefault="00A9117E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A9117E" w:rsidRPr="008E691A" w:rsidRDefault="00A9117E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9117E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</w:tcPr>
          <w:p w:rsidR="00A9117E" w:rsidRPr="008E691A" w:rsidRDefault="00A9117E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A9117E" w:rsidRPr="008E691A" w:rsidRDefault="00A9117E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A9117E" w:rsidRPr="008E691A" w:rsidRDefault="00A9117E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117E" w:rsidRPr="008E691A" w:rsidRDefault="00A9117E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531B" w:rsidRPr="008E691A" w:rsidTr="00F83FD0">
        <w:trPr>
          <w:gridAfter w:val="1"/>
          <w:wAfter w:w="8" w:type="dxa"/>
          <w:trHeight w:val="170"/>
        </w:trPr>
        <w:tc>
          <w:tcPr>
            <w:tcW w:w="2093" w:type="dxa"/>
          </w:tcPr>
          <w:p w:rsidR="0005531B" w:rsidRPr="008E691A" w:rsidRDefault="009B1A75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05531B" w:rsidRPr="008E691A" w:rsidRDefault="009B1A75" w:rsidP="008E691A">
            <w:pPr>
              <w:pStyle w:val="aa"/>
              <w:spacing w:after="0"/>
              <w:ind w:firstLine="709"/>
              <w:jc w:val="both"/>
              <w:rPr>
                <w:b/>
                <w:bCs/>
              </w:rPr>
            </w:pPr>
            <w:r w:rsidRPr="008E691A">
              <w:rPr>
                <w:b/>
                <w:bCs/>
                <w:color w:val="000000"/>
              </w:rPr>
              <w:t>Основы управления организацией</w:t>
            </w:r>
          </w:p>
        </w:tc>
        <w:tc>
          <w:tcPr>
            <w:tcW w:w="1725" w:type="dxa"/>
            <w:shd w:val="clear" w:color="auto" w:fill="auto"/>
          </w:tcPr>
          <w:p w:rsidR="0005531B" w:rsidRPr="008E691A" w:rsidRDefault="00CC3EE1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FFFFFF"/>
          </w:tcPr>
          <w:p w:rsidR="0005531B" w:rsidRPr="008E691A" w:rsidRDefault="00C974F9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6853" w:rsidRPr="008E691A" w:rsidTr="00F83FD0">
        <w:trPr>
          <w:gridAfter w:val="1"/>
          <w:wAfter w:w="8" w:type="dxa"/>
          <w:trHeight w:val="170"/>
        </w:trPr>
        <w:tc>
          <w:tcPr>
            <w:tcW w:w="2093" w:type="dxa"/>
            <w:vMerge w:val="restart"/>
          </w:tcPr>
          <w:p w:rsidR="00DE6853" w:rsidRPr="008E691A" w:rsidRDefault="00013603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1.1. Введение в управление</w:t>
            </w:r>
          </w:p>
        </w:tc>
        <w:tc>
          <w:tcPr>
            <w:tcW w:w="9497" w:type="dxa"/>
          </w:tcPr>
          <w:p w:rsidR="009B1A75" w:rsidRPr="008E691A" w:rsidRDefault="009B1A75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 w:rsidR="00A52DFD"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52DFD" w:rsidRPr="008E691A" w:rsidRDefault="00A52DFD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и менеджмент </w:t>
            </w:r>
          </w:p>
          <w:p w:rsidR="00A52DFD" w:rsidRPr="008E691A" w:rsidRDefault="00A52DFD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возникновения менеджмента</w:t>
            </w:r>
          </w:p>
          <w:p w:rsidR="00A52DFD" w:rsidRPr="008E691A" w:rsidRDefault="00A52DFD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Современная система взглядов на управление </w:t>
            </w:r>
          </w:p>
          <w:p w:rsidR="00A52DFD" w:rsidRPr="008E691A" w:rsidRDefault="00A52DFD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Сущность и характерные черты современного менеджмента</w:t>
            </w:r>
          </w:p>
          <w:p w:rsidR="00DE6853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Менеджер — профессиональный управляющий </w:t>
            </w:r>
          </w:p>
        </w:tc>
        <w:tc>
          <w:tcPr>
            <w:tcW w:w="1725" w:type="dxa"/>
            <w:shd w:val="clear" w:color="auto" w:fill="auto"/>
          </w:tcPr>
          <w:p w:rsidR="00DE6853" w:rsidRPr="008E691A" w:rsidRDefault="0047617E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E6853" w:rsidRPr="008E691A" w:rsidRDefault="00DE685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17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A52DFD" w:rsidRPr="008E691A" w:rsidRDefault="00A52DFD" w:rsidP="008E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Характерные черты современного менеджмента. Современные подходы в менеджменте, их сущность и основные отличия. </w:t>
            </w:r>
          </w:p>
          <w:p w:rsidR="00A52DFD" w:rsidRPr="008E691A" w:rsidRDefault="00A52DFD" w:rsidP="008E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должностной инструкции руководителя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17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1E4D52"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52DFD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shd w:val="clear" w:color="auto" w:fill="FFFFFF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520"/>
        </w:trPr>
        <w:tc>
          <w:tcPr>
            <w:tcW w:w="2093" w:type="dxa"/>
            <w:vMerge w:val="restart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1.2 Отрасль в условиях рынка</w:t>
            </w: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A30D79" w:rsidRPr="008E691A" w:rsidRDefault="00A30D79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Отрасль в системе народной экономики.</w:t>
            </w:r>
          </w:p>
          <w:p w:rsidR="00A30D79" w:rsidRPr="008E691A" w:rsidRDefault="00A30D79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Материально-техническая база </w:t>
            </w:r>
          </w:p>
          <w:p w:rsidR="00A30D79" w:rsidRPr="008E691A" w:rsidRDefault="00A30D79" w:rsidP="008E691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Материально-техническая база </w:t>
            </w:r>
          </w:p>
          <w:p w:rsidR="00A30D79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Экономические ресурсы отрасли</w:t>
            </w:r>
          </w:p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52DFD" w:rsidRPr="008E691A" w:rsidRDefault="00C974F9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52DFD" w:rsidRPr="008E691A" w:rsidTr="00F83FD0">
        <w:trPr>
          <w:gridAfter w:val="1"/>
          <w:wAfter w:w="8" w:type="dxa"/>
          <w:trHeight w:val="5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shd w:val="clear" w:color="auto" w:fill="FFFFFF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5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A52DFD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shd w:val="clear" w:color="auto" w:fill="FFFFFF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1468"/>
        </w:trPr>
        <w:tc>
          <w:tcPr>
            <w:tcW w:w="2093" w:type="dxa"/>
            <w:vMerge w:val="restart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1.3. Организация как объект управления</w:t>
            </w: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понятия и классификация организаций 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Новые организационные формы в структуре экономики 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 организаций как объектов управления 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и внутренняя среда организации</w:t>
            </w:r>
          </w:p>
          <w:p w:rsidR="00A52DFD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Внешняя и внутренняя среда организации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A52DFD" w:rsidRPr="008E691A" w:rsidRDefault="00A52DFD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52DFD" w:rsidRPr="008E691A" w:rsidTr="00F83FD0">
        <w:trPr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A30D79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факторов внешней  и внутренней среды организации. Факторы внешней среды прямого воздействия: поставщики, потребители, конкуренты, профсоюзы, государственные органы.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13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1E4D52" w:rsidRPr="008E691A" w:rsidRDefault="001E4D52" w:rsidP="008E691A">
            <w:pPr>
              <w:pStyle w:val="aff1"/>
              <w:spacing w:after="0"/>
              <w:ind w:left="0" w:firstLine="709"/>
            </w:pPr>
            <w:r w:rsidRPr="008E691A">
              <w:t>Задание: Самостоятельная работа с учебником, дополнительной и справочной литературой по следующим вопросам: История развития менеджмента. Кто такие менеджеры, их цель?  Функции менеджмента. Принципы менеджмента.</w:t>
            </w:r>
          </w:p>
          <w:p w:rsidR="001E4D52" w:rsidRPr="008E691A" w:rsidRDefault="001E4D52" w:rsidP="008E6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литература: </w:t>
            </w:r>
          </w:p>
          <w:p w:rsidR="001E4D52" w:rsidRPr="008E691A" w:rsidRDefault="001E4D52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Мескон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М.Х., Альберт М. </w:t>
            </w: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Хелоури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менеджмента. – М.: Дело, 1992.</w:t>
            </w:r>
          </w:p>
          <w:p w:rsidR="001E4D52" w:rsidRPr="008E691A" w:rsidRDefault="001E4D52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Виханский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О.С., Наумов А.И.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Менеджмент: человек, стратегия, организация, процесс: Учебник. – М.: МГУ, 1995.</w:t>
            </w:r>
          </w:p>
          <w:p w:rsidR="001E4D52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Уткин Э.А.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Менеджмент. – М.: Зерцало, 1998.</w:t>
            </w:r>
          </w:p>
          <w:p w:rsidR="001E4D52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1.4. Структура управления организацией</w:t>
            </w: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управления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Иерархический тип структур управления </w:t>
            </w:r>
          </w:p>
          <w:p w:rsidR="00A52DFD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Органический тип структур управления</w:t>
            </w:r>
          </w:p>
          <w:p w:rsidR="00A30D79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52DFD" w:rsidRPr="008E691A" w:rsidTr="00F83FD0">
        <w:trPr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A30D79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структуры организации. Определение преимущества и недостатков каждого типа структур.</w:t>
            </w:r>
          </w:p>
          <w:p w:rsidR="00A30D79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структуры управления организацией</w:t>
            </w:r>
          </w:p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  <w:tcBorders>
              <w:top w:val="nil"/>
              <w:bottom w:val="nil"/>
            </w:tcBorders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1E4D52" w:rsidRPr="008E691A" w:rsidRDefault="001E4D52" w:rsidP="008E691A">
            <w:pPr>
              <w:pStyle w:val="aa"/>
              <w:spacing w:after="0"/>
              <w:ind w:firstLine="709"/>
              <w:jc w:val="both"/>
              <w:rPr>
                <w:i/>
                <w:u w:val="single"/>
              </w:rPr>
            </w:pPr>
            <w:r w:rsidRPr="008E691A">
              <w:rPr>
                <w:bCs/>
              </w:rPr>
              <w:t xml:space="preserve">Самостоятельная работа </w:t>
            </w:r>
            <w:proofErr w:type="gramStart"/>
            <w:r w:rsidRPr="008E691A">
              <w:rPr>
                <w:bCs/>
              </w:rPr>
              <w:t>обучающихся</w:t>
            </w:r>
            <w:proofErr w:type="gramEnd"/>
            <w:r w:rsidRPr="008E691A">
              <w:rPr>
                <w:i/>
                <w:u w:val="single"/>
              </w:rPr>
              <w:t xml:space="preserve"> </w:t>
            </w:r>
          </w:p>
          <w:p w:rsidR="001E4D52" w:rsidRPr="008E691A" w:rsidRDefault="001E4D52" w:rsidP="008E691A">
            <w:pPr>
              <w:pStyle w:val="a3"/>
              <w:tabs>
                <w:tab w:val="left" w:pos="1750"/>
              </w:tabs>
              <w:spacing w:before="0" w:beforeAutospacing="0" w:after="0" w:afterAutospacing="0"/>
              <w:ind w:firstLine="709"/>
              <w:jc w:val="both"/>
            </w:pPr>
            <w:r w:rsidRPr="008E691A">
              <w:t>Задание: Перечислите принципы формирования организационной структуры. В чем достоинства и недостатки различных структур управления? Проведите различия между средой прямого воздействия и средой косвенного воздействия.</w:t>
            </w:r>
          </w:p>
          <w:p w:rsidR="001E4D52" w:rsidRPr="008E691A" w:rsidRDefault="001E4D52" w:rsidP="008E691A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8E691A">
              <w:t>Рассмотрите основные факторы среды прямого и косвенного воздействия.</w:t>
            </w:r>
          </w:p>
          <w:p w:rsidR="001E4D52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литература: Питер. Ф. </w:t>
            </w:r>
            <w:proofErr w:type="spellStart"/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Друкер</w:t>
            </w:r>
            <w:proofErr w:type="spellEnd"/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«Практика менеджмента»  стр. 205 </w:t>
            </w: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Мескон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М.Х., Альберт М. </w:t>
            </w: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Хелоури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менеджмента. – М.: Дело, 1992, стр. 364</w:t>
            </w:r>
          </w:p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</w:tcBorders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1.5. </w:t>
            </w: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Цели и функции управления</w:t>
            </w: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Миссия организации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Цели организации и их классификация </w:t>
            </w:r>
          </w:p>
          <w:p w:rsidR="00A30D79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Управление по целям (результатам)</w:t>
            </w:r>
          </w:p>
          <w:p w:rsidR="00A52DFD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управления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Merge w:val="restart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30D79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A52DFD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цели деятельности фирмы (миссии).</w:t>
            </w:r>
          </w:p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A52DFD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Стратегическое управление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Тема</w:t>
            </w: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2.1. Общая концепция</w:t>
            </w: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Возникновение потребности в стратегическом управлении 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Современная организация и ее поведение на рынке </w:t>
            </w:r>
          </w:p>
          <w:p w:rsidR="00A52DFD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Сущность стратегического управления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52DFD" w:rsidRPr="008E691A" w:rsidRDefault="00C974F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52DFD" w:rsidRPr="008E691A" w:rsidTr="00F83FD0">
        <w:trPr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30D79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A52DFD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Стратегическое управление</w:t>
            </w:r>
          </w:p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1E4D52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Тема</w:t>
            </w: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2.2. Процесс планирования стратегии</w:t>
            </w:r>
          </w:p>
        </w:tc>
        <w:tc>
          <w:tcPr>
            <w:tcW w:w="9497" w:type="dxa"/>
          </w:tcPr>
          <w:p w:rsidR="00A30D79" w:rsidRPr="008E691A" w:rsidRDefault="00A52DFD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 w:rsidR="00A30D79"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стратегии 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стратегического выбора 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стратегических целей организации 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метода «сценариев будущего» в стратегическом управлении 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Бизнес-планирование</w:t>
            </w: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0D79" w:rsidRPr="008E691A" w:rsidRDefault="00A30D79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внешней среды </w:t>
            </w:r>
          </w:p>
          <w:p w:rsidR="00A52DFD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сильных и слабых сторон организации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52DFD" w:rsidRPr="008E691A" w:rsidRDefault="00C974F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30D79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A30D79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бизнес-плана</w:t>
            </w: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52DFD" w:rsidRPr="008E691A" w:rsidRDefault="00A30D7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сильных и слабых сторон организации</w:t>
            </w:r>
          </w:p>
          <w:p w:rsidR="00A52DFD" w:rsidRPr="008E691A" w:rsidRDefault="00C31AC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стратегической ситуации организации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1E4D52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Тема 2.3. Анализ альтернатив и выбор стратегии</w:t>
            </w: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763D3E" w:rsidRPr="008E691A" w:rsidRDefault="00763D3E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Стадии и факторы выбора стратегии </w:t>
            </w:r>
          </w:p>
          <w:p w:rsidR="00763D3E" w:rsidRPr="008E691A" w:rsidRDefault="00763D3E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сегментация внешнего окружения </w:t>
            </w:r>
          </w:p>
          <w:p w:rsidR="00763D3E" w:rsidRPr="008E691A" w:rsidRDefault="00763D3E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Концепция базовой стратегии </w:t>
            </w:r>
          </w:p>
          <w:p w:rsidR="00763D3E" w:rsidRPr="008E691A" w:rsidRDefault="00763D3E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доводки стратегии. Определение позиции организации на рынке </w:t>
            </w:r>
          </w:p>
          <w:p w:rsidR="00A52DFD" w:rsidRPr="008E691A" w:rsidRDefault="00763D3E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Временной аспе</w:t>
            </w:r>
            <w:proofErr w:type="gramStart"/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стр</w:t>
            </w:r>
            <w:proofErr w:type="gramEnd"/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атегии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52DFD" w:rsidRPr="008E691A" w:rsidRDefault="00C974F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63D3E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A52DFD" w:rsidRPr="008E691A" w:rsidRDefault="00763D3E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Сегментация внешнего окружения организации</w:t>
            </w:r>
          </w:p>
          <w:p w:rsidR="00A52DFD" w:rsidRPr="008E691A" w:rsidRDefault="00763D3E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Стратегическое планирование на фирме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1E4D52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2.4. Управление реализацией стратегии</w:t>
            </w:r>
          </w:p>
        </w:tc>
        <w:tc>
          <w:tcPr>
            <w:tcW w:w="9497" w:type="dxa"/>
          </w:tcPr>
          <w:p w:rsidR="00763D3E" w:rsidRPr="008E691A" w:rsidRDefault="00A52DFD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 w:rsidR="00763D3E"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3D3E" w:rsidRPr="008E691A" w:rsidRDefault="00763D3E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Области стратегических изменений в организации </w:t>
            </w:r>
          </w:p>
          <w:p w:rsidR="00763D3E" w:rsidRPr="008E691A" w:rsidRDefault="00763D3E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стратегических изменений </w:t>
            </w:r>
          </w:p>
          <w:p w:rsidR="00763D3E" w:rsidRPr="008E691A" w:rsidRDefault="00763D3E" w:rsidP="008E69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планов развития организации </w:t>
            </w:r>
          </w:p>
          <w:p w:rsidR="00A52DFD" w:rsidRPr="008E691A" w:rsidRDefault="00763D3E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стратегических ресурсов</w:t>
            </w:r>
          </w:p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52DFD" w:rsidRPr="008E691A" w:rsidRDefault="00C974F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763D3E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A52DFD" w:rsidRPr="008E691A" w:rsidRDefault="00763D3E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Последовательная реализация стратегии на фирме</w:t>
            </w:r>
          </w:p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1E4D52" w:rsidRPr="008E691A" w:rsidRDefault="001E4D52" w:rsidP="008E691A">
            <w:pPr>
              <w:pStyle w:val="310"/>
              <w:ind w:firstLine="709"/>
              <w:rPr>
                <w:szCs w:val="24"/>
              </w:rPr>
            </w:pPr>
            <w:r w:rsidRPr="008E691A">
              <w:rPr>
                <w:szCs w:val="24"/>
              </w:rPr>
              <w:t>Задание: Определите формальную организацию с точки зрения ее основных характеристик. Определите различия между горизонтальным и вертикальным разделением труда.</w:t>
            </w:r>
          </w:p>
          <w:p w:rsidR="001E4D52" w:rsidRPr="008E691A" w:rsidRDefault="001E4D52" w:rsidP="008E691A">
            <w:pPr>
              <w:pStyle w:val="310"/>
              <w:ind w:firstLine="709"/>
              <w:rPr>
                <w:szCs w:val="24"/>
              </w:rPr>
            </w:pPr>
            <w:r w:rsidRPr="008E691A">
              <w:rPr>
                <w:szCs w:val="24"/>
              </w:rPr>
              <w:t>Какие роли присущи руководителям разных уровней управления?</w:t>
            </w:r>
          </w:p>
          <w:p w:rsidR="001E4D52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литература: </w:t>
            </w: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Мескон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М.Х., Альберт М. </w:t>
            </w: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Хелоури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менеджмента. – М.: Дело, 1992. стр.37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Тема 2.5. Процесс принятия управленческого </w:t>
            </w: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A52DFD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процесса принятия решений</w:t>
            </w:r>
          </w:p>
          <w:p w:rsidR="00610854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принятия управленческих решений </w:t>
            </w:r>
          </w:p>
          <w:p w:rsidR="00610854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 процесса принятия решений</w:t>
            </w:r>
          </w:p>
          <w:p w:rsidR="00610854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Виды управленческих решений</w:t>
            </w:r>
          </w:p>
          <w:p w:rsidR="00610854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A52DFD" w:rsidRPr="008E691A" w:rsidRDefault="00C974F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610854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ситуации по эффективному принятию решений. </w:t>
            </w:r>
          </w:p>
          <w:p w:rsidR="00A52DFD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ситуации по эффективному принятию решений.</w:t>
            </w:r>
          </w:p>
          <w:p w:rsidR="00610854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1E4D52" w:rsidRPr="008E691A" w:rsidRDefault="001E4D52" w:rsidP="008E691A">
            <w:pPr>
              <w:pStyle w:val="aa"/>
              <w:spacing w:after="0"/>
              <w:ind w:firstLine="709"/>
              <w:jc w:val="both"/>
              <w:rPr>
                <w:i/>
                <w:u w:val="single"/>
              </w:rPr>
            </w:pPr>
            <w:r w:rsidRPr="008E691A">
              <w:rPr>
                <w:bCs/>
              </w:rPr>
              <w:t xml:space="preserve">Самостоятельная работа </w:t>
            </w:r>
            <w:proofErr w:type="gramStart"/>
            <w:r w:rsidRPr="008E691A">
              <w:rPr>
                <w:bCs/>
              </w:rPr>
              <w:t>обучающихся</w:t>
            </w:r>
            <w:proofErr w:type="gramEnd"/>
            <w:r w:rsidRPr="008E691A">
              <w:rPr>
                <w:i/>
                <w:u w:val="single"/>
              </w:rPr>
              <w:t xml:space="preserve"> </w:t>
            </w:r>
          </w:p>
          <w:p w:rsidR="001E4D52" w:rsidRPr="008E691A" w:rsidRDefault="001E4D52" w:rsidP="008E691A">
            <w:pPr>
              <w:tabs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Ответьте на предложенные вопросы:  Считаете ли  Вы, что решения, принятое группой, лучше или хуже того, которое мог принять вице-президент в одиночку? Что Вы скажете о затратах времени на принятие решения? Каковы потенциальные моральные и материальные выгоды принятия групповых решений? Какого рода решения в наибольшей мере соответствуют групповому процессу? Каким решениям этот процесс противопоказан?</w:t>
            </w:r>
          </w:p>
          <w:p w:rsidR="001E4D52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Рекомендуемая литература: Питер. Ф. </w:t>
            </w:r>
            <w:proofErr w:type="spellStart"/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Друкер</w:t>
            </w:r>
            <w:proofErr w:type="spellEnd"/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«Практика менеджмента» стр. 353. </w:t>
            </w: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Мескон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М.Х., Альберт М. </w:t>
            </w: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Хелоури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менеджмента. – М.: Дело, 1992, стр. 277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A52DFD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</w:t>
            </w:r>
            <w:r w:rsidR="00A52DFD"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 2.6. Контроль в организации</w:t>
            </w: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1E4D52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его виды </w:t>
            </w:r>
          </w:p>
          <w:p w:rsidR="00A52DFD" w:rsidRPr="008E691A" w:rsidRDefault="00610854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контроля в организации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52DFD" w:rsidRPr="008E691A" w:rsidRDefault="00C974F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1E4D52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A52DFD" w:rsidRPr="008E691A" w:rsidRDefault="001E4D5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плана-схемы организации контроля.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2DFD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C974F9" w:rsidRPr="008E691A" w:rsidRDefault="00C974F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2DFD" w:rsidRPr="008E691A" w:rsidRDefault="00A52DFD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3FD0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Маркетинг в управлении организацией</w:t>
            </w:r>
          </w:p>
        </w:tc>
        <w:tc>
          <w:tcPr>
            <w:tcW w:w="1725" w:type="dxa"/>
            <w:shd w:val="clear" w:color="auto" w:fill="auto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3FD0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3.1. Основы маркетинга организации</w:t>
            </w:r>
          </w:p>
        </w:tc>
        <w:tc>
          <w:tcPr>
            <w:tcW w:w="9497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895609" w:rsidRPr="008E691A" w:rsidRDefault="0089560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Цели, функции и элементы маркетинга </w:t>
            </w:r>
          </w:p>
          <w:p w:rsidR="00895609" w:rsidRPr="008E691A" w:rsidRDefault="0089560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ориентация маркетинга </w:t>
            </w:r>
          </w:p>
          <w:p w:rsidR="00895609" w:rsidRPr="008E691A" w:rsidRDefault="0089560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Конъюнктурные приоритеты маркетинга </w:t>
            </w:r>
          </w:p>
          <w:p w:rsidR="00895609" w:rsidRPr="008E691A" w:rsidRDefault="0089560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Конкурентные позиции организации на рынке и задачи маркетинга </w:t>
            </w:r>
          </w:p>
          <w:p w:rsidR="00F83FD0" w:rsidRPr="008E691A" w:rsidRDefault="00895609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конкурентной позиции организации на рынке</w:t>
            </w:r>
          </w:p>
        </w:tc>
        <w:tc>
          <w:tcPr>
            <w:tcW w:w="1725" w:type="dxa"/>
            <w:shd w:val="clear" w:color="auto" w:fill="auto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3FD0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  <w:r w:rsidR="000876F2"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конкурентной позиции организации на рынке</w:t>
            </w:r>
          </w:p>
        </w:tc>
        <w:tc>
          <w:tcPr>
            <w:tcW w:w="1725" w:type="dxa"/>
            <w:shd w:val="clear" w:color="auto" w:fill="auto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83FD0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F83FD0" w:rsidRPr="008E691A" w:rsidRDefault="00F83FD0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Самостоятельная работа с учебником, дополнительной и справочной 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</w:t>
            </w:r>
          </w:p>
        </w:tc>
        <w:tc>
          <w:tcPr>
            <w:tcW w:w="1725" w:type="dxa"/>
            <w:shd w:val="clear" w:color="auto" w:fill="auto"/>
          </w:tcPr>
          <w:p w:rsidR="00F83FD0" w:rsidRPr="008E691A" w:rsidRDefault="00593865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83FD0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Тема 3.2. Маркетинговые исследования</w:t>
            </w:r>
          </w:p>
        </w:tc>
        <w:tc>
          <w:tcPr>
            <w:tcW w:w="9497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Задачи, виды и структура маркетинговых исследований </w:t>
            </w:r>
          </w:p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потребности в информации и организация ее сбора </w:t>
            </w:r>
          </w:p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Замеры емкости рынка </w:t>
            </w:r>
          </w:p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рыночных долей и интенсивности конкуренции</w:t>
            </w:r>
          </w:p>
          <w:p w:rsidR="00F83FD0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Сегментация рынка </w:t>
            </w:r>
          </w:p>
        </w:tc>
        <w:tc>
          <w:tcPr>
            <w:tcW w:w="1725" w:type="dxa"/>
            <w:shd w:val="clear" w:color="auto" w:fill="auto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83FD0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F83FD0" w:rsidRPr="008E691A" w:rsidRDefault="000876F2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сегментов рынка для конкретной организации</w:t>
            </w:r>
          </w:p>
        </w:tc>
        <w:tc>
          <w:tcPr>
            <w:tcW w:w="1725" w:type="dxa"/>
            <w:shd w:val="clear" w:color="auto" w:fill="auto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83FD0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F83FD0" w:rsidRPr="008E691A" w:rsidRDefault="00F83FD0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F83FD0" w:rsidRPr="008E691A" w:rsidRDefault="00593865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83FD0" w:rsidRPr="008E691A" w:rsidRDefault="00F83FD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3.3. Маркетинговые разработки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товарного предложения </w:t>
            </w:r>
          </w:p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стратегии изменения цен </w:t>
            </w:r>
          </w:p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сетей реализации продукции </w:t>
            </w:r>
          </w:p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сре</w:t>
            </w:r>
            <w:proofErr w:type="gramStart"/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ст</w:t>
            </w:r>
            <w:proofErr w:type="gramEnd"/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имулирования сбыта </w:t>
            </w:r>
          </w:p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стратегии изменения цен</w:t>
            </w:r>
          </w:p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Реклама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4.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4.1. Методологические основы управления персоналом организации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Концепция управления персоналом 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управления персоналом 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построения системы управления персоналом </w:t>
            </w:r>
          </w:p>
          <w:p w:rsidR="000876F2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управления персоналом 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0876F2" w:rsidRPr="008E691A" w:rsidRDefault="00560660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управления персоналом применяющиеся в конкретной организации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Тема 4.2.  Мотивация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Style w:val="af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Смысл и эволюция понятия мотивация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Style w:val="af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Содержательные теории мотивации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Style w:val="af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Процессуальные теории мотивации</w:t>
            </w:r>
          </w:p>
          <w:p w:rsidR="000876F2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Style w:val="afb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Мотивация и компенсация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Style w:val="af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Анализ действующего стимулирования труда в конкретной организации </w:t>
            </w:r>
          </w:p>
          <w:p w:rsidR="000876F2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Style w:val="af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Разработка мер по совершенствованию труда в организации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105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4.3. Кадровое планирование в организации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Сущность, цели и задачи кадрового планирования 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Структура оперативного плана работы с персоналом </w:t>
            </w:r>
          </w:p>
          <w:p w:rsidR="000876F2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оперативного плана работы с персоналом 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105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0876F2" w:rsidRPr="008E691A" w:rsidRDefault="00560660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Работа с персоналом в организации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9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4.4. Коммуникации и деловое общение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Коммуникативность</w:t>
            </w:r>
            <w:proofErr w:type="spellEnd"/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управленческое общение</w:t>
            </w:r>
          </w:p>
          <w:p w:rsidR="00560660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Деловое общение. Правила ведения бесед, совещаний.</w:t>
            </w:r>
          </w:p>
          <w:p w:rsidR="000876F2" w:rsidRPr="008E691A" w:rsidRDefault="00560660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деловых переговоров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0876F2" w:rsidRPr="008E691A" w:rsidRDefault="00560660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Поведение деловых переговоров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4.5. Управление деловой карьерой в организации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и этапы карьеры 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деловой карьерой </w:t>
            </w:r>
          </w:p>
          <w:p w:rsidR="000876F2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специалиста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0876F2" w:rsidRPr="008E691A" w:rsidRDefault="006677FA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квалификации специалиста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4.6. Управление служебно-профессиональным продвижением персонала в организации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служебно-профессионального продвижения 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кадровым резервом </w:t>
            </w:r>
          </w:p>
          <w:p w:rsidR="000876F2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Функции менеджера по персоналу службы управления персоналом 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0876F2" w:rsidRPr="008E691A" w:rsidRDefault="006677FA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управляющего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4.7</w:t>
            </w: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Управление конфликтами, изменениями и стрессами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конфликтами и стрессами</w:t>
            </w:r>
          </w:p>
          <w:p w:rsidR="000876F2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Конфликты в коллективе и пути их преодоления. Причины и виды конфликтов. Природа и причина стрессов. 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0876F2" w:rsidRPr="008E691A" w:rsidRDefault="006677FA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ситуаций. Нахождение путей предупреждения стрессовых ситуаций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5</w:t>
            </w: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менеджмент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5.1. Прибыль в деятельности организации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прибыли 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валовой прибыли организации 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плановой прибыли </w:t>
            </w:r>
          </w:p>
          <w:p w:rsidR="000876F2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прибыли и факторы, влияющие на ее величину 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Экономические показатели организации</w:t>
            </w:r>
          </w:p>
          <w:p w:rsidR="000876F2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Экономические показатели организации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Самостоятельная работа с учебником, дополнительной и справочной 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Тема 5.2 Экономические ресурсы организации (предприятия)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Основные средства организации (предприятия)</w:t>
            </w:r>
          </w:p>
          <w:p w:rsidR="000876F2" w:rsidRPr="008E691A" w:rsidRDefault="006677FA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Оборотные средства организации (предприятия)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нормирования труда. </w:t>
            </w:r>
            <w:r w:rsidRPr="008E691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Оплата труда в сельскохозяйственных </w:t>
            </w:r>
            <w:r w:rsidRPr="008E6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предприятиях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6677FA" w:rsidRPr="008E691A" w:rsidRDefault="006677FA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Основные средства организации (предприятия)</w:t>
            </w:r>
          </w:p>
          <w:p w:rsidR="000876F2" w:rsidRPr="008E691A" w:rsidRDefault="006677FA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3"/>
                <w:sz w:val="24"/>
                <w:szCs w:val="24"/>
              </w:rPr>
              <w:t>Оборотные средства организации (предприятия)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нормирования труда. </w:t>
            </w:r>
            <w:r w:rsidRPr="008E691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Оплата труда в сельскохозяйственных </w:t>
            </w:r>
            <w:r w:rsidRPr="008E6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предприятиях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Оплата труда в сельскохозяйственных  предприятиях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8E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производством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6.1. Управление производством. Системное представление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как объект управления 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управления производством в акционерном обществе 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Цели, задачи, процесс управления производством 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Функции управления производством </w:t>
            </w:r>
          </w:p>
          <w:p w:rsidR="000876F2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отчетности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управления производством в акционерном обществе 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Цели, задачи, процесс управления производством 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Функции управления производством </w:t>
            </w:r>
          </w:p>
          <w:p w:rsidR="000876F2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отчетности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0876F2" w:rsidRPr="008E691A" w:rsidRDefault="000876F2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76F2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7</w:t>
            </w:r>
          </w:p>
        </w:tc>
        <w:tc>
          <w:tcPr>
            <w:tcW w:w="9497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Информационное обеспечение организации</w:t>
            </w:r>
          </w:p>
        </w:tc>
        <w:tc>
          <w:tcPr>
            <w:tcW w:w="1725" w:type="dxa"/>
            <w:shd w:val="clear" w:color="auto" w:fill="auto"/>
          </w:tcPr>
          <w:p w:rsidR="000876F2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876F2" w:rsidRPr="008E691A" w:rsidRDefault="000876F2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0FB7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 w:val="restart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Тема 7.1</w:t>
            </w:r>
            <w:r w:rsidRPr="008E69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E69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Информационное обеспечение </w:t>
            </w:r>
            <w:r w:rsidRPr="008E69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9497" w:type="dxa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Информационное обеспечение организации</w:t>
            </w:r>
          </w:p>
        </w:tc>
        <w:tc>
          <w:tcPr>
            <w:tcW w:w="1725" w:type="dxa"/>
            <w:shd w:val="clear" w:color="auto" w:fill="auto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0FB7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Создание сайта организации</w:t>
            </w:r>
          </w:p>
        </w:tc>
        <w:tc>
          <w:tcPr>
            <w:tcW w:w="1725" w:type="dxa"/>
            <w:shd w:val="clear" w:color="auto" w:fill="auto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0FB7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  <w:vMerge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F50FB7" w:rsidRPr="008E691A" w:rsidRDefault="00F50FB7" w:rsidP="008E691A">
            <w:pPr>
              <w:tabs>
                <w:tab w:val="left" w:pos="78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Задание: Самостоятельная работа с учебником, дополнительной и справочной литературой</w:t>
            </w:r>
          </w:p>
        </w:tc>
        <w:tc>
          <w:tcPr>
            <w:tcW w:w="1725" w:type="dxa"/>
            <w:shd w:val="clear" w:color="auto" w:fill="auto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50FB7" w:rsidRPr="008E691A" w:rsidTr="00F83FD0">
        <w:trPr>
          <w:gridAfter w:val="1"/>
          <w:wAfter w:w="8" w:type="dxa"/>
          <w:trHeight w:val="20"/>
        </w:trPr>
        <w:tc>
          <w:tcPr>
            <w:tcW w:w="2093" w:type="dxa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 работа</w:t>
            </w:r>
          </w:p>
        </w:tc>
        <w:tc>
          <w:tcPr>
            <w:tcW w:w="1725" w:type="dxa"/>
            <w:shd w:val="clear" w:color="auto" w:fill="auto"/>
          </w:tcPr>
          <w:p w:rsidR="00F50FB7" w:rsidRPr="008E691A" w:rsidRDefault="00F50FB7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20</w:t>
            </w:r>
          </w:p>
        </w:tc>
        <w:tc>
          <w:tcPr>
            <w:tcW w:w="1276" w:type="dxa"/>
          </w:tcPr>
          <w:p w:rsidR="00F50FB7" w:rsidRPr="008E691A" w:rsidRDefault="00F50FB7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FB7" w:rsidRPr="008E691A" w:rsidTr="00F50FB7">
        <w:trPr>
          <w:gridAfter w:val="1"/>
          <w:wAfter w:w="8" w:type="dxa"/>
          <w:trHeight w:val="20"/>
        </w:trPr>
        <w:tc>
          <w:tcPr>
            <w:tcW w:w="11590" w:type="dxa"/>
            <w:gridSpan w:val="2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E6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8E69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  <w:proofErr w:type="gramEnd"/>
          </w:p>
          <w:p w:rsidR="00C404BE" w:rsidRPr="008E691A" w:rsidRDefault="00025D3C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эффективность использования производственных основных фондов сельскохозяйственного назначения</w:t>
            </w:r>
          </w:p>
          <w:p w:rsidR="00025D3C" w:rsidRPr="008E691A" w:rsidRDefault="00025D3C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эффективность использования оборотных сре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ельскохозяйственном предприятии</w:t>
            </w:r>
          </w:p>
          <w:p w:rsidR="00025D3C" w:rsidRPr="008E691A" w:rsidRDefault="00025D3C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ресурсы и их использование в сельскохозяйственном предприятии</w:t>
            </w:r>
          </w:p>
          <w:p w:rsidR="00025D3C" w:rsidRPr="008E691A" w:rsidRDefault="00025D3C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рынка ремонтных услуг и повышение эффективности использования ремонтно-технической базы сельскохозяйственного предприятия</w:t>
            </w:r>
          </w:p>
          <w:p w:rsidR="00025D3C" w:rsidRPr="008E691A" w:rsidRDefault="00025D3C" w:rsidP="008E691A">
            <w:pPr>
              <w:tabs>
                <w:tab w:val="left" w:pos="3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Основные экономические показатели деятельности сельскохозяйственного предприятия.</w:t>
            </w:r>
          </w:p>
          <w:p w:rsidR="00025D3C" w:rsidRPr="008E691A" w:rsidRDefault="00025D3C" w:rsidP="008E691A">
            <w:pPr>
              <w:tabs>
                <w:tab w:val="left" w:pos="37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Земельные фонды предприятия, их состояние и использование на предприятии.</w:t>
            </w:r>
          </w:p>
        </w:tc>
        <w:tc>
          <w:tcPr>
            <w:tcW w:w="1725" w:type="dxa"/>
            <w:shd w:val="clear" w:color="auto" w:fill="auto"/>
          </w:tcPr>
          <w:p w:rsidR="00F50FB7" w:rsidRPr="008E691A" w:rsidRDefault="00F50FB7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F50FB7" w:rsidRPr="008E691A" w:rsidRDefault="00F50FB7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FB7" w:rsidRPr="008E691A" w:rsidTr="00F50FB7">
        <w:trPr>
          <w:gridAfter w:val="1"/>
          <w:wAfter w:w="8" w:type="dxa"/>
          <w:trHeight w:val="20"/>
        </w:trPr>
        <w:tc>
          <w:tcPr>
            <w:tcW w:w="11590" w:type="dxa"/>
            <w:gridSpan w:val="2"/>
          </w:tcPr>
          <w:p w:rsidR="00F50FB7" w:rsidRPr="008E691A" w:rsidRDefault="00F50FB7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6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E69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 курсовой работой (проектом)</w:t>
            </w:r>
            <w:r w:rsidRPr="008E69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25" w:type="dxa"/>
            <w:shd w:val="clear" w:color="auto" w:fill="auto"/>
          </w:tcPr>
          <w:p w:rsidR="00F50FB7" w:rsidRPr="008E691A" w:rsidRDefault="00F50FB7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0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F50FB7" w:rsidRPr="008E691A" w:rsidRDefault="00F50FB7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FB7" w:rsidRPr="008E691A" w:rsidTr="00F50FB7">
        <w:trPr>
          <w:gridAfter w:val="1"/>
          <w:wAfter w:w="8" w:type="dxa"/>
          <w:trHeight w:val="20"/>
        </w:trPr>
        <w:tc>
          <w:tcPr>
            <w:tcW w:w="11590" w:type="dxa"/>
            <w:gridSpan w:val="2"/>
          </w:tcPr>
          <w:p w:rsidR="00F50FB7" w:rsidRPr="008E691A" w:rsidRDefault="00F50FB7" w:rsidP="008E6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25" w:type="dxa"/>
            <w:shd w:val="clear" w:color="auto" w:fill="auto"/>
          </w:tcPr>
          <w:p w:rsidR="00F50FB7" w:rsidRPr="008E691A" w:rsidRDefault="00F50FB7" w:rsidP="008E6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  <w:p w:rsidR="00F50FB7" w:rsidRPr="008E691A" w:rsidRDefault="00F50FB7" w:rsidP="008E6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(114-самостоят.)</w:t>
            </w:r>
          </w:p>
          <w:p w:rsidR="00F50FB7" w:rsidRPr="008E691A" w:rsidRDefault="00F50FB7" w:rsidP="008E6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i/>
                <w:sz w:val="24"/>
                <w:szCs w:val="24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F50FB7" w:rsidRPr="008E691A" w:rsidRDefault="00F50FB7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60E8" w:rsidRPr="008E691A" w:rsidRDefault="00F860E8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1A">
        <w:rPr>
          <w:rFonts w:ascii="Times New Roman" w:eastAsia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F860E8" w:rsidRPr="008E691A" w:rsidRDefault="00F860E8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1A">
        <w:rPr>
          <w:rFonts w:ascii="Times New Roman" w:eastAsia="Times New Roman" w:hAnsi="Times New Roman" w:cs="Times New Roman"/>
          <w:sz w:val="24"/>
          <w:szCs w:val="24"/>
        </w:rPr>
        <w:t xml:space="preserve">1 – </w:t>
      </w:r>
      <w:proofErr w:type="gramStart"/>
      <w:r w:rsidRPr="008E691A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8E691A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F860E8" w:rsidRPr="008E691A" w:rsidRDefault="00F860E8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1A">
        <w:rPr>
          <w:rFonts w:ascii="Times New Roman" w:eastAsia="Times New Roman" w:hAnsi="Times New Roman" w:cs="Times New Roman"/>
          <w:sz w:val="24"/>
          <w:szCs w:val="24"/>
        </w:rPr>
        <w:t>2 – </w:t>
      </w:r>
      <w:proofErr w:type="gramStart"/>
      <w:r w:rsidRPr="008E691A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8E691A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F860E8" w:rsidRPr="008E691A" w:rsidRDefault="00F860E8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691A"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gramStart"/>
      <w:r w:rsidRPr="008E691A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8E691A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8F6560" w:rsidRPr="008E691A" w:rsidRDefault="008F6560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sectPr w:rsidR="008F6560" w:rsidRPr="008E691A" w:rsidSect="008E691A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8F6560" w:rsidRPr="008E691A" w:rsidRDefault="008F6560" w:rsidP="008E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8E691A">
        <w:rPr>
          <w:b/>
          <w:caps/>
        </w:rPr>
        <w:lastRenderedPageBreak/>
        <w:t>4. условия реализации ПРОФЕССИОНАЛЬНОГО МОДУЛЯ</w:t>
      </w:r>
    </w:p>
    <w:p w:rsidR="008F6560" w:rsidRPr="008E691A" w:rsidRDefault="008F6560" w:rsidP="008E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</w:rPr>
      </w:pPr>
    </w:p>
    <w:p w:rsidR="00F36F8E" w:rsidRPr="008E691A" w:rsidRDefault="00F36F8E" w:rsidP="008E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8E691A">
        <w:rPr>
          <w:b/>
        </w:rPr>
        <w:t xml:space="preserve">4.1. </w:t>
      </w:r>
      <w:r w:rsidRPr="008E691A">
        <w:rPr>
          <w:b/>
          <w:bCs/>
        </w:rPr>
        <w:t>Требования к минимальному материально-техническому обеспечению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наличие учебных кабинетов «Экономики»;  лаборатории «Основы автоматики»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1A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 Управление работами по обеспечению работоспособности электрического хозяйства с.х. потребителей и автоматизированных систем с.х. техники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1A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8E691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691A">
        <w:rPr>
          <w:rFonts w:ascii="Times New Roman" w:hAnsi="Times New Roman" w:cs="Times New Roman"/>
          <w:bCs/>
          <w:sz w:val="24"/>
          <w:szCs w:val="24"/>
        </w:rPr>
        <w:t>;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1A">
        <w:rPr>
          <w:rFonts w:ascii="Times New Roman" w:hAnsi="Times New Roman" w:cs="Times New Roman"/>
          <w:bCs/>
          <w:sz w:val="24"/>
          <w:szCs w:val="24"/>
        </w:rPr>
        <w:t>- рабочее место преподавателя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1A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1A">
        <w:rPr>
          <w:rFonts w:ascii="Times New Roman" w:hAnsi="Times New Roman" w:cs="Times New Roman"/>
          <w:bCs/>
          <w:sz w:val="24"/>
          <w:szCs w:val="24"/>
        </w:rPr>
        <w:t>- комплект бланков технической документации: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1A">
        <w:rPr>
          <w:rFonts w:ascii="Times New Roman" w:hAnsi="Times New Roman" w:cs="Times New Roman"/>
          <w:bCs/>
          <w:sz w:val="24"/>
          <w:szCs w:val="24"/>
        </w:rPr>
        <w:t>- годовые отчеты  с. х.  предприятий разных форм собственности;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1A">
        <w:rPr>
          <w:rFonts w:ascii="Times New Roman" w:hAnsi="Times New Roman" w:cs="Times New Roman"/>
          <w:bCs/>
          <w:sz w:val="24"/>
          <w:szCs w:val="24"/>
        </w:rPr>
        <w:t xml:space="preserve">- комплект </w:t>
      </w:r>
      <w:proofErr w:type="spellStart"/>
      <w:r w:rsidRPr="008E691A">
        <w:rPr>
          <w:rFonts w:ascii="Times New Roman" w:hAnsi="Times New Roman" w:cs="Times New Roman"/>
          <w:bCs/>
          <w:sz w:val="24"/>
          <w:szCs w:val="24"/>
        </w:rPr>
        <w:t>учебн</w:t>
      </w:r>
      <w:proofErr w:type="gramStart"/>
      <w:r w:rsidRPr="008E691A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8E691A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8E691A">
        <w:rPr>
          <w:rFonts w:ascii="Times New Roman" w:hAnsi="Times New Roman" w:cs="Times New Roman"/>
          <w:bCs/>
          <w:sz w:val="24"/>
          <w:szCs w:val="24"/>
        </w:rPr>
        <w:t xml:space="preserve"> методической документации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F8E" w:rsidRPr="008E691A" w:rsidRDefault="00F36F8E" w:rsidP="008E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8E691A">
        <w:rPr>
          <w:b/>
        </w:rPr>
        <w:t>4.2. Информационное обеспечение обучения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 ресурсов, дополнительной литературы</w:t>
      </w:r>
    </w:p>
    <w:p w:rsidR="00F36F8E" w:rsidRPr="008E691A" w:rsidRDefault="00F36F8E" w:rsidP="008E6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F8E" w:rsidRPr="008E691A" w:rsidRDefault="00F36F8E" w:rsidP="008E6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F8E" w:rsidRPr="008E691A" w:rsidRDefault="00F36F8E" w:rsidP="008E691A">
      <w:pPr>
        <w:numPr>
          <w:ilvl w:val="0"/>
          <w:numId w:val="4"/>
        </w:numPr>
        <w:shd w:val="clear" w:color="auto" w:fill="FFFFFF"/>
        <w:tabs>
          <w:tab w:val="clear" w:pos="935"/>
          <w:tab w:val="left" w:pos="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eastAsia="en-US"/>
        </w:rPr>
      </w:pP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.   Коваленко,  Н.А. Экономика сельского хозяйства: </w:t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учеб</w:t>
      </w:r>
      <w:proofErr w:type="gramStart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ля студ. высшего образования  по экономическим спец./ Н.А.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 Коваленко. - М.: ЭКМОС, 1999.- 446с.</w:t>
      </w:r>
    </w:p>
    <w:p w:rsidR="00F36F8E" w:rsidRPr="008E691A" w:rsidRDefault="00F36F8E" w:rsidP="008E691A">
      <w:pPr>
        <w:numPr>
          <w:ilvl w:val="0"/>
          <w:numId w:val="5"/>
        </w:numPr>
        <w:shd w:val="clear" w:color="auto" w:fill="FFFFFF"/>
        <w:tabs>
          <w:tab w:val="clear" w:pos="935"/>
          <w:tab w:val="left" w:pos="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color w:val="000000"/>
          <w:sz w:val="24"/>
          <w:szCs w:val="24"/>
        </w:rPr>
        <w:t>Макарец</w:t>
      </w:r>
      <w:proofErr w:type="spellEnd"/>
      <w:r w:rsidRPr="008E691A">
        <w:rPr>
          <w:rFonts w:ascii="Times New Roman" w:hAnsi="Times New Roman" w:cs="Times New Roman"/>
          <w:color w:val="000000"/>
          <w:sz w:val="24"/>
          <w:szCs w:val="24"/>
        </w:rPr>
        <w:t>,  Л.И. Экономика производства сельскохозяйственной продукции:</w:t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учеб</w:t>
      </w:r>
      <w:proofErr w:type="gramStart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proofErr w:type="gram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ля студ. среднего проф. образования по сельскохозяйственным специальностям/ Л.И.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691A">
        <w:rPr>
          <w:rFonts w:ascii="Times New Roman" w:hAnsi="Times New Roman" w:cs="Times New Roman"/>
          <w:color w:val="000000"/>
          <w:sz w:val="24"/>
          <w:szCs w:val="24"/>
        </w:rPr>
        <w:t>Макарец</w:t>
      </w:r>
      <w:proofErr w:type="spellEnd"/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. - Санкт </w:t>
      </w:r>
      <w:proofErr w:type="gramStart"/>
      <w:r w:rsidRPr="008E691A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8E691A">
        <w:rPr>
          <w:rFonts w:ascii="Times New Roman" w:hAnsi="Times New Roman" w:cs="Times New Roman"/>
          <w:color w:val="000000"/>
          <w:sz w:val="24"/>
          <w:szCs w:val="24"/>
        </w:rPr>
        <w:t>етербург: «Лань», 2002.- 216с.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</w:tabs>
        <w:autoSpaceDE w:val="0"/>
        <w:autoSpaceDN w:val="0"/>
        <w:adjustRightInd w:val="0"/>
        <w:spacing w:after="0" w:line="240" w:lineRule="auto"/>
        <w:ind w:left="0" w:right="461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производства на предприятиях: </w:t>
      </w:r>
      <w:r w:rsidRPr="008E691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ля студ. высшего образования  по  экономическим спец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>.  /  Шакиров Ф.К - М.«Колос»,</w:t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2007.- 520с. </w:t>
      </w:r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(Учебник для вузов)</w:t>
      </w:r>
    </w:p>
    <w:p w:rsidR="00F36F8E" w:rsidRPr="008E691A" w:rsidRDefault="00F36F8E" w:rsidP="008E691A">
      <w:pPr>
        <w:numPr>
          <w:ilvl w:val="0"/>
          <w:numId w:val="5"/>
        </w:numPr>
        <w:shd w:val="clear" w:color="auto" w:fill="FFFFFF"/>
        <w:tabs>
          <w:tab w:val="clear" w:pos="935"/>
          <w:tab w:val="left" w:pos="7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Попов, Н.А. Экономика сельского хозяйства: </w:t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</w:t>
      </w:r>
      <w:proofErr w:type="gramStart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ля студ. высшего образования по сельскохозяйственным спец/ Н.А. </w:t>
      </w:r>
      <w:r w:rsidRPr="008E691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Попов. - М.: « ТЕНДЕМ », 1999. - 351с.</w:t>
      </w:r>
    </w:p>
    <w:p w:rsidR="00F36F8E" w:rsidRPr="008E691A" w:rsidRDefault="00F36F8E" w:rsidP="008E691A">
      <w:pPr>
        <w:numPr>
          <w:ilvl w:val="0"/>
          <w:numId w:val="5"/>
        </w:numPr>
        <w:shd w:val="clear" w:color="auto" w:fill="FFFFFF"/>
        <w:tabs>
          <w:tab w:val="clear" w:pos="935"/>
        </w:tabs>
        <w:spacing w:after="0" w:line="240" w:lineRule="auto"/>
        <w:ind w:left="0" w:right="4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Попов, Н.А. Организация сельскохозяйственного производства: </w:t>
      </w:r>
      <w:r w:rsidRPr="008E691A">
        <w:rPr>
          <w:rFonts w:ascii="Times New Roman" w:hAnsi="Times New Roman" w:cs="Times New Roman"/>
          <w:sz w:val="24"/>
          <w:szCs w:val="24"/>
        </w:rPr>
        <w:t xml:space="preserve">учеб. для студ. высших учебных заведений для  студ.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агроинженерных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спец./ 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Н.А. Попов. </w:t>
      </w:r>
      <w:proofErr w:type="gramStart"/>
      <w:r w:rsidRPr="008E691A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.: ЭКМОС, </w:t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2000.-349с.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Петранева</w:t>
      </w:r>
      <w:proofErr w:type="spellEnd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Г.А. Экономика и управление в сельском хозяйстве:  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</w:t>
      </w:r>
      <w:proofErr w:type="gramStart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proofErr w:type="gram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ля студ. среднего проф. образования по сельскохозяйственным специальностям/ </w:t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Г.А.        </w:t>
      </w:r>
      <w:proofErr w:type="spellStart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Петранева</w:t>
      </w:r>
      <w:proofErr w:type="spellEnd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-  М.: «АКАДЕМИЯ», </w:t>
      </w:r>
      <w:r w:rsidRPr="008E691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2003.-351с.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Петранева</w:t>
      </w:r>
      <w:proofErr w:type="spell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 Г.А. Экономика и менеджмент: </w:t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учеб.</w:t>
      </w:r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для студ. среднего проф. образования по сельскохозяйственным специальностям / </w:t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Г.А.  </w:t>
      </w:r>
      <w:proofErr w:type="spellStart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Петранева</w:t>
      </w:r>
      <w:proofErr w:type="spellEnd"/>
      <w:proofErr w:type="gramStart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.</w:t>
      </w:r>
      <w:proofErr w:type="gramEnd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</w:t>
      </w:r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М.: «АКАДЕМИЯ», </w:t>
      </w:r>
      <w:r w:rsidRPr="008E691A">
        <w:rPr>
          <w:rFonts w:ascii="Times New Roman" w:hAnsi="Times New Roman" w:cs="Times New Roman"/>
          <w:color w:val="000000"/>
          <w:spacing w:val="13"/>
          <w:sz w:val="24"/>
          <w:szCs w:val="24"/>
        </w:rPr>
        <w:t>2005.-186с.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Практикум по экономике сельского хозяйства: учеб</w:t>
      </w:r>
      <w:proofErr w:type="gram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особие для студ. среднего проф. образования по </w:t>
      </w:r>
      <w:proofErr w:type="spell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агроинженерным</w:t>
      </w:r>
      <w:proofErr w:type="spell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специальностям  / В.Т. Водяников [и др. ] ; под общей ред.    В.Т. </w:t>
      </w:r>
      <w:proofErr w:type="spell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Водяникова</w:t>
      </w:r>
      <w:proofErr w:type="spell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.- М.: «</w:t>
      </w:r>
      <w:proofErr w:type="spell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КолосС</w:t>
      </w:r>
      <w:proofErr w:type="spell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», 2008.- 232с.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</w:tabs>
        <w:autoSpaceDE w:val="0"/>
        <w:autoSpaceDN w:val="0"/>
        <w:adjustRightInd w:val="0"/>
        <w:spacing w:after="0" w:line="240" w:lineRule="auto"/>
        <w:ind w:left="0" w:right="461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производства на предприятиях: </w:t>
      </w:r>
      <w:r w:rsidRPr="008E691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ля студ. высшего образования  по  экономическим спец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>.  /  Шакиров Ф.К - М.: «</w:t>
      </w:r>
      <w:proofErr w:type="spellStart"/>
      <w:r w:rsidRPr="008E691A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8E691A">
        <w:rPr>
          <w:rFonts w:ascii="Times New Roman" w:hAnsi="Times New Roman" w:cs="Times New Roman"/>
          <w:color w:val="000000"/>
          <w:sz w:val="24"/>
          <w:szCs w:val="24"/>
        </w:rPr>
        <w:t>»  »,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2007.- 520с. </w:t>
      </w:r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(Учебник для вузов)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 сельского хозяйства: </w:t>
      </w:r>
      <w:r w:rsidRPr="008E691A">
        <w:rPr>
          <w:rFonts w:ascii="Times New Roman" w:hAnsi="Times New Roman" w:cs="Times New Roman"/>
          <w:sz w:val="24"/>
          <w:szCs w:val="24"/>
        </w:rPr>
        <w:t xml:space="preserve">учеб. для студ. высшего образования   </w:t>
      </w:r>
      <w:r w:rsidRPr="008E691A">
        <w:rPr>
          <w:rFonts w:ascii="Times New Roman" w:hAnsi="Times New Roman" w:cs="Times New Roman"/>
          <w:sz w:val="24"/>
          <w:szCs w:val="24"/>
        </w:rPr>
        <w:lastRenderedPageBreak/>
        <w:t>экономических спец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E691A">
        <w:rPr>
          <w:rFonts w:ascii="Times New Roman" w:hAnsi="Times New Roman" w:cs="Times New Roman"/>
          <w:color w:val="000000"/>
          <w:sz w:val="24"/>
          <w:szCs w:val="24"/>
        </w:rPr>
        <w:t>/ под ред.  В.А.  Добрынина  В.А.  -  3 – е изд. -  М.: «</w:t>
      </w:r>
      <w:proofErr w:type="spellStart"/>
      <w:r w:rsidRPr="008E691A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», 1990.- </w:t>
      </w:r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475с.-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Экономика сельского хозяйства: </w:t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</w:t>
      </w:r>
      <w:proofErr w:type="gramStart"/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ля студ. высшего образования по сельскохозяйственным спец.</w:t>
      </w:r>
      <w:r w:rsidRPr="008E69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/ В.В Кузнецов. - Ростов на Дону: «Феникс»,</w:t>
      </w:r>
      <w:r w:rsidRPr="008E691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2003.- 346с. - </w:t>
      </w:r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( Учебник для вузов)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</w:tabs>
        <w:autoSpaceDE w:val="0"/>
        <w:autoSpaceDN w:val="0"/>
        <w:adjustRightInd w:val="0"/>
        <w:spacing w:after="0" w:line="240" w:lineRule="auto"/>
        <w:ind w:left="0" w:right="461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Экономика сельского хозяйства:    </w:t>
      </w:r>
      <w:r w:rsidRPr="008E691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ля высших учебных заведений для  студ. по экономическим специальностям  / 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Н.Я. Коваленко </w:t>
      </w:r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[и др. ] 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91A">
        <w:rPr>
          <w:rFonts w:ascii="Times New Roman" w:hAnsi="Times New Roman" w:cs="Times New Roman"/>
          <w:sz w:val="24"/>
          <w:szCs w:val="24"/>
        </w:rPr>
        <w:t xml:space="preserve">/  под </w:t>
      </w:r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общей</w:t>
      </w:r>
      <w:r w:rsidRPr="008E691A">
        <w:rPr>
          <w:rFonts w:ascii="Times New Roman" w:hAnsi="Times New Roman" w:cs="Times New Roman"/>
          <w:sz w:val="24"/>
          <w:szCs w:val="24"/>
        </w:rPr>
        <w:t xml:space="preserve"> ред.</w:t>
      </w:r>
      <w:r w:rsidRPr="008E691A">
        <w:rPr>
          <w:rFonts w:ascii="Times New Roman" w:hAnsi="Times New Roman" w:cs="Times New Roman"/>
          <w:color w:val="000000"/>
          <w:sz w:val="24"/>
          <w:szCs w:val="24"/>
        </w:rPr>
        <w:t xml:space="preserve">  Н.Я. Коваленко. – М.: «ЮРКНИГА», 2004. – 381с.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</w:tabs>
        <w:autoSpaceDE w:val="0"/>
        <w:autoSpaceDN w:val="0"/>
        <w:adjustRightInd w:val="0"/>
        <w:spacing w:after="0" w:line="240" w:lineRule="auto"/>
        <w:ind w:left="0" w:right="461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Экономика сельского хозяйства:    </w:t>
      </w:r>
      <w:r w:rsidRPr="008E691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>ля средних спец. учебных заведений.</w:t>
      </w:r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>/ под ред. И.А. Минакова.  –   М.: «</w:t>
      </w:r>
      <w:proofErr w:type="spellStart"/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>КолосС</w:t>
      </w:r>
      <w:proofErr w:type="spellEnd"/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>», 2006. - 287с.</w:t>
      </w:r>
    </w:p>
    <w:p w:rsidR="00F36F8E" w:rsidRPr="008E691A" w:rsidRDefault="00F36F8E" w:rsidP="008E691A">
      <w:pPr>
        <w:widowControl w:val="0"/>
        <w:numPr>
          <w:ilvl w:val="0"/>
          <w:numId w:val="5"/>
        </w:numPr>
        <w:shd w:val="clear" w:color="auto" w:fill="FFFFFF"/>
        <w:tabs>
          <w:tab w:val="clear" w:pos="935"/>
        </w:tabs>
        <w:autoSpaceDE w:val="0"/>
        <w:autoSpaceDN w:val="0"/>
        <w:adjustRightInd w:val="0"/>
        <w:spacing w:after="0" w:line="240" w:lineRule="auto"/>
        <w:ind w:left="0" w:right="461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Экономика сельского хозяйства:    </w:t>
      </w:r>
      <w:r w:rsidRPr="008E691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ля высших учебных заведений для  студ.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агроинженерных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спец.</w:t>
      </w:r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/ под ред. В.Т, </w:t>
      </w:r>
      <w:proofErr w:type="spellStart"/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>Водянникова</w:t>
      </w:r>
      <w:proofErr w:type="spellEnd"/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>.  –   М.: «</w:t>
      </w:r>
      <w:proofErr w:type="spellStart"/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>КолосС</w:t>
      </w:r>
      <w:proofErr w:type="spellEnd"/>
      <w:r w:rsidRPr="008E691A">
        <w:rPr>
          <w:rFonts w:ascii="Times New Roman" w:hAnsi="Times New Roman" w:cs="Times New Roman"/>
          <w:color w:val="000000"/>
          <w:spacing w:val="-16"/>
          <w:sz w:val="24"/>
          <w:szCs w:val="24"/>
        </w:rPr>
        <w:t>», 2008. - 388с.</w:t>
      </w:r>
    </w:p>
    <w:p w:rsidR="00F36F8E" w:rsidRPr="008E691A" w:rsidRDefault="00F36F8E" w:rsidP="008E69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        15.Сокол</w:t>
      </w:r>
      <w:r w:rsidRPr="008E691A">
        <w:rPr>
          <w:rFonts w:ascii="Times New Roman" w:hAnsi="Times New Roman" w:cs="Times New Roman"/>
          <w:spacing w:val="-1"/>
          <w:sz w:val="24"/>
          <w:szCs w:val="24"/>
        </w:rPr>
        <w:t xml:space="preserve">, А.Н. Организация и планирование электрификации </w:t>
      </w:r>
      <w:proofErr w:type="gramStart"/>
      <w:r w:rsidRPr="008E691A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gramEnd"/>
      <w:r w:rsidRPr="008E691A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F36F8E" w:rsidRPr="008E691A" w:rsidRDefault="00F36F8E" w:rsidP="008E69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pacing w:val="-1"/>
          <w:sz w:val="24"/>
          <w:szCs w:val="24"/>
        </w:rPr>
        <w:t xml:space="preserve">             сельскохозяйственных предприятиях</w:t>
      </w:r>
      <w:r w:rsidRPr="008E691A">
        <w:rPr>
          <w:rFonts w:ascii="Times New Roman" w:hAnsi="Times New Roman" w:cs="Times New Roman"/>
          <w:sz w:val="24"/>
          <w:szCs w:val="24"/>
        </w:rPr>
        <w:t xml:space="preserve"> / А.Н. Сокол, Е.А.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Мещерская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.-             М.: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, 1998.-255с.</w:t>
      </w:r>
    </w:p>
    <w:p w:rsidR="00F36F8E" w:rsidRPr="008E691A" w:rsidRDefault="00F36F8E" w:rsidP="008E69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  16. Сокол, А.Н.Организация эксплуатации энергетического оборудования в сельском хозяйстве.  / А.Н. Сокол.- М.: Колос, 2001.-207с  </w:t>
      </w:r>
    </w:p>
    <w:p w:rsidR="00F36F8E" w:rsidRPr="008E691A" w:rsidRDefault="00F36F8E" w:rsidP="008E69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F8E" w:rsidRPr="008E691A" w:rsidRDefault="00F36F8E" w:rsidP="008E69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36F8E" w:rsidRPr="008E691A" w:rsidRDefault="00F36F8E" w:rsidP="008E69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    </w:t>
      </w:r>
      <w:r w:rsidRPr="008E6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F36F8E" w:rsidRPr="008E691A" w:rsidRDefault="00F36F8E" w:rsidP="008E69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91A">
        <w:rPr>
          <w:rFonts w:ascii="Times New Roman" w:hAnsi="Times New Roman" w:cs="Times New Roman"/>
          <w:color w:val="000000"/>
          <w:spacing w:val="1"/>
          <w:sz w:val="24"/>
          <w:szCs w:val="24"/>
        </w:rPr>
        <w:t>Грядов</w:t>
      </w:r>
      <w:proofErr w:type="spellEnd"/>
      <w:r w:rsidRPr="008E691A">
        <w:rPr>
          <w:rFonts w:ascii="Times New Roman" w:hAnsi="Times New Roman" w:cs="Times New Roman"/>
          <w:color w:val="000000"/>
          <w:spacing w:val="1"/>
          <w:sz w:val="24"/>
          <w:szCs w:val="24"/>
        </w:rPr>
        <w:t>, СИ.   Организация предпринимательской деятельности. - М.: «</w:t>
      </w:r>
      <w:proofErr w:type="spellStart"/>
      <w:r w:rsidRPr="008E691A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КолосС</w:t>
      </w:r>
      <w:proofErr w:type="spellEnd"/>
      <w:r w:rsidRPr="008E69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», </w:t>
      </w:r>
      <w:r w:rsidRPr="008E69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2007.-416с.</w:t>
      </w:r>
    </w:p>
    <w:p w:rsidR="00F36F8E" w:rsidRPr="008E691A" w:rsidRDefault="00F36F8E" w:rsidP="008E691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Прока, Н.И. Практикум по оплате труда на предприятиях АПК: учеб</w:t>
      </w:r>
      <w:proofErr w:type="gram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proofErr w:type="gram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особие для студ. высших учебных заведений по агрономическим специальностям / Н.И. Прока, Ю. Н. Шумаков.- М.: </w:t>
      </w:r>
      <w:proofErr w:type="spellStart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КолосС</w:t>
      </w:r>
      <w:proofErr w:type="spellEnd"/>
      <w:r w:rsidRPr="008E691A">
        <w:rPr>
          <w:rFonts w:ascii="Times New Roman" w:hAnsi="Times New Roman" w:cs="Times New Roman"/>
          <w:color w:val="000000"/>
          <w:spacing w:val="-5"/>
          <w:sz w:val="24"/>
          <w:szCs w:val="24"/>
        </w:rPr>
        <w:t>, 2006. – 2007. - 2008с.</w:t>
      </w:r>
    </w:p>
    <w:p w:rsidR="00F36F8E" w:rsidRPr="008E691A" w:rsidRDefault="00F36F8E" w:rsidP="008E691A">
      <w:pPr>
        <w:pStyle w:val="af9"/>
        <w:numPr>
          <w:ilvl w:val="0"/>
          <w:numId w:val="6"/>
        </w:numPr>
        <w:ind w:left="0" w:firstLine="709"/>
        <w:contextualSpacing/>
        <w:jc w:val="both"/>
        <w:rPr>
          <w:b w:val="0"/>
          <w:color w:val="000000"/>
          <w:spacing w:val="2"/>
          <w:sz w:val="24"/>
          <w:szCs w:val="24"/>
        </w:rPr>
      </w:pPr>
      <w:proofErr w:type="spellStart"/>
      <w:r w:rsidRPr="008E691A">
        <w:rPr>
          <w:b w:val="0"/>
          <w:color w:val="000000"/>
          <w:spacing w:val="2"/>
          <w:sz w:val="24"/>
          <w:szCs w:val="24"/>
        </w:rPr>
        <w:t>Раицкий</w:t>
      </w:r>
      <w:proofErr w:type="spellEnd"/>
      <w:r w:rsidRPr="008E691A">
        <w:rPr>
          <w:b w:val="0"/>
          <w:color w:val="000000"/>
          <w:spacing w:val="2"/>
          <w:sz w:val="24"/>
          <w:szCs w:val="24"/>
        </w:rPr>
        <w:t xml:space="preserve">, К.А. Экономика предприятия. </w:t>
      </w:r>
      <w:proofErr w:type="gramStart"/>
      <w:r w:rsidRPr="008E691A">
        <w:rPr>
          <w:b w:val="0"/>
          <w:color w:val="000000"/>
          <w:spacing w:val="2"/>
          <w:sz w:val="24"/>
          <w:szCs w:val="24"/>
        </w:rPr>
        <w:t>-М</w:t>
      </w:r>
      <w:proofErr w:type="gramEnd"/>
      <w:r w:rsidRPr="008E691A">
        <w:rPr>
          <w:b w:val="0"/>
          <w:color w:val="000000"/>
          <w:spacing w:val="2"/>
          <w:sz w:val="24"/>
          <w:szCs w:val="24"/>
        </w:rPr>
        <w:t>.: «Маркетинг»,2000.-696с.</w:t>
      </w:r>
    </w:p>
    <w:p w:rsidR="00F36F8E" w:rsidRPr="008E691A" w:rsidRDefault="00F36F8E" w:rsidP="008E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4.Периодические издания журнал Экономика сельскохозяйственных и     перерабатывающих предприятий</w:t>
      </w:r>
    </w:p>
    <w:p w:rsidR="00F36F8E" w:rsidRPr="008E691A" w:rsidRDefault="00F36F8E" w:rsidP="008E691A">
      <w:pPr>
        <w:pStyle w:val="af9"/>
        <w:numPr>
          <w:ilvl w:val="0"/>
          <w:numId w:val="7"/>
        </w:numPr>
        <w:ind w:left="0" w:firstLine="709"/>
        <w:contextualSpacing/>
        <w:jc w:val="both"/>
        <w:rPr>
          <w:b w:val="0"/>
          <w:color w:val="000000"/>
          <w:spacing w:val="2"/>
          <w:sz w:val="24"/>
          <w:szCs w:val="24"/>
        </w:rPr>
      </w:pPr>
      <w:r w:rsidRPr="008E691A">
        <w:rPr>
          <w:b w:val="0"/>
          <w:color w:val="000000"/>
          <w:spacing w:val="-1"/>
          <w:sz w:val="24"/>
          <w:szCs w:val="24"/>
        </w:rPr>
        <w:t xml:space="preserve">Справочник:    Типовые нормы выработки и расхода топлива на механизированные </w:t>
      </w:r>
      <w:r w:rsidRPr="008E691A">
        <w:rPr>
          <w:b w:val="0"/>
          <w:color w:val="000000"/>
          <w:spacing w:val="2"/>
          <w:sz w:val="24"/>
          <w:szCs w:val="24"/>
        </w:rPr>
        <w:t xml:space="preserve">полевые работы часть № 1 и № 2. - М.: </w:t>
      </w:r>
      <w:proofErr w:type="spellStart"/>
      <w:r w:rsidRPr="008E691A">
        <w:rPr>
          <w:b w:val="0"/>
          <w:color w:val="000000"/>
          <w:spacing w:val="2"/>
          <w:sz w:val="24"/>
          <w:szCs w:val="24"/>
        </w:rPr>
        <w:t>Агропромиздат</w:t>
      </w:r>
      <w:proofErr w:type="spellEnd"/>
      <w:r w:rsidRPr="008E691A">
        <w:rPr>
          <w:b w:val="0"/>
          <w:color w:val="000000"/>
          <w:spacing w:val="2"/>
          <w:sz w:val="24"/>
          <w:szCs w:val="24"/>
        </w:rPr>
        <w:t xml:space="preserve"> , 2000.- 352с.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6      Система планово-предупредительного ремонта и технического обслуживания электрооборудования сельскохозяйственных предприятий / М.: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, 2007.- 190с</w:t>
      </w:r>
    </w:p>
    <w:p w:rsidR="00F36F8E" w:rsidRPr="008E691A" w:rsidRDefault="00F36F8E" w:rsidP="008E691A">
      <w:pPr>
        <w:shd w:val="clear" w:color="auto" w:fill="FFFFFF"/>
        <w:spacing w:after="0" w:line="240" w:lineRule="auto"/>
        <w:ind w:right="442"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Синягин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, Н.Н.Система планов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предупредительного ремонта оборудования и сетей промышленной энергетики</w:t>
      </w:r>
      <w:r w:rsidRPr="008E691A">
        <w:rPr>
          <w:rFonts w:ascii="Times New Roman" w:hAnsi="Times New Roman" w:cs="Times New Roman"/>
          <w:spacing w:val="-1"/>
          <w:sz w:val="24"/>
          <w:szCs w:val="24"/>
        </w:rPr>
        <w:t xml:space="preserve">. / Н.Н. </w:t>
      </w:r>
      <w:proofErr w:type="spellStart"/>
      <w:r w:rsidRPr="008E691A">
        <w:rPr>
          <w:rFonts w:ascii="Times New Roman" w:hAnsi="Times New Roman" w:cs="Times New Roman"/>
          <w:spacing w:val="-1"/>
          <w:sz w:val="24"/>
          <w:szCs w:val="24"/>
        </w:rPr>
        <w:t>Синягин</w:t>
      </w:r>
      <w:proofErr w:type="spellEnd"/>
      <w:r w:rsidRPr="008E691A">
        <w:rPr>
          <w:rFonts w:ascii="Times New Roman" w:hAnsi="Times New Roman" w:cs="Times New Roman"/>
          <w:spacing w:val="-1"/>
          <w:sz w:val="24"/>
          <w:szCs w:val="24"/>
        </w:rPr>
        <w:t>, Н.А. Афанасьев.- М.: Машиностроение, 2005.-190с.</w:t>
      </w:r>
    </w:p>
    <w:p w:rsidR="00F36F8E" w:rsidRPr="008E691A" w:rsidRDefault="00F36F8E" w:rsidP="008E69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pacing w:val="-1"/>
          <w:sz w:val="24"/>
          <w:szCs w:val="24"/>
        </w:rPr>
        <w:t xml:space="preserve">8 </w:t>
      </w:r>
      <w:proofErr w:type="spellStart"/>
      <w:r w:rsidRPr="008E691A">
        <w:rPr>
          <w:rFonts w:ascii="Times New Roman" w:hAnsi="Times New Roman" w:cs="Times New Roman"/>
          <w:spacing w:val="-1"/>
          <w:sz w:val="24"/>
          <w:szCs w:val="24"/>
        </w:rPr>
        <w:t>Блюмберг</w:t>
      </w:r>
      <w:proofErr w:type="spellEnd"/>
      <w:r w:rsidRPr="008E691A">
        <w:rPr>
          <w:rFonts w:ascii="Times New Roman" w:hAnsi="Times New Roman" w:cs="Times New Roman"/>
          <w:spacing w:val="-1"/>
          <w:sz w:val="24"/>
          <w:szCs w:val="24"/>
        </w:rPr>
        <w:t>, В.А. Указания по системе планово-предупредительного ремонта и технического обслуживания электрооборудования, используемого в сельском хозяйстве</w:t>
      </w:r>
      <w:r w:rsidRPr="008E691A">
        <w:rPr>
          <w:rFonts w:ascii="Times New Roman" w:hAnsi="Times New Roman" w:cs="Times New Roman"/>
          <w:sz w:val="24"/>
          <w:szCs w:val="24"/>
        </w:rPr>
        <w:t xml:space="preserve">/ В.А.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Блюмберг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Калмаков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8E691A">
        <w:rPr>
          <w:rFonts w:ascii="Times New Roman" w:hAnsi="Times New Roman" w:cs="Times New Roman"/>
          <w:spacing w:val="-3"/>
          <w:sz w:val="24"/>
          <w:szCs w:val="24"/>
        </w:rPr>
        <w:t>Агропромиздат</w:t>
      </w:r>
      <w:proofErr w:type="spellEnd"/>
      <w:r w:rsidRPr="008E691A">
        <w:rPr>
          <w:rFonts w:ascii="Times New Roman" w:hAnsi="Times New Roman" w:cs="Times New Roman"/>
          <w:spacing w:val="-3"/>
          <w:sz w:val="24"/>
          <w:szCs w:val="24"/>
        </w:rPr>
        <w:t>, 2004.-181 с.</w:t>
      </w:r>
    </w:p>
    <w:p w:rsidR="00F36F8E" w:rsidRPr="008E691A" w:rsidRDefault="00F36F8E" w:rsidP="008E69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pacing w:val="-1"/>
          <w:sz w:val="24"/>
          <w:szCs w:val="24"/>
        </w:rPr>
        <w:t>9 Сырых, Н.И. Техническое обслуживание электрооборудования в сельском хозяйстве</w:t>
      </w:r>
      <w:r w:rsidRPr="008E691A">
        <w:rPr>
          <w:rFonts w:ascii="Times New Roman" w:hAnsi="Times New Roman" w:cs="Times New Roman"/>
          <w:sz w:val="24"/>
          <w:szCs w:val="24"/>
        </w:rPr>
        <w:t>/Н.И. Сырых,  В.С. Чекрыги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>, 2009.-234с.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6F8E" w:rsidRPr="008E691A" w:rsidRDefault="00F36F8E" w:rsidP="008E6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http://www.nlr.ru/lawcenter/</w:t>
        </w:r>
      </w:hyperlink>
      <w:proofErr w:type="gramStart"/>
      <w:r w:rsidRPr="008E69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http://revolution.allbest.ru/</w:t>
        </w:r>
      </w:hyperlink>
      <w:proofErr w:type="gramStart"/>
      <w:r w:rsidRPr="008E69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-</w:t>
      </w:r>
      <w:hyperlink r:id="rId12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http://www.vniiesh.ru/</w:t>
        </w:r>
      </w:hyperlink>
      <w:r w:rsidRPr="008E691A">
        <w:rPr>
          <w:rFonts w:ascii="Times New Roman" w:hAnsi="Times New Roman" w:cs="Times New Roman"/>
          <w:sz w:val="24"/>
          <w:szCs w:val="24"/>
        </w:rPr>
        <w:t>;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http://dic.academic.ru/</w:t>
        </w:r>
      </w:hyperlink>
      <w:proofErr w:type="gramStart"/>
      <w:r w:rsidRPr="008E69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http://slovari.yandex.ru/</w:t>
        </w:r>
      </w:hyperlink>
      <w:r w:rsidRPr="008E691A">
        <w:rPr>
          <w:rFonts w:ascii="Times New Roman" w:hAnsi="Times New Roman" w:cs="Times New Roman"/>
          <w:sz w:val="24"/>
          <w:szCs w:val="24"/>
        </w:rPr>
        <w:t>;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-</w:t>
      </w:r>
      <w:hyperlink r:id="rId15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http://revolution.allbest.ru/</w:t>
        </w:r>
      </w:hyperlink>
      <w:proofErr w:type="gramStart"/>
      <w:r w:rsidRPr="008E69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http://www.esxr.ru/</w:t>
        </w:r>
      </w:hyperlink>
      <w:r w:rsidRPr="008E691A">
        <w:rPr>
          <w:rFonts w:ascii="Times New Roman" w:hAnsi="Times New Roman" w:cs="Times New Roman"/>
          <w:sz w:val="24"/>
          <w:szCs w:val="24"/>
        </w:rPr>
        <w:t>;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-</w:t>
      </w:r>
      <w:hyperlink r:id="rId17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http://www.agroekonomika.ru/</w:t>
        </w:r>
      </w:hyperlink>
      <w:r w:rsidRPr="008E691A">
        <w:rPr>
          <w:rFonts w:ascii="Times New Roman" w:hAnsi="Times New Roman" w:cs="Times New Roman"/>
          <w:sz w:val="24"/>
          <w:szCs w:val="24"/>
        </w:rPr>
        <w:t>;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-</w:t>
      </w:r>
      <w:hyperlink r:id="rId18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http://yekonomika.org.ru/</w:t>
        </w:r>
      </w:hyperlink>
      <w:proofErr w:type="gramStart"/>
      <w:r w:rsidRPr="008E69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lastRenderedPageBreak/>
        <w:t>-</w:t>
      </w:r>
      <w:hyperlink r:id="rId19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http://www.sgau.ru/</w:t>
        </w:r>
      </w:hyperlink>
      <w:r w:rsidRPr="008E691A">
        <w:rPr>
          <w:rFonts w:ascii="Times New Roman" w:hAnsi="Times New Roman" w:cs="Times New Roman"/>
          <w:sz w:val="24"/>
          <w:szCs w:val="24"/>
        </w:rPr>
        <w:t>;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-</w:t>
      </w:r>
      <w:hyperlink r:id="rId20" w:history="1">
        <w:r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http://u-pereslavl.botik.ru</w:t>
        </w:r>
      </w:hyperlink>
    </w:p>
    <w:p w:rsidR="00F36F8E" w:rsidRPr="008E691A" w:rsidRDefault="00F36F8E" w:rsidP="008E6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F36F8E" w:rsidRPr="008E691A" w:rsidRDefault="008A1E98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36F8E"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http://electro.5bb.ru</w:t>
        </w:r>
      </w:hyperlink>
    </w:p>
    <w:p w:rsidR="00F36F8E" w:rsidRPr="008E691A" w:rsidRDefault="008A1E98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36F8E"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http://www.bestreferat.ru/referat-74028.html</w:t>
        </w:r>
      </w:hyperlink>
    </w:p>
    <w:p w:rsidR="00F36F8E" w:rsidRPr="008E691A" w:rsidRDefault="008A1E98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36F8E" w:rsidRPr="008E691A">
          <w:rPr>
            <w:rStyle w:val="afb"/>
            <w:rFonts w:ascii="Times New Roman" w:hAnsi="Times New Roman" w:cs="Times New Roman"/>
            <w:sz w:val="24"/>
            <w:szCs w:val="24"/>
          </w:rPr>
          <w:t>http://stroycherch.ru/2008/03/20/sistema-ppresx.html</w:t>
        </w:r>
      </w:hyperlink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>http://elektro-assist.com.ua/uslugi/obsluzhivanie-elektroxozyajstva.html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4"/>
          <w:szCs w:val="24"/>
        </w:rPr>
      </w:pPr>
    </w:p>
    <w:p w:rsidR="00F36F8E" w:rsidRPr="008E691A" w:rsidRDefault="00F36F8E" w:rsidP="008E6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1A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F36F8E" w:rsidRPr="008E691A" w:rsidRDefault="00F36F8E" w:rsidP="008E691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1.   Плакаты по темам.</w:t>
      </w:r>
    </w:p>
    <w:p w:rsidR="00F36F8E" w:rsidRPr="008E691A" w:rsidRDefault="00F36F8E" w:rsidP="008E69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z w:val="24"/>
          <w:szCs w:val="24"/>
        </w:rPr>
        <w:t>Справочная литература.</w:t>
      </w:r>
    </w:p>
    <w:p w:rsidR="00F36F8E" w:rsidRPr="008E691A" w:rsidRDefault="00F36F8E" w:rsidP="008E69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Система ППРЭСХ.</w:t>
      </w:r>
    </w:p>
    <w:p w:rsidR="00F36F8E" w:rsidRPr="008E691A" w:rsidRDefault="00F36F8E" w:rsidP="008E69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20"/>
          <w:sz w:val="24"/>
          <w:szCs w:val="24"/>
        </w:rPr>
        <w:t>Методические задания  к  практической  работе.</w:t>
      </w:r>
    </w:p>
    <w:p w:rsidR="00F36F8E" w:rsidRPr="008E691A" w:rsidRDefault="00F36F8E" w:rsidP="008E69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14"/>
          <w:sz w:val="24"/>
          <w:szCs w:val="24"/>
        </w:rPr>
        <w:t>Годовые отчеты хозяйств.</w:t>
      </w:r>
    </w:p>
    <w:p w:rsidR="00F36F8E" w:rsidRPr="008E691A" w:rsidRDefault="00F36F8E" w:rsidP="008E691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E691A">
        <w:rPr>
          <w:rFonts w:ascii="Times New Roman" w:hAnsi="Times New Roman" w:cs="Times New Roman"/>
          <w:color w:val="000000"/>
          <w:spacing w:val="-14"/>
          <w:sz w:val="24"/>
          <w:szCs w:val="24"/>
        </w:rPr>
        <w:t>Документация по инвентаризации.</w:t>
      </w:r>
    </w:p>
    <w:p w:rsidR="00F36F8E" w:rsidRPr="008E691A" w:rsidRDefault="00F36F8E" w:rsidP="008E691A">
      <w:pPr>
        <w:pStyle w:val="1"/>
        <w:tabs>
          <w:tab w:val="num" w:pos="0"/>
        </w:tabs>
        <w:ind w:firstLine="709"/>
        <w:jc w:val="both"/>
        <w:rPr>
          <w:b/>
          <w:caps/>
        </w:rPr>
      </w:pPr>
    </w:p>
    <w:p w:rsidR="00F36F8E" w:rsidRPr="008E691A" w:rsidRDefault="00F36F8E" w:rsidP="008E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8E691A">
        <w:rPr>
          <w:b/>
        </w:rPr>
        <w:t>4.3. Общие требования к организации образовательного процесса</w:t>
      </w:r>
    </w:p>
    <w:p w:rsidR="00F36F8E" w:rsidRPr="008E691A" w:rsidRDefault="00F36F8E" w:rsidP="008E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aps/>
        </w:rPr>
      </w:pP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36 часов в неделю. Предусматривается шестидневная учебная неделя. Продолжительность учебных занятий составляет 90 минут (2 академических часа)</w:t>
      </w:r>
    </w:p>
    <w:p w:rsidR="00F36F8E" w:rsidRPr="008E691A" w:rsidRDefault="00F36F8E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Освоению данного профессионального модуля должно предшествовать изучение следующих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дисциплин профессионального цикла: инженерная графика, Менеджмент, Документальное обеспечение управлением, Налоги и налогообложение. </w:t>
      </w:r>
    </w:p>
    <w:p w:rsidR="00F36F8E" w:rsidRPr="008E691A" w:rsidRDefault="00F36F8E" w:rsidP="008E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8E691A">
        <w:rPr>
          <w:b/>
        </w:rPr>
        <w:t>4.4. Кадровое обеспечение образовательного процесса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1A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E691A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8E691A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</w:t>
      </w:r>
    </w:p>
    <w:p w:rsidR="00F36F8E" w:rsidRPr="008E691A" w:rsidRDefault="00F36F8E" w:rsidP="008E6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1A">
        <w:rPr>
          <w:rFonts w:ascii="Times New Roman" w:hAnsi="Times New Roman" w:cs="Times New Roman"/>
          <w:bCs/>
          <w:sz w:val="24"/>
          <w:szCs w:val="24"/>
        </w:rPr>
        <w:t>Наличие высшего профессионального образования, соответствующего профилю модуля «Управление работами по обеспечению работоспособности электрического хозяйства с.х. потребителей и автоматизированных систем с.х. техники»</w:t>
      </w:r>
    </w:p>
    <w:p w:rsidR="008F6560" w:rsidRPr="008E691A" w:rsidRDefault="008F6560" w:rsidP="008E69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  <w:color w:val="632423" w:themeColor="accent2" w:themeShade="80"/>
        </w:rPr>
      </w:pPr>
      <w:r w:rsidRPr="008E691A">
        <w:rPr>
          <w:b/>
          <w:caps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4680"/>
        <w:gridCol w:w="2520"/>
      </w:tblGrid>
      <w:tr w:rsidR="002820B6" w:rsidRPr="008E691A" w:rsidTr="0041543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B6" w:rsidRPr="008E691A" w:rsidRDefault="002820B6" w:rsidP="008E691A">
            <w:pPr>
              <w:pStyle w:val="1"/>
              <w:ind w:firstLine="709"/>
              <w:rPr>
                <w:spacing w:val="-4"/>
              </w:rPr>
            </w:pPr>
            <w:r w:rsidRPr="008E691A">
              <w:t xml:space="preserve">Результаты </w:t>
            </w:r>
          </w:p>
          <w:p w:rsidR="002820B6" w:rsidRPr="008E691A" w:rsidRDefault="002820B6" w:rsidP="008E691A">
            <w:pPr>
              <w:pStyle w:val="1"/>
              <w:ind w:firstLine="709"/>
              <w:rPr>
                <w:spacing w:val="-4"/>
              </w:rPr>
            </w:pPr>
            <w:r w:rsidRPr="008E691A">
              <w:t>(освоенные профессиональные компетенции)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B6" w:rsidRPr="008E691A" w:rsidRDefault="002820B6" w:rsidP="008E691A">
            <w:pPr>
              <w:pStyle w:val="1"/>
              <w:ind w:firstLine="709"/>
            </w:pPr>
          </w:p>
          <w:p w:rsidR="002820B6" w:rsidRPr="008E691A" w:rsidRDefault="002820B6" w:rsidP="008E691A">
            <w:pPr>
              <w:pStyle w:val="1"/>
              <w:ind w:firstLine="709"/>
              <w:rPr>
                <w:spacing w:val="-4"/>
              </w:rPr>
            </w:pPr>
            <w:r w:rsidRPr="008E691A">
              <w:t>Основные показатели результатов подготовки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B6" w:rsidRPr="008E691A" w:rsidRDefault="002820B6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</w:rPr>
              <w:t>Формы и методы контроля</w:t>
            </w:r>
          </w:p>
        </w:tc>
      </w:tr>
      <w:tr w:rsidR="00CE31B1" w:rsidRPr="008E691A" w:rsidTr="00CE31B1">
        <w:trPr>
          <w:trHeight w:val="24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9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Участвовать в планировании основных показателей электрификации сельского хозяйства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9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-расчет потребности хозяйства в электроэнергии</w:t>
            </w:r>
          </w:p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9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составление годового графика ППРЭСХ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pStyle w:val="1"/>
              <w:ind w:firstLine="709"/>
              <w:rPr>
                <w:i/>
                <w:spacing w:val="-4"/>
              </w:rPr>
            </w:pPr>
          </w:p>
          <w:p w:rsidR="00CE31B1" w:rsidRPr="008E691A" w:rsidRDefault="00CE31B1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>Текущий контроль в форме</w:t>
            </w:r>
            <w:proofErr w:type="gramStart"/>
            <w:r w:rsidRPr="008E691A">
              <w:rPr>
                <w:i/>
                <w:spacing w:val="-4"/>
              </w:rPr>
              <w:t xml:space="preserve"> :</w:t>
            </w:r>
            <w:proofErr w:type="gramEnd"/>
          </w:p>
          <w:p w:rsidR="00CE31B1" w:rsidRPr="008E691A" w:rsidRDefault="00CE31B1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>- защиты лабораторных и практических работ;</w:t>
            </w:r>
          </w:p>
          <w:p w:rsidR="00CE31B1" w:rsidRPr="008E691A" w:rsidRDefault="00CE31B1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>- контрольных работ по темам МДК;</w:t>
            </w:r>
          </w:p>
        </w:tc>
      </w:tr>
      <w:tr w:rsidR="00CE31B1" w:rsidRPr="008E691A" w:rsidTr="00CE31B1">
        <w:trPr>
          <w:trHeight w:val="28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9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Планирование работ исполнителями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9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планирование потребности предприятий в электрооборудовании, материалах и запчастях на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>Текущий контроль в форме:</w:t>
            </w:r>
          </w:p>
          <w:p w:rsidR="00CE31B1" w:rsidRPr="008E691A" w:rsidRDefault="00CE31B1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 xml:space="preserve">  - защиты лабораторных работ и практических работ; </w:t>
            </w:r>
          </w:p>
          <w:p w:rsidR="00CE31B1" w:rsidRPr="008E691A" w:rsidRDefault="00CE31B1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>-контрольных работ по темам МДК;</w:t>
            </w:r>
          </w:p>
          <w:p w:rsidR="00CE31B1" w:rsidRPr="008E691A" w:rsidRDefault="00CE31B1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>Зачет по учебной практике</w:t>
            </w:r>
          </w:p>
        </w:tc>
      </w:tr>
      <w:tr w:rsidR="00CE31B1" w:rsidRPr="008E691A" w:rsidTr="00415435">
        <w:trPr>
          <w:trHeight w:val="26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9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Организовать работу трудового коллектива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69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организовывать работу трудового коллектива подразделения при выполнении ТО и ремонта электрооборудования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pStyle w:val="1"/>
              <w:ind w:firstLine="709"/>
              <w:rPr>
                <w:i/>
                <w:spacing w:val="-4"/>
                <w:highlight w:val="yellow"/>
              </w:rPr>
            </w:pPr>
          </w:p>
        </w:tc>
      </w:tr>
      <w:tr w:rsidR="00CE31B1" w:rsidRPr="008E691A" w:rsidTr="00713522">
        <w:trPr>
          <w:trHeight w:val="28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ход и оценивать результаты выполнения работ исполнителями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проводить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выполнения технологических операций и качеством их выполнения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0" w:rsidRPr="008E691A" w:rsidRDefault="00E25550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>Текущий контроль в форме:</w:t>
            </w:r>
          </w:p>
          <w:p w:rsidR="00E25550" w:rsidRPr="008E691A" w:rsidRDefault="00E25550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 xml:space="preserve">  - защиты лабораторных работ и практических работ; </w:t>
            </w:r>
          </w:p>
          <w:p w:rsidR="00E25550" w:rsidRPr="008E691A" w:rsidRDefault="00E25550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>-контрольных работ по темам МДК;</w:t>
            </w:r>
          </w:p>
          <w:p w:rsidR="00CE31B1" w:rsidRPr="008E691A" w:rsidRDefault="00E25550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>Зачет по учебной практике</w:t>
            </w:r>
          </w:p>
        </w:tc>
      </w:tr>
      <w:tr w:rsidR="00CE31B1" w:rsidRPr="008E691A" w:rsidTr="00415435">
        <w:trPr>
          <w:trHeight w:val="170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Вести утвержденную </w:t>
            </w: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учетн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отчетную документацию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B1" w:rsidRPr="008E691A" w:rsidRDefault="00CE31B1" w:rsidP="008E6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-заполнять утвержденную </w:t>
            </w:r>
            <w:proofErr w:type="spell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учетн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8E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отчетную документацию, производить необходимые расчеты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0" w:rsidRPr="008E691A" w:rsidRDefault="00E25550" w:rsidP="008E691A">
            <w:pPr>
              <w:pStyle w:val="1"/>
              <w:ind w:firstLine="709"/>
              <w:rPr>
                <w:i/>
                <w:spacing w:val="-4"/>
              </w:rPr>
            </w:pPr>
            <w:r w:rsidRPr="008E691A">
              <w:rPr>
                <w:i/>
                <w:spacing w:val="-4"/>
              </w:rPr>
              <w:t xml:space="preserve">Текущий контроль в форме  защиты лабораторных работ и практических работ; </w:t>
            </w:r>
          </w:p>
          <w:p w:rsidR="00CE31B1" w:rsidRPr="008E691A" w:rsidRDefault="00CE31B1" w:rsidP="008E691A">
            <w:pPr>
              <w:pStyle w:val="1"/>
              <w:ind w:firstLine="709"/>
              <w:rPr>
                <w:i/>
                <w:spacing w:val="-4"/>
              </w:rPr>
            </w:pPr>
          </w:p>
        </w:tc>
      </w:tr>
    </w:tbl>
    <w:p w:rsidR="008F6560" w:rsidRPr="008E691A" w:rsidRDefault="008F6560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711B3" w:rsidRPr="008E691A" w:rsidRDefault="00A711B3" w:rsidP="008E6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E69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691A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A711B3" w:rsidRPr="008E691A" w:rsidRDefault="00A711B3" w:rsidP="008E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3600"/>
        <w:gridCol w:w="3600"/>
      </w:tblGrid>
      <w:tr w:rsidR="00A711B3" w:rsidRPr="008E691A" w:rsidTr="00071B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A711B3" w:rsidRPr="008E691A" w:rsidRDefault="00A711B3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highlight w:val="yellow"/>
              </w:rPr>
            </w:pPr>
            <w:r w:rsidRPr="008E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A711B3" w:rsidRPr="008E691A" w:rsidTr="00071BE5">
        <w:trPr>
          <w:trHeight w:val="18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E6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</w:t>
            </w:r>
            <w:proofErr w:type="gramEnd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емонстрация интереса к своей будущей профессии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711B3" w:rsidRPr="008E691A" w:rsidTr="00071BE5">
        <w:trPr>
          <w:trHeight w:val="7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pStyle w:val="af2"/>
              <w:widowControl w:val="0"/>
              <w:ind w:left="0" w:firstLine="709"/>
            </w:pPr>
            <w:r w:rsidRPr="008E691A"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воздушных и кабельных линий и трансформаторных подстанций;</w:t>
            </w:r>
          </w:p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оценка эффективности и качества выполнения;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A711B3" w:rsidRPr="008E691A" w:rsidTr="00071BE5">
        <w:trPr>
          <w:trHeight w:val="4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pStyle w:val="af2"/>
              <w:widowControl w:val="0"/>
              <w:ind w:left="0" w:firstLine="709"/>
            </w:pPr>
            <w:r w:rsidRPr="008E691A">
              <w:t>ОК 3. Принимать решения в стандартных  и нестандартных ситуациях  и нести за них ответственность.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691A">
              <w:rPr>
                <w:rFonts w:ascii="Times New Roman" w:hAnsi="Times New Roman" w:cs="Times New Roman"/>
                <w:sz w:val="24"/>
                <w:szCs w:val="24"/>
              </w:rPr>
              <w:t xml:space="preserve">ешения  стандартных  и нестандартных профессиональных задач в области разработки технологических процессов технического обслуживания и ремонта </w:t>
            </w: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воздушных и кабельных линий и трансформаторных подстанций;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A711B3" w:rsidRPr="008E691A" w:rsidTr="00071BE5">
        <w:trPr>
          <w:trHeight w:val="8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pStyle w:val="af2"/>
              <w:widowControl w:val="0"/>
              <w:ind w:left="0" w:firstLine="709"/>
            </w:pPr>
            <w:r w:rsidRPr="008E691A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</w:t>
            </w:r>
            <w:proofErr w:type="gramEnd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ффективный поиск необходимой информации;</w:t>
            </w:r>
          </w:p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электронные</w:t>
            </w:r>
            <w:proofErr w:type="gramEnd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A711B3" w:rsidRPr="008E691A" w:rsidTr="00071BE5">
        <w:trPr>
          <w:trHeight w:val="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pStyle w:val="af2"/>
              <w:widowControl w:val="0"/>
              <w:ind w:left="0" w:firstLine="709"/>
            </w:pPr>
            <w:r w:rsidRPr="008E691A">
              <w:t xml:space="preserve">ОК 5. Использовать </w:t>
            </w:r>
            <w:proofErr w:type="spellStart"/>
            <w:r w:rsidRPr="008E691A">
              <w:t>информационно-комуникационные</w:t>
            </w:r>
            <w:proofErr w:type="spellEnd"/>
            <w:r w:rsidRPr="008E691A">
              <w:t xml:space="preserve"> технологии в профессиональной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рименение математических методов и ПК в техническом нормировании и проектировании ремонтных предприятий;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A711B3" w:rsidRPr="008E691A" w:rsidTr="00071BE5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pStyle w:val="af2"/>
              <w:widowControl w:val="0"/>
              <w:ind w:left="0" w:firstLine="709"/>
            </w:pPr>
            <w:r w:rsidRPr="008E691A"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взаимодействие с обучающимися, преподавателями и мастерами </w:t>
            </w:r>
            <w:proofErr w:type="spellStart"/>
            <w:proofErr w:type="gramStart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\о</w:t>
            </w:r>
            <w:proofErr w:type="spellEnd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ходе обучения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A711B3" w:rsidRPr="008E691A" w:rsidTr="00071BE5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pStyle w:val="af2"/>
              <w:widowControl w:val="0"/>
              <w:ind w:left="0" w:firstLine="709"/>
            </w:pPr>
            <w:r w:rsidRPr="008E691A"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proofErr w:type="gramEnd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амоанализ и коррекция собственной работы;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A711B3" w:rsidRPr="008E691A" w:rsidTr="00071BE5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pStyle w:val="af2"/>
              <w:widowControl w:val="0"/>
              <w:ind w:left="0" w:firstLine="709"/>
            </w:pPr>
            <w:r w:rsidRPr="008E691A">
              <w:t xml:space="preserve">ОК 8. Самостоятельно определять задачи </w:t>
            </w:r>
            <w:r w:rsidRPr="008E691A">
              <w:lastRenderedPageBreak/>
              <w:t>профессионального и личностного развития, заниматься самообразованием, осознано планировать повышения квалификации.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proofErr w:type="gramEnd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рганизация самостоятельного изучения и занятий при изучении ПМ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A711B3" w:rsidRPr="008E691A" w:rsidTr="00071BE5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pStyle w:val="af2"/>
              <w:widowControl w:val="0"/>
              <w:ind w:left="0" w:firstLine="709"/>
            </w:pPr>
            <w:r w:rsidRPr="008E691A"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proofErr w:type="gramEnd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нализ новых технологий в области технологических процессов технического обслуживания и ремонта воздушных и кабельных линий и трансформаторных подстанций;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A711B3" w:rsidRPr="008E691A" w:rsidTr="00071BE5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pStyle w:val="af2"/>
              <w:widowControl w:val="0"/>
              <w:ind w:left="0" w:firstLine="709"/>
            </w:pPr>
            <w:r w:rsidRPr="008E691A"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  <w:proofErr w:type="gramStart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</w:t>
            </w:r>
            <w:proofErr w:type="gramEnd"/>
            <w:r w:rsidRPr="008E691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емонстрация готовности к исполнению воинской обязанности.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B3" w:rsidRPr="008E691A" w:rsidRDefault="00A711B3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</w:tbl>
    <w:p w:rsidR="00A711B3" w:rsidRPr="008E691A" w:rsidRDefault="00A711B3" w:rsidP="008E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ACC" w:rsidRPr="008E691A" w:rsidRDefault="00210ACC" w:rsidP="008E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:rsidR="00210ACC" w:rsidRPr="008E691A" w:rsidRDefault="00210ACC" w:rsidP="008E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210ACC" w:rsidRPr="008E691A" w:rsidTr="00210ACC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210ACC" w:rsidRPr="008E691A" w:rsidTr="00210ACC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210ACC" w:rsidRPr="008E691A" w:rsidTr="00210ACC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10ACC" w:rsidRPr="008E691A" w:rsidTr="00210AC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10ACC" w:rsidRPr="008E691A" w:rsidTr="00210AC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210ACC" w:rsidRPr="008E691A" w:rsidTr="00210ACC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ACC" w:rsidRPr="008E691A" w:rsidRDefault="00210ACC" w:rsidP="008E69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691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210ACC" w:rsidRPr="008E691A" w:rsidRDefault="00210ACC" w:rsidP="008E69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E0AD4" w:rsidRPr="008E691A" w:rsidRDefault="00210ACC" w:rsidP="008E69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91A">
        <w:rPr>
          <w:rFonts w:ascii="Times New Roman" w:hAnsi="Times New Roman" w:cs="Times New Roman"/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8E69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691A">
        <w:rPr>
          <w:rFonts w:ascii="Times New Roman" w:hAnsi="Times New Roman" w:cs="Times New Roman"/>
          <w:sz w:val="24"/>
          <w:szCs w:val="24"/>
        </w:rPr>
        <w:t xml:space="preserve"> профессиональных и общих компетенций как результатов освоения профессионального модуля. </w:t>
      </w:r>
    </w:p>
    <w:p w:rsidR="0003708B" w:rsidRPr="008E691A" w:rsidRDefault="0003708B" w:rsidP="008E69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3708B" w:rsidRPr="008E691A" w:rsidRDefault="0003708B" w:rsidP="008E691A">
      <w:pPr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3708B" w:rsidRDefault="0003708B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691A" w:rsidRDefault="008E691A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Светлана Михайловна</w:t>
      </w:r>
    </w:p>
    <w:p w:rsidR="008E691A" w:rsidRDefault="008E691A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8E691A" w:rsidRDefault="008E691A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1A29"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 w:rsidRPr="00FC1A29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 – филиал  федерального государственного бюджетного образовательного учреждения высшего образования «Курганская государственная сельскохозяйственная академия имени Т.С. Мальцева»</w:t>
      </w:r>
    </w:p>
    <w:p w:rsidR="008E691A" w:rsidRPr="00FC1A29" w:rsidRDefault="008E691A" w:rsidP="008E691A">
      <w:pPr>
        <w:rPr>
          <w:rFonts w:ascii="Times New Roman" w:hAnsi="Times New Roman" w:cs="Times New Roman"/>
          <w:sz w:val="24"/>
          <w:szCs w:val="24"/>
        </w:rPr>
      </w:pPr>
    </w:p>
    <w:p w:rsidR="008E691A" w:rsidRPr="008E691A" w:rsidRDefault="008E691A" w:rsidP="008E69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708B" w:rsidRPr="008E691A" w:rsidRDefault="0003708B" w:rsidP="008E691A">
      <w:pPr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3708B" w:rsidRPr="008E691A" w:rsidRDefault="0003708B" w:rsidP="008E691A">
      <w:pPr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3708B" w:rsidRPr="008E691A" w:rsidRDefault="0003708B" w:rsidP="008E691A">
      <w:pPr>
        <w:tabs>
          <w:tab w:val="left" w:pos="5608"/>
        </w:tabs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8E691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ab/>
      </w:r>
    </w:p>
    <w:p w:rsidR="0003708B" w:rsidRPr="008E691A" w:rsidRDefault="0003708B" w:rsidP="008E691A">
      <w:pPr>
        <w:tabs>
          <w:tab w:val="left" w:pos="5608"/>
        </w:tabs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3708B" w:rsidRPr="008E691A" w:rsidRDefault="0003708B" w:rsidP="008E691A">
      <w:pPr>
        <w:tabs>
          <w:tab w:val="left" w:pos="5608"/>
        </w:tabs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3708B" w:rsidRPr="008E691A" w:rsidRDefault="0003708B" w:rsidP="008E691A">
      <w:pPr>
        <w:tabs>
          <w:tab w:val="left" w:pos="5608"/>
        </w:tabs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3708B" w:rsidRPr="008E691A" w:rsidRDefault="0003708B" w:rsidP="008E691A">
      <w:pPr>
        <w:tabs>
          <w:tab w:val="left" w:pos="5608"/>
        </w:tabs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3708B" w:rsidRPr="008E691A" w:rsidRDefault="0003708B" w:rsidP="008E691A">
      <w:pPr>
        <w:tabs>
          <w:tab w:val="left" w:pos="5608"/>
        </w:tabs>
        <w:spacing w:after="0" w:line="240" w:lineRule="auto"/>
        <w:ind w:firstLine="709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sectPr w:rsidR="0003708B" w:rsidRPr="008E691A" w:rsidSect="008E69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52" w:rsidRDefault="00D36452" w:rsidP="008F6560">
      <w:pPr>
        <w:spacing w:after="0" w:line="240" w:lineRule="auto"/>
      </w:pPr>
      <w:r>
        <w:separator/>
      </w:r>
    </w:p>
  </w:endnote>
  <w:endnote w:type="continuationSeparator" w:id="0">
    <w:p w:rsidR="00D36452" w:rsidRDefault="00D36452" w:rsidP="008F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2" w:rsidRDefault="00BA71A2" w:rsidP="008F656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A71A2" w:rsidRDefault="00BA71A2" w:rsidP="008F656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2" w:rsidRDefault="00BA71A2" w:rsidP="008F656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75FA">
      <w:rPr>
        <w:rStyle w:val="ae"/>
        <w:noProof/>
      </w:rPr>
      <w:t>1</w:t>
    </w:r>
    <w:r>
      <w:rPr>
        <w:rStyle w:val="ae"/>
      </w:rPr>
      <w:fldChar w:fldCharType="end"/>
    </w:r>
  </w:p>
  <w:p w:rsidR="00BA71A2" w:rsidRDefault="00BA71A2" w:rsidP="008F656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52" w:rsidRDefault="00D36452" w:rsidP="008F6560">
      <w:pPr>
        <w:spacing w:after="0" w:line="240" w:lineRule="auto"/>
      </w:pPr>
      <w:r>
        <w:separator/>
      </w:r>
    </w:p>
  </w:footnote>
  <w:footnote w:type="continuationSeparator" w:id="0">
    <w:p w:rsidR="00D36452" w:rsidRDefault="00D36452" w:rsidP="008F6560">
      <w:pPr>
        <w:spacing w:after="0" w:line="240" w:lineRule="auto"/>
      </w:pPr>
      <w:r>
        <w:continuationSeparator/>
      </w:r>
    </w:p>
  </w:footnote>
  <w:footnote w:id="1">
    <w:p w:rsidR="00BA71A2" w:rsidRDefault="00BA71A2" w:rsidP="00F860E8">
      <w:pPr>
        <w:pStyle w:val="a5"/>
        <w:spacing w:line="200" w:lineRule="exact"/>
        <w:jc w:val="both"/>
      </w:pPr>
      <w:r w:rsidRPr="00AF7C29">
        <w:rPr>
          <w:rStyle w:val="a7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BA71A2" w:rsidRPr="00CA2983" w:rsidRDefault="00BA71A2" w:rsidP="00F860E8">
      <w:pPr>
        <w:pStyle w:val="a5"/>
        <w:spacing w:line="200" w:lineRule="exact"/>
        <w:jc w:val="both"/>
      </w:pPr>
      <w:r>
        <w:t>**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9C4"/>
    <w:multiLevelType w:val="hybridMultilevel"/>
    <w:tmpl w:val="7C90017C"/>
    <w:lvl w:ilvl="0" w:tplc="A3800EA0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C3E48"/>
    <w:multiLevelType w:val="hybridMultilevel"/>
    <w:tmpl w:val="6404419A"/>
    <w:lvl w:ilvl="0" w:tplc="148A73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482B"/>
    <w:multiLevelType w:val="hybridMultilevel"/>
    <w:tmpl w:val="D236FA80"/>
    <w:lvl w:ilvl="0" w:tplc="3618C3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5E9F"/>
    <w:multiLevelType w:val="hybridMultilevel"/>
    <w:tmpl w:val="EABA7E2C"/>
    <w:lvl w:ilvl="0" w:tplc="9622149C">
      <w:start w:val="2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C381A"/>
    <w:multiLevelType w:val="multilevel"/>
    <w:tmpl w:val="D952B980"/>
    <w:lvl w:ilvl="0">
      <w:numFmt w:val="bullet"/>
      <w:lvlText w:val="-"/>
      <w:lvlJc w:val="left"/>
      <w:pPr>
        <w:tabs>
          <w:tab w:val="num" w:pos="1730"/>
        </w:tabs>
        <w:ind w:left="17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5">
    <w:nsid w:val="42B965FC"/>
    <w:multiLevelType w:val="hybridMultilevel"/>
    <w:tmpl w:val="9856CA92"/>
    <w:lvl w:ilvl="0" w:tplc="40F453EA">
      <w:start w:val="1"/>
      <w:numFmt w:val="decimal"/>
      <w:lvlText w:val="%1"/>
      <w:lvlJc w:val="left"/>
      <w:pPr>
        <w:tabs>
          <w:tab w:val="num" w:pos="935"/>
        </w:tabs>
        <w:ind w:left="9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50AC8"/>
    <w:multiLevelType w:val="hybridMultilevel"/>
    <w:tmpl w:val="961EA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10671B"/>
    <w:multiLevelType w:val="hybridMultilevel"/>
    <w:tmpl w:val="2C74D908"/>
    <w:lvl w:ilvl="0" w:tplc="31A4D1FA">
      <w:start w:val="1"/>
      <w:numFmt w:val="decimal"/>
      <w:lvlText w:val="%1."/>
      <w:lvlJc w:val="left"/>
      <w:pPr>
        <w:tabs>
          <w:tab w:val="num" w:pos="935"/>
        </w:tabs>
        <w:ind w:left="935" w:hanging="360"/>
      </w:pPr>
    </w:lvl>
    <w:lvl w:ilvl="1" w:tplc="40F453EA">
      <w:start w:val="1"/>
      <w:numFmt w:val="decimal"/>
      <w:lvlText w:val="%2"/>
      <w:lvlJc w:val="left"/>
      <w:pPr>
        <w:tabs>
          <w:tab w:val="num" w:pos="1655"/>
        </w:tabs>
        <w:ind w:left="1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442B1"/>
    <w:multiLevelType w:val="multilevel"/>
    <w:tmpl w:val="41C6B73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6AE11927"/>
    <w:multiLevelType w:val="hybridMultilevel"/>
    <w:tmpl w:val="2A5C70FE"/>
    <w:lvl w:ilvl="0" w:tplc="1AA823B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10BFD"/>
    <w:multiLevelType w:val="hybridMultilevel"/>
    <w:tmpl w:val="92B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A4B55"/>
    <w:multiLevelType w:val="hybridMultilevel"/>
    <w:tmpl w:val="17D81F74"/>
    <w:lvl w:ilvl="0" w:tplc="C24671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560"/>
    <w:rsid w:val="000011CB"/>
    <w:rsid w:val="00013603"/>
    <w:rsid w:val="000156B7"/>
    <w:rsid w:val="00015720"/>
    <w:rsid w:val="00025D3C"/>
    <w:rsid w:val="00027F44"/>
    <w:rsid w:val="00030909"/>
    <w:rsid w:val="00034B4E"/>
    <w:rsid w:val="0003708B"/>
    <w:rsid w:val="00040D25"/>
    <w:rsid w:val="00042BC2"/>
    <w:rsid w:val="00047969"/>
    <w:rsid w:val="00050C86"/>
    <w:rsid w:val="0005531B"/>
    <w:rsid w:val="00071BE5"/>
    <w:rsid w:val="000860CC"/>
    <w:rsid w:val="000868E9"/>
    <w:rsid w:val="000876F2"/>
    <w:rsid w:val="00097C42"/>
    <w:rsid w:val="000C440A"/>
    <w:rsid w:val="000D1CC2"/>
    <w:rsid w:val="000D6EEB"/>
    <w:rsid w:val="000E1185"/>
    <w:rsid w:val="00101E2C"/>
    <w:rsid w:val="001114B6"/>
    <w:rsid w:val="00117D8F"/>
    <w:rsid w:val="001202B3"/>
    <w:rsid w:val="001444BC"/>
    <w:rsid w:val="001543BE"/>
    <w:rsid w:val="00155CC0"/>
    <w:rsid w:val="001719AD"/>
    <w:rsid w:val="001A33EF"/>
    <w:rsid w:val="001B044A"/>
    <w:rsid w:val="001B0D9D"/>
    <w:rsid w:val="001D2DF3"/>
    <w:rsid w:val="001D6FAD"/>
    <w:rsid w:val="001E4D52"/>
    <w:rsid w:val="001F231B"/>
    <w:rsid w:val="001F364C"/>
    <w:rsid w:val="001F7A80"/>
    <w:rsid w:val="00206F37"/>
    <w:rsid w:val="002103EC"/>
    <w:rsid w:val="0021042F"/>
    <w:rsid w:val="00210ACC"/>
    <w:rsid w:val="00210BFF"/>
    <w:rsid w:val="0022280D"/>
    <w:rsid w:val="00225818"/>
    <w:rsid w:val="00226762"/>
    <w:rsid w:val="0023123C"/>
    <w:rsid w:val="00232859"/>
    <w:rsid w:val="00240E4F"/>
    <w:rsid w:val="002460B6"/>
    <w:rsid w:val="002664DA"/>
    <w:rsid w:val="00275568"/>
    <w:rsid w:val="002820B6"/>
    <w:rsid w:val="0028476A"/>
    <w:rsid w:val="00290676"/>
    <w:rsid w:val="00297959"/>
    <w:rsid w:val="002B0C55"/>
    <w:rsid w:val="002B2677"/>
    <w:rsid w:val="002C5108"/>
    <w:rsid w:val="002C6546"/>
    <w:rsid w:val="002D1A52"/>
    <w:rsid w:val="002E4716"/>
    <w:rsid w:val="002F7944"/>
    <w:rsid w:val="003158E7"/>
    <w:rsid w:val="0032497F"/>
    <w:rsid w:val="00324AC4"/>
    <w:rsid w:val="00336793"/>
    <w:rsid w:val="00337B4D"/>
    <w:rsid w:val="00341232"/>
    <w:rsid w:val="003548B5"/>
    <w:rsid w:val="003763E1"/>
    <w:rsid w:val="003A79C2"/>
    <w:rsid w:val="003B21DE"/>
    <w:rsid w:val="003B7DE8"/>
    <w:rsid w:val="003D3E8F"/>
    <w:rsid w:val="003D5EA7"/>
    <w:rsid w:val="003D6BFE"/>
    <w:rsid w:val="003E2B74"/>
    <w:rsid w:val="003E7D83"/>
    <w:rsid w:val="003F15BD"/>
    <w:rsid w:val="003F24FA"/>
    <w:rsid w:val="003F7A98"/>
    <w:rsid w:val="00401955"/>
    <w:rsid w:val="00403CC0"/>
    <w:rsid w:val="00411E48"/>
    <w:rsid w:val="00415435"/>
    <w:rsid w:val="0045527D"/>
    <w:rsid w:val="00460FE1"/>
    <w:rsid w:val="0046363D"/>
    <w:rsid w:val="00466F5F"/>
    <w:rsid w:val="0047064D"/>
    <w:rsid w:val="00472F0D"/>
    <w:rsid w:val="0047373D"/>
    <w:rsid w:val="0047617E"/>
    <w:rsid w:val="004809BA"/>
    <w:rsid w:val="00494DE4"/>
    <w:rsid w:val="004A239C"/>
    <w:rsid w:val="004B10C9"/>
    <w:rsid w:val="004B21C6"/>
    <w:rsid w:val="004B7296"/>
    <w:rsid w:val="004E0AD4"/>
    <w:rsid w:val="004E2126"/>
    <w:rsid w:val="004E39A2"/>
    <w:rsid w:val="004F46F8"/>
    <w:rsid w:val="004F7655"/>
    <w:rsid w:val="00553E4A"/>
    <w:rsid w:val="0055432A"/>
    <w:rsid w:val="00560660"/>
    <w:rsid w:val="00564F61"/>
    <w:rsid w:val="00593865"/>
    <w:rsid w:val="005A2DAC"/>
    <w:rsid w:val="005B2196"/>
    <w:rsid w:val="005B2A21"/>
    <w:rsid w:val="005B6D77"/>
    <w:rsid w:val="005C538E"/>
    <w:rsid w:val="005D2171"/>
    <w:rsid w:val="005D2D38"/>
    <w:rsid w:val="005F30A8"/>
    <w:rsid w:val="00602A63"/>
    <w:rsid w:val="00610854"/>
    <w:rsid w:val="00621748"/>
    <w:rsid w:val="0062271E"/>
    <w:rsid w:val="0062644E"/>
    <w:rsid w:val="00627041"/>
    <w:rsid w:val="00630ECE"/>
    <w:rsid w:val="00632FD8"/>
    <w:rsid w:val="006677FA"/>
    <w:rsid w:val="0068584F"/>
    <w:rsid w:val="00694888"/>
    <w:rsid w:val="006A2E58"/>
    <w:rsid w:val="006A5032"/>
    <w:rsid w:val="006B1285"/>
    <w:rsid w:val="006C24B8"/>
    <w:rsid w:val="006E6AA3"/>
    <w:rsid w:val="006E756E"/>
    <w:rsid w:val="006F0CE3"/>
    <w:rsid w:val="006F4178"/>
    <w:rsid w:val="007122E7"/>
    <w:rsid w:val="00713522"/>
    <w:rsid w:val="00715D5F"/>
    <w:rsid w:val="007252D7"/>
    <w:rsid w:val="00740836"/>
    <w:rsid w:val="007552E0"/>
    <w:rsid w:val="00763D3E"/>
    <w:rsid w:val="00764514"/>
    <w:rsid w:val="00773D7A"/>
    <w:rsid w:val="00776D4A"/>
    <w:rsid w:val="00785B43"/>
    <w:rsid w:val="007876F9"/>
    <w:rsid w:val="0079040D"/>
    <w:rsid w:val="00790CFB"/>
    <w:rsid w:val="007922CE"/>
    <w:rsid w:val="007930D2"/>
    <w:rsid w:val="007A1D5E"/>
    <w:rsid w:val="007A20B3"/>
    <w:rsid w:val="007A341A"/>
    <w:rsid w:val="007B2A49"/>
    <w:rsid w:val="007B30D7"/>
    <w:rsid w:val="007B3C66"/>
    <w:rsid w:val="007C2172"/>
    <w:rsid w:val="007C624E"/>
    <w:rsid w:val="007E1ABE"/>
    <w:rsid w:val="007F5C37"/>
    <w:rsid w:val="007F6150"/>
    <w:rsid w:val="008321B3"/>
    <w:rsid w:val="0083380F"/>
    <w:rsid w:val="00840E27"/>
    <w:rsid w:val="00840FF6"/>
    <w:rsid w:val="00843597"/>
    <w:rsid w:val="008446C6"/>
    <w:rsid w:val="00847B0D"/>
    <w:rsid w:val="00854D06"/>
    <w:rsid w:val="008729E5"/>
    <w:rsid w:val="0087526B"/>
    <w:rsid w:val="008800F0"/>
    <w:rsid w:val="0088264F"/>
    <w:rsid w:val="00895609"/>
    <w:rsid w:val="008A1B31"/>
    <w:rsid w:val="008A1E98"/>
    <w:rsid w:val="008A5872"/>
    <w:rsid w:val="008C43E3"/>
    <w:rsid w:val="008C4B5E"/>
    <w:rsid w:val="008C7D72"/>
    <w:rsid w:val="008D6174"/>
    <w:rsid w:val="008E55C8"/>
    <w:rsid w:val="008E6181"/>
    <w:rsid w:val="008E691A"/>
    <w:rsid w:val="008F6560"/>
    <w:rsid w:val="008F6A21"/>
    <w:rsid w:val="00907F3C"/>
    <w:rsid w:val="00913499"/>
    <w:rsid w:val="00916B56"/>
    <w:rsid w:val="00920247"/>
    <w:rsid w:val="00922F8C"/>
    <w:rsid w:val="009327A3"/>
    <w:rsid w:val="009344B9"/>
    <w:rsid w:val="00937A5C"/>
    <w:rsid w:val="00940036"/>
    <w:rsid w:val="00940346"/>
    <w:rsid w:val="009565F7"/>
    <w:rsid w:val="00961D5A"/>
    <w:rsid w:val="009642D4"/>
    <w:rsid w:val="009672F1"/>
    <w:rsid w:val="00987D81"/>
    <w:rsid w:val="00987EF3"/>
    <w:rsid w:val="00991B3B"/>
    <w:rsid w:val="00993719"/>
    <w:rsid w:val="00995298"/>
    <w:rsid w:val="009A4744"/>
    <w:rsid w:val="009B1A75"/>
    <w:rsid w:val="009B78BB"/>
    <w:rsid w:val="009D51E4"/>
    <w:rsid w:val="009E3ABC"/>
    <w:rsid w:val="009F69CC"/>
    <w:rsid w:val="00A05858"/>
    <w:rsid w:val="00A1394A"/>
    <w:rsid w:val="00A1726D"/>
    <w:rsid w:val="00A2423A"/>
    <w:rsid w:val="00A30D79"/>
    <w:rsid w:val="00A52DFD"/>
    <w:rsid w:val="00A64250"/>
    <w:rsid w:val="00A656A0"/>
    <w:rsid w:val="00A711B3"/>
    <w:rsid w:val="00A749A1"/>
    <w:rsid w:val="00A90A23"/>
    <w:rsid w:val="00A9117E"/>
    <w:rsid w:val="00A93444"/>
    <w:rsid w:val="00A93DFA"/>
    <w:rsid w:val="00A947F7"/>
    <w:rsid w:val="00AB5388"/>
    <w:rsid w:val="00AB6E33"/>
    <w:rsid w:val="00AE731C"/>
    <w:rsid w:val="00B1437C"/>
    <w:rsid w:val="00B25955"/>
    <w:rsid w:val="00B308C2"/>
    <w:rsid w:val="00B3406F"/>
    <w:rsid w:val="00B47328"/>
    <w:rsid w:val="00B6197D"/>
    <w:rsid w:val="00B717D6"/>
    <w:rsid w:val="00B80BF2"/>
    <w:rsid w:val="00B8465A"/>
    <w:rsid w:val="00B9132D"/>
    <w:rsid w:val="00B95FA3"/>
    <w:rsid w:val="00B97130"/>
    <w:rsid w:val="00B975BB"/>
    <w:rsid w:val="00BA36C1"/>
    <w:rsid w:val="00BA6B03"/>
    <w:rsid w:val="00BA71A2"/>
    <w:rsid w:val="00BC0CCA"/>
    <w:rsid w:val="00BC4998"/>
    <w:rsid w:val="00BD5FF7"/>
    <w:rsid w:val="00BF180C"/>
    <w:rsid w:val="00BF46F9"/>
    <w:rsid w:val="00C02CCB"/>
    <w:rsid w:val="00C03A98"/>
    <w:rsid w:val="00C14ABD"/>
    <w:rsid w:val="00C14FD6"/>
    <w:rsid w:val="00C163A2"/>
    <w:rsid w:val="00C17BDA"/>
    <w:rsid w:val="00C22F51"/>
    <w:rsid w:val="00C26F3B"/>
    <w:rsid w:val="00C31AC0"/>
    <w:rsid w:val="00C34570"/>
    <w:rsid w:val="00C36FF4"/>
    <w:rsid w:val="00C404BE"/>
    <w:rsid w:val="00C52F15"/>
    <w:rsid w:val="00C543E3"/>
    <w:rsid w:val="00C56F7C"/>
    <w:rsid w:val="00C7605B"/>
    <w:rsid w:val="00C76910"/>
    <w:rsid w:val="00C7718E"/>
    <w:rsid w:val="00C81459"/>
    <w:rsid w:val="00C83507"/>
    <w:rsid w:val="00C875FA"/>
    <w:rsid w:val="00C903EA"/>
    <w:rsid w:val="00C974F9"/>
    <w:rsid w:val="00CC3EE1"/>
    <w:rsid w:val="00CD1F13"/>
    <w:rsid w:val="00CE31B1"/>
    <w:rsid w:val="00CE7BB5"/>
    <w:rsid w:val="00D12F07"/>
    <w:rsid w:val="00D14064"/>
    <w:rsid w:val="00D278FE"/>
    <w:rsid w:val="00D36452"/>
    <w:rsid w:val="00D37A4F"/>
    <w:rsid w:val="00D442D3"/>
    <w:rsid w:val="00D64F9D"/>
    <w:rsid w:val="00D659EF"/>
    <w:rsid w:val="00D70D9E"/>
    <w:rsid w:val="00D73654"/>
    <w:rsid w:val="00D755F4"/>
    <w:rsid w:val="00D86ABA"/>
    <w:rsid w:val="00DA04EB"/>
    <w:rsid w:val="00DA2FC2"/>
    <w:rsid w:val="00DA309D"/>
    <w:rsid w:val="00DA66B2"/>
    <w:rsid w:val="00DB090F"/>
    <w:rsid w:val="00DD1684"/>
    <w:rsid w:val="00DE18F2"/>
    <w:rsid w:val="00DE6853"/>
    <w:rsid w:val="00DF4DB2"/>
    <w:rsid w:val="00E00F5A"/>
    <w:rsid w:val="00E04A68"/>
    <w:rsid w:val="00E04FDC"/>
    <w:rsid w:val="00E079C9"/>
    <w:rsid w:val="00E25550"/>
    <w:rsid w:val="00E42C56"/>
    <w:rsid w:val="00E55A2D"/>
    <w:rsid w:val="00E704FF"/>
    <w:rsid w:val="00E80876"/>
    <w:rsid w:val="00E838B5"/>
    <w:rsid w:val="00E9198B"/>
    <w:rsid w:val="00E93FA7"/>
    <w:rsid w:val="00EA4CC1"/>
    <w:rsid w:val="00EC3513"/>
    <w:rsid w:val="00EF0A2E"/>
    <w:rsid w:val="00F01409"/>
    <w:rsid w:val="00F13D99"/>
    <w:rsid w:val="00F21346"/>
    <w:rsid w:val="00F27925"/>
    <w:rsid w:val="00F36F8E"/>
    <w:rsid w:val="00F50FB7"/>
    <w:rsid w:val="00F56E0A"/>
    <w:rsid w:val="00F57345"/>
    <w:rsid w:val="00F81B64"/>
    <w:rsid w:val="00F8394E"/>
    <w:rsid w:val="00F83FD0"/>
    <w:rsid w:val="00F860E8"/>
    <w:rsid w:val="00F91D76"/>
    <w:rsid w:val="00F96CC4"/>
    <w:rsid w:val="00FC1A5F"/>
    <w:rsid w:val="00FC2CDE"/>
    <w:rsid w:val="00FE7115"/>
    <w:rsid w:val="00FF101C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65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9117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17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911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8F656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qFormat/>
    <w:rsid w:val="00A9117E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F6560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rsid w:val="008F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F65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8F65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8F6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F6560"/>
    <w:rPr>
      <w:b/>
      <w:bCs/>
    </w:rPr>
  </w:style>
  <w:style w:type="paragraph" w:styleId="a5">
    <w:name w:val="footnote text"/>
    <w:basedOn w:val="a"/>
    <w:link w:val="a6"/>
    <w:semiHidden/>
    <w:rsid w:val="008F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F6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F6560"/>
    <w:rPr>
      <w:vertAlign w:val="superscript"/>
    </w:rPr>
  </w:style>
  <w:style w:type="character" w:customStyle="1" w:styleId="a8">
    <w:name w:val="Текст выноски Знак"/>
    <w:basedOn w:val="a0"/>
    <w:link w:val="a9"/>
    <w:semiHidden/>
    <w:rsid w:val="008F65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8F65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8F6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8F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8F65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F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"/>
    <w:basedOn w:val="a"/>
    <w:rsid w:val="008F656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8F65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F6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F6560"/>
  </w:style>
  <w:style w:type="paragraph" w:customStyle="1" w:styleId="af">
    <w:name w:val="Знак"/>
    <w:basedOn w:val="a"/>
    <w:rsid w:val="008F656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8F656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8F6560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8F656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8F65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rsid w:val="008F6560"/>
    <w:rPr>
      <w:sz w:val="24"/>
      <w:szCs w:val="24"/>
      <w:lang w:val="ru-RU" w:eastAsia="ru-RU" w:bidi="ar-SA"/>
    </w:rPr>
  </w:style>
  <w:style w:type="paragraph" w:styleId="af3">
    <w:name w:val="No Spacing"/>
    <w:uiPriority w:val="1"/>
    <w:qFormat/>
    <w:rsid w:val="008F6560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8F6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6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8F65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nhideWhenUsed/>
    <w:rsid w:val="00AE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E731C"/>
    <w:rPr>
      <w:rFonts w:eastAsiaTheme="minorEastAsia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0370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0370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greenurl1">
    <w:name w:val="green_url1"/>
    <w:rsid w:val="00CD1F13"/>
    <w:rPr>
      <w:color w:val="006600"/>
    </w:rPr>
  </w:style>
  <w:style w:type="character" w:customStyle="1" w:styleId="greenurl">
    <w:name w:val="green_url"/>
    <w:rsid w:val="00CD1F13"/>
  </w:style>
  <w:style w:type="paragraph" w:styleId="af9">
    <w:name w:val="Title"/>
    <w:basedOn w:val="a"/>
    <w:link w:val="afa"/>
    <w:qFormat/>
    <w:rsid w:val="00F3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66"/>
      <w:szCs w:val="20"/>
    </w:rPr>
  </w:style>
  <w:style w:type="character" w:customStyle="1" w:styleId="afa">
    <w:name w:val="Название Знак"/>
    <w:basedOn w:val="a0"/>
    <w:link w:val="af9"/>
    <w:rsid w:val="00F36F8E"/>
    <w:rPr>
      <w:rFonts w:ascii="Times New Roman" w:eastAsia="Times New Roman" w:hAnsi="Times New Roman" w:cs="Times New Roman"/>
      <w:b/>
      <w:spacing w:val="20"/>
      <w:sz w:val="66"/>
      <w:szCs w:val="20"/>
      <w:lang w:eastAsia="ru-RU"/>
    </w:rPr>
  </w:style>
  <w:style w:type="character" w:styleId="afb">
    <w:name w:val="Hyperlink"/>
    <w:basedOn w:val="a0"/>
    <w:rsid w:val="00F36F8E"/>
    <w:rPr>
      <w:color w:val="333300"/>
      <w:u w:val="single"/>
    </w:rPr>
  </w:style>
  <w:style w:type="character" w:customStyle="1" w:styleId="50">
    <w:name w:val="Заголовок 5 Знак"/>
    <w:basedOn w:val="a0"/>
    <w:link w:val="5"/>
    <w:uiPriority w:val="9"/>
    <w:rsid w:val="00A9117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rsid w:val="00A911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A9117E"/>
    <w:rPr>
      <w:i/>
      <w:iCs/>
    </w:rPr>
  </w:style>
  <w:style w:type="paragraph" w:styleId="afd">
    <w:name w:val="annotation text"/>
    <w:basedOn w:val="a"/>
    <w:link w:val="afe"/>
    <w:semiHidden/>
    <w:rsid w:val="00A9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A91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A9117E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A9117E"/>
    <w:rPr>
      <w:b/>
      <w:bCs/>
    </w:rPr>
  </w:style>
  <w:style w:type="paragraph" w:customStyle="1" w:styleId="25">
    <w:name w:val="Знак2"/>
    <w:basedOn w:val="a"/>
    <w:rsid w:val="00A9117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Body Text Indent"/>
    <w:basedOn w:val="a"/>
    <w:link w:val="aff2"/>
    <w:rsid w:val="00A911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A91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A911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A911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9117E"/>
    <w:rPr>
      <w:rFonts w:eastAsiaTheme="minorEastAsia"/>
      <w:sz w:val="16"/>
      <w:szCs w:val="16"/>
      <w:lang w:eastAsia="ru-RU"/>
    </w:rPr>
  </w:style>
  <w:style w:type="paragraph" w:customStyle="1" w:styleId="Default">
    <w:name w:val="Default"/>
    <w:rsid w:val="00A91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3">
    <w:name w:val="Table Grid"/>
    <w:basedOn w:val="a1"/>
    <w:rsid w:val="00A91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911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1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A911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c.academic.ru/dic.nsf/bse/" TargetMode="External"/><Relationship Id="rId18" Type="http://schemas.openxmlformats.org/officeDocument/2006/relationships/hyperlink" Target="http://yekonomika.org.ru/selskoe-khozyaystvo-v-sisteme-selskoy-ekonomiki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ctro.5b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niiesh.ru/" TargetMode="External"/><Relationship Id="rId17" Type="http://schemas.openxmlformats.org/officeDocument/2006/relationships/hyperlink" Target="http://www.agroekonomika.ru/2010/09/ekonomika-selskogo-hozaystv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sxr.ru/" TargetMode="External"/><Relationship Id="rId20" Type="http://schemas.openxmlformats.org/officeDocument/2006/relationships/hyperlink" Target="http://u-pereslavl.boti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olution.allbest.ru/economy/00059878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evolution.allbest.ru/economy/00059878_0.html" TargetMode="External"/><Relationship Id="rId23" Type="http://schemas.openxmlformats.org/officeDocument/2006/relationships/hyperlink" Target="http://stroycherch.ru/2008/03/20/sistema-ppresx.html" TargetMode="External"/><Relationship Id="rId10" Type="http://schemas.openxmlformats.org/officeDocument/2006/relationships/hyperlink" Target="http://www.nlr.ru/lawcenter/econom/perod.htm" TargetMode="External"/><Relationship Id="rId19" Type="http://schemas.openxmlformats.org/officeDocument/2006/relationships/hyperlink" Target="http://www.sga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lovari.yandex.ru/" TargetMode="External"/><Relationship Id="rId22" Type="http://schemas.openxmlformats.org/officeDocument/2006/relationships/hyperlink" Target="http://www.bestreferat.ru/referat-740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371A-C7FA-4204-B6B7-D45BB24C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25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37</cp:revision>
  <cp:lastPrinted>2014-10-29T03:53:00Z</cp:lastPrinted>
  <dcterms:created xsi:type="dcterms:W3CDTF">2014-07-14T05:10:00Z</dcterms:created>
  <dcterms:modified xsi:type="dcterms:W3CDTF">2015-11-17T09:32:00Z</dcterms:modified>
</cp:coreProperties>
</file>