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47" w:rsidRPr="00145247" w:rsidRDefault="00145247" w:rsidP="00145247">
      <w:pPr>
        <w:tabs>
          <w:tab w:val="left" w:pos="1134"/>
        </w:tabs>
        <w:jc w:val="center"/>
        <w:rPr>
          <w:b/>
        </w:rPr>
      </w:pPr>
      <w:r w:rsidRPr="00145247"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-177165</wp:posOffset>
            </wp:positionV>
            <wp:extent cx="1276350" cy="1276350"/>
            <wp:effectExtent l="0" t="0" r="0" b="0"/>
            <wp:wrapSquare wrapText="bothSides"/>
            <wp:docPr id="1" name="Рисунок 1" descr="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247">
        <w:rPr>
          <w:b/>
          <w:sz w:val="28"/>
          <w:szCs w:val="28"/>
        </w:rPr>
        <w:t>Департамент здравоохранения Ивановской области</w:t>
      </w:r>
    </w:p>
    <w:p w:rsidR="005E607F" w:rsidRDefault="00145247" w:rsidP="00145247">
      <w:pPr>
        <w:jc w:val="center"/>
        <w:rPr>
          <w:b/>
          <w:sz w:val="28"/>
          <w:szCs w:val="28"/>
        </w:rPr>
      </w:pPr>
      <w:r w:rsidRPr="00145247">
        <w:rPr>
          <w:b/>
          <w:sz w:val="28"/>
          <w:szCs w:val="28"/>
        </w:rPr>
        <w:t xml:space="preserve">Областное </w:t>
      </w:r>
      <w:r w:rsidR="005E607F">
        <w:rPr>
          <w:b/>
          <w:sz w:val="28"/>
          <w:szCs w:val="28"/>
        </w:rPr>
        <w:t xml:space="preserve">государственное </w:t>
      </w:r>
      <w:r w:rsidRPr="00145247">
        <w:rPr>
          <w:b/>
          <w:sz w:val="28"/>
          <w:szCs w:val="28"/>
        </w:rPr>
        <w:t xml:space="preserve"> бюджетное </w:t>
      </w:r>
    </w:p>
    <w:p w:rsidR="00145247" w:rsidRPr="00145247" w:rsidRDefault="005E607F" w:rsidP="001452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профессиональное </w:t>
      </w:r>
      <w:r w:rsidR="00145247" w:rsidRPr="00145247">
        <w:rPr>
          <w:b/>
          <w:sz w:val="28"/>
          <w:szCs w:val="28"/>
        </w:rPr>
        <w:t>образовательное учреждение</w:t>
      </w:r>
    </w:p>
    <w:p w:rsidR="00145247" w:rsidRPr="00145247" w:rsidRDefault="005E607F" w:rsidP="00145247">
      <w:pPr>
        <w:jc w:val="center"/>
        <w:rPr>
          <w:b/>
          <w:sz w:val="28"/>
          <w:szCs w:val="28"/>
        </w:rPr>
      </w:pPr>
      <w:r w:rsidRPr="00145247">
        <w:rPr>
          <w:b/>
          <w:sz w:val="28"/>
          <w:szCs w:val="28"/>
        </w:rPr>
        <w:t xml:space="preserve"> </w:t>
      </w:r>
      <w:r w:rsidR="00145247" w:rsidRPr="00145247">
        <w:rPr>
          <w:b/>
          <w:sz w:val="28"/>
          <w:szCs w:val="28"/>
        </w:rPr>
        <w:t>«Шуйский медицинский колледж»</w:t>
      </w:r>
    </w:p>
    <w:p w:rsidR="00145247" w:rsidRPr="00145247" w:rsidRDefault="00145247" w:rsidP="00145247">
      <w:pPr>
        <w:jc w:val="center"/>
        <w:rPr>
          <w:b/>
        </w:rPr>
      </w:pPr>
    </w:p>
    <w:p w:rsidR="00145247" w:rsidRPr="00145247" w:rsidRDefault="00145247" w:rsidP="00145247">
      <w:pPr>
        <w:jc w:val="center"/>
        <w:rPr>
          <w:b/>
        </w:rPr>
      </w:pPr>
    </w:p>
    <w:p w:rsidR="00145247" w:rsidRDefault="00145247" w:rsidP="00145247">
      <w:pPr>
        <w:jc w:val="center"/>
        <w:rPr>
          <w:b/>
        </w:rPr>
      </w:pPr>
    </w:p>
    <w:p w:rsidR="005E607F" w:rsidRDefault="005E607F" w:rsidP="00145247">
      <w:pPr>
        <w:jc w:val="center"/>
        <w:rPr>
          <w:b/>
        </w:rPr>
      </w:pPr>
    </w:p>
    <w:p w:rsidR="005E607F" w:rsidRPr="00145247" w:rsidRDefault="005E607F" w:rsidP="00145247">
      <w:pPr>
        <w:jc w:val="center"/>
        <w:rPr>
          <w:b/>
        </w:rPr>
      </w:pPr>
    </w:p>
    <w:p w:rsidR="00145247" w:rsidRPr="00145247" w:rsidRDefault="00145247" w:rsidP="00145247">
      <w:pPr>
        <w:rPr>
          <w:b/>
        </w:rPr>
      </w:pPr>
    </w:p>
    <w:p w:rsidR="00145247" w:rsidRPr="00145247" w:rsidRDefault="00145247" w:rsidP="00145247">
      <w:pPr>
        <w:jc w:val="center"/>
        <w:rPr>
          <w:b/>
        </w:rPr>
      </w:pPr>
    </w:p>
    <w:tbl>
      <w:tblPr>
        <w:tblW w:w="3402" w:type="dxa"/>
        <w:jc w:val="righ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2"/>
      </w:tblGrid>
      <w:tr w:rsidR="00145247" w:rsidRPr="00145247" w:rsidTr="00A83A54">
        <w:trPr>
          <w:trHeight w:val="1470"/>
          <w:jc w:val="right"/>
        </w:trPr>
        <w:tc>
          <w:tcPr>
            <w:tcW w:w="3402" w:type="dxa"/>
          </w:tcPr>
          <w:p w:rsidR="00145247" w:rsidRPr="00145247" w:rsidRDefault="00145247" w:rsidP="00145247">
            <w:pPr>
              <w:rPr>
                <w:sz w:val="20"/>
                <w:szCs w:val="20"/>
              </w:rPr>
            </w:pPr>
            <w:r w:rsidRPr="00145247">
              <w:rPr>
                <w:sz w:val="20"/>
                <w:szCs w:val="20"/>
              </w:rPr>
              <w:t xml:space="preserve">УТВЕРЖДАЮ </w:t>
            </w:r>
          </w:p>
          <w:p w:rsidR="00145247" w:rsidRPr="00145247" w:rsidRDefault="009719BC" w:rsidP="001452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</w:t>
            </w:r>
            <w:r w:rsidR="005E607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</w:t>
            </w:r>
            <w:r w:rsidR="00145247" w:rsidRPr="00145247">
              <w:rPr>
                <w:sz w:val="20"/>
                <w:szCs w:val="20"/>
              </w:rPr>
              <w:t>иректор</w:t>
            </w:r>
            <w:r w:rsidR="005E607F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по УР</w:t>
            </w:r>
          </w:p>
          <w:p w:rsidR="00145247" w:rsidRPr="00145247" w:rsidRDefault="009719BC" w:rsidP="001452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______________/Т. Н. Власова.</w:t>
            </w:r>
            <w:r w:rsidR="00145247" w:rsidRPr="00145247">
              <w:rPr>
                <w:sz w:val="20"/>
                <w:szCs w:val="20"/>
              </w:rPr>
              <w:t>/</w:t>
            </w:r>
          </w:p>
          <w:p w:rsidR="00145247" w:rsidRPr="00145247" w:rsidRDefault="00145247" w:rsidP="00145247">
            <w:pPr>
              <w:rPr>
                <w:sz w:val="20"/>
                <w:szCs w:val="20"/>
              </w:rPr>
            </w:pPr>
            <w:r w:rsidRPr="00145247">
              <w:rPr>
                <w:sz w:val="20"/>
                <w:szCs w:val="20"/>
              </w:rPr>
              <w:t>«_____»___________20___г</w:t>
            </w:r>
          </w:p>
        </w:tc>
      </w:tr>
    </w:tbl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5E607F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5E607F" w:rsidRDefault="009719BC" w:rsidP="0094308D">
      <w:pPr>
        <w:spacing w:line="360" w:lineRule="auto"/>
        <w:jc w:val="center"/>
        <w:rPr>
          <w:b/>
          <w:sz w:val="28"/>
          <w:szCs w:val="28"/>
        </w:rPr>
      </w:pPr>
      <w:r w:rsidRPr="005E607F">
        <w:rPr>
          <w:b/>
          <w:sz w:val="28"/>
          <w:szCs w:val="28"/>
        </w:rPr>
        <w:t>Контрольно-оценочный материал</w:t>
      </w:r>
    </w:p>
    <w:p w:rsidR="009719BC" w:rsidRPr="005E607F" w:rsidRDefault="009719BC" w:rsidP="0094308D">
      <w:pPr>
        <w:spacing w:line="360" w:lineRule="auto"/>
        <w:jc w:val="center"/>
        <w:rPr>
          <w:b/>
          <w:sz w:val="28"/>
          <w:szCs w:val="28"/>
        </w:rPr>
      </w:pPr>
      <w:r w:rsidRPr="005E607F">
        <w:rPr>
          <w:b/>
          <w:sz w:val="28"/>
          <w:szCs w:val="28"/>
        </w:rPr>
        <w:t>для дифференцированного зачета по производственной практике</w:t>
      </w:r>
    </w:p>
    <w:p w:rsidR="00145247" w:rsidRPr="005E607F" w:rsidRDefault="009719BC" w:rsidP="0094308D">
      <w:pPr>
        <w:spacing w:line="360" w:lineRule="auto"/>
        <w:jc w:val="center"/>
        <w:rPr>
          <w:b/>
          <w:sz w:val="28"/>
          <w:szCs w:val="28"/>
        </w:rPr>
      </w:pPr>
      <w:r w:rsidRPr="005E607F">
        <w:rPr>
          <w:b/>
          <w:sz w:val="28"/>
          <w:szCs w:val="28"/>
        </w:rPr>
        <w:t>по профессиональному модулю</w:t>
      </w:r>
    </w:p>
    <w:p w:rsidR="005E607F" w:rsidRPr="005E607F" w:rsidRDefault="00EB2CA2" w:rsidP="005E607F">
      <w:pPr>
        <w:spacing w:line="360" w:lineRule="auto"/>
        <w:jc w:val="center"/>
        <w:rPr>
          <w:b/>
          <w:sz w:val="28"/>
          <w:szCs w:val="28"/>
        </w:rPr>
      </w:pPr>
      <w:r w:rsidRPr="005E607F">
        <w:rPr>
          <w:b/>
          <w:sz w:val="28"/>
          <w:szCs w:val="28"/>
        </w:rPr>
        <w:t xml:space="preserve">ПМ.02 </w:t>
      </w:r>
      <w:r w:rsidR="005E607F" w:rsidRPr="005E607F">
        <w:rPr>
          <w:b/>
          <w:sz w:val="28"/>
          <w:szCs w:val="28"/>
        </w:rPr>
        <w:t>Участие в лечебно – диагностическом и реабилитационном процессах</w:t>
      </w:r>
    </w:p>
    <w:p w:rsidR="005E607F" w:rsidRPr="005E607F" w:rsidRDefault="00EB2CA2" w:rsidP="005E607F">
      <w:pPr>
        <w:spacing w:line="360" w:lineRule="auto"/>
        <w:jc w:val="center"/>
        <w:rPr>
          <w:b/>
          <w:sz w:val="28"/>
          <w:szCs w:val="28"/>
        </w:rPr>
      </w:pPr>
      <w:r w:rsidRPr="005E607F">
        <w:rPr>
          <w:b/>
          <w:sz w:val="28"/>
          <w:szCs w:val="28"/>
        </w:rPr>
        <w:t>МДК</w:t>
      </w:r>
      <w:r w:rsidR="00757862" w:rsidRPr="005E607F">
        <w:rPr>
          <w:b/>
          <w:sz w:val="28"/>
          <w:szCs w:val="28"/>
        </w:rPr>
        <w:t xml:space="preserve"> 02.01</w:t>
      </w:r>
      <w:r w:rsidR="005E607F" w:rsidRPr="005E607F">
        <w:rPr>
          <w:b/>
          <w:sz w:val="28"/>
          <w:szCs w:val="28"/>
        </w:rPr>
        <w:t xml:space="preserve"> </w:t>
      </w:r>
      <w:r w:rsidR="005E607F">
        <w:rPr>
          <w:b/>
          <w:sz w:val="28"/>
          <w:szCs w:val="28"/>
        </w:rPr>
        <w:t xml:space="preserve">Сестринский уход при различных заболеваниях и состояниях </w:t>
      </w:r>
    </w:p>
    <w:p w:rsidR="00EB2CA2" w:rsidRPr="005E607F" w:rsidRDefault="005E607F" w:rsidP="005E607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Pr="005E60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</w:t>
      </w:r>
      <w:r w:rsidRPr="005E607F">
        <w:rPr>
          <w:b/>
          <w:sz w:val="28"/>
          <w:szCs w:val="28"/>
        </w:rPr>
        <w:t xml:space="preserve"> </w:t>
      </w:r>
      <w:r w:rsidR="00757862" w:rsidRPr="005E607F">
        <w:rPr>
          <w:b/>
          <w:sz w:val="28"/>
          <w:szCs w:val="28"/>
        </w:rPr>
        <w:t>Сестринский уход в акушерстве и гинекологии</w:t>
      </w:r>
    </w:p>
    <w:p w:rsidR="00145247" w:rsidRPr="00145247" w:rsidRDefault="00145247" w:rsidP="00145247">
      <w:pPr>
        <w:spacing w:line="360" w:lineRule="auto"/>
        <w:jc w:val="center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rPr>
          <w:b/>
          <w:sz w:val="28"/>
          <w:szCs w:val="28"/>
        </w:rPr>
      </w:pPr>
    </w:p>
    <w:p w:rsidR="00145247" w:rsidRPr="00145247" w:rsidRDefault="00145247" w:rsidP="005E607F">
      <w:pPr>
        <w:spacing w:line="360" w:lineRule="auto"/>
        <w:jc w:val="center"/>
        <w:rPr>
          <w:sz w:val="28"/>
          <w:szCs w:val="28"/>
        </w:rPr>
      </w:pPr>
      <w:r w:rsidRPr="00145247">
        <w:rPr>
          <w:sz w:val="28"/>
          <w:szCs w:val="28"/>
        </w:rPr>
        <w:t>программа подготовки специалистов среднего звена</w:t>
      </w:r>
    </w:p>
    <w:p w:rsidR="00145247" w:rsidRPr="00145247" w:rsidRDefault="00145247" w:rsidP="005E607F">
      <w:pPr>
        <w:spacing w:line="360" w:lineRule="auto"/>
        <w:jc w:val="center"/>
        <w:rPr>
          <w:sz w:val="28"/>
          <w:szCs w:val="28"/>
        </w:rPr>
      </w:pPr>
      <w:r w:rsidRPr="00145247">
        <w:rPr>
          <w:sz w:val="28"/>
          <w:szCs w:val="28"/>
        </w:rPr>
        <w:t>по специальности СПО</w:t>
      </w:r>
    </w:p>
    <w:p w:rsidR="00145247" w:rsidRPr="00145247" w:rsidRDefault="00757862" w:rsidP="005E60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34.02.01  «Сестринское</w:t>
      </w:r>
      <w:r w:rsidR="00145247" w:rsidRPr="00145247">
        <w:rPr>
          <w:sz w:val="28"/>
          <w:szCs w:val="28"/>
        </w:rPr>
        <w:t xml:space="preserve"> дело»</w:t>
      </w:r>
    </w:p>
    <w:p w:rsidR="00145247" w:rsidRPr="00145247" w:rsidRDefault="00145247" w:rsidP="005E607F">
      <w:pPr>
        <w:spacing w:line="360" w:lineRule="auto"/>
        <w:jc w:val="center"/>
        <w:rPr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center"/>
        <w:rPr>
          <w:sz w:val="28"/>
          <w:szCs w:val="28"/>
        </w:rPr>
      </w:pPr>
    </w:p>
    <w:p w:rsidR="00145247" w:rsidRDefault="00145247" w:rsidP="00145247">
      <w:pPr>
        <w:spacing w:line="360" w:lineRule="auto"/>
        <w:jc w:val="both"/>
        <w:rPr>
          <w:sz w:val="28"/>
          <w:szCs w:val="28"/>
        </w:rPr>
      </w:pPr>
    </w:p>
    <w:p w:rsidR="005E607F" w:rsidRPr="00145247" w:rsidRDefault="005E607F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Default="005E607F" w:rsidP="00145247">
      <w:pPr>
        <w:spacing w:line="360" w:lineRule="auto"/>
        <w:jc w:val="center"/>
        <w:rPr>
          <w:bCs/>
        </w:rPr>
      </w:pPr>
      <w:r>
        <w:rPr>
          <w:bCs/>
        </w:rPr>
        <w:t>2015</w:t>
      </w:r>
      <w:r w:rsidR="00145247" w:rsidRPr="00145247">
        <w:rPr>
          <w:bCs/>
        </w:rPr>
        <w:t xml:space="preserve"> г.</w:t>
      </w:r>
    </w:p>
    <w:p w:rsidR="005E607F" w:rsidRDefault="005E607F" w:rsidP="00CC15CE">
      <w:pPr>
        <w:tabs>
          <w:tab w:val="left" w:pos="1980"/>
        </w:tabs>
        <w:spacing w:line="360" w:lineRule="auto"/>
        <w:ind w:left="-284" w:right="140"/>
        <w:jc w:val="both"/>
        <w:rPr>
          <w:bCs/>
        </w:rPr>
      </w:pPr>
    </w:p>
    <w:p w:rsidR="009719BC" w:rsidRDefault="009719BC" w:rsidP="00CC15CE">
      <w:pPr>
        <w:tabs>
          <w:tab w:val="left" w:pos="1980"/>
        </w:tabs>
        <w:spacing w:line="360" w:lineRule="auto"/>
        <w:ind w:left="-284" w:right="140"/>
        <w:jc w:val="both"/>
      </w:pPr>
      <w:r>
        <w:lastRenderedPageBreak/>
        <w:t xml:space="preserve"> Контрольно-оценочный материал (КОМ) для дифференцированного зачета по </w:t>
      </w:r>
    </w:p>
    <w:p w:rsidR="00145247" w:rsidRPr="00613E87" w:rsidRDefault="009719BC" w:rsidP="00CC15CE">
      <w:pPr>
        <w:spacing w:line="360" w:lineRule="auto"/>
        <w:ind w:left="-284" w:right="140"/>
        <w:jc w:val="both"/>
      </w:pPr>
      <w:r>
        <w:t xml:space="preserve">производственной практике </w:t>
      </w:r>
      <w:r w:rsidR="005E607F">
        <w:t xml:space="preserve">ПМ 02 МДК 02.01 Раздел </w:t>
      </w:r>
      <w:r w:rsidR="005E607F">
        <w:rPr>
          <w:lang w:val="en-US"/>
        </w:rPr>
        <w:t>V</w:t>
      </w:r>
      <w:r w:rsidR="005E607F">
        <w:t xml:space="preserve">.  </w:t>
      </w:r>
      <w:r w:rsidR="00757862">
        <w:t>Сестринский уход в акушерстве и гинекологии</w:t>
      </w:r>
      <w:r w:rsidR="008D1F70">
        <w:t xml:space="preserve"> </w:t>
      </w:r>
      <w:r w:rsidR="00145247" w:rsidRPr="00145247">
        <w:t>разработан на основе Федерального государственного образовательного стандарта среднего  профессионального обра</w:t>
      </w:r>
      <w:r w:rsidR="008D1F70">
        <w:t>зования по спе</w:t>
      </w:r>
      <w:r w:rsidR="00757862">
        <w:t>циальности СПО  34.02.01 «Сестринск</w:t>
      </w:r>
      <w:r w:rsidR="00145247" w:rsidRPr="00145247">
        <w:t>ое</w:t>
      </w:r>
      <w:r w:rsidR="008D1F70">
        <w:t xml:space="preserve"> </w:t>
      </w:r>
      <w:r w:rsidR="00145247" w:rsidRPr="00145247">
        <w:t xml:space="preserve"> дело» (Приказ Министерс</w:t>
      </w:r>
      <w:r w:rsidR="00757862">
        <w:t>тва образования и науки РФ № 502</w:t>
      </w:r>
      <w:r w:rsidR="00145247" w:rsidRPr="00145247">
        <w:t xml:space="preserve"> от 12 мая 2014 года),  Положения о формировании фонда оценочных средств  для проведения текущего контроля  успеваемости и промежуточн</w:t>
      </w:r>
      <w:r w:rsidR="005E607F">
        <w:t xml:space="preserve">ой аттестации обучающихся в ОГБПОУ </w:t>
      </w:r>
      <w:r w:rsidR="00145247" w:rsidRPr="00145247">
        <w:t xml:space="preserve"> «Шуйский медицинский колледж»,  рабочей программы </w:t>
      </w:r>
      <w:r w:rsidR="008D1F70">
        <w:t>ПМ.02</w:t>
      </w:r>
      <w:r w:rsidR="005E607F">
        <w:t xml:space="preserve"> </w:t>
      </w:r>
      <w:r w:rsidR="005E607F" w:rsidRPr="005E607F">
        <w:t>Участие в лечебно – диагностическом и реабилитационном процессах</w:t>
      </w:r>
      <w:r w:rsidR="005E607F">
        <w:t xml:space="preserve">, </w:t>
      </w:r>
      <w:r w:rsidR="005E607F" w:rsidRPr="005E607F">
        <w:t xml:space="preserve"> </w:t>
      </w:r>
      <w:r w:rsidRPr="00613E87">
        <w:t xml:space="preserve">Положения </w:t>
      </w:r>
      <w:r w:rsidR="00613E87" w:rsidRPr="00613E87">
        <w:t>п</w:t>
      </w:r>
      <w:r w:rsidRPr="00613E87">
        <w:t>о</w:t>
      </w:r>
      <w:r w:rsidR="00613E87" w:rsidRPr="00613E87">
        <w:t xml:space="preserve"> организации  практического</w:t>
      </w:r>
      <w:r w:rsidRPr="00613E87">
        <w:t xml:space="preserve"> обучени</w:t>
      </w:r>
      <w:r w:rsidR="00613E87" w:rsidRPr="00613E87">
        <w:t xml:space="preserve">я </w:t>
      </w:r>
      <w:r w:rsidRPr="00613E87">
        <w:t xml:space="preserve"> в </w:t>
      </w:r>
      <w:r w:rsidR="005E607F">
        <w:t xml:space="preserve">ОГБПОУ </w:t>
      </w:r>
      <w:r w:rsidRPr="00613E87">
        <w:t>«Шуйский медицинский колледж»</w:t>
      </w:r>
      <w:r w:rsidR="00613E87">
        <w:t>.</w:t>
      </w:r>
    </w:p>
    <w:p w:rsidR="00145247" w:rsidRPr="00613E87" w:rsidRDefault="00145247" w:rsidP="006E0651">
      <w:pPr>
        <w:tabs>
          <w:tab w:val="left" w:pos="1980"/>
        </w:tabs>
        <w:ind w:left="-426" w:firstLine="142"/>
        <w:jc w:val="both"/>
      </w:pPr>
    </w:p>
    <w:p w:rsidR="00145247" w:rsidRPr="00145247" w:rsidRDefault="00145247" w:rsidP="00145247">
      <w:pPr>
        <w:tabs>
          <w:tab w:val="left" w:pos="1980"/>
        </w:tabs>
        <w:ind w:left="-426" w:firstLine="142"/>
        <w:jc w:val="both"/>
      </w:pPr>
    </w:p>
    <w:p w:rsidR="00145247" w:rsidRDefault="00145247" w:rsidP="00145247">
      <w:pPr>
        <w:spacing w:line="360" w:lineRule="auto"/>
        <w:ind w:left="-426"/>
        <w:rPr>
          <w:b/>
          <w:bCs/>
        </w:rPr>
      </w:pPr>
      <w:r w:rsidRPr="00145247">
        <w:rPr>
          <w:b/>
          <w:bCs/>
        </w:rPr>
        <w:t xml:space="preserve">Организация – разработчик: </w:t>
      </w:r>
    </w:p>
    <w:p w:rsidR="005E607F" w:rsidRDefault="005E607F" w:rsidP="005E607F">
      <w:pPr>
        <w:spacing w:line="360" w:lineRule="auto"/>
        <w:ind w:left="-426"/>
        <w:rPr>
          <w:b/>
          <w:bCs/>
        </w:rPr>
      </w:pPr>
      <w:r>
        <w:rPr>
          <w:bCs/>
        </w:rPr>
        <w:t xml:space="preserve">ОГБПОУ </w:t>
      </w:r>
      <w:r w:rsidR="00145247" w:rsidRPr="00145247">
        <w:rPr>
          <w:bCs/>
        </w:rPr>
        <w:t xml:space="preserve"> «Шуйский медицинский колледж»</w:t>
      </w:r>
    </w:p>
    <w:p w:rsidR="005E607F" w:rsidRDefault="005E607F" w:rsidP="005E607F">
      <w:pPr>
        <w:ind w:left="-425"/>
        <w:rPr>
          <w:b/>
          <w:bCs/>
        </w:rPr>
      </w:pPr>
    </w:p>
    <w:p w:rsidR="00145247" w:rsidRPr="00145247" w:rsidRDefault="00145247" w:rsidP="005E607F">
      <w:pPr>
        <w:ind w:left="-425"/>
        <w:rPr>
          <w:b/>
          <w:bCs/>
        </w:rPr>
      </w:pPr>
      <w:r w:rsidRPr="00145247">
        <w:rPr>
          <w:b/>
          <w:bCs/>
        </w:rPr>
        <w:t>Разработчик:</w:t>
      </w:r>
    </w:p>
    <w:p w:rsidR="008D1F70" w:rsidRDefault="008D1F70" w:rsidP="005E607F">
      <w:pPr>
        <w:tabs>
          <w:tab w:val="left" w:pos="1980"/>
        </w:tabs>
        <w:ind w:left="-425"/>
        <w:jc w:val="both"/>
      </w:pPr>
      <w:r w:rsidRPr="00E22877">
        <w:rPr>
          <w:b/>
          <w:bCs/>
        </w:rPr>
        <w:t xml:space="preserve">Е.В. Садина – </w:t>
      </w:r>
      <w:r w:rsidRPr="00E22877">
        <w:rPr>
          <w:bCs/>
        </w:rPr>
        <w:t xml:space="preserve">преподаватель первой квалификационной категории  </w:t>
      </w:r>
    </w:p>
    <w:p w:rsidR="008D1F70" w:rsidRDefault="008D1F70" w:rsidP="00965CA3">
      <w:pPr>
        <w:ind w:left="-284"/>
        <w:jc w:val="both"/>
      </w:pPr>
    </w:p>
    <w:p w:rsidR="00D852D0" w:rsidRDefault="00D852D0" w:rsidP="00D852D0">
      <w:pPr>
        <w:tabs>
          <w:tab w:val="left" w:pos="1980"/>
        </w:tabs>
        <w:ind w:left="-426"/>
        <w:jc w:val="both"/>
      </w:pPr>
      <w:r w:rsidRPr="0026613B">
        <w:t xml:space="preserve">Рассмотрено и одобрено </w:t>
      </w:r>
      <w:r w:rsidRPr="00E22877">
        <w:t>цикловой методической комиссией  педиатрического профиля</w:t>
      </w:r>
    </w:p>
    <w:p w:rsidR="00D852D0" w:rsidRDefault="005E607F" w:rsidP="00D852D0">
      <w:pPr>
        <w:tabs>
          <w:tab w:val="left" w:pos="1980"/>
        </w:tabs>
        <w:ind w:left="-426"/>
        <w:jc w:val="both"/>
      </w:pPr>
      <w:r>
        <w:t>Протокол № 1</w:t>
      </w:r>
      <w:r w:rsidR="00D852D0">
        <w:t xml:space="preserve">   от </w:t>
      </w:r>
      <w:r>
        <w:t>«01» сентября 2015</w:t>
      </w:r>
      <w:r w:rsidR="00D852D0" w:rsidRPr="00E22877">
        <w:t xml:space="preserve"> г.</w:t>
      </w:r>
    </w:p>
    <w:p w:rsidR="005E607F" w:rsidRDefault="00D852D0" w:rsidP="005E607F">
      <w:pPr>
        <w:tabs>
          <w:tab w:val="left" w:pos="1980"/>
        </w:tabs>
        <w:ind w:left="-426"/>
        <w:jc w:val="both"/>
      </w:pPr>
      <w:r w:rsidRPr="00E22877">
        <w:t xml:space="preserve">Председатель ЦМК: __________/И.Н. Ковалевская/ </w:t>
      </w:r>
    </w:p>
    <w:p w:rsidR="005E607F" w:rsidRDefault="005E607F" w:rsidP="005E607F">
      <w:pPr>
        <w:tabs>
          <w:tab w:val="left" w:pos="1980"/>
        </w:tabs>
        <w:ind w:left="-426"/>
        <w:jc w:val="both"/>
      </w:pPr>
    </w:p>
    <w:p w:rsidR="005E607F" w:rsidRDefault="00965CA3" w:rsidP="005E607F">
      <w:pPr>
        <w:tabs>
          <w:tab w:val="left" w:pos="1980"/>
        </w:tabs>
        <w:ind w:left="-426"/>
        <w:jc w:val="both"/>
      </w:pPr>
      <w:r>
        <w:rPr>
          <w:b/>
        </w:rPr>
        <w:t>Одобрено</w:t>
      </w:r>
      <w:r w:rsidR="006E0651">
        <w:rPr>
          <w:b/>
        </w:rPr>
        <w:t>:</w:t>
      </w:r>
    </w:p>
    <w:p w:rsidR="00145247" w:rsidRPr="00965CA3" w:rsidRDefault="00965CA3" w:rsidP="005E607F">
      <w:pPr>
        <w:tabs>
          <w:tab w:val="left" w:pos="1980"/>
        </w:tabs>
        <w:ind w:left="-426"/>
        <w:jc w:val="both"/>
      </w:pPr>
      <w:r w:rsidRPr="00965CA3">
        <w:t>Заведующей  практическим обучением____________________/В.В. Шабарина/</w:t>
      </w:r>
    </w:p>
    <w:p w:rsidR="00937D29" w:rsidRPr="00965CA3" w:rsidRDefault="00937D29" w:rsidP="0063462E">
      <w:pPr>
        <w:spacing w:line="360" w:lineRule="auto"/>
        <w:rPr>
          <w:sz w:val="28"/>
          <w:szCs w:val="28"/>
        </w:rPr>
      </w:pPr>
    </w:p>
    <w:p w:rsidR="00937D29" w:rsidRDefault="00937D29" w:rsidP="0063462E">
      <w:pPr>
        <w:spacing w:line="360" w:lineRule="auto"/>
        <w:rPr>
          <w:b/>
          <w:sz w:val="28"/>
          <w:szCs w:val="28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541AC5" w:rsidRDefault="00541AC5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24A35" w:rsidRDefault="00D24A35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A86B86" w:rsidRDefault="00A86B86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965CA3" w:rsidRDefault="00965CA3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965CA3" w:rsidRDefault="00965CA3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6E0651" w:rsidRDefault="006E0651" w:rsidP="006E0651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8D1F70" w:rsidRDefault="008D1F70" w:rsidP="006E0651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8D1F70" w:rsidRDefault="008D1F70" w:rsidP="006E0651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8D1F70" w:rsidRDefault="008D1F70" w:rsidP="006E0651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CC15CE" w:rsidRDefault="00CC15CE" w:rsidP="006E0651">
      <w:pPr>
        <w:pStyle w:val="a6"/>
        <w:ind w:left="0"/>
        <w:rPr>
          <w:rFonts w:ascii="Times New Roman" w:hAnsi="Times New Roman"/>
          <w:b/>
          <w:sz w:val="24"/>
          <w:szCs w:val="24"/>
        </w:rPr>
      </w:pPr>
    </w:p>
    <w:p w:rsidR="005E607F" w:rsidRDefault="005E607F" w:rsidP="006E0651">
      <w:pPr>
        <w:pStyle w:val="a6"/>
        <w:ind w:left="0"/>
        <w:rPr>
          <w:rFonts w:ascii="Times New Roman" w:hAnsi="Times New Roman"/>
          <w:b/>
          <w:sz w:val="24"/>
          <w:szCs w:val="24"/>
        </w:rPr>
      </w:pPr>
    </w:p>
    <w:p w:rsidR="005E607F" w:rsidRDefault="005E607F" w:rsidP="004D19DA">
      <w:pPr>
        <w:pStyle w:val="a6"/>
        <w:ind w:left="0"/>
        <w:rPr>
          <w:rFonts w:ascii="Times New Roman" w:hAnsi="Times New Roman"/>
          <w:b/>
          <w:sz w:val="24"/>
          <w:szCs w:val="24"/>
        </w:rPr>
      </w:pPr>
    </w:p>
    <w:p w:rsidR="005E607F" w:rsidRDefault="005E607F" w:rsidP="004D19DA">
      <w:pPr>
        <w:pStyle w:val="a6"/>
        <w:ind w:left="0"/>
        <w:rPr>
          <w:rFonts w:ascii="Times New Roman" w:hAnsi="Times New Roman"/>
          <w:b/>
          <w:sz w:val="24"/>
          <w:szCs w:val="24"/>
        </w:rPr>
      </w:pPr>
    </w:p>
    <w:p w:rsidR="003A55FC" w:rsidRDefault="001F4EE0" w:rsidP="005E607F">
      <w:pPr>
        <w:pStyle w:val="a6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57936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257936">
        <w:rPr>
          <w:rFonts w:ascii="Times New Roman" w:hAnsi="Times New Roman"/>
          <w:b/>
          <w:sz w:val="24"/>
          <w:szCs w:val="24"/>
        </w:rPr>
        <w:t>.</w:t>
      </w:r>
      <w:r w:rsidR="005E607F">
        <w:rPr>
          <w:rFonts w:ascii="Times New Roman" w:hAnsi="Times New Roman"/>
          <w:b/>
          <w:sz w:val="24"/>
          <w:szCs w:val="24"/>
        </w:rPr>
        <w:t xml:space="preserve"> </w:t>
      </w:r>
      <w:r w:rsidRPr="00257936">
        <w:rPr>
          <w:rFonts w:ascii="Times New Roman" w:hAnsi="Times New Roman"/>
          <w:b/>
          <w:sz w:val="24"/>
          <w:szCs w:val="24"/>
        </w:rPr>
        <w:t>Паспорт</w:t>
      </w:r>
      <w:r w:rsidR="00965CA3">
        <w:rPr>
          <w:rFonts w:ascii="Times New Roman" w:hAnsi="Times New Roman"/>
          <w:b/>
          <w:sz w:val="24"/>
          <w:szCs w:val="24"/>
        </w:rPr>
        <w:t xml:space="preserve">  контрольно-оценочного материала</w:t>
      </w:r>
    </w:p>
    <w:p w:rsidR="001F4EE0" w:rsidRPr="001F4EE0" w:rsidRDefault="001F4EE0" w:rsidP="001F4EE0">
      <w:pPr>
        <w:pStyle w:val="a6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5700FC" w:rsidRPr="00656470" w:rsidRDefault="002801DA" w:rsidP="006E0651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656470">
        <w:rPr>
          <w:rFonts w:ascii="Times New Roman" w:hAnsi="Times New Roman"/>
          <w:b/>
          <w:sz w:val="24"/>
          <w:szCs w:val="24"/>
        </w:rPr>
        <w:t xml:space="preserve">1.1. Область применения </w:t>
      </w:r>
      <w:r w:rsidR="00BD5464">
        <w:rPr>
          <w:rFonts w:ascii="Times New Roman" w:hAnsi="Times New Roman"/>
          <w:b/>
          <w:sz w:val="24"/>
          <w:szCs w:val="24"/>
        </w:rPr>
        <w:t>контрольно-</w:t>
      </w:r>
      <w:r w:rsidRPr="00656470">
        <w:rPr>
          <w:rFonts w:ascii="Times New Roman" w:hAnsi="Times New Roman"/>
          <w:b/>
          <w:sz w:val="24"/>
          <w:szCs w:val="24"/>
        </w:rPr>
        <w:t>оценочн</w:t>
      </w:r>
      <w:r w:rsidR="00BD5464">
        <w:rPr>
          <w:rFonts w:ascii="Times New Roman" w:hAnsi="Times New Roman"/>
          <w:b/>
          <w:sz w:val="24"/>
          <w:szCs w:val="24"/>
        </w:rPr>
        <w:t>ого материала</w:t>
      </w:r>
    </w:p>
    <w:p w:rsidR="00965CA3" w:rsidRDefault="00965CA3" w:rsidP="006E0651">
      <w:pPr>
        <w:tabs>
          <w:tab w:val="left" w:pos="1980"/>
        </w:tabs>
        <w:jc w:val="both"/>
      </w:pPr>
      <w:r>
        <w:t xml:space="preserve">Контрольно-оценочный материал (КОМ) предназначен для дифференцированного зачета по производственной практике </w:t>
      </w:r>
      <w:r w:rsidR="005E607F">
        <w:t xml:space="preserve">ПМ 02 МДК 02.01 Раздел </w:t>
      </w:r>
      <w:r w:rsidR="005E607F">
        <w:rPr>
          <w:lang w:val="en-US"/>
        </w:rPr>
        <w:t>V</w:t>
      </w:r>
      <w:r w:rsidR="005E607F">
        <w:t xml:space="preserve">. </w:t>
      </w:r>
      <w:r w:rsidR="002B4ECD">
        <w:t>Сестринский уход в акушерстве и гинекологии</w:t>
      </w:r>
    </w:p>
    <w:p w:rsidR="00581F77" w:rsidRDefault="00581F77" w:rsidP="000D18F6">
      <w:pPr>
        <w:tabs>
          <w:tab w:val="left" w:pos="1980"/>
        </w:tabs>
        <w:jc w:val="both"/>
        <w:rPr>
          <w:b/>
        </w:rPr>
      </w:pPr>
    </w:p>
    <w:p w:rsidR="000D18F6" w:rsidRDefault="00581F77" w:rsidP="000D18F6">
      <w:pPr>
        <w:tabs>
          <w:tab w:val="left" w:pos="1980"/>
        </w:tabs>
        <w:jc w:val="both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. </w:t>
      </w:r>
      <w:r w:rsidR="000D18F6" w:rsidRPr="000D18F6">
        <w:rPr>
          <w:b/>
        </w:rPr>
        <w:t>Оценка по производственной практике</w:t>
      </w:r>
    </w:p>
    <w:p w:rsidR="00581F77" w:rsidRPr="006D19E8" w:rsidRDefault="00581F77" w:rsidP="00581F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581F77">
        <w:rPr>
          <w:b/>
        </w:rPr>
        <w:t>2.1</w:t>
      </w:r>
      <w:r>
        <w:t xml:space="preserve">. </w:t>
      </w:r>
      <w:r w:rsidRPr="006D19E8">
        <w:t>Оценка по производственной практике выставляется на основании:</w:t>
      </w:r>
    </w:p>
    <w:p w:rsidR="00581F77" w:rsidRPr="006D19E8" w:rsidRDefault="00581F77" w:rsidP="00581F77">
      <w:pPr>
        <w:pStyle w:val="a6"/>
        <w:widowControl w:val="0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данных аттестационного листа (характеристики профессиональной деятельности студента на практике) с указанием видов работ, выполненных студентом во время практики, их объема, качества выполнения в соответствии с технологией и (или) требованиями организации, в которой проходила практика,</w:t>
      </w:r>
    </w:p>
    <w:p w:rsidR="00581F77" w:rsidRPr="006D19E8" w:rsidRDefault="00581F77" w:rsidP="00581F77">
      <w:pPr>
        <w:pStyle w:val="af7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дневника по производственной практике, который ведется студентом, ежедневно проверяется  непосредственным и   общим методическим руководителем,</w:t>
      </w:r>
    </w:p>
    <w:p w:rsidR="00581F77" w:rsidRPr="006D19E8" w:rsidRDefault="00581F77" w:rsidP="00581F77">
      <w:pPr>
        <w:pStyle w:val="af7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цифрового и текстового отчета студента по итогам производственной практики,</w:t>
      </w:r>
    </w:p>
    <w:p w:rsidR="00581F77" w:rsidRPr="006D19E8" w:rsidRDefault="00581F77" w:rsidP="00581F77">
      <w:pPr>
        <w:pStyle w:val="a6"/>
        <w:widowControl w:val="0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результатов дифференцированного зачета (в виде аттестации)</w:t>
      </w:r>
    </w:p>
    <w:p w:rsidR="00CB4625" w:rsidRPr="000D18F6" w:rsidRDefault="00581F77" w:rsidP="000D18F6">
      <w:pPr>
        <w:tabs>
          <w:tab w:val="left" w:pos="1980"/>
        </w:tabs>
        <w:jc w:val="both"/>
      </w:pPr>
      <w:r w:rsidRPr="00581F77">
        <w:rPr>
          <w:b/>
        </w:rPr>
        <w:t>2.2</w:t>
      </w:r>
      <w:r w:rsidR="005E607F">
        <w:rPr>
          <w:b/>
        </w:rPr>
        <w:t xml:space="preserve"> </w:t>
      </w:r>
      <w:r w:rsidR="000D18F6" w:rsidRPr="000D18F6">
        <w:t>Целью оценки по  производственной практике является оценка профессиональных и общих компетенций, практического опыта и умений.</w:t>
      </w:r>
    </w:p>
    <w:p w:rsidR="00BD5464" w:rsidRDefault="00BD5464" w:rsidP="00797D13">
      <w:pPr>
        <w:pStyle w:val="af4"/>
        <w:tabs>
          <w:tab w:val="left" w:pos="1704"/>
        </w:tabs>
        <w:spacing w:line="360" w:lineRule="auto"/>
      </w:pPr>
    </w:p>
    <w:p w:rsidR="00797D13" w:rsidRPr="00656470" w:rsidRDefault="00581F77" w:rsidP="00797D13">
      <w:pPr>
        <w:pStyle w:val="af4"/>
        <w:tabs>
          <w:tab w:val="left" w:pos="1704"/>
        </w:tabs>
        <w:spacing w:line="360" w:lineRule="auto"/>
        <w:rPr>
          <w:b w:val="0"/>
        </w:rPr>
      </w:pPr>
      <w:bookmarkStart w:id="0" w:name="_Toc306743747"/>
      <w:r>
        <w:t xml:space="preserve">2.2. 1. </w:t>
      </w:r>
      <w:r w:rsidR="00797D13" w:rsidRPr="00656470">
        <w:t>Профессиональные и общие компетенции</w:t>
      </w:r>
      <w:bookmarkEnd w:id="0"/>
    </w:p>
    <w:p w:rsidR="00C16372" w:rsidRDefault="00C16372" w:rsidP="005700FC">
      <w:pPr>
        <w:jc w:val="both"/>
      </w:pPr>
      <w:r w:rsidRPr="00656470">
        <w:t xml:space="preserve"> В результате контроля и оценки по профессиональному модулю осуществляется комплексная проверка следующих профессиональных и общих компетенций</w:t>
      </w:r>
      <w:r w:rsidR="005700FC" w:rsidRPr="00656470">
        <w:t>:</w:t>
      </w:r>
    </w:p>
    <w:p w:rsidR="00D852D0" w:rsidRPr="00656470" w:rsidRDefault="00D852D0" w:rsidP="005700FC">
      <w:pPr>
        <w:jc w:val="both"/>
      </w:pPr>
    </w:p>
    <w:p w:rsidR="00C16372" w:rsidRDefault="000D18F6" w:rsidP="00D852D0">
      <w:pPr>
        <w:spacing w:line="360" w:lineRule="auto"/>
        <w:jc w:val="right"/>
      </w:pPr>
      <w: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2"/>
        <w:gridCol w:w="8752"/>
      </w:tblGrid>
      <w:tr w:rsidR="002B4ECD" w:rsidRPr="00204C74" w:rsidTr="002B4ECD">
        <w:trPr>
          <w:trHeight w:val="307"/>
        </w:trPr>
        <w:tc>
          <w:tcPr>
            <w:tcW w:w="5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CD" w:rsidRPr="00204C74" w:rsidRDefault="002B4ECD" w:rsidP="002B4ECD">
            <w:pPr>
              <w:widowControl w:val="0"/>
              <w:suppressAutoHyphens/>
              <w:jc w:val="center"/>
              <w:rPr>
                <w:b/>
              </w:rPr>
            </w:pPr>
            <w:r w:rsidRPr="00204C74">
              <w:rPr>
                <w:b/>
              </w:rPr>
              <w:t>Код</w:t>
            </w:r>
          </w:p>
        </w:tc>
        <w:tc>
          <w:tcPr>
            <w:tcW w:w="444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4ECD" w:rsidRPr="00204C74" w:rsidRDefault="002B4ECD" w:rsidP="002B4ECD">
            <w:pPr>
              <w:widowControl w:val="0"/>
              <w:suppressAutoHyphens/>
              <w:jc w:val="center"/>
              <w:rPr>
                <w:b/>
              </w:rPr>
            </w:pPr>
            <w:r w:rsidRPr="00204C74">
              <w:rPr>
                <w:b/>
              </w:rPr>
              <w:t>Наименование результата обучения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 xml:space="preserve">ПК </w:t>
            </w:r>
            <w:r w:rsidRPr="00204C74">
              <w:rPr>
                <w:b/>
                <w:bCs/>
              </w:rPr>
              <w:t xml:space="preserve">2.1. </w:t>
            </w:r>
          </w:p>
        </w:tc>
        <w:tc>
          <w:tcPr>
            <w:tcW w:w="44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rPr>
                <w:kern w:val="18"/>
              </w:rPr>
              <w:t>Представлять информацию в понятном для пациента виде, объяснять ему суть вмешательств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 xml:space="preserve">ПК </w:t>
            </w:r>
            <w:r w:rsidRPr="00204C74">
              <w:rPr>
                <w:b/>
                <w:bCs/>
                <w:kern w:val="18"/>
              </w:rPr>
              <w:t>2.2.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rPr>
                <w:kern w:val="18"/>
              </w:rPr>
              <w:t>Осуществлять лечебно-диагностические вмешательства, взаимодействуя с участниками лечебного процесса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  <w:lang w:val="en-US"/>
              </w:rPr>
            </w:pPr>
            <w:r w:rsidRPr="00204C74">
              <w:rPr>
                <w:b/>
              </w:rPr>
              <w:t xml:space="preserve">ПК </w:t>
            </w:r>
            <w:r w:rsidRPr="00204C74">
              <w:rPr>
                <w:b/>
                <w:bCs/>
                <w:kern w:val="18"/>
              </w:rPr>
              <w:t>2.3.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>
              <w:rPr>
                <w:kern w:val="18"/>
              </w:rPr>
              <w:t>Сотрудничать с</w:t>
            </w:r>
            <w:r w:rsidRPr="00204C74">
              <w:rPr>
                <w:kern w:val="18"/>
              </w:rPr>
              <w:t xml:space="preserve"> взаимодействующими организациями и службами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  <w:bCs/>
                <w:kern w:val="18"/>
              </w:rPr>
              <w:t>ПК 2.4.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kern w:val="18"/>
              </w:rPr>
            </w:pPr>
            <w:r w:rsidRPr="00204C74">
              <w:rPr>
                <w:kern w:val="18"/>
              </w:rPr>
              <w:t>Применять медикаментозные средства в соответствии с правилами их использования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pStyle w:val="21"/>
              <w:widowControl w:val="0"/>
              <w:ind w:left="0" w:firstLine="0"/>
              <w:jc w:val="both"/>
              <w:rPr>
                <w:b/>
                <w:bCs/>
                <w:kern w:val="18"/>
              </w:rPr>
            </w:pPr>
            <w:r w:rsidRPr="00204C74">
              <w:rPr>
                <w:b/>
                <w:bCs/>
                <w:kern w:val="18"/>
              </w:rPr>
              <w:t>ПК 2.5.</w:t>
            </w:r>
          </w:p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kern w:val="18"/>
              </w:rPr>
            </w:pPr>
            <w:r w:rsidRPr="00204C74">
              <w:rPr>
                <w:bCs/>
                <w:kern w:val="18"/>
              </w:rPr>
              <w:t>Соблюдать правила пользования аппаратурой, оборудованием и изделий медицинского назначения в ходе лечебно-диагностического процесса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  <w:bCs/>
                <w:kern w:val="18"/>
              </w:rPr>
              <w:t>ПК 2.6.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kern w:val="18"/>
              </w:rPr>
            </w:pPr>
            <w:r w:rsidRPr="00204C74">
              <w:rPr>
                <w:kern w:val="18"/>
              </w:rPr>
              <w:t>Вести утвержденную медицинскую документацию</w:t>
            </w:r>
          </w:p>
        </w:tc>
      </w:tr>
    </w:tbl>
    <w:p w:rsidR="002B4ECD" w:rsidRDefault="002B4ECD" w:rsidP="00D852D0">
      <w:pPr>
        <w:spacing w:line="360" w:lineRule="auto"/>
        <w:jc w:val="right"/>
      </w:pPr>
    </w:p>
    <w:p w:rsidR="00D852D0" w:rsidRDefault="00D852D0" w:rsidP="002B4ECD">
      <w:pPr>
        <w:spacing w:line="360" w:lineRule="auto"/>
        <w:jc w:val="right"/>
      </w:pPr>
      <w: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2"/>
        <w:gridCol w:w="8752"/>
      </w:tblGrid>
      <w:tr w:rsidR="002B4ECD" w:rsidRPr="00D852D0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B4ECD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B4ECD">
              <w:rPr>
                <w:b/>
              </w:rPr>
              <w:t>Код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B4ECD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>
              <w:t xml:space="preserve">                                                           </w:t>
            </w:r>
            <w:r w:rsidRPr="002B4ECD">
              <w:rPr>
                <w:b/>
              </w:rPr>
              <w:t>Сущность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1.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2.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3.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4.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5.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 xml:space="preserve">Использовать информационно-коммуникационные технологии в </w:t>
            </w:r>
            <w:r w:rsidRPr="00204C74">
              <w:lastRenderedPageBreak/>
              <w:t>профессиональной деятельности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lastRenderedPageBreak/>
              <w:t>ОК 6.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7.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8.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>Самостоятельно определять задачи профессионального и личностного развития, заниматься самообразованием, планировать и осуществлять повышение квалификации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9.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>Ориентироваться в условиях смены технологий в профессиональной деятельности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10.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11.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>Быть готовым брать на себя нравственные обязательства по отношению к природе, обществу и человеку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12.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</w:tr>
      <w:tr w:rsidR="002B4ECD" w:rsidRPr="00204C74" w:rsidTr="002B4ECD">
        <w:tc>
          <w:tcPr>
            <w:tcW w:w="5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  <w:rPr>
                <w:b/>
              </w:rPr>
            </w:pPr>
            <w:r w:rsidRPr="00204C74">
              <w:rPr>
                <w:b/>
              </w:rPr>
              <w:t>ОК 13.</w:t>
            </w:r>
          </w:p>
        </w:tc>
        <w:tc>
          <w:tcPr>
            <w:tcW w:w="4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4ECD" w:rsidRPr="00204C74" w:rsidRDefault="002B4ECD" w:rsidP="002B4ECD">
            <w:pPr>
              <w:widowControl w:val="0"/>
              <w:suppressAutoHyphens/>
              <w:jc w:val="both"/>
            </w:pPr>
            <w:r w:rsidRPr="00204C74"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</w:tr>
    </w:tbl>
    <w:p w:rsidR="00D852D0" w:rsidRPr="00257936" w:rsidRDefault="00D852D0" w:rsidP="005E607F">
      <w:pPr>
        <w:spacing w:line="360" w:lineRule="auto"/>
      </w:pPr>
    </w:p>
    <w:p w:rsidR="000D18F6" w:rsidRDefault="006E0651" w:rsidP="000D18F6">
      <w:pPr>
        <w:ind w:left="-284"/>
        <w:jc w:val="both"/>
        <w:rPr>
          <w:b/>
        </w:rPr>
      </w:pPr>
      <w:r>
        <w:rPr>
          <w:b/>
        </w:rPr>
        <w:t xml:space="preserve">2.2.2. </w:t>
      </w:r>
      <w:r w:rsidR="000D18F6" w:rsidRPr="000D18F6">
        <w:rPr>
          <w:b/>
        </w:rPr>
        <w:t xml:space="preserve">Практический опыт и умения </w:t>
      </w:r>
    </w:p>
    <w:p w:rsidR="000D18F6" w:rsidRDefault="00593F30" w:rsidP="000D18F6">
      <w:pPr>
        <w:ind w:left="-284"/>
        <w:jc w:val="both"/>
        <w:rPr>
          <w:b/>
        </w:rPr>
      </w:pPr>
      <w:r w:rsidRPr="00656470">
        <w:t>В результате освоения программы профессионального модуля обучающийся должен освоить следующие дидактические единицы:</w:t>
      </w:r>
    </w:p>
    <w:p w:rsidR="00CB4625" w:rsidRPr="000D18F6" w:rsidRDefault="00CB4625" w:rsidP="000D18F6">
      <w:pPr>
        <w:ind w:left="-284"/>
        <w:jc w:val="both"/>
        <w:rPr>
          <w:b/>
        </w:rPr>
      </w:pPr>
      <w:r w:rsidRPr="00257936">
        <w:rPr>
          <w:b/>
        </w:rPr>
        <w:t>иметь</w:t>
      </w:r>
      <w:r w:rsidRPr="00257936">
        <w:rPr>
          <w:b/>
          <w:bCs/>
        </w:rPr>
        <w:t xml:space="preserve"> практический опыт (ПО):</w:t>
      </w:r>
    </w:p>
    <w:p w:rsidR="00311947" w:rsidRDefault="000D18F6" w:rsidP="0002362E">
      <w:pPr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>Таблица 3</w:t>
      </w:r>
    </w:p>
    <w:tbl>
      <w:tblPr>
        <w:tblStyle w:val="a3"/>
        <w:tblW w:w="10207" w:type="dxa"/>
        <w:tblInd w:w="-176" w:type="dxa"/>
        <w:tblLook w:val="04A0" w:firstRow="1" w:lastRow="0" w:firstColumn="1" w:lastColumn="0" w:noHBand="0" w:noVBand="1"/>
      </w:tblPr>
      <w:tblGrid>
        <w:gridCol w:w="993"/>
        <w:gridCol w:w="9214"/>
      </w:tblGrid>
      <w:tr w:rsidR="001B27F9" w:rsidRPr="00D852D0" w:rsidTr="005E607F">
        <w:tc>
          <w:tcPr>
            <w:tcW w:w="993" w:type="dxa"/>
          </w:tcPr>
          <w:p w:rsidR="001B27F9" w:rsidRPr="00D852D0" w:rsidRDefault="001B27F9" w:rsidP="005E60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</w:pPr>
            <w:r w:rsidRPr="00D852D0">
              <w:t>Код</w:t>
            </w:r>
          </w:p>
        </w:tc>
        <w:tc>
          <w:tcPr>
            <w:tcW w:w="9214" w:type="dxa"/>
          </w:tcPr>
          <w:p w:rsidR="001B27F9" w:rsidRPr="00D852D0" w:rsidRDefault="001B27F9" w:rsidP="005E60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</w:pPr>
            <w:r w:rsidRPr="00D852D0">
              <w:t>Сущность</w:t>
            </w:r>
          </w:p>
        </w:tc>
      </w:tr>
      <w:tr w:rsidR="001B27F9" w:rsidRPr="000C2FCB" w:rsidTr="005E607F">
        <w:tc>
          <w:tcPr>
            <w:tcW w:w="993" w:type="dxa"/>
          </w:tcPr>
          <w:p w:rsidR="001B27F9" w:rsidRPr="000C2FCB" w:rsidRDefault="001B27F9" w:rsidP="005E607F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ПО1</w:t>
            </w:r>
          </w:p>
        </w:tc>
        <w:tc>
          <w:tcPr>
            <w:tcW w:w="9214" w:type="dxa"/>
          </w:tcPr>
          <w:p w:rsidR="001B27F9" w:rsidRPr="000C2FCB" w:rsidRDefault="001B27F9" w:rsidP="005E607F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осуществления ухода за пациентами при различных заболеваниях и состояниях</w:t>
            </w:r>
          </w:p>
        </w:tc>
      </w:tr>
    </w:tbl>
    <w:p w:rsidR="00D852D0" w:rsidRDefault="00D852D0" w:rsidP="0002362E">
      <w:pPr>
        <w:autoSpaceDE w:val="0"/>
        <w:autoSpaceDN w:val="0"/>
        <w:adjustRightInd w:val="0"/>
        <w:jc w:val="right"/>
        <w:rPr>
          <w:bCs/>
        </w:rPr>
      </w:pPr>
    </w:p>
    <w:p w:rsidR="005E607F" w:rsidRDefault="005E607F" w:rsidP="005E607F">
      <w:pPr>
        <w:ind w:left="-426"/>
        <w:rPr>
          <w:b/>
        </w:rPr>
      </w:pPr>
      <w:r>
        <w:rPr>
          <w:b/>
        </w:rPr>
        <w:t xml:space="preserve">   </w:t>
      </w:r>
      <w:r w:rsidR="00593F30" w:rsidRPr="003125D3">
        <w:rPr>
          <w:b/>
        </w:rPr>
        <w:t>уметь (У)</w:t>
      </w:r>
    </w:p>
    <w:p w:rsidR="00311947" w:rsidRPr="005E607F" w:rsidRDefault="005E607F" w:rsidP="005E607F">
      <w:pPr>
        <w:ind w:left="-426"/>
        <w:jc w:val="right"/>
        <w:rPr>
          <w:b/>
        </w:rPr>
      </w:pPr>
      <w:r>
        <w:t xml:space="preserve">                                        </w:t>
      </w:r>
      <w:r w:rsidR="000D18F6">
        <w:t>Таблица 4</w:t>
      </w:r>
    </w:p>
    <w:p w:rsidR="001B27F9" w:rsidRDefault="001B27F9" w:rsidP="0002362E">
      <w:pPr>
        <w:jc w:val="right"/>
      </w:pPr>
    </w:p>
    <w:tbl>
      <w:tblPr>
        <w:tblStyle w:val="a3"/>
        <w:tblW w:w="10207" w:type="dxa"/>
        <w:tblInd w:w="-176" w:type="dxa"/>
        <w:tblLook w:val="04A0" w:firstRow="1" w:lastRow="0" w:firstColumn="1" w:lastColumn="0" w:noHBand="0" w:noVBand="1"/>
      </w:tblPr>
      <w:tblGrid>
        <w:gridCol w:w="993"/>
        <w:gridCol w:w="9214"/>
      </w:tblGrid>
      <w:tr w:rsidR="001B27F9" w:rsidRPr="00D852D0" w:rsidTr="005E607F">
        <w:tc>
          <w:tcPr>
            <w:tcW w:w="993" w:type="dxa"/>
          </w:tcPr>
          <w:p w:rsidR="001B27F9" w:rsidRPr="00D852D0" w:rsidRDefault="001B27F9" w:rsidP="005E60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</w:pPr>
            <w:r w:rsidRPr="00D852D0">
              <w:t>Код</w:t>
            </w:r>
          </w:p>
        </w:tc>
        <w:tc>
          <w:tcPr>
            <w:tcW w:w="9214" w:type="dxa"/>
          </w:tcPr>
          <w:p w:rsidR="001B27F9" w:rsidRPr="00D852D0" w:rsidRDefault="001B27F9" w:rsidP="005E60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</w:pPr>
            <w:r w:rsidRPr="00D852D0">
              <w:t>Сущность</w:t>
            </w:r>
          </w:p>
        </w:tc>
      </w:tr>
      <w:tr w:rsidR="001B27F9" w:rsidRPr="000C2FCB" w:rsidTr="005E607F">
        <w:tc>
          <w:tcPr>
            <w:tcW w:w="993" w:type="dxa"/>
          </w:tcPr>
          <w:p w:rsidR="001B27F9" w:rsidRPr="000C2FCB" w:rsidRDefault="001B27F9" w:rsidP="005E607F">
            <w:pPr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У1</w:t>
            </w:r>
          </w:p>
        </w:tc>
        <w:tc>
          <w:tcPr>
            <w:tcW w:w="9214" w:type="dxa"/>
          </w:tcPr>
          <w:p w:rsidR="001B27F9" w:rsidRPr="000C2FCB" w:rsidRDefault="001B27F9" w:rsidP="005E607F">
            <w:pPr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готовить пациента к лечебно-диагностическим вмешательствам</w:t>
            </w:r>
          </w:p>
        </w:tc>
      </w:tr>
      <w:tr w:rsidR="001B27F9" w:rsidRPr="000C2FCB" w:rsidTr="005E607F">
        <w:tc>
          <w:tcPr>
            <w:tcW w:w="993" w:type="dxa"/>
          </w:tcPr>
          <w:p w:rsidR="001B27F9" w:rsidRPr="000C2FCB" w:rsidRDefault="001B27F9" w:rsidP="005E607F">
            <w:pPr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У2</w:t>
            </w:r>
          </w:p>
        </w:tc>
        <w:tc>
          <w:tcPr>
            <w:tcW w:w="9214" w:type="dxa"/>
          </w:tcPr>
          <w:p w:rsidR="001B27F9" w:rsidRPr="000C2FCB" w:rsidRDefault="001B27F9" w:rsidP="005E607F">
            <w:pPr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осуществлять сестринский уход за пациентом при различных заболеваниях и состояниях</w:t>
            </w:r>
          </w:p>
        </w:tc>
      </w:tr>
      <w:tr w:rsidR="001B27F9" w:rsidRPr="000C2FCB" w:rsidTr="005E607F">
        <w:tc>
          <w:tcPr>
            <w:tcW w:w="993" w:type="dxa"/>
          </w:tcPr>
          <w:p w:rsidR="001B27F9" w:rsidRPr="000C2FCB" w:rsidRDefault="001B27F9" w:rsidP="005E607F">
            <w:pPr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У3</w:t>
            </w:r>
          </w:p>
        </w:tc>
        <w:tc>
          <w:tcPr>
            <w:tcW w:w="9214" w:type="dxa"/>
          </w:tcPr>
          <w:p w:rsidR="001B27F9" w:rsidRPr="000C2FCB" w:rsidRDefault="001B27F9" w:rsidP="005E607F">
            <w:pPr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консультировать пациента и его окружение по применению лекарственных средств</w:t>
            </w:r>
          </w:p>
        </w:tc>
      </w:tr>
      <w:tr w:rsidR="001B27F9" w:rsidRPr="000C2FCB" w:rsidTr="005E607F">
        <w:tc>
          <w:tcPr>
            <w:tcW w:w="993" w:type="dxa"/>
          </w:tcPr>
          <w:p w:rsidR="001B27F9" w:rsidRPr="000C2FCB" w:rsidRDefault="001B27F9" w:rsidP="005E607F">
            <w:pPr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У5</w:t>
            </w:r>
          </w:p>
        </w:tc>
        <w:tc>
          <w:tcPr>
            <w:tcW w:w="9214" w:type="dxa"/>
          </w:tcPr>
          <w:p w:rsidR="001B27F9" w:rsidRPr="000C2FCB" w:rsidRDefault="001B27F9" w:rsidP="005E607F">
            <w:pPr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осуществлять фармакотерапию по назначению врача</w:t>
            </w:r>
          </w:p>
        </w:tc>
      </w:tr>
      <w:tr w:rsidR="001B27F9" w:rsidRPr="000C2FCB" w:rsidTr="005E607F">
        <w:tc>
          <w:tcPr>
            <w:tcW w:w="993" w:type="dxa"/>
          </w:tcPr>
          <w:p w:rsidR="001B27F9" w:rsidRPr="000C2FCB" w:rsidRDefault="001B27F9" w:rsidP="005E607F">
            <w:pPr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У9</w:t>
            </w:r>
          </w:p>
        </w:tc>
        <w:tc>
          <w:tcPr>
            <w:tcW w:w="9214" w:type="dxa"/>
          </w:tcPr>
          <w:p w:rsidR="001B27F9" w:rsidRPr="000C2FCB" w:rsidRDefault="001B27F9" w:rsidP="005E607F">
            <w:pPr>
              <w:rPr>
                <w:sz w:val="22"/>
                <w:szCs w:val="22"/>
              </w:rPr>
            </w:pPr>
            <w:r w:rsidRPr="000C2FCB">
              <w:rPr>
                <w:sz w:val="22"/>
                <w:szCs w:val="22"/>
              </w:rPr>
              <w:t>вести утвержденную медицинскую документацию</w:t>
            </w:r>
          </w:p>
        </w:tc>
      </w:tr>
    </w:tbl>
    <w:p w:rsidR="001B27F9" w:rsidRDefault="001B27F9" w:rsidP="001B27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6E0651" w:rsidRPr="006D19E8" w:rsidRDefault="00A72212" w:rsidP="006E0651">
      <w:pPr>
        <w:ind w:left="-426"/>
        <w:jc w:val="both"/>
        <w:rPr>
          <w:b/>
        </w:rPr>
      </w:pPr>
      <w:r>
        <w:rPr>
          <w:b/>
        </w:rPr>
        <w:t>2.3</w:t>
      </w:r>
      <w:r w:rsidR="006E0651">
        <w:rPr>
          <w:b/>
        </w:rPr>
        <w:t xml:space="preserve">. </w:t>
      </w:r>
      <w:r w:rsidR="006E0651" w:rsidRPr="006D19E8">
        <w:rPr>
          <w:b/>
        </w:rPr>
        <w:t>Защита портфолио</w:t>
      </w:r>
    </w:p>
    <w:p w:rsidR="006E0651" w:rsidRPr="006D19E8" w:rsidRDefault="006E0651" w:rsidP="006E0651">
      <w:pPr>
        <w:ind w:left="-426"/>
        <w:jc w:val="both"/>
        <w:rPr>
          <w:b/>
        </w:rPr>
      </w:pPr>
      <w:r w:rsidRPr="006D19E8">
        <w:rPr>
          <w:b/>
        </w:rPr>
        <w:t>Тип портфолио</w:t>
      </w:r>
      <w:r w:rsidRPr="006D19E8">
        <w:t>-использован  смешанный тип портфолио (портфолио работ, портфолио документов)</w:t>
      </w:r>
    </w:p>
    <w:p w:rsidR="006E0651" w:rsidRPr="006D19E8" w:rsidRDefault="006E0651" w:rsidP="006E0651">
      <w:pPr>
        <w:ind w:left="-426"/>
        <w:jc w:val="both"/>
        <w:rPr>
          <w:b/>
        </w:rPr>
      </w:pPr>
      <w:r w:rsidRPr="006D19E8">
        <w:rPr>
          <w:b/>
        </w:rPr>
        <w:t>Состав портфолио:</w:t>
      </w:r>
    </w:p>
    <w:p w:rsidR="006E0651" w:rsidRPr="006D19E8" w:rsidRDefault="006E0651" w:rsidP="006E0651">
      <w:pPr>
        <w:autoSpaceDE w:val="0"/>
        <w:autoSpaceDN w:val="0"/>
        <w:adjustRightInd w:val="0"/>
        <w:ind w:left="-426"/>
        <w:jc w:val="both"/>
      </w:pPr>
      <w:r w:rsidRPr="006D19E8">
        <w:rPr>
          <w:rFonts w:eastAsia="Calibri"/>
        </w:rPr>
        <w:t>-</w:t>
      </w:r>
      <w:r w:rsidRPr="006D19E8">
        <w:t>дневник  производственной практики;</w:t>
      </w:r>
    </w:p>
    <w:p w:rsidR="006E0651" w:rsidRPr="006D19E8" w:rsidRDefault="006E0651" w:rsidP="00E14713">
      <w:pPr>
        <w:autoSpaceDE w:val="0"/>
        <w:autoSpaceDN w:val="0"/>
        <w:adjustRightInd w:val="0"/>
        <w:ind w:left="-426"/>
        <w:jc w:val="both"/>
      </w:pPr>
      <w:r w:rsidRPr="006D19E8">
        <w:t xml:space="preserve">- самоанализ по </w:t>
      </w:r>
      <w:r>
        <w:t xml:space="preserve">производственной </w:t>
      </w:r>
      <w:r w:rsidRPr="006D19E8">
        <w:t>практике</w:t>
      </w:r>
      <w:r w:rsidR="0069199D">
        <w:t xml:space="preserve"> (Приложение 1)</w:t>
      </w:r>
      <w:r w:rsidRPr="006D19E8">
        <w:t>;</w:t>
      </w:r>
    </w:p>
    <w:p w:rsidR="006E0651" w:rsidRPr="006D19E8" w:rsidRDefault="006E0651" w:rsidP="006E06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/>
        <w:jc w:val="both"/>
      </w:pPr>
      <w:r w:rsidRPr="006D19E8">
        <w:t>- положительная характеристика с места прохождения производственной практики</w:t>
      </w:r>
      <w:r w:rsidR="0069199D">
        <w:t xml:space="preserve"> (Приложение 2</w:t>
      </w:r>
      <w:r w:rsidR="00A72212">
        <w:t>)</w:t>
      </w:r>
    </w:p>
    <w:p w:rsidR="006E0651" w:rsidRPr="006D19E8" w:rsidRDefault="006E0651" w:rsidP="006E0651">
      <w:pPr>
        <w:pStyle w:val="a6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отчет студен</w:t>
      </w:r>
      <w:r w:rsidR="00E14713">
        <w:rPr>
          <w:rFonts w:ascii="Times New Roman" w:hAnsi="Times New Roman"/>
          <w:sz w:val="24"/>
          <w:szCs w:val="24"/>
        </w:rPr>
        <w:t>та по произво</w:t>
      </w:r>
      <w:r w:rsidR="0069199D">
        <w:rPr>
          <w:rFonts w:ascii="Times New Roman" w:hAnsi="Times New Roman"/>
          <w:sz w:val="24"/>
          <w:szCs w:val="24"/>
        </w:rPr>
        <w:t>дственной практике (Приложение 3</w:t>
      </w:r>
      <w:r w:rsidR="00E14713">
        <w:rPr>
          <w:rFonts w:ascii="Times New Roman" w:hAnsi="Times New Roman"/>
          <w:sz w:val="24"/>
          <w:szCs w:val="24"/>
        </w:rPr>
        <w:t>)</w:t>
      </w:r>
    </w:p>
    <w:p w:rsidR="006E0651" w:rsidRPr="006D19E8" w:rsidRDefault="006E0651" w:rsidP="006E0651">
      <w:pPr>
        <w:pStyle w:val="a6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аттестационный лист по производственной практике</w:t>
      </w:r>
      <w:r w:rsidR="0069199D">
        <w:rPr>
          <w:rFonts w:ascii="Times New Roman" w:hAnsi="Times New Roman"/>
          <w:sz w:val="24"/>
          <w:szCs w:val="24"/>
        </w:rPr>
        <w:t xml:space="preserve">  (Приложение 4</w:t>
      </w:r>
      <w:r w:rsidR="00A72212">
        <w:rPr>
          <w:rFonts w:ascii="Times New Roman" w:hAnsi="Times New Roman"/>
          <w:sz w:val="24"/>
          <w:szCs w:val="24"/>
        </w:rPr>
        <w:t>)</w:t>
      </w:r>
    </w:p>
    <w:p w:rsidR="006E0651" w:rsidRPr="006D19E8" w:rsidRDefault="006E0651" w:rsidP="006E0651">
      <w:pPr>
        <w:autoSpaceDE w:val="0"/>
        <w:autoSpaceDN w:val="0"/>
        <w:adjustRightInd w:val="0"/>
        <w:ind w:left="-426"/>
        <w:jc w:val="both"/>
        <w:rPr>
          <w:rFonts w:eastAsia="Calibri"/>
        </w:rPr>
      </w:pPr>
      <w:r w:rsidRPr="006D19E8">
        <w:rPr>
          <w:rFonts w:eastAsia="Calibri"/>
        </w:rPr>
        <w:t>- свидетельства, подт</w:t>
      </w:r>
      <w:r>
        <w:rPr>
          <w:rFonts w:eastAsia="Calibri"/>
        </w:rPr>
        <w:t xml:space="preserve">верждающие участие во внеаудиторной </w:t>
      </w:r>
      <w:r w:rsidRPr="006D19E8">
        <w:rPr>
          <w:rFonts w:eastAsia="Calibri"/>
        </w:rPr>
        <w:t xml:space="preserve"> учебно - исследовательской </w:t>
      </w:r>
      <w:r w:rsidRPr="006D19E8">
        <w:t>деятельности (конкурсах, олимпиадах);</w:t>
      </w:r>
    </w:p>
    <w:p w:rsidR="006E0651" w:rsidRPr="006D19E8" w:rsidRDefault="006E0651" w:rsidP="006E0651">
      <w:pPr>
        <w:pStyle w:val="a6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доклады участников научно – практических конференций;</w:t>
      </w:r>
    </w:p>
    <w:p w:rsidR="006E0651" w:rsidRPr="006D19E8" w:rsidRDefault="006E0651" w:rsidP="006E0651">
      <w:pPr>
        <w:pStyle w:val="a6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отзывы ЛПУ (пациентов, сотрудников) о работе студента;</w:t>
      </w:r>
    </w:p>
    <w:p w:rsidR="006E0651" w:rsidRDefault="006E0651" w:rsidP="006E0651">
      <w:pPr>
        <w:pStyle w:val="a6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грамоты, дипломы за спорт</w:t>
      </w:r>
      <w:r>
        <w:rPr>
          <w:rFonts w:ascii="Times New Roman" w:hAnsi="Times New Roman"/>
          <w:sz w:val="24"/>
          <w:szCs w:val="24"/>
        </w:rPr>
        <w:t xml:space="preserve">ивные и общественные достижения и др. </w:t>
      </w:r>
    </w:p>
    <w:p w:rsidR="005E607F" w:rsidRDefault="005E607F" w:rsidP="006D19E8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E607F" w:rsidRDefault="005E607F" w:rsidP="006D19E8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53164" w:rsidRPr="006D19E8" w:rsidRDefault="00353164" w:rsidP="006D19E8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D19E8">
        <w:rPr>
          <w:rFonts w:ascii="Times New Roman" w:hAnsi="Times New Roman"/>
          <w:b/>
          <w:sz w:val="24"/>
          <w:szCs w:val="24"/>
        </w:rPr>
        <w:t>Критерии оценки защиты портфолио:</w:t>
      </w:r>
    </w:p>
    <w:p w:rsidR="00311947" w:rsidRDefault="00BF040D" w:rsidP="009E55AA">
      <w:pPr>
        <w:pStyle w:val="a6"/>
        <w:autoSpaceDE w:val="0"/>
        <w:autoSpaceDN w:val="0"/>
        <w:adjustRightInd w:val="0"/>
        <w:spacing w:after="0" w:line="240" w:lineRule="auto"/>
        <w:ind w:left="851" w:hanging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D18F6">
        <w:rPr>
          <w:rFonts w:ascii="Times New Roman" w:hAnsi="Times New Roman"/>
          <w:sz w:val="24"/>
          <w:szCs w:val="24"/>
        </w:rPr>
        <w:t>Таблица 5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8"/>
        <w:gridCol w:w="3118"/>
        <w:gridCol w:w="2835"/>
        <w:gridCol w:w="1276"/>
      </w:tblGrid>
      <w:tr w:rsidR="001B27F9" w:rsidRPr="000C2FCB" w:rsidTr="005E607F">
        <w:trPr>
          <w:trHeight w:val="57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center"/>
              <w:rPr>
                <w:b/>
                <w:bCs/>
              </w:rPr>
            </w:pPr>
            <w:r w:rsidRPr="000C2FCB">
              <w:rPr>
                <w:b/>
                <w:bCs/>
              </w:rPr>
              <w:t>Освоенные общие  компетенции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27F9" w:rsidRPr="000C2FCB" w:rsidRDefault="001B27F9" w:rsidP="005E607F">
            <w:pPr>
              <w:jc w:val="center"/>
              <w:rPr>
                <w:rFonts w:eastAsia="Calibri"/>
                <w:b/>
              </w:rPr>
            </w:pPr>
            <w:r w:rsidRPr="000C2FCB">
              <w:rPr>
                <w:b/>
                <w:bCs/>
              </w:rPr>
              <w:t>Основные показатели оценки результата</w:t>
            </w:r>
          </w:p>
          <w:p w:rsidR="001B27F9" w:rsidRPr="000C2FCB" w:rsidRDefault="001B27F9" w:rsidP="005E607F">
            <w:pPr>
              <w:rPr>
                <w:rFonts w:eastAsia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27F9" w:rsidRPr="000C2FCB" w:rsidRDefault="001B27F9" w:rsidP="005E607F">
            <w:pPr>
              <w:jc w:val="center"/>
              <w:rPr>
                <w:bCs/>
              </w:rPr>
            </w:pPr>
            <w:r w:rsidRPr="000C2FCB">
              <w:rPr>
                <w:b/>
              </w:rPr>
              <w:t>Перечень документов, подтверждающих освоение 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27F9" w:rsidRPr="000C2FCB" w:rsidRDefault="001B27F9" w:rsidP="005E607F">
            <w:pPr>
              <w:jc w:val="center"/>
              <w:rPr>
                <w:b/>
              </w:rPr>
            </w:pPr>
            <w:r w:rsidRPr="000C2FCB">
              <w:rPr>
                <w:b/>
              </w:rPr>
              <w:t>Оценка (освоил/</w:t>
            </w:r>
          </w:p>
          <w:p w:rsidR="001B27F9" w:rsidRPr="000C2FCB" w:rsidRDefault="001B27F9" w:rsidP="005E607F">
            <w:pPr>
              <w:jc w:val="center"/>
              <w:rPr>
                <w:bCs/>
              </w:rPr>
            </w:pPr>
            <w:r w:rsidRPr="000C2FCB">
              <w:rPr>
                <w:b/>
              </w:rPr>
              <w:t>не освоил)</w:t>
            </w:r>
          </w:p>
        </w:tc>
      </w:tr>
      <w:tr w:rsidR="001B27F9" w:rsidRPr="000C2FCB" w:rsidTr="005E607F">
        <w:trPr>
          <w:trHeight w:val="139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  <w:p w:rsidR="001B27F9" w:rsidRPr="000C2FCB" w:rsidRDefault="001B27F9" w:rsidP="005E607F">
            <w:pPr>
              <w:jc w:val="both"/>
              <w:rPr>
                <w:rFonts w:eastAsia="Calibri"/>
                <w:b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>Качественная успеваемость; участие в проектах и акциях профессиональной направленности; участие в олимпиадах и профессиональных конкурсах; выполнение исследовательских работ; посещение научно-практических конференций и выставок; отсутствие опозданий и пропусков по неуважительной причине.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125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rFonts w:eastAsia="Calibri"/>
              </w:rPr>
              <w:t>Грамотное решение стандартных и нестандартных профессиональных задач в сфере здравоохранения при лечении пациентов различных возрастов, при различной патологии и в различных ситуациях. Способность анализировать свою профессиональную деятельности и нести ответственность за нее.</w:t>
            </w:r>
            <w:r w:rsidRPr="000C2FCB">
              <w:rPr>
                <w:bCs/>
              </w:rPr>
              <w:t xml:space="preserve"> Участие в качестве ответственного за определенный вид деятельности (староста, профорг, бригадир и др.), в УИРС, исследованиях, олимпиадах, конкурсах, семинарах, в профориентационной  работе, проведение сан-просветработы, тематических классных часов, учеба на «хорошо и отлично».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70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 xml:space="preserve">Грамотное решение стандартных и нестандартных профессиональных задач в сфере здравоохранения при </w:t>
            </w:r>
            <w:r w:rsidRPr="000C2FCB">
              <w:rPr>
                <w:rFonts w:eastAsia="Calibri"/>
              </w:rPr>
              <w:lastRenderedPageBreak/>
              <w:t>лечении пациентов различных возрастов, при различной патологии и в различных ситуациях.</w:t>
            </w:r>
          </w:p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 xml:space="preserve">Способность анализировать свою профессиональную деятельности и нести ответственность за нее. </w:t>
            </w:r>
            <w:r w:rsidRPr="000C2FCB">
              <w:rPr>
                <w:bCs/>
              </w:rPr>
              <w:t>Участие в волонтерском движении, в работе совета самоуправления, в УИРС, исследованиях, олимпиадах, конкурсах, семинарах и др.</w:t>
            </w:r>
            <w:r w:rsidRPr="000C2FCB">
              <w:rPr>
                <w:rFonts w:eastAsia="Calibri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lastRenderedPageBreak/>
              <w:t xml:space="preserve">Дневник производственной практики, текстовый отчет ПП, похвальные грамоты, дипломы, </w:t>
            </w:r>
            <w:r w:rsidRPr="000C2FCB">
              <w:lastRenderedPageBreak/>
              <w:t>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41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lastRenderedPageBreak/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>Эффективный поиск необходимой информации. Использование различных источников информации, включая электронные.</w:t>
            </w:r>
            <w:r w:rsidRPr="000C2FCB">
              <w:rPr>
                <w:bCs/>
              </w:rPr>
              <w:t xml:space="preserve"> Подготовка рефератов, докладов с использованием электронных источников, библиотечного фонда колледжа и других библиотек города; участие в научно-практических конференциях, семинарах, научных кружках; ведение учебно-исследовательской работы, оформление тематических стендов, составление глоссария по изучаемой теме, модулю; составление схем, графиков, таблиц для использования в образовательном процессе.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t>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125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>Грамотная работа с персональным компьютером, Интернетом, другими электронными носителями на уровне пользователя.</w:t>
            </w:r>
            <w:r w:rsidRPr="000C2FCB">
              <w:rPr>
                <w:bCs/>
              </w:rPr>
              <w:t xml:space="preserve"> Участие в научно-практических конференциях, семинарах, научных кружках; ведение учебно-исследовательской работы, олимпиадах, конкурсах, семинарах; подготовка презентаций для использования в образовательной деятельности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t>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125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lastRenderedPageBreak/>
              <w:t>ОК 6.  Работать в коллективе и команде, эффективно общаться с коллегами, руководством, потребителями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>отсутствие конфликтных ситуаций, возникающих по вине студента, умение разрешить конфликтную ситуацию, знание и соблюдение принципов профессиональной этики.</w:t>
            </w:r>
          </w:p>
          <w:p w:rsidR="001B27F9" w:rsidRPr="000C2FCB" w:rsidRDefault="001B27F9" w:rsidP="005E607F">
            <w:pPr>
              <w:jc w:val="both"/>
              <w:rPr>
                <w:rFonts w:eastAsia="Calibri"/>
                <w:bCs/>
              </w:rPr>
            </w:pPr>
            <w:r w:rsidRPr="000C2FCB">
              <w:rPr>
                <w:bCs/>
              </w:rPr>
              <w:t>Участие в волонтерском движении, в работе совета самоуправления, в УИРС, исследованиях, олимпиадах, конкурсах, семинарах, в работе профсоюзной организации, спортивно- и культурно-массовых мероприятиях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84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t>ОК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 xml:space="preserve">Умение анализировать собственную профессиональную деятельность и деятельность коллег, отвечать за результаты коллективной деятельности. </w:t>
            </w:r>
            <w:r w:rsidRPr="000C2FCB">
              <w:rPr>
                <w:bCs/>
              </w:rPr>
              <w:t xml:space="preserve">Участие в волонтерском движении, в работе совета самоуправления; презентация УИРС, подготовленной группой студентов; деятельность в качестве ответственного за определенный вид деятельности (староста, профорг, физорг, бригадир и др.); участие в благотворительных акциях и др.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125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 xml:space="preserve">Организация самостоятельных занятий при изучении профессионального модуля, представление плана самообразования с планом саморазвития и постановкой целей и задач на ближайшее и отдаленное будущее, выбор и обоснование траектории профессионального роста. </w:t>
            </w:r>
            <w:r w:rsidRPr="000C2FCB">
              <w:rPr>
                <w:bCs/>
              </w:rPr>
              <w:t xml:space="preserve">Участие в научно-практических конференциях, семинарах, </w:t>
            </w:r>
            <w:r w:rsidRPr="000C2FCB">
              <w:rPr>
                <w:bCs/>
              </w:rPr>
              <w:lastRenderedPageBreak/>
              <w:t>научных кружках; ведение учебно-исследовательской работы; посещение дополнительных и внеаудиторных занятий; освоение дополнительных видов деятельности; обучение на курсах дополнительной профессиональной подготовки; проведение медико-профилактической работы с населением; посещение библиотек, музеев, выставок, театров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lastRenderedPageBreak/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55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lastRenderedPageBreak/>
              <w:t xml:space="preserve">ОК 9. Ориентироваться в условиях смены технологий в профессиональной деятельности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 xml:space="preserve">Изучение профессионально-ориентированных информационных источников. </w:t>
            </w:r>
            <w:r w:rsidRPr="000C2FCB">
              <w:t>Участие в УИРС, исследованиях, олимпиадах, конкурсах, семинарах, в профориентационной  работе, проведение сан-просвет работы, тематических классных часов, освоение смежных медицинских специальностей (массаж и др.) Выступление на радио, на общих собраниях групп по обмену опытом профессиональной работы после завершения различных видов практики и другое.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125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t>ОК 10. 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 xml:space="preserve">Уважительное отношение к пациентам, бережное и толерантное отношение к представителям других национальностей, вероисповеданий и культур, лицам, принадлежащим к различным социальным слоям общества, милосердное отношение к ветеранам всех войн, бережное отношение к историческому наследию своего народа и народов других национальностей и </w:t>
            </w:r>
            <w:r w:rsidRPr="000C2FCB">
              <w:rPr>
                <w:rFonts w:eastAsia="Calibri"/>
              </w:rPr>
              <w:lastRenderedPageBreak/>
              <w:t xml:space="preserve">государств. </w:t>
            </w:r>
            <w:r w:rsidRPr="000C2FCB">
              <w:rPr>
                <w:bCs/>
              </w:rPr>
              <w:t>Участие в культурно-просветительских мероприятиях, фольклорном ансамбле, театральных постановках и др.; участие студентов в творческих кружках (по интересам); выступление на классных часах, подготовка УИРС по историческому наследию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lastRenderedPageBreak/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125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lastRenderedPageBreak/>
              <w:t>ОК 11. Быть готовым брать на себя нравственные обязательства по отношению к природе, обществу, человеку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 xml:space="preserve">Ответственное отношение к окружающему миру, живой природе, обществу, ответственность за высказывания и поступки, бережное и ответственное отношение к каждому человеку как к личности, включая пациентов. </w:t>
            </w:r>
            <w:r w:rsidRPr="000C2FCB">
              <w:rPr>
                <w:bCs/>
              </w:rPr>
              <w:t>Участие в волонтерском движении; участие в социальных и экологических проектах, акциях по уборке территории; оказание помощи нуждающимся в экстремальных ситуациях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41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t>ОК 12. Обеспечивать безопасные условия труда в профессиональной деятельности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 xml:space="preserve">Четкое соблюдение техники безопасности, соблюдение инфекционной безопасности, соблюдение личной безопасности при работе с пациентами, обеспечение безопасности для пациентов. </w:t>
            </w:r>
            <w:r w:rsidRPr="000C2FCB">
              <w:rPr>
                <w:bCs/>
              </w:rPr>
              <w:t>Подготовка и проведение инструктажа по технике безопасности, санитарной гигиене, эргономике; участие в организации учений при возникновении чрезвычайных ситуаций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  <w:tr w:rsidR="001B27F9" w:rsidRPr="000C2FCB" w:rsidTr="005E607F">
        <w:trPr>
          <w:trHeight w:val="769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bCs/>
              </w:rPr>
            </w:pPr>
            <w:r w:rsidRPr="000C2FCB">
              <w:rPr>
                <w:bCs/>
              </w:rPr>
              <w:lastRenderedPageBreak/>
      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rPr>
                <w:rFonts w:eastAsia="Calibri"/>
              </w:rPr>
              <w:t xml:space="preserve">Анализ показателей собственного здоровья, регулярные занятия физической культурой и спортом, формирование приверженности здоровому образу жизни, всемерное укрепление здоровья, закаливающие процедуры, своевременное лечение острых заболеваний, обострений хронических заболеваний с целью достижения жизненных и профессиональных целей в пределах программы обучения, построение будущей профессиональной карьеры, использование здоровье сберегающих технологий в образовательном процессе. Использование профессиональных знаний и умений в целях укрепления собственного здоровья. </w:t>
            </w:r>
            <w:r w:rsidRPr="000C2FCB">
              <w:rPr>
                <w:bCs/>
              </w:rPr>
              <w:t>Участие в спортивных мероприятиях, занятиях школы «Лекарь»; популяризация основных принципов здорового образа жизни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  <w:r w:rsidRPr="000C2FCB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27F9" w:rsidRPr="000C2FCB" w:rsidRDefault="001B27F9" w:rsidP="005E607F">
            <w:pPr>
              <w:jc w:val="both"/>
              <w:rPr>
                <w:rFonts w:eastAsia="Calibri"/>
              </w:rPr>
            </w:pPr>
          </w:p>
        </w:tc>
      </w:tr>
    </w:tbl>
    <w:p w:rsidR="001B27F9" w:rsidRPr="000C4A2B" w:rsidRDefault="001B27F9" w:rsidP="001B27F9">
      <w:pPr>
        <w:sectPr w:rsidR="001B27F9" w:rsidRPr="000C4A2B" w:rsidSect="005E607F">
          <w:footerReference w:type="default" r:id="rId10"/>
          <w:pgSz w:w="11906" w:h="16838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5E607F" w:rsidRDefault="000D18F6" w:rsidP="005E607F">
      <w:pPr>
        <w:tabs>
          <w:tab w:val="left" w:pos="1980"/>
        </w:tabs>
        <w:jc w:val="both"/>
        <w:rPr>
          <w:b/>
        </w:rPr>
      </w:pPr>
      <w:r w:rsidRPr="000D18F6">
        <w:rPr>
          <w:b/>
          <w:lang w:val="en-US"/>
        </w:rPr>
        <w:lastRenderedPageBreak/>
        <w:t>III</w:t>
      </w:r>
      <w:r w:rsidRPr="000D18F6">
        <w:rPr>
          <w:b/>
        </w:rPr>
        <w:t xml:space="preserve">. Перечень видов работ </w:t>
      </w:r>
      <w:r>
        <w:rPr>
          <w:b/>
        </w:rPr>
        <w:t>для проверки результатов освоения программы профессионального моду</w:t>
      </w:r>
      <w:r w:rsidR="000039B9">
        <w:rPr>
          <w:b/>
        </w:rPr>
        <w:t xml:space="preserve">ля на производственной практике </w:t>
      </w:r>
    </w:p>
    <w:p w:rsidR="000A69E2" w:rsidRPr="000A69E2" w:rsidRDefault="005E607F" w:rsidP="005E607F">
      <w:pPr>
        <w:tabs>
          <w:tab w:val="left" w:pos="1980"/>
        </w:tabs>
        <w:jc w:val="both"/>
        <w:rPr>
          <w:b/>
        </w:rPr>
      </w:pPr>
      <w:r>
        <w:rPr>
          <w:b/>
        </w:rPr>
        <w:t xml:space="preserve">ПМ 02 МДК 02.01 Раздел </w:t>
      </w:r>
      <w:r>
        <w:rPr>
          <w:b/>
          <w:lang w:val="en-US"/>
        </w:rPr>
        <w:t>V</w:t>
      </w:r>
      <w:r>
        <w:rPr>
          <w:b/>
        </w:rPr>
        <w:t xml:space="preserve">. </w:t>
      </w:r>
      <w:r w:rsidR="000A69E2" w:rsidRPr="000A69E2">
        <w:rPr>
          <w:b/>
        </w:rPr>
        <w:t xml:space="preserve">Сестринский </w:t>
      </w:r>
      <w:r>
        <w:rPr>
          <w:b/>
        </w:rPr>
        <w:t>уход в акушерстве и гинекологии</w:t>
      </w:r>
      <w:r w:rsidR="000A69E2" w:rsidRPr="000A69E2">
        <w:rPr>
          <w:b/>
        </w:rPr>
        <w:t xml:space="preserve"> </w:t>
      </w:r>
    </w:p>
    <w:p w:rsidR="000E4CBF" w:rsidRPr="000039B9" w:rsidRDefault="000E4CBF" w:rsidP="00E474B8">
      <w:pPr>
        <w:jc w:val="both"/>
        <w:rPr>
          <w:b/>
        </w:rPr>
      </w:pPr>
    </w:p>
    <w:p w:rsidR="00C638FF" w:rsidRDefault="00715204" w:rsidP="00C638FF">
      <w:pPr>
        <w:rPr>
          <w:b/>
        </w:rPr>
      </w:pPr>
      <w:r w:rsidRPr="000D18F6">
        <w:rPr>
          <w:b/>
        </w:rPr>
        <w:t xml:space="preserve">3.1.   </w:t>
      </w:r>
      <w:r w:rsidR="00A72212" w:rsidRPr="00A72212">
        <w:rPr>
          <w:b/>
        </w:rPr>
        <w:t>П</w:t>
      </w:r>
      <w:r w:rsidR="00A72212" w:rsidRPr="00C638FF">
        <w:rPr>
          <w:b/>
        </w:rPr>
        <w:t>еречень видов работ для проверки результатов освоения программы профессионального модуля на производственной практике</w:t>
      </w:r>
      <w:r w:rsidR="00C638FF" w:rsidRPr="00C638FF">
        <w:rPr>
          <w:b/>
        </w:rPr>
        <w:t xml:space="preserve"> по МДК 02.01. Сестринский уход при различных  заболеваниях и состояниях </w:t>
      </w:r>
    </w:p>
    <w:p w:rsidR="00C638FF" w:rsidRDefault="00C638FF" w:rsidP="00C638FF">
      <w:pPr>
        <w:rPr>
          <w:b/>
        </w:rPr>
      </w:pPr>
      <w:r w:rsidRPr="00C638FF">
        <w:rPr>
          <w:b/>
        </w:rPr>
        <w:t xml:space="preserve">Раздела V. Сестринский уход в акушерстве и гинекологии </w:t>
      </w:r>
    </w:p>
    <w:p w:rsidR="00C87037" w:rsidRPr="00C638FF" w:rsidRDefault="00C638FF" w:rsidP="00C638FF">
      <w:pPr>
        <w:jc w:val="right"/>
      </w:pPr>
      <w:r>
        <w:t xml:space="preserve">   </w:t>
      </w:r>
      <w:r w:rsidR="001B7D5B" w:rsidRPr="00C638FF">
        <w:t>Таблица</w:t>
      </w:r>
      <w:r w:rsidR="000D18F6" w:rsidRPr="00C638FF">
        <w:t xml:space="preserve"> 6</w:t>
      </w:r>
    </w:p>
    <w:tbl>
      <w:tblPr>
        <w:tblStyle w:val="6"/>
        <w:tblW w:w="9889" w:type="dxa"/>
        <w:tblLook w:val="04A0" w:firstRow="1" w:lastRow="0" w:firstColumn="1" w:lastColumn="0" w:noHBand="0" w:noVBand="1"/>
      </w:tblPr>
      <w:tblGrid>
        <w:gridCol w:w="4785"/>
        <w:gridCol w:w="5104"/>
      </w:tblGrid>
      <w:tr w:rsidR="001B27F9" w:rsidRPr="00AB4E45" w:rsidTr="005E607F">
        <w:tc>
          <w:tcPr>
            <w:tcW w:w="4785" w:type="dxa"/>
          </w:tcPr>
          <w:p w:rsidR="001B27F9" w:rsidRPr="00AB4E45" w:rsidRDefault="001B27F9" w:rsidP="005E60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b/>
                <w:sz w:val="20"/>
                <w:szCs w:val="20"/>
              </w:rPr>
              <w:t>Виды работ</w:t>
            </w:r>
          </w:p>
        </w:tc>
        <w:tc>
          <w:tcPr>
            <w:tcW w:w="5104" w:type="dxa"/>
          </w:tcPr>
          <w:p w:rsidR="001B27F9" w:rsidRPr="00AB4E45" w:rsidRDefault="001B27F9" w:rsidP="005E60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b/>
                <w:sz w:val="20"/>
                <w:szCs w:val="20"/>
              </w:rPr>
              <w:t>Проверяемые результаты (ПК, ОК, ПО, У)</w:t>
            </w:r>
          </w:p>
        </w:tc>
      </w:tr>
      <w:tr w:rsidR="001B27F9" w:rsidRPr="00AB4E45" w:rsidTr="005E607F">
        <w:tc>
          <w:tcPr>
            <w:tcW w:w="4785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1.Выполнение  простых медицинских услуг (ПМУ) при осуществлении сестринского ухода за акушерско – гинекологическими  пациентами.</w:t>
            </w:r>
          </w:p>
        </w:tc>
        <w:tc>
          <w:tcPr>
            <w:tcW w:w="5104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ПК 2.1;  ПК 2.2;  ПК 2.3., ПК 2.4., ПК 2.5, ПК 2.6., ОК 1; ОК 2,  ОК 3, ОК 6, ОК 7, ОК 8, ОК 9, ОК 12,  ПО 1; У 2</w:t>
            </w:r>
          </w:p>
        </w:tc>
      </w:tr>
      <w:tr w:rsidR="001B27F9" w:rsidRPr="00AB4E45" w:rsidTr="005E607F">
        <w:tc>
          <w:tcPr>
            <w:tcW w:w="4785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2. Осуществление сестринского обследования гинекологических пациентов.</w:t>
            </w:r>
          </w:p>
        </w:tc>
        <w:tc>
          <w:tcPr>
            <w:tcW w:w="5104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ПК 2.1;  ПК 2.2; ОК 1; ОК 2 ОК 3; ПО 1; У 2</w:t>
            </w:r>
          </w:p>
        </w:tc>
      </w:tr>
      <w:tr w:rsidR="001B27F9" w:rsidRPr="00AB4E45" w:rsidTr="005E607F">
        <w:tc>
          <w:tcPr>
            <w:tcW w:w="4785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3. Проведение анализа  собранной информации, выделение проблем.</w:t>
            </w:r>
          </w:p>
        </w:tc>
        <w:tc>
          <w:tcPr>
            <w:tcW w:w="5104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ПК 2.1; ПК 2.2;ПК2.6;  ОК 1; ОК 2;ПО1; У 2</w:t>
            </w:r>
          </w:p>
        </w:tc>
      </w:tr>
      <w:tr w:rsidR="001B27F9" w:rsidRPr="00AB4E45" w:rsidTr="005E607F">
        <w:tc>
          <w:tcPr>
            <w:tcW w:w="4785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4. Осуществление сестринского ухода за гинекологическими пациентами.</w:t>
            </w:r>
          </w:p>
        </w:tc>
        <w:tc>
          <w:tcPr>
            <w:tcW w:w="5104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 xml:space="preserve">ПК 2.1; ПК 2.2;ОК1; ОК 3;  ОК 4; ПО1; У 1; У 2.  </w:t>
            </w:r>
          </w:p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7F9" w:rsidRPr="00AB4E45" w:rsidTr="005E607F">
        <w:tc>
          <w:tcPr>
            <w:tcW w:w="4785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5.Формулирование вопросов консультирования пациента и его окружения  по применению ЛС.</w:t>
            </w:r>
          </w:p>
        </w:tc>
        <w:tc>
          <w:tcPr>
            <w:tcW w:w="5104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ПК2.1; ПК 2.4; ОК1; ОК 4;  ПО 1; У 3.</w:t>
            </w:r>
          </w:p>
        </w:tc>
      </w:tr>
      <w:tr w:rsidR="001B27F9" w:rsidRPr="00AB4E45" w:rsidTr="005E607F">
        <w:tc>
          <w:tcPr>
            <w:tcW w:w="4785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 xml:space="preserve">6. Выполнение мероприятий  по подготовке пациента к лечебно – диагностическим вмешательствам. </w:t>
            </w:r>
          </w:p>
        </w:tc>
        <w:tc>
          <w:tcPr>
            <w:tcW w:w="5104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ПК 2.1; ПК 2.2; ПК 2.3; ПК2.5;  ОК 1; ОК 2; ОК 3, ОК 4; ПО 1; У 1.</w:t>
            </w:r>
          </w:p>
        </w:tc>
      </w:tr>
      <w:tr w:rsidR="001B27F9" w:rsidRPr="00AB4E45" w:rsidTr="005E607F">
        <w:tc>
          <w:tcPr>
            <w:tcW w:w="4785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 xml:space="preserve">7.  Оформление медицинской документации </w:t>
            </w:r>
          </w:p>
        </w:tc>
        <w:tc>
          <w:tcPr>
            <w:tcW w:w="5104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ПК 2.6; ОК 1; ПО 2; У 9</w:t>
            </w:r>
          </w:p>
        </w:tc>
      </w:tr>
      <w:tr w:rsidR="001B27F9" w:rsidRPr="00AB4E45" w:rsidTr="005E607F">
        <w:tc>
          <w:tcPr>
            <w:tcW w:w="4785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8.Осуществление паллиативной помощи</w:t>
            </w:r>
          </w:p>
        </w:tc>
        <w:tc>
          <w:tcPr>
            <w:tcW w:w="5104" w:type="dxa"/>
          </w:tcPr>
          <w:p w:rsidR="001B27F9" w:rsidRPr="00AB4E45" w:rsidRDefault="001B27F9" w:rsidP="005E60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4E45">
              <w:rPr>
                <w:rFonts w:ascii="Times New Roman" w:hAnsi="Times New Roman" w:cs="Times New Roman"/>
                <w:sz w:val="20"/>
                <w:szCs w:val="20"/>
              </w:rPr>
              <w:t>ПК2.8., У8</w:t>
            </w:r>
          </w:p>
        </w:tc>
      </w:tr>
    </w:tbl>
    <w:p w:rsidR="00C87037" w:rsidRPr="00311947" w:rsidRDefault="00C87037" w:rsidP="000D18F6">
      <w:pPr>
        <w:jc w:val="right"/>
      </w:pPr>
    </w:p>
    <w:p w:rsidR="0047311A" w:rsidRDefault="0047311A" w:rsidP="00EA2B4B">
      <w:pPr>
        <w:jc w:val="both"/>
      </w:pPr>
      <w:r w:rsidRPr="006D19E8">
        <w:t xml:space="preserve">По окончании производственной практики проводится  промежуточная аттестация в форме дифференцированного зачёта. </w:t>
      </w:r>
    </w:p>
    <w:p w:rsidR="0047311A" w:rsidRPr="006D19E8" w:rsidRDefault="0047311A" w:rsidP="00715204">
      <w:pPr>
        <w:jc w:val="both"/>
      </w:pPr>
      <w:r w:rsidRPr="006D19E8">
        <w:t>Дифференцированный зачёт проводится в виде следующих форм:</w:t>
      </w:r>
    </w:p>
    <w:p w:rsidR="0047311A" w:rsidRPr="006D19E8" w:rsidRDefault="0047311A" w:rsidP="00715204">
      <w:pPr>
        <w:jc w:val="both"/>
      </w:pPr>
      <w:r w:rsidRPr="006D19E8">
        <w:t>-  выполнение практических заданий  по билету</w:t>
      </w:r>
      <w:r w:rsidR="0069199D">
        <w:t xml:space="preserve"> (Приложение 5</w:t>
      </w:r>
      <w:r w:rsidR="00E14713">
        <w:t xml:space="preserve">-  </w:t>
      </w:r>
      <w:r w:rsidR="00A72212">
        <w:t>Перечень манипуляций к дифференциров</w:t>
      </w:r>
      <w:r w:rsidR="00E14713">
        <w:t>анному зачету по ПП</w:t>
      </w:r>
      <w:r w:rsidR="00A72212">
        <w:t>)</w:t>
      </w:r>
    </w:p>
    <w:p w:rsidR="0047311A" w:rsidRPr="0047311A" w:rsidRDefault="0047311A" w:rsidP="00A72212">
      <w:pPr>
        <w:jc w:val="both"/>
        <w:rPr>
          <w:i/>
        </w:rPr>
      </w:pPr>
      <w:r w:rsidRPr="006D19E8">
        <w:t xml:space="preserve">Результаты </w:t>
      </w:r>
      <w:r w:rsidR="00A72212">
        <w:t xml:space="preserve">аттестации </w:t>
      </w:r>
      <w:r w:rsidRPr="006D19E8">
        <w:t xml:space="preserve">отражаются в </w:t>
      </w:r>
      <w:r w:rsidR="00A72212">
        <w:t xml:space="preserve"> итоговой ведомости по произво</w:t>
      </w:r>
      <w:r w:rsidR="0069199D">
        <w:t>дственной практике (Приложение 6</w:t>
      </w:r>
      <w:r w:rsidR="00A72212">
        <w:t xml:space="preserve">) </w:t>
      </w:r>
    </w:p>
    <w:p w:rsidR="001502A0" w:rsidRPr="001502A0" w:rsidRDefault="001502A0" w:rsidP="001502A0">
      <w:pPr>
        <w:jc w:val="both"/>
        <w:rPr>
          <w:b/>
        </w:rPr>
      </w:pPr>
    </w:p>
    <w:p w:rsidR="000A69E2" w:rsidRPr="000A69E2" w:rsidRDefault="000D18F6" w:rsidP="000A69E2">
      <w:pPr>
        <w:tabs>
          <w:tab w:val="left" w:pos="1980"/>
        </w:tabs>
        <w:jc w:val="both"/>
        <w:rPr>
          <w:b/>
        </w:rPr>
      </w:pPr>
      <w:r>
        <w:rPr>
          <w:b/>
        </w:rPr>
        <w:t xml:space="preserve">3.2. </w:t>
      </w:r>
      <w:r w:rsidR="0047311A" w:rsidRPr="006D19E8">
        <w:rPr>
          <w:b/>
        </w:rPr>
        <w:t>Типовые задания  (дифференцир</w:t>
      </w:r>
      <w:r w:rsidR="000A69E2">
        <w:rPr>
          <w:b/>
        </w:rPr>
        <w:t xml:space="preserve">ованный зачет) для оценки ПП по </w:t>
      </w:r>
      <w:r w:rsidR="00C638FF">
        <w:rPr>
          <w:b/>
        </w:rPr>
        <w:t xml:space="preserve">ПМ 02 МДК 02.01 Раздел </w:t>
      </w:r>
      <w:r w:rsidR="000A69E2" w:rsidRPr="000A69E2">
        <w:rPr>
          <w:b/>
        </w:rPr>
        <w:t xml:space="preserve"> </w:t>
      </w:r>
      <w:r w:rsidR="00C638FF">
        <w:rPr>
          <w:b/>
          <w:lang w:val="en-US"/>
        </w:rPr>
        <w:t>V</w:t>
      </w:r>
      <w:r w:rsidR="00C638FF">
        <w:rPr>
          <w:b/>
        </w:rPr>
        <w:t xml:space="preserve">. </w:t>
      </w:r>
      <w:r w:rsidR="000A69E2" w:rsidRPr="000A69E2">
        <w:rPr>
          <w:b/>
        </w:rPr>
        <w:t xml:space="preserve">«Сестринский уход в акушерстве и гинекологии» </w:t>
      </w:r>
    </w:p>
    <w:p w:rsidR="00C96BFE" w:rsidRPr="00D77A55" w:rsidRDefault="00C96BFE" w:rsidP="000D18F6">
      <w:pPr>
        <w:jc w:val="both"/>
        <w:rPr>
          <w:b/>
        </w:rPr>
      </w:pPr>
    </w:p>
    <w:p w:rsidR="001E136D" w:rsidRPr="003E406C" w:rsidRDefault="001E136D" w:rsidP="001E136D">
      <w:pPr>
        <w:contextualSpacing/>
        <w:jc w:val="both"/>
        <w:rPr>
          <w:rFonts w:eastAsia="Calibri"/>
        </w:rPr>
      </w:pPr>
      <w:r w:rsidRPr="003E406C">
        <w:rPr>
          <w:rFonts w:eastAsia="Calibri"/>
        </w:rPr>
        <w:t>Дифференцированный зачёт по производственной практике проводится в последний день производственной практики на базах практической подготовки / оснащенных кабинетах колледжа.</w:t>
      </w:r>
    </w:p>
    <w:p w:rsidR="001E136D" w:rsidRPr="003E406C" w:rsidRDefault="001E136D" w:rsidP="001E136D">
      <w:pPr>
        <w:contextualSpacing/>
        <w:jc w:val="both"/>
        <w:rPr>
          <w:rFonts w:eastAsia="Calibri"/>
        </w:rPr>
      </w:pPr>
      <w:r w:rsidRPr="003E406C">
        <w:rPr>
          <w:rFonts w:eastAsia="Calibri"/>
        </w:rPr>
        <w:t>К аттестации допускаются обучающиеся, выполнившие в полном объеме программу  производственной практики и представившие полный пакет отчетных документов</w:t>
      </w:r>
      <w:r>
        <w:rPr>
          <w:rFonts w:eastAsia="Calibri"/>
        </w:rPr>
        <w:t>.</w:t>
      </w:r>
    </w:p>
    <w:p w:rsidR="000E4CBF" w:rsidRPr="000E4CBF" w:rsidRDefault="000E4CBF" w:rsidP="000E4CBF">
      <w:pPr>
        <w:jc w:val="both"/>
        <w:rPr>
          <w:b/>
        </w:rPr>
      </w:pPr>
      <w:r w:rsidRPr="000E4CBF">
        <w:rPr>
          <w:b/>
        </w:rPr>
        <w:t xml:space="preserve">Дифференцированный зачет включает в себя следующие формы и методы контроля:  </w:t>
      </w:r>
    </w:p>
    <w:p w:rsidR="000E4CBF" w:rsidRPr="00060D8A" w:rsidRDefault="000E4CBF" w:rsidP="000E4CBF">
      <w:pPr>
        <w:numPr>
          <w:ilvl w:val="0"/>
          <w:numId w:val="50"/>
        </w:numPr>
        <w:jc w:val="both"/>
        <w:rPr>
          <w:i/>
        </w:rPr>
      </w:pPr>
      <w:r w:rsidRPr="00060D8A">
        <w:t xml:space="preserve">Выполнение манипуляции  </w:t>
      </w:r>
    </w:p>
    <w:p w:rsidR="000E4CBF" w:rsidRPr="000E4CBF" w:rsidRDefault="000E4CBF" w:rsidP="000E4CBF">
      <w:pPr>
        <w:jc w:val="both"/>
        <w:rPr>
          <w:b/>
          <w:i/>
        </w:rPr>
      </w:pPr>
      <w:r w:rsidRPr="000E4CBF">
        <w:rPr>
          <w:b/>
          <w:i/>
        </w:rPr>
        <w:t>Система оценивания и критерии оценки:</w:t>
      </w:r>
    </w:p>
    <w:p w:rsidR="000E4CBF" w:rsidRPr="000E4CBF" w:rsidRDefault="000E4CBF" w:rsidP="00C03495">
      <w:pPr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b/>
          <w:lang w:eastAsia="en-US"/>
        </w:rPr>
        <w:t>5 «отлично»</w:t>
      </w:r>
      <w:r w:rsidRPr="000E4CBF">
        <w:rPr>
          <w:rFonts w:eastAsia="Calibri"/>
          <w:lang w:eastAsia="en-US"/>
        </w:rPr>
        <w:t xml:space="preserve"> - ставится, если студент </w:t>
      </w:r>
    </w:p>
    <w:p w:rsidR="000E4CBF" w:rsidRPr="000E4CBF" w:rsidRDefault="000E4CBF" w:rsidP="000E4CBF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а) уверенно и правильно выполняет манипуляцию в точном соответствии с  алгоритмом;</w:t>
      </w:r>
    </w:p>
    <w:p w:rsidR="000E4CBF" w:rsidRPr="000E4CBF" w:rsidRDefault="000E4CBF" w:rsidP="000E4CBF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б) обнаруживает полное понимание целей выполняемой манипуляции, может обосновать свои действия, пользуясь медицинской терминологией, правильно отвечает на дополнительные вопросы;</w:t>
      </w:r>
    </w:p>
    <w:p w:rsidR="000E4CBF" w:rsidRPr="000E4CBF" w:rsidRDefault="000E4CBF" w:rsidP="000E4CBF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в) свободно владеет речью (демонстрирует связность и последовательность в изложении);</w:t>
      </w:r>
    </w:p>
    <w:p w:rsidR="000E4CBF" w:rsidRPr="000E4CBF" w:rsidRDefault="000E4CBF" w:rsidP="000E4CBF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lastRenderedPageBreak/>
        <w:t>г) демонстрирует умение действовать в стандартных и нестандартных профессиональных ситуациях.</w:t>
      </w:r>
    </w:p>
    <w:p w:rsidR="000E4CBF" w:rsidRPr="000E4CBF" w:rsidRDefault="000E4CBF" w:rsidP="00C03495">
      <w:pPr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b/>
          <w:lang w:eastAsia="en-US"/>
        </w:rPr>
        <w:t>4 «хорошо»</w:t>
      </w:r>
      <w:r w:rsidRPr="000E4CBF">
        <w:rPr>
          <w:rFonts w:eastAsia="Calibri"/>
          <w:lang w:eastAsia="en-US"/>
        </w:rPr>
        <w:t xml:space="preserve"> - ставится, если студент дает ответ, удовлетворяющий тем же требованиям, что и для отметки «отлично», но допускает единичные не грубые ошибки, которые сам же исправляет после замечания преподавателя.</w:t>
      </w:r>
    </w:p>
    <w:p w:rsidR="000E4CBF" w:rsidRPr="000E4CBF" w:rsidRDefault="000E4CBF" w:rsidP="00C03495">
      <w:pPr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b/>
          <w:lang w:eastAsia="en-US"/>
        </w:rPr>
        <w:t>3 «удовлетворительно»</w:t>
      </w:r>
      <w:r w:rsidRPr="000E4CBF">
        <w:rPr>
          <w:rFonts w:eastAsia="Calibri"/>
          <w:lang w:eastAsia="en-US"/>
        </w:rPr>
        <w:t xml:space="preserve"> - ставится, если студент обнаруживает умения при выполнении манипуляции, но:</w:t>
      </w:r>
    </w:p>
    <w:p w:rsidR="000E4CBF" w:rsidRPr="000E4CBF" w:rsidRDefault="000E4CBF" w:rsidP="000E4CBF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а) допускает неточности при выполнении алгоритма, не приводящие к негативным последствиям для пациента или медицинского работника, затрудняется обосновать свои действия, затрудняется при ответе на дополнительные вопросы;</w:t>
      </w:r>
    </w:p>
    <w:p w:rsidR="000E4CBF" w:rsidRPr="000E4CBF" w:rsidRDefault="000E4CBF" w:rsidP="000E4CBF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б) излагает материал недостаточно связно и последовательно с частыми заминками и перерывами;</w:t>
      </w:r>
    </w:p>
    <w:p w:rsidR="000E4CBF" w:rsidRPr="000E4CBF" w:rsidRDefault="000E4CBF" w:rsidP="000E4CBF">
      <w:pPr>
        <w:autoSpaceDE w:val="0"/>
        <w:autoSpaceDN w:val="0"/>
        <w:adjustRightInd w:val="0"/>
        <w:ind w:left="36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lang w:eastAsia="en-US"/>
        </w:rPr>
        <w:t>в) испытывает затруднения в действиях при нестандартных профессиональных ситуациях.</w:t>
      </w:r>
    </w:p>
    <w:p w:rsidR="000E4CBF" w:rsidRDefault="000E4CBF" w:rsidP="00C03495">
      <w:pPr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E4CBF">
        <w:rPr>
          <w:rFonts w:eastAsia="Calibri"/>
          <w:b/>
          <w:lang w:eastAsia="en-US"/>
        </w:rPr>
        <w:t>2 «неудовлетворительно»</w:t>
      </w:r>
      <w:r w:rsidRPr="000E4CBF">
        <w:rPr>
          <w:rFonts w:eastAsia="Calibri"/>
          <w:lang w:eastAsia="en-US"/>
        </w:rPr>
        <w:t xml:space="preserve"> - ставиться, если студент допускает грубые нарушения алгоритма действий и ошибки, влекущие за собой возникновение последствий для пациента или медицинского работника, отсутствие умения действовать в стандартных профессиональных ситуациях</w:t>
      </w:r>
    </w:p>
    <w:p w:rsidR="00CB61BF" w:rsidRPr="000E4CBF" w:rsidRDefault="00CB61BF" w:rsidP="000E4CBF">
      <w:pPr>
        <w:jc w:val="both"/>
        <w:rPr>
          <w:b/>
        </w:rPr>
      </w:pPr>
    </w:p>
    <w:p w:rsidR="000E4CBF" w:rsidRPr="000E4CBF" w:rsidRDefault="000E4CBF" w:rsidP="000E4CBF">
      <w:pPr>
        <w:jc w:val="right"/>
        <w:rPr>
          <w:b/>
          <w:i/>
        </w:rPr>
      </w:pPr>
      <w:r w:rsidRPr="000E4CBF">
        <w:rPr>
          <w:b/>
          <w:i/>
        </w:rPr>
        <w:t>Образец примерного  билета  для дифференцированного зачёта по ПП</w:t>
      </w:r>
    </w:p>
    <w:p w:rsidR="000E4CBF" w:rsidRPr="000E4CBF" w:rsidRDefault="000E4CBF" w:rsidP="00715204">
      <w:pPr>
        <w:jc w:val="both"/>
        <w:rPr>
          <w:b/>
        </w:rPr>
      </w:pP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394"/>
        <w:gridCol w:w="1701"/>
        <w:gridCol w:w="2091"/>
      </w:tblGrid>
      <w:tr w:rsidR="000E4CBF" w:rsidRPr="000E4CBF" w:rsidTr="00C638FF">
        <w:trPr>
          <w:trHeight w:val="229"/>
          <w:jc w:val="center"/>
        </w:trPr>
        <w:tc>
          <w:tcPr>
            <w:tcW w:w="9746" w:type="dxa"/>
            <w:gridSpan w:val="4"/>
          </w:tcPr>
          <w:p w:rsidR="000E4CBF" w:rsidRPr="000E4CBF" w:rsidRDefault="000A69E2" w:rsidP="001E136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Специальность: 34.02.01 «Сестринск</w:t>
            </w:r>
            <w:r w:rsidR="000E4CBF" w:rsidRPr="000E4CBF">
              <w:rPr>
                <w:sz w:val="20"/>
                <w:szCs w:val="20"/>
              </w:rPr>
              <w:t>ое дело»</w:t>
            </w:r>
          </w:p>
        </w:tc>
      </w:tr>
      <w:tr w:rsidR="000E4CBF" w:rsidRPr="00937D29" w:rsidTr="00C638FF">
        <w:trPr>
          <w:trHeight w:val="459"/>
          <w:jc w:val="center"/>
        </w:trPr>
        <w:tc>
          <w:tcPr>
            <w:tcW w:w="9746" w:type="dxa"/>
            <w:gridSpan w:val="4"/>
          </w:tcPr>
          <w:p w:rsidR="00C638FF" w:rsidRPr="00C638FF" w:rsidRDefault="00C638FF" w:rsidP="00C638FF">
            <w:pPr>
              <w:tabs>
                <w:tab w:val="left" w:pos="1980"/>
              </w:tabs>
              <w:jc w:val="center"/>
              <w:rPr>
                <w:sz w:val="22"/>
              </w:rPr>
            </w:pPr>
            <w:r w:rsidRPr="00C638FF">
              <w:rPr>
                <w:sz w:val="22"/>
              </w:rPr>
              <w:t>ПМ.02 Участие в лечебно – диагностическом и реабилитационном процессах</w:t>
            </w:r>
          </w:p>
          <w:p w:rsidR="00C638FF" w:rsidRPr="00C638FF" w:rsidRDefault="00C638FF" w:rsidP="00C638FF">
            <w:pPr>
              <w:tabs>
                <w:tab w:val="left" w:pos="1980"/>
              </w:tabs>
              <w:jc w:val="center"/>
              <w:rPr>
                <w:sz w:val="22"/>
              </w:rPr>
            </w:pPr>
            <w:r w:rsidRPr="00C638FF">
              <w:rPr>
                <w:sz w:val="22"/>
              </w:rPr>
              <w:t>МДК 02.01 Сестринский уход при различных заболеваниях и состояниях</w:t>
            </w:r>
          </w:p>
          <w:p w:rsidR="000E4CBF" w:rsidRPr="00C638FF" w:rsidRDefault="00C638FF" w:rsidP="00C638FF">
            <w:pPr>
              <w:tabs>
                <w:tab w:val="left" w:pos="1980"/>
              </w:tabs>
              <w:jc w:val="center"/>
              <w:rPr>
                <w:sz w:val="22"/>
              </w:rPr>
            </w:pPr>
            <w:r w:rsidRPr="00C638FF">
              <w:rPr>
                <w:sz w:val="22"/>
              </w:rPr>
              <w:t>Раздел  V.  Сестринский уход в акушерстве и гинекологии</w:t>
            </w:r>
          </w:p>
        </w:tc>
      </w:tr>
      <w:tr w:rsidR="000E4CBF" w:rsidRPr="00C638FF" w:rsidTr="00C638FF">
        <w:trPr>
          <w:trHeight w:val="1275"/>
          <w:jc w:val="center"/>
        </w:trPr>
        <w:tc>
          <w:tcPr>
            <w:tcW w:w="1560" w:type="dxa"/>
            <w:shd w:val="clear" w:color="auto" w:fill="auto"/>
          </w:tcPr>
          <w:p w:rsidR="00C638FF" w:rsidRPr="00C638FF" w:rsidRDefault="00C638FF" w:rsidP="002E1180">
            <w:pPr>
              <w:jc w:val="center"/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>ОГБПОУ</w:t>
            </w:r>
          </w:p>
          <w:p w:rsidR="000E4CBF" w:rsidRPr="00C638FF" w:rsidRDefault="00C638FF" w:rsidP="002E1180">
            <w:pPr>
              <w:jc w:val="center"/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 xml:space="preserve"> </w:t>
            </w:r>
            <w:r w:rsidR="000E4CBF" w:rsidRPr="00C638FF">
              <w:rPr>
                <w:sz w:val="22"/>
                <w:szCs w:val="22"/>
              </w:rPr>
              <w:t>«Шуйский медицинский колледж»</w:t>
            </w:r>
          </w:p>
        </w:tc>
        <w:tc>
          <w:tcPr>
            <w:tcW w:w="4394" w:type="dxa"/>
            <w:shd w:val="clear" w:color="auto" w:fill="auto"/>
          </w:tcPr>
          <w:p w:rsidR="001E136D" w:rsidRPr="00C638FF" w:rsidRDefault="000E4CBF" w:rsidP="001E136D">
            <w:pPr>
              <w:jc w:val="center"/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>Рассмотрено цикловой</w:t>
            </w:r>
          </w:p>
          <w:p w:rsidR="001E136D" w:rsidRPr="00C638FF" w:rsidRDefault="000E4CBF" w:rsidP="001E136D">
            <w:pPr>
              <w:jc w:val="center"/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>методической комиссией</w:t>
            </w:r>
          </w:p>
          <w:p w:rsidR="001E136D" w:rsidRPr="00C638FF" w:rsidRDefault="00D77A55" w:rsidP="001E136D">
            <w:pPr>
              <w:jc w:val="center"/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>педиатрического профиля</w:t>
            </w:r>
          </w:p>
          <w:p w:rsidR="000E4CBF" w:rsidRPr="00C638FF" w:rsidRDefault="000E4CBF" w:rsidP="00C638FF">
            <w:pPr>
              <w:jc w:val="center"/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>Протокол № ___</w:t>
            </w:r>
            <w:r w:rsidR="002E1180" w:rsidRPr="00C638FF">
              <w:rPr>
                <w:sz w:val="22"/>
                <w:szCs w:val="22"/>
              </w:rPr>
              <w:t>от «__»_____</w:t>
            </w:r>
            <w:r w:rsidR="00C638FF" w:rsidRPr="00C638FF">
              <w:rPr>
                <w:sz w:val="22"/>
                <w:szCs w:val="22"/>
              </w:rPr>
              <w:t>2015</w:t>
            </w:r>
            <w:r w:rsidRPr="00C638FF">
              <w:rPr>
                <w:sz w:val="22"/>
                <w:szCs w:val="22"/>
              </w:rPr>
              <w:t xml:space="preserve"> г.</w:t>
            </w:r>
          </w:p>
          <w:p w:rsidR="000E4CBF" w:rsidRPr="00C638FF" w:rsidRDefault="000E4CBF" w:rsidP="00C638FF">
            <w:pPr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>Пр</w:t>
            </w:r>
            <w:r w:rsidR="00D77A55" w:rsidRPr="00C638FF">
              <w:rPr>
                <w:sz w:val="22"/>
                <w:szCs w:val="22"/>
              </w:rPr>
              <w:t>едседатель ЦМК__</w:t>
            </w:r>
            <w:r w:rsidR="00C638FF">
              <w:rPr>
                <w:sz w:val="22"/>
                <w:szCs w:val="22"/>
              </w:rPr>
              <w:t>___</w:t>
            </w:r>
            <w:r w:rsidR="00D77A55" w:rsidRPr="00C638FF">
              <w:rPr>
                <w:sz w:val="22"/>
                <w:szCs w:val="22"/>
              </w:rPr>
              <w:t>_И.Н.Ковалевская</w:t>
            </w:r>
          </w:p>
        </w:tc>
        <w:tc>
          <w:tcPr>
            <w:tcW w:w="1701" w:type="dxa"/>
          </w:tcPr>
          <w:p w:rsidR="00937D29" w:rsidRPr="00C638FF" w:rsidRDefault="00937D29" w:rsidP="000E4CBF">
            <w:pPr>
              <w:jc w:val="center"/>
              <w:rPr>
                <w:sz w:val="22"/>
                <w:szCs w:val="22"/>
              </w:rPr>
            </w:pPr>
          </w:p>
          <w:p w:rsidR="000E4CBF" w:rsidRPr="00C638FF" w:rsidRDefault="000E4CBF" w:rsidP="000E4CBF">
            <w:pPr>
              <w:jc w:val="center"/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>БИЛЕТ № ___</w:t>
            </w:r>
          </w:p>
          <w:p w:rsidR="000E4CBF" w:rsidRPr="00C638FF" w:rsidRDefault="000E4CBF" w:rsidP="000E4CBF">
            <w:pPr>
              <w:jc w:val="center"/>
              <w:rPr>
                <w:sz w:val="22"/>
                <w:szCs w:val="22"/>
              </w:rPr>
            </w:pPr>
          </w:p>
          <w:p w:rsidR="000E4CBF" w:rsidRPr="00C638FF" w:rsidRDefault="000E4CBF" w:rsidP="000E4CBF">
            <w:pPr>
              <w:jc w:val="center"/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>Группа№___</w:t>
            </w:r>
          </w:p>
          <w:p w:rsidR="000E4CBF" w:rsidRPr="00C638FF" w:rsidRDefault="000E4CBF" w:rsidP="000E4C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1" w:type="dxa"/>
            <w:shd w:val="clear" w:color="auto" w:fill="auto"/>
          </w:tcPr>
          <w:p w:rsidR="000E4CBF" w:rsidRPr="00C638FF" w:rsidRDefault="000E4CBF" w:rsidP="000E4CBF">
            <w:pPr>
              <w:jc w:val="right"/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>Утверждаю:</w:t>
            </w:r>
          </w:p>
          <w:p w:rsidR="000E4CBF" w:rsidRPr="00C638FF" w:rsidRDefault="000E4CBF" w:rsidP="001E136D">
            <w:pPr>
              <w:jc w:val="right"/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>Зав. практикой</w:t>
            </w:r>
          </w:p>
          <w:p w:rsidR="000E4CBF" w:rsidRPr="00C638FF" w:rsidRDefault="002E1180" w:rsidP="001E136D">
            <w:pPr>
              <w:jc w:val="right"/>
              <w:rPr>
                <w:sz w:val="22"/>
                <w:szCs w:val="22"/>
              </w:rPr>
            </w:pPr>
            <w:r w:rsidRPr="00C638FF">
              <w:rPr>
                <w:sz w:val="22"/>
                <w:szCs w:val="22"/>
              </w:rPr>
              <w:t>_</w:t>
            </w:r>
            <w:r w:rsidR="001E136D" w:rsidRPr="00C638FF">
              <w:rPr>
                <w:sz w:val="22"/>
                <w:szCs w:val="22"/>
              </w:rPr>
              <w:t>_</w:t>
            </w:r>
            <w:r w:rsidR="000E4CBF" w:rsidRPr="00C638FF">
              <w:rPr>
                <w:sz w:val="22"/>
                <w:szCs w:val="22"/>
              </w:rPr>
              <w:t>________В.В. Шабарина</w:t>
            </w:r>
          </w:p>
          <w:p w:rsidR="000E4CBF" w:rsidRPr="00C638FF" w:rsidRDefault="00C638FF" w:rsidP="001E136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«__»________</w:t>
            </w:r>
            <w:r w:rsidRPr="00C638FF">
              <w:rPr>
                <w:sz w:val="22"/>
                <w:szCs w:val="22"/>
              </w:rPr>
              <w:t>2015</w:t>
            </w:r>
          </w:p>
          <w:p w:rsidR="000E4CBF" w:rsidRPr="00C638FF" w:rsidRDefault="000E4CBF" w:rsidP="000E4CBF">
            <w:pPr>
              <w:jc w:val="both"/>
              <w:rPr>
                <w:sz w:val="22"/>
                <w:szCs w:val="22"/>
              </w:rPr>
            </w:pPr>
          </w:p>
        </w:tc>
      </w:tr>
    </w:tbl>
    <w:p w:rsidR="000E4CBF" w:rsidRPr="000E4CBF" w:rsidRDefault="000E4CBF" w:rsidP="000E4CBF">
      <w:pPr>
        <w:jc w:val="both"/>
      </w:pPr>
      <w:r w:rsidRPr="000E4CBF">
        <w:rPr>
          <w:b/>
          <w:bCs/>
        </w:rPr>
        <w:t>Инструкция:</w:t>
      </w:r>
    </w:p>
    <w:p w:rsidR="000E4CBF" w:rsidRPr="000E4CBF" w:rsidRDefault="000E4CBF" w:rsidP="000E4CBF">
      <w:pPr>
        <w:jc w:val="both"/>
      </w:pPr>
      <w:r w:rsidRPr="000E4CBF">
        <w:t>1. Внимательно прочитайте задание.</w:t>
      </w:r>
    </w:p>
    <w:p w:rsidR="000E4CBF" w:rsidRPr="000E4CBF" w:rsidRDefault="000E4CBF" w:rsidP="000E4CBF">
      <w:pPr>
        <w:jc w:val="both"/>
      </w:pPr>
      <w:r w:rsidRPr="000E4CBF">
        <w:t>2</w:t>
      </w:r>
      <w:r w:rsidR="00D77A55">
        <w:t>. Продемонстрируйте практическую манипуляцию</w:t>
      </w:r>
      <w:r w:rsidRPr="000E4CBF">
        <w:t xml:space="preserve"> в соответствии с алгоритмом действий (указанные в задании) </w:t>
      </w:r>
    </w:p>
    <w:p w:rsidR="000E4CBF" w:rsidRPr="000E4CBF" w:rsidRDefault="000E4CBF" w:rsidP="000E4CBF">
      <w:pPr>
        <w:jc w:val="both"/>
      </w:pPr>
      <w:r w:rsidRPr="000E4CBF">
        <w:t>3. Вы можете воспользоваться  необходимым оснащением (фантомами, муляжами, предметами ухода, инструментами, медицинской документацией), имеющейся на специальных столах.</w:t>
      </w:r>
    </w:p>
    <w:p w:rsidR="000E4CBF" w:rsidRPr="000E4CBF" w:rsidRDefault="000D64AB" w:rsidP="000E4CBF">
      <w:pPr>
        <w:jc w:val="both"/>
      </w:pPr>
      <w:r>
        <w:t>4. Время выполнения задания – 10</w:t>
      </w:r>
      <w:r w:rsidR="000E4CBF" w:rsidRPr="000E4CBF">
        <w:t xml:space="preserve"> минут.</w:t>
      </w:r>
    </w:p>
    <w:p w:rsidR="000E4CBF" w:rsidRPr="000E4CBF" w:rsidRDefault="000E4CBF" w:rsidP="000E4CBF">
      <w:pPr>
        <w:jc w:val="both"/>
      </w:pPr>
    </w:p>
    <w:p w:rsidR="000E4CBF" w:rsidRDefault="000E4CBF" w:rsidP="000E4CBF">
      <w:pPr>
        <w:jc w:val="both"/>
        <w:rPr>
          <w:b/>
        </w:rPr>
      </w:pPr>
      <w:r w:rsidRPr="000E4CBF">
        <w:rPr>
          <w:b/>
        </w:rPr>
        <w:t>Задание.</w:t>
      </w:r>
    </w:p>
    <w:p w:rsidR="000E4CBF" w:rsidRPr="000E4CBF" w:rsidRDefault="000E4CBF" w:rsidP="00C638FF">
      <w:pPr>
        <w:jc w:val="both"/>
      </w:pPr>
      <w:r w:rsidRPr="000E4CBF">
        <w:t xml:space="preserve">1. Продемонстрируйте </w:t>
      </w:r>
      <w:r w:rsidR="00835B9F">
        <w:t>определение индекса Соловьева</w:t>
      </w:r>
      <w:r w:rsidR="0094308D">
        <w:t>,</w:t>
      </w:r>
      <w:r w:rsidR="00835B9F">
        <w:t xml:space="preserve"> </w:t>
      </w:r>
      <w:r w:rsidRPr="000E4CBF">
        <w:t>оказывая медицинскую услугу в пределах своих полномочий. Показания, противопоказания.</w:t>
      </w:r>
    </w:p>
    <w:p w:rsidR="000E4CBF" w:rsidRPr="000E4CBF" w:rsidRDefault="000E4CBF" w:rsidP="000E4CBF">
      <w:pPr>
        <w:jc w:val="both"/>
        <w:rPr>
          <w:b/>
          <w:bCs/>
        </w:rPr>
      </w:pPr>
      <w:r w:rsidRPr="000E4CBF">
        <w:t xml:space="preserve">       </w:t>
      </w:r>
    </w:p>
    <w:p w:rsidR="000E4CBF" w:rsidRPr="000E4CBF" w:rsidRDefault="000E4CBF" w:rsidP="002E1180">
      <w:pPr>
        <w:jc w:val="center"/>
        <w:rPr>
          <w:b/>
          <w:bCs/>
        </w:rPr>
      </w:pPr>
      <w:r w:rsidRPr="000E4CBF">
        <w:rPr>
          <w:b/>
          <w:bCs/>
        </w:rPr>
        <w:t>Эталон ответа</w:t>
      </w:r>
      <w:r w:rsidR="008678E9">
        <w:rPr>
          <w:b/>
          <w:bCs/>
        </w:rPr>
        <w:t xml:space="preserve">: </w:t>
      </w:r>
    </w:p>
    <w:p w:rsidR="000E4CBF" w:rsidRPr="000E4CBF" w:rsidRDefault="000E4CBF" w:rsidP="000E4CBF">
      <w:pPr>
        <w:jc w:val="both"/>
        <w:rPr>
          <w:b/>
          <w:bCs/>
        </w:rPr>
      </w:pPr>
      <w:r w:rsidRPr="000E4CBF">
        <w:rPr>
          <w:b/>
          <w:bCs/>
        </w:rPr>
        <w:t xml:space="preserve">Эталон ответа на практическое задание 1 </w:t>
      </w:r>
    </w:p>
    <w:p w:rsidR="00835B9F" w:rsidRDefault="000E4CBF" w:rsidP="000E4CBF">
      <w:pPr>
        <w:jc w:val="both"/>
      </w:pPr>
      <w:r w:rsidRPr="00807596">
        <w:rPr>
          <w:b/>
          <w:bCs/>
        </w:rPr>
        <w:t>Проверяемые</w:t>
      </w:r>
      <w:r w:rsidR="00807596" w:rsidRPr="00807596">
        <w:rPr>
          <w:b/>
          <w:bCs/>
        </w:rPr>
        <w:t xml:space="preserve"> результаты обучения</w:t>
      </w:r>
      <w:r w:rsidRPr="00807596">
        <w:rPr>
          <w:b/>
          <w:bCs/>
        </w:rPr>
        <w:t>:</w:t>
      </w:r>
      <w:r w:rsidR="000D64AB">
        <w:t xml:space="preserve"> ПК 2.1, ПК 2.2</w:t>
      </w:r>
      <w:r w:rsidR="00835B9F">
        <w:t xml:space="preserve">, </w:t>
      </w:r>
      <w:r w:rsidR="000D64AB">
        <w:t xml:space="preserve">ПК2.5, ОК 2, ОК 3, ОК 11, ОК 12, </w:t>
      </w:r>
      <w:r w:rsidR="00835B9F">
        <w:t xml:space="preserve"> </w:t>
      </w:r>
    </w:p>
    <w:p w:rsidR="000E4CBF" w:rsidRPr="000E4CBF" w:rsidRDefault="000D64AB" w:rsidP="000E4CBF">
      <w:pPr>
        <w:jc w:val="both"/>
      </w:pPr>
      <w:r>
        <w:t>У 1, У 9</w:t>
      </w:r>
      <w:r w:rsidR="00835B9F">
        <w:t>.</w:t>
      </w:r>
    </w:p>
    <w:p w:rsidR="000E4CBF" w:rsidRPr="000E4CBF" w:rsidRDefault="000E4CBF" w:rsidP="000E4CBF">
      <w:pPr>
        <w:jc w:val="both"/>
      </w:pPr>
      <w:r w:rsidRPr="000E4CBF">
        <w:rPr>
          <w:rFonts w:eastAsia="Calibri"/>
          <w:lang w:eastAsia="en-US"/>
        </w:rPr>
        <w:t xml:space="preserve">Студент демонстрирует технику </w:t>
      </w:r>
      <w:r w:rsidR="00835B9F">
        <w:t>определение индекса Соловьева</w:t>
      </w:r>
      <w:r w:rsidR="007F6FB4">
        <w:rPr>
          <w:rFonts w:eastAsia="Calibri"/>
          <w:lang w:eastAsia="en-US"/>
        </w:rPr>
        <w:t xml:space="preserve"> </w:t>
      </w:r>
      <w:r w:rsidRPr="000E4CBF">
        <w:t xml:space="preserve">в соответствии с алгоритмом действий: </w:t>
      </w:r>
    </w:p>
    <w:p w:rsidR="000E4CBF" w:rsidRPr="007F6FB4" w:rsidRDefault="000E4CBF" w:rsidP="000E4CBF">
      <w:pPr>
        <w:autoSpaceDE w:val="0"/>
        <w:autoSpaceDN w:val="0"/>
        <w:jc w:val="both"/>
      </w:pPr>
      <w:r w:rsidRPr="000E4CBF">
        <w:rPr>
          <w:iCs/>
          <w:u w:val="wave"/>
        </w:rPr>
        <w:t>Цель:</w:t>
      </w:r>
      <w:r w:rsidR="007F6FB4">
        <w:rPr>
          <w:iCs/>
          <w:u w:val="wave"/>
        </w:rPr>
        <w:t xml:space="preserve"> диагностическая (</w:t>
      </w:r>
      <w:r w:rsidR="007F6FB4">
        <w:t>определение индекса Соловьева необходимо для установления примерной толщины костей, чтобы судить о размерах полости малого таза).</w:t>
      </w:r>
    </w:p>
    <w:p w:rsidR="000E4CBF" w:rsidRPr="000E4CBF" w:rsidRDefault="000E4CBF" w:rsidP="000E4CBF">
      <w:pPr>
        <w:jc w:val="both"/>
      </w:pPr>
      <w:r w:rsidRPr="000E4CBF">
        <w:lastRenderedPageBreak/>
        <w:t xml:space="preserve">Показания:  </w:t>
      </w:r>
      <w:r w:rsidR="007F6FB4">
        <w:t>беременность, для решения вопроса о благополучном родоразрешении через естественные родовые пути.</w:t>
      </w:r>
    </w:p>
    <w:p w:rsidR="000E4CBF" w:rsidRPr="000E4CBF" w:rsidRDefault="000E4CBF" w:rsidP="000E4CBF">
      <w:pPr>
        <w:autoSpaceDE w:val="0"/>
        <w:autoSpaceDN w:val="0"/>
        <w:jc w:val="both"/>
        <w:rPr>
          <w:iCs/>
        </w:rPr>
      </w:pPr>
      <w:r w:rsidRPr="000E4CBF">
        <w:rPr>
          <w:iCs/>
        </w:rPr>
        <w:t>Противопоказания:</w:t>
      </w:r>
    </w:p>
    <w:p w:rsidR="000E4CBF" w:rsidRPr="000E4CBF" w:rsidRDefault="007F6FB4" w:rsidP="00C638FF">
      <w:pPr>
        <w:autoSpaceDE w:val="0"/>
        <w:autoSpaceDN w:val="0"/>
        <w:jc w:val="both"/>
      </w:pPr>
      <w:r>
        <w:t xml:space="preserve"> Нет.</w:t>
      </w:r>
    </w:p>
    <w:p w:rsidR="000E4CBF" w:rsidRPr="00C638FF" w:rsidRDefault="000E4CBF" w:rsidP="00271810">
      <w:pPr>
        <w:autoSpaceDE w:val="0"/>
        <w:autoSpaceDN w:val="0"/>
        <w:jc w:val="both"/>
        <w:rPr>
          <w:iCs/>
        </w:rPr>
      </w:pPr>
      <w:r w:rsidRPr="000E4CBF">
        <w:rPr>
          <w:iCs/>
        </w:rPr>
        <w:t>Оснащение:</w:t>
      </w:r>
      <w:r w:rsidR="00C638FF">
        <w:rPr>
          <w:iCs/>
        </w:rPr>
        <w:t xml:space="preserve"> </w:t>
      </w:r>
      <w:r w:rsidR="00271810">
        <w:t xml:space="preserve">  сантиметровая  лента, обработанная 0.5 % раствором хлорамина</w:t>
      </w:r>
      <w:r w:rsidRPr="000E4CBF">
        <w:t>.</w:t>
      </w:r>
    </w:p>
    <w:p w:rsidR="00271810" w:rsidRPr="000E4CBF" w:rsidRDefault="00271810" w:rsidP="000E4CBF">
      <w:pPr>
        <w:autoSpaceDE w:val="0"/>
        <w:autoSpaceDN w:val="0"/>
        <w:jc w:val="both"/>
        <w:rPr>
          <w:iCs/>
        </w:rPr>
      </w:pPr>
      <w:r>
        <w:rPr>
          <w:iCs/>
        </w:rPr>
        <w:t>Подготовка беременной</w:t>
      </w:r>
      <w:r w:rsidR="000E4CBF" w:rsidRPr="000E4CBF">
        <w:rPr>
          <w:iCs/>
        </w:rPr>
        <w:t>:</w:t>
      </w:r>
      <w:r>
        <w:rPr>
          <w:iCs/>
        </w:rPr>
        <w:t xml:space="preserve">  Подготовки не требуется.</w:t>
      </w:r>
    </w:p>
    <w:p w:rsidR="00C638FF" w:rsidRDefault="00271810" w:rsidP="000E4CBF">
      <w:pPr>
        <w:autoSpaceDE w:val="0"/>
        <w:autoSpaceDN w:val="0"/>
        <w:jc w:val="both"/>
        <w:rPr>
          <w:iCs/>
        </w:rPr>
      </w:pPr>
      <w:r w:rsidRPr="00271810">
        <w:rPr>
          <w:iCs/>
        </w:rPr>
        <w:t>Техника выполнения</w:t>
      </w:r>
      <w:r w:rsidR="000E4CBF" w:rsidRPr="00271810">
        <w:rPr>
          <w:iCs/>
        </w:rPr>
        <w:t>:</w:t>
      </w:r>
    </w:p>
    <w:p w:rsidR="00271810" w:rsidRDefault="00271810" w:rsidP="000E4CBF">
      <w:pPr>
        <w:autoSpaceDE w:val="0"/>
        <w:autoSpaceDN w:val="0"/>
        <w:jc w:val="both"/>
        <w:rPr>
          <w:iCs/>
        </w:rPr>
      </w:pPr>
      <w:r>
        <w:rPr>
          <w:iCs/>
        </w:rPr>
        <w:t xml:space="preserve">Информируйте пациентку о предстоящей манипуляции и получите согласие на ее выполнение. </w:t>
      </w:r>
    </w:p>
    <w:p w:rsidR="00271810" w:rsidRDefault="00271810" w:rsidP="000E4CBF">
      <w:pPr>
        <w:autoSpaceDE w:val="0"/>
        <w:autoSpaceDN w:val="0"/>
        <w:jc w:val="both"/>
        <w:rPr>
          <w:iCs/>
        </w:rPr>
      </w:pPr>
      <w:r>
        <w:rPr>
          <w:iCs/>
        </w:rPr>
        <w:t>Сантиметровой лентой измеряют окружность руки в области лучезапястного сустава.</w:t>
      </w:r>
    </w:p>
    <w:p w:rsidR="00271810" w:rsidRDefault="00271810" w:rsidP="000E4CBF">
      <w:pPr>
        <w:autoSpaceDE w:val="0"/>
        <w:autoSpaceDN w:val="0"/>
        <w:jc w:val="both"/>
        <w:rPr>
          <w:iCs/>
        </w:rPr>
      </w:pPr>
      <w:r>
        <w:rPr>
          <w:iCs/>
        </w:rPr>
        <w:t xml:space="preserve">Если размер равен 14 см – говорят о нормальной толщине костей, если размер менее </w:t>
      </w:r>
    </w:p>
    <w:p w:rsidR="00271810" w:rsidRDefault="00271810" w:rsidP="000E4CBF">
      <w:pPr>
        <w:autoSpaceDE w:val="0"/>
        <w:autoSpaceDN w:val="0"/>
        <w:jc w:val="both"/>
        <w:rPr>
          <w:iCs/>
        </w:rPr>
      </w:pPr>
      <w:r>
        <w:rPr>
          <w:iCs/>
        </w:rPr>
        <w:t>14 см- о тонкой кости, если размер более 14 – 15 см – об утолщенной кости.</w:t>
      </w:r>
    </w:p>
    <w:p w:rsidR="00271810" w:rsidRDefault="00271810" w:rsidP="000E4CBF">
      <w:pPr>
        <w:autoSpaceDE w:val="0"/>
        <w:autoSpaceDN w:val="0"/>
        <w:jc w:val="both"/>
        <w:rPr>
          <w:iCs/>
        </w:rPr>
      </w:pPr>
      <w:r>
        <w:rPr>
          <w:iCs/>
        </w:rPr>
        <w:t>Примечание: если индекс Соловьева больше 14 см, то при определении истинной конъюгаты, из наружной конъюгаты вычитают не 9 см, а 10 см.</w:t>
      </w:r>
    </w:p>
    <w:p w:rsidR="00271810" w:rsidRDefault="00271810" w:rsidP="000E4CBF">
      <w:pPr>
        <w:autoSpaceDE w:val="0"/>
        <w:autoSpaceDN w:val="0"/>
        <w:jc w:val="both"/>
        <w:rPr>
          <w:iCs/>
        </w:rPr>
      </w:pPr>
      <w:r>
        <w:rPr>
          <w:iCs/>
        </w:rPr>
        <w:t>Возможные осложнения: нет.</w:t>
      </w:r>
    </w:p>
    <w:p w:rsidR="00271810" w:rsidRDefault="00271810" w:rsidP="000E4CBF">
      <w:pPr>
        <w:autoSpaceDE w:val="0"/>
        <w:autoSpaceDN w:val="0"/>
        <w:jc w:val="both"/>
        <w:rPr>
          <w:iCs/>
        </w:rPr>
      </w:pPr>
      <w:r>
        <w:rPr>
          <w:iCs/>
        </w:rPr>
        <w:t>Последующий уход: не требуется.</w:t>
      </w:r>
    </w:p>
    <w:p w:rsidR="00271810" w:rsidRDefault="00271810" w:rsidP="000E4CBF">
      <w:pPr>
        <w:autoSpaceDE w:val="0"/>
        <w:autoSpaceDN w:val="0"/>
        <w:jc w:val="both"/>
        <w:rPr>
          <w:iCs/>
        </w:rPr>
      </w:pPr>
    </w:p>
    <w:p w:rsidR="00CC5496" w:rsidRDefault="00CC5496" w:rsidP="000E4CBF">
      <w:pPr>
        <w:autoSpaceDE w:val="0"/>
        <w:autoSpaceDN w:val="0"/>
        <w:jc w:val="both"/>
        <w:rPr>
          <w:iCs/>
        </w:rPr>
      </w:pPr>
    </w:p>
    <w:p w:rsidR="00CC5496" w:rsidRDefault="00CC5496" w:rsidP="00C638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i/>
          <w:sz w:val="22"/>
          <w:szCs w:val="22"/>
        </w:rPr>
      </w:pPr>
      <w:r w:rsidRPr="008D368F">
        <w:rPr>
          <w:b/>
          <w:bCs/>
          <w:i/>
          <w:sz w:val="22"/>
          <w:szCs w:val="22"/>
        </w:rPr>
        <w:t>Литература  для студента  при подготов</w:t>
      </w:r>
      <w:r w:rsidR="0059111A">
        <w:rPr>
          <w:b/>
          <w:bCs/>
          <w:i/>
          <w:sz w:val="22"/>
          <w:szCs w:val="22"/>
        </w:rPr>
        <w:t>ке к дифференцированному зачёту по производственной практике:</w:t>
      </w:r>
    </w:p>
    <w:p w:rsidR="00E81A27" w:rsidRDefault="00E81A27" w:rsidP="00CC5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2"/>
          <w:szCs w:val="22"/>
        </w:rPr>
      </w:pPr>
    </w:p>
    <w:p w:rsidR="000D64AB" w:rsidRDefault="000D64AB" w:rsidP="000D64AB">
      <w:pPr>
        <w:rPr>
          <w:b/>
          <w:color w:val="000000"/>
        </w:rPr>
      </w:pPr>
      <w:r w:rsidRPr="00EA2BD2">
        <w:rPr>
          <w:b/>
          <w:color w:val="000000"/>
        </w:rPr>
        <w:t>Основная литература:</w:t>
      </w:r>
    </w:p>
    <w:p w:rsidR="000D64AB" w:rsidRPr="00AD05C7" w:rsidRDefault="000D64AB" w:rsidP="000D64AB">
      <w:pPr>
        <w:numPr>
          <w:ilvl w:val="0"/>
          <w:numId w:val="123"/>
        </w:numPr>
        <w:ind w:left="425" w:hanging="425"/>
        <w:jc w:val="both"/>
        <w:rPr>
          <w:lang w:eastAsia="en-US"/>
        </w:rPr>
      </w:pPr>
      <w:r w:rsidRPr="00AD05C7">
        <w:rPr>
          <w:lang w:eastAsia="en-US"/>
        </w:rPr>
        <w:t>Славянова И.К.  Сестринское дело в акушерстве и гинекологии  2010</w:t>
      </w:r>
    </w:p>
    <w:p w:rsidR="00E81A27" w:rsidRPr="00080B7D" w:rsidRDefault="00E81A27" w:rsidP="000D64AB">
      <w:pPr>
        <w:rPr>
          <w:b/>
          <w:i/>
        </w:rPr>
      </w:pPr>
    </w:p>
    <w:p w:rsidR="000D64AB" w:rsidRPr="00EA2BD2" w:rsidRDefault="000D64AB" w:rsidP="000D64AB">
      <w:pPr>
        <w:jc w:val="both"/>
        <w:rPr>
          <w:b/>
        </w:rPr>
      </w:pPr>
      <w:r w:rsidRPr="00EA2BD2">
        <w:rPr>
          <w:b/>
        </w:rPr>
        <w:t>Дополнительная литература:</w:t>
      </w:r>
    </w:p>
    <w:p w:rsidR="000D64AB" w:rsidRPr="00AD05C7" w:rsidRDefault="000D64AB" w:rsidP="000D64AB">
      <w:pPr>
        <w:numPr>
          <w:ilvl w:val="0"/>
          <w:numId w:val="124"/>
        </w:numPr>
        <w:ind w:left="426" w:hanging="426"/>
        <w:jc w:val="both"/>
      </w:pPr>
      <w:r w:rsidRPr="00AD05C7">
        <w:t>«Сестринское дело. Профессиональные дисциплины». Под ред. Г.П. Котельникова. Ростов-На-Дону, Феникс, 2007 г.</w:t>
      </w:r>
    </w:p>
    <w:p w:rsidR="000D64AB" w:rsidRPr="00AD05C7" w:rsidRDefault="000D64AB" w:rsidP="000D64AB">
      <w:pPr>
        <w:numPr>
          <w:ilvl w:val="0"/>
          <w:numId w:val="124"/>
        </w:numPr>
        <w:tabs>
          <w:tab w:val="left" w:pos="709"/>
        </w:tabs>
        <w:ind w:left="426" w:hanging="426"/>
        <w:jc w:val="both"/>
      </w:pPr>
      <w:r w:rsidRPr="00AD05C7">
        <w:t>Корягина Н.Ю., Широкова Н.В., Наговицына Ю.А., Шилина Е.Р., Цымбалюк В.Р.   «Организация специализированного сестринского ухода». Москва, ГЭОТАР-Медиа, 2009.</w:t>
      </w:r>
    </w:p>
    <w:p w:rsidR="000D64AB" w:rsidRPr="00AD05C7" w:rsidRDefault="000D64AB" w:rsidP="000D64AB">
      <w:pPr>
        <w:numPr>
          <w:ilvl w:val="0"/>
          <w:numId w:val="124"/>
        </w:numPr>
        <w:ind w:left="426" w:hanging="426"/>
        <w:jc w:val="both"/>
      </w:pPr>
      <w:r w:rsidRPr="00AD05C7">
        <w:t>Крюкова Д.А. Здоровый человек и его окружение. Ростов Н/Д Феникс Учебное пособие 2004, 2010, 2012.</w:t>
      </w:r>
    </w:p>
    <w:p w:rsidR="000D64AB" w:rsidRPr="00AD05C7" w:rsidRDefault="000D64AB" w:rsidP="000D64AB">
      <w:pPr>
        <w:numPr>
          <w:ilvl w:val="0"/>
          <w:numId w:val="124"/>
        </w:numPr>
        <w:ind w:left="426" w:hanging="426"/>
        <w:jc w:val="both"/>
      </w:pPr>
      <w:r w:rsidRPr="00AD05C7">
        <w:t>Мухина С. А., Тарновская И. И.  Практическое руководство к предмету "Основы сестринского дела". 2-е изд., испр. и доп – М.: Издательство: ГЭОТАР-Медиа, 1998</w:t>
      </w:r>
    </w:p>
    <w:p w:rsidR="000D64AB" w:rsidRPr="00AD05C7" w:rsidRDefault="000D64AB" w:rsidP="000D64AB">
      <w:pPr>
        <w:numPr>
          <w:ilvl w:val="0"/>
          <w:numId w:val="124"/>
        </w:numPr>
        <w:ind w:left="426" w:hanging="426"/>
        <w:jc w:val="both"/>
      </w:pPr>
      <w:r w:rsidRPr="00AD05C7">
        <w:t>Мухина С. А., Тарновская И. И.  Теоретические основы сестринского дела. – М.: Издательство: ГЭОТАР-Медиа, 2001</w:t>
      </w:r>
    </w:p>
    <w:p w:rsidR="000D64AB" w:rsidRDefault="000D64AB" w:rsidP="000D64AB">
      <w:pPr>
        <w:numPr>
          <w:ilvl w:val="0"/>
          <w:numId w:val="124"/>
        </w:numPr>
        <w:ind w:left="426" w:hanging="426"/>
        <w:jc w:val="both"/>
      </w:pPr>
      <w:r w:rsidRPr="00AD05C7">
        <w:t>Славянова И.К. Сестринское дело в акушерстве и гинекологии: Ростов н/Д Феникс 2007 учебное пособие.</w:t>
      </w:r>
    </w:p>
    <w:p w:rsidR="00CC5496" w:rsidRPr="008D368F" w:rsidRDefault="00CC5496" w:rsidP="00CC549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/>
          <w:bCs/>
          <w:sz w:val="22"/>
          <w:szCs w:val="22"/>
        </w:rPr>
      </w:pPr>
    </w:p>
    <w:p w:rsidR="00C51B54" w:rsidRPr="006D19E8" w:rsidRDefault="00C51B54" w:rsidP="00C51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6D19E8">
        <w:rPr>
          <w:b/>
          <w:bCs/>
        </w:rPr>
        <w:t>Интернет-ресурсы:</w:t>
      </w:r>
    </w:p>
    <w:p w:rsidR="00C51B54" w:rsidRPr="006D19E8" w:rsidRDefault="00A61CFB" w:rsidP="00E14713">
      <w:pPr>
        <w:numPr>
          <w:ilvl w:val="0"/>
          <w:numId w:val="45"/>
        </w:numPr>
        <w:tabs>
          <w:tab w:val="left" w:pos="360"/>
          <w:tab w:val="left" w:pos="709"/>
        </w:tabs>
        <w:ind w:left="709" w:hanging="709"/>
        <w:jc w:val="both"/>
      </w:pPr>
      <w:hyperlink r:id="rId11" w:history="1">
        <w:r w:rsidR="00C51B54" w:rsidRPr="006D19E8">
          <w:t>http://dezsredstva.ru/</w:t>
        </w:r>
      </w:hyperlink>
      <w:r w:rsidR="00C51B54" w:rsidRPr="006D19E8">
        <w:t xml:space="preserve"> - методические указания к дезинфицирующим средствам, нормативные документы;</w:t>
      </w:r>
    </w:p>
    <w:p w:rsidR="00C51B54" w:rsidRPr="006D19E8" w:rsidRDefault="00A61CFB" w:rsidP="00E14713">
      <w:pPr>
        <w:numPr>
          <w:ilvl w:val="0"/>
          <w:numId w:val="45"/>
        </w:numPr>
        <w:tabs>
          <w:tab w:val="left" w:pos="360"/>
          <w:tab w:val="left" w:pos="709"/>
        </w:tabs>
        <w:ind w:left="709" w:hanging="709"/>
        <w:jc w:val="both"/>
      </w:pPr>
      <w:hyperlink r:id="rId12" w:history="1">
        <w:r w:rsidR="00C51B54" w:rsidRPr="006D19E8">
          <w:t>http://www.consultant.ru/-</w:t>
        </w:r>
      </w:hyperlink>
      <w:r w:rsidR="00C51B54" w:rsidRPr="006D19E8">
        <w:t xml:space="preserve"> нормативные документы;</w:t>
      </w:r>
    </w:p>
    <w:p w:rsidR="00C51B54" w:rsidRPr="006D19E8" w:rsidRDefault="00A61CFB" w:rsidP="00E14713">
      <w:pPr>
        <w:numPr>
          <w:ilvl w:val="0"/>
          <w:numId w:val="45"/>
        </w:numPr>
        <w:tabs>
          <w:tab w:val="left" w:pos="360"/>
          <w:tab w:val="left" w:pos="709"/>
        </w:tabs>
        <w:ind w:left="709" w:hanging="709"/>
        <w:jc w:val="both"/>
      </w:pPr>
      <w:hyperlink r:id="rId13" w:history="1">
        <w:r w:rsidR="00C51B54" w:rsidRPr="006D19E8">
          <w:t>http://www.recipe.ru/ -</w:t>
        </w:r>
      </w:hyperlink>
      <w:r w:rsidR="00C51B54" w:rsidRPr="006D19E8">
        <w:t xml:space="preserve"> нормативные документы;</w:t>
      </w:r>
    </w:p>
    <w:p w:rsidR="00C51B54" w:rsidRPr="006D19E8" w:rsidRDefault="00A61CFB" w:rsidP="00E14713">
      <w:pPr>
        <w:numPr>
          <w:ilvl w:val="0"/>
          <w:numId w:val="45"/>
        </w:numPr>
        <w:tabs>
          <w:tab w:val="left" w:pos="360"/>
          <w:tab w:val="left" w:pos="709"/>
        </w:tabs>
        <w:ind w:left="709" w:hanging="709"/>
        <w:jc w:val="both"/>
      </w:pPr>
      <w:hyperlink r:id="rId14" w:history="1">
        <w:r w:rsidR="00C51B54" w:rsidRPr="006D19E8">
          <w:t>www.med-pravo.ru</w:t>
        </w:r>
      </w:hyperlink>
      <w:r w:rsidR="00C51B54" w:rsidRPr="006D19E8">
        <w:t xml:space="preserve"> – нормативные документы.</w:t>
      </w:r>
    </w:p>
    <w:p w:rsidR="00544E2E" w:rsidRDefault="00A61CFB" w:rsidP="00C51B54">
      <w:pPr>
        <w:numPr>
          <w:ilvl w:val="0"/>
          <w:numId w:val="45"/>
        </w:numPr>
        <w:tabs>
          <w:tab w:val="left" w:pos="360"/>
          <w:tab w:val="left" w:pos="709"/>
        </w:tabs>
        <w:ind w:left="709" w:hanging="709"/>
        <w:jc w:val="both"/>
      </w:pPr>
      <w:hyperlink r:id="rId15" w:history="1">
        <w:r w:rsidR="00C51B54" w:rsidRPr="006D19E8">
          <w:t>www.</w:t>
        </w:r>
        <w:r w:rsidR="00C51B54" w:rsidRPr="006D19E8">
          <w:rPr>
            <w:lang w:val="en-US"/>
          </w:rPr>
          <w:t>ros</w:t>
        </w:r>
        <w:r w:rsidR="00C51B54" w:rsidRPr="006D19E8">
          <w:t>medli</w:t>
        </w:r>
        <w:r w:rsidR="00C51B54" w:rsidRPr="006D19E8">
          <w:rPr>
            <w:lang w:val="en-US"/>
          </w:rPr>
          <w:t>b</w:t>
        </w:r>
        <w:r w:rsidR="00C51B54" w:rsidRPr="006D19E8">
          <w:t>.ru</w:t>
        </w:r>
      </w:hyperlink>
      <w:r w:rsidR="00C51B54" w:rsidRPr="006D19E8">
        <w:t xml:space="preserve"> – медицинская студенческая библиотека</w:t>
      </w:r>
    </w:p>
    <w:p w:rsidR="00E14713" w:rsidRPr="00E14713" w:rsidRDefault="00E14713" w:rsidP="00E14713">
      <w:pPr>
        <w:tabs>
          <w:tab w:val="left" w:pos="360"/>
          <w:tab w:val="left" w:pos="709"/>
        </w:tabs>
        <w:ind w:left="709"/>
        <w:jc w:val="both"/>
      </w:pPr>
    </w:p>
    <w:p w:rsidR="00C51B54" w:rsidRPr="006D19E8" w:rsidRDefault="00C51B54" w:rsidP="00C51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6D19E8">
        <w:rPr>
          <w:b/>
          <w:bCs/>
        </w:rPr>
        <w:t>Нормативные документы:</w:t>
      </w:r>
    </w:p>
    <w:p w:rsidR="00C51B54" w:rsidRPr="006D19E8" w:rsidRDefault="00C51B54" w:rsidP="00C03495">
      <w:pPr>
        <w:numPr>
          <w:ilvl w:val="0"/>
          <w:numId w:val="58"/>
        </w:numPr>
        <w:jc w:val="both"/>
        <w:rPr>
          <w:bCs/>
          <w:i/>
          <w:iCs/>
        </w:rPr>
      </w:pPr>
      <w:r w:rsidRPr="006D19E8">
        <w:t>ОСТ 42-21-2-85. Стерилизация и дезинфекция изделий медицинского назначения. Методы, средства и режимы;</w:t>
      </w:r>
    </w:p>
    <w:p w:rsidR="00C51B54" w:rsidRPr="006D19E8" w:rsidRDefault="00C51B54" w:rsidP="00C03495">
      <w:pPr>
        <w:numPr>
          <w:ilvl w:val="0"/>
          <w:numId w:val="58"/>
        </w:numPr>
        <w:jc w:val="both"/>
        <w:rPr>
          <w:rFonts w:eastAsia="Arial"/>
          <w:kern w:val="2"/>
          <w:lang w:eastAsia="ar-SA"/>
        </w:rPr>
      </w:pPr>
      <w:r w:rsidRPr="006D19E8">
        <w:rPr>
          <w:rFonts w:eastAsia="Arial"/>
          <w:kern w:val="2"/>
          <w:lang w:eastAsia="ar-SA"/>
        </w:rPr>
        <w:lastRenderedPageBreak/>
        <w:t>СанПиН 2.1.7.2790-10</w:t>
      </w:r>
      <w:r w:rsidRPr="006D19E8">
        <w:rPr>
          <w:rFonts w:eastAsia="Arial"/>
          <w:bCs/>
          <w:kern w:val="2"/>
          <w:lang w:eastAsia="ar-SA"/>
        </w:rPr>
        <w:t xml:space="preserve"> Санитарно-эпидемиологические </w:t>
      </w:r>
      <w:r w:rsidRPr="006D19E8">
        <w:rPr>
          <w:rFonts w:eastAsia="Arial"/>
          <w:kern w:val="2"/>
          <w:lang w:eastAsia="ar-SA"/>
        </w:rPr>
        <w:t>требования к обращению с медицинскими отходами (</w:t>
      </w:r>
      <w:r w:rsidRPr="006D19E8">
        <w:rPr>
          <w:bCs/>
        </w:rPr>
        <w:t xml:space="preserve">УТВЕРЖДЕНЫ </w:t>
      </w:r>
      <w:r w:rsidRPr="006D19E8">
        <w:t xml:space="preserve">постановлением  Главного государственного санитарного врача Российской Федерацииот  09.12. 2010 г. № 163 </w:t>
      </w:r>
    </w:p>
    <w:p w:rsidR="00C51B54" w:rsidRPr="006D19E8" w:rsidRDefault="00C51B54" w:rsidP="00C03495">
      <w:pPr>
        <w:numPr>
          <w:ilvl w:val="0"/>
          <w:numId w:val="58"/>
        </w:numPr>
        <w:jc w:val="both"/>
      </w:pPr>
      <w:r w:rsidRPr="006D19E8">
        <w:t>СанПиН 2.1.3. 2630-10 «Санитарно-эпидемиологические требования к организациям, осуществляющим медицинскую деятельность». Утвержден постановлением Главного санитарного врача РФ от 18 мая 2010 года № 58</w:t>
      </w:r>
    </w:p>
    <w:p w:rsidR="00C51B54" w:rsidRDefault="00C51B54" w:rsidP="00C03495">
      <w:pPr>
        <w:numPr>
          <w:ilvl w:val="0"/>
          <w:numId w:val="58"/>
        </w:numPr>
        <w:jc w:val="both"/>
      </w:pPr>
      <w:r w:rsidRPr="006D19E8">
        <w:t xml:space="preserve">СП 3.1.5.2826 -10  «Профилактика ВИЧ-инфекции» (УТВЕРЖДЕНЫ постановлением  Главного государственного санитарного врача Российской Федерации от   11.01. </w:t>
      </w:r>
      <w:smartTag w:uri="urn:schemas-microsoft-com:office:smarttags" w:element="metricconverter">
        <w:smartTagPr>
          <w:attr w:name="ProductID" w:val="2011 г"/>
        </w:smartTagPr>
        <w:r w:rsidRPr="006D19E8">
          <w:t>2011 г</w:t>
        </w:r>
      </w:smartTag>
      <w:r w:rsidRPr="006D19E8">
        <w:t xml:space="preserve">. № 1) </w:t>
      </w:r>
    </w:p>
    <w:p w:rsidR="00C51B54" w:rsidRPr="006D19E8" w:rsidRDefault="00C51B54" w:rsidP="00C51B54">
      <w:pPr>
        <w:autoSpaceDE w:val="0"/>
        <w:autoSpaceDN w:val="0"/>
        <w:adjustRightInd w:val="0"/>
        <w:jc w:val="both"/>
        <w:rPr>
          <w:b/>
          <w:bCs/>
        </w:rPr>
      </w:pPr>
    </w:p>
    <w:p w:rsidR="0020099F" w:rsidRDefault="0020099F" w:rsidP="008678E9"/>
    <w:p w:rsidR="00C51B54" w:rsidRDefault="00C51B54" w:rsidP="008678E9"/>
    <w:p w:rsidR="00C51B54" w:rsidRDefault="00C51B54" w:rsidP="008678E9"/>
    <w:p w:rsidR="000D18F6" w:rsidRDefault="000D18F6" w:rsidP="000D18F6"/>
    <w:p w:rsidR="000D18F6" w:rsidRDefault="000D18F6" w:rsidP="000D18F6"/>
    <w:p w:rsidR="00EC70B8" w:rsidRDefault="00EC70B8" w:rsidP="00EC70B8">
      <w:pPr>
        <w:ind w:left="660"/>
        <w:jc w:val="center"/>
        <w:rPr>
          <w:b/>
          <w:i/>
        </w:rPr>
      </w:pPr>
    </w:p>
    <w:p w:rsidR="000D18F6" w:rsidRDefault="000D18F6" w:rsidP="00EC70B8">
      <w:pPr>
        <w:ind w:left="660"/>
        <w:jc w:val="center"/>
        <w:rPr>
          <w:b/>
          <w:i/>
        </w:rPr>
      </w:pPr>
    </w:p>
    <w:p w:rsidR="000D18F6" w:rsidRPr="00EC70B8" w:rsidRDefault="000D18F6" w:rsidP="00EC70B8">
      <w:pPr>
        <w:ind w:left="660"/>
        <w:jc w:val="center"/>
        <w:rPr>
          <w:b/>
          <w:sz w:val="22"/>
          <w:szCs w:val="22"/>
        </w:rPr>
      </w:pPr>
    </w:p>
    <w:p w:rsidR="0001502D" w:rsidRDefault="0001502D" w:rsidP="00544E2E">
      <w:pPr>
        <w:rPr>
          <w:b/>
          <w:sz w:val="27"/>
          <w:szCs w:val="27"/>
        </w:rPr>
        <w:sectPr w:rsidR="0001502D" w:rsidSect="000D18F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9199D" w:rsidRDefault="0069199D" w:rsidP="0069199D">
      <w:pPr>
        <w:jc w:val="right"/>
        <w:rPr>
          <w:b/>
          <w:bCs/>
          <w:i/>
          <w:iCs/>
          <w:szCs w:val="32"/>
          <w:lang w:eastAsia="en-US"/>
        </w:rPr>
      </w:pPr>
      <w:r w:rsidRPr="00544E2E">
        <w:rPr>
          <w:b/>
          <w:bCs/>
          <w:i/>
          <w:iCs/>
          <w:szCs w:val="32"/>
          <w:lang w:eastAsia="en-US"/>
        </w:rPr>
        <w:lastRenderedPageBreak/>
        <w:t xml:space="preserve">Приложение 1 </w:t>
      </w:r>
    </w:p>
    <w:p w:rsidR="0069199D" w:rsidRPr="00CC15CE" w:rsidRDefault="0069199D" w:rsidP="0069199D">
      <w:pPr>
        <w:jc w:val="right"/>
        <w:rPr>
          <w:b/>
          <w:bCs/>
          <w:i/>
          <w:iCs/>
          <w:lang w:eastAsia="en-US"/>
        </w:rPr>
      </w:pPr>
    </w:p>
    <w:p w:rsidR="0069199D" w:rsidRPr="00CC15CE" w:rsidRDefault="0069199D" w:rsidP="0069199D">
      <w:pPr>
        <w:jc w:val="center"/>
        <w:rPr>
          <w:color w:val="000000"/>
        </w:rPr>
      </w:pPr>
      <w:r w:rsidRPr="00CC15CE">
        <w:rPr>
          <w:rFonts w:eastAsia="Calibri"/>
          <w:b/>
          <w:lang w:eastAsia="en-US"/>
        </w:rPr>
        <w:t>Самоанализ работы студента при прохождении</w:t>
      </w:r>
    </w:p>
    <w:p w:rsidR="0069199D" w:rsidRPr="00CC15CE" w:rsidRDefault="0069199D" w:rsidP="0069199D">
      <w:pPr>
        <w:jc w:val="center"/>
        <w:rPr>
          <w:rFonts w:eastAsia="Calibri"/>
          <w:b/>
          <w:lang w:eastAsia="en-US"/>
        </w:rPr>
      </w:pPr>
      <w:r w:rsidRPr="00CC15CE">
        <w:rPr>
          <w:rFonts w:eastAsia="Calibri"/>
          <w:b/>
          <w:lang w:eastAsia="en-US"/>
        </w:rPr>
        <w:t xml:space="preserve">производственной практики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Ф.И.О.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Специальность  </w:t>
            </w:r>
            <w:r w:rsidR="000A69E2">
              <w:rPr>
                <w:b/>
                <w:bCs/>
                <w:i/>
                <w:iCs/>
                <w:lang w:eastAsia="en-US"/>
              </w:rPr>
              <w:t>34.02.01  Сестринск</w:t>
            </w:r>
            <w:r w:rsidR="00CC5496">
              <w:rPr>
                <w:b/>
                <w:bCs/>
                <w:i/>
                <w:iCs/>
                <w:lang w:eastAsia="en-US"/>
              </w:rPr>
              <w:t>ое</w:t>
            </w:r>
            <w:r w:rsidRPr="00CC15CE">
              <w:rPr>
                <w:b/>
                <w:bCs/>
                <w:i/>
                <w:iCs/>
                <w:lang w:eastAsia="en-US"/>
              </w:rPr>
              <w:t xml:space="preserve">  дело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Курс                                                   группа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638FF" w:rsidRDefault="00C638FF" w:rsidP="00C638FF">
            <w:pPr>
              <w:tabs>
                <w:tab w:val="left" w:pos="1980"/>
              </w:tabs>
              <w:jc w:val="both"/>
            </w:pPr>
            <w:r>
              <w:t xml:space="preserve">ПМ 02 МДК 02.01 Раздел </w:t>
            </w:r>
            <w:r>
              <w:rPr>
                <w:lang w:val="en-US"/>
              </w:rPr>
              <w:t>V</w:t>
            </w:r>
            <w:r>
              <w:t xml:space="preserve">. </w:t>
            </w:r>
            <w:r w:rsidR="000A69E2">
              <w:t>Сестринский уход в акушерстве и гинекологии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Сроки прохождения практики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Место прохождения практики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После прохождения производственной практики: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умею делать отлично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умею делать хорошо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знаю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rPr>
          <w:trHeight w:val="383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не знаю</w:t>
            </w:r>
          </w:p>
        </w:tc>
      </w:tr>
      <w:tr w:rsidR="0069199D" w:rsidRPr="00CC15CE" w:rsidTr="0069199D">
        <w:trPr>
          <w:trHeight w:val="330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69199D" w:rsidRPr="00CC15CE" w:rsidTr="0069199D">
        <w:trPr>
          <w:trHeight w:val="293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69199D" w:rsidRPr="00CC15CE" w:rsidTr="0069199D">
        <w:trPr>
          <w:trHeight w:val="413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69199D" w:rsidRPr="00CC15CE" w:rsidRDefault="0069199D" w:rsidP="0069199D">
      <w:pPr>
        <w:jc w:val="center"/>
        <w:rPr>
          <w:rFonts w:eastAsia="Calibri"/>
          <w:lang w:eastAsia="en-US"/>
        </w:rPr>
      </w:pPr>
    </w:p>
    <w:p w:rsidR="0069199D" w:rsidRPr="00CC15CE" w:rsidRDefault="0069199D" w:rsidP="0069199D">
      <w:pPr>
        <w:rPr>
          <w:rFonts w:eastAsia="Calibri"/>
          <w:lang w:eastAsia="en-US"/>
        </w:rPr>
      </w:pPr>
    </w:p>
    <w:p w:rsidR="0069199D" w:rsidRPr="00CC15CE" w:rsidRDefault="0069199D" w:rsidP="0069199D">
      <w:pPr>
        <w:jc w:val="center"/>
        <w:rPr>
          <w:rFonts w:eastAsia="Calibri"/>
          <w:lang w:eastAsia="en-US"/>
        </w:rPr>
      </w:pPr>
    </w:p>
    <w:p w:rsidR="0069199D" w:rsidRPr="00CC15CE" w:rsidRDefault="0069199D" w:rsidP="0069199D">
      <w:pPr>
        <w:jc w:val="right"/>
        <w:rPr>
          <w:rFonts w:eastAsia="Calibri"/>
          <w:lang w:eastAsia="en-US"/>
        </w:rPr>
      </w:pPr>
      <w:r w:rsidRPr="00CC15CE">
        <w:rPr>
          <w:rFonts w:eastAsia="Calibri"/>
          <w:lang w:eastAsia="en-US"/>
        </w:rPr>
        <w:t xml:space="preserve">                               Подпись студента__________________</w:t>
      </w:r>
    </w:p>
    <w:p w:rsidR="0069199D" w:rsidRPr="00CC15CE" w:rsidRDefault="0069199D" w:rsidP="0069199D"/>
    <w:p w:rsidR="0069199D" w:rsidRPr="00CC15CE" w:rsidRDefault="0069199D" w:rsidP="0069199D"/>
    <w:p w:rsidR="0069199D" w:rsidRDefault="0069199D" w:rsidP="0069199D">
      <w:pPr>
        <w:jc w:val="right"/>
        <w:rPr>
          <w:b/>
          <w:bCs/>
          <w:i/>
          <w:iCs/>
          <w:szCs w:val="32"/>
          <w:lang w:eastAsia="en-US"/>
        </w:rPr>
      </w:pPr>
    </w:p>
    <w:p w:rsidR="0069199D" w:rsidRDefault="0069199D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69199D" w:rsidRDefault="0069199D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69199D" w:rsidRDefault="0069199D" w:rsidP="0069199D">
      <w:pPr>
        <w:rPr>
          <w:b/>
          <w:bCs/>
          <w:i/>
          <w:iCs/>
          <w:szCs w:val="32"/>
          <w:lang w:eastAsia="en-US"/>
        </w:rPr>
      </w:pPr>
    </w:p>
    <w:p w:rsidR="00544E2E" w:rsidRPr="00544E2E" w:rsidRDefault="0069199D" w:rsidP="0069199D">
      <w:pPr>
        <w:jc w:val="right"/>
        <w:rPr>
          <w:b/>
          <w:bCs/>
          <w:i/>
          <w:iCs/>
          <w:szCs w:val="32"/>
          <w:lang w:eastAsia="en-US"/>
        </w:rPr>
      </w:pPr>
      <w:r>
        <w:rPr>
          <w:b/>
          <w:bCs/>
          <w:i/>
          <w:iCs/>
          <w:szCs w:val="32"/>
          <w:lang w:eastAsia="en-US"/>
        </w:rPr>
        <w:lastRenderedPageBreak/>
        <w:t>Приложение 2</w:t>
      </w:r>
    </w:p>
    <w:p w:rsidR="00544E2E" w:rsidRPr="00CC15CE" w:rsidRDefault="00544E2E" w:rsidP="00544E2E">
      <w:pPr>
        <w:jc w:val="center"/>
        <w:rPr>
          <w:b/>
          <w:bCs/>
          <w:iCs/>
          <w:lang w:eastAsia="en-US"/>
        </w:rPr>
      </w:pPr>
    </w:p>
    <w:p w:rsidR="00544E2E" w:rsidRPr="00CC15CE" w:rsidRDefault="00544E2E" w:rsidP="00A72212">
      <w:pPr>
        <w:jc w:val="center"/>
        <w:rPr>
          <w:b/>
          <w:bCs/>
          <w:iCs/>
          <w:lang w:eastAsia="en-US"/>
        </w:rPr>
      </w:pPr>
      <w:r w:rsidRPr="00CC15CE">
        <w:rPr>
          <w:b/>
          <w:bCs/>
          <w:iCs/>
          <w:lang w:eastAsia="en-US"/>
        </w:rPr>
        <w:t>Квалификационная характеристика</w:t>
      </w:r>
    </w:p>
    <w:p w:rsidR="00544E2E" w:rsidRPr="00CC15CE" w:rsidRDefault="00544E2E" w:rsidP="00544E2E">
      <w:pPr>
        <w:ind w:left="-426" w:firstLine="426"/>
        <w:jc w:val="center"/>
        <w:rPr>
          <w:bCs/>
          <w:iCs/>
          <w:lang w:eastAsia="en-US"/>
        </w:rPr>
      </w:pPr>
      <w:r w:rsidRPr="00CC15CE">
        <w:rPr>
          <w:bCs/>
          <w:iCs/>
          <w:lang w:eastAsia="en-US"/>
        </w:rPr>
        <w:t>на студента Шуйского медицинского колледжа при прохождении</w:t>
      </w:r>
    </w:p>
    <w:p w:rsidR="00544E2E" w:rsidRPr="00CC15CE" w:rsidRDefault="00544E2E" w:rsidP="00544E2E">
      <w:pPr>
        <w:ind w:left="-426" w:firstLine="426"/>
        <w:jc w:val="center"/>
        <w:rPr>
          <w:bCs/>
          <w:iCs/>
          <w:lang w:eastAsia="en-US"/>
        </w:rPr>
      </w:pPr>
      <w:r w:rsidRPr="00CC15CE">
        <w:rPr>
          <w:bCs/>
          <w:iCs/>
          <w:lang w:eastAsia="en-US"/>
        </w:rPr>
        <w:t>производственной практики</w:t>
      </w:r>
    </w:p>
    <w:p w:rsidR="00544E2E" w:rsidRPr="00CC15CE" w:rsidRDefault="00544E2E" w:rsidP="00544E2E">
      <w:pPr>
        <w:ind w:left="-426" w:firstLine="426"/>
        <w:jc w:val="center"/>
        <w:rPr>
          <w:bCs/>
          <w:iCs/>
          <w:lang w:eastAsia="en-US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544E2E" w:rsidRPr="00CC15CE" w:rsidTr="0069199D">
        <w:tc>
          <w:tcPr>
            <w:tcW w:w="9570" w:type="dxa"/>
            <w:shd w:val="clear" w:color="auto" w:fill="auto"/>
          </w:tcPr>
          <w:p w:rsidR="00544E2E" w:rsidRPr="00CC15CE" w:rsidRDefault="00544E2E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Ф.И.О.</w:t>
            </w:r>
          </w:p>
        </w:tc>
      </w:tr>
      <w:tr w:rsidR="00544E2E" w:rsidRPr="00CC15CE" w:rsidTr="0069199D">
        <w:tc>
          <w:tcPr>
            <w:tcW w:w="9570" w:type="dxa"/>
            <w:shd w:val="clear" w:color="auto" w:fill="auto"/>
          </w:tcPr>
          <w:p w:rsidR="00544E2E" w:rsidRPr="00CC15CE" w:rsidRDefault="00544E2E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Специальность </w:t>
            </w:r>
            <w:r w:rsidR="000A69E2">
              <w:rPr>
                <w:b/>
                <w:bCs/>
                <w:i/>
                <w:iCs/>
                <w:lang w:eastAsia="en-US"/>
              </w:rPr>
              <w:t>34.02.01 Сестринск</w:t>
            </w:r>
            <w:r w:rsidR="00290D04">
              <w:rPr>
                <w:b/>
                <w:bCs/>
                <w:i/>
                <w:iCs/>
                <w:lang w:eastAsia="en-US"/>
              </w:rPr>
              <w:t>ое</w:t>
            </w:r>
            <w:r w:rsidR="0069199D" w:rsidRPr="00CC15CE">
              <w:rPr>
                <w:b/>
                <w:bCs/>
                <w:i/>
                <w:iCs/>
                <w:lang w:eastAsia="en-US"/>
              </w:rPr>
              <w:t xml:space="preserve"> дело</w:t>
            </w:r>
          </w:p>
        </w:tc>
      </w:tr>
      <w:tr w:rsidR="00544E2E" w:rsidRPr="00CC15CE" w:rsidTr="0069199D">
        <w:tc>
          <w:tcPr>
            <w:tcW w:w="9570" w:type="dxa"/>
            <w:shd w:val="clear" w:color="auto" w:fill="auto"/>
          </w:tcPr>
          <w:p w:rsidR="00544E2E" w:rsidRPr="00CC15CE" w:rsidRDefault="00544E2E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Курс                                                группа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0A69E2" w:rsidRDefault="00C638FF" w:rsidP="000A69E2">
            <w:pPr>
              <w:tabs>
                <w:tab w:val="left" w:pos="1980"/>
              </w:tabs>
              <w:jc w:val="both"/>
            </w:pPr>
            <w:r>
              <w:t xml:space="preserve">ПМ 02 МДК 02.01 Раздел </w:t>
            </w:r>
            <w:r>
              <w:rPr>
                <w:lang w:val="en-US"/>
              </w:rPr>
              <w:t>V</w:t>
            </w:r>
            <w:r>
              <w:t xml:space="preserve">. </w:t>
            </w:r>
            <w:r w:rsidR="000A69E2">
              <w:t>Сестринский уход в акушерстве и гинекологии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Сроки прохождения практики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Место прохождения практики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Характеристика выполненных работ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Замечания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Результат освоения производственной  практики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</w:tbl>
    <w:p w:rsidR="00E14713" w:rsidRPr="00CC15CE" w:rsidRDefault="00544E2E" w:rsidP="00E14713">
      <w:pPr>
        <w:spacing w:after="200" w:line="276" w:lineRule="auto"/>
        <w:jc w:val="right"/>
        <w:rPr>
          <w:rFonts w:eastAsia="Calibri"/>
          <w:lang w:eastAsia="en-US"/>
        </w:rPr>
      </w:pPr>
      <w:r w:rsidRPr="00CC15CE">
        <w:rPr>
          <w:rFonts w:eastAsia="Calibri"/>
          <w:lang w:eastAsia="en-US"/>
        </w:rPr>
        <w:t>Подпись старшей медицинской сестры________________</w:t>
      </w: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E14713" w:rsidRDefault="0069199D" w:rsidP="00E14713">
      <w:pPr>
        <w:jc w:val="right"/>
        <w:rPr>
          <w:b/>
          <w:bCs/>
          <w:i/>
          <w:iCs/>
          <w:szCs w:val="32"/>
          <w:lang w:eastAsia="en-US"/>
        </w:rPr>
      </w:pPr>
      <w:r>
        <w:rPr>
          <w:b/>
          <w:bCs/>
          <w:i/>
          <w:iCs/>
          <w:szCs w:val="32"/>
          <w:lang w:eastAsia="en-US"/>
        </w:rPr>
        <w:lastRenderedPageBreak/>
        <w:t>Приложение 3</w:t>
      </w:r>
    </w:p>
    <w:p w:rsidR="00E14713" w:rsidRDefault="00E14713" w:rsidP="00E14713">
      <w:pPr>
        <w:rPr>
          <w:sz w:val="22"/>
        </w:rPr>
      </w:pPr>
    </w:p>
    <w:p w:rsidR="00E14713" w:rsidRDefault="00E14713" w:rsidP="00E14713">
      <w:pPr>
        <w:jc w:val="center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ОТЧЕТ ПО ПРОИЗВОДСТВЕННОЙ ПРАКТИКЕ</w:t>
      </w:r>
    </w:p>
    <w:p w:rsidR="00E14713" w:rsidRDefault="00E14713" w:rsidP="00E14713">
      <w:pPr>
        <w:jc w:val="center"/>
        <w:rPr>
          <w:rFonts w:eastAsia="Calibri"/>
          <w:sz w:val="22"/>
          <w:lang w:eastAsia="en-US"/>
        </w:rPr>
      </w:pPr>
      <w:r>
        <w:rPr>
          <w:rFonts w:eastAsia="Calibri"/>
          <w:sz w:val="22"/>
          <w:lang w:eastAsia="en-US"/>
        </w:rPr>
        <w:t>(практика по профилю специальности)</w:t>
      </w:r>
    </w:p>
    <w:p w:rsidR="00E14713" w:rsidRDefault="00E14713" w:rsidP="00E14713">
      <w:pPr>
        <w:rPr>
          <w:rFonts w:eastAsia="Calibri"/>
          <w:sz w:val="22"/>
          <w:lang w:eastAsia="en-US"/>
        </w:rPr>
      </w:pPr>
      <w:r>
        <w:rPr>
          <w:rFonts w:eastAsia="Calibri"/>
          <w:sz w:val="22"/>
          <w:lang w:eastAsia="en-US"/>
        </w:rPr>
        <w:t>Студента (тки) _______________________________________________________________________</w:t>
      </w:r>
    </w:p>
    <w:p w:rsidR="00E14713" w:rsidRDefault="00E14713" w:rsidP="00E14713">
      <w:pPr>
        <w:jc w:val="center"/>
        <w:rPr>
          <w:rFonts w:eastAsia="Calibri"/>
          <w:sz w:val="16"/>
          <w:szCs w:val="16"/>
          <w:lang w:eastAsia="en-US"/>
        </w:rPr>
      </w:pPr>
      <w:r>
        <w:rPr>
          <w:rFonts w:eastAsia="Calibri"/>
          <w:sz w:val="16"/>
          <w:szCs w:val="16"/>
          <w:lang w:eastAsia="en-US"/>
        </w:rPr>
        <w:t>(ФИО)</w:t>
      </w:r>
    </w:p>
    <w:p w:rsidR="00E14713" w:rsidRPr="0069199D" w:rsidRDefault="00E14713" w:rsidP="00E14713">
      <w:pPr>
        <w:rPr>
          <w:rFonts w:eastAsia="Calibri"/>
          <w:b/>
          <w:i/>
          <w:sz w:val="22"/>
          <w:lang w:eastAsia="en-US"/>
        </w:rPr>
      </w:pPr>
      <w:r>
        <w:rPr>
          <w:rFonts w:eastAsia="Calibri"/>
          <w:sz w:val="22"/>
          <w:lang w:eastAsia="en-US"/>
        </w:rPr>
        <w:t xml:space="preserve">Группы _________________ Специальности   </w:t>
      </w:r>
      <w:r w:rsidR="000A69E2">
        <w:rPr>
          <w:rFonts w:eastAsia="Calibri"/>
          <w:b/>
          <w:i/>
          <w:sz w:val="22"/>
          <w:lang w:eastAsia="en-US"/>
        </w:rPr>
        <w:t>34.02.01 Сестринск</w:t>
      </w:r>
      <w:r w:rsidR="00290D04">
        <w:rPr>
          <w:rFonts w:eastAsia="Calibri"/>
          <w:b/>
          <w:i/>
          <w:sz w:val="22"/>
          <w:lang w:eastAsia="en-US"/>
        </w:rPr>
        <w:t>ое</w:t>
      </w:r>
      <w:r w:rsidRPr="0069199D">
        <w:rPr>
          <w:rFonts w:eastAsia="Calibri"/>
          <w:b/>
          <w:i/>
          <w:sz w:val="22"/>
          <w:lang w:eastAsia="en-US"/>
        </w:rPr>
        <w:t xml:space="preserve">  дело</w:t>
      </w:r>
    </w:p>
    <w:p w:rsidR="00E14713" w:rsidRDefault="00E14713" w:rsidP="00E14713">
      <w:pPr>
        <w:rPr>
          <w:rFonts w:eastAsia="Calibri"/>
          <w:sz w:val="22"/>
          <w:lang w:eastAsia="en-US"/>
        </w:rPr>
      </w:pPr>
      <w:r>
        <w:rPr>
          <w:rFonts w:eastAsia="Calibri"/>
          <w:sz w:val="22"/>
          <w:lang w:eastAsia="en-US"/>
        </w:rPr>
        <w:t>Проходившего (шей) производственную практику с ____________ по ___________ 201____ г.</w:t>
      </w:r>
    </w:p>
    <w:p w:rsidR="00E14713" w:rsidRDefault="00E14713" w:rsidP="00E14713">
      <w:pPr>
        <w:rPr>
          <w:rFonts w:eastAsia="Calibri"/>
          <w:lang w:eastAsia="en-US"/>
        </w:rPr>
      </w:pPr>
      <w:r>
        <w:rPr>
          <w:rFonts w:eastAsia="Calibri"/>
          <w:sz w:val="22"/>
          <w:lang w:eastAsia="en-US"/>
        </w:rPr>
        <w:t>На базе ЛПУ:_________________________________________________________________________</w:t>
      </w:r>
    </w:p>
    <w:p w:rsidR="00E14713" w:rsidRPr="000A69E2" w:rsidRDefault="000A69E2" w:rsidP="000A69E2">
      <w:pPr>
        <w:tabs>
          <w:tab w:val="left" w:pos="1980"/>
        </w:tabs>
        <w:jc w:val="both"/>
        <w:rPr>
          <w:b/>
        </w:rPr>
      </w:pPr>
      <w:r>
        <w:rPr>
          <w:b/>
        </w:rPr>
        <w:t xml:space="preserve">        </w:t>
      </w:r>
      <w:r w:rsidR="00C638FF">
        <w:rPr>
          <w:b/>
        </w:rPr>
        <w:t xml:space="preserve">ПМ 02 МДК 02.01 Раздел </w:t>
      </w:r>
      <w:r w:rsidR="00C638FF">
        <w:rPr>
          <w:b/>
          <w:lang w:val="en-US"/>
        </w:rPr>
        <w:t>V</w:t>
      </w:r>
      <w:r w:rsidR="00C638FF">
        <w:rPr>
          <w:b/>
        </w:rPr>
        <w:t xml:space="preserve">.  </w:t>
      </w:r>
      <w:r w:rsidRPr="000A69E2">
        <w:rPr>
          <w:b/>
        </w:rPr>
        <w:t>Сестринский уход в акушерстве и г</w:t>
      </w:r>
      <w:r w:rsidR="00C638FF">
        <w:rPr>
          <w:b/>
        </w:rPr>
        <w:t>инекологии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sz w:val="22"/>
          <w:szCs w:val="22"/>
          <w:lang w:eastAsia="en-US"/>
        </w:rPr>
        <w:t>За время прохождения производственной практики мной выполнены следующие объемы работ</w:t>
      </w:r>
      <w:r>
        <w:rPr>
          <w:rFonts w:eastAsia="Calibri"/>
          <w:lang w:eastAsia="en-US"/>
        </w:rPr>
        <w:t>:</w:t>
      </w:r>
    </w:p>
    <w:p w:rsidR="00E14713" w:rsidRDefault="00E14713" w:rsidP="00E14713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А.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6516"/>
        <w:gridCol w:w="1985"/>
      </w:tblGrid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713" w:rsidRDefault="00E1471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713" w:rsidRDefault="00E1471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Перечень манипуляций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713" w:rsidRDefault="00E1471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Количество</w:t>
            </w: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ind w:left="-427" w:firstLine="427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E14713">
            <w:pPr>
              <w:numPr>
                <w:ilvl w:val="0"/>
                <w:numId w:val="118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ind w:left="502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</w:tbl>
    <w:p w:rsidR="00E14713" w:rsidRDefault="00E14713" w:rsidP="00E14713">
      <w:pPr>
        <w:jc w:val="both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Б. Текстовой отчет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Руководитель практики от </w:t>
      </w:r>
      <w:r w:rsidR="00C638FF">
        <w:rPr>
          <w:rFonts w:eastAsia="Calibri"/>
          <w:lang w:eastAsia="en-US"/>
        </w:rPr>
        <w:t>ОГБПОУ ШМК</w:t>
      </w:r>
      <w:r>
        <w:rPr>
          <w:rFonts w:eastAsia="Calibri"/>
          <w:lang w:eastAsia="en-US"/>
        </w:rPr>
        <w:t>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Руководитель практики от ЛПУ: 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</w:p>
    <w:p w:rsidR="00A72212" w:rsidRDefault="00A72212" w:rsidP="00E14713">
      <w:pPr>
        <w:rPr>
          <w:rFonts w:eastAsia="Calibri"/>
          <w:lang w:eastAsia="en-US"/>
        </w:rPr>
      </w:pPr>
    </w:p>
    <w:p w:rsidR="00E14713" w:rsidRDefault="00E14713" w:rsidP="00E14713">
      <w:pPr>
        <w:rPr>
          <w:rFonts w:eastAsia="Calibri"/>
          <w:lang w:eastAsia="en-US"/>
        </w:rPr>
      </w:pPr>
    </w:p>
    <w:p w:rsidR="007163D3" w:rsidRDefault="007163D3" w:rsidP="00E14713">
      <w:pPr>
        <w:jc w:val="right"/>
        <w:rPr>
          <w:rFonts w:eastAsia="Calibri"/>
          <w:b/>
          <w:i/>
          <w:lang w:eastAsia="en-US"/>
        </w:rPr>
      </w:pPr>
    </w:p>
    <w:p w:rsidR="00E14713" w:rsidRPr="00E14713" w:rsidRDefault="0069199D" w:rsidP="00E14713">
      <w:pPr>
        <w:jc w:val="right"/>
        <w:rPr>
          <w:rFonts w:eastAsia="Calibri"/>
          <w:b/>
          <w:i/>
          <w:lang w:eastAsia="en-US"/>
        </w:rPr>
      </w:pPr>
      <w:bookmarkStart w:id="1" w:name="_GoBack"/>
      <w:bookmarkEnd w:id="1"/>
      <w:r>
        <w:rPr>
          <w:rFonts w:eastAsia="Calibri"/>
          <w:b/>
          <w:i/>
          <w:lang w:eastAsia="en-US"/>
        </w:rPr>
        <w:lastRenderedPageBreak/>
        <w:t>Приложение 4</w:t>
      </w:r>
    </w:p>
    <w:p w:rsidR="00E14713" w:rsidRDefault="00E14713" w:rsidP="00E14713">
      <w:pPr>
        <w:rPr>
          <w:rFonts w:eastAsiaTheme="minorEastAsia" w:cstheme="minorBidi"/>
          <w:b/>
          <w:bCs/>
          <w:iCs/>
          <w:szCs w:val="28"/>
          <w:lang w:eastAsia="en-US"/>
        </w:rPr>
      </w:pPr>
    </w:p>
    <w:p w:rsidR="00A72212" w:rsidRPr="00CC15CE" w:rsidRDefault="00A72212" w:rsidP="00A72212">
      <w:pPr>
        <w:jc w:val="center"/>
        <w:rPr>
          <w:rFonts w:eastAsiaTheme="minorEastAsia" w:cstheme="minorBidi"/>
          <w:b/>
          <w:bCs/>
          <w:iCs/>
          <w:lang w:eastAsia="en-US"/>
        </w:rPr>
      </w:pPr>
      <w:r w:rsidRPr="00CC15CE">
        <w:rPr>
          <w:rFonts w:eastAsiaTheme="minorEastAsia" w:cstheme="minorBidi"/>
          <w:b/>
          <w:bCs/>
          <w:iCs/>
          <w:lang w:eastAsia="en-US"/>
        </w:rPr>
        <w:t>Аттестационный лист производственной практики</w:t>
      </w:r>
    </w:p>
    <w:p w:rsidR="00A72212" w:rsidRPr="00CC15CE" w:rsidRDefault="00A72212" w:rsidP="00A72212">
      <w:pPr>
        <w:jc w:val="center"/>
        <w:rPr>
          <w:rFonts w:eastAsiaTheme="minorEastAsia" w:cstheme="minorBidi"/>
          <w:b/>
          <w:bCs/>
          <w:iCs/>
          <w:lang w:eastAsia="en-US"/>
        </w:rPr>
      </w:pP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Ф. И. О. 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  <w:r w:rsidRPr="00CC15CE">
        <w:rPr>
          <w:rFonts w:eastAsiaTheme="minorEastAsia" w:cstheme="minorBidi"/>
          <w:bCs/>
          <w:iCs/>
          <w:lang w:eastAsia="en-US"/>
        </w:rPr>
        <w:t>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 xml:space="preserve">Специальность </w:t>
      </w:r>
      <w:r w:rsidR="000A69E2">
        <w:rPr>
          <w:rFonts w:eastAsiaTheme="minorEastAsia" w:cstheme="minorBidi"/>
          <w:b/>
          <w:bCs/>
          <w:iCs/>
          <w:lang w:eastAsia="en-US"/>
        </w:rPr>
        <w:t>34.02.01 Сестринско</w:t>
      </w:r>
      <w:r w:rsidR="00290D04">
        <w:rPr>
          <w:rFonts w:eastAsiaTheme="minorEastAsia" w:cstheme="minorBidi"/>
          <w:b/>
          <w:bCs/>
          <w:iCs/>
          <w:lang w:eastAsia="en-US"/>
        </w:rPr>
        <w:t>е</w:t>
      </w:r>
      <w:r w:rsidR="004D19DA" w:rsidRPr="00CC15CE">
        <w:rPr>
          <w:rFonts w:eastAsiaTheme="minorEastAsia" w:cstheme="minorBidi"/>
          <w:b/>
          <w:bCs/>
          <w:iCs/>
          <w:lang w:eastAsia="en-US"/>
        </w:rPr>
        <w:t xml:space="preserve"> дело</w:t>
      </w:r>
    </w:p>
    <w:p w:rsidR="000A69E2" w:rsidRDefault="00A72212" w:rsidP="000A69E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Курс___________ группа_______________________________________________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</w:p>
    <w:p w:rsidR="00290D04" w:rsidRPr="000A69E2" w:rsidRDefault="00C638FF" w:rsidP="000A69E2">
      <w:pPr>
        <w:ind w:left="-284"/>
        <w:rPr>
          <w:rFonts w:eastAsiaTheme="minorEastAsia" w:cstheme="minorBidi"/>
          <w:bCs/>
          <w:iCs/>
          <w:lang w:eastAsia="en-US"/>
        </w:rPr>
      </w:pPr>
      <w:r>
        <w:t xml:space="preserve">ПМ 02 МДК 02.01 Раздел </w:t>
      </w:r>
      <w:r>
        <w:rPr>
          <w:lang w:val="en-US"/>
        </w:rPr>
        <w:t>V</w:t>
      </w:r>
      <w:r>
        <w:t xml:space="preserve">. </w:t>
      </w:r>
      <w:r w:rsidR="000A69E2">
        <w:t>Сестринский уход в акушерстве и гинекологии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Сроки прохождения практики _________</w:t>
      </w:r>
      <w:r w:rsidR="00CC15CE">
        <w:rPr>
          <w:rFonts w:eastAsiaTheme="minorEastAsia" w:cstheme="minorBidi"/>
          <w:bCs/>
          <w:iCs/>
          <w:lang w:eastAsia="en-US"/>
        </w:rPr>
        <w:t>____________</w:t>
      </w:r>
      <w:r w:rsidRPr="00CC15CE">
        <w:rPr>
          <w:rFonts w:eastAsiaTheme="minorEastAsia" w:cstheme="minorBidi"/>
          <w:bCs/>
          <w:iCs/>
          <w:lang w:eastAsia="en-US"/>
        </w:rPr>
        <w:t>_________________________________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Место прохождения практики 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</w:t>
      </w:r>
      <w:r w:rsidRPr="00CC15CE">
        <w:rPr>
          <w:rFonts w:eastAsiaTheme="minorEastAsia" w:cstheme="minorBidi"/>
          <w:bCs/>
          <w:iCs/>
          <w:lang w:eastAsia="en-US"/>
        </w:rPr>
        <w:t>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Характеристика выполненных работ 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  <w:r w:rsidRPr="00CC15CE">
        <w:rPr>
          <w:rFonts w:eastAsiaTheme="minorEastAsia" w:cstheme="minorBidi"/>
          <w:bCs/>
          <w:iCs/>
          <w:lang w:eastAsia="en-US"/>
        </w:rPr>
        <w:t>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____________________________________________________________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Замечания 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  <w:r w:rsidRPr="00CC15CE">
        <w:rPr>
          <w:rFonts w:eastAsiaTheme="minorEastAsia" w:cstheme="minorBidi"/>
          <w:bCs/>
          <w:iCs/>
          <w:lang w:eastAsia="en-US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Результат освоения производственной практики 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Подпись методического руководителя 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Подпись непосредственного руководителя 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</w:t>
      </w:r>
    </w:p>
    <w:p w:rsidR="00A72212" w:rsidRPr="00CC15CE" w:rsidRDefault="00A72212" w:rsidP="00A72212">
      <w:pPr>
        <w:rPr>
          <w:b/>
          <w:i/>
        </w:rPr>
      </w:pPr>
    </w:p>
    <w:p w:rsidR="00A72212" w:rsidRPr="00CC15CE" w:rsidRDefault="00A72212" w:rsidP="00A72212">
      <w:pPr>
        <w:ind w:left="-284"/>
      </w:pPr>
    </w:p>
    <w:p w:rsidR="00544E2E" w:rsidRPr="00CC15CE" w:rsidRDefault="00544E2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290D04" w:rsidRDefault="00290D04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290D04" w:rsidRDefault="00290D04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A72212">
      <w:pPr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69199D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  <w:r>
        <w:rPr>
          <w:rFonts w:eastAsiaTheme="minorEastAsia" w:cstheme="minorBidi"/>
          <w:b/>
          <w:bCs/>
          <w:i/>
          <w:iCs/>
          <w:lang w:eastAsia="en-US"/>
        </w:rPr>
        <w:t>Приложение 5</w:t>
      </w:r>
    </w:p>
    <w:p w:rsidR="00A72212" w:rsidRDefault="00A72212" w:rsidP="00A72212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A72212" w:rsidRPr="000A69E2" w:rsidRDefault="00A72212" w:rsidP="000A69E2">
      <w:pPr>
        <w:tabs>
          <w:tab w:val="left" w:pos="1980"/>
        </w:tabs>
        <w:jc w:val="both"/>
        <w:rPr>
          <w:b/>
        </w:rPr>
      </w:pPr>
      <w:r w:rsidRPr="00544E2E">
        <w:rPr>
          <w:rFonts w:eastAsia="Calibri"/>
          <w:b/>
        </w:rPr>
        <w:t>Перечень манипуляций к дифференцированному зачету по производственной</w:t>
      </w:r>
      <w:r w:rsidR="00290D04">
        <w:rPr>
          <w:rFonts w:eastAsia="Calibri"/>
          <w:b/>
        </w:rPr>
        <w:t xml:space="preserve"> практике по </w:t>
      </w:r>
      <w:r w:rsidR="00C638FF">
        <w:rPr>
          <w:b/>
        </w:rPr>
        <w:t>ПМ 02 МДК 02.01 Раздел</w:t>
      </w:r>
      <w:r w:rsidR="00C638FF" w:rsidRPr="00C638FF">
        <w:rPr>
          <w:b/>
        </w:rPr>
        <w:t xml:space="preserve"> </w:t>
      </w:r>
      <w:r w:rsidR="00C638FF">
        <w:rPr>
          <w:b/>
          <w:lang w:val="en-US"/>
        </w:rPr>
        <w:t>V</w:t>
      </w:r>
      <w:r w:rsidR="00C638FF">
        <w:rPr>
          <w:b/>
        </w:rPr>
        <w:t xml:space="preserve">. </w:t>
      </w:r>
      <w:r w:rsidR="000A69E2" w:rsidRPr="000A69E2">
        <w:rPr>
          <w:b/>
        </w:rPr>
        <w:t xml:space="preserve">Сестринский </w:t>
      </w:r>
      <w:r w:rsidR="00C638FF">
        <w:rPr>
          <w:b/>
        </w:rPr>
        <w:t>уход в акушерстве и гинекологии</w:t>
      </w:r>
      <w:r w:rsidR="000A69E2" w:rsidRPr="000A69E2">
        <w:rPr>
          <w:b/>
        </w:rPr>
        <w:t xml:space="preserve"> </w:t>
      </w:r>
    </w:p>
    <w:p w:rsidR="00A72212" w:rsidRPr="00290D04" w:rsidRDefault="00A72212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Измерение массы тела</w:t>
      </w:r>
      <w:r w:rsidR="00290D04">
        <w:rPr>
          <w:rFonts w:eastAsia="Calibri"/>
          <w:lang w:eastAsia="en-US"/>
        </w:rPr>
        <w:t xml:space="preserve"> и роста беременной.</w:t>
      </w:r>
    </w:p>
    <w:p w:rsidR="00A72212" w:rsidRPr="00544E2E" w:rsidRDefault="00A72212" w:rsidP="00A72212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>Исследование пульса.</w:t>
      </w:r>
    </w:p>
    <w:p w:rsidR="00A72212" w:rsidRPr="00290D04" w:rsidRDefault="00A72212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 w:rsidRPr="00544E2E">
        <w:rPr>
          <w:rFonts w:eastAsia="Calibri"/>
          <w:lang w:eastAsia="en-US"/>
        </w:rPr>
        <w:t xml:space="preserve">Измерение артериального давления. </w:t>
      </w:r>
    </w:p>
    <w:p w:rsidR="00A72212" w:rsidRDefault="00290D04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Проведение санитарной обработки поступающей на роды.</w:t>
      </w:r>
    </w:p>
    <w:p w:rsidR="0059111A" w:rsidRDefault="00290D04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 w:rsidRPr="0059111A">
        <w:rPr>
          <w:rFonts w:eastAsia="Calibri"/>
          <w:lang w:eastAsia="en-US"/>
        </w:rPr>
        <w:t xml:space="preserve">Проведение основных методов гинекологического исследования(осмотр наружных половых органов, исследования при </w:t>
      </w:r>
      <w:r w:rsidR="0059111A">
        <w:rPr>
          <w:rFonts w:eastAsia="Calibri"/>
          <w:lang w:eastAsia="en-US"/>
        </w:rPr>
        <w:t>помощи гинекологических зеркал).</w:t>
      </w:r>
    </w:p>
    <w:p w:rsidR="00290D04" w:rsidRPr="0059111A" w:rsidRDefault="00290D04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 w:rsidRPr="0059111A">
        <w:rPr>
          <w:rFonts w:eastAsia="Calibri"/>
          <w:lang w:eastAsia="en-US"/>
        </w:rPr>
        <w:t>Взятие материала для ба</w:t>
      </w:r>
      <w:r w:rsidR="005E34AD" w:rsidRPr="0059111A">
        <w:rPr>
          <w:rFonts w:eastAsia="Calibri"/>
          <w:lang w:eastAsia="en-US"/>
        </w:rPr>
        <w:t xml:space="preserve">ктериоскопического исследования </w:t>
      </w:r>
      <w:r w:rsidRPr="0059111A">
        <w:rPr>
          <w:rFonts w:eastAsia="Calibri"/>
          <w:lang w:eastAsia="en-US"/>
        </w:rPr>
        <w:t>( из уретры, цервикального канала, влагалища).</w:t>
      </w:r>
    </w:p>
    <w:p w:rsidR="00290D04" w:rsidRDefault="005E34AD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Взятие мазков на онкоцитологию.</w:t>
      </w:r>
    </w:p>
    <w:p w:rsidR="005E34AD" w:rsidRDefault="005E34AD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Измерение окружности живота и высоты стояния дна матки.</w:t>
      </w:r>
    </w:p>
    <w:p w:rsidR="005E34AD" w:rsidRDefault="005E34AD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Определение расположения плода в матке с помощью 4 приемов наружного акушерского исследования.</w:t>
      </w:r>
    </w:p>
    <w:p w:rsidR="005E34AD" w:rsidRDefault="005E34AD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Выслушивание и подсчет сердцебиений плода.</w:t>
      </w:r>
    </w:p>
    <w:p w:rsidR="005E34AD" w:rsidRDefault="008632E6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Наружное тазоизмерение</w:t>
      </w:r>
      <w:r w:rsidR="005E34AD">
        <w:rPr>
          <w:rFonts w:eastAsia="Calibri"/>
          <w:lang w:eastAsia="en-US"/>
        </w:rPr>
        <w:t>.</w:t>
      </w:r>
    </w:p>
    <w:p w:rsidR="005E34AD" w:rsidRDefault="005E34AD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Измерение  индекса Соловьева.</w:t>
      </w:r>
    </w:p>
    <w:p w:rsidR="005E34AD" w:rsidRDefault="005E34AD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Исследование ромба Михаэлиса (пояснично-крестцового).</w:t>
      </w:r>
    </w:p>
    <w:p w:rsidR="005E34AD" w:rsidRPr="0059111A" w:rsidRDefault="005E34AD" w:rsidP="0059111A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Вычисление истинной конъюгаты.</w:t>
      </w:r>
    </w:p>
    <w:p w:rsidR="005E34AD" w:rsidRDefault="005E34AD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Определение предполагаемой массы плода.</w:t>
      </w:r>
    </w:p>
    <w:p w:rsidR="005E34AD" w:rsidRDefault="005E34AD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Определение срока беременности.</w:t>
      </w:r>
    </w:p>
    <w:p w:rsidR="005E34AD" w:rsidRDefault="005E34AD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Определение предполагаемой даты родов.</w:t>
      </w:r>
    </w:p>
    <w:p w:rsidR="005E34AD" w:rsidRDefault="005E34AD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Оказание акушерского пособия при физиологических родах.</w:t>
      </w:r>
    </w:p>
    <w:p w:rsidR="005E34AD" w:rsidRDefault="005E34AD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Определение признаков полного отделения плаценты.</w:t>
      </w:r>
    </w:p>
    <w:p w:rsidR="005E34AD" w:rsidRDefault="008632E6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Проведение приемов наружного выделения последа.</w:t>
      </w:r>
    </w:p>
    <w:p w:rsidR="008632E6" w:rsidRDefault="008632E6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Определение наличия белка в моче экспресс- методом.</w:t>
      </w:r>
    </w:p>
    <w:p w:rsidR="008632E6" w:rsidRDefault="008632E6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Проведение спринцевания влагалища.</w:t>
      </w:r>
    </w:p>
    <w:p w:rsidR="008632E6" w:rsidRDefault="008632E6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Проведение влагалищных ванночек.</w:t>
      </w:r>
    </w:p>
    <w:p w:rsidR="008632E6" w:rsidRDefault="008632E6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Введение тампонов во влагалище.</w:t>
      </w:r>
    </w:p>
    <w:p w:rsidR="00DF6C9F" w:rsidRPr="0059111A" w:rsidRDefault="008632E6" w:rsidP="0059111A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Заполнение акушерско-гинекологической документации.</w:t>
      </w:r>
    </w:p>
    <w:p w:rsidR="00DF6C9F" w:rsidRDefault="00DF6C9F" w:rsidP="00290D04">
      <w:pPr>
        <w:numPr>
          <w:ilvl w:val="0"/>
          <w:numId w:val="114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Определение допустимой кровопотери в родах.</w:t>
      </w:r>
    </w:p>
    <w:p w:rsidR="008632E6" w:rsidRPr="00290D04" w:rsidRDefault="008632E6" w:rsidP="008632E6">
      <w:pPr>
        <w:ind w:left="437"/>
        <w:contextualSpacing/>
        <w:jc w:val="both"/>
        <w:rPr>
          <w:rFonts w:eastAsia="Calibri"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4749D7" w:rsidRDefault="004749D7" w:rsidP="00A72212">
      <w:pPr>
        <w:rPr>
          <w:sz w:val="22"/>
          <w:szCs w:val="22"/>
        </w:rPr>
      </w:pPr>
    </w:p>
    <w:p w:rsidR="005E34AD" w:rsidRDefault="005E34AD" w:rsidP="00A72212">
      <w:pPr>
        <w:rPr>
          <w:sz w:val="22"/>
          <w:szCs w:val="22"/>
        </w:rPr>
      </w:pPr>
    </w:p>
    <w:p w:rsidR="005E34AD" w:rsidRDefault="005E34AD" w:rsidP="00A72212">
      <w:pPr>
        <w:rPr>
          <w:sz w:val="22"/>
          <w:szCs w:val="22"/>
        </w:rPr>
      </w:pPr>
    </w:p>
    <w:p w:rsidR="005E34AD" w:rsidRDefault="005E34AD" w:rsidP="00A72212">
      <w:pPr>
        <w:rPr>
          <w:sz w:val="22"/>
          <w:szCs w:val="22"/>
        </w:rPr>
      </w:pPr>
    </w:p>
    <w:p w:rsidR="005E34AD" w:rsidRDefault="005E34AD" w:rsidP="00A72212">
      <w:pPr>
        <w:rPr>
          <w:sz w:val="22"/>
          <w:szCs w:val="22"/>
        </w:rPr>
      </w:pPr>
    </w:p>
    <w:p w:rsidR="005E34AD" w:rsidRDefault="005E34AD" w:rsidP="00A72212">
      <w:pPr>
        <w:rPr>
          <w:sz w:val="22"/>
          <w:szCs w:val="22"/>
        </w:rPr>
      </w:pPr>
    </w:p>
    <w:p w:rsidR="005E34AD" w:rsidRDefault="005E34AD" w:rsidP="00A72212">
      <w:pPr>
        <w:rPr>
          <w:sz w:val="22"/>
          <w:szCs w:val="22"/>
        </w:rPr>
      </w:pPr>
    </w:p>
    <w:p w:rsidR="005E34AD" w:rsidRDefault="005E34AD" w:rsidP="00A72212">
      <w:pPr>
        <w:rPr>
          <w:sz w:val="22"/>
          <w:szCs w:val="22"/>
        </w:rPr>
      </w:pPr>
    </w:p>
    <w:p w:rsidR="005E34AD" w:rsidRDefault="005E34AD" w:rsidP="00A72212">
      <w:pPr>
        <w:rPr>
          <w:sz w:val="22"/>
          <w:szCs w:val="22"/>
        </w:rPr>
      </w:pPr>
    </w:p>
    <w:p w:rsidR="0059111A" w:rsidRDefault="0059111A" w:rsidP="00A72212">
      <w:pPr>
        <w:rPr>
          <w:sz w:val="22"/>
          <w:szCs w:val="22"/>
        </w:rPr>
      </w:pPr>
    </w:p>
    <w:p w:rsidR="0059111A" w:rsidRDefault="0059111A" w:rsidP="00A72212">
      <w:pPr>
        <w:rPr>
          <w:sz w:val="22"/>
          <w:szCs w:val="22"/>
        </w:rPr>
      </w:pPr>
    </w:p>
    <w:p w:rsidR="0059111A" w:rsidRDefault="0059111A" w:rsidP="00A72212">
      <w:pPr>
        <w:rPr>
          <w:sz w:val="22"/>
          <w:szCs w:val="22"/>
        </w:rPr>
      </w:pPr>
    </w:p>
    <w:p w:rsidR="00C638FF" w:rsidRDefault="00C638FF" w:rsidP="00A72212">
      <w:pPr>
        <w:rPr>
          <w:sz w:val="22"/>
          <w:szCs w:val="22"/>
        </w:rPr>
      </w:pPr>
    </w:p>
    <w:p w:rsidR="004749D7" w:rsidRDefault="004749D7" w:rsidP="00FA2C13">
      <w:pPr>
        <w:ind w:left="-284"/>
        <w:rPr>
          <w:sz w:val="22"/>
          <w:szCs w:val="22"/>
        </w:rPr>
      </w:pPr>
    </w:p>
    <w:p w:rsidR="004749D7" w:rsidRPr="00A72212" w:rsidRDefault="0069199D" w:rsidP="00A72212">
      <w:pPr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Приложение 6</w:t>
      </w:r>
    </w:p>
    <w:p w:rsidR="00A72212" w:rsidRDefault="00A72212" w:rsidP="00A72212">
      <w:pPr>
        <w:jc w:val="center"/>
        <w:rPr>
          <w:rFonts w:eastAsiaTheme="minorHAnsi"/>
          <w:lang w:eastAsia="en-US"/>
        </w:rPr>
      </w:pPr>
    </w:p>
    <w:p w:rsidR="00A72212" w:rsidRPr="00A72212" w:rsidRDefault="00C638FF" w:rsidP="00A72212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ОГБПОУ</w:t>
      </w:r>
      <w:r w:rsidR="00A72212" w:rsidRPr="00A72212">
        <w:rPr>
          <w:rFonts w:eastAsiaTheme="minorHAnsi"/>
          <w:lang w:eastAsia="en-US"/>
        </w:rPr>
        <w:t xml:space="preserve"> «ШУЙСКИЙ МЕДИЦИНСКИЙ КОЛЛЕДЖ»</w:t>
      </w:r>
    </w:p>
    <w:p w:rsidR="00A72212" w:rsidRPr="00A72212" w:rsidRDefault="00A72212" w:rsidP="00A72212">
      <w:pPr>
        <w:jc w:val="center"/>
        <w:rPr>
          <w:rFonts w:eastAsiaTheme="minorHAnsi"/>
          <w:lang w:eastAsia="en-US"/>
        </w:rPr>
      </w:pPr>
    </w:p>
    <w:p w:rsidR="00A72212" w:rsidRDefault="00A72212" w:rsidP="00A72212">
      <w:pPr>
        <w:jc w:val="center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>Итоговая ведомость по производственной практике</w:t>
      </w:r>
    </w:p>
    <w:p w:rsidR="005E34AD" w:rsidRPr="00A72212" w:rsidRDefault="005E34AD" w:rsidP="00A72212">
      <w:pPr>
        <w:jc w:val="center"/>
        <w:rPr>
          <w:rFonts w:eastAsiaTheme="minorHAnsi"/>
          <w:b/>
          <w:lang w:eastAsia="en-US"/>
        </w:rPr>
      </w:pPr>
    </w:p>
    <w:p w:rsidR="000A69E2" w:rsidRDefault="004D19DA" w:rsidP="000A69E2">
      <w:pPr>
        <w:ind w:left="-709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Специальность </w:t>
      </w:r>
      <w:r w:rsidR="000A69E2">
        <w:rPr>
          <w:rFonts w:eastAsiaTheme="minorHAnsi"/>
          <w:b/>
          <w:szCs w:val="28"/>
          <w:lang w:eastAsia="en-US"/>
        </w:rPr>
        <w:t>34.02.01 Сестринско</w:t>
      </w:r>
      <w:r w:rsidR="005E34AD">
        <w:rPr>
          <w:rFonts w:eastAsiaTheme="minorHAnsi"/>
          <w:b/>
          <w:szCs w:val="28"/>
          <w:lang w:eastAsia="en-US"/>
        </w:rPr>
        <w:t>е</w:t>
      </w:r>
      <w:r w:rsidRPr="004D19DA">
        <w:rPr>
          <w:rFonts w:eastAsiaTheme="minorHAnsi"/>
          <w:b/>
          <w:szCs w:val="28"/>
          <w:lang w:eastAsia="en-US"/>
        </w:rPr>
        <w:t xml:space="preserve"> дело</w:t>
      </w:r>
    </w:p>
    <w:p w:rsidR="00A72212" w:rsidRPr="000A69E2" w:rsidRDefault="00C638FF" w:rsidP="000A69E2">
      <w:pPr>
        <w:ind w:left="-709"/>
        <w:rPr>
          <w:rFonts w:eastAsiaTheme="minorHAnsi"/>
          <w:szCs w:val="28"/>
          <w:lang w:eastAsia="en-US"/>
        </w:rPr>
      </w:pPr>
      <w:r>
        <w:t xml:space="preserve">ПМ 02 МДК 02.01 Раздел </w:t>
      </w:r>
      <w:r w:rsidR="000A69E2">
        <w:t xml:space="preserve"> </w:t>
      </w:r>
      <w:r>
        <w:rPr>
          <w:lang w:val="en-US"/>
        </w:rPr>
        <w:t>V</w:t>
      </w:r>
      <w:r>
        <w:t xml:space="preserve">. </w:t>
      </w:r>
      <w:r w:rsidR="000A69E2">
        <w:t xml:space="preserve">Сестринский уход в акушерстве и гинекологии </w:t>
      </w:r>
    </w:p>
    <w:p w:rsidR="00A72212" w:rsidRPr="00A72212" w:rsidRDefault="00A72212" w:rsidP="00A72212">
      <w:pPr>
        <w:ind w:left="-709"/>
        <w:rPr>
          <w:rFonts w:eastAsiaTheme="minorHAnsi"/>
          <w:szCs w:val="28"/>
          <w:lang w:eastAsia="en-US"/>
        </w:rPr>
      </w:pPr>
      <w:r w:rsidRPr="00A72212">
        <w:rPr>
          <w:rFonts w:eastAsiaTheme="minorHAnsi"/>
          <w:szCs w:val="28"/>
          <w:lang w:eastAsia="en-US"/>
        </w:rPr>
        <w:t>Курс  _________________________Группа______________________________</w:t>
      </w:r>
    </w:p>
    <w:p w:rsidR="00A72212" w:rsidRPr="00A72212" w:rsidRDefault="00A72212" w:rsidP="00A72212">
      <w:pPr>
        <w:ind w:left="-709"/>
        <w:rPr>
          <w:rFonts w:eastAsiaTheme="minorHAnsi"/>
          <w:sz w:val="28"/>
          <w:szCs w:val="28"/>
          <w:lang w:eastAsia="en-US"/>
        </w:rPr>
      </w:pPr>
      <w:r w:rsidRPr="00A72212">
        <w:rPr>
          <w:rFonts w:eastAsiaTheme="minorHAnsi"/>
          <w:szCs w:val="28"/>
          <w:lang w:eastAsia="en-US"/>
        </w:rPr>
        <w:t xml:space="preserve">Преподаватель______________________________________________________    </w:t>
      </w:r>
    </w:p>
    <w:p w:rsidR="00A72212" w:rsidRPr="00A72212" w:rsidRDefault="00A72212" w:rsidP="00A72212">
      <w:pPr>
        <w:rPr>
          <w:rFonts w:eastAsiaTheme="minorHAnsi"/>
          <w:sz w:val="28"/>
          <w:szCs w:val="28"/>
          <w:lang w:eastAsia="en-US"/>
        </w:rPr>
      </w:pPr>
    </w:p>
    <w:tbl>
      <w:tblPr>
        <w:tblStyle w:val="12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4537"/>
        <w:gridCol w:w="1985"/>
        <w:gridCol w:w="1134"/>
        <w:gridCol w:w="1417"/>
        <w:gridCol w:w="992"/>
      </w:tblGrid>
      <w:tr w:rsidR="00A72212" w:rsidRPr="00E14713" w:rsidTr="00E14713">
        <w:trPr>
          <w:trHeight w:val="569"/>
        </w:trPr>
        <w:tc>
          <w:tcPr>
            <w:tcW w:w="567" w:type="dxa"/>
          </w:tcPr>
          <w:p w:rsidR="00A72212" w:rsidRPr="00E14713" w:rsidRDefault="00A72212" w:rsidP="00A72212">
            <w:pPr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537" w:type="dxa"/>
          </w:tcPr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Ф. И. О.</w:t>
            </w:r>
          </w:p>
        </w:tc>
        <w:tc>
          <w:tcPr>
            <w:tcW w:w="1985" w:type="dxa"/>
          </w:tcPr>
          <w:p w:rsidR="00A72212" w:rsidRPr="00E14713" w:rsidRDefault="00A72212" w:rsidP="00A72212">
            <w:pPr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1134" w:type="dxa"/>
          </w:tcPr>
          <w:p w:rsidR="00A72212" w:rsidRPr="00E14713" w:rsidRDefault="00A72212" w:rsidP="00A72212">
            <w:pPr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Дневник</w:t>
            </w:r>
          </w:p>
        </w:tc>
        <w:tc>
          <w:tcPr>
            <w:tcW w:w="1417" w:type="dxa"/>
          </w:tcPr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Аттестация</w:t>
            </w:r>
          </w:p>
        </w:tc>
        <w:tc>
          <w:tcPr>
            <w:tcW w:w="992" w:type="dxa"/>
          </w:tcPr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 xml:space="preserve">Общая </w:t>
            </w:r>
          </w:p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оценка</w:t>
            </w:r>
          </w:p>
        </w:tc>
      </w:tr>
      <w:tr w:rsidR="00A72212" w:rsidRPr="00A72212" w:rsidTr="00E14713">
        <w:trPr>
          <w:trHeight w:val="452"/>
        </w:trPr>
        <w:tc>
          <w:tcPr>
            <w:tcW w:w="567" w:type="dxa"/>
          </w:tcPr>
          <w:p w:rsidR="00A72212" w:rsidRPr="00A72212" w:rsidRDefault="00A72212" w:rsidP="00A72212">
            <w:pPr>
              <w:jc w:val="center"/>
            </w:pPr>
          </w:p>
        </w:tc>
        <w:tc>
          <w:tcPr>
            <w:tcW w:w="4537" w:type="dxa"/>
          </w:tcPr>
          <w:p w:rsidR="00A72212" w:rsidRPr="00A72212" w:rsidRDefault="00A72212" w:rsidP="00A72212">
            <w:pPr>
              <w:widowControl w:val="0"/>
              <w:suppressAutoHyphens/>
              <w:autoSpaceDE w:val="0"/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</w:tr>
      <w:tr w:rsidR="00A72212" w:rsidRPr="00A72212" w:rsidTr="00E14713">
        <w:trPr>
          <w:trHeight w:val="452"/>
        </w:trPr>
        <w:tc>
          <w:tcPr>
            <w:tcW w:w="567" w:type="dxa"/>
          </w:tcPr>
          <w:p w:rsidR="00A72212" w:rsidRPr="00A72212" w:rsidRDefault="00A72212" w:rsidP="00A72212">
            <w:pPr>
              <w:jc w:val="center"/>
            </w:pPr>
          </w:p>
        </w:tc>
        <w:tc>
          <w:tcPr>
            <w:tcW w:w="4537" w:type="dxa"/>
          </w:tcPr>
          <w:p w:rsidR="00A72212" w:rsidRPr="00A72212" w:rsidRDefault="00A72212" w:rsidP="00A72212">
            <w:pPr>
              <w:widowControl w:val="0"/>
              <w:suppressAutoHyphens/>
              <w:autoSpaceDE w:val="0"/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</w:tr>
      <w:tr w:rsidR="00A72212" w:rsidRPr="00A72212" w:rsidTr="00E14713">
        <w:trPr>
          <w:trHeight w:val="439"/>
        </w:trPr>
        <w:tc>
          <w:tcPr>
            <w:tcW w:w="567" w:type="dxa"/>
          </w:tcPr>
          <w:p w:rsidR="00A72212" w:rsidRPr="00A72212" w:rsidRDefault="00A72212" w:rsidP="00A72212">
            <w:pPr>
              <w:jc w:val="center"/>
            </w:pPr>
          </w:p>
        </w:tc>
        <w:tc>
          <w:tcPr>
            <w:tcW w:w="4537" w:type="dxa"/>
          </w:tcPr>
          <w:p w:rsidR="00A72212" w:rsidRPr="00A72212" w:rsidRDefault="00A72212" w:rsidP="00A72212">
            <w:pPr>
              <w:widowControl w:val="0"/>
              <w:suppressAutoHyphens/>
              <w:autoSpaceDE w:val="0"/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</w:tr>
    </w:tbl>
    <w:p w:rsidR="00A72212" w:rsidRPr="00A72212" w:rsidRDefault="00A72212" w:rsidP="00A72212">
      <w:pPr>
        <w:rPr>
          <w:rFonts w:eastAsiaTheme="minorHAnsi"/>
          <w:b/>
          <w:lang w:eastAsia="en-US"/>
        </w:rPr>
      </w:pPr>
    </w:p>
    <w:p w:rsidR="00A72212" w:rsidRPr="00A72212" w:rsidRDefault="00A72212" w:rsidP="00A72212">
      <w:pPr>
        <w:jc w:val="center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>Результаты аттестации</w:t>
      </w:r>
    </w:p>
    <w:p w:rsidR="00A72212" w:rsidRPr="00A72212" w:rsidRDefault="00A72212" w:rsidP="00A72212">
      <w:pPr>
        <w:jc w:val="center"/>
        <w:rPr>
          <w:rFonts w:eastAsiaTheme="minorHAnsi"/>
          <w:b/>
          <w:lang w:eastAsia="en-US"/>
        </w:rPr>
      </w:pPr>
    </w:p>
    <w:p w:rsidR="00A72212" w:rsidRPr="00A72212" w:rsidRDefault="00A72212" w:rsidP="00A72212">
      <w:pPr>
        <w:ind w:left="-993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 xml:space="preserve">Явилось______________________________ Не явилось_____________________________________  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Всего оценок   _________________________________________________________________________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Из них:  5 (отлично)____________________________________________________________________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4 (хорошо)_____________________________________________________________________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3 (удовлетворительно)___________________________________________________________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2 (неудовлетворительно)_________________________________________________________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Начало аттестации______________________________________________________________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Конец аттестации_______________________________________________________________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Преподаватель:</w:t>
      </w:r>
      <w:r w:rsidRPr="00A72212">
        <w:rPr>
          <w:rFonts w:eastAsiaTheme="minorHAnsi"/>
          <w:lang w:eastAsia="en-US"/>
        </w:rPr>
        <w:t>_______________________________________________________________________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Методический руководитель:___________________________________________________________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Качество подготовки</w:t>
      </w:r>
      <w:r w:rsidRPr="00A72212">
        <w:rPr>
          <w:rFonts w:eastAsiaTheme="minorHAnsi"/>
          <w:lang w:eastAsia="en-US"/>
        </w:rPr>
        <w:t>: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Средний балл</w:t>
      </w:r>
      <w:r w:rsidRPr="00A72212">
        <w:rPr>
          <w:rFonts w:eastAsiaTheme="minorHAnsi"/>
          <w:lang w:eastAsia="en-US"/>
        </w:rPr>
        <w:t>_________________________________________________________________________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>Качественный показатель______________________________________________________________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Замечания, предложения</w:t>
      </w:r>
      <w:r w:rsidRPr="00A72212">
        <w:rPr>
          <w:rFonts w:eastAsiaTheme="minorHAnsi"/>
          <w:lang w:eastAsia="en-US"/>
        </w:rPr>
        <w:t>: 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______________________________________________________________________________________</w:t>
      </w:r>
    </w:p>
    <w:p w:rsidR="00A72212" w:rsidRPr="00A72212" w:rsidRDefault="00A72212" w:rsidP="00A72212">
      <w:pPr>
        <w:spacing w:after="200" w:line="276" w:lineRule="auto"/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212" w:rsidRPr="00A72212" w:rsidRDefault="00A72212" w:rsidP="00A72212">
      <w:pPr>
        <w:spacing w:after="200"/>
        <w:ind w:left="-993"/>
        <w:jc w:val="center"/>
        <w:rPr>
          <w:rFonts w:eastAsiaTheme="minorHAnsi"/>
          <w:lang w:eastAsia="en-US"/>
        </w:rPr>
      </w:pPr>
    </w:p>
    <w:p w:rsidR="00CC15CE" w:rsidRDefault="00CC15CE" w:rsidP="00F65442">
      <w:pPr>
        <w:rPr>
          <w:rFonts w:eastAsiaTheme="minorHAnsi"/>
          <w:lang w:eastAsia="en-US"/>
        </w:rPr>
      </w:pPr>
    </w:p>
    <w:p w:rsidR="00E81A27" w:rsidRDefault="00E81A27" w:rsidP="00F65442">
      <w:pPr>
        <w:rPr>
          <w:rFonts w:eastAsiaTheme="minorHAnsi"/>
          <w:lang w:eastAsia="en-US"/>
        </w:rPr>
      </w:pPr>
    </w:p>
    <w:p w:rsidR="00E81A27" w:rsidRDefault="00E81A27" w:rsidP="00F65442">
      <w:pPr>
        <w:rPr>
          <w:rFonts w:eastAsiaTheme="minorHAnsi"/>
          <w:lang w:eastAsia="en-US"/>
        </w:rPr>
      </w:pPr>
    </w:p>
    <w:p w:rsidR="00E81A27" w:rsidRDefault="00E81A27" w:rsidP="00F65442">
      <w:pPr>
        <w:rPr>
          <w:rFonts w:eastAsiaTheme="minorHAnsi"/>
          <w:lang w:eastAsia="en-US"/>
        </w:rPr>
      </w:pPr>
    </w:p>
    <w:p w:rsidR="00E81A27" w:rsidRDefault="00E81A27" w:rsidP="00F65442">
      <w:pPr>
        <w:rPr>
          <w:rFonts w:eastAsiaTheme="minorHAnsi"/>
          <w:lang w:eastAsia="en-US"/>
        </w:rPr>
      </w:pPr>
    </w:p>
    <w:p w:rsidR="00E81A27" w:rsidRDefault="00E81A27" w:rsidP="00F65442">
      <w:pPr>
        <w:rPr>
          <w:rFonts w:eastAsiaTheme="minorHAnsi"/>
          <w:lang w:eastAsia="en-US"/>
        </w:rPr>
      </w:pPr>
    </w:p>
    <w:p w:rsidR="000A69E2" w:rsidRDefault="000A69E2" w:rsidP="00F65442">
      <w:pPr>
        <w:rPr>
          <w:sz w:val="22"/>
          <w:szCs w:val="22"/>
        </w:rPr>
      </w:pPr>
    </w:p>
    <w:p w:rsidR="00CC15CE" w:rsidRDefault="00CC15CE" w:rsidP="00F65442">
      <w:pPr>
        <w:rPr>
          <w:sz w:val="22"/>
          <w:szCs w:val="22"/>
        </w:rPr>
      </w:pPr>
    </w:p>
    <w:p w:rsidR="00C57D10" w:rsidRDefault="000A69E2" w:rsidP="00C57D1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="00C57D10" w:rsidRPr="00C57D10">
        <w:rPr>
          <w:b/>
          <w:sz w:val="22"/>
          <w:szCs w:val="22"/>
        </w:rPr>
        <w:t>Лист оценки сформированности компетенций по итогам производственной практики</w:t>
      </w:r>
    </w:p>
    <w:p w:rsidR="00195006" w:rsidRDefault="00195006" w:rsidP="00C57D10">
      <w:pPr>
        <w:rPr>
          <w:b/>
          <w:sz w:val="22"/>
          <w:szCs w:val="22"/>
        </w:rPr>
      </w:pPr>
    </w:p>
    <w:tbl>
      <w:tblPr>
        <w:tblW w:w="546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7"/>
        <w:gridCol w:w="7797"/>
        <w:gridCol w:w="1380"/>
      </w:tblGrid>
      <w:tr w:rsidR="000A69E2" w:rsidRPr="000A69E2" w:rsidTr="00C638FF">
        <w:trPr>
          <w:trHeight w:val="651"/>
        </w:trPr>
        <w:tc>
          <w:tcPr>
            <w:tcW w:w="6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9E2" w:rsidRPr="000A69E2" w:rsidRDefault="000A69E2" w:rsidP="005E607F">
            <w:pPr>
              <w:widowControl w:val="0"/>
              <w:suppressAutoHyphens/>
              <w:jc w:val="center"/>
              <w:rPr>
                <w:b/>
                <w:sz w:val="22"/>
              </w:rPr>
            </w:pPr>
            <w:r w:rsidRPr="000A69E2">
              <w:rPr>
                <w:b/>
                <w:sz w:val="22"/>
              </w:rPr>
              <w:t>Код</w:t>
            </w:r>
          </w:p>
        </w:tc>
        <w:tc>
          <w:tcPr>
            <w:tcW w:w="372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69E2" w:rsidRPr="000A69E2" w:rsidRDefault="000A69E2" w:rsidP="005E607F">
            <w:pPr>
              <w:widowControl w:val="0"/>
              <w:suppressAutoHyphens/>
              <w:jc w:val="center"/>
              <w:rPr>
                <w:b/>
                <w:sz w:val="22"/>
              </w:rPr>
            </w:pPr>
            <w:r w:rsidRPr="000A69E2">
              <w:rPr>
                <w:b/>
                <w:sz w:val="22"/>
              </w:rPr>
              <w:t>Наименование результата обучения</w:t>
            </w:r>
          </w:p>
        </w:tc>
        <w:tc>
          <w:tcPr>
            <w:tcW w:w="66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widowControl w:val="0"/>
              <w:suppressAutoHyphens/>
              <w:jc w:val="center"/>
              <w:rPr>
                <w:b/>
                <w:sz w:val="22"/>
              </w:rPr>
            </w:pPr>
            <w:r w:rsidRPr="000A69E2">
              <w:rPr>
                <w:b/>
                <w:sz w:val="22"/>
              </w:rPr>
              <w:t>Освоил/</w:t>
            </w:r>
          </w:p>
          <w:p w:rsidR="000A69E2" w:rsidRPr="000A69E2" w:rsidRDefault="000A69E2" w:rsidP="005E607F">
            <w:pPr>
              <w:widowControl w:val="0"/>
              <w:suppressAutoHyphens/>
              <w:jc w:val="center"/>
              <w:rPr>
                <w:b/>
                <w:sz w:val="22"/>
              </w:rPr>
            </w:pPr>
            <w:r w:rsidRPr="000A69E2">
              <w:rPr>
                <w:b/>
                <w:sz w:val="22"/>
              </w:rPr>
              <w:t xml:space="preserve">не освоил </w:t>
            </w:r>
          </w:p>
        </w:tc>
      </w:tr>
      <w:tr w:rsidR="000A69E2" w:rsidRPr="000A69E2" w:rsidTr="00C638FF">
        <w:tc>
          <w:tcPr>
            <w:tcW w:w="61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ПК 2.1.</w:t>
            </w:r>
          </w:p>
        </w:tc>
        <w:tc>
          <w:tcPr>
            <w:tcW w:w="372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ind w:right="-84"/>
              <w:rPr>
                <w:sz w:val="22"/>
              </w:rPr>
            </w:pPr>
            <w:r w:rsidRPr="000A69E2">
              <w:rPr>
                <w:kern w:val="18"/>
                <w:sz w:val="22"/>
              </w:rPr>
              <w:t>Представлять информацию в понятном для пациента виде, объяснять ему суть вмешательств</w:t>
            </w:r>
          </w:p>
        </w:tc>
        <w:tc>
          <w:tcPr>
            <w:tcW w:w="66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ind w:right="-84"/>
              <w:rPr>
                <w:sz w:val="22"/>
              </w:rPr>
            </w:pPr>
          </w:p>
        </w:tc>
      </w:tr>
      <w:tr w:rsidR="000A69E2" w:rsidRPr="000A69E2" w:rsidTr="00C638FF">
        <w:trPr>
          <w:trHeight w:val="313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ПК 2.2.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kern w:val="18"/>
                <w:sz w:val="22"/>
              </w:rPr>
              <w:t>Осуществлять лечебно-диагностические вмешательства, взаимодействуя с участниками лечебного процесса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</w:p>
        </w:tc>
      </w:tr>
      <w:tr w:rsidR="000A69E2" w:rsidRPr="000A69E2" w:rsidTr="00C638FF">
        <w:trPr>
          <w:trHeight w:val="213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  <w:lang w:val="en-US"/>
              </w:rPr>
            </w:pPr>
            <w:r w:rsidRPr="000A69E2">
              <w:rPr>
                <w:sz w:val="22"/>
              </w:rPr>
              <w:t>ПК 2.3.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kern w:val="18"/>
                <w:sz w:val="22"/>
              </w:rPr>
              <w:t>Сотрудничать с взаимодействующими организациями и службами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</w:p>
        </w:tc>
      </w:tr>
      <w:tr w:rsidR="000A69E2" w:rsidRPr="000A69E2" w:rsidTr="00C638FF">
        <w:trPr>
          <w:trHeight w:val="250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ПК 2.4.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pacing w:val="-2"/>
                <w:sz w:val="22"/>
              </w:rPr>
            </w:pPr>
            <w:r w:rsidRPr="000A69E2">
              <w:rPr>
                <w:kern w:val="18"/>
                <w:sz w:val="22"/>
              </w:rPr>
              <w:t>Применять медикаментозные средства в соответствии с правилами их использования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widowControl w:val="0"/>
              <w:suppressAutoHyphens/>
              <w:rPr>
                <w:spacing w:val="-2"/>
                <w:sz w:val="22"/>
              </w:rPr>
            </w:pPr>
          </w:p>
        </w:tc>
      </w:tr>
      <w:tr w:rsidR="000A69E2" w:rsidRPr="000A69E2" w:rsidTr="00C638FF">
        <w:trPr>
          <w:trHeight w:val="357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ПК 2.5.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ind w:right="-84"/>
              <w:rPr>
                <w:sz w:val="22"/>
              </w:rPr>
            </w:pPr>
            <w:r w:rsidRPr="000A69E2">
              <w:rPr>
                <w:bCs/>
                <w:kern w:val="18"/>
                <w:sz w:val="22"/>
              </w:rPr>
              <w:t>Соблюдать правила пользования аппаратурой, оборудованием и изделий медицинского назначения в ходе лечебно-диагностического процесса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ind w:right="-84"/>
              <w:rPr>
                <w:sz w:val="22"/>
              </w:rPr>
            </w:pPr>
          </w:p>
        </w:tc>
      </w:tr>
      <w:tr w:rsidR="000A69E2" w:rsidRPr="000A69E2" w:rsidTr="00C638FF">
        <w:trPr>
          <w:trHeight w:val="240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ПК 2.6.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kern w:val="18"/>
                <w:sz w:val="22"/>
              </w:rPr>
              <w:t>Вести утвержденную медицинскую документацию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</w:p>
        </w:tc>
      </w:tr>
      <w:tr w:rsidR="000A69E2" w:rsidRPr="000A69E2" w:rsidTr="00C638FF">
        <w:trPr>
          <w:trHeight w:val="423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1.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  <w:r w:rsidRPr="000A69E2">
              <w:rPr>
                <w:sz w:val="22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</w:p>
        </w:tc>
      </w:tr>
      <w:tr w:rsidR="000A69E2" w:rsidRPr="000A69E2" w:rsidTr="00C638FF">
        <w:trPr>
          <w:trHeight w:val="417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2.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</w:p>
        </w:tc>
      </w:tr>
      <w:tr w:rsidR="000A69E2" w:rsidRPr="000A69E2" w:rsidTr="00C638FF">
        <w:trPr>
          <w:trHeight w:val="567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3.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</w:p>
        </w:tc>
      </w:tr>
      <w:tr w:rsidR="000A69E2" w:rsidRPr="000A69E2" w:rsidTr="00C638FF">
        <w:trPr>
          <w:trHeight w:val="567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4.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  <w:r w:rsidRPr="000A69E2">
              <w:rPr>
                <w:sz w:val="22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</w:p>
        </w:tc>
      </w:tr>
      <w:tr w:rsidR="000A69E2" w:rsidRPr="000A69E2" w:rsidTr="00C638FF">
        <w:trPr>
          <w:trHeight w:val="567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5.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  <w:r w:rsidRPr="000A69E2">
              <w:rPr>
                <w:sz w:val="22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</w:p>
        </w:tc>
      </w:tr>
      <w:tr w:rsidR="000A69E2" w:rsidRPr="000A69E2" w:rsidTr="00C638FF">
        <w:trPr>
          <w:trHeight w:val="567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6.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</w:p>
        </w:tc>
      </w:tr>
      <w:tr w:rsidR="000A69E2" w:rsidRPr="000A69E2" w:rsidTr="00C638FF">
        <w:trPr>
          <w:trHeight w:val="567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7.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Брать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</w:p>
        </w:tc>
      </w:tr>
      <w:tr w:rsidR="000A69E2" w:rsidRPr="000A69E2" w:rsidTr="00C638FF">
        <w:trPr>
          <w:trHeight w:val="567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8.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</w:p>
        </w:tc>
      </w:tr>
      <w:tr w:rsidR="000A69E2" w:rsidRPr="000A69E2" w:rsidTr="00C638FF">
        <w:trPr>
          <w:trHeight w:val="567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9.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shd w:val="clear" w:color="auto" w:fill="FFFFFF"/>
              <w:ind w:right="-84"/>
              <w:rPr>
                <w:sz w:val="22"/>
              </w:rPr>
            </w:pPr>
            <w:r w:rsidRPr="000A69E2">
              <w:rPr>
                <w:sz w:val="22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shd w:val="clear" w:color="auto" w:fill="FFFFFF"/>
              <w:ind w:right="-84"/>
              <w:rPr>
                <w:sz w:val="22"/>
              </w:rPr>
            </w:pPr>
          </w:p>
        </w:tc>
      </w:tr>
      <w:tr w:rsidR="000A69E2" w:rsidRPr="000A69E2" w:rsidTr="00C638FF">
        <w:trPr>
          <w:trHeight w:val="567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10.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  <w:r w:rsidRPr="000A69E2">
              <w:rPr>
                <w:sz w:val="22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</w:p>
        </w:tc>
      </w:tr>
      <w:tr w:rsidR="000A69E2" w:rsidRPr="000A69E2" w:rsidTr="00C638FF">
        <w:trPr>
          <w:trHeight w:val="493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11.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  <w:r w:rsidRPr="000A69E2">
              <w:rPr>
                <w:sz w:val="22"/>
              </w:rPr>
              <w:t>Быть готовым брать на себя нравственные обязательства по отношению к природе, обществу, человеку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</w:p>
        </w:tc>
      </w:tr>
      <w:tr w:rsidR="000A69E2" w:rsidRPr="000A69E2" w:rsidTr="00C638FF">
        <w:trPr>
          <w:trHeight w:val="493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12.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  <w:r w:rsidRPr="000A69E2">
              <w:rPr>
                <w:sz w:val="22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</w:p>
        </w:tc>
      </w:tr>
      <w:tr w:rsidR="000A69E2" w:rsidRPr="000A69E2" w:rsidTr="00C638FF">
        <w:trPr>
          <w:trHeight w:val="493"/>
        </w:trPr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widowControl w:val="0"/>
              <w:suppressAutoHyphens/>
              <w:rPr>
                <w:sz w:val="22"/>
              </w:rPr>
            </w:pPr>
            <w:r w:rsidRPr="000A69E2">
              <w:rPr>
                <w:sz w:val="22"/>
              </w:rPr>
              <w:t>ОК 13.</w:t>
            </w:r>
          </w:p>
        </w:tc>
        <w:tc>
          <w:tcPr>
            <w:tcW w:w="3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  <w:r w:rsidRPr="000A69E2">
              <w:rPr>
                <w:sz w:val="22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A69E2" w:rsidRPr="000A69E2" w:rsidRDefault="000A69E2" w:rsidP="005E607F">
            <w:pPr>
              <w:pStyle w:val="af6"/>
              <w:widowControl w:val="0"/>
              <w:ind w:left="0" w:right="-84" w:firstLine="0"/>
              <w:rPr>
                <w:sz w:val="22"/>
              </w:rPr>
            </w:pPr>
          </w:p>
        </w:tc>
      </w:tr>
    </w:tbl>
    <w:p w:rsidR="000A69E2" w:rsidRPr="000A69E2" w:rsidRDefault="000A69E2" w:rsidP="000A69E2">
      <w:pPr>
        <w:ind w:firstLine="709"/>
        <w:rPr>
          <w:sz w:val="22"/>
        </w:rPr>
      </w:pPr>
    </w:p>
    <w:p w:rsidR="00324911" w:rsidRPr="000A69E2" w:rsidRDefault="00324911" w:rsidP="00C57D10">
      <w:pPr>
        <w:rPr>
          <w:b/>
          <w:sz w:val="20"/>
          <w:szCs w:val="22"/>
        </w:rPr>
      </w:pPr>
    </w:p>
    <w:p w:rsidR="00324911" w:rsidRPr="000A69E2" w:rsidRDefault="00324911" w:rsidP="00C57D10">
      <w:pPr>
        <w:rPr>
          <w:b/>
          <w:sz w:val="20"/>
          <w:szCs w:val="22"/>
        </w:rPr>
      </w:pPr>
    </w:p>
    <w:p w:rsidR="00324911" w:rsidRPr="000A69E2" w:rsidRDefault="00324911" w:rsidP="00C57D10">
      <w:pPr>
        <w:rPr>
          <w:b/>
          <w:sz w:val="20"/>
          <w:szCs w:val="22"/>
        </w:rPr>
      </w:pPr>
    </w:p>
    <w:sectPr w:rsidR="00324911" w:rsidRPr="000A69E2" w:rsidSect="00321C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CFB" w:rsidRDefault="00A61CFB">
      <w:r>
        <w:separator/>
      </w:r>
    </w:p>
  </w:endnote>
  <w:endnote w:type="continuationSeparator" w:id="0">
    <w:p w:rsidR="00A61CFB" w:rsidRDefault="00A61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5385242"/>
      <w:docPartObj>
        <w:docPartGallery w:val="Page Numbers (Bottom of Page)"/>
        <w:docPartUnique/>
      </w:docPartObj>
    </w:sdtPr>
    <w:sdtEndPr/>
    <w:sdtContent>
      <w:p w:rsidR="005E607F" w:rsidRDefault="005E60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3D3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5E607F" w:rsidRDefault="005E607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CFB" w:rsidRDefault="00A61CFB">
      <w:r>
        <w:separator/>
      </w:r>
    </w:p>
  </w:footnote>
  <w:footnote w:type="continuationSeparator" w:id="0">
    <w:p w:rsidR="00A61CFB" w:rsidRDefault="00A61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2F7E"/>
    <w:multiLevelType w:val="multilevel"/>
    <w:tmpl w:val="589A6380"/>
    <w:lvl w:ilvl="0">
      <w:start w:val="4"/>
      <w:numFmt w:val="decimal"/>
      <w:lvlText w:val="%1."/>
      <w:lvlJc w:val="left"/>
      <w:pPr>
        <w:ind w:left="1337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54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7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9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1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3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7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97" w:hanging="180"/>
      </w:pPr>
      <w:rPr>
        <w:rFonts w:hint="default"/>
      </w:rPr>
    </w:lvl>
  </w:abstractNum>
  <w:abstractNum w:abstractNumId="1">
    <w:nsid w:val="020950AA"/>
    <w:multiLevelType w:val="multilevel"/>
    <w:tmpl w:val="C22A6A9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2B2289E"/>
    <w:multiLevelType w:val="multilevel"/>
    <w:tmpl w:val="BEC651C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68708B2"/>
    <w:multiLevelType w:val="hybridMultilevel"/>
    <w:tmpl w:val="830CF698"/>
    <w:lvl w:ilvl="0" w:tplc="8BC8F3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8BC8F33E">
      <w:start w:val="1"/>
      <w:numFmt w:val="decimal"/>
      <w:lvlText w:val="%4)"/>
      <w:lvlJc w:val="left"/>
      <w:pPr>
        <w:ind w:left="928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72AF5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5">
    <w:nsid w:val="08F66F82"/>
    <w:multiLevelType w:val="singleLevel"/>
    <w:tmpl w:val="3856A5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6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E016FD"/>
    <w:multiLevelType w:val="multilevel"/>
    <w:tmpl w:val="3A86901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0FC76E3D"/>
    <w:multiLevelType w:val="singleLevel"/>
    <w:tmpl w:val="C74C5A54"/>
    <w:lvl w:ilvl="0">
      <w:start w:val="6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9">
    <w:nsid w:val="11FE7A8E"/>
    <w:multiLevelType w:val="hybridMultilevel"/>
    <w:tmpl w:val="C3564208"/>
    <w:lvl w:ilvl="0" w:tplc="8BC8F3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8BC8F33E">
      <w:start w:val="1"/>
      <w:numFmt w:val="decimal"/>
      <w:lvlText w:val="%4)"/>
      <w:lvlJc w:val="left"/>
      <w:pPr>
        <w:ind w:left="78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6E39E7"/>
    <w:multiLevelType w:val="multilevel"/>
    <w:tmpl w:val="589A638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13EF7A8C"/>
    <w:multiLevelType w:val="singleLevel"/>
    <w:tmpl w:val="3474D3BC"/>
    <w:lvl w:ilvl="0">
      <w:start w:val="4"/>
      <w:numFmt w:val="decimal"/>
      <w:lvlText w:val="%1. "/>
      <w:legacy w:legacy="1" w:legacySpace="0" w:legacyIndent="283"/>
      <w:lvlJc w:val="left"/>
      <w:pPr>
        <w:ind w:left="155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>
    <w:nsid w:val="15A51D03"/>
    <w:multiLevelType w:val="hybridMultilevel"/>
    <w:tmpl w:val="58C8653E"/>
    <w:lvl w:ilvl="0" w:tplc="8BC8F33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B154B6"/>
    <w:multiLevelType w:val="multilevel"/>
    <w:tmpl w:val="589A638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16D92779"/>
    <w:multiLevelType w:val="singleLevel"/>
    <w:tmpl w:val="210893C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5">
    <w:nsid w:val="1B430E2E"/>
    <w:multiLevelType w:val="hybridMultilevel"/>
    <w:tmpl w:val="71C056B0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C4E2153"/>
    <w:multiLevelType w:val="singleLevel"/>
    <w:tmpl w:val="56904B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7">
    <w:nsid w:val="1C8D0759"/>
    <w:multiLevelType w:val="singleLevel"/>
    <w:tmpl w:val="28F0CD76"/>
    <w:lvl w:ilvl="0">
      <w:start w:val="1"/>
      <w:numFmt w:val="decimal"/>
      <w:lvlText w:val="%1. "/>
      <w:legacy w:legacy="1" w:legacySpace="0" w:legacyIndent="283"/>
      <w:lvlJc w:val="left"/>
      <w:pPr>
        <w:ind w:left="658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18">
    <w:nsid w:val="1D8B22BA"/>
    <w:multiLevelType w:val="singleLevel"/>
    <w:tmpl w:val="FB78E44E"/>
    <w:lvl w:ilvl="0">
      <w:start w:val="2"/>
      <w:numFmt w:val="decimal"/>
      <w:lvlText w:val="%1. "/>
      <w:legacy w:legacy="1" w:legacySpace="0" w:legacyIndent="283"/>
      <w:lvlJc w:val="left"/>
      <w:pPr>
        <w:ind w:left="155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9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11424CD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24A5010A"/>
    <w:multiLevelType w:val="hybridMultilevel"/>
    <w:tmpl w:val="AAA29CC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4B4374C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3">
    <w:nsid w:val="24E477BE"/>
    <w:multiLevelType w:val="multilevel"/>
    <w:tmpl w:val="F25A051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2614124C"/>
    <w:multiLevelType w:val="multilevel"/>
    <w:tmpl w:val="CDAAAB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5">
    <w:nsid w:val="2765072D"/>
    <w:multiLevelType w:val="singleLevel"/>
    <w:tmpl w:val="0616D6C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26">
    <w:nsid w:val="27664076"/>
    <w:multiLevelType w:val="hybridMultilevel"/>
    <w:tmpl w:val="4D260718"/>
    <w:lvl w:ilvl="0" w:tplc="8BC8F33E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8BC8F33E">
      <w:start w:val="1"/>
      <w:numFmt w:val="decimal"/>
      <w:lvlText w:val="%4)"/>
      <w:lvlJc w:val="left"/>
      <w:pPr>
        <w:ind w:left="34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7">
    <w:nsid w:val="2998734E"/>
    <w:multiLevelType w:val="hybridMultilevel"/>
    <w:tmpl w:val="A1C227D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2DA71083"/>
    <w:multiLevelType w:val="hybridMultilevel"/>
    <w:tmpl w:val="11F42C7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2FB7460D"/>
    <w:multiLevelType w:val="hybridMultilevel"/>
    <w:tmpl w:val="4F7CD0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06A0E79"/>
    <w:multiLevelType w:val="hybridMultilevel"/>
    <w:tmpl w:val="CFDE1BD2"/>
    <w:lvl w:ilvl="0" w:tplc="8BC8F3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8BC8F33E">
      <w:start w:val="1"/>
      <w:numFmt w:val="decimal"/>
      <w:lvlText w:val="%4)"/>
      <w:lvlJc w:val="left"/>
      <w:pPr>
        <w:ind w:left="78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711317"/>
    <w:multiLevelType w:val="hybridMultilevel"/>
    <w:tmpl w:val="0188F888"/>
    <w:lvl w:ilvl="0" w:tplc="8BC8F33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8BC8F33E">
      <w:start w:val="1"/>
      <w:numFmt w:val="decimal"/>
      <w:lvlText w:val="%4)"/>
      <w:lvlJc w:val="left"/>
      <w:pPr>
        <w:ind w:left="78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310136CA"/>
    <w:multiLevelType w:val="hybridMultilevel"/>
    <w:tmpl w:val="A0DEE860"/>
    <w:lvl w:ilvl="0" w:tplc="FFFFFFFF">
      <w:start w:val="1"/>
      <w:numFmt w:val="bullet"/>
      <w:lvlText w:val="–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1B06141"/>
    <w:multiLevelType w:val="hybridMultilevel"/>
    <w:tmpl w:val="75BC2C60"/>
    <w:lvl w:ilvl="0" w:tplc="F4527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5B519A1"/>
    <w:multiLevelType w:val="hybridMultilevel"/>
    <w:tmpl w:val="D2743118"/>
    <w:lvl w:ilvl="0" w:tplc="8BC8F33E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8BC8F33E">
      <w:start w:val="1"/>
      <w:numFmt w:val="decimal"/>
      <w:lvlText w:val="%4)"/>
      <w:lvlJc w:val="left"/>
      <w:pPr>
        <w:ind w:left="78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5">
    <w:nsid w:val="369C4D00"/>
    <w:multiLevelType w:val="singleLevel"/>
    <w:tmpl w:val="3474D3B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6">
    <w:nsid w:val="37642820"/>
    <w:multiLevelType w:val="hybridMultilevel"/>
    <w:tmpl w:val="37D6830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37F45996"/>
    <w:multiLevelType w:val="multilevel"/>
    <w:tmpl w:val="47FC1410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8">
    <w:nsid w:val="38B95248"/>
    <w:multiLevelType w:val="hybridMultilevel"/>
    <w:tmpl w:val="A81CA92A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92867A8"/>
    <w:multiLevelType w:val="hybridMultilevel"/>
    <w:tmpl w:val="BFB656DA"/>
    <w:lvl w:ilvl="0" w:tplc="8BC8F3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8BC8F33E">
      <w:start w:val="1"/>
      <w:numFmt w:val="decimal"/>
      <w:lvlText w:val="%4)"/>
      <w:lvlJc w:val="left"/>
      <w:pPr>
        <w:ind w:left="78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BD3F0D"/>
    <w:multiLevelType w:val="hybridMultilevel"/>
    <w:tmpl w:val="6930DC76"/>
    <w:lvl w:ilvl="0" w:tplc="90048CA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3BDB0259"/>
    <w:multiLevelType w:val="multilevel"/>
    <w:tmpl w:val="589A638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>
    <w:nsid w:val="3C60731E"/>
    <w:multiLevelType w:val="multilevel"/>
    <w:tmpl w:val="10D40BB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>
    <w:nsid w:val="3E1B60C9"/>
    <w:multiLevelType w:val="hybridMultilevel"/>
    <w:tmpl w:val="9CB2F6B6"/>
    <w:lvl w:ilvl="0" w:tplc="591E4E5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B1EC2B6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2164620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742822A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3ECF742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958040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36282B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398EE22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4A8CBF0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40E96204"/>
    <w:multiLevelType w:val="hybridMultilevel"/>
    <w:tmpl w:val="41526F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31E21F4"/>
    <w:multiLevelType w:val="hybridMultilevel"/>
    <w:tmpl w:val="25F4716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1"/>
        </w:tabs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1"/>
        </w:tabs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1"/>
        </w:tabs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1"/>
        </w:tabs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1"/>
        </w:tabs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1"/>
        </w:tabs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1"/>
        </w:tabs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1"/>
        </w:tabs>
        <w:ind w:left="6541" w:hanging="360"/>
      </w:pPr>
      <w:rPr>
        <w:rFonts w:ascii="Wingdings" w:hAnsi="Wingdings" w:hint="default"/>
      </w:rPr>
    </w:lvl>
  </w:abstractNum>
  <w:abstractNum w:abstractNumId="46">
    <w:nsid w:val="43B23E13"/>
    <w:multiLevelType w:val="multilevel"/>
    <w:tmpl w:val="525605B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>
    <w:nsid w:val="44233B51"/>
    <w:multiLevelType w:val="hybridMultilevel"/>
    <w:tmpl w:val="8A7C53BA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4373F19"/>
    <w:multiLevelType w:val="singleLevel"/>
    <w:tmpl w:val="3474D3B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9">
    <w:nsid w:val="45812507"/>
    <w:multiLevelType w:val="multilevel"/>
    <w:tmpl w:val="589A638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>
    <w:nsid w:val="45DA6F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1">
    <w:nsid w:val="46D92951"/>
    <w:multiLevelType w:val="singleLevel"/>
    <w:tmpl w:val="3474D3B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2">
    <w:nsid w:val="471D73F5"/>
    <w:multiLevelType w:val="hybridMultilevel"/>
    <w:tmpl w:val="B4B8AC98"/>
    <w:lvl w:ilvl="0" w:tplc="8BC8F3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8BC8F33E">
      <w:start w:val="1"/>
      <w:numFmt w:val="decimal"/>
      <w:lvlText w:val="%4)"/>
      <w:lvlJc w:val="left"/>
      <w:pPr>
        <w:ind w:left="78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7A82B51"/>
    <w:multiLevelType w:val="singleLevel"/>
    <w:tmpl w:val="F8E86092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</w:abstractNum>
  <w:abstractNum w:abstractNumId="54">
    <w:nsid w:val="47AF4788"/>
    <w:multiLevelType w:val="hybridMultilevel"/>
    <w:tmpl w:val="F5A2EA08"/>
    <w:lvl w:ilvl="0" w:tplc="F4527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7C51EB5"/>
    <w:multiLevelType w:val="singleLevel"/>
    <w:tmpl w:val="83C6DF30"/>
    <w:lvl w:ilvl="0">
      <w:start w:val="1"/>
      <w:numFmt w:val="upperRoman"/>
      <w:lvlText w:val="%1."/>
      <w:lvlJc w:val="left"/>
      <w:pPr>
        <w:tabs>
          <w:tab w:val="num" w:pos="1380"/>
        </w:tabs>
        <w:ind w:left="1380" w:hanging="720"/>
      </w:pPr>
      <w:rPr>
        <w:rFonts w:hint="default"/>
      </w:rPr>
    </w:lvl>
  </w:abstractNum>
  <w:abstractNum w:abstractNumId="56">
    <w:nsid w:val="47F82F58"/>
    <w:multiLevelType w:val="singleLevel"/>
    <w:tmpl w:val="DAAEE1AE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57">
    <w:nsid w:val="490E5D0C"/>
    <w:multiLevelType w:val="hybridMultilevel"/>
    <w:tmpl w:val="50EA90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4B7335BD"/>
    <w:multiLevelType w:val="hybridMultilevel"/>
    <w:tmpl w:val="EA382072"/>
    <w:lvl w:ilvl="0" w:tplc="F686264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B942BBA"/>
    <w:multiLevelType w:val="multilevel"/>
    <w:tmpl w:val="9136380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0">
    <w:nsid w:val="4C744E28"/>
    <w:multiLevelType w:val="singleLevel"/>
    <w:tmpl w:val="5664D30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61">
    <w:nsid w:val="4CF76D25"/>
    <w:multiLevelType w:val="hybridMultilevel"/>
    <w:tmpl w:val="F4AE538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>
    <w:nsid w:val="4ED05798"/>
    <w:multiLevelType w:val="hybridMultilevel"/>
    <w:tmpl w:val="DEB44A1E"/>
    <w:lvl w:ilvl="0" w:tplc="173A6BC4">
      <w:start w:val="25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3">
    <w:nsid w:val="50813E3D"/>
    <w:multiLevelType w:val="multilevel"/>
    <w:tmpl w:val="589A638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4">
    <w:nsid w:val="51020EE3"/>
    <w:multiLevelType w:val="hybridMultilevel"/>
    <w:tmpl w:val="AE8CCB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1EE5206"/>
    <w:multiLevelType w:val="hybridMultilevel"/>
    <w:tmpl w:val="3E9066DE"/>
    <w:lvl w:ilvl="0" w:tplc="EBE2054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6">
    <w:nsid w:val="54D24959"/>
    <w:multiLevelType w:val="hybridMultilevel"/>
    <w:tmpl w:val="1BDAF26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7">
    <w:nsid w:val="551A0176"/>
    <w:multiLevelType w:val="hybridMultilevel"/>
    <w:tmpl w:val="36A24C60"/>
    <w:lvl w:ilvl="0" w:tplc="9252CC5E">
      <w:start w:val="1"/>
      <w:numFmt w:val="decimal"/>
      <w:lvlText w:val="%1."/>
      <w:lvlJc w:val="left"/>
      <w:pPr>
        <w:ind w:left="502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5C77C35"/>
    <w:multiLevelType w:val="hybridMultilevel"/>
    <w:tmpl w:val="AAC61D96"/>
    <w:lvl w:ilvl="0" w:tplc="B032E578">
      <w:start w:val="22"/>
      <w:numFmt w:val="decimal"/>
      <w:lvlText w:val="%1."/>
      <w:lvlJc w:val="left"/>
      <w:pPr>
        <w:tabs>
          <w:tab w:val="num" w:pos="615"/>
        </w:tabs>
        <w:ind w:left="615" w:hanging="54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9">
    <w:nsid w:val="5667086F"/>
    <w:multiLevelType w:val="hybridMultilevel"/>
    <w:tmpl w:val="7D8A9D8C"/>
    <w:lvl w:ilvl="0" w:tplc="8BC8F33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70">
    <w:nsid w:val="58CE1B75"/>
    <w:multiLevelType w:val="multilevel"/>
    <w:tmpl w:val="374A928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1">
    <w:nsid w:val="594E4EB4"/>
    <w:multiLevelType w:val="singleLevel"/>
    <w:tmpl w:val="4B705FE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2">
    <w:nsid w:val="59986E0C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3">
    <w:nsid w:val="5B144855"/>
    <w:multiLevelType w:val="hybridMultilevel"/>
    <w:tmpl w:val="E7229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5C5161F2"/>
    <w:multiLevelType w:val="hybridMultilevel"/>
    <w:tmpl w:val="B3ECF620"/>
    <w:lvl w:ilvl="0" w:tplc="189A31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CBD132C"/>
    <w:multiLevelType w:val="hybridMultilevel"/>
    <w:tmpl w:val="96606D62"/>
    <w:lvl w:ilvl="0" w:tplc="0344901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>
    <w:nsid w:val="5D845FF8"/>
    <w:multiLevelType w:val="multilevel"/>
    <w:tmpl w:val="10060912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16"/>
        </w:tabs>
        <w:ind w:left="1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36"/>
        </w:tabs>
        <w:ind w:left="2336" w:hanging="2160"/>
      </w:pPr>
      <w:rPr>
        <w:rFonts w:hint="default"/>
      </w:rPr>
    </w:lvl>
  </w:abstractNum>
  <w:abstractNum w:abstractNumId="77">
    <w:nsid w:val="5E0B142F"/>
    <w:multiLevelType w:val="multilevel"/>
    <w:tmpl w:val="DAE0742A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56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6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36" w:hanging="2160"/>
      </w:pPr>
      <w:rPr>
        <w:rFonts w:hint="default"/>
      </w:rPr>
    </w:lvl>
  </w:abstractNum>
  <w:abstractNum w:abstractNumId="78">
    <w:nsid w:val="5EE004E9"/>
    <w:multiLevelType w:val="multilevel"/>
    <w:tmpl w:val="53A44450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6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92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36" w:hanging="2160"/>
      </w:pPr>
      <w:rPr>
        <w:rFonts w:hint="default"/>
      </w:rPr>
    </w:lvl>
  </w:abstractNum>
  <w:abstractNum w:abstractNumId="79">
    <w:nsid w:val="60C06CB1"/>
    <w:multiLevelType w:val="hybridMultilevel"/>
    <w:tmpl w:val="0C22C70A"/>
    <w:lvl w:ilvl="0" w:tplc="7EE0BAB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61B774AA"/>
    <w:multiLevelType w:val="hybridMultilevel"/>
    <w:tmpl w:val="D11E2844"/>
    <w:lvl w:ilvl="0" w:tplc="8BC8F33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1BD6AE6"/>
    <w:multiLevelType w:val="hybridMultilevel"/>
    <w:tmpl w:val="9B766C8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>
    <w:nsid w:val="61EA20F5"/>
    <w:multiLevelType w:val="hybridMultilevel"/>
    <w:tmpl w:val="20B05DDC"/>
    <w:lvl w:ilvl="0" w:tplc="B79A30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61F82843"/>
    <w:multiLevelType w:val="hybridMultilevel"/>
    <w:tmpl w:val="EBF81C9C"/>
    <w:lvl w:ilvl="0" w:tplc="CD1AED2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4">
    <w:nsid w:val="62E37557"/>
    <w:multiLevelType w:val="hybridMultilevel"/>
    <w:tmpl w:val="C016AB02"/>
    <w:lvl w:ilvl="0" w:tplc="0F40545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3C27098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F9AF99C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A509928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0D0897C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1067BA8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9B058F0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21AD6D4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3362B1E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5">
    <w:nsid w:val="63810B4C"/>
    <w:multiLevelType w:val="hybridMultilevel"/>
    <w:tmpl w:val="415012C0"/>
    <w:lvl w:ilvl="0" w:tplc="8BC8F3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8BC8F33E">
      <w:start w:val="1"/>
      <w:numFmt w:val="decimal"/>
      <w:lvlText w:val="%4)"/>
      <w:lvlJc w:val="left"/>
      <w:pPr>
        <w:ind w:left="928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41A0431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87">
    <w:nsid w:val="65232B9C"/>
    <w:multiLevelType w:val="hybridMultilevel"/>
    <w:tmpl w:val="516CF412"/>
    <w:lvl w:ilvl="0" w:tplc="17DA89A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A48E774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CD0C1F8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3B47CF4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3644084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7BA67A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B52C2C4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F928C84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38E0D16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8">
    <w:nsid w:val="68BE1CA4"/>
    <w:multiLevelType w:val="hybridMultilevel"/>
    <w:tmpl w:val="E0F6D584"/>
    <w:lvl w:ilvl="0" w:tplc="3CF85D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C8F33E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96E666A"/>
    <w:multiLevelType w:val="hybridMultilevel"/>
    <w:tmpl w:val="847E734C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9A47DD3"/>
    <w:multiLevelType w:val="singleLevel"/>
    <w:tmpl w:val="D574497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91">
    <w:nsid w:val="6CE900DF"/>
    <w:multiLevelType w:val="hybridMultilevel"/>
    <w:tmpl w:val="4C3E3B32"/>
    <w:lvl w:ilvl="0" w:tplc="94342B3E">
      <w:start w:val="1"/>
      <w:numFmt w:val="bullet"/>
      <w:lvlText w:val="­"/>
      <w:lvlJc w:val="left"/>
      <w:pPr>
        <w:ind w:left="4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92">
    <w:nsid w:val="6D6166F4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93">
    <w:nsid w:val="6D8A251A"/>
    <w:multiLevelType w:val="multilevel"/>
    <w:tmpl w:val="473C4CC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94">
    <w:nsid w:val="6DA21E7D"/>
    <w:multiLevelType w:val="hybridMultilevel"/>
    <w:tmpl w:val="A3D6F81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E726C6E"/>
    <w:multiLevelType w:val="hybridMultilevel"/>
    <w:tmpl w:val="51AA738E"/>
    <w:lvl w:ilvl="0" w:tplc="8BC8F33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8BC8F33E">
      <w:start w:val="1"/>
      <w:numFmt w:val="decimal"/>
      <w:lvlText w:val="%4)"/>
      <w:lvlJc w:val="left"/>
      <w:pPr>
        <w:ind w:left="928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6">
    <w:nsid w:val="6EB141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7">
    <w:nsid w:val="706E7B56"/>
    <w:multiLevelType w:val="multilevel"/>
    <w:tmpl w:val="C34CAE1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8">
    <w:nsid w:val="71B15FF2"/>
    <w:multiLevelType w:val="hybridMultilevel"/>
    <w:tmpl w:val="CA163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1B61CE3"/>
    <w:multiLevelType w:val="hybridMultilevel"/>
    <w:tmpl w:val="BD9ECD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72154F51"/>
    <w:multiLevelType w:val="singleLevel"/>
    <w:tmpl w:val="3EFA675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01">
    <w:nsid w:val="72196E4A"/>
    <w:multiLevelType w:val="multilevel"/>
    <w:tmpl w:val="CE94826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2">
    <w:nsid w:val="723411DC"/>
    <w:multiLevelType w:val="multilevel"/>
    <w:tmpl w:val="B1A4644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46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  <w:b/>
      </w:rPr>
    </w:lvl>
  </w:abstractNum>
  <w:abstractNum w:abstractNumId="103">
    <w:nsid w:val="72742894"/>
    <w:multiLevelType w:val="hybridMultilevel"/>
    <w:tmpl w:val="C706CDCC"/>
    <w:lvl w:ilvl="0" w:tplc="8BC8F3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8BC8F33E">
      <w:start w:val="1"/>
      <w:numFmt w:val="decimal"/>
      <w:lvlText w:val="%4)"/>
      <w:lvlJc w:val="left"/>
      <w:pPr>
        <w:ind w:left="928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2B44578"/>
    <w:multiLevelType w:val="hybridMultilevel"/>
    <w:tmpl w:val="7FEAAC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7395644C"/>
    <w:multiLevelType w:val="multilevel"/>
    <w:tmpl w:val="5742DC1C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96"/>
        </w:tabs>
        <w:ind w:left="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56"/>
        </w:tabs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16"/>
        </w:tabs>
        <w:ind w:left="1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76"/>
        </w:tabs>
        <w:ind w:left="19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36"/>
        </w:tabs>
        <w:ind w:left="2336" w:hanging="2160"/>
      </w:pPr>
      <w:rPr>
        <w:rFonts w:hint="default"/>
      </w:rPr>
    </w:lvl>
  </w:abstractNum>
  <w:abstractNum w:abstractNumId="106">
    <w:nsid w:val="749D6B23"/>
    <w:multiLevelType w:val="multilevel"/>
    <w:tmpl w:val="CA5814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6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5" w:hanging="2160"/>
      </w:pPr>
      <w:rPr>
        <w:rFonts w:hint="default"/>
      </w:rPr>
    </w:lvl>
  </w:abstractNum>
  <w:abstractNum w:abstractNumId="107">
    <w:nsid w:val="75272F19"/>
    <w:multiLevelType w:val="multilevel"/>
    <w:tmpl w:val="101A365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8">
    <w:nsid w:val="76666D81"/>
    <w:multiLevelType w:val="hybridMultilevel"/>
    <w:tmpl w:val="857EB200"/>
    <w:lvl w:ilvl="0" w:tplc="FB489D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74B5886"/>
    <w:multiLevelType w:val="hybridMultilevel"/>
    <w:tmpl w:val="8C74C3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0">
    <w:nsid w:val="77CF0F36"/>
    <w:multiLevelType w:val="singleLevel"/>
    <w:tmpl w:val="63226CD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11">
    <w:nsid w:val="780B0C96"/>
    <w:multiLevelType w:val="hybridMultilevel"/>
    <w:tmpl w:val="EE861324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>
    <w:nsid w:val="78C16570"/>
    <w:multiLevelType w:val="multilevel"/>
    <w:tmpl w:val="8B98BF6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3">
    <w:nsid w:val="79E93F6F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114">
    <w:nsid w:val="79FE4DF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5">
    <w:nsid w:val="7A1A17D5"/>
    <w:multiLevelType w:val="singleLevel"/>
    <w:tmpl w:val="1CA6764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16">
    <w:nsid w:val="7D43451E"/>
    <w:multiLevelType w:val="singleLevel"/>
    <w:tmpl w:val="B7DE363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17">
    <w:nsid w:val="7DB00B26"/>
    <w:multiLevelType w:val="hybridMultilevel"/>
    <w:tmpl w:val="A994443C"/>
    <w:lvl w:ilvl="0" w:tplc="00FE5D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8">
    <w:nsid w:val="7DE336D2"/>
    <w:multiLevelType w:val="hybridMultilevel"/>
    <w:tmpl w:val="262A5C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7E136541"/>
    <w:multiLevelType w:val="singleLevel"/>
    <w:tmpl w:val="92486C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20">
    <w:nsid w:val="7EC63434"/>
    <w:multiLevelType w:val="hybridMultilevel"/>
    <w:tmpl w:val="3E9066DE"/>
    <w:lvl w:ilvl="0" w:tplc="EBE2054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1">
    <w:nsid w:val="7F966C9D"/>
    <w:multiLevelType w:val="hybridMultilevel"/>
    <w:tmpl w:val="45005C48"/>
    <w:lvl w:ilvl="0" w:tplc="2B6ADC5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3"/>
  </w:num>
  <w:num w:numId="2">
    <w:abstractNumId w:val="74"/>
  </w:num>
  <w:num w:numId="3">
    <w:abstractNumId w:val="15"/>
  </w:num>
  <w:num w:numId="4">
    <w:abstractNumId w:val="32"/>
  </w:num>
  <w:num w:numId="5">
    <w:abstractNumId w:val="106"/>
  </w:num>
  <w:num w:numId="6">
    <w:abstractNumId w:val="77"/>
  </w:num>
  <w:num w:numId="7">
    <w:abstractNumId w:val="105"/>
  </w:num>
  <w:num w:numId="8">
    <w:abstractNumId w:val="76"/>
  </w:num>
  <w:num w:numId="9">
    <w:abstractNumId w:val="78"/>
  </w:num>
  <w:num w:numId="10">
    <w:abstractNumId w:val="33"/>
  </w:num>
  <w:num w:numId="11">
    <w:abstractNumId w:val="54"/>
  </w:num>
  <w:num w:numId="12">
    <w:abstractNumId w:val="10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1"/>
  </w:num>
  <w:num w:numId="16">
    <w:abstractNumId w:val="36"/>
  </w:num>
  <w:num w:numId="17">
    <w:abstractNumId w:val="21"/>
  </w:num>
  <w:num w:numId="18">
    <w:abstractNumId w:val="81"/>
  </w:num>
  <w:num w:numId="19">
    <w:abstractNumId w:val="57"/>
  </w:num>
  <w:num w:numId="20">
    <w:abstractNumId w:val="66"/>
  </w:num>
  <w:num w:numId="21">
    <w:abstractNumId w:val="37"/>
  </w:num>
  <w:num w:numId="22">
    <w:abstractNumId w:val="18"/>
  </w:num>
  <w:num w:numId="23">
    <w:abstractNumId w:val="18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558" w:hanging="283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24">
    <w:abstractNumId w:val="11"/>
  </w:num>
  <w:num w:numId="25">
    <w:abstractNumId w:val="11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558" w:hanging="283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26">
    <w:abstractNumId w:val="51"/>
  </w:num>
  <w:num w:numId="27">
    <w:abstractNumId w:val="35"/>
  </w:num>
  <w:num w:numId="28">
    <w:abstractNumId w:val="48"/>
  </w:num>
  <w:num w:numId="29">
    <w:abstractNumId w:val="45"/>
  </w:num>
  <w:num w:numId="30">
    <w:abstractNumId w:val="71"/>
  </w:num>
  <w:num w:numId="31">
    <w:abstractNumId w:val="114"/>
  </w:num>
  <w:num w:numId="32">
    <w:abstractNumId w:val="50"/>
  </w:num>
  <w:num w:numId="33">
    <w:abstractNumId w:val="72"/>
  </w:num>
  <w:num w:numId="34">
    <w:abstractNumId w:val="4"/>
  </w:num>
  <w:num w:numId="35">
    <w:abstractNumId w:val="20"/>
  </w:num>
  <w:num w:numId="36">
    <w:abstractNumId w:val="119"/>
  </w:num>
  <w:num w:numId="37">
    <w:abstractNumId w:val="96"/>
  </w:num>
  <w:num w:numId="38">
    <w:abstractNumId w:val="22"/>
  </w:num>
  <w:num w:numId="39">
    <w:abstractNumId w:val="86"/>
  </w:num>
  <w:num w:numId="40">
    <w:abstractNumId w:val="79"/>
  </w:num>
  <w:num w:numId="41">
    <w:abstractNumId w:val="38"/>
  </w:num>
  <w:num w:numId="42">
    <w:abstractNumId w:val="89"/>
  </w:num>
  <w:num w:numId="43">
    <w:abstractNumId w:val="47"/>
  </w:num>
  <w:num w:numId="4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5"/>
  </w:num>
  <w:num w:numId="46">
    <w:abstractNumId w:val="82"/>
  </w:num>
  <w:num w:numId="47">
    <w:abstractNumId w:val="92"/>
  </w:num>
  <w:num w:numId="48">
    <w:abstractNumId w:val="102"/>
  </w:num>
  <w:num w:numId="49">
    <w:abstractNumId w:val="75"/>
  </w:num>
  <w:num w:numId="50">
    <w:abstractNumId w:val="40"/>
  </w:num>
  <w:num w:numId="51">
    <w:abstractNumId w:val="44"/>
  </w:num>
  <w:num w:numId="52">
    <w:abstractNumId w:val="111"/>
  </w:num>
  <w:num w:numId="53">
    <w:abstractNumId w:val="28"/>
  </w:num>
  <w:num w:numId="54">
    <w:abstractNumId w:val="113"/>
  </w:num>
  <w:num w:numId="55">
    <w:abstractNumId w:val="117"/>
  </w:num>
  <w:num w:numId="56">
    <w:abstractNumId w:val="94"/>
  </w:num>
  <w:num w:numId="57">
    <w:abstractNumId w:val="104"/>
  </w:num>
  <w:num w:numId="58">
    <w:abstractNumId w:val="120"/>
  </w:num>
  <w:num w:numId="59">
    <w:abstractNumId w:val="24"/>
  </w:num>
  <w:num w:numId="60">
    <w:abstractNumId w:val="63"/>
  </w:num>
  <w:num w:numId="61">
    <w:abstractNumId w:val="88"/>
  </w:num>
  <w:num w:numId="62">
    <w:abstractNumId w:val="70"/>
  </w:num>
  <w:num w:numId="63">
    <w:abstractNumId w:val="7"/>
  </w:num>
  <w:num w:numId="64">
    <w:abstractNumId w:val="10"/>
  </w:num>
  <w:num w:numId="65">
    <w:abstractNumId w:val="13"/>
  </w:num>
  <w:num w:numId="66">
    <w:abstractNumId w:val="41"/>
  </w:num>
  <w:num w:numId="67">
    <w:abstractNumId w:val="0"/>
  </w:num>
  <w:num w:numId="68">
    <w:abstractNumId w:val="49"/>
  </w:num>
  <w:num w:numId="69">
    <w:abstractNumId w:val="80"/>
  </w:num>
  <w:num w:numId="70">
    <w:abstractNumId w:val="103"/>
  </w:num>
  <w:num w:numId="71">
    <w:abstractNumId w:val="85"/>
  </w:num>
  <w:num w:numId="72">
    <w:abstractNumId w:val="39"/>
  </w:num>
  <w:num w:numId="73">
    <w:abstractNumId w:val="52"/>
  </w:num>
  <w:num w:numId="74">
    <w:abstractNumId w:val="9"/>
  </w:num>
  <w:num w:numId="75">
    <w:abstractNumId w:val="30"/>
  </w:num>
  <w:num w:numId="76">
    <w:abstractNumId w:val="26"/>
  </w:num>
  <w:num w:numId="77">
    <w:abstractNumId w:val="34"/>
  </w:num>
  <w:num w:numId="78">
    <w:abstractNumId w:val="31"/>
  </w:num>
  <w:num w:numId="79">
    <w:abstractNumId w:val="2"/>
  </w:num>
  <w:num w:numId="80">
    <w:abstractNumId w:val="97"/>
  </w:num>
  <w:num w:numId="81">
    <w:abstractNumId w:val="1"/>
  </w:num>
  <w:num w:numId="82">
    <w:abstractNumId w:val="101"/>
  </w:num>
  <w:num w:numId="83">
    <w:abstractNumId w:val="42"/>
  </w:num>
  <w:num w:numId="84">
    <w:abstractNumId w:val="107"/>
  </w:num>
  <w:num w:numId="85">
    <w:abstractNumId w:val="112"/>
  </w:num>
  <w:num w:numId="86">
    <w:abstractNumId w:val="46"/>
  </w:num>
  <w:num w:numId="87">
    <w:abstractNumId w:val="23"/>
  </w:num>
  <w:num w:numId="88">
    <w:abstractNumId w:val="69"/>
  </w:num>
  <w:num w:numId="89">
    <w:abstractNumId w:val="12"/>
  </w:num>
  <w:num w:numId="90">
    <w:abstractNumId w:val="59"/>
  </w:num>
  <w:num w:numId="91">
    <w:abstractNumId w:val="3"/>
  </w:num>
  <w:num w:numId="92">
    <w:abstractNumId w:val="95"/>
  </w:num>
  <w:num w:numId="93">
    <w:abstractNumId w:val="56"/>
    <w:lvlOverride w:ilvl="0">
      <w:startOverride w:val="1"/>
    </w:lvlOverride>
  </w:num>
  <w:num w:numId="94">
    <w:abstractNumId w:val="17"/>
    <w:lvlOverride w:ilvl="0">
      <w:startOverride w:val="1"/>
    </w:lvlOverride>
  </w:num>
  <w:num w:numId="95">
    <w:abstractNumId w:val="68"/>
  </w:num>
  <w:num w:numId="96">
    <w:abstractNumId w:val="62"/>
  </w:num>
  <w:num w:numId="9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55"/>
  </w:num>
  <w:num w:numId="101">
    <w:abstractNumId w:val="8"/>
  </w:num>
  <w:num w:numId="102">
    <w:abstractNumId w:val="116"/>
    <w:lvlOverride w:ilvl="0">
      <w:startOverride w:val="1"/>
    </w:lvlOverride>
  </w:num>
  <w:num w:numId="103">
    <w:abstractNumId w:val="25"/>
    <w:lvlOverride w:ilvl="0">
      <w:startOverride w:val="1"/>
    </w:lvlOverride>
  </w:num>
  <w:num w:numId="104">
    <w:abstractNumId w:val="115"/>
    <w:lvlOverride w:ilvl="0">
      <w:startOverride w:val="1"/>
    </w:lvlOverride>
  </w:num>
  <w:num w:numId="105">
    <w:abstractNumId w:val="110"/>
    <w:lvlOverride w:ilvl="0">
      <w:startOverride w:val="1"/>
    </w:lvlOverride>
  </w:num>
  <w:num w:numId="106">
    <w:abstractNumId w:val="60"/>
    <w:lvlOverride w:ilvl="0">
      <w:startOverride w:val="1"/>
    </w:lvlOverride>
  </w:num>
  <w:num w:numId="107">
    <w:abstractNumId w:val="53"/>
    <w:lvlOverride w:ilvl="0">
      <w:startOverride w:val="1"/>
    </w:lvlOverride>
  </w:num>
  <w:num w:numId="108">
    <w:abstractNumId w:val="14"/>
    <w:lvlOverride w:ilvl="0">
      <w:startOverride w:val="1"/>
    </w:lvlOverride>
  </w:num>
  <w:num w:numId="109">
    <w:abstractNumId w:val="5"/>
    <w:lvlOverride w:ilvl="0">
      <w:startOverride w:val="1"/>
    </w:lvlOverride>
  </w:num>
  <w:num w:numId="110">
    <w:abstractNumId w:val="100"/>
    <w:lvlOverride w:ilvl="0">
      <w:startOverride w:val="1"/>
    </w:lvlOverride>
  </w:num>
  <w:num w:numId="111">
    <w:abstractNumId w:val="16"/>
    <w:lvlOverride w:ilvl="0">
      <w:startOverride w:val="1"/>
    </w:lvlOverride>
  </w:num>
  <w:num w:numId="112">
    <w:abstractNumId w:val="90"/>
    <w:lvlOverride w:ilvl="0">
      <w:startOverride w:val="1"/>
    </w:lvlOverride>
  </w:num>
  <w:num w:numId="113">
    <w:abstractNumId w:val="58"/>
  </w:num>
  <w:num w:numId="114">
    <w:abstractNumId w:val="91"/>
  </w:num>
  <w:num w:numId="115">
    <w:abstractNumId w:val="43"/>
  </w:num>
  <w:num w:numId="116">
    <w:abstractNumId w:val="84"/>
  </w:num>
  <w:num w:numId="117">
    <w:abstractNumId w:val="87"/>
  </w:num>
  <w:num w:numId="118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6"/>
  </w:num>
  <w:num w:numId="120">
    <w:abstractNumId w:val="19"/>
  </w:num>
  <w:num w:numId="121">
    <w:abstractNumId w:val="29"/>
  </w:num>
  <w:num w:numId="122">
    <w:abstractNumId w:val="99"/>
  </w:num>
  <w:num w:numId="123">
    <w:abstractNumId w:val="121"/>
  </w:num>
  <w:num w:numId="124">
    <w:abstractNumId w:val="109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9E7"/>
    <w:rsid w:val="000035B8"/>
    <w:rsid w:val="000039B9"/>
    <w:rsid w:val="00011022"/>
    <w:rsid w:val="000129A2"/>
    <w:rsid w:val="0001502D"/>
    <w:rsid w:val="000200BE"/>
    <w:rsid w:val="0002362E"/>
    <w:rsid w:val="00033FEE"/>
    <w:rsid w:val="00040E96"/>
    <w:rsid w:val="00046A0C"/>
    <w:rsid w:val="00050975"/>
    <w:rsid w:val="00051BFB"/>
    <w:rsid w:val="00060D8A"/>
    <w:rsid w:val="00062D4A"/>
    <w:rsid w:val="00084A2C"/>
    <w:rsid w:val="00091222"/>
    <w:rsid w:val="00091E60"/>
    <w:rsid w:val="000A55C9"/>
    <w:rsid w:val="000A675F"/>
    <w:rsid w:val="000A69E2"/>
    <w:rsid w:val="000B1528"/>
    <w:rsid w:val="000B7E91"/>
    <w:rsid w:val="000C12B7"/>
    <w:rsid w:val="000C5D87"/>
    <w:rsid w:val="000D18F6"/>
    <w:rsid w:val="000D2741"/>
    <w:rsid w:val="000D64AB"/>
    <w:rsid w:val="000E199C"/>
    <w:rsid w:val="000E4CBF"/>
    <w:rsid w:val="000E59F4"/>
    <w:rsid w:val="000F4882"/>
    <w:rsid w:val="00102CBC"/>
    <w:rsid w:val="001134A1"/>
    <w:rsid w:val="00121210"/>
    <w:rsid w:val="00137051"/>
    <w:rsid w:val="00145247"/>
    <w:rsid w:val="001502A0"/>
    <w:rsid w:val="001530E8"/>
    <w:rsid w:val="0015602E"/>
    <w:rsid w:val="001639FD"/>
    <w:rsid w:val="0016506C"/>
    <w:rsid w:val="00165B02"/>
    <w:rsid w:val="00172367"/>
    <w:rsid w:val="00195006"/>
    <w:rsid w:val="001A1D46"/>
    <w:rsid w:val="001A301E"/>
    <w:rsid w:val="001B27F9"/>
    <w:rsid w:val="001B3DEE"/>
    <w:rsid w:val="001B5E16"/>
    <w:rsid w:val="001B7D5B"/>
    <w:rsid w:val="001C18F2"/>
    <w:rsid w:val="001C6135"/>
    <w:rsid w:val="001E12DF"/>
    <w:rsid w:val="001E136D"/>
    <w:rsid w:val="001E4144"/>
    <w:rsid w:val="001E63CC"/>
    <w:rsid w:val="001F4EE0"/>
    <w:rsid w:val="001F7928"/>
    <w:rsid w:val="0020099F"/>
    <w:rsid w:val="00215D05"/>
    <w:rsid w:val="00224BD4"/>
    <w:rsid w:val="00233A63"/>
    <w:rsid w:val="00234754"/>
    <w:rsid w:val="00235293"/>
    <w:rsid w:val="00237931"/>
    <w:rsid w:val="00241B78"/>
    <w:rsid w:val="00243632"/>
    <w:rsid w:val="00252604"/>
    <w:rsid w:val="00252FD0"/>
    <w:rsid w:val="00254D25"/>
    <w:rsid w:val="00257936"/>
    <w:rsid w:val="0026414B"/>
    <w:rsid w:val="00271810"/>
    <w:rsid w:val="00275076"/>
    <w:rsid w:val="00277F5E"/>
    <w:rsid w:val="002801DA"/>
    <w:rsid w:val="002803BD"/>
    <w:rsid w:val="00281F34"/>
    <w:rsid w:val="00285634"/>
    <w:rsid w:val="00290D04"/>
    <w:rsid w:val="00291775"/>
    <w:rsid w:val="002A0D94"/>
    <w:rsid w:val="002A2369"/>
    <w:rsid w:val="002A3598"/>
    <w:rsid w:val="002A600F"/>
    <w:rsid w:val="002A6194"/>
    <w:rsid w:val="002A6E99"/>
    <w:rsid w:val="002B0E97"/>
    <w:rsid w:val="002B3000"/>
    <w:rsid w:val="002B4ECD"/>
    <w:rsid w:val="002C2112"/>
    <w:rsid w:val="002C5356"/>
    <w:rsid w:val="002C7DB8"/>
    <w:rsid w:val="002E1180"/>
    <w:rsid w:val="002E61E9"/>
    <w:rsid w:val="002F0CC0"/>
    <w:rsid w:val="00310041"/>
    <w:rsid w:val="00311947"/>
    <w:rsid w:val="003125D3"/>
    <w:rsid w:val="00313061"/>
    <w:rsid w:val="00321CEB"/>
    <w:rsid w:val="00324911"/>
    <w:rsid w:val="00341BBB"/>
    <w:rsid w:val="00353164"/>
    <w:rsid w:val="0036260F"/>
    <w:rsid w:val="0036548D"/>
    <w:rsid w:val="00393503"/>
    <w:rsid w:val="003950D2"/>
    <w:rsid w:val="0039510B"/>
    <w:rsid w:val="003967AD"/>
    <w:rsid w:val="003A525F"/>
    <w:rsid w:val="003A55FC"/>
    <w:rsid w:val="003A73B5"/>
    <w:rsid w:val="003A74A1"/>
    <w:rsid w:val="003B4DA2"/>
    <w:rsid w:val="003D3DAC"/>
    <w:rsid w:val="003D4EE2"/>
    <w:rsid w:val="003F5F4A"/>
    <w:rsid w:val="00401670"/>
    <w:rsid w:val="004046CD"/>
    <w:rsid w:val="004137BD"/>
    <w:rsid w:val="004259AC"/>
    <w:rsid w:val="00461ACD"/>
    <w:rsid w:val="0046645E"/>
    <w:rsid w:val="0047311A"/>
    <w:rsid w:val="00473863"/>
    <w:rsid w:val="004749D7"/>
    <w:rsid w:val="00482658"/>
    <w:rsid w:val="004964B4"/>
    <w:rsid w:val="004970C3"/>
    <w:rsid w:val="004A613A"/>
    <w:rsid w:val="004B6254"/>
    <w:rsid w:val="004C3C49"/>
    <w:rsid w:val="004D19DA"/>
    <w:rsid w:val="004E0F0C"/>
    <w:rsid w:val="004E2853"/>
    <w:rsid w:val="004F11E8"/>
    <w:rsid w:val="004F660B"/>
    <w:rsid w:val="0050050C"/>
    <w:rsid w:val="00505303"/>
    <w:rsid w:val="00510F47"/>
    <w:rsid w:val="00512BDB"/>
    <w:rsid w:val="00513C2D"/>
    <w:rsid w:val="005145F7"/>
    <w:rsid w:val="005154CD"/>
    <w:rsid w:val="0051611C"/>
    <w:rsid w:val="00516475"/>
    <w:rsid w:val="00522B3B"/>
    <w:rsid w:val="00524B49"/>
    <w:rsid w:val="00526ACB"/>
    <w:rsid w:val="00534480"/>
    <w:rsid w:val="00541AC5"/>
    <w:rsid w:val="00544522"/>
    <w:rsid w:val="00544E2E"/>
    <w:rsid w:val="005450BA"/>
    <w:rsid w:val="00547565"/>
    <w:rsid w:val="00552055"/>
    <w:rsid w:val="0055306E"/>
    <w:rsid w:val="0055313B"/>
    <w:rsid w:val="00555C25"/>
    <w:rsid w:val="005609A2"/>
    <w:rsid w:val="0056224F"/>
    <w:rsid w:val="00564887"/>
    <w:rsid w:val="00567552"/>
    <w:rsid w:val="00567999"/>
    <w:rsid w:val="005700FC"/>
    <w:rsid w:val="00576433"/>
    <w:rsid w:val="00581F77"/>
    <w:rsid w:val="005901BC"/>
    <w:rsid w:val="0059111A"/>
    <w:rsid w:val="00593F30"/>
    <w:rsid w:val="005A1462"/>
    <w:rsid w:val="005A1A78"/>
    <w:rsid w:val="005A5943"/>
    <w:rsid w:val="005A7E87"/>
    <w:rsid w:val="005B3949"/>
    <w:rsid w:val="005B3B19"/>
    <w:rsid w:val="005B7CB9"/>
    <w:rsid w:val="005C2A08"/>
    <w:rsid w:val="005C49DD"/>
    <w:rsid w:val="005C4FDB"/>
    <w:rsid w:val="005C54EB"/>
    <w:rsid w:val="005C5D4F"/>
    <w:rsid w:val="005E2D82"/>
    <w:rsid w:val="005E34AD"/>
    <w:rsid w:val="005E43C5"/>
    <w:rsid w:val="005E607F"/>
    <w:rsid w:val="005E69D4"/>
    <w:rsid w:val="005E6AE4"/>
    <w:rsid w:val="005F1A8D"/>
    <w:rsid w:val="005F648D"/>
    <w:rsid w:val="005F70F1"/>
    <w:rsid w:val="005F730C"/>
    <w:rsid w:val="0060067C"/>
    <w:rsid w:val="006015D2"/>
    <w:rsid w:val="00604BEC"/>
    <w:rsid w:val="0060579D"/>
    <w:rsid w:val="0061176D"/>
    <w:rsid w:val="00613E87"/>
    <w:rsid w:val="00625F00"/>
    <w:rsid w:val="00626CA3"/>
    <w:rsid w:val="00632DB9"/>
    <w:rsid w:val="0063462E"/>
    <w:rsid w:val="00635534"/>
    <w:rsid w:val="00636C0A"/>
    <w:rsid w:val="006451D8"/>
    <w:rsid w:val="00645EFB"/>
    <w:rsid w:val="00656470"/>
    <w:rsid w:val="00656AE4"/>
    <w:rsid w:val="006864C9"/>
    <w:rsid w:val="0069199D"/>
    <w:rsid w:val="00695445"/>
    <w:rsid w:val="00696AD3"/>
    <w:rsid w:val="006A5B9E"/>
    <w:rsid w:val="006C1328"/>
    <w:rsid w:val="006C7D4C"/>
    <w:rsid w:val="006D19E8"/>
    <w:rsid w:val="006E0651"/>
    <w:rsid w:val="006E1102"/>
    <w:rsid w:val="006E5A82"/>
    <w:rsid w:val="00702B39"/>
    <w:rsid w:val="00703737"/>
    <w:rsid w:val="0070373E"/>
    <w:rsid w:val="00703A9E"/>
    <w:rsid w:val="00712A0F"/>
    <w:rsid w:val="00715204"/>
    <w:rsid w:val="00715ABF"/>
    <w:rsid w:val="007163D3"/>
    <w:rsid w:val="00716AB6"/>
    <w:rsid w:val="00722B8E"/>
    <w:rsid w:val="00732019"/>
    <w:rsid w:val="00735A31"/>
    <w:rsid w:val="00740121"/>
    <w:rsid w:val="00740C85"/>
    <w:rsid w:val="00742A20"/>
    <w:rsid w:val="0074659A"/>
    <w:rsid w:val="00747C30"/>
    <w:rsid w:val="00754A4D"/>
    <w:rsid w:val="00755AE7"/>
    <w:rsid w:val="00757862"/>
    <w:rsid w:val="007639C4"/>
    <w:rsid w:val="00765220"/>
    <w:rsid w:val="0077401B"/>
    <w:rsid w:val="00774474"/>
    <w:rsid w:val="007820A2"/>
    <w:rsid w:val="00784AC7"/>
    <w:rsid w:val="0078642C"/>
    <w:rsid w:val="0078746F"/>
    <w:rsid w:val="00791687"/>
    <w:rsid w:val="00791AC8"/>
    <w:rsid w:val="0079533D"/>
    <w:rsid w:val="00797D13"/>
    <w:rsid w:val="007A6BCB"/>
    <w:rsid w:val="007A7FE8"/>
    <w:rsid w:val="007C14FE"/>
    <w:rsid w:val="007C6448"/>
    <w:rsid w:val="007C6E4A"/>
    <w:rsid w:val="007C7AAB"/>
    <w:rsid w:val="007E6C30"/>
    <w:rsid w:val="007E6D89"/>
    <w:rsid w:val="007F2B23"/>
    <w:rsid w:val="007F3EE6"/>
    <w:rsid w:val="007F6FB4"/>
    <w:rsid w:val="00803C2F"/>
    <w:rsid w:val="008054F3"/>
    <w:rsid w:val="00807596"/>
    <w:rsid w:val="00814138"/>
    <w:rsid w:val="0081770D"/>
    <w:rsid w:val="00817FA9"/>
    <w:rsid w:val="00822EBA"/>
    <w:rsid w:val="00835B9F"/>
    <w:rsid w:val="008377BF"/>
    <w:rsid w:val="00843286"/>
    <w:rsid w:val="008477B1"/>
    <w:rsid w:val="00854095"/>
    <w:rsid w:val="008619EF"/>
    <w:rsid w:val="00861CC7"/>
    <w:rsid w:val="00861E65"/>
    <w:rsid w:val="008632E6"/>
    <w:rsid w:val="00865216"/>
    <w:rsid w:val="008678E9"/>
    <w:rsid w:val="008801A2"/>
    <w:rsid w:val="00882CDD"/>
    <w:rsid w:val="008914E2"/>
    <w:rsid w:val="008975A8"/>
    <w:rsid w:val="008A429A"/>
    <w:rsid w:val="008B5441"/>
    <w:rsid w:val="008B7F1D"/>
    <w:rsid w:val="008C1060"/>
    <w:rsid w:val="008D1F70"/>
    <w:rsid w:val="008F10D4"/>
    <w:rsid w:val="008F4C42"/>
    <w:rsid w:val="008F5C16"/>
    <w:rsid w:val="009008DD"/>
    <w:rsid w:val="00902C7C"/>
    <w:rsid w:val="00906A78"/>
    <w:rsid w:val="00923A66"/>
    <w:rsid w:val="00923F13"/>
    <w:rsid w:val="00926953"/>
    <w:rsid w:val="00931F05"/>
    <w:rsid w:val="00934A14"/>
    <w:rsid w:val="0093791D"/>
    <w:rsid w:val="00937D29"/>
    <w:rsid w:val="0094308D"/>
    <w:rsid w:val="00965CA3"/>
    <w:rsid w:val="00967AF2"/>
    <w:rsid w:val="009719BC"/>
    <w:rsid w:val="00971DFA"/>
    <w:rsid w:val="00972647"/>
    <w:rsid w:val="009775C4"/>
    <w:rsid w:val="00985FE5"/>
    <w:rsid w:val="00990467"/>
    <w:rsid w:val="00991101"/>
    <w:rsid w:val="009911AE"/>
    <w:rsid w:val="00993573"/>
    <w:rsid w:val="009C1862"/>
    <w:rsid w:val="009C312C"/>
    <w:rsid w:val="009C3320"/>
    <w:rsid w:val="009D1FEA"/>
    <w:rsid w:val="009D5981"/>
    <w:rsid w:val="009E0D2E"/>
    <w:rsid w:val="009E3769"/>
    <w:rsid w:val="009E55AA"/>
    <w:rsid w:val="009E56FD"/>
    <w:rsid w:val="009E6CE3"/>
    <w:rsid w:val="009F4434"/>
    <w:rsid w:val="009F5700"/>
    <w:rsid w:val="009F5E0E"/>
    <w:rsid w:val="009F764A"/>
    <w:rsid w:val="00A15FC2"/>
    <w:rsid w:val="00A1793D"/>
    <w:rsid w:val="00A243AA"/>
    <w:rsid w:val="00A408DC"/>
    <w:rsid w:val="00A42F3D"/>
    <w:rsid w:val="00A61CFB"/>
    <w:rsid w:val="00A62545"/>
    <w:rsid w:val="00A66A78"/>
    <w:rsid w:val="00A72212"/>
    <w:rsid w:val="00A72C8E"/>
    <w:rsid w:val="00A73A33"/>
    <w:rsid w:val="00A76D76"/>
    <w:rsid w:val="00A83A54"/>
    <w:rsid w:val="00A86B86"/>
    <w:rsid w:val="00A872A5"/>
    <w:rsid w:val="00AA594A"/>
    <w:rsid w:val="00AB0541"/>
    <w:rsid w:val="00AB12D4"/>
    <w:rsid w:val="00AB218E"/>
    <w:rsid w:val="00AB66FE"/>
    <w:rsid w:val="00AC00D2"/>
    <w:rsid w:val="00AD2480"/>
    <w:rsid w:val="00AE0F7C"/>
    <w:rsid w:val="00AE472D"/>
    <w:rsid w:val="00AF0086"/>
    <w:rsid w:val="00B0089F"/>
    <w:rsid w:val="00B467AA"/>
    <w:rsid w:val="00B609C9"/>
    <w:rsid w:val="00B618EA"/>
    <w:rsid w:val="00B6767C"/>
    <w:rsid w:val="00B709E3"/>
    <w:rsid w:val="00B818FF"/>
    <w:rsid w:val="00B87D0B"/>
    <w:rsid w:val="00B9290E"/>
    <w:rsid w:val="00B92A88"/>
    <w:rsid w:val="00BA2376"/>
    <w:rsid w:val="00BB12AC"/>
    <w:rsid w:val="00BB4321"/>
    <w:rsid w:val="00BB5989"/>
    <w:rsid w:val="00BD2019"/>
    <w:rsid w:val="00BD5464"/>
    <w:rsid w:val="00BF040D"/>
    <w:rsid w:val="00BF6B2A"/>
    <w:rsid w:val="00C004E8"/>
    <w:rsid w:val="00C03495"/>
    <w:rsid w:val="00C068E4"/>
    <w:rsid w:val="00C07119"/>
    <w:rsid w:val="00C1201E"/>
    <w:rsid w:val="00C16372"/>
    <w:rsid w:val="00C16C61"/>
    <w:rsid w:val="00C20150"/>
    <w:rsid w:val="00C2670A"/>
    <w:rsid w:val="00C336F1"/>
    <w:rsid w:val="00C45A85"/>
    <w:rsid w:val="00C515AA"/>
    <w:rsid w:val="00C51B54"/>
    <w:rsid w:val="00C54ECE"/>
    <w:rsid w:val="00C57D10"/>
    <w:rsid w:val="00C6226C"/>
    <w:rsid w:val="00C62438"/>
    <w:rsid w:val="00C638FF"/>
    <w:rsid w:val="00C64FF7"/>
    <w:rsid w:val="00C669E7"/>
    <w:rsid w:val="00C67CDA"/>
    <w:rsid w:val="00C7498E"/>
    <w:rsid w:val="00C846F2"/>
    <w:rsid w:val="00C87037"/>
    <w:rsid w:val="00C90BCE"/>
    <w:rsid w:val="00C96BFE"/>
    <w:rsid w:val="00CA081A"/>
    <w:rsid w:val="00CB4381"/>
    <w:rsid w:val="00CB4625"/>
    <w:rsid w:val="00CB555F"/>
    <w:rsid w:val="00CB61BF"/>
    <w:rsid w:val="00CC15CE"/>
    <w:rsid w:val="00CC5496"/>
    <w:rsid w:val="00CD0590"/>
    <w:rsid w:val="00CD5D28"/>
    <w:rsid w:val="00CD7D76"/>
    <w:rsid w:val="00CE57D6"/>
    <w:rsid w:val="00CF051F"/>
    <w:rsid w:val="00D00ADA"/>
    <w:rsid w:val="00D041D6"/>
    <w:rsid w:val="00D125E5"/>
    <w:rsid w:val="00D20882"/>
    <w:rsid w:val="00D20CC0"/>
    <w:rsid w:val="00D24A35"/>
    <w:rsid w:val="00D27406"/>
    <w:rsid w:val="00D46D83"/>
    <w:rsid w:val="00D51CB2"/>
    <w:rsid w:val="00D55BC5"/>
    <w:rsid w:val="00D57BD5"/>
    <w:rsid w:val="00D637C9"/>
    <w:rsid w:val="00D76C65"/>
    <w:rsid w:val="00D77A55"/>
    <w:rsid w:val="00D83653"/>
    <w:rsid w:val="00D852D0"/>
    <w:rsid w:val="00DA7279"/>
    <w:rsid w:val="00DB6940"/>
    <w:rsid w:val="00DB76A1"/>
    <w:rsid w:val="00DC37B1"/>
    <w:rsid w:val="00DD38DF"/>
    <w:rsid w:val="00DD3E65"/>
    <w:rsid w:val="00DD5A30"/>
    <w:rsid w:val="00DE66CC"/>
    <w:rsid w:val="00DF58E7"/>
    <w:rsid w:val="00DF6C9F"/>
    <w:rsid w:val="00E06AFA"/>
    <w:rsid w:val="00E079A9"/>
    <w:rsid w:val="00E1272F"/>
    <w:rsid w:val="00E12EB1"/>
    <w:rsid w:val="00E13633"/>
    <w:rsid w:val="00E14713"/>
    <w:rsid w:val="00E20605"/>
    <w:rsid w:val="00E3305C"/>
    <w:rsid w:val="00E3563C"/>
    <w:rsid w:val="00E474B8"/>
    <w:rsid w:val="00E50884"/>
    <w:rsid w:val="00E53C76"/>
    <w:rsid w:val="00E57AAB"/>
    <w:rsid w:val="00E60FA3"/>
    <w:rsid w:val="00E631AD"/>
    <w:rsid w:val="00E6533B"/>
    <w:rsid w:val="00E718B9"/>
    <w:rsid w:val="00E7482D"/>
    <w:rsid w:val="00E81A27"/>
    <w:rsid w:val="00E91CB0"/>
    <w:rsid w:val="00E92BB6"/>
    <w:rsid w:val="00EA00F0"/>
    <w:rsid w:val="00EA2B4B"/>
    <w:rsid w:val="00EA7389"/>
    <w:rsid w:val="00EB2CA2"/>
    <w:rsid w:val="00EC24EF"/>
    <w:rsid w:val="00EC38D4"/>
    <w:rsid w:val="00EC70B8"/>
    <w:rsid w:val="00ED2554"/>
    <w:rsid w:val="00ED752B"/>
    <w:rsid w:val="00EE5E46"/>
    <w:rsid w:val="00EF088E"/>
    <w:rsid w:val="00EF0F2D"/>
    <w:rsid w:val="00EF5A75"/>
    <w:rsid w:val="00F037D7"/>
    <w:rsid w:val="00F03BF0"/>
    <w:rsid w:val="00F14D23"/>
    <w:rsid w:val="00F17326"/>
    <w:rsid w:val="00F2368D"/>
    <w:rsid w:val="00F34CCB"/>
    <w:rsid w:val="00F35941"/>
    <w:rsid w:val="00F40E54"/>
    <w:rsid w:val="00F472CF"/>
    <w:rsid w:val="00F541C5"/>
    <w:rsid w:val="00F54F75"/>
    <w:rsid w:val="00F65442"/>
    <w:rsid w:val="00F7142A"/>
    <w:rsid w:val="00F80A7D"/>
    <w:rsid w:val="00F82694"/>
    <w:rsid w:val="00F8388D"/>
    <w:rsid w:val="00FA2C13"/>
    <w:rsid w:val="00FA39E2"/>
    <w:rsid w:val="00FA45A1"/>
    <w:rsid w:val="00FA50A8"/>
    <w:rsid w:val="00FA5268"/>
    <w:rsid w:val="00FB5B36"/>
    <w:rsid w:val="00FC2753"/>
    <w:rsid w:val="00FC5D5D"/>
    <w:rsid w:val="00FC6B00"/>
    <w:rsid w:val="00FE2036"/>
    <w:rsid w:val="00FE563E"/>
    <w:rsid w:val="00FE6784"/>
    <w:rsid w:val="00FF2921"/>
    <w:rsid w:val="00FF5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35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5A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A1A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93F3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A1A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semiHidden/>
    <w:rsid w:val="007C14FE"/>
    <w:rPr>
      <w:sz w:val="20"/>
      <w:szCs w:val="20"/>
    </w:rPr>
  </w:style>
  <w:style w:type="character" w:styleId="a5">
    <w:name w:val="footnote reference"/>
    <w:semiHidden/>
    <w:rsid w:val="007C14FE"/>
    <w:rPr>
      <w:vertAlign w:val="superscript"/>
    </w:rPr>
  </w:style>
  <w:style w:type="paragraph" w:styleId="a6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AA594A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A594A"/>
  </w:style>
  <w:style w:type="paragraph" w:styleId="aa">
    <w:name w:val="endnote text"/>
    <w:basedOn w:val="a"/>
    <w:link w:val="ab"/>
    <w:rsid w:val="004259AC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rsid w:val="004259AC"/>
  </w:style>
  <w:style w:type="character" w:styleId="ac">
    <w:name w:val="endnote reference"/>
    <w:rsid w:val="004259AC"/>
    <w:rPr>
      <w:vertAlign w:val="superscript"/>
    </w:rPr>
  </w:style>
  <w:style w:type="character" w:styleId="ad">
    <w:name w:val="annotation reference"/>
    <w:rsid w:val="00C6226C"/>
    <w:rPr>
      <w:sz w:val="16"/>
      <w:szCs w:val="16"/>
    </w:rPr>
  </w:style>
  <w:style w:type="paragraph" w:styleId="ae">
    <w:name w:val="annotation text"/>
    <w:basedOn w:val="a"/>
    <w:link w:val="af"/>
    <w:rsid w:val="00C6226C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6226C"/>
  </w:style>
  <w:style w:type="paragraph" w:styleId="af0">
    <w:name w:val="annotation subject"/>
    <w:basedOn w:val="ae"/>
    <w:next w:val="ae"/>
    <w:link w:val="af1"/>
    <w:rsid w:val="00C6226C"/>
    <w:rPr>
      <w:b/>
      <w:bCs/>
    </w:rPr>
  </w:style>
  <w:style w:type="character" w:customStyle="1" w:styleId="af1">
    <w:name w:val="Тема примечания Знак"/>
    <w:link w:val="af0"/>
    <w:rsid w:val="00C6226C"/>
    <w:rPr>
      <w:b/>
      <w:bCs/>
    </w:rPr>
  </w:style>
  <w:style w:type="paragraph" w:styleId="af2">
    <w:name w:val="Balloon Text"/>
    <w:basedOn w:val="a"/>
    <w:link w:val="af3"/>
    <w:rsid w:val="00C6226C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rsid w:val="00C6226C"/>
    <w:rPr>
      <w:rFonts w:ascii="Tahoma" w:hAnsi="Tahoma" w:cs="Tahoma"/>
      <w:sz w:val="16"/>
      <w:szCs w:val="16"/>
    </w:rPr>
  </w:style>
  <w:style w:type="table" w:styleId="-2">
    <w:name w:val="Table Web 2"/>
    <w:basedOn w:val="a1"/>
    <w:rsid w:val="000E59F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Body Text"/>
    <w:basedOn w:val="a"/>
    <w:link w:val="af5"/>
    <w:unhideWhenUsed/>
    <w:rsid w:val="00865216"/>
    <w:pPr>
      <w:jc w:val="both"/>
    </w:pPr>
    <w:rPr>
      <w:b/>
      <w:bCs/>
    </w:rPr>
  </w:style>
  <w:style w:type="character" w:customStyle="1" w:styleId="af5">
    <w:name w:val="Основной текст Знак"/>
    <w:link w:val="af4"/>
    <w:rsid w:val="00865216"/>
    <w:rPr>
      <w:b/>
      <w:bCs/>
      <w:sz w:val="24"/>
      <w:szCs w:val="24"/>
    </w:rPr>
  </w:style>
  <w:style w:type="paragraph" w:styleId="11">
    <w:name w:val="toc 1"/>
    <w:basedOn w:val="a"/>
    <w:next w:val="a"/>
    <w:autoRedefine/>
    <w:rsid w:val="00865216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f6">
    <w:name w:val="List"/>
    <w:basedOn w:val="a"/>
    <w:unhideWhenUsed/>
    <w:rsid w:val="00797D13"/>
    <w:pPr>
      <w:ind w:left="283" w:hanging="283"/>
    </w:pPr>
  </w:style>
  <w:style w:type="character" w:customStyle="1" w:styleId="30">
    <w:name w:val="Заголовок 3 Знак"/>
    <w:link w:val="3"/>
    <w:rsid w:val="00593F30"/>
    <w:rPr>
      <w:rFonts w:ascii="Arial" w:hAnsi="Arial"/>
      <w:b/>
      <w:bCs/>
      <w:sz w:val="26"/>
      <w:szCs w:val="26"/>
    </w:rPr>
  </w:style>
  <w:style w:type="paragraph" w:styleId="af7">
    <w:name w:val="No Spacing"/>
    <w:uiPriority w:val="1"/>
    <w:qFormat/>
    <w:rsid w:val="008B5441"/>
    <w:rPr>
      <w:rFonts w:ascii="Calibri" w:eastAsia="Calibri" w:hAnsi="Calibri"/>
      <w:sz w:val="22"/>
      <w:szCs w:val="22"/>
      <w:lang w:eastAsia="en-US"/>
    </w:rPr>
  </w:style>
  <w:style w:type="paragraph" w:styleId="21">
    <w:name w:val="List 2"/>
    <w:basedOn w:val="a"/>
    <w:unhideWhenUsed/>
    <w:rsid w:val="00CB4625"/>
    <w:pPr>
      <w:ind w:left="566" w:hanging="283"/>
      <w:contextualSpacing/>
    </w:pPr>
    <w:rPr>
      <w:lang w:eastAsia="ar-SA"/>
    </w:rPr>
  </w:style>
  <w:style w:type="paragraph" w:styleId="af8">
    <w:name w:val="header"/>
    <w:basedOn w:val="a"/>
    <w:link w:val="af9"/>
    <w:rsid w:val="005C49DD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rsid w:val="005C49DD"/>
    <w:rPr>
      <w:sz w:val="24"/>
      <w:szCs w:val="24"/>
    </w:rPr>
  </w:style>
  <w:style w:type="paragraph" w:styleId="afa">
    <w:name w:val="Normal (Web)"/>
    <w:basedOn w:val="a"/>
    <w:uiPriority w:val="99"/>
    <w:unhideWhenUsed/>
    <w:rsid w:val="00473863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5A1A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semiHidden/>
    <w:rsid w:val="005A1A78"/>
    <w:rPr>
      <w:rFonts w:ascii="Calibri" w:eastAsia="Times New Roman" w:hAnsi="Calibri" w:cs="Times New Roman"/>
      <w:b/>
      <w:bCs/>
      <w:sz w:val="28"/>
      <w:szCs w:val="28"/>
    </w:rPr>
  </w:style>
  <w:style w:type="paragraph" w:styleId="31">
    <w:name w:val="Body Text 3"/>
    <w:basedOn w:val="a"/>
    <w:rsid w:val="00C62438"/>
    <w:pPr>
      <w:spacing w:after="120"/>
    </w:pPr>
    <w:rPr>
      <w:sz w:val="16"/>
      <w:szCs w:val="16"/>
    </w:rPr>
  </w:style>
  <w:style w:type="paragraph" w:customStyle="1" w:styleId="afb">
    <w:name w:val="Перечень"/>
    <w:basedOn w:val="a"/>
    <w:rsid w:val="00EC38D4"/>
    <w:pPr>
      <w:tabs>
        <w:tab w:val="num" w:pos="786"/>
      </w:tabs>
      <w:autoSpaceDE w:val="0"/>
      <w:autoSpaceDN w:val="0"/>
      <w:ind w:left="786"/>
      <w:jc w:val="both"/>
    </w:pPr>
    <w:rPr>
      <w:sz w:val="20"/>
      <w:szCs w:val="20"/>
      <w:lang w:val="ro-RO"/>
    </w:rPr>
  </w:style>
  <w:style w:type="paragraph" w:customStyle="1" w:styleId="afc">
    <w:name w:val="Тип"/>
    <w:basedOn w:val="a"/>
    <w:rsid w:val="00EC38D4"/>
    <w:pPr>
      <w:autoSpaceDE w:val="0"/>
      <w:autoSpaceDN w:val="0"/>
      <w:spacing w:before="60" w:after="60"/>
      <w:jc w:val="both"/>
    </w:pPr>
    <w:rPr>
      <w:sz w:val="20"/>
      <w:szCs w:val="20"/>
      <w:lang w:val="ro-RO"/>
    </w:rPr>
  </w:style>
  <w:style w:type="character" w:customStyle="1" w:styleId="afd">
    <w:name w:val="Вид"/>
    <w:rsid w:val="00EC38D4"/>
    <w:rPr>
      <w:i/>
      <w:iCs/>
      <w:color w:val="auto"/>
      <w:sz w:val="20"/>
      <w:szCs w:val="20"/>
      <w:u w:val="wave"/>
      <w:vertAlign w:val="baseline"/>
      <w:lang w:val="ru-RU"/>
    </w:rPr>
  </w:style>
  <w:style w:type="paragraph" w:customStyle="1" w:styleId="22">
    <w:name w:val="заголовок 2"/>
    <w:basedOn w:val="a"/>
    <w:next w:val="a"/>
    <w:rsid w:val="0070373E"/>
    <w:pPr>
      <w:keepNext/>
      <w:autoSpaceDE w:val="0"/>
      <w:autoSpaceDN w:val="0"/>
      <w:spacing w:before="60" w:after="60"/>
      <w:jc w:val="center"/>
    </w:pPr>
    <w:rPr>
      <w:i/>
      <w:iCs/>
      <w:sz w:val="20"/>
      <w:szCs w:val="20"/>
      <w:u w:val="wave"/>
      <w:lang w:val="ro-RO"/>
    </w:rPr>
  </w:style>
  <w:style w:type="character" w:customStyle="1" w:styleId="10">
    <w:name w:val="Заголовок 1 Знак"/>
    <w:link w:val="1"/>
    <w:rsid w:val="00755AE7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12">
    <w:name w:val="Сетка таблицы1"/>
    <w:basedOn w:val="a1"/>
    <w:next w:val="a3"/>
    <w:uiPriority w:val="59"/>
    <w:rsid w:val="00A7221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C8703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ижний колонтитул Знак"/>
    <w:basedOn w:val="a0"/>
    <w:link w:val="a7"/>
    <w:uiPriority w:val="99"/>
    <w:rsid w:val="001B27F9"/>
    <w:rPr>
      <w:sz w:val="24"/>
      <w:szCs w:val="24"/>
    </w:rPr>
  </w:style>
  <w:style w:type="paragraph" w:customStyle="1" w:styleId="voproc">
    <w:name w:val="voproc"/>
    <w:basedOn w:val="a"/>
    <w:rsid w:val="001B27F9"/>
    <w:pPr>
      <w:tabs>
        <w:tab w:val="left" w:pos="397"/>
      </w:tabs>
      <w:overflowPunct w:val="0"/>
      <w:autoSpaceDE w:val="0"/>
      <w:autoSpaceDN w:val="0"/>
      <w:adjustRightInd w:val="0"/>
      <w:spacing w:before="120" w:after="60"/>
      <w:ind w:left="397" w:hanging="397"/>
      <w:jc w:val="both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35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5A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A1A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93F3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A1A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semiHidden/>
    <w:rsid w:val="007C14FE"/>
    <w:rPr>
      <w:sz w:val="20"/>
      <w:szCs w:val="20"/>
    </w:rPr>
  </w:style>
  <w:style w:type="character" w:styleId="a5">
    <w:name w:val="footnote reference"/>
    <w:semiHidden/>
    <w:rsid w:val="007C14FE"/>
    <w:rPr>
      <w:vertAlign w:val="superscript"/>
    </w:rPr>
  </w:style>
  <w:style w:type="paragraph" w:styleId="a6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rsid w:val="00AA594A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A594A"/>
  </w:style>
  <w:style w:type="paragraph" w:styleId="aa">
    <w:name w:val="endnote text"/>
    <w:basedOn w:val="a"/>
    <w:link w:val="ab"/>
    <w:rsid w:val="004259AC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rsid w:val="004259AC"/>
  </w:style>
  <w:style w:type="character" w:styleId="ac">
    <w:name w:val="endnote reference"/>
    <w:rsid w:val="004259AC"/>
    <w:rPr>
      <w:vertAlign w:val="superscript"/>
    </w:rPr>
  </w:style>
  <w:style w:type="character" w:styleId="ad">
    <w:name w:val="annotation reference"/>
    <w:rsid w:val="00C6226C"/>
    <w:rPr>
      <w:sz w:val="16"/>
      <w:szCs w:val="16"/>
    </w:rPr>
  </w:style>
  <w:style w:type="paragraph" w:styleId="ae">
    <w:name w:val="annotation text"/>
    <w:basedOn w:val="a"/>
    <w:link w:val="af"/>
    <w:rsid w:val="00C6226C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6226C"/>
  </w:style>
  <w:style w:type="paragraph" w:styleId="af0">
    <w:name w:val="annotation subject"/>
    <w:basedOn w:val="ae"/>
    <w:next w:val="ae"/>
    <w:link w:val="af1"/>
    <w:rsid w:val="00C6226C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C6226C"/>
    <w:rPr>
      <w:b/>
      <w:bCs/>
    </w:rPr>
  </w:style>
  <w:style w:type="paragraph" w:styleId="af2">
    <w:name w:val="Balloon Text"/>
    <w:basedOn w:val="a"/>
    <w:link w:val="af3"/>
    <w:rsid w:val="00C6226C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rsid w:val="00C6226C"/>
    <w:rPr>
      <w:rFonts w:ascii="Tahoma" w:hAnsi="Tahoma" w:cs="Tahoma"/>
      <w:sz w:val="16"/>
      <w:szCs w:val="16"/>
    </w:rPr>
  </w:style>
  <w:style w:type="table" w:styleId="-2">
    <w:name w:val="Table Web 2"/>
    <w:basedOn w:val="a1"/>
    <w:rsid w:val="000E59F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Body Text"/>
    <w:basedOn w:val="a"/>
    <w:link w:val="af5"/>
    <w:unhideWhenUsed/>
    <w:rsid w:val="00865216"/>
    <w:pPr>
      <w:jc w:val="both"/>
    </w:pPr>
    <w:rPr>
      <w:b/>
      <w:bCs/>
    </w:rPr>
  </w:style>
  <w:style w:type="character" w:customStyle="1" w:styleId="af5">
    <w:name w:val="Основной текст Знак"/>
    <w:link w:val="af4"/>
    <w:rsid w:val="00865216"/>
    <w:rPr>
      <w:b/>
      <w:bCs/>
      <w:sz w:val="24"/>
      <w:szCs w:val="24"/>
    </w:rPr>
  </w:style>
  <w:style w:type="paragraph" w:styleId="11">
    <w:name w:val="toc 1"/>
    <w:basedOn w:val="a"/>
    <w:next w:val="a"/>
    <w:autoRedefine/>
    <w:rsid w:val="00865216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f6">
    <w:name w:val="List"/>
    <w:basedOn w:val="a"/>
    <w:unhideWhenUsed/>
    <w:rsid w:val="00797D13"/>
    <w:pPr>
      <w:ind w:left="283" w:hanging="283"/>
    </w:pPr>
  </w:style>
  <w:style w:type="character" w:customStyle="1" w:styleId="30">
    <w:name w:val="Заголовок 3 Знак"/>
    <w:link w:val="3"/>
    <w:rsid w:val="00593F30"/>
    <w:rPr>
      <w:rFonts w:ascii="Arial" w:hAnsi="Arial"/>
      <w:b/>
      <w:bCs/>
      <w:sz w:val="26"/>
      <w:szCs w:val="26"/>
    </w:rPr>
  </w:style>
  <w:style w:type="paragraph" w:styleId="af7">
    <w:name w:val="No Spacing"/>
    <w:uiPriority w:val="1"/>
    <w:qFormat/>
    <w:rsid w:val="008B5441"/>
    <w:rPr>
      <w:rFonts w:ascii="Calibri" w:eastAsia="Calibri" w:hAnsi="Calibri"/>
      <w:sz w:val="22"/>
      <w:szCs w:val="22"/>
      <w:lang w:eastAsia="en-US"/>
    </w:rPr>
  </w:style>
  <w:style w:type="paragraph" w:styleId="21">
    <w:name w:val="List 2"/>
    <w:basedOn w:val="a"/>
    <w:unhideWhenUsed/>
    <w:rsid w:val="00CB4625"/>
    <w:pPr>
      <w:ind w:left="566" w:hanging="283"/>
      <w:contextualSpacing/>
    </w:pPr>
    <w:rPr>
      <w:lang w:eastAsia="ar-SA"/>
    </w:rPr>
  </w:style>
  <w:style w:type="paragraph" w:styleId="af8">
    <w:name w:val="header"/>
    <w:basedOn w:val="a"/>
    <w:link w:val="af9"/>
    <w:rsid w:val="005C49DD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rsid w:val="005C49DD"/>
    <w:rPr>
      <w:sz w:val="24"/>
      <w:szCs w:val="24"/>
    </w:rPr>
  </w:style>
  <w:style w:type="paragraph" w:styleId="afa">
    <w:name w:val="Normal (Web)"/>
    <w:basedOn w:val="a"/>
    <w:uiPriority w:val="99"/>
    <w:unhideWhenUsed/>
    <w:rsid w:val="00473863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5A1A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semiHidden/>
    <w:rsid w:val="005A1A78"/>
    <w:rPr>
      <w:rFonts w:ascii="Calibri" w:eastAsia="Times New Roman" w:hAnsi="Calibri" w:cs="Times New Roman"/>
      <w:b/>
      <w:bCs/>
      <w:sz w:val="28"/>
      <w:szCs w:val="28"/>
    </w:rPr>
  </w:style>
  <w:style w:type="paragraph" w:styleId="31">
    <w:name w:val="Body Text 3"/>
    <w:basedOn w:val="a"/>
    <w:rsid w:val="00C62438"/>
    <w:pPr>
      <w:spacing w:after="120"/>
    </w:pPr>
    <w:rPr>
      <w:sz w:val="16"/>
      <w:szCs w:val="16"/>
    </w:rPr>
  </w:style>
  <w:style w:type="paragraph" w:customStyle="1" w:styleId="afb">
    <w:name w:val="Перечень"/>
    <w:basedOn w:val="a"/>
    <w:rsid w:val="00EC38D4"/>
    <w:pPr>
      <w:tabs>
        <w:tab w:val="num" w:pos="786"/>
      </w:tabs>
      <w:autoSpaceDE w:val="0"/>
      <w:autoSpaceDN w:val="0"/>
      <w:ind w:left="786"/>
      <w:jc w:val="both"/>
    </w:pPr>
    <w:rPr>
      <w:sz w:val="20"/>
      <w:szCs w:val="20"/>
      <w:lang w:val="ro-RO"/>
    </w:rPr>
  </w:style>
  <w:style w:type="paragraph" w:customStyle="1" w:styleId="afc">
    <w:name w:val="Тип"/>
    <w:basedOn w:val="a"/>
    <w:rsid w:val="00EC38D4"/>
    <w:pPr>
      <w:autoSpaceDE w:val="0"/>
      <w:autoSpaceDN w:val="0"/>
      <w:spacing w:before="60" w:after="60"/>
      <w:jc w:val="both"/>
    </w:pPr>
    <w:rPr>
      <w:sz w:val="20"/>
      <w:szCs w:val="20"/>
      <w:lang w:val="ro-RO"/>
    </w:rPr>
  </w:style>
  <w:style w:type="character" w:customStyle="1" w:styleId="afd">
    <w:name w:val="Вид"/>
    <w:rsid w:val="00EC38D4"/>
    <w:rPr>
      <w:i/>
      <w:iCs/>
      <w:color w:val="auto"/>
      <w:sz w:val="20"/>
      <w:szCs w:val="20"/>
      <w:u w:val="wave"/>
      <w:vertAlign w:val="baseline"/>
      <w:lang w:val="ru-RU"/>
    </w:rPr>
  </w:style>
  <w:style w:type="paragraph" w:customStyle="1" w:styleId="22">
    <w:name w:val="заголовок 2"/>
    <w:basedOn w:val="a"/>
    <w:next w:val="a"/>
    <w:rsid w:val="0070373E"/>
    <w:pPr>
      <w:keepNext/>
      <w:autoSpaceDE w:val="0"/>
      <w:autoSpaceDN w:val="0"/>
      <w:spacing w:before="60" w:after="60"/>
      <w:jc w:val="center"/>
    </w:pPr>
    <w:rPr>
      <w:i/>
      <w:iCs/>
      <w:sz w:val="20"/>
      <w:szCs w:val="20"/>
      <w:u w:val="wave"/>
      <w:lang w:val="ro-RO"/>
    </w:rPr>
  </w:style>
  <w:style w:type="character" w:customStyle="1" w:styleId="10">
    <w:name w:val="Заголовок 1 Знак"/>
    <w:link w:val="1"/>
    <w:rsid w:val="00755AE7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ecipe.ru/-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-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ezsredstva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rosmedlib.ru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ed-prav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66494-C94D-4B31-BCEF-3CDF297D5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5163</Words>
  <Characters>29435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34529</CharactersWithSpaces>
  <SharedDoc>false</SharedDoc>
  <HLinks>
    <vt:vector size="30" baseType="variant">
      <vt:variant>
        <vt:i4>1835012</vt:i4>
      </vt:variant>
      <vt:variant>
        <vt:i4>12</vt:i4>
      </vt:variant>
      <vt:variant>
        <vt:i4>0</vt:i4>
      </vt:variant>
      <vt:variant>
        <vt:i4>5</vt:i4>
      </vt:variant>
      <vt:variant>
        <vt:lpwstr>http://www.rosmedlib.ru/</vt:lpwstr>
      </vt:variant>
      <vt:variant>
        <vt:lpwstr/>
      </vt:variant>
      <vt:variant>
        <vt:i4>65607</vt:i4>
      </vt:variant>
      <vt:variant>
        <vt:i4>9</vt:i4>
      </vt:variant>
      <vt:variant>
        <vt:i4>0</vt:i4>
      </vt:variant>
      <vt:variant>
        <vt:i4>5</vt:i4>
      </vt:variant>
      <vt:variant>
        <vt:lpwstr>http://www.med-pravo.ru/</vt:lpwstr>
      </vt:variant>
      <vt:variant>
        <vt:lpwstr/>
      </vt:variant>
      <vt:variant>
        <vt:i4>3932260</vt:i4>
      </vt:variant>
      <vt:variant>
        <vt:i4>6</vt:i4>
      </vt:variant>
      <vt:variant>
        <vt:i4>0</vt:i4>
      </vt:variant>
      <vt:variant>
        <vt:i4>5</vt:i4>
      </vt:variant>
      <vt:variant>
        <vt:lpwstr>http://www.recipe.ru/-</vt:lpwstr>
      </vt:variant>
      <vt:variant>
        <vt:lpwstr/>
      </vt:variant>
      <vt:variant>
        <vt:i4>4128872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http://www.consultant.ru/-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http://dezsredstva.ru/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1</cp:lastModifiedBy>
  <cp:revision>23</cp:revision>
  <cp:lastPrinted>2015-09-24T10:37:00Z</cp:lastPrinted>
  <dcterms:created xsi:type="dcterms:W3CDTF">2015-09-18T07:58:00Z</dcterms:created>
  <dcterms:modified xsi:type="dcterms:W3CDTF">2015-10-20T06:03:00Z</dcterms:modified>
</cp:coreProperties>
</file>