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10" w:rsidRDefault="005943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1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7949FD" w:rsidRDefault="007949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7A75" w:rsidRDefault="006E2A10" w:rsidP="0038231C">
      <w:pPr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3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Электрическая схема № </w:t>
      </w:r>
      <w:r w:rsidRPr="003823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38231C" w:rsidRPr="003823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Изучение нового материала</w:t>
      </w:r>
    </w:p>
    <w:p w:rsidR="00017A75" w:rsidRDefault="00017A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49FD" w:rsidRDefault="00017A75" w:rsidP="007949FD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 задачу:</w:t>
      </w:r>
      <w:r w:rsidR="007949FD"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</w:p>
    <w:p w:rsidR="007949FD" w:rsidRDefault="007949FD" w:rsidP="007949FD">
      <w:pPr>
        <w:spacing w:after="0" w:line="240" w:lineRule="auto"/>
        <w:ind w:left="849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</w:p>
    <w:p w:rsidR="007949FD" w:rsidRDefault="007949FD" w:rsidP="00017A75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9FD" w:rsidRDefault="007949FD" w:rsidP="00017A75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7949FD" w:rsidRDefault="007949FD" w:rsidP="0038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401.25pt">
            <v:imagedata r:id="rId4" o:title="Первая схема"/>
          </v:shape>
        </w:pict>
      </w:r>
      <w:r w:rsidR="0038231C" w:rsidRPr="0038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9FD" w:rsidRDefault="007949FD" w:rsidP="0038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FD" w:rsidRDefault="007949FD" w:rsidP="0038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9FD" w:rsidRDefault="007949FD" w:rsidP="0038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1C" w:rsidRDefault="0038231C" w:rsidP="0038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дана схема сложной электрической цепи постоянного тока.</w:t>
      </w:r>
    </w:p>
    <w:p w:rsidR="0038231C" w:rsidRDefault="0038231C" w:rsidP="0038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падение напряжения на каждом резисторе, если:</w:t>
      </w:r>
    </w:p>
    <w:p w:rsidR="0038231C" w:rsidRDefault="0038231C" w:rsidP="00382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Ом,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электродвижущие силы источников электрической энергии (ЭДС)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10В,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=25В,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26В.</m:t>
        </m:r>
      </m:oMath>
    </w:p>
    <w:p w:rsidR="0038231C" w:rsidRDefault="0038231C" w:rsidP="003823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сопротивление</w:t>
      </w:r>
      <w:r w:rsidRPr="008C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электрической энергии не учитывать.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017A75" w:rsidRPr="00F014A0" w:rsidRDefault="00017A75" w:rsidP="00017A75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7A75" w:rsidRPr="00DC78D9" w:rsidRDefault="00017A75" w:rsidP="00017A75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17A75" w:rsidRPr="00694F48" w:rsidRDefault="00017A75" w:rsidP="00017A75">
      <w:pPr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17A75" w:rsidRDefault="00594307" w:rsidP="00017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bookmarkStart w:id="0" w:name="_GoBack"/>
      <w:bookmarkEnd w:id="0"/>
    </w:p>
    <w:p w:rsidR="00C900E3" w:rsidRPr="00DC78D9" w:rsidRDefault="00017A75">
      <w:pPr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594307"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594307"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694F48" w:rsidRPr="00DC78D9" w:rsidRDefault="00694F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885"/>
      </w:tblGrid>
      <w:tr w:rsidR="00B13A20" w:rsidRPr="00DC78D9" w:rsidTr="00694F48">
        <w:tc>
          <w:tcPr>
            <w:tcW w:w="0" w:type="auto"/>
            <w:hideMark/>
          </w:tcPr>
          <w:p w:rsidR="00694F48" w:rsidRPr="00DC78D9" w:rsidRDefault="00694F48" w:rsidP="00694F4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C78D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7E57B5A" wp14:editId="365DE819">
                  <wp:extent cx="2838893" cy="2838893"/>
                  <wp:effectExtent l="0" t="0" r="0" b="0"/>
                  <wp:docPr id="1" name="Рисунок 1" descr="Фотография Роберт Кирхгоф (photo Robert Kirchhof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графия Роберт Кирхгоф (photo Robert Kirchhof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359" cy="286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694F48" w:rsidRPr="00DC78D9" w:rsidRDefault="00694F48" w:rsidP="00694F48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DC78D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Роберт Кирхгоф</w:t>
            </w:r>
          </w:p>
          <w:p w:rsidR="00694F48" w:rsidRPr="00DC78D9" w:rsidRDefault="00694F48" w:rsidP="00694F48">
            <w:pPr>
              <w:spacing w:after="75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61D00"/>
                <w:sz w:val="28"/>
                <w:szCs w:val="28"/>
                <w:lang w:eastAsia="ru-RU"/>
              </w:rPr>
            </w:pPr>
            <w:proofErr w:type="spellStart"/>
            <w:r w:rsidRPr="00DC78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61D00"/>
                <w:sz w:val="28"/>
                <w:szCs w:val="28"/>
                <w:lang w:eastAsia="ru-RU"/>
              </w:rPr>
              <w:t>Robert</w:t>
            </w:r>
            <w:proofErr w:type="spellEnd"/>
            <w:r w:rsidRPr="00DC78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61D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78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61D00"/>
                <w:sz w:val="28"/>
                <w:szCs w:val="28"/>
                <w:lang w:eastAsia="ru-RU"/>
              </w:rPr>
              <w:t>Kirchhoff</w:t>
            </w:r>
            <w:proofErr w:type="spellEnd"/>
          </w:p>
          <w:p w:rsidR="00694F48" w:rsidRPr="00DC78D9" w:rsidRDefault="00694F48" w:rsidP="00694F4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</w:pPr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День рождения: </w:t>
            </w:r>
            <w:hyperlink r:id="rId6" w:tooltip="родились 12 03" w:history="1">
              <w:r w:rsidRPr="00DC78D9">
                <w:rPr>
                  <w:rFonts w:ascii="Times New Roman" w:eastAsia="Times New Roman" w:hAnsi="Times New Roman" w:cs="Times New Roman"/>
                  <w:i/>
                  <w:iCs/>
                  <w:color w:val="005689"/>
                  <w:sz w:val="28"/>
                  <w:szCs w:val="28"/>
                  <w:lang w:eastAsia="ru-RU"/>
                </w:rPr>
                <w:t>12.03</w:t>
              </w:r>
            </w:hyperlink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.</w:t>
            </w:r>
            <w:hyperlink r:id="rId7" w:tooltip="родились в 1824 году" w:history="1">
              <w:r w:rsidRPr="00DC78D9">
                <w:rPr>
                  <w:rFonts w:ascii="Times New Roman" w:eastAsia="Times New Roman" w:hAnsi="Times New Roman" w:cs="Times New Roman"/>
                  <w:i/>
                  <w:iCs/>
                  <w:color w:val="005689"/>
                  <w:sz w:val="28"/>
                  <w:szCs w:val="28"/>
                  <w:lang w:eastAsia="ru-RU"/>
                </w:rPr>
                <w:t>1824</w:t>
              </w:r>
            </w:hyperlink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года</w:t>
            </w:r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br/>
              <w:t>Место рождения: </w:t>
            </w:r>
            <w:r w:rsidRPr="00DC78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Кёнигсберг</w:t>
            </w:r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, Германия</w:t>
            </w:r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br/>
              <w:t>Дата смерти: </w:t>
            </w:r>
            <w:hyperlink r:id="rId8" w:tooltip="скончались 17 10" w:history="1">
              <w:r w:rsidRPr="00DC78D9">
                <w:rPr>
                  <w:rFonts w:ascii="Times New Roman" w:eastAsia="Times New Roman" w:hAnsi="Times New Roman" w:cs="Times New Roman"/>
                  <w:i/>
                  <w:iCs/>
                  <w:color w:val="005689"/>
                  <w:sz w:val="28"/>
                  <w:szCs w:val="28"/>
                  <w:lang w:eastAsia="ru-RU"/>
                </w:rPr>
                <w:t>17.10</w:t>
              </w:r>
            </w:hyperlink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.</w:t>
            </w:r>
            <w:hyperlink r:id="rId9" w:tooltip="умер в 1887" w:history="1">
              <w:r w:rsidRPr="00DC78D9">
                <w:rPr>
                  <w:rFonts w:ascii="Times New Roman" w:eastAsia="Times New Roman" w:hAnsi="Times New Roman" w:cs="Times New Roman"/>
                  <w:i/>
                  <w:iCs/>
                  <w:color w:val="005689"/>
                  <w:sz w:val="28"/>
                  <w:szCs w:val="28"/>
                  <w:lang w:eastAsia="ru-RU"/>
                </w:rPr>
                <w:t>1887</w:t>
              </w:r>
            </w:hyperlink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 года</w:t>
            </w:r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br/>
              <w:t>Место смерти: </w:t>
            </w:r>
            <w:r w:rsidRPr="00DC78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lang w:eastAsia="ru-RU"/>
              </w:rPr>
              <w:t>Берлин</w:t>
            </w:r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, Германия</w:t>
            </w:r>
            <w:r w:rsidRPr="00DC78D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br/>
              <w:t>Гражданство: Германия</w:t>
            </w:r>
          </w:p>
        </w:tc>
      </w:tr>
    </w:tbl>
    <w:p w:rsidR="00694F48" w:rsidRPr="00DC78D9" w:rsidRDefault="00694F48">
      <w:pPr>
        <w:rPr>
          <w:rFonts w:ascii="Times New Roman" w:hAnsi="Times New Roman" w:cs="Times New Roman"/>
          <w:sz w:val="28"/>
          <w:szCs w:val="28"/>
        </w:rPr>
      </w:pPr>
    </w:p>
    <w:p w:rsidR="00694F48" w:rsidRPr="00DC78D9" w:rsidRDefault="00694F48" w:rsidP="00694F48">
      <w:pPr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Биография</w:t>
      </w:r>
    </w:p>
    <w:p w:rsidR="00DC78D9" w:rsidRPr="00DC78D9" w:rsidRDefault="00DC78D9" w:rsidP="00694F48">
      <w:pPr>
        <w:spacing w:after="0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</w:t>
      </w:r>
      <w:r w:rsidR="00694F48" w:rsidRPr="00DC78D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1846 г. Г. Кирхгоф окончил университет, а через два года в Берлинском университете защитил докторскую диссертацию и начал преподавать в этом университете. В 1850 г. Кирхгоф был приглашен экстраординарным профессором физики в университет г. </w:t>
      </w:r>
      <w:proofErr w:type="spellStart"/>
      <w:r w:rsidR="00694F48" w:rsidRPr="00DC78D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Бреслау</w:t>
      </w:r>
      <w:proofErr w:type="spellEnd"/>
      <w:r w:rsidR="00694F48" w:rsidRPr="00DC78D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(Силезия, ныне г. Вроцлав в Польше), а в 1855 г. возглавил кафедру физики в </w:t>
      </w:r>
      <w:proofErr w:type="spellStart"/>
      <w:r w:rsidR="00694F48" w:rsidRPr="00DC78D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Геидельбергском</w:t>
      </w:r>
      <w:proofErr w:type="spellEnd"/>
      <w:r w:rsidR="00694F48" w:rsidRPr="00DC78D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университете. Здесь он преподавал в течение 20 лет и написал свои лучшие работы.</w:t>
      </w:r>
    </w:p>
    <w:p w:rsidR="00DC78D9" w:rsidRPr="00DC78D9" w:rsidRDefault="00DC78D9" w:rsidP="00694F48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C7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48" w:rsidRPr="00DC78D9" w:rsidRDefault="00DC78D9" w:rsidP="00694F48">
      <w:pPr>
        <w:spacing w:after="0" w:line="270" w:lineRule="atLeast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DC78D9">
        <w:rPr>
          <w:rFonts w:ascii="Times New Roman" w:hAnsi="Times New Roman" w:cs="Times New Roman"/>
          <w:b/>
          <w:sz w:val="28"/>
          <w:szCs w:val="28"/>
        </w:rPr>
        <w:t>Историческое научное наследии Кирхгофа в области электротехники</w:t>
      </w:r>
    </w:p>
    <w:p w:rsidR="008D36AF" w:rsidRPr="00DC78D9" w:rsidRDefault="008D36AF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4F48" w:rsidRPr="00DC78D9" w:rsidRDefault="00DC78D9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94F48"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Научную работу Кирхгоф начал, ещё будучи студентом. В 1845–1847 гг., занимаясь исследованием электрический цепей, он открыл закономерности протекания тока в разветвлённых цепях (правила Кирхгофа). В 1857 г. Кирхгоф опубликовал статью о распространении переменного тока по проводам, результаты которой во многом предвосхитили идеи Джеймса Максвелла, касающиеся электромагнитного поля.</w:t>
      </w:r>
    </w:p>
    <w:p w:rsidR="008D36AF" w:rsidRPr="00DC78D9" w:rsidRDefault="00DC78D9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94F48"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Карьера Густава Кирхгофа во многом типична для немецкого физика XIX столетия. Германия позже своих западных соседей подошла к индустриальной революции и потому сильнее нуждалась в передовых технологиях, которые способствовали бы ускоренному развитию промышленности. В результате ученые, прежде всего естественники, ценились в Германии очень высоко. </w:t>
      </w:r>
    </w:p>
    <w:p w:rsidR="00694F48" w:rsidRPr="00DC78D9" w:rsidRDefault="008D36AF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</w:t>
      </w:r>
      <w:r w:rsidR="00694F48"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 до этого, в возрасте двадцати одного года, он сформулировал основные законы для расчета токов и напряжений в электрических цепях, которые теперь носят его имя.</w:t>
      </w:r>
    </w:p>
    <w:p w:rsidR="00DC78D9" w:rsidRPr="00DC78D9" w:rsidRDefault="00DC78D9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94F48"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Середина XIX века как раз стала временем активных исследований свойств электрических цепей, и результаты этих исследований быстро находили практические применения. Базовые правила расчета простых цепей, такие как закон Ома, были уже достаточно хорошо проработаны. Проблема состояла в том, что из проводов и различных элементов электрических цепей технически уже можно было изготовлять весьма сложные и разветвленные сети — но никто не знал, как смоделировать их математически, чтобы рассчитать их свойства.</w:t>
      </w:r>
    </w:p>
    <w:p w:rsidR="008D36AF" w:rsidRPr="00DC78D9" w:rsidRDefault="00DC78D9" w:rsidP="00694F48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94F48"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Кирхгофу удалось сформулировать правила, позволяющие достаточно</w:t>
      </w: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4F48"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анализировать самые сложные цепи, и законы Кирхгофа до сих пор остаются важным рабочим инструментом специалистов в области электронной инженерии и электротехники.</w:t>
      </w:r>
      <w:r w:rsidR="008D36AF"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78D9" w:rsidRPr="00DC78D9" w:rsidRDefault="008D36AF" w:rsidP="008D36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Законы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Кирхгофа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 одной из форм закона сохранения энергии и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относятся к фундаментальным законам природы.</w:t>
      </w:r>
    </w:p>
    <w:p w:rsidR="00DC78D9" w:rsidRPr="00DC78D9" w:rsidRDefault="008D36AF" w:rsidP="00DC78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Законы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Кирхгофа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особое значение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электротехнике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своей</w:t>
      </w:r>
      <w:r w:rsidR="00932908"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универсальности, так как пригодны для решения любых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электротехнических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задач. Первый закон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Кирхгофа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вытекает из закона</w:t>
      </w:r>
      <w:r w:rsidRPr="00DC78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сохранения заряда.</w:t>
      </w:r>
    </w:p>
    <w:p w:rsidR="00694F48" w:rsidRPr="00DC78D9" w:rsidRDefault="00694F48" w:rsidP="00DC78D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 закона Кирхгофа формулируются достаточно просто и имеют понятную физическую интерпретацию. Первый закон гласит, что если рассмотреть любой узел цепи (то есть точку разветвления, где сходятся три или более проводов), то сумма поступающих в цепь электрических токов будет равна сумме исходящих, что, вообще говоря, является следствием закона сохранения электрического заряда. Например, если вы имеете Т-образный узел электрической цепи и по двум проводам к нему поступают электрические токи, то по третьему проводу ток потечет в направлении от этого узла, и равен он будет сумме двух поступающих токов. Физический смысл этого закона прост: если бы он не выполнялся, в узле непрерывно накапливался бы электрический заряд, а этого никогда не происходит.</w:t>
      </w:r>
    </w:p>
    <w:p w:rsidR="00694F48" w:rsidRPr="00DC78D9" w:rsidRDefault="00694F48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закон не менее прост. Если мы имеем сложную, разветвленную цепь, ее можно мысленно разбить на ряд простых замкнутых контуров. Ток в цепи может различным образом распределяться по этим контурам, и сложнее всего определить, по какому именно маршруту потекут токи в сложной цепи. В каждом из контуров электроны могут либо приобретать дополнительную энергию (например, от батареи), либо терять ее (например, на сопротивлении или ином элементе). Второй закон Кирхгофа гласит, что чистое приращение энергии электронов в любом замкнутом контуре цепи равно нулю. Этот закон также имеет простую физическую интерпретацию. Если бы это было не так, всякий раз, проходя через замкнутый контур, электроны приобретали </w:t>
      </w: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или теряли бы энергию, и ток бы непрерывно возрастал или убывал. В первом случае можно было бы получить вечный двигатель, а это запрещено первым началом термодинамики; во втором — любые токи в электрических цепях неизбежно затухали бы, а этого мы не наблюдаем.</w:t>
      </w:r>
    </w:p>
    <w:p w:rsidR="00694F48" w:rsidRPr="00DC78D9" w:rsidRDefault="00694F48" w:rsidP="002422D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распространенное применение законов Кирхгофа мы наблюдаем в так н</w:t>
      </w: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азываемых последовательных и параллельных цепях. В последовательной цепи (яркий пример такой цепи — елочная гирлянда, состоящая из последовательно соединенных между собой лампочек) электроны от источника питания по серии проводов последовательно проходят через все лампочки, и на сопротивлении каждой из них напряжение падает согласно закону Ома.</w:t>
      </w:r>
    </w:p>
    <w:p w:rsidR="00694F48" w:rsidRDefault="00694F48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8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параллельной цепи провода, напротив, соединены таким образом, что на каждый элемент цепи подается равное напряжение от источника питания, а это означает, что в каждом элементе цепи сила тока своя, в зависимости от его сопротивления. Пример параллельной цепи является — ламп «лесенкой»: напряжение подается на шины, а лампы смонтированы на поперечинах. Токи, проходящие через каждый узел такой цепи, определяются по второму закону Кирхгофа.</w:t>
      </w: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893" w:rsidRDefault="00CC7893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Приложение 3</w:t>
      </w:r>
      <w:r w:rsidR="004526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C7893" w:rsidRDefault="00CC7893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893" w:rsidRPr="0038231C" w:rsidRDefault="00CC7893" w:rsidP="00CC789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823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Электрическая схема № 2</w:t>
      </w:r>
      <w:r w:rsidR="0038231C" w:rsidRPr="003823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Самостоятельная работа в аудитории</w:t>
      </w:r>
    </w:p>
    <w:p w:rsidR="00CC7893" w:rsidRDefault="00CC7893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893" w:rsidRDefault="00CC7893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893" w:rsidRDefault="00CC7893" w:rsidP="00CC7893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 задачу:</w:t>
      </w:r>
    </w:p>
    <w:p w:rsidR="00CC7893" w:rsidRDefault="00CC7893" w:rsidP="00CC7893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893" w:rsidRDefault="00CC7893" w:rsidP="00CC7893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893" w:rsidRPr="00F014A0" w:rsidRDefault="006E2A10" w:rsidP="00CC7893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_x0000_i1026" type="#_x0000_t75" style="width:468pt;height:405.75pt">
            <v:imagedata r:id="rId10" o:title="Вторая схема"/>
          </v:shape>
        </w:pict>
      </w:r>
    </w:p>
    <w:p w:rsidR="00CC7893" w:rsidRPr="00DC78D9" w:rsidRDefault="00CC7893" w:rsidP="00CC7893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7893" w:rsidRPr="00694F48" w:rsidRDefault="00CC7893" w:rsidP="00CC7893">
      <w:pPr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CC7893" w:rsidRDefault="00CC7893" w:rsidP="00CC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дана схема сложной электрической цепи постоянного тока.</w:t>
      </w:r>
    </w:p>
    <w:p w:rsidR="00CC7893" w:rsidRDefault="00CC7893" w:rsidP="00CC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значение и направление токов, проходящих через резисторы и </w:t>
      </w:r>
    </w:p>
    <w:p w:rsidR="00CC7893" w:rsidRDefault="00CC7893" w:rsidP="00CC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резисторе, если:</w:t>
      </w:r>
    </w:p>
    <w:p w:rsidR="006E2A10" w:rsidRDefault="00CC7893" w:rsidP="006E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= 4 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электродвижущие силы источников электрической энергии (ЭДС)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0В,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В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8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В.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4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=6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В.</m:t>
        </m:r>
      </m:oMath>
    </w:p>
    <w:p w:rsidR="00CC7893" w:rsidRDefault="00CC7893" w:rsidP="00CC78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сопротивление</w:t>
      </w:r>
      <w:r w:rsidRPr="008C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электрической энергии не учитывать.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CC7893" w:rsidRDefault="00CC7893" w:rsidP="00CC78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A10" w:rsidRDefault="006E2A10" w:rsidP="00826B59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452621" w:rsidRDefault="00452621" w:rsidP="00694F4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="00826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Приложение </w:t>
      </w:r>
      <w:r w:rsidR="00826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</w:p>
    <w:p w:rsidR="00452621" w:rsidRPr="006938D8" w:rsidRDefault="00452621" w:rsidP="00452621">
      <w:pPr>
        <w:spacing w:after="0" w:line="240" w:lineRule="auto"/>
        <w:rPr>
          <w:rFonts w:eastAsiaTheme="minorEastAsia"/>
          <w:b/>
          <w:sz w:val="24"/>
          <w:szCs w:val="24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846"/>
        <w:gridCol w:w="3826"/>
        <w:gridCol w:w="3545"/>
        <w:gridCol w:w="1128"/>
      </w:tblGrid>
      <w:tr w:rsidR="00452621" w:rsidRPr="006938D8" w:rsidTr="00E3336B">
        <w:tc>
          <w:tcPr>
            <w:tcW w:w="846" w:type="dxa"/>
          </w:tcPr>
          <w:p w:rsidR="00452621" w:rsidRPr="006938D8" w:rsidRDefault="00452621" w:rsidP="00075176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№ п/п</w:t>
            </w:r>
          </w:p>
        </w:tc>
        <w:tc>
          <w:tcPr>
            <w:tcW w:w="7371" w:type="dxa"/>
            <w:gridSpan w:val="2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Задание (вопрос)</w:t>
            </w:r>
          </w:p>
        </w:tc>
        <w:tc>
          <w:tcPr>
            <w:tcW w:w="1128" w:type="dxa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Эталон ответа</w:t>
            </w:r>
          </w:p>
        </w:tc>
      </w:tr>
      <w:tr w:rsidR="00452621" w:rsidRPr="006938D8" w:rsidTr="00E3336B">
        <w:tc>
          <w:tcPr>
            <w:tcW w:w="9345" w:type="dxa"/>
            <w:gridSpan w:val="4"/>
          </w:tcPr>
          <w:p w:rsidR="00452621" w:rsidRPr="006938D8" w:rsidRDefault="00452621" w:rsidP="00075176">
            <w:pPr>
              <w:rPr>
                <w:rFonts w:eastAsiaTheme="minorEastAsia"/>
                <w:b/>
                <w:i/>
                <w:lang w:eastAsia="ru-RU"/>
              </w:rPr>
            </w:pPr>
            <w:r w:rsidRPr="006938D8">
              <w:rPr>
                <w:rFonts w:eastAsiaTheme="minorEastAsia"/>
                <w:b/>
                <w:i/>
                <w:lang w:eastAsia="ru-RU"/>
              </w:rPr>
              <w:t>Инструкция по выполнению заданий №№ 1-</w:t>
            </w:r>
            <w:r w:rsidR="00E3336B">
              <w:rPr>
                <w:rFonts w:eastAsiaTheme="minorEastAsia"/>
                <w:b/>
                <w:i/>
                <w:lang w:eastAsia="ru-RU"/>
              </w:rPr>
              <w:t>6</w:t>
            </w:r>
            <w:r w:rsidRPr="006938D8">
              <w:rPr>
                <w:rFonts w:eastAsiaTheme="minorEastAsia"/>
                <w:b/>
                <w:i/>
                <w:lang w:eastAsia="ru-RU"/>
              </w:rPr>
              <w:t xml:space="preserve">: соотнесите содержание столбца 1 с содержанием столбца 2. Запишите соответствующие строки бланка ответов букву из столбца2, обозначающую правильный ответ на вопросы столбца 1. В результате выполнения Вы получите последовательность букв. Например, </w:t>
            </w:r>
          </w:p>
          <w:tbl>
            <w:tblPr>
              <w:tblStyle w:val="a3"/>
              <w:tblW w:w="0" w:type="auto"/>
              <w:tblInd w:w="2859" w:type="dxa"/>
              <w:tblLook w:val="04A0" w:firstRow="1" w:lastRow="0" w:firstColumn="1" w:lastColumn="0" w:noHBand="0" w:noVBand="1"/>
            </w:tblPr>
            <w:tblGrid>
              <w:gridCol w:w="1700"/>
              <w:gridCol w:w="1986"/>
            </w:tblGrid>
            <w:tr w:rsidR="00452621" w:rsidRPr="006938D8" w:rsidTr="00075176">
              <w:tc>
                <w:tcPr>
                  <w:tcW w:w="1700" w:type="dxa"/>
                  <w:vAlign w:val="center"/>
                </w:tcPr>
                <w:p w:rsidR="00452621" w:rsidRPr="006938D8" w:rsidRDefault="00452621" w:rsidP="00075176">
                  <w:pPr>
                    <w:jc w:val="center"/>
                    <w:rPr>
                      <w:rFonts w:eastAsiaTheme="minorEastAsia"/>
                      <w:b/>
                      <w:i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i/>
                      <w:lang w:eastAsia="ru-RU"/>
                    </w:rPr>
                    <w:t>№ задания</w:t>
                  </w:r>
                </w:p>
              </w:tc>
              <w:tc>
                <w:tcPr>
                  <w:tcW w:w="1986" w:type="dxa"/>
                  <w:vAlign w:val="center"/>
                </w:tcPr>
                <w:p w:rsidR="00452621" w:rsidRPr="006938D8" w:rsidRDefault="00452621" w:rsidP="00075176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i/>
                      <w:lang w:eastAsia="ru-RU"/>
                    </w:rPr>
                    <w:t>Вариант ответа</w:t>
                  </w:r>
                </w:p>
              </w:tc>
            </w:tr>
            <w:tr w:rsidR="00452621" w:rsidRPr="006938D8" w:rsidTr="00075176">
              <w:tc>
                <w:tcPr>
                  <w:tcW w:w="1700" w:type="dxa"/>
                  <w:vAlign w:val="center"/>
                </w:tcPr>
                <w:p w:rsidR="00452621" w:rsidRPr="006938D8" w:rsidRDefault="00452621" w:rsidP="00075176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986" w:type="dxa"/>
                  <w:vAlign w:val="center"/>
                </w:tcPr>
                <w:p w:rsidR="00452621" w:rsidRPr="006938D8" w:rsidRDefault="00452621" w:rsidP="00075176">
                  <w:pPr>
                    <w:jc w:val="center"/>
                    <w:rPr>
                      <w:rFonts w:eastAsiaTheme="minorEastAsia"/>
                      <w:b/>
                      <w:lang w:eastAsia="ru-RU"/>
                    </w:rPr>
                  </w:pPr>
                  <w:r w:rsidRPr="006938D8">
                    <w:rPr>
                      <w:rFonts w:eastAsiaTheme="minorEastAsia"/>
                      <w:b/>
                      <w:lang w:eastAsia="ru-RU"/>
                    </w:rPr>
                    <w:t>1-В, 2-А, 3-Б</w:t>
                  </w:r>
                </w:p>
              </w:tc>
            </w:tr>
          </w:tbl>
          <w:p w:rsidR="00452621" w:rsidRPr="006938D8" w:rsidRDefault="00452621" w:rsidP="00075176">
            <w:pPr>
              <w:rPr>
                <w:rFonts w:eastAsiaTheme="minorEastAsia"/>
                <w:b/>
                <w:i/>
                <w:lang w:eastAsia="ru-RU"/>
              </w:rPr>
            </w:pPr>
          </w:p>
        </w:tc>
      </w:tr>
      <w:tr w:rsidR="00452621" w:rsidRPr="006938D8" w:rsidTr="00E3336B">
        <w:tc>
          <w:tcPr>
            <w:tcW w:w="846" w:type="dxa"/>
            <w:vMerge w:val="restart"/>
            <w:vAlign w:val="center"/>
          </w:tcPr>
          <w:p w:rsidR="00452621" w:rsidRPr="006938D8" w:rsidRDefault="00452621" w:rsidP="00BB23C5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vAlign w:val="center"/>
          </w:tcPr>
          <w:p w:rsidR="00452621" w:rsidRPr="006938D8" w:rsidRDefault="00452621" w:rsidP="00BB23C5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Установите соответствие между понятиями и определениями</w:t>
            </w:r>
          </w:p>
        </w:tc>
        <w:tc>
          <w:tcPr>
            <w:tcW w:w="1128" w:type="dxa"/>
            <w:vAlign w:val="center"/>
          </w:tcPr>
          <w:p w:rsidR="00452621" w:rsidRPr="006938D8" w:rsidRDefault="00452621" w:rsidP="00BB23C5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452621" w:rsidRPr="006938D8" w:rsidTr="00E3336B">
        <w:trPr>
          <w:trHeight w:val="1152"/>
        </w:trPr>
        <w:tc>
          <w:tcPr>
            <w:tcW w:w="846" w:type="dxa"/>
            <w:vMerge/>
            <w:vAlign w:val="center"/>
          </w:tcPr>
          <w:p w:rsidR="00452621" w:rsidRPr="006938D8" w:rsidRDefault="00452621" w:rsidP="00BB23C5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  <w:vAlign w:val="center"/>
          </w:tcPr>
          <w:p w:rsidR="00452621" w:rsidRPr="006938D8" w:rsidRDefault="00452621" w:rsidP="007461DE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Понятия</w:t>
            </w:r>
          </w:p>
          <w:p w:rsidR="007461DE" w:rsidRDefault="00452621" w:rsidP="007461DE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1. </w:t>
            </w:r>
            <w:r w:rsidR="00BB23C5">
              <w:rPr>
                <w:rFonts w:eastAsiaTheme="minorEastAsia"/>
                <w:lang w:eastAsia="ru-RU"/>
              </w:rPr>
              <w:t>Электрическое напряжение.</w:t>
            </w:r>
          </w:p>
          <w:p w:rsidR="00452621" w:rsidRPr="006938D8" w:rsidRDefault="00452621" w:rsidP="007461DE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 w:rsidR="00BB23C5">
              <w:rPr>
                <w:rFonts w:eastAsiaTheme="minorEastAsia"/>
                <w:lang w:eastAsia="ru-RU"/>
              </w:rPr>
              <w:t>Падение напряжения.</w:t>
            </w:r>
          </w:p>
        </w:tc>
        <w:tc>
          <w:tcPr>
            <w:tcW w:w="3545" w:type="dxa"/>
            <w:vAlign w:val="center"/>
          </w:tcPr>
          <w:p w:rsidR="00452621" w:rsidRPr="006938D8" w:rsidRDefault="00452621" w:rsidP="00BB23C5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Определения</w:t>
            </w:r>
          </w:p>
          <w:p w:rsidR="00452621" w:rsidRPr="006938D8" w:rsidRDefault="00452621" w:rsidP="00BB23C5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А. Это </w:t>
            </w:r>
            <w:r w:rsidR="00BB23C5">
              <w:rPr>
                <w:rFonts w:eastAsiaTheme="minorEastAsia"/>
                <w:lang w:eastAsia="ru-RU"/>
              </w:rPr>
              <w:t>произведение силы тока на сопротивление.</w:t>
            </w:r>
          </w:p>
          <w:p w:rsidR="00452621" w:rsidRPr="006938D8" w:rsidRDefault="00452621" w:rsidP="007461DE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Б. Это </w:t>
            </w:r>
            <w:r w:rsidR="00BB23C5">
              <w:rPr>
                <w:rFonts w:eastAsiaTheme="minorEastAsia"/>
                <w:lang w:eastAsia="ru-RU"/>
              </w:rPr>
              <w:t>разность потенциалов</w:t>
            </w:r>
            <w:r>
              <w:rPr>
                <w:rFonts w:eastAsiaTheme="minorEastAsia"/>
                <w:lang w:eastAsia="ru-RU"/>
              </w:rPr>
              <w:t>.</w:t>
            </w:r>
          </w:p>
        </w:tc>
        <w:tc>
          <w:tcPr>
            <w:tcW w:w="1128" w:type="dxa"/>
            <w:vAlign w:val="center"/>
          </w:tcPr>
          <w:p w:rsidR="00452621" w:rsidRPr="006938D8" w:rsidRDefault="00452621" w:rsidP="00BB23C5">
            <w:pPr>
              <w:jc w:val="center"/>
              <w:rPr>
                <w:rFonts w:eastAsiaTheme="minorEastAsia"/>
                <w:lang w:eastAsia="ru-RU"/>
              </w:rPr>
            </w:pPr>
          </w:p>
          <w:p w:rsidR="00452621" w:rsidRPr="006938D8" w:rsidRDefault="00452621" w:rsidP="00BB23C5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1-</w:t>
            </w:r>
            <w:r w:rsidR="00BB23C5">
              <w:rPr>
                <w:rFonts w:eastAsiaTheme="minorEastAsia"/>
                <w:lang w:eastAsia="ru-RU"/>
              </w:rPr>
              <w:t>Б</w:t>
            </w:r>
            <w:r w:rsidRPr="006938D8">
              <w:rPr>
                <w:rFonts w:eastAsiaTheme="minorEastAsia"/>
                <w:lang w:eastAsia="ru-RU"/>
              </w:rPr>
              <w:t>, 2-</w:t>
            </w:r>
            <w:r w:rsidR="00BB23C5">
              <w:rPr>
                <w:rFonts w:eastAsiaTheme="minorEastAsia"/>
                <w:lang w:eastAsia="ru-RU"/>
              </w:rPr>
              <w:t>А</w:t>
            </w:r>
            <w:r w:rsidRPr="006938D8">
              <w:rPr>
                <w:rFonts w:eastAsiaTheme="minorEastAsia"/>
                <w:lang w:eastAsia="ru-RU"/>
              </w:rPr>
              <w:t>.</w:t>
            </w:r>
          </w:p>
        </w:tc>
      </w:tr>
      <w:tr w:rsidR="00452621" w:rsidRPr="006938D8" w:rsidTr="00E3336B">
        <w:tc>
          <w:tcPr>
            <w:tcW w:w="846" w:type="dxa"/>
            <w:vMerge w:val="restart"/>
            <w:vAlign w:val="center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vAlign w:val="center"/>
          </w:tcPr>
          <w:p w:rsidR="00452621" w:rsidRPr="006938D8" w:rsidRDefault="00452621" w:rsidP="00DB6F3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 w:rsidR="00DB6F3C">
              <w:rPr>
                <w:rFonts w:eastAsiaTheme="minorEastAsia"/>
                <w:lang w:eastAsia="ru-RU"/>
              </w:rPr>
              <w:t>законами и формульными зависимостями, описывающие эти законы</w:t>
            </w:r>
          </w:p>
        </w:tc>
        <w:tc>
          <w:tcPr>
            <w:tcW w:w="1128" w:type="dxa"/>
            <w:vAlign w:val="center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452621" w:rsidRPr="006938D8" w:rsidTr="00E3336B">
        <w:tc>
          <w:tcPr>
            <w:tcW w:w="846" w:type="dxa"/>
            <w:vMerge/>
          </w:tcPr>
          <w:p w:rsidR="00452621" w:rsidRPr="006938D8" w:rsidRDefault="00452621" w:rsidP="00075176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</w:tcPr>
          <w:p w:rsidR="00452621" w:rsidRPr="006938D8" w:rsidRDefault="00FD25ED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452621" w:rsidRDefault="00452621" w:rsidP="00075176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1. </w:t>
            </w:r>
            <w:r w:rsidR="00F01841">
              <w:rPr>
                <w:rFonts w:eastAsiaTheme="minorEastAsia"/>
                <w:lang w:eastAsia="ru-RU"/>
              </w:rPr>
              <w:t>Закон Ома для цепи переменного тока.</w:t>
            </w:r>
          </w:p>
          <w:p w:rsidR="00452621" w:rsidRDefault="00452621" w:rsidP="00F01841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 w:rsidR="00F01841">
              <w:rPr>
                <w:rFonts w:eastAsiaTheme="minorEastAsia"/>
                <w:lang w:eastAsia="ru-RU"/>
              </w:rPr>
              <w:t>Закон Ома для участка электрической цепи.</w:t>
            </w:r>
          </w:p>
          <w:p w:rsidR="00F01841" w:rsidRDefault="00F01841" w:rsidP="00F01841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3. Закон Ома для полной электрической цепи.</w:t>
            </w:r>
          </w:p>
          <w:p w:rsidR="00F01841" w:rsidRPr="006938D8" w:rsidRDefault="00F01841" w:rsidP="00F0184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5" w:type="dxa"/>
          </w:tcPr>
          <w:p w:rsidR="00452621" w:rsidRPr="00FD25ED" w:rsidRDefault="00FD25ED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FD25ED">
              <w:rPr>
                <w:rFonts w:eastAsiaTheme="minorEastAsia"/>
                <w:b/>
                <w:lang w:eastAsia="ru-RU"/>
              </w:rPr>
              <w:t>Формульные зависимости</w:t>
            </w:r>
          </w:p>
          <w:p w:rsidR="00452621" w:rsidRDefault="00452621" w:rsidP="00DB6F3C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А</w:t>
            </w:r>
            <w:r w:rsidRPr="00891E3B">
              <w:rPr>
                <w:rFonts w:eastAsiaTheme="minorEastAsia"/>
                <w:lang w:eastAsia="ru-RU"/>
              </w:rPr>
              <w:t>.</w:t>
            </w:r>
            <w:r w:rsidR="00DB6F3C" w:rsidRPr="00F01841">
              <w:rPr>
                <w:rFonts w:eastAsiaTheme="minorEastAsia"/>
                <w:lang w:eastAsia="ru-RU"/>
              </w:rPr>
              <w:t xml:space="preserve"> </w:t>
            </w:r>
            <w:r w:rsidRPr="00891E3B">
              <w:rPr>
                <w:rFonts w:eastAsiaTheme="minorEastAsia"/>
                <w:lang w:eastAsia="ru-RU"/>
              </w:rPr>
              <w:t xml:space="preserve"> </w:t>
            </w:r>
            <w:r w:rsidR="00913AB6"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="00913AB6" w:rsidRPr="00E3336B">
              <w:rPr>
                <w:rFonts w:eastAsiaTheme="minorEastAsia"/>
                <w:b/>
                <w:lang w:eastAsia="ru-RU"/>
              </w:rPr>
              <w:t xml:space="preserve"> =</w:t>
            </w:r>
            <w:r w:rsidR="00891E3B" w:rsidRPr="00E3336B">
              <w:rPr>
                <w:rFonts w:eastAsiaTheme="minorEastAsia"/>
                <w:b/>
                <w:lang w:eastAsia="ru-RU"/>
              </w:rPr>
              <w:t xml:space="preserve"> </w:t>
            </w:r>
            <w:r w:rsidR="00913AB6" w:rsidRPr="00E3336B">
              <w:rPr>
                <w:rFonts w:eastAsiaTheme="minorEastAsia"/>
                <w:b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  <w:r w:rsidR="00DB6F3C" w:rsidRPr="00F01841">
              <w:rPr>
                <w:rFonts w:eastAsiaTheme="minorEastAsia"/>
                <w:lang w:eastAsia="ru-RU"/>
              </w:rPr>
              <w:t xml:space="preserve">      </w:t>
            </w:r>
            <w:r w:rsidR="00891E3B">
              <w:rPr>
                <w:rFonts w:eastAsiaTheme="minorEastAsia"/>
                <w:lang w:eastAsia="ru-RU"/>
              </w:rPr>
              <w:t>Б</w:t>
            </w:r>
            <w:r w:rsidR="00891E3B" w:rsidRPr="00F01841">
              <w:rPr>
                <w:rFonts w:eastAsiaTheme="minorEastAsia"/>
                <w:lang w:eastAsia="ru-RU"/>
              </w:rPr>
              <w:t>.</w:t>
            </w:r>
            <w:r w:rsidR="00DB6F3C" w:rsidRPr="00F01841">
              <w:rPr>
                <w:rFonts w:eastAsiaTheme="minorEastAsia"/>
                <w:lang w:eastAsia="ru-RU"/>
              </w:rPr>
              <w:t xml:space="preserve"> </w:t>
            </w:r>
            <w:r w:rsidR="00891E3B" w:rsidRPr="00F01841">
              <w:rPr>
                <w:rFonts w:eastAsiaTheme="minorEastAsia"/>
                <w:lang w:eastAsia="ru-RU"/>
              </w:rPr>
              <w:t xml:space="preserve"> </w:t>
            </w:r>
            <w:r w:rsidR="00891E3B"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="00891E3B" w:rsidRPr="00E3336B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ξ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 xml:space="preserve"> </m:t>
                  </m:r>
                </m:den>
              </m:f>
            </m:oMath>
            <w:r w:rsidR="00891E3B" w:rsidRPr="00F01841">
              <w:rPr>
                <w:rFonts w:eastAsiaTheme="minorEastAsia"/>
                <w:lang w:eastAsia="ru-RU"/>
              </w:rPr>
              <w:t xml:space="preserve"> </w:t>
            </w:r>
          </w:p>
          <w:p w:rsidR="00F01841" w:rsidRPr="00F01841" w:rsidRDefault="00F01841" w:rsidP="00DB6F3C">
            <w:pPr>
              <w:rPr>
                <w:rFonts w:eastAsiaTheme="minorEastAsia"/>
                <w:lang w:eastAsia="ru-RU"/>
              </w:rPr>
            </w:pPr>
          </w:p>
          <w:p w:rsidR="00DB6F3C" w:rsidRPr="00F01841" w:rsidRDefault="00DB6F3C" w:rsidP="00DB6F3C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В.   </w:t>
            </w:r>
            <w:r w:rsidRPr="00E3336B">
              <w:rPr>
                <w:rFonts w:eastAsiaTheme="minorEastAsia"/>
                <w:b/>
                <w:lang w:val="en-US" w:eastAsia="ru-RU"/>
              </w:rPr>
              <w:t>I</w:t>
            </w:r>
            <w:r w:rsidRPr="00E3336B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Z</m:t>
                  </m:r>
                </m:den>
              </m:f>
            </m:oMath>
          </w:p>
        </w:tc>
        <w:tc>
          <w:tcPr>
            <w:tcW w:w="1128" w:type="dxa"/>
            <w:vAlign w:val="center"/>
          </w:tcPr>
          <w:p w:rsidR="00452621" w:rsidRPr="00DB6F3C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</w:p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1-</w:t>
            </w:r>
            <w:r w:rsidR="00F01841">
              <w:rPr>
                <w:rFonts w:eastAsiaTheme="minorEastAsia"/>
                <w:lang w:eastAsia="ru-RU"/>
              </w:rPr>
              <w:t>В</w:t>
            </w:r>
            <w:r w:rsidRPr="006938D8">
              <w:rPr>
                <w:rFonts w:eastAsiaTheme="minorEastAsia"/>
                <w:lang w:eastAsia="ru-RU"/>
              </w:rPr>
              <w:t>, 2-А</w:t>
            </w:r>
            <w:r w:rsidR="00F01841">
              <w:rPr>
                <w:rFonts w:eastAsiaTheme="minorEastAsia"/>
                <w:lang w:eastAsia="ru-RU"/>
              </w:rPr>
              <w:t>, 3-Б.</w:t>
            </w:r>
          </w:p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452621" w:rsidRPr="006938D8" w:rsidTr="00E3336B">
        <w:tc>
          <w:tcPr>
            <w:tcW w:w="846" w:type="dxa"/>
            <w:vMerge w:val="restart"/>
            <w:vAlign w:val="center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3</w:t>
            </w:r>
          </w:p>
        </w:tc>
        <w:tc>
          <w:tcPr>
            <w:tcW w:w="7371" w:type="dxa"/>
            <w:gridSpan w:val="2"/>
            <w:vAlign w:val="center"/>
          </w:tcPr>
          <w:p w:rsidR="00452621" w:rsidRPr="006938D8" w:rsidRDefault="000D0BF1" w:rsidP="000D0BF1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формульными зависимостями, описывающие эти законы</w:t>
            </w:r>
          </w:p>
        </w:tc>
        <w:tc>
          <w:tcPr>
            <w:tcW w:w="1128" w:type="dxa"/>
            <w:vAlign w:val="center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452621" w:rsidRPr="006938D8" w:rsidTr="00E3336B">
        <w:trPr>
          <w:cantSplit/>
          <w:trHeight w:val="1134"/>
        </w:trPr>
        <w:tc>
          <w:tcPr>
            <w:tcW w:w="846" w:type="dxa"/>
            <w:vMerge/>
          </w:tcPr>
          <w:p w:rsidR="00452621" w:rsidRPr="006938D8" w:rsidRDefault="00452621" w:rsidP="00075176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826" w:type="dxa"/>
          </w:tcPr>
          <w:p w:rsidR="00FD25ED" w:rsidRDefault="00FD25ED" w:rsidP="00FD25ED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FD25ED" w:rsidRPr="00E3336B" w:rsidRDefault="00FD25ED" w:rsidP="00FD25ED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1. Первый закон Кирхгофа.</w:t>
            </w:r>
          </w:p>
          <w:p w:rsidR="00452621" w:rsidRPr="006938D8" w:rsidRDefault="00FD25ED" w:rsidP="005F1F5D">
            <w:pPr>
              <w:rPr>
                <w:rFonts w:eastAsiaTheme="minorEastAsia"/>
                <w:b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2. Второй закон Кирхгофа.</w:t>
            </w:r>
          </w:p>
        </w:tc>
        <w:tc>
          <w:tcPr>
            <w:tcW w:w="3545" w:type="dxa"/>
          </w:tcPr>
          <w:p w:rsidR="00E011BB" w:rsidRPr="00FD25ED" w:rsidRDefault="00FD25ED" w:rsidP="00FD25ED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FD25ED">
              <w:rPr>
                <w:rFonts w:eastAsiaTheme="minorEastAsia"/>
                <w:b/>
                <w:lang w:eastAsia="ru-RU"/>
              </w:rPr>
              <w:t>Формульные зависимости</w:t>
            </w:r>
          </w:p>
          <w:p w:rsidR="005F1F5D" w:rsidRDefault="00FD25ED" w:rsidP="00E011BB">
            <w:pPr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А.</w:t>
            </w:r>
            <w:r w:rsidR="00E011BB" w:rsidRPr="005F1F5D">
              <w:rPr>
                <w:rFonts w:eastAsiaTheme="minorEastAsia"/>
                <w:b/>
                <w:lang w:eastAsia="ru-RU"/>
              </w:rPr>
              <w:t xml:space="preserve"> 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/>
                      <w:i/>
                      <w:lang w:eastAsia="ru-RU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IR=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lang w:eastAsia="ru-RU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eastAsia="ru-RU"/>
                        </w:rPr>
                        <m:t>ξ</m:t>
                      </m:r>
                    </m:e>
                  </m:nary>
                </m:e>
              </m:nary>
            </m:oMath>
            <w:r w:rsidR="005F1F5D" w:rsidRPr="005F1F5D">
              <w:rPr>
                <w:rFonts w:eastAsiaTheme="minorEastAsia"/>
                <w:b/>
                <w:lang w:eastAsia="ru-RU"/>
              </w:rPr>
              <w:t xml:space="preserve"> </w:t>
            </w:r>
            <w:r w:rsidR="005F1F5D">
              <w:rPr>
                <w:rFonts w:eastAsiaTheme="minorEastAsia"/>
                <w:b/>
                <w:lang w:eastAsia="ru-RU"/>
              </w:rPr>
              <w:t xml:space="preserve">   </w:t>
            </w:r>
          </w:p>
          <w:p w:rsidR="00452621" w:rsidRPr="00E011BB" w:rsidRDefault="005F1F5D" w:rsidP="005F1F5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Б.</w:t>
            </w:r>
            <w:r w:rsidRPr="005F1F5D">
              <w:rPr>
                <w:rFonts w:eastAsiaTheme="minorEastAsia"/>
                <w:b/>
                <w:lang w:eastAsia="ru-RU"/>
              </w:rPr>
              <w:t xml:space="preserve"> </w:t>
            </w:r>
            <w:r w:rsidR="00E011BB" w:rsidRPr="005F1F5D">
              <w:rPr>
                <w:rFonts w:eastAsiaTheme="minorEastAsia"/>
                <w:b/>
                <w:lang w:eastAsia="ru-RU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eastAsia="ru-RU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0</m:t>
                  </m:r>
                </m:e>
              </m:nary>
            </m:oMath>
            <w:r>
              <w:rPr>
                <w:rFonts w:eastAsiaTheme="minorEastAsia"/>
                <w:b/>
                <w:lang w:eastAsia="ru-RU"/>
              </w:rPr>
              <w:t xml:space="preserve">         </w:t>
            </w:r>
          </w:p>
        </w:tc>
        <w:tc>
          <w:tcPr>
            <w:tcW w:w="1128" w:type="dxa"/>
            <w:vAlign w:val="center"/>
          </w:tcPr>
          <w:p w:rsidR="00452621" w:rsidRPr="006938D8" w:rsidRDefault="005F1F5D" w:rsidP="00075176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1-Б,2-А.</w:t>
            </w:r>
          </w:p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452621" w:rsidRPr="006938D8" w:rsidTr="00E3336B">
        <w:tc>
          <w:tcPr>
            <w:tcW w:w="846" w:type="dxa"/>
            <w:vMerge w:val="restart"/>
            <w:vAlign w:val="center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7371" w:type="dxa"/>
            <w:gridSpan w:val="2"/>
          </w:tcPr>
          <w:p w:rsidR="00452621" w:rsidRPr="006938D8" w:rsidRDefault="000D0BF1" w:rsidP="000D0BF1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обозначениями, встречающимися в </w:t>
            </w:r>
            <w:r>
              <w:rPr>
                <w:rFonts w:eastAsiaTheme="minorEastAsia"/>
                <w:lang w:eastAsia="ru-RU"/>
              </w:rPr>
              <w:t>электротехнике</w:t>
            </w:r>
            <w:r w:rsidRPr="006938D8">
              <w:rPr>
                <w:rFonts w:eastAsiaTheme="minorEastAsia"/>
                <w:lang w:eastAsia="ru-RU"/>
              </w:rPr>
              <w:t>, и их значениями</w:t>
            </w:r>
          </w:p>
        </w:tc>
        <w:tc>
          <w:tcPr>
            <w:tcW w:w="1128" w:type="dxa"/>
            <w:vAlign w:val="center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452621" w:rsidRPr="006938D8" w:rsidTr="00E3336B">
        <w:tc>
          <w:tcPr>
            <w:tcW w:w="846" w:type="dxa"/>
            <w:vMerge/>
          </w:tcPr>
          <w:p w:rsidR="00452621" w:rsidRPr="006938D8" w:rsidRDefault="00452621" w:rsidP="0007517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Обозначения</w:t>
            </w:r>
          </w:p>
          <w:p w:rsidR="000D0BF1" w:rsidRPr="006938D8" w:rsidRDefault="000D0BF1" w:rsidP="000D0BF1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1.</w:t>
            </w:r>
            <w:r w:rsidRPr="006938D8">
              <w:rPr>
                <w:rFonts w:eastAsiaTheme="minorEastAsia"/>
                <w:b/>
                <w:lang w:eastAsia="ru-RU"/>
              </w:rPr>
              <w:t xml:space="preserve"> </w:t>
            </w:r>
            <w:r>
              <w:rPr>
                <w:rFonts w:eastAsiaTheme="minorEastAsia"/>
                <w:b/>
                <w:lang w:val="en-US" w:eastAsia="ru-RU"/>
              </w:rPr>
              <w:t>R</w:t>
            </w:r>
            <w:r w:rsidRPr="006938D8">
              <w:rPr>
                <w:rFonts w:eastAsiaTheme="minorEastAsia"/>
                <w:lang w:eastAsia="ru-RU"/>
              </w:rPr>
              <w:t>.</w:t>
            </w:r>
          </w:p>
          <w:p w:rsidR="000D0BF1" w:rsidRPr="006938D8" w:rsidRDefault="000D0BF1" w:rsidP="000D0BF1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ru-RU"/>
                </w:rPr>
                <m:t>ε.</m:t>
              </m:r>
            </m:oMath>
          </w:p>
          <w:p w:rsidR="000D0BF1" w:rsidRPr="006938D8" w:rsidRDefault="000D0BF1" w:rsidP="000D0BF1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3.</w:t>
            </w:r>
            <w:r>
              <w:rPr>
                <w:rFonts w:eastAsiaTheme="minorEastAsia"/>
                <w:lang w:eastAsia="ru-RU"/>
              </w:rPr>
              <w:t xml:space="preserve"> </w:t>
            </w:r>
            <w:r w:rsidRPr="000D0BF1">
              <w:rPr>
                <w:rFonts w:eastAsiaTheme="minorEastAsia"/>
                <w:b/>
                <w:lang w:eastAsia="ru-RU"/>
              </w:rPr>
              <w:t>ξ.</w:t>
            </w:r>
          </w:p>
          <w:p w:rsidR="00452621" w:rsidRPr="006938D8" w:rsidRDefault="00452621" w:rsidP="0007517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545" w:type="dxa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Значения</w:t>
            </w:r>
          </w:p>
          <w:p w:rsidR="00FD25ED" w:rsidRPr="006938D8" w:rsidRDefault="00452621" w:rsidP="00FD25ED">
            <w:pPr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  <w:r w:rsidR="00FD25ED" w:rsidRPr="006938D8">
              <w:rPr>
                <w:rFonts w:eastAsiaTheme="minorEastAsia"/>
                <w:lang w:eastAsia="ru-RU"/>
              </w:rPr>
              <w:t xml:space="preserve">А. </w:t>
            </w:r>
            <w:r w:rsidR="00FD25ED">
              <w:rPr>
                <w:rFonts w:eastAsiaTheme="minorEastAsia"/>
                <w:lang w:eastAsia="ru-RU"/>
              </w:rPr>
              <w:t>Диэлектрическая проницаемость среды.</w:t>
            </w:r>
          </w:p>
          <w:p w:rsidR="00FD25ED" w:rsidRPr="006938D8" w:rsidRDefault="00FD25ED" w:rsidP="00FD25ED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Б. </w:t>
            </w:r>
            <w:r>
              <w:rPr>
                <w:rFonts w:eastAsiaTheme="minorEastAsia"/>
                <w:lang w:eastAsia="ru-RU"/>
              </w:rPr>
              <w:t>Активное электрическое сопротивление.</w:t>
            </w:r>
          </w:p>
          <w:p w:rsidR="00452621" w:rsidRPr="006938D8" w:rsidRDefault="00FD25ED" w:rsidP="00FD25ED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В.</w:t>
            </w:r>
            <w:r>
              <w:rPr>
                <w:rFonts w:eastAsiaTheme="minorEastAsia"/>
                <w:lang w:eastAsia="ru-RU"/>
              </w:rPr>
              <w:t xml:space="preserve"> Электродвижущая сила.</w:t>
            </w:r>
          </w:p>
        </w:tc>
        <w:tc>
          <w:tcPr>
            <w:tcW w:w="1128" w:type="dxa"/>
            <w:vAlign w:val="center"/>
          </w:tcPr>
          <w:p w:rsidR="00FD25ED" w:rsidRPr="006938D8" w:rsidRDefault="00FD25ED" w:rsidP="00FD25ED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1-Б, 2-А,</w:t>
            </w:r>
          </w:p>
          <w:p w:rsidR="00452621" w:rsidRPr="006938D8" w:rsidRDefault="00FD25ED" w:rsidP="00FD25ED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3-В</w:t>
            </w:r>
            <w:r>
              <w:rPr>
                <w:rFonts w:eastAsiaTheme="minorEastAsia"/>
                <w:lang w:eastAsia="ru-RU"/>
              </w:rPr>
              <w:t>.</w:t>
            </w:r>
          </w:p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452621" w:rsidRPr="006938D8" w:rsidTr="00E3336B">
        <w:tc>
          <w:tcPr>
            <w:tcW w:w="846" w:type="dxa"/>
            <w:vMerge w:val="restart"/>
            <w:vAlign w:val="center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7371" w:type="dxa"/>
            <w:gridSpan w:val="2"/>
          </w:tcPr>
          <w:p w:rsidR="00452621" w:rsidRPr="006938D8" w:rsidRDefault="00452621" w:rsidP="000F690E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</w:t>
            </w:r>
            <w:r w:rsidR="005F1F5D">
              <w:rPr>
                <w:rFonts w:eastAsiaTheme="minorEastAsia"/>
                <w:lang w:eastAsia="ru-RU"/>
              </w:rPr>
              <w:t>какая формула соответствует определению</w:t>
            </w:r>
            <w:r w:rsidR="000F690E">
              <w:rPr>
                <w:rFonts w:eastAsiaTheme="minorEastAsia"/>
                <w:lang w:eastAsia="ru-RU"/>
              </w:rPr>
              <w:t xml:space="preserve"> понятия</w:t>
            </w:r>
          </w:p>
        </w:tc>
        <w:tc>
          <w:tcPr>
            <w:tcW w:w="1128" w:type="dxa"/>
            <w:vAlign w:val="center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452621" w:rsidRPr="006938D8" w:rsidTr="00E3336B">
        <w:tc>
          <w:tcPr>
            <w:tcW w:w="846" w:type="dxa"/>
            <w:vMerge/>
            <w:vAlign w:val="center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Обозначения</w:t>
            </w:r>
          </w:p>
          <w:p w:rsidR="00452621" w:rsidRPr="006938D8" w:rsidRDefault="00452621" w:rsidP="00075176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1.</w:t>
            </w:r>
            <w:r w:rsidR="000F690E">
              <w:rPr>
                <w:rFonts w:eastAsiaTheme="minorEastAsia"/>
                <w:lang w:eastAsia="ru-RU"/>
              </w:rPr>
              <w:t xml:space="preserve"> Сила электрического тока.</w:t>
            </w:r>
            <w:r w:rsidRPr="006938D8">
              <w:rPr>
                <w:rFonts w:eastAsiaTheme="minorEastAsia"/>
                <w:lang w:eastAsia="ru-RU"/>
              </w:rPr>
              <w:t xml:space="preserve"> </w:t>
            </w:r>
          </w:p>
          <w:p w:rsidR="00452621" w:rsidRPr="006938D8" w:rsidRDefault="00452621" w:rsidP="000D0BF1">
            <w:pPr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2. </w:t>
            </w:r>
            <w:r w:rsidR="000F690E">
              <w:rPr>
                <w:rFonts w:eastAsiaTheme="minorEastAsia"/>
                <w:lang w:eastAsia="ru-RU"/>
              </w:rPr>
              <w:t>Электрическое напряжение.</w:t>
            </w:r>
          </w:p>
        </w:tc>
        <w:tc>
          <w:tcPr>
            <w:tcW w:w="3545" w:type="dxa"/>
          </w:tcPr>
          <w:p w:rsidR="00452621" w:rsidRPr="006938D8" w:rsidRDefault="00452621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b/>
                <w:lang w:eastAsia="ru-RU"/>
              </w:rPr>
              <w:t>Значения</w:t>
            </w:r>
          </w:p>
          <w:p w:rsidR="00452621" w:rsidRPr="00F014A0" w:rsidRDefault="00452621" w:rsidP="00075176">
            <w:pPr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А</w:t>
            </w:r>
            <w:r w:rsidRPr="00F014A0">
              <w:rPr>
                <w:rFonts w:eastAsiaTheme="minorEastAsia"/>
                <w:lang w:eastAsia="ru-RU"/>
              </w:rPr>
              <w:t>.</w:t>
            </w:r>
            <w:r w:rsidR="000F690E" w:rsidRPr="00F014A0">
              <w:rPr>
                <w:rFonts w:eastAsiaTheme="minorEastAsia"/>
                <w:lang w:eastAsia="ru-RU"/>
              </w:rPr>
              <w:t xml:space="preserve"> </w:t>
            </w:r>
            <w:r w:rsidR="000F690E"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="000F690E" w:rsidRPr="00F014A0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I</m:t>
                  </m:r>
                </m:den>
              </m:f>
            </m:oMath>
            <w:r w:rsidR="00FE2E0C" w:rsidRPr="00F014A0">
              <w:rPr>
                <w:rFonts w:eastAsiaTheme="minorEastAsia"/>
                <w:lang w:eastAsia="ru-RU"/>
              </w:rPr>
              <w:t xml:space="preserve">    </w:t>
            </w:r>
            <w:r w:rsidR="00FE2E0C">
              <w:rPr>
                <w:rFonts w:eastAsiaTheme="minorEastAsia"/>
                <w:lang w:eastAsia="ru-RU"/>
              </w:rPr>
              <w:t>Б</w:t>
            </w:r>
            <w:r w:rsidR="00FE2E0C" w:rsidRPr="00F014A0">
              <w:rPr>
                <w:rFonts w:eastAsiaTheme="minorEastAsia"/>
                <w:lang w:eastAsia="ru-RU"/>
              </w:rPr>
              <w:t xml:space="preserve">. </w:t>
            </w:r>
            <w:r w:rsidR="00FE2E0C"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="00FE2E0C" w:rsidRPr="00F014A0">
              <w:rPr>
                <w:rFonts w:eastAsiaTheme="minorEastAsia"/>
                <w:b/>
                <w:lang w:eastAsia="ru-RU"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lang w:eastAsia="ru-RU"/>
                </w:rPr>
                <m:t>∆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 w:eastAsia="ru-RU"/>
                </w:rPr>
                <m:t>φ</m:t>
              </m:r>
            </m:oMath>
            <w:r w:rsidR="00FE2E0C" w:rsidRPr="00F014A0">
              <w:rPr>
                <w:rFonts w:eastAsiaTheme="minorEastAsia"/>
                <w:lang w:eastAsia="ru-RU"/>
              </w:rPr>
              <w:t xml:space="preserve">  </w:t>
            </w:r>
            <w:r w:rsidR="00FE2E0C">
              <w:rPr>
                <w:rFonts w:eastAsiaTheme="minorEastAsia"/>
                <w:lang w:eastAsia="ru-RU"/>
              </w:rPr>
              <w:t>В</w:t>
            </w:r>
            <w:r w:rsidR="00FE2E0C" w:rsidRPr="00F014A0">
              <w:rPr>
                <w:rFonts w:eastAsiaTheme="minorEastAsia"/>
                <w:lang w:eastAsia="ru-RU"/>
              </w:rPr>
              <w:t xml:space="preserve">. </w:t>
            </w:r>
            <w:r w:rsidR="00FE2E0C" w:rsidRPr="00E3336B">
              <w:rPr>
                <w:rFonts w:eastAsiaTheme="minorEastAsia"/>
                <w:b/>
                <w:lang w:val="en-US" w:eastAsia="ru-RU"/>
              </w:rPr>
              <w:t>U</w:t>
            </w:r>
            <w:r w:rsidR="00FE2E0C" w:rsidRPr="00F014A0">
              <w:rPr>
                <w:rFonts w:eastAsiaTheme="minorEastAsia"/>
                <w:b/>
                <w:lang w:eastAsia="ru-RU"/>
              </w:rPr>
              <w:t xml:space="preserve"> = </w:t>
            </w:r>
            <w:r w:rsidR="00FE2E0C" w:rsidRPr="00E3336B">
              <w:rPr>
                <w:rFonts w:eastAsiaTheme="minorEastAsia"/>
                <w:b/>
                <w:lang w:val="en-US" w:eastAsia="ru-RU"/>
              </w:rPr>
              <w:t>IR</w:t>
            </w:r>
          </w:p>
          <w:p w:rsidR="00452621" w:rsidRPr="00E3336B" w:rsidRDefault="00FE2E0C" w:rsidP="00FE2E0C">
            <w:pPr>
              <w:rPr>
                <w:rFonts w:eastAsiaTheme="minorEastAsia"/>
                <w:b/>
                <w:lang w:val="en-US" w:eastAsia="ru-RU"/>
              </w:rPr>
            </w:pPr>
            <w:r>
              <w:rPr>
                <w:rFonts w:eastAsiaTheme="minorEastAsia"/>
                <w:lang w:eastAsia="ru-RU"/>
              </w:rPr>
              <w:t>Г</w:t>
            </w:r>
            <w:r w:rsidR="00452621" w:rsidRPr="00F014A0">
              <w:rPr>
                <w:rFonts w:eastAsiaTheme="minorEastAsia"/>
                <w:lang w:val="en-US" w:eastAsia="ru-RU"/>
              </w:rPr>
              <w:t>.</w:t>
            </w:r>
            <w:r w:rsidRPr="00F014A0">
              <w:rPr>
                <w:rFonts w:eastAsiaTheme="minorEastAsia"/>
                <w:lang w:val="en-US" w:eastAsia="ru-RU"/>
              </w:rPr>
              <w:t xml:space="preserve"> </w:t>
            </w:r>
            <w:r w:rsidR="00452621" w:rsidRPr="00F014A0">
              <w:rPr>
                <w:rFonts w:eastAsiaTheme="minorEastAsia"/>
                <w:lang w:val="en-US" w:eastAsia="ru-RU"/>
              </w:rPr>
              <w:t xml:space="preserve"> </w:t>
            </w:r>
            <w:r w:rsidR="000F690E"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t</m:t>
                  </m:r>
                </m:den>
              </m:f>
            </m:oMath>
            <w:r w:rsidRPr="009D731C">
              <w:rPr>
                <w:rFonts w:eastAsiaTheme="minorEastAsia"/>
                <w:lang w:val="en-US" w:eastAsia="ru-RU"/>
              </w:rPr>
              <w:t xml:space="preserve">    </w:t>
            </w:r>
            <w:r w:rsidR="009D731C">
              <w:rPr>
                <w:rFonts w:eastAsiaTheme="minorEastAsia"/>
                <w:lang w:val="en-US" w:eastAsia="ru-RU"/>
              </w:rPr>
              <w:t xml:space="preserve">  </w:t>
            </w:r>
            <w:r w:rsidRPr="009D731C">
              <w:rPr>
                <w:rFonts w:eastAsiaTheme="minorEastAsia"/>
                <w:lang w:val="en-US"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Д</w:t>
            </w:r>
            <w:r w:rsidRPr="009D731C">
              <w:rPr>
                <w:rFonts w:eastAsiaTheme="minorEastAsia"/>
                <w:lang w:val="en-US" w:eastAsia="ru-RU"/>
              </w:rPr>
              <w:t xml:space="preserve">. </w:t>
            </w:r>
            <w:r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U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  <w:r>
              <w:rPr>
                <w:rFonts w:eastAsiaTheme="minorEastAsia"/>
                <w:lang w:val="en-US" w:eastAsia="ru-RU"/>
              </w:rPr>
              <w:t xml:space="preserve">   </w:t>
            </w:r>
            <w:r w:rsidR="009D731C">
              <w:rPr>
                <w:rFonts w:eastAsiaTheme="minorEastAsia"/>
                <w:lang w:val="en-US" w:eastAsia="ru-RU"/>
              </w:rPr>
              <w:t xml:space="preserve">    </w:t>
            </w:r>
            <w:r>
              <w:rPr>
                <w:rFonts w:eastAsiaTheme="minorEastAsia"/>
                <w:lang w:val="en-US" w:eastAsia="ru-RU"/>
              </w:rPr>
              <w:t xml:space="preserve"> </w:t>
            </w:r>
            <w:r w:rsidR="009D731C">
              <w:rPr>
                <w:rFonts w:eastAsiaTheme="minorEastAsia"/>
                <w:lang w:eastAsia="ru-RU"/>
              </w:rPr>
              <w:t>Е</w:t>
            </w:r>
            <w:r w:rsidR="009D731C" w:rsidRPr="009D731C">
              <w:rPr>
                <w:rFonts w:eastAsiaTheme="minorEastAsia"/>
                <w:lang w:val="en-US" w:eastAsia="ru-RU"/>
              </w:rPr>
              <w:t xml:space="preserve">. </w:t>
            </w:r>
            <w:r w:rsidR="009D731C" w:rsidRPr="00E3336B">
              <w:rPr>
                <w:rFonts w:eastAsiaTheme="minorEastAsia"/>
                <w:b/>
                <w:lang w:val="en-US" w:eastAsia="ru-RU"/>
              </w:rPr>
              <w:t xml:space="preserve">I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lang w:val="en-US"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 w:eastAsia="ru-RU"/>
                    </w:rPr>
                    <m:t>R</m:t>
                  </m:r>
                </m:den>
              </m:f>
            </m:oMath>
          </w:p>
          <w:p w:rsidR="009D731C" w:rsidRPr="009D731C" w:rsidRDefault="009D731C" w:rsidP="00FE2E0C">
            <w:pPr>
              <w:rPr>
                <w:rFonts w:eastAsiaTheme="minorEastAsia"/>
                <w:lang w:val="en-US" w:eastAsia="ru-RU"/>
              </w:rPr>
            </w:pPr>
          </w:p>
        </w:tc>
        <w:tc>
          <w:tcPr>
            <w:tcW w:w="1128" w:type="dxa"/>
            <w:vAlign w:val="center"/>
          </w:tcPr>
          <w:p w:rsidR="00452621" w:rsidRPr="009D731C" w:rsidRDefault="00452621" w:rsidP="00075176">
            <w:pPr>
              <w:jc w:val="center"/>
              <w:rPr>
                <w:rFonts w:eastAsiaTheme="minorEastAsia"/>
                <w:lang w:val="en-US" w:eastAsia="ru-RU"/>
              </w:rPr>
            </w:pPr>
          </w:p>
          <w:p w:rsidR="00452621" w:rsidRPr="006938D8" w:rsidRDefault="00452621" w:rsidP="009D731C">
            <w:pPr>
              <w:jc w:val="center"/>
              <w:rPr>
                <w:rFonts w:eastAsiaTheme="minorEastAsia"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>1-</w:t>
            </w:r>
            <w:r w:rsidR="009D731C">
              <w:rPr>
                <w:rFonts w:eastAsiaTheme="minorEastAsia"/>
                <w:lang w:eastAsia="ru-RU"/>
              </w:rPr>
              <w:t>Г</w:t>
            </w:r>
            <w:r w:rsidRPr="006938D8">
              <w:rPr>
                <w:rFonts w:eastAsiaTheme="minorEastAsia"/>
                <w:lang w:eastAsia="ru-RU"/>
              </w:rPr>
              <w:t>, 2-</w:t>
            </w:r>
            <w:r>
              <w:rPr>
                <w:rFonts w:eastAsiaTheme="minorEastAsia"/>
                <w:lang w:eastAsia="ru-RU"/>
              </w:rPr>
              <w:t>Б</w:t>
            </w:r>
            <w:r w:rsidRPr="006938D8">
              <w:rPr>
                <w:rFonts w:eastAsiaTheme="minorEastAsia"/>
                <w:lang w:eastAsia="ru-RU"/>
              </w:rPr>
              <w:t>.</w:t>
            </w:r>
          </w:p>
        </w:tc>
      </w:tr>
      <w:tr w:rsidR="00E3336B" w:rsidRPr="006938D8" w:rsidTr="00E3336B">
        <w:tc>
          <w:tcPr>
            <w:tcW w:w="846" w:type="dxa"/>
            <w:vMerge w:val="restart"/>
            <w:vAlign w:val="center"/>
          </w:tcPr>
          <w:p w:rsidR="00E3336B" w:rsidRPr="006938D8" w:rsidRDefault="0038231C" w:rsidP="00075176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7371" w:type="dxa"/>
            <w:gridSpan w:val="2"/>
          </w:tcPr>
          <w:p w:rsidR="00E3336B" w:rsidRPr="006938D8" w:rsidRDefault="00E3336B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 w:rsidRPr="006938D8">
              <w:rPr>
                <w:rFonts w:eastAsiaTheme="minorEastAsia"/>
                <w:lang w:eastAsia="ru-RU"/>
              </w:rPr>
              <w:t xml:space="preserve">Установите соответствие между </w:t>
            </w:r>
            <w:r>
              <w:rPr>
                <w:rFonts w:eastAsiaTheme="minorEastAsia"/>
                <w:lang w:eastAsia="ru-RU"/>
              </w:rPr>
              <w:t>законами и областями их применения</w:t>
            </w:r>
          </w:p>
        </w:tc>
        <w:tc>
          <w:tcPr>
            <w:tcW w:w="1128" w:type="dxa"/>
            <w:vAlign w:val="center"/>
          </w:tcPr>
          <w:p w:rsidR="00E3336B" w:rsidRPr="009D731C" w:rsidRDefault="00E3336B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3336B" w:rsidRPr="006938D8" w:rsidTr="00E3336B">
        <w:tc>
          <w:tcPr>
            <w:tcW w:w="846" w:type="dxa"/>
            <w:vMerge/>
            <w:vAlign w:val="center"/>
          </w:tcPr>
          <w:p w:rsidR="00E3336B" w:rsidRDefault="00E3336B" w:rsidP="00075176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26" w:type="dxa"/>
          </w:tcPr>
          <w:p w:rsidR="00E3336B" w:rsidRDefault="00E3336B" w:rsidP="0050195B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Законы</w:t>
            </w:r>
          </w:p>
          <w:p w:rsidR="00E3336B" w:rsidRPr="00E3336B" w:rsidRDefault="00E3336B" w:rsidP="0050195B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1. Первый закон Кирхгофа.</w:t>
            </w:r>
          </w:p>
          <w:p w:rsidR="00E3336B" w:rsidRPr="00E3336B" w:rsidRDefault="00E3336B" w:rsidP="0050195B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2. Второй закон Кирхгофа.</w:t>
            </w:r>
          </w:p>
          <w:p w:rsidR="00E3336B" w:rsidRPr="006938D8" w:rsidRDefault="00E3336B" w:rsidP="0050195B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3545" w:type="dxa"/>
          </w:tcPr>
          <w:p w:rsidR="00E3336B" w:rsidRDefault="00E3336B" w:rsidP="00075176">
            <w:pPr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Области применения</w:t>
            </w:r>
          </w:p>
          <w:p w:rsidR="00E3336B" w:rsidRDefault="00E3336B" w:rsidP="0050195B">
            <w:pPr>
              <w:rPr>
                <w:rFonts w:eastAsiaTheme="minorEastAsia"/>
                <w:lang w:eastAsia="ru-RU"/>
              </w:rPr>
            </w:pPr>
            <w:r w:rsidRPr="00E3336B">
              <w:rPr>
                <w:rFonts w:eastAsiaTheme="minorEastAsia"/>
                <w:lang w:eastAsia="ru-RU"/>
              </w:rPr>
              <w:t>А.</w:t>
            </w:r>
            <w:r>
              <w:rPr>
                <w:rFonts w:eastAsiaTheme="minorEastAsia"/>
                <w:b/>
                <w:lang w:eastAsia="ru-RU"/>
              </w:rPr>
              <w:t xml:space="preserve"> </w:t>
            </w:r>
            <w:r>
              <w:rPr>
                <w:rFonts w:eastAsiaTheme="minorEastAsia"/>
                <w:lang w:eastAsia="ru-RU"/>
              </w:rPr>
              <w:t>Применяется к замкнутым контурам электрической цепи.</w:t>
            </w:r>
          </w:p>
          <w:p w:rsidR="00E3336B" w:rsidRPr="006938D8" w:rsidRDefault="00E3336B" w:rsidP="0038231C">
            <w:pPr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Б. Применяется к узлам электрической цепи.</w:t>
            </w:r>
          </w:p>
        </w:tc>
        <w:tc>
          <w:tcPr>
            <w:tcW w:w="1128" w:type="dxa"/>
            <w:vAlign w:val="center"/>
          </w:tcPr>
          <w:p w:rsidR="00E3336B" w:rsidRPr="009D731C" w:rsidRDefault="00E3336B" w:rsidP="00075176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1-Б,2-А.</w:t>
            </w:r>
          </w:p>
        </w:tc>
      </w:tr>
    </w:tbl>
    <w:p w:rsidR="008C3A64" w:rsidRPr="008C3A64" w:rsidRDefault="00F014A0" w:rsidP="00826B59">
      <w:pPr>
        <w:spacing w:after="0" w:line="27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</w:t>
      </w:r>
    </w:p>
    <w:p w:rsidR="00826B59" w:rsidRDefault="00826B59" w:rsidP="00826B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Приложение 5 </w:t>
      </w:r>
    </w:p>
    <w:p w:rsidR="00826B59" w:rsidRDefault="00826B59" w:rsidP="00826B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6B59" w:rsidRPr="00826B59" w:rsidRDefault="00826B59" w:rsidP="00826B5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6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Электрическая схема № 3</w:t>
      </w:r>
      <w:r w:rsidR="003823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826B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Домашнее задание</w:t>
      </w:r>
    </w:p>
    <w:p w:rsidR="00826B59" w:rsidRDefault="00826B59" w:rsidP="00826B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6B59" w:rsidRDefault="00826B59" w:rsidP="00826B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6B59" w:rsidRDefault="00826B59" w:rsidP="00826B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 задачу:</w:t>
      </w:r>
    </w:p>
    <w:p w:rsidR="00826B59" w:rsidRDefault="00826B59" w:rsidP="00826B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6B59" w:rsidRDefault="00826B59" w:rsidP="00826B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6B59" w:rsidRPr="00F014A0" w:rsidRDefault="00826B59" w:rsidP="00826B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10275" cy="4810125"/>
            <wp:effectExtent l="0" t="0" r="9525" b="9525"/>
            <wp:docPr id="4" name="Рисунок 4" descr="C:\Users\Sony\AppData\Local\Microsoft\Windows\INetCache\Content.Word\Третья съ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AppData\Local\Microsoft\Windows\INetCache\Content.Word\Третья съем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59" w:rsidRPr="00DC78D9" w:rsidRDefault="00826B59" w:rsidP="00826B59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6B59" w:rsidRPr="00694F48" w:rsidRDefault="00826B59" w:rsidP="00826B59">
      <w:pPr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826B59" w:rsidRDefault="00826B59" w:rsidP="0082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дана схема сложной электрической цепи постоянного тока.</w:t>
      </w:r>
    </w:p>
    <w:p w:rsidR="00826B59" w:rsidRDefault="00826B59" w:rsidP="0082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значение и направление токов, проходящих через резисторы и </w:t>
      </w:r>
    </w:p>
    <w:p w:rsidR="00826B59" w:rsidRDefault="00826B59" w:rsidP="0082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напряжений на каждом резисторе, если:</w:t>
      </w:r>
    </w:p>
    <w:p w:rsidR="00826B59" w:rsidRPr="006E2A10" w:rsidRDefault="00826B59" w:rsidP="00826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электродвижущие силы источников электрической энергии (ЭДС)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1=1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0В,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=18В,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ξ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3=50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В. </m:t>
        </m:r>
      </m:oMath>
    </w:p>
    <w:p w:rsidR="00826B59" w:rsidRDefault="00826B59" w:rsidP="00826B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В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нутреннее сопротивление</w:t>
      </w:r>
      <w:r w:rsidRPr="008C3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электрической энергии не учитывать.</w:t>
      </w:r>
      <w:r w:rsidRPr="00DC7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694F48" w:rsidRPr="00694F48" w:rsidRDefault="00694F48" w:rsidP="0069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4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</w:p>
    <w:p w:rsidR="00694F48" w:rsidRPr="00694F48" w:rsidRDefault="00694F48" w:rsidP="0069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48" w:rsidRPr="00932908" w:rsidRDefault="00694F48" w:rsidP="00932908">
      <w:pPr>
        <w:spacing w:after="0" w:line="27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694F48" w:rsidRPr="00932908" w:rsidSect="0079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73"/>
    <w:rsid w:val="00017A75"/>
    <w:rsid w:val="000379CB"/>
    <w:rsid w:val="000D0BF1"/>
    <w:rsid w:val="000F690E"/>
    <w:rsid w:val="002422DA"/>
    <w:rsid w:val="0038231C"/>
    <w:rsid w:val="004215A5"/>
    <w:rsid w:val="00452621"/>
    <w:rsid w:val="0050195B"/>
    <w:rsid w:val="00594307"/>
    <w:rsid w:val="005F1F5D"/>
    <w:rsid w:val="00694F48"/>
    <w:rsid w:val="006E2A10"/>
    <w:rsid w:val="007461DE"/>
    <w:rsid w:val="007949FD"/>
    <w:rsid w:val="00826B59"/>
    <w:rsid w:val="00882F59"/>
    <w:rsid w:val="00891E3B"/>
    <w:rsid w:val="008C3A64"/>
    <w:rsid w:val="008D36AF"/>
    <w:rsid w:val="00913AB6"/>
    <w:rsid w:val="00932908"/>
    <w:rsid w:val="009B2673"/>
    <w:rsid w:val="009D731C"/>
    <w:rsid w:val="00B13A20"/>
    <w:rsid w:val="00BB23C5"/>
    <w:rsid w:val="00C5277D"/>
    <w:rsid w:val="00C900E3"/>
    <w:rsid w:val="00CC7893"/>
    <w:rsid w:val="00DB6F3C"/>
    <w:rsid w:val="00DC78D9"/>
    <w:rsid w:val="00E011BB"/>
    <w:rsid w:val="00E3336B"/>
    <w:rsid w:val="00F014A0"/>
    <w:rsid w:val="00F01841"/>
    <w:rsid w:val="00FD25ED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70C7-F5AA-4EC4-A890-1739C648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0E3"/>
  </w:style>
  <w:style w:type="table" w:styleId="a3">
    <w:name w:val="Table Grid"/>
    <w:basedOn w:val="a1"/>
    <w:uiPriority w:val="39"/>
    <w:rsid w:val="0045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46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6794">
          <w:marLeft w:val="0"/>
          <w:marRight w:val="0"/>
          <w:marTop w:val="0"/>
          <w:marBottom w:val="0"/>
          <w:divBdr>
            <w:top w:val="dotted" w:sz="6" w:space="0" w:color="999999"/>
            <w:left w:val="dotted" w:sz="6" w:space="0" w:color="999999"/>
            <w:bottom w:val="dotted" w:sz="6" w:space="0" w:color="999999"/>
            <w:right w:val="dotted" w:sz="6" w:space="0" w:color="999999"/>
          </w:divBdr>
        </w:div>
        <w:div w:id="191577709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s.peoples.ru/101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ays.peoples.ru/year/1824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ys.peoples.ru/0312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days.peoples.ru/year/188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Михалёв</dc:creator>
  <cp:keywords/>
  <dc:description/>
  <cp:lastModifiedBy>Владимир Михалёв</cp:lastModifiedBy>
  <cp:revision>11</cp:revision>
  <dcterms:created xsi:type="dcterms:W3CDTF">2014-11-22T04:36:00Z</dcterms:created>
  <dcterms:modified xsi:type="dcterms:W3CDTF">2014-11-23T14:53:00Z</dcterms:modified>
</cp:coreProperties>
</file>