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E30" w:rsidRPr="00122E30" w:rsidRDefault="00122E30" w:rsidP="00122E30">
      <w:pPr>
        <w:tabs>
          <w:tab w:val="left" w:pos="709"/>
          <w:tab w:val="left" w:pos="9639"/>
        </w:tabs>
        <w:spacing w:after="0" w:line="240" w:lineRule="auto"/>
        <w:ind w:right="-1" w:hanging="709"/>
        <w:jc w:val="right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Быкова Александра</w:t>
      </w:r>
    </w:p>
    <w:p w:rsidR="00122E30" w:rsidRPr="00122E30" w:rsidRDefault="00122E30" w:rsidP="00122E30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Студентка ПЦК «Теория музыки» </w:t>
      </w:r>
    </w:p>
    <w:p w:rsidR="00122E30" w:rsidRPr="00122E30" w:rsidRDefault="00122E30" w:rsidP="00122E30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Преподаватель Орешкина Ольга Евгеньевна</w:t>
      </w:r>
    </w:p>
    <w:p w:rsidR="00122E30" w:rsidRPr="00122E30" w:rsidRDefault="00122E30" w:rsidP="00122E30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ГПОУ ТО «Новомосковский музыкальный колледж имени М.И. Глинки»</w:t>
      </w:r>
    </w:p>
    <w:p w:rsidR="00122E30" w:rsidRPr="00122E30" w:rsidRDefault="00122E30" w:rsidP="00122E30">
      <w:pPr>
        <w:pStyle w:val="a6"/>
        <w:spacing w:before="0" w:beforeAutospacing="0" w:after="0" w:afterAutospacing="0"/>
        <w:ind w:firstLine="708"/>
        <w:jc w:val="center"/>
      </w:pPr>
    </w:p>
    <w:p w:rsidR="00122E30" w:rsidRPr="00122E30" w:rsidRDefault="00122E30" w:rsidP="00122E3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Разработка открытого урока</w:t>
      </w: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по учебной дисциплине: УП. 05. «Сольфеджио и ритмика</w:t>
      </w: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 (в том числе педагогическая работа)»</w:t>
      </w: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Тема урока: «Работа над музыкальным диктантом (первый год обучения)» </w:t>
      </w:r>
    </w:p>
    <w:p w:rsidR="00122E30" w:rsidRPr="00122E30" w:rsidRDefault="00122E30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ACB" w:rsidRPr="00122E30" w:rsidRDefault="00C07ACB" w:rsidP="00C07ACB">
      <w:pPr>
        <w:spacing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Цель:</w:t>
      </w:r>
      <w:r w:rsidRPr="00122E30">
        <w:rPr>
          <w:rFonts w:ascii="Times New Roman" w:hAnsi="Times New Roman" w:cs="Times New Roman"/>
          <w:sz w:val="24"/>
          <w:szCs w:val="24"/>
        </w:rPr>
        <w:t xml:space="preserve"> создание образовательной среды, способствующей максимальному усвоению нового материала, ознакомление учащихся с основными формами музыкального диктанта.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07ACB" w:rsidRPr="00122E30" w:rsidRDefault="00C07ACB" w:rsidP="003F4B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22E30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C07ACB" w:rsidRPr="00122E30" w:rsidRDefault="00C07ACB" w:rsidP="003F4B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представить различные формы работы на уроке сольфеджио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познакомить с произведениями различных жанров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познакомить с произведениями зарубежных и отечественных композиторов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познакомить с произведениями русского народного музыкального творчества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стимулировать творческую деятельность учащихся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устанавливать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связи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22E3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22E30">
        <w:rPr>
          <w:rFonts w:ascii="Times New Roman" w:hAnsi="Times New Roman" w:cs="Times New Roman"/>
          <w:sz w:val="24"/>
          <w:szCs w:val="24"/>
        </w:rPr>
        <w:t xml:space="preserve">. </w:t>
      </w:r>
      <w:r w:rsidRPr="00122E30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 умение работы с нотным текстом</w:t>
      </w:r>
      <w:r w:rsidR="00514D1E" w:rsidRPr="00122E30">
        <w:rPr>
          <w:rFonts w:ascii="Times New Roman" w:hAnsi="Times New Roman" w:cs="Times New Roman"/>
          <w:sz w:val="24"/>
          <w:szCs w:val="24"/>
        </w:rPr>
        <w:t>;</w:t>
      </w:r>
    </w:p>
    <w:p w:rsidR="00FA29A5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совершенствовать умения и навыки </w:t>
      </w:r>
      <w:r w:rsidR="00FA29A5" w:rsidRPr="00122E30">
        <w:rPr>
          <w:rFonts w:ascii="Times New Roman" w:hAnsi="Times New Roman" w:cs="Times New Roman"/>
          <w:sz w:val="24"/>
          <w:szCs w:val="24"/>
        </w:rPr>
        <w:t>точного</w:t>
      </w:r>
      <w:r w:rsidRPr="00122E30">
        <w:rPr>
          <w:rFonts w:ascii="Times New Roman" w:hAnsi="Times New Roman" w:cs="Times New Roman"/>
          <w:sz w:val="24"/>
          <w:szCs w:val="24"/>
        </w:rPr>
        <w:t xml:space="preserve"> интонирования</w:t>
      </w:r>
      <w:r w:rsidR="00FA29A5" w:rsidRPr="00122E30">
        <w:rPr>
          <w:rFonts w:ascii="Times New Roman" w:hAnsi="Times New Roman" w:cs="Times New Roman"/>
          <w:sz w:val="24"/>
          <w:szCs w:val="24"/>
        </w:rPr>
        <w:t xml:space="preserve"> и культуры пения</w:t>
      </w:r>
      <w:r w:rsidR="00735B88" w:rsidRPr="00122E30">
        <w:rPr>
          <w:rFonts w:ascii="Times New Roman" w:hAnsi="Times New Roman" w:cs="Times New Roman"/>
          <w:sz w:val="24"/>
          <w:szCs w:val="24"/>
        </w:rPr>
        <w:t>;</w:t>
      </w:r>
    </w:p>
    <w:p w:rsidR="00514D1E" w:rsidRPr="00122E30" w:rsidRDefault="00514D1E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совершенствовать навыки записи мелодий по слуху;</w:t>
      </w:r>
    </w:p>
    <w:p w:rsidR="00514D1E" w:rsidRPr="00122E30" w:rsidRDefault="00735B88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</w:t>
      </w:r>
      <w:r w:rsidR="00FA29A5" w:rsidRPr="00122E30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384704" w:rsidRPr="00122E30">
        <w:rPr>
          <w:rFonts w:ascii="Times New Roman" w:hAnsi="Times New Roman" w:cs="Times New Roman"/>
          <w:sz w:val="24"/>
          <w:szCs w:val="24"/>
        </w:rPr>
        <w:t>о ритма</w:t>
      </w:r>
      <w:r w:rsidR="00514D1E" w:rsidRPr="00122E30">
        <w:rPr>
          <w:rFonts w:ascii="Times New Roman" w:hAnsi="Times New Roman" w:cs="Times New Roman"/>
          <w:sz w:val="24"/>
          <w:szCs w:val="24"/>
        </w:rPr>
        <w:t>;</w:t>
      </w:r>
    </w:p>
    <w:p w:rsidR="00C07ACB" w:rsidRPr="00122E30" w:rsidRDefault="00514D1E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 внутренний слух</w:t>
      </w:r>
      <w:r w:rsidR="00C07ACB" w:rsidRPr="00122E30">
        <w:rPr>
          <w:rFonts w:ascii="Times New Roman" w:hAnsi="Times New Roman" w:cs="Times New Roman"/>
          <w:sz w:val="24"/>
          <w:szCs w:val="24"/>
        </w:rPr>
        <w:t>;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 память, внимание, познавательный интерес и инициативу;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 логическое мышление (способности к сравнению, сопоставлению, синтезу);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развивать творческие способности.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22E3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22E30">
        <w:rPr>
          <w:rFonts w:ascii="Times New Roman" w:hAnsi="Times New Roman" w:cs="Times New Roman"/>
          <w:sz w:val="24"/>
          <w:szCs w:val="24"/>
        </w:rPr>
        <w:t xml:space="preserve">. </w:t>
      </w:r>
      <w:r w:rsidRPr="00122E30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формировать чувство самореализации;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воспитывать уважение к творчеству зарубежных и отечественных композиторов;</w:t>
      </w:r>
    </w:p>
    <w:p w:rsidR="00C07ACB" w:rsidRPr="00122E30" w:rsidRDefault="00C07ACB" w:rsidP="003F4B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воспитывать чувство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>;</w:t>
      </w:r>
    </w:p>
    <w:p w:rsidR="00C07ACB" w:rsidRPr="00122E30" w:rsidRDefault="00C07ACB" w:rsidP="00122E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2E30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  <w:r w:rsidRPr="00122E30">
        <w:rPr>
          <w:rFonts w:ascii="Times New Roman" w:hAnsi="Times New Roman" w:cs="Times New Roman"/>
          <w:sz w:val="24"/>
          <w:szCs w:val="24"/>
        </w:rPr>
        <w:t>учебные и звуковые пособия, ноты, инструмент, аудиозаписи звучания музыкальных иллюстраций, индивидуальные творческие работы учащихся, доска, компьютер, тетради, плакаты</w:t>
      </w:r>
      <w:proofErr w:type="gramEnd"/>
    </w:p>
    <w:p w:rsidR="00C07ACB" w:rsidRPr="00122E30" w:rsidRDefault="00C07ACB" w:rsidP="00122E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122E30">
        <w:rPr>
          <w:rFonts w:ascii="Times New Roman" w:hAnsi="Times New Roman" w:cs="Times New Roman"/>
          <w:sz w:val="24"/>
          <w:szCs w:val="24"/>
        </w:rPr>
        <w:t>комбинированный урок</w:t>
      </w:r>
    </w:p>
    <w:p w:rsidR="003E7A00" w:rsidRPr="00122E30" w:rsidRDefault="00233C8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Х</w:t>
      </w:r>
      <w:r w:rsidR="003E7A00" w:rsidRPr="00122E30">
        <w:rPr>
          <w:rFonts w:ascii="Times New Roman" w:hAnsi="Times New Roman" w:cs="Times New Roman"/>
          <w:b/>
          <w:sz w:val="24"/>
          <w:szCs w:val="24"/>
        </w:rPr>
        <w:t>о</w:t>
      </w:r>
      <w:r w:rsidRPr="00122E30">
        <w:rPr>
          <w:rFonts w:ascii="Times New Roman" w:hAnsi="Times New Roman" w:cs="Times New Roman"/>
          <w:b/>
          <w:sz w:val="24"/>
          <w:szCs w:val="24"/>
        </w:rPr>
        <w:t>д</w:t>
      </w:r>
      <w:r w:rsidR="003E7A00" w:rsidRPr="00122E30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122E30">
        <w:rPr>
          <w:rFonts w:ascii="Times New Roman" w:hAnsi="Times New Roman" w:cs="Times New Roman"/>
          <w:sz w:val="24"/>
          <w:szCs w:val="24"/>
        </w:rPr>
        <w:t>:</w:t>
      </w:r>
    </w:p>
    <w:p w:rsidR="003E7A00" w:rsidRPr="00122E30" w:rsidRDefault="00607EBD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Пение вокально-интонационных упражнений (3мин)</w:t>
      </w:r>
    </w:p>
    <w:p w:rsidR="003E7A00" w:rsidRPr="00122E30" w:rsidRDefault="003E7A00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8B1612" w:rsidRPr="00122E30">
        <w:rPr>
          <w:rFonts w:ascii="Times New Roman" w:hAnsi="Times New Roman" w:cs="Times New Roman"/>
          <w:sz w:val="24"/>
          <w:szCs w:val="24"/>
        </w:rPr>
        <w:t xml:space="preserve">(7 мин) </w:t>
      </w:r>
      <w:r w:rsidRPr="00122E30">
        <w:rPr>
          <w:rFonts w:ascii="Times New Roman" w:hAnsi="Times New Roman" w:cs="Times New Roman"/>
          <w:sz w:val="24"/>
          <w:szCs w:val="24"/>
        </w:rPr>
        <w:t>и чтение с листа</w:t>
      </w:r>
      <w:r w:rsidR="00DA1944" w:rsidRPr="00122E30"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3E7A00" w:rsidRPr="00122E30" w:rsidRDefault="003E7A00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Упражнения на развитие чувства метроритма</w:t>
      </w:r>
      <w:r w:rsidR="008B24E2" w:rsidRPr="00122E30"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844FFD" w:rsidRPr="00122E30" w:rsidRDefault="00607EBD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Анализ на слух элементов музыкального языка</w:t>
      </w:r>
      <w:r w:rsidR="008B24E2" w:rsidRPr="00122E30"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3E7A00" w:rsidRPr="00122E30" w:rsidRDefault="003E7A00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Работа над музыкальным диктантом</w:t>
      </w:r>
      <w:r w:rsidR="008B24E2" w:rsidRPr="00122E30">
        <w:rPr>
          <w:rFonts w:ascii="Times New Roman" w:hAnsi="Times New Roman" w:cs="Times New Roman"/>
          <w:sz w:val="24"/>
          <w:szCs w:val="24"/>
        </w:rPr>
        <w:t xml:space="preserve"> (17 мин)</w:t>
      </w:r>
    </w:p>
    <w:p w:rsidR="00E34B7E" w:rsidRPr="00122E30" w:rsidRDefault="003E7A00" w:rsidP="007456DE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Домашнее задание</w:t>
      </w:r>
      <w:r w:rsidR="008B24E2" w:rsidRPr="00122E30">
        <w:rPr>
          <w:rFonts w:ascii="Times New Roman" w:hAnsi="Times New Roman" w:cs="Times New Roman"/>
          <w:sz w:val="24"/>
          <w:szCs w:val="24"/>
        </w:rPr>
        <w:t xml:space="preserve"> (3 мин)</w:t>
      </w:r>
    </w:p>
    <w:p w:rsidR="003E7A00" w:rsidRPr="00122E30" w:rsidRDefault="00233C8C" w:rsidP="00FA29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Пение в</w:t>
      </w:r>
      <w:r w:rsidR="003E7A00" w:rsidRPr="00122E30">
        <w:rPr>
          <w:rFonts w:ascii="Times New Roman" w:hAnsi="Times New Roman" w:cs="Times New Roman"/>
          <w:b/>
          <w:sz w:val="24"/>
          <w:szCs w:val="24"/>
        </w:rPr>
        <w:t>окально-интонационны</w:t>
      </w:r>
      <w:r w:rsidRPr="00122E30">
        <w:rPr>
          <w:rFonts w:ascii="Times New Roman" w:hAnsi="Times New Roman" w:cs="Times New Roman"/>
          <w:b/>
          <w:sz w:val="24"/>
          <w:szCs w:val="24"/>
        </w:rPr>
        <w:t>х</w:t>
      </w:r>
      <w:r w:rsidR="003E7A00" w:rsidRPr="00122E30">
        <w:rPr>
          <w:rFonts w:ascii="Times New Roman" w:hAnsi="Times New Roman" w:cs="Times New Roman"/>
          <w:b/>
          <w:sz w:val="24"/>
          <w:szCs w:val="24"/>
        </w:rPr>
        <w:t xml:space="preserve"> упражнени</w:t>
      </w:r>
      <w:r w:rsidRPr="00122E30">
        <w:rPr>
          <w:rFonts w:ascii="Times New Roman" w:hAnsi="Times New Roman" w:cs="Times New Roman"/>
          <w:b/>
          <w:sz w:val="24"/>
          <w:szCs w:val="24"/>
        </w:rPr>
        <w:t>й</w:t>
      </w:r>
    </w:p>
    <w:p w:rsidR="00A54C4B" w:rsidRPr="00122E30" w:rsidRDefault="009127C4" w:rsidP="00607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Урок сольфеджио начинается с пения во</w:t>
      </w:r>
      <w:r w:rsidR="00A54C4B" w:rsidRPr="00122E30">
        <w:rPr>
          <w:rFonts w:ascii="Times New Roman" w:hAnsi="Times New Roman" w:cs="Times New Roman"/>
          <w:sz w:val="24"/>
          <w:szCs w:val="24"/>
        </w:rPr>
        <w:t>кально-интонационных упражнений.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C4B" w:rsidRPr="00122E30" w:rsidRDefault="00A54C4B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Целью</w:t>
      </w:r>
      <w:r w:rsidRPr="00122E30">
        <w:rPr>
          <w:rFonts w:ascii="Times New Roman" w:hAnsi="Times New Roman" w:cs="Times New Roman"/>
          <w:sz w:val="24"/>
          <w:szCs w:val="24"/>
        </w:rPr>
        <w:t xml:space="preserve"> данной формы работы является</w:t>
      </w:r>
      <w:r w:rsidR="009127C4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Pr="00122E30">
        <w:rPr>
          <w:rFonts w:ascii="Times New Roman" w:hAnsi="Times New Roman" w:cs="Times New Roman"/>
          <w:sz w:val="24"/>
          <w:szCs w:val="24"/>
        </w:rPr>
        <w:t xml:space="preserve">формирование навыка чистого интонирования, </w:t>
      </w:r>
      <w:r w:rsidR="00D31520" w:rsidRPr="00122E30">
        <w:rPr>
          <w:rFonts w:ascii="Times New Roman" w:hAnsi="Times New Roman" w:cs="Times New Roman"/>
          <w:sz w:val="24"/>
          <w:szCs w:val="24"/>
        </w:rPr>
        <w:t>закрепление</w:t>
      </w:r>
      <w:r w:rsidRPr="00122E30">
        <w:rPr>
          <w:rFonts w:ascii="Times New Roman" w:hAnsi="Times New Roman" w:cs="Times New Roman"/>
          <w:sz w:val="24"/>
          <w:szCs w:val="24"/>
        </w:rPr>
        <w:t xml:space="preserve"> теоретическ</w:t>
      </w:r>
      <w:r w:rsidR="00D31520" w:rsidRPr="00122E30">
        <w:rPr>
          <w:rFonts w:ascii="Times New Roman" w:hAnsi="Times New Roman" w:cs="Times New Roman"/>
          <w:sz w:val="24"/>
          <w:szCs w:val="24"/>
        </w:rPr>
        <w:t>ого</w:t>
      </w:r>
      <w:r w:rsidRPr="00122E30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D31520" w:rsidRPr="00122E30">
        <w:rPr>
          <w:rFonts w:ascii="Times New Roman" w:hAnsi="Times New Roman" w:cs="Times New Roman"/>
          <w:sz w:val="24"/>
          <w:szCs w:val="24"/>
        </w:rPr>
        <w:t>а, подготовка</w:t>
      </w:r>
      <w:r w:rsidRPr="00122E30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сольфеджированию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, чтению с листа, </w:t>
      </w:r>
      <w:r w:rsidR="00D31520" w:rsidRPr="00122E30">
        <w:rPr>
          <w:rFonts w:ascii="Times New Roman" w:hAnsi="Times New Roman" w:cs="Times New Roman"/>
          <w:sz w:val="24"/>
          <w:szCs w:val="24"/>
        </w:rPr>
        <w:t>активизация</w:t>
      </w:r>
      <w:r w:rsidRPr="00122E30">
        <w:rPr>
          <w:rFonts w:ascii="Times New Roman" w:hAnsi="Times New Roman" w:cs="Times New Roman"/>
          <w:sz w:val="24"/>
          <w:szCs w:val="24"/>
        </w:rPr>
        <w:t xml:space="preserve"> слух</w:t>
      </w:r>
      <w:r w:rsidR="00D31520" w:rsidRPr="00122E30">
        <w:rPr>
          <w:rFonts w:ascii="Times New Roman" w:hAnsi="Times New Roman" w:cs="Times New Roman"/>
          <w:sz w:val="24"/>
          <w:szCs w:val="24"/>
        </w:rPr>
        <w:t>а и памяти</w:t>
      </w:r>
      <w:r w:rsidRPr="00122E30">
        <w:rPr>
          <w:rFonts w:ascii="Times New Roman" w:hAnsi="Times New Roman" w:cs="Times New Roman"/>
          <w:sz w:val="24"/>
          <w:szCs w:val="24"/>
        </w:rPr>
        <w:t xml:space="preserve"> перед музыкальным диктантом или слуховым анализом.</w:t>
      </w:r>
    </w:p>
    <w:p w:rsidR="00233C8C" w:rsidRPr="00122E30" w:rsidRDefault="003E7A00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lastRenderedPageBreak/>
        <w:t xml:space="preserve">Пение является неотъемлемой частью уроков сольфеджио. Педагог 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 должен неустанно воспитывать в детях умение петь, поскольку правильное пение является залогом чистой интонации</w:t>
      </w:r>
      <w:r w:rsidR="00233C8C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и развитого слуха. </w:t>
      </w:r>
    </w:p>
    <w:p w:rsidR="00233C8C" w:rsidRPr="00122E30" w:rsidRDefault="00672E12" w:rsidP="00D315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 процессе занятий вырабатываются навыки пения с текстом,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сольфеджирования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>, пе</w:t>
      </w:r>
      <w:r w:rsidR="00233C8C" w:rsidRPr="00122E30">
        <w:rPr>
          <w:rFonts w:ascii="Times New Roman" w:hAnsi="Times New Roman" w:cs="Times New Roman"/>
          <w:sz w:val="24"/>
          <w:szCs w:val="24"/>
        </w:rPr>
        <w:t>ния на слоги и на гласные, пения</w:t>
      </w:r>
      <w:r w:rsidRPr="00122E30">
        <w:rPr>
          <w:rFonts w:ascii="Times New Roman" w:hAnsi="Times New Roman" w:cs="Times New Roman"/>
          <w:sz w:val="24"/>
          <w:szCs w:val="24"/>
        </w:rPr>
        <w:t xml:space="preserve"> в разных темпах, с различными штрихами, расширяется динамика звучания. </w:t>
      </w:r>
      <w:r w:rsidR="00233C8C" w:rsidRPr="00122E30">
        <w:rPr>
          <w:rFonts w:ascii="Times New Roman" w:hAnsi="Times New Roman" w:cs="Times New Roman"/>
          <w:sz w:val="24"/>
          <w:szCs w:val="24"/>
        </w:rPr>
        <w:t xml:space="preserve">Очень </w:t>
      </w:r>
      <w:proofErr w:type="gramStart"/>
      <w:r w:rsidR="00233C8C" w:rsidRPr="00122E30">
        <w:rPr>
          <w:rFonts w:ascii="Times New Roman" w:hAnsi="Times New Roman" w:cs="Times New Roman"/>
          <w:sz w:val="24"/>
          <w:szCs w:val="24"/>
        </w:rPr>
        <w:t>полезны</w:t>
      </w:r>
      <w:proofErr w:type="gramEnd"/>
      <w:r w:rsidR="00233C8C" w:rsidRPr="00122E30">
        <w:rPr>
          <w:rFonts w:ascii="Times New Roman" w:hAnsi="Times New Roman" w:cs="Times New Roman"/>
          <w:sz w:val="24"/>
          <w:szCs w:val="24"/>
        </w:rPr>
        <w:t xml:space="preserve"> р</w:t>
      </w:r>
      <w:r w:rsidRPr="00122E30">
        <w:rPr>
          <w:rFonts w:ascii="Times New Roman" w:hAnsi="Times New Roman" w:cs="Times New Roman"/>
          <w:sz w:val="24"/>
          <w:szCs w:val="24"/>
        </w:rPr>
        <w:t xml:space="preserve">аспевания в начале урока. </w:t>
      </w:r>
    </w:p>
    <w:p w:rsidR="003E7A00" w:rsidRPr="00122E30" w:rsidRDefault="00DF0E82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Материалом интонационных упражнений служат изучаемые теоретические элементы музыкального языка. 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В них могут быть включены: пение гамм, ступеней, упражнений из учебника, секвенций, отдельных мелодических </w:t>
      </w:r>
      <w:proofErr w:type="spellStart"/>
      <w:r w:rsidR="00672E12" w:rsidRPr="00122E30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="00672E12" w:rsidRPr="00122E30">
        <w:rPr>
          <w:rFonts w:ascii="Times New Roman" w:hAnsi="Times New Roman" w:cs="Times New Roman"/>
          <w:sz w:val="24"/>
          <w:szCs w:val="24"/>
        </w:rPr>
        <w:t xml:space="preserve">. Для улучшения качества исполнения материал распевания может повторяться </w:t>
      </w:r>
      <w:r w:rsidR="003F016A" w:rsidRPr="00122E30">
        <w:rPr>
          <w:rFonts w:ascii="Times New Roman" w:hAnsi="Times New Roman" w:cs="Times New Roman"/>
          <w:sz w:val="24"/>
          <w:szCs w:val="24"/>
        </w:rPr>
        <w:t>на следующих уроках</w:t>
      </w:r>
      <w:r w:rsidR="00672E12" w:rsidRPr="00122E30">
        <w:rPr>
          <w:rFonts w:ascii="Times New Roman" w:hAnsi="Times New Roman" w:cs="Times New Roman"/>
          <w:sz w:val="24"/>
          <w:szCs w:val="24"/>
        </w:rPr>
        <w:t>.</w:t>
      </w:r>
    </w:p>
    <w:p w:rsidR="00D31520" w:rsidRPr="00122E30" w:rsidRDefault="00794DB8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1). </w:t>
      </w:r>
      <w:r w:rsidR="001F423F" w:rsidRPr="00122E30">
        <w:rPr>
          <w:rFonts w:ascii="Times New Roman" w:hAnsi="Times New Roman" w:cs="Times New Roman"/>
          <w:sz w:val="24"/>
          <w:szCs w:val="24"/>
        </w:rPr>
        <w:t xml:space="preserve">Примером </w:t>
      </w:r>
      <w:r w:rsidR="003F016A" w:rsidRPr="00122E30">
        <w:rPr>
          <w:rFonts w:ascii="Times New Roman" w:hAnsi="Times New Roman" w:cs="Times New Roman"/>
          <w:sz w:val="24"/>
          <w:szCs w:val="24"/>
        </w:rPr>
        <w:t>может служить упражнение из сборника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672E12" w:rsidRPr="00122E30">
        <w:rPr>
          <w:rFonts w:ascii="Times New Roman" w:hAnsi="Times New Roman" w:cs="Times New Roman"/>
          <w:sz w:val="24"/>
          <w:szCs w:val="24"/>
        </w:rPr>
        <w:t>Ладухин</w:t>
      </w:r>
      <w:r w:rsidR="003F016A" w:rsidRPr="00122E3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72E12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3F016A" w:rsidRPr="00122E30">
        <w:rPr>
          <w:rFonts w:ascii="Times New Roman" w:hAnsi="Times New Roman" w:cs="Times New Roman"/>
          <w:sz w:val="24"/>
          <w:szCs w:val="24"/>
        </w:rPr>
        <w:t>«</w:t>
      </w:r>
      <w:r w:rsidR="00672E12" w:rsidRPr="00122E30">
        <w:rPr>
          <w:rFonts w:ascii="Times New Roman" w:hAnsi="Times New Roman" w:cs="Times New Roman"/>
          <w:sz w:val="24"/>
          <w:szCs w:val="24"/>
        </w:rPr>
        <w:t>Вокализы</w:t>
      </w:r>
      <w:r w:rsidR="003F016A" w:rsidRPr="00122E30">
        <w:rPr>
          <w:rFonts w:ascii="Times New Roman" w:hAnsi="Times New Roman" w:cs="Times New Roman"/>
          <w:sz w:val="24"/>
          <w:szCs w:val="24"/>
        </w:rPr>
        <w:t>»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 №18 – пение мелодии с аккомпанементом.</w:t>
      </w:r>
      <w:r w:rsidR="004C59C3"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23F" w:rsidRPr="00122E30" w:rsidRDefault="004C59C3" w:rsidP="00D315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Во время исполнения упражнения следует обращать внимание на правильную посадку, приемы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>, выразительное исполнение мелодии.</w:t>
      </w:r>
      <w:r w:rsidR="00D31520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9127C4" w:rsidRPr="00122E30">
        <w:rPr>
          <w:rFonts w:ascii="Times New Roman" w:hAnsi="Times New Roman" w:cs="Times New Roman"/>
          <w:sz w:val="24"/>
          <w:szCs w:val="24"/>
        </w:rPr>
        <w:t xml:space="preserve">Плавная, певучая мелодия способствует разогреванию связок учащегося, настройке голосового аппарата. </w:t>
      </w:r>
    </w:p>
    <w:p w:rsidR="00672E12" w:rsidRPr="00122E30" w:rsidRDefault="001F423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</w:t>
      </w:r>
      <w:r w:rsidR="003F016A" w:rsidRPr="00122E30">
        <w:rPr>
          <w:rFonts w:ascii="Times New Roman" w:hAnsi="Times New Roman" w:cs="Times New Roman"/>
          <w:sz w:val="24"/>
          <w:szCs w:val="24"/>
        </w:rPr>
        <w:t>П</w:t>
      </w:r>
      <w:r w:rsidR="009127C4" w:rsidRPr="00122E30">
        <w:rPr>
          <w:rFonts w:ascii="Times New Roman" w:hAnsi="Times New Roman" w:cs="Times New Roman"/>
          <w:sz w:val="24"/>
          <w:szCs w:val="24"/>
        </w:rPr>
        <w:t>еред выполнением каждого упражнения</w:t>
      </w:r>
      <w:r w:rsidR="003F016A" w:rsidRPr="00122E30">
        <w:rPr>
          <w:rFonts w:ascii="Times New Roman" w:hAnsi="Times New Roman" w:cs="Times New Roman"/>
          <w:sz w:val="24"/>
          <w:szCs w:val="24"/>
        </w:rPr>
        <w:t xml:space="preserve"> следует разобрать его с учащимися</w:t>
      </w:r>
      <w:r w:rsidR="009127C4" w:rsidRPr="00122E30">
        <w:rPr>
          <w:rFonts w:ascii="Times New Roman" w:hAnsi="Times New Roman" w:cs="Times New Roman"/>
          <w:sz w:val="24"/>
          <w:szCs w:val="24"/>
        </w:rPr>
        <w:t>.</w:t>
      </w:r>
    </w:p>
    <w:p w:rsidR="00672E12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</w:t>
      </w:r>
      <w:r w:rsidR="00672E12" w:rsidRPr="00122E30">
        <w:rPr>
          <w:rFonts w:ascii="Times New Roman" w:hAnsi="Times New Roman" w:cs="Times New Roman"/>
          <w:sz w:val="24"/>
          <w:szCs w:val="24"/>
        </w:rPr>
        <w:t>:</w:t>
      </w:r>
    </w:p>
    <w:p w:rsidR="00C33F2D" w:rsidRPr="00122E30" w:rsidRDefault="00672E1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каком размере выполняется упражнение?</w:t>
      </w:r>
    </w:p>
    <w:p w:rsidR="00672E12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Ответ: В сложном размере</w:t>
      </w:r>
      <w:r w:rsidR="00672E12" w:rsidRPr="00122E30">
        <w:rPr>
          <w:rFonts w:ascii="Times New Roman" w:hAnsi="Times New Roman" w:cs="Times New Roman"/>
          <w:sz w:val="24"/>
          <w:szCs w:val="24"/>
        </w:rPr>
        <w:t xml:space="preserve"> 4/4.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Вопрос: </w:t>
      </w:r>
    </w:p>
    <w:p w:rsidR="00C33F2D" w:rsidRPr="00122E30" w:rsidRDefault="00672E1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Пока</w:t>
      </w:r>
      <w:r w:rsidR="00C33F2D" w:rsidRPr="00122E30">
        <w:rPr>
          <w:rFonts w:ascii="Times New Roman" w:hAnsi="Times New Roman" w:cs="Times New Roman"/>
          <w:sz w:val="24"/>
          <w:szCs w:val="24"/>
        </w:rPr>
        <w:t>жите</w:t>
      </w:r>
      <w:r w:rsidRPr="00122E30">
        <w:rPr>
          <w:rFonts w:ascii="Times New Roman" w:hAnsi="Times New Roman" w:cs="Times New Roman"/>
          <w:sz w:val="24"/>
          <w:szCs w:val="24"/>
        </w:rPr>
        <w:t xml:space="preserve"> дирижирование на заданный размер со счетом вслух. </w:t>
      </w:r>
    </w:p>
    <w:p w:rsidR="00672E12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Педагогу следует п</w:t>
      </w:r>
      <w:r w:rsidR="00672E12" w:rsidRPr="00122E30">
        <w:rPr>
          <w:rFonts w:ascii="Times New Roman" w:hAnsi="Times New Roman" w:cs="Times New Roman"/>
          <w:sz w:val="24"/>
          <w:szCs w:val="24"/>
        </w:rPr>
        <w:t>роследить за правильностью дирижерского жеста – рука свободная, не напряжена, слегка округлая в кисти, четко соответствует счету, движется равномерно в каждую долю.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какую тональность происходит отклонение в середине упражнения</w:t>
      </w:r>
      <w:r w:rsidR="00CA4D6B" w:rsidRPr="00122E3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Что такое отклонение</w:t>
      </w:r>
      <w:r w:rsidR="00CA4D6B" w:rsidRPr="00122E3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Ответ:</w:t>
      </w:r>
    </w:p>
    <w:p w:rsidR="00C33F2D" w:rsidRPr="00122E30" w:rsidRDefault="00C33F2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2E30">
        <w:rPr>
          <w:rFonts w:ascii="Times New Roman" w:hAnsi="Times New Roman" w:cs="Times New Roman"/>
          <w:sz w:val="24"/>
          <w:szCs w:val="24"/>
        </w:rPr>
        <w:t>О</w:t>
      </w:r>
      <w:r w:rsidR="00CA4D6B" w:rsidRPr="00122E30">
        <w:rPr>
          <w:rFonts w:ascii="Times New Roman" w:hAnsi="Times New Roman" w:cs="Times New Roman"/>
          <w:sz w:val="24"/>
          <w:szCs w:val="24"/>
        </w:rPr>
        <w:t xml:space="preserve">тклонение </w:t>
      </w:r>
      <w:r w:rsidRPr="00122E30">
        <w:rPr>
          <w:rFonts w:ascii="Times New Roman" w:hAnsi="Times New Roman" w:cs="Times New Roman"/>
          <w:sz w:val="24"/>
          <w:szCs w:val="24"/>
        </w:rPr>
        <w:t>– это переход в новую тональность с последующим возвращением в исходную.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В середине мелодии происходит отклонение в ля минор. Признаком отклонения является появление знаков альтерации (соль #).</w:t>
      </w:r>
    </w:p>
    <w:p w:rsidR="00C70E4E" w:rsidRPr="00122E30" w:rsidRDefault="001F423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Сольмизация 8 тактов упражнения 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 перед </w:t>
      </w:r>
      <w:r w:rsidRPr="00122E30">
        <w:rPr>
          <w:rFonts w:ascii="Times New Roman" w:hAnsi="Times New Roman" w:cs="Times New Roman"/>
          <w:sz w:val="24"/>
          <w:szCs w:val="24"/>
        </w:rPr>
        <w:t>его исполнением</w:t>
      </w:r>
      <w:r w:rsidR="00C70E4E" w:rsidRPr="00122E30">
        <w:rPr>
          <w:rFonts w:ascii="Times New Roman" w:hAnsi="Times New Roman" w:cs="Times New Roman"/>
          <w:sz w:val="24"/>
          <w:szCs w:val="24"/>
        </w:rPr>
        <w:t>.</w:t>
      </w:r>
    </w:p>
    <w:p w:rsidR="00C70E4E" w:rsidRPr="00122E30" w:rsidRDefault="001F423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Исполнение </w:t>
      </w:r>
      <w:r w:rsidRPr="00122E30">
        <w:rPr>
          <w:rFonts w:ascii="Times New Roman" w:hAnsi="Times New Roman" w:cs="Times New Roman"/>
          <w:sz w:val="24"/>
          <w:szCs w:val="24"/>
        </w:rPr>
        <w:t>упражнения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C70E4E" w:rsidRPr="00122E30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C70E4E" w:rsidRPr="00122E30">
        <w:rPr>
          <w:rFonts w:ascii="Times New Roman" w:hAnsi="Times New Roman" w:cs="Times New Roman"/>
          <w:sz w:val="24"/>
          <w:szCs w:val="24"/>
        </w:rPr>
        <w:t>.</w:t>
      </w:r>
    </w:p>
    <w:p w:rsidR="00CA4D6B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794DB8" w:rsidRPr="00122E30">
        <w:rPr>
          <w:rFonts w:ascii="Times New Roman" w:hAnsi="Times New Roman" w:cs="Times New Roman"/>
          <w:sz w:val="24"/>
          <w:szCs w:val="24"/>
        </w:rPr>
        <w:t xml:space="preserve">2). 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CA4D6B" w:rsidRPr="00122E3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CA4D6B" w:rsidRPr="00122E30">
        <w:rPr>
          <w:rFonts w:ascii="Times New Roman" w:hAnsi="Times New Roman" w:cs="Times New Roman"/>
          <w:sz w:val="24"/>
          <w:szCs w:val="24"/>
        </w:rPr>
        <w:t>Ладухин</w:t>
      </w:r>
      <w:proofErr w:type="spellEnd"/>
      <w:r w:rsidR="00CA4D6B" w:rsidRPr="00122E30">
        <w:rPr>
          <w:rFonts w:ascii="Times New Roman" w:hAnsi="Times New Roman" w:cs="Times New Roman"/>
          <w:sz w:val="24"/>
          <w:szCs w:val="24"/>
        </w:rPr>
        <w:t xml:space="preserve"> Вокализы № 1, 3 – пение гаммы </w:t>
      </w:r>
      <w:proofErr w:type="gramStart"/>
      <w:r w:rsidR="00CA4D6B" w:rsidRPr="00122E3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CA4D6B" w:rsidRPr="00122E30">
        <w:rPr>
          <w:rFonts w:ascii="Times New Roman" w:hAnsi="Times New Roman" w:cs="Times New Roman"/>
          <w:sz w:val="24"/>
          <w:szCs w:val="24"/>
        </w:rPr>
        <w:t xml:space="preserve"> мажор в размерах 2/4 и </w:t>
      </w:r>
      <w:r w:rsidRPr="00122E30">
        <w:rPr>
          <w:rFonts w:ascii="Times New Roman" w:hAnsi="Times New Roman" w:cs="Times New Roman"/>
          <w:sz w:val="24"/>
          <w:szCs w:val="24"/>
        </w:rPr>
        <w:t>¾.</w:t>
      </w:r>
    </w:p>
    <w:p w:rsidR="00C70E4E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Вопросы перед выполнением упражнений:</w:t>
      </w:r>
    </w:p>
    <w:p w:rsidR="00997772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 каком размере написан номер? </w:t>
      </w:r>
    </w:p>
    <w:p w:rsidR="00997772" w:rsidRPr="00122E30" w:rsidRDefault="008509F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Ответы</w:t>
      </w:r>
      <w:r w:rsidR="00997772" w:rsidRPr="00122E3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размерах 2/4 и ¾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997772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Покажите дирижирование в данном размере со счетом вслух. </w:t>
      </w:r>
    </w:p>
    <w:p w:rsidR="00997772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Педагог проверяет качество выполнения дирижирования. </w:t>
      </w:r>
    </w:p>
    <w:p w:rsidR="00C70E4E" w:rsidRPr="00122E30" w:rsidRDefault="00794DB8" w:rsidP="008509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3). 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C70E4E" w:rsidRPr="00122E30">
        <w:rPr>
          <w:rFonts w:ascii="Times New Roman" w:hAnsi="Times New Roman" w:cs="Times New Roman"/>
          <w:sz w:val="24"/>
          <w:szCs w:val="24"/>
        </w:rPr>
        <w:t>Ладухин</w:t>
      </w:r>
      <w:proofErr w:type="spellEnd"/>
      <w:r w:rsidR="00C70E4E" w:rsidRPr="00122E30">
        <w:rPr>
          <w:rFonts w:ascii="Times New Roman" w:hAnsi="Times New Roman" w:cs="Times New Roman"/>
          <w:sz w:val="24"/>
          <w:szCs w:val="24"/>
        </w:rPr>
        <w:t xml:space="preserve"> Вокализы № 8, 9. Упражнения на интонирование интервалов (терции и кварты).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C70E4E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каком размере написано упражнение?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997772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Что такое интервал? 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Ответ:</w:t>
      </w:r>
    </w:p>
    <w:p w:rsidR="00C70E4E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Созвучие из двух нот, взятых последовательно или одновременно.</w:t>
      </w:r>
    </w:p>
    <w:p w:rsidR="00997772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997772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Если два звука интервала звучат </w:t>
      </w:r>
      <w:proofErr w:type="spellStart"/>
      <w:r w:rsidR="00997772" w:rsidRPr="00122E30">
        <w:rPr>
          <w:rFonts w:ascii="Times New Roman" w:hAnsi="Times New Roman" w:cs="Times New Roman"/>
          <w:sz w:val="24"/>
          <w:szCs w:val="24"/>
        </w:rPr>
        <w:t>по-очереди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, как называется такой интервал? </w:t>
      </w:r>
      <w:r w:rsidR="00997772" w:rsidRPr="00122E30">
        <w:rPr>
          <w:rFonts w:ascii="Times New Roman" w:hAnsi="Times New Roman" w:cs="Times New Roman"/>
          <w:sz w:val="24"/>
          <w:szCs w:val="24"/>
        </w:rPr>
        <w:t>Ответ:</w:t>
      </w:r>
    </w:p>
    <w:p w:rsidR="00C70E4E" w:rsidRPr="00122E30" w:rsidRDefault="0099777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М</w:t>
      </w:r>
      <w:r w:rsidR="00C70E4E" w:rsidRPr="00122E30">
        <w:rPr>
          <w:rFonts w:ascii="Times New Roman" w:hAnsi="Times New Roman" w:cs="Times New Roman"/>
          <w:sz w:val="24"/>
          <w:szCs w:val="24"/>
        </w:rPr>
        <w:t xml:space="preserve">елодический. </w:t>
      </w:r>
    </w:p>
    <w:p w:rsidR="00400C57" w:rsidRPr="00122E30" w:rsidRDefault="00400C5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400C57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lastRenderedPageBreak/>
        <w:t xml:space="preserve">Если два звука интервала берутся одновременно, как называется такой интервал? </w:t>
      </w:r>
    </w:p>
    <w:p w:rsidR="00400C57" w:rsidRPr="00122E30" w:rsidRDefault="00400C5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Ответ:</w:t>
      </w:r>
    </w:p>
    <w:p w:rsidR="00C70E4E" w:rsidRPr="00122E30" w:rsidRDefault="00400C5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Г</w:t>
      </w:r>
      <w:r w:rsidR="00C70E4E" w:rsidRPr="00122E30">
        <w:rPr>
          <w:rFonts w:ascii="Times New Roman" w:hAnsi="Times New Roman" w:cs="Times New Roman"/>
          <w:sz w:val="24"/>
          <w:szCs w:val="24"/>
        </w:rPr>
        <w:t>армонический.</w:t>
      </w:r>
    </w:p>
    <w:p w:rsidR="00400C57" w:rsidRPr="00122E30" w:rsidRDefault="00400C5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Вопрос:</w:t>
      </w:r>
    </w:p>
    <w:p w:rsidR="00400C57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Какие бывают интервалы? </w:t>
      </w:r>
    </w:p>
    <w:p w:rsidR="00C70E4E" w:rsidRPr="00122E30" w:rsidRDefault="00400C5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Ответ:</w:t>
      </w:r>
      <w:r w:rsidR="00057E87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Pr="00122E30">
        <w:rPr>
          <w:rFonts w:ascii="Times New Roman" w:hAnsi="Times New Roman" w:cs="Times New Roman"/>
          <w:sz w:val="24"/>
          <w:szCs w:val="24"/>
        </w:rPr>
        <w:t>Пр</w:t>
      </w:r>
      <w:r w:rsidR="00C70E4E" w:rsidRPr="00122E30">
        <w:rPr>
          <w:rFonts w:ascii="Times New Roman" w:hAnsi="Times New Roman" w:cs="Times New Roman"/>
          <w:sz w:val="24"/>
          <w:szCs w:val="24"/>
        </w:rPr>
        <w:t>има чистая, секунда большая и малая, терция большая и малая, кварта чистая, квинта чистая, секста большая и малая, септима большая и малая, октава чистая.</w:t>
      </w:r>
    </w:p>
    <w:p w:rsidR="00C70E4E" w:rsidRPr="00122E30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Исполнение номеров с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>.</w:t>
      </w:r>
    </w:p>
    <w:p w:rsidR="009136B3" w:rsidRPr="00122E30" w:rsidRDefault="009768DC" w:rsidP="00795D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Pr="00122E30">
        <w:rPr>
          <w:rFonts w:ascii="Times New Roman" w:hAnsi="Times New Roman" w:cs="Times New Roman"/>
          <w:b/>
          <w:sz w:val="24"/>
          <w:szCs w:val="24"/>
        </w:rPr>
        <w:t>ольфеджирование</w:t>
      </w:r>
      <w:proofErr w:type="spellEnd"/>
      <w:r w:rsidRPr="00122E30">
        <w:rPr>
          <w:rFonts w:ascii="Times New Roman" w:hAnsi="Times New Roman" w:cs="Times New Roman"/>
          <w:b/>
          <w:sz w:val="24"/>
          <w:szCs w:val="24"/>
        </w:rPr>
        <w:t xml:space="preserve"> и чтение с листа</w:t>
      </w:r>
      <w:r w:rsidR="00C04990"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AE0" w:rsidRPr="00122E30" w:rsidRDefault="00E65AE0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E30">
        <w:rPr>
          <w:rFonts w:ascii="Times New Roman" w:hAnsi="Times New Roman" w:cs="Times New Roman"/>
          <w:b/>
          <w:sz w:val="24"/>
          <w:szCs w:val="24"/>
        </w:rPr>
        <w:t>Сольфеджирование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F37AB8" w:rsidRPr="00122E30">
        <w:rPr>
          <w:rFonts w:ascii="Times New Roman" w:hAnsi="Times New Roman" w:cs="Times New Roman"/>
          <w:sz w:val="24"/>
          <w:szCs w:val="24"/>
        </w:rPr>
        <w:t>–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AB8" w:rsidRPr="00122E30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="00F37AB8" w:rsidRPr="00122E30">
        <w:rPr>
          <w:rFonts w:ascii="Times New Roman" w:hAnsi="Times New Roman" w:cs="Times New Roman"/>
          <w:sz w:val="24"/>
          <w:szCs w:val="24"/>
        </w:rPr>
        <w:t xml:space="preserve"> мелодий с названием </w:t>
      </w:r>
      <w:r w:rsidR="00057E87" w:rsidRPr="00122E30">
        <w:rPr>
          <w:rFonts w:ascii="Times New Roman" w:hAnsi="Times New Roman" w:cs="Times New Roman"/>
          <w:sz w:val="24"/>
          <w:szCs w:val="24"/>
        </w:rPr>
        <w:t>звуков, а</w:t>
      </w:r>
      <w:r w:rsidR="00D31520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057E87" w:rsidRPr="00122E30">
        <w:rPr>
          <w:rFonts w:ascii="Times New Roman" w:hAnsi="Times New Roman" w:cs="Times New Roman"/>
          <w:sz w:val="24"/>
          <w:szCs w:val="24"/>
        </w:rPr>
        <w:t>также исполнение одноголосных и мно</w:t>
      </w:r>
      <w:r w:rsidR="00D31520" w:rsidRPr="00122E30">
        <w:rPr>
          <w:rFonts w:ascii="Times New Roman" w:hAnsi="Times New Roman" w:cs="Times New Roman"/>
          <w:sz w:val="24"/>
          <w:szCs w:val="24"/>
        </w:rPr>
        <w:t>гоголосных певческих упражнений</w:t>
      </w:r>
      <w:r w:rsidR="00F37AB8" w:rsidRPr="00122E30">
        <w:rPr>
          <w:rFonts w:ascii="Times New Roman" w:hAnsi="Times New Roman" w:cs="Times New Roman"/>
          <w:sz w:val="24"/>
          <w:szCs w:val="24"/>
        </w:rPr>
        <w:t>.</w:t>
      </w:r>
    </w:p>
    <w:p w:rsidR="00F37AB8" w:rsidRPr="00122E30" w:rsidRDefault="00F37AB8" w:rsidP="00A54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сольфеджирования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является воспитание слуха, осознание элементов музыкальной речи и их роли в произведении, развитие мелодической и гармонической па</w:t>
      </w:r>
      <w:r w:rsidR="0094717D" w:rsidRPr="00122E30">
        <w:rPr>
          <w:rFonts w:ascii="Times New Roman" w:hAnsi="Times New Roman" w:cs="Times New Roman"/>
          <w:sz w:val="24"/>
          <w:szCs w:val="24"/>
        </w:rPr>
        <w:t>м</w:t>
      </w:r>
      <w:r w:rsidRPr="00122E30">
        <w:rPr>
          <w:rFonts w:ascii="Times New Roman" w:hAnsi="Times New Roman" w:cs="Times New Roman"/>
          <w:sz w:val="24"/>
          <w:szCs w:val="24"/>
        </w:rPr>
        <w:t>яти, представлений о ритме, соотношениях музыкальных звуков, т</w:t>
      </w:r>
      <w:r w:rsidR="0094717D" w:rsidRPr="00122E30">
        <w:rPr>
          <w:rFonts w:ascii="Times New Roman" w:hAnsi="Times New Roman" w:cs="Times New Roman"/>
          <w:sz w:val="24"/>
          <w:szCs w:val="24"/>
        </w:rPr>
        <w:t>ембре, элементах музыкального языка.</w:t>
      </w:r>
    </w:p>
    <w:p w:rsidR="0094717D" w:rsidRPr="00122E30" w:rsidRDefault="008A4B8E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r w:rsidR="008B1612" w:rsidRPr="00122E30">
        <w:rPr>
          <w:rFonts w:ascii="Times New Roman" w:hAnsi="Times New Roman" w:cs="Times New Roman"/>
          <w:sz w:val="24"/>
          <w:szCs w:val="24"/>
        </w:rPr>
        <w:t>данной форме работы</w:t>
      </w:r>
      <w:r w:rsidR="00A54C4B" w:rsidRPr="00122E30">
        <w:rPr>
          <w:rFonts w:ascii="Times New Roman" w:hAnsi="Times New Roman" w:cs="Times New Roman"/>
          <w:sz w:val="24"/>
          <w:szCs w:val="24"/>
        </w:rPr>
        <w:t xml:space="preserve"> – организованное правил</w:t>
      </w:r>
      <w:r w:rsidR="0094717D" w:rsidRPr="00122E30">
        <w:rPr>
          <w:rFonts w:ascii="Times New Roman" w:hAnsi="Times New Roman" w:cs="Times New Roman"/>
          <w:sz w:val="24"/>
          <w:szCs w:val="24"/>
        </w:rPr>
        <w:t xml:space="preserve">ьное дыхание, свободное </w:t>
      </w:r>
      <w:proofErr w:type="spellStart"/>
      <w:r w:rsidR="0094717D" w:rsidRPr="00122E30">
        <w:rPr>
          <w:rFonts w:ascii="Times New Roman" w:hAnsi="Times New Roman" w:cs="Times New Roman"/>
          <w:sz w:val="24"/>
          <w:szCs w:val="24"/>
        </w:rPr>
        <w:t>звукоизвлечение</w:t>
      </w:r>
      <w:proofErr w:type="spellEnd"/>
      <w:r w:rsidR="0094717D" w:rsidRPr="00122E30">
        <w:rPr>
          <w:rFonts w:ascii="Times New Roman" w:hAnsi="Times New Roman" w:cs="Times New Roman"/>
          <w:sz w:val="24"/>
          <w:szCs w:val="24"/>
        </w:rPr>
        <w:t xml:space="preserve">, пение распевное, без крика, четкая артикуляция. </w:t>
      </w:r>
    </w:p>
    <w:p w:rsidR="0094717D" w:rsidRPr="00122E30" w:rsidRDefault="0094717D" w:rsidP="009471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</w:t>
      </w:r>
      <w:r w:rsidR="00A54C4B" w:rsidRPr="00122E30">
        <w:rPr>
          <w:rFonts w:ascii="Times New Roman" w:hAnsi="Times New Roman" w:cs="Times New Roman"/>
          <w:sz w:val="24"/>
          <w:szCs w:val="24"/>
        </w:rPr>
        <w:t xml:space="preserve"> п</w:t>
      </w:r>
      <w:r w:rsidR="008A4B8E" w:rsidRPr="00122E30">
        <w:rPr>
          <w:rFonts w:ascii="Times New Roman" w:hAnsi="Times New Roman" w:cs="Times New Roman"/>
          <w:sz w:val="24"/>
          <w:szCs w:val="24"/>
        </w:rPr>
        <w:t>роцессе занятия вырабатываются</w:t>
      </w:r>
      <w:r w:rsidRPr="00122E30">
        <w:rPr>
          <w:rFonts w:ascii="Times New Roman" w:hAnsi="Times New Roman" w:cs="Times New Roman"/>
          <w:sz w:val="24"/>
          <w:szCs w:val="24"/>
        </w:rPr>
        <w:t xml:space="preserve"> навыки пения с текстом,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сольфеджирования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>, пения на с</w:t>
      </w:r>
      <w:r w:rsidR="00963CC3" w:rsidRPr="00122E30">
        <w:rPr>
          <w:rFonts w:ascii="Times New Roman" w:hAnsi="Times New Roman" w:cs="Times New Roman"/>
          <w:sz w:val="24"/>
          <w:szCs w:val="24"/>
        </w:rPr>
        <w:t>логи и на гласные (вокализация),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963CC3" w:rsidRPr="00122E30">
        <w:rPr>
          <w:rFonts w:ascii="Times New Roman" w:hAnsi="Times New Roman" w:cs="Times New Roman"/>
          <w:sz w:val="24"/>
          <w:szCs w:val="24"/>
        </w:rPr>
        <w:t>п</w:t>
      </w:r>
      <w:r w:rsidRPr="00122E30">
        <w:rPr>
          <w:rFonts w:ascii="Times New Roman" w:hAnsi="Times New Roman" w:cs="Times New Roman"/>
          <w:sz w:val="24"/>
          <w:szCs w:val="24"/>
        </w:rPr>
        <w:t>ения в разных темпах, расширяется динамика звучания.</w:t>
      </w:r>
    </w:p>
    <w:p w:rsidR="00BC1A37" w:rsidRPr="00122E30" w:rsidRDefault="0094717D" w:rsidP="009471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</w:t>
      </w:r>
      <w:r w:rsidR="008A4B8E" w:rsidRPr="00122E30">
        <w:rPr>
          <w:rFonts w:ascii="Times New Roman" w:hAnsi="Times New Roman" w:cs="Times New Roman"/>
          <w:sz w:val="24"/>
          <w:szCs w:val="24"/>
        </w:rPr>
        <w:t>римером может служить упражнение из сборника</w:t>
      </w:r>
      <w:r w:rsidR="00C04990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BC1A37" w:rsidRPr="00122E30">
        <w:rPr>
          <w:rFonts w:ascii="Times New Roman" w:hAnsi="Times New Roman" w:cs="Times New Roman"/>
          <w:sz w:val="24"/>
          <w:szCs w:val="24"/>
        </w:rPr>
        <w:t>П. Драгомиров</w:t>
      </w:r>
      <w:r w:rsidR="008A4B8E" w:rsidRPr="00122E30">
        <w:rPr>
          <w:rFonts w:ascii="Times New Roman" w:hAnsi="Times New Roman" w:cs="Times New Roman"/>
          <w:sz w:val="24"/>
          <w:szCs w:val="24"/>
        </w:rPr>
        <w:t xml:space="preserve">а «Учебник сольфеджио» </w:t>
      </w:r>
      <w:r w:rsidR="00BC1A37" w:rsidRPr="00122E30">
        <w:rPr>
          <w:rFonts w:ascii="Times New Roman" w:hAnsi="Times New Roman" w:cs="Times New Roman"/>
          <w:sz w:val="24"/>
          <w:szCs w:val="24"/>
        </w:rPr>
        <w:t xml:space="preserve"> № 91</w:t>
      </w:r>
    </w:p>
    <w:p w:rsidR="00BC1A37" w:rsidRPr="00122E30" w:rsidRDefault="00795DC4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1).</w:t>
      </w:r>
      <w:r w:rsidR="00BC1A37" w:rsidRPr="00122E30">
        <w:rPr>
          <w:rFonts w:ascii="Times New Roman" w:hAnsi="Times New Roman" w:cs="Times New Roman"/>
          <w:sz w:val="24"/>
          <w:szCs w:val="24"/>
        </w:rPr>
        <w:t xml:space="preserve"> Предварительный анализ. </w:t>
      </w:r>
    </w:p>
    <w:p w:rsidR="00BC1A37" w:rsidRPr="00122E30" w:rsidRDefault="00BC1A37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Определение учащимися тональности, размера. Номер написан в тональности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мажор. На это указывают отсутствие ключевых знаков и нота до в окончании произведения. Размер номера – 4/4.</w:t>
      </w:r>
    </w:p>
    <w:p w:rsidR="00BC1A37" w:rsidRPr="00122E30" w:rsidRDefault="00BC1A3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Показ учащимися дирижирования в размере со счетом вслух. Преподаватель контролирует точность движений руки, правильность дирижерского жеста.</w:t>
      </w:r>
    </w:p>
    <w:p w:rsidR="00BC1A37" w:rsidRPr="00122E30" w:rsidRDefault="00C47A13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2</w:t>
      </w:r>
      <w:r w:rsidR="00BC1A37" w:rsidRPr="00122E30">
        <w:rPr>
          <w:rFonts w:ascii="Times New Roman" w:hAnsi="Times New Roman" w:cs="Times New Roman"/>
          <w:sz w:val="24"/>
          <w:szCs w:val="24"/>
        </w:rPr>
        <w:t>)</w:t>
      </w:r>
      <w:r w:rsidRPr="00122E30">
        <w:rPr>
          <w:rFonts w:ascii="Times New Roman" w:hAnsi="Times New Roman" w:cs="Times New Roman"/>
          <w:sz w:val="24"/>
          <w:szCs w:val="24"/>
        </w:rPr>
        <w:t>.</w:t>
      </w:r>
      <w:r w:rsidR="00BC1A37" w:rsidRPr="00122E30">
        <w:rPr>
          <w:rFonts w:ascii="Times New Roman" w:hAnsi="Times New Roman" w:cs="Times New Roman"/>
          <w:sz w:val="24"/>
          <w:szCs w:val="24"/>
        </w:rPr>
        <w:t xml:space="preserve"> Разучивание</w:t>
      </w:r>
    </w:p>
    <w:p w:rsidR="00BC1A37" w:rsidRPr="00122E30" w:rsidRDefault="00BC1A3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Сольмизация номера учащимися – назвать ноты в их ритмическом следовании под дирижирование. </w:t>
      </w:r>
    </w:p>
    <w:p w:rsidR="00BC1A37" w:rsidRPr="00122E30" w:rsidRDefault="00C47A13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3).</w:t>
      </w:r>
      <w:r w:rsidR="00D44465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A37" w:rsidRPr="00122E30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="00BC1A37" w:rsidRPr="00122E30">
        <w:rPr>
          <w:rFonts w:ascii="Times New Roman" w:hAnsi="Times New Roman" w:cs="Times New Roman"/>
          <w:sz w:val="24"/>
          <w:szCs w:val="24"/>
        </w:rPr>
        <w:t xml:space="preserve"> номера с </w:t>
      </w:r>
      <w:proofErr w:type="spellStart"/>
      <w:r w:rsidR="00BC1A37" w:rsidRPr="00122E30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BC1A37" w:rsidRPr="00122E30">
        <w:rPr>
          <w:rFonts w:ascii="Times New Roman" w:hAnsi="Times New Roman" w:cs="Times New Roman"/>
          <w:sz w:val="24"/>
          <w:szCs w:val="24"/>
        </w:rPr>
        <w:t>.</w:t>
      </w:r>
    </w:p>
    <w:p w:rsidR="008B24E2" w:rsidRPr="00122E30" w:rsidRDefault="00BC1A37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Педагогу следует обратить внимание на ритмическую четкость исполнения, чистоту интонирования.</w:t>
      </w:r>
    </w:p>
    <w:p w:rsidR="00AA1753" w:rsidRPr="00122E30" w:rsidRDefault="008A4B8E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Чтение с листа</w:t>
      </w:r>
      <w:r w:rsidRPr="00122E30">
        <w:rPr>
          <w:rFonts w:ascii="Times New Roman" w:hAnsi="Times New Roman" w:cs="Times New Roman"/>
          <w:sz w:val="24"/>
          <w:szCs w:val="24"/>
        </w:rPr>
        <w:t xml:space="preserve"> представляет собой навык</w:t>
      </w:r>
      <w:r w:rsidR="008B1612" w:rsidRPr="00122E30">
        <w:rPr>
          <w:rFonts w:ascii="Times New Roman" w:hAnsi="Times New Roman" w:cs="Times New Roman"/>
          <w:sz w:val="24"/>
          <w:szCs w:val="24"/>
        </w:rPr>
        <w:t xml:space="preserve">, который совершенствуется в течение всех занятий сольфеджио. </w:t>
      </w:r>
    </w:p>
    <w:p w:rsidR="00AA1753" w:rsidRPr="00122E30" w:rsidRDefault="00AA1753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Целью</w:t>
      </w:r>
      <w:r w:rsidRPr="00122E30">
        <w:rPr>
          <w:rFonts w:ascii="Times New Roman" w:hAnsi="Times New Roman" w:cs="Times New Roman"/>
          <w:sz w:val="24"/>
          <w:szCs w:val="24"/>
        </w:rPr>
        <w:t xml:space="preserve"> данной формы работы является развития навыка мысленного представления о высотном и ритмическом расположении звуков при виде нотного текста.</w:t>
      </w:r>
    </w:p>
    <w:p w:rsidR="008B1612" w:rsidRPr="00122E30" w:rsidRDefault="008B1612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Для овладения данной формой работы необходимы следующие выработанные способности:</w:t>
      </w:r>
    </w:p>
    <w:p w:rsidR="008B1612" w:rsidRPr="00122E30" w:rsidRDefault="008B1612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умение чувствовать тональность, удерживать ее строй, ориентироваться в ступенях;</w:t>
      </w:r>
    </w:p>
    <w:p w:rsidR="00432064" w:rsidRPr="00122E30" w:rsidRDefault="008B1612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умение понимать</w:t>
      </w:r>
      <w:r w:rsidR="00432064" w:rsidRPr="00122E30">
        <w:rPr>
          <w:rFonts w:ascii="Times New Roman" w:hAnsi="Times New Roman" w:cs="Times New Roman"/>
          <w:sz w:val="24"/>
          <w:szCs w:val="24"/>
        </w:rPr>
        <w:t xml:space="preserve"> и представлять себе мысленно звучание мелодии, ее форму и логику развития;</w:t>
      </w:r>
    </w:p>
    <w:p w:rsidR="00432064" w:rsidRPr="00122E30" w:rsidRDefault="00432064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умение ощущать и сохранять непрерывность пульсации долей в данном темпе и четко выполнять ритмический рисунок;</w:t>
      </w:r>
    </w:p>
    <w:p w:rsidR="008A4B8E" w:rsidRPr="00122E30" w:rsidRDefault="00432064" w:rsidP="008A4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 умение владеть своим голосом, петь без поддержки инструмента.</w:t>
      </w:r>
      <w:r w:rsidR="008A4B8E"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B8E" w:rsidRPr="00122E30" w:rsidRDefault="008A4B8E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Навыки, необходимые для данного умения, вырабатываются как непосредственно при процессе чтения с листа, так и в других формах работы в классе сольфеджио: при пении интонационных упражнений, слушании музыкальных произведений, записи диктантов.</w:t>
      </w:r>
    </w:p>
    <w:p w:rsidR="008A4B8E" w:rsidRPr="00122E30" w:rsidRDefault="008A4B8E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Основная задача педагога  - научить детей слышать внутренним слухом звучание нот при зрительном  восприятии нотных знаков.</w:t>
      </w:r>
    </w:p>
    <w:p w:rsidR="009B414C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Примером мо</w:t>
      </w:r>
      <w:r w:rsidR="0003042F" w:rsidRPr="00122E30">
        <w:rPr>
          <w:rFonts w:ascii="Times New Roman" w:hAnsi="Times New Roman" w:cs="Times New Roman"/>
          <w:sz w:val="24"/>
          <w:szCs w:val="24"/>
        </w:rPr>
        <w:t>гут служить номера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8A4B8E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FA389D" w:rsidRPr="00122E30">
        <w:rPr>
          <w:rFonts w:ascii="Times New Roman" w:hAnsi="Times New Roman" w:cs="Times New Roman"/>
          <w:sz w:val="24"/>
          <w:szCs w:val="24"/>
        </w:rPr>
        <w:t xml:space="preserve">87 - русская народная песня «Вот я колья тешу» </w:t>
      </w:r>
      <w:r w:rsidR="0003042F" w:rsidRPr="00122E30">
        <w:rPr>
          <w:rFonts w:ascii="Times New Roman" w:hAnsi="Times New Roman" w:cs="Times New Roman"/>
          <w:sz w:val="24"/>
          <w:szCs w:val="24"/>
        </w:rPr>
        <w:t xml:space="preserve">и 91 – русская народная песня «За реченькой было» </w:t>
      </w:r>
      <w:r w:rsidR="008A4B8E" w:rsidRPr="00122E30">
        <w:rPr>
          <w:rFonts w:ascii="Times New Roman" w:hAnsi="Times New Roman" w:cs="Times New Roman"/>
          <w:sz w:val="24"/>
          <w:szCs w:val="24"/>
        </w:rPr>
        <w:t xml:space="preserve">из сборника </w:t>
      </w:r>
      <w:r w:rsidRPr="00122E30">
        <w:rPr>
          <w:rFonts w:ascii="Times New Roman" w:hAnsi="Times New Roman" w:cs="Times New Roman"/>
          <w:sz w:val="24"/>
          <w:szCs w:val="24"/>
        </w:rPr>
        <w:t>Г</w:t>
      </w:r>
      <w:r w:rsidR="008A4B8E" w:rsidRPr="00122E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Фридкина</w:t>
      </w:r>
      <w:proofErr w:type="spellEnd"/>
      <w:r w:rsidR="008A4B8E" w:rsidRPr="00122E30">
        <w:rPr>
          <w:rFonts w:ascii="Times New Roman" w:hAnsi="Times New Roman" w:cs="Times New Roman"/>
          <w:sz w:val="24"/>
          <w:szCs w:val="24"/>
        </w:rPr>
        <w:t xml:space="preserve"> «</w:t>
      </w:r>
      <w:r w:rsidRPr="00122E30">
        <w:rPr>
          <w:rFonts w:ascii="Times New Roman" w:hAnsi="Times New Roman" w:cs="Times New Roman"/>
          <w:sz w:val="24"/>
          <w:szCs w:val="24"/>
        </w:rPr>
        <w:t>Чтение с листа</w:t>
      </w:r>
      <w:r w:rsidR="00C07ACB" w:rsidRPr="00122E30">
        <w:rPr>
          <w:rFonts w:ascii="Times New Roman" w:hAnsi="Times New Roman" w:cs="Times New Roman"/>
          <w:sz w:val="24"/>
          <w:szCs w:val="24"/>
        </w:rPr>
        <w:t xml:space="preserve"> на уроках сольфеджио</w:t>
      </w:r>
      <w:r w:rsidR="008A4B8E" w:rsidRPr="00122E30">
        <w:rPr>
          <w:rFonts w:ascii="Times New Roman" w:hAnsi="Times New Roman" w:cs="Times New Roman"/>
          <w:sz w:val="24"/>
          <w:szCs w:val="24"/>
        </w:rPr>
        <w:t>»</w:t>
      </w:r>
    </w:p>
    <w:p w:rsidR="001C3A32" w:rsidRPr="00122E30" w:rsidRDefault="009B414C" w:rsidP="00963C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1C3A32" w:rsidRPr="00122E30">
        <w:rPr>
          <w:rFonts w:ascii="Times New Roman" w:hAnsi="Times New Roman" w:cs="Times New Roman"/>
          <w:sz w:val="24"/>
          <w:szCs w:val="24"/>
        </w:rPr>
        <w:t xml:space="preserve">Подготовительные формы: </w:t>
      </w:r>
    </w:p>
    <w:p w:rsidR="008A4B8E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А). Чтение но</w:t>
      </w:r>
      <w:r w:rsidR="00AA1753" w:rsidRPr="00122E30">
        <w:rPr>
          <w:rFonts w:ascii="Times New Roman" w:hAnsi="Times New Roman" w:cs="Times New Roman"/>
          <w:sz w:val="24"/>
          <w:szCs w:val="24"/>
        </w:rPr>
        <w:t xml:space="preserve">т в ритме (или сольмизация) – чтение названия нот с </w:t>
      </w:r>
      <w:proofErr w:type="spellStart"/>
      <w:r w:rsidR="00AA1753" w:rsidRPr="00122E30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AA1753" w:rsidRPr="00122E30">
        <w:rPr>
          <w:rFonts w:ascii="Times New Roman" w:hAnsi="Times New Roman" w:cs="Times New Roman"/>
          <w:sz w:val="24"/>
          <w:szCs w:val="24"/>
        </w:rPr>
        <w:t xml:space="preserve"> в заданном темпе. Данный прием помогает овладеть техникой называния нот с четким произношением ритмических групп;</w:t>
      </w:r>
    </w:p>
    <w:p w:rsidR="001C3A32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Б). Отс</w:t>
      </w:r>
      <w:r w:rsidR="00AA1753" w:rsidRPr="00122E30">
        <w:rPr>
          <w:rFonts w:ascii="Times New Roman" w:hAnsi="Times New Roman" w:cs="Times New Roman"/>
          <w:sz w:val="24"/>
          <w:szCs w:val="24"/>
        </w:rPr>
        <w:t>тукивание ритма примера;</w:t>
      </w:r>
    </w:p>
    <w:p w:rsidR="001C3A32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В).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Предварительное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пропе</w:t>
      </w:r>
      <w:r w:rsidR="00AA1753" w:rsidRPr="00122E30">
        <w:rPr>
          <w:rFonts w:ascii="Times New Roman" w:hAnsi="Times New Roman" w:cs="Times New Roman"/>
          <w:sz w:val="24"/>
          <w:szCs w:val="24"/>
        </w:rPr>
        <w:t>вание</w:t>
      </w:r>
      <w:proofErr w:type="spellEnd"/>
      <w:r w:rsidR="00AA1753" w:rsidRPr="00122E30">
        <w:rPr>
          <w:rFonts w:ascii="Times New Roman" w:hAnsi="Times New Roman" w:cs="Times New Roman"/>
          <w:sz w:val="24"/>
          <w:szCs w:val="24"/>
        </w:rPr>
        <w:t xml:space="preserve"> отдельных оборотов примера;</w:t>
      </w:r>
    </w:p>
    <w:p w:rsidR="001C3A32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Г)</w:t>
      </w:r>
      <w:r w:rsidR="00AA1753" w:rsidRPr="00122E30">
        <w:rPr>
          <w:rFonts w:ascii="Times New Roman" w:hAnsi="Times New Roman" w:cs="Times New Roman"/>
          <w:sz w:val="24"/>
          <w:szCs w:val="24"/>
        </w:rPr>
        <w:t>. Разучивание отдельных оборотов – педагог включает в настройку и в распевание наиболее трудные интонационные обороты из примера, разучивая их с детьми для дальнейшего запоминания и закрепления;</w:t>
      </w:r>
    </w:p>
    <w:p w:rsidR="001C3A32" w:rsidRPr="00122E30" w:rsidRDefault="008C4983" w:rsidP="00963C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2.</w:t>
      </w:r>
      <w:r w:rsidR="00AA1753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753" w:rsidRPr="00122E30">
        <w:rPr>
          <w:rFonts w:ascii="Times New Roman" w:hAnsi="Times New Roman" w:cs="Times New Roman"/>
          <w:sz w:val="24"/>
          <w:szCs w:val="24"/>
        </w:rPr>
        <w:t>Предварительный анализ – определение тональности, размера, темпа, членения на фразы, наличие повторности, варьирования, секвенций, ходов по звукам трезвучий.</w:t>
      </w:r>
      <w:proofErr w:type="gramEnd"/>
    </w:p>
    <w:p w:rsidR="009B414C" w:rsidRPr="00122E30" w:rsidRDefault="008C4983" w:rsidP="00963C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3. </w:t>
      </w:r>
      <w:r w:rsidR="009B414C" w:rsidRPr="00122E30">
        <w:rPr>
          <w:rFonts w:ascii="Times New Roman" w:hAnsi="Times New Roman" w:cs="Times New Roman"/>
          <w:sz w:val="24"/>
          <w:szCs w:val="24"/>
        </w:rPr>
        <w:t xml:space="preserve"> Разучивание</w:t>
      </w:r>
      <w:r w:rsidRPr="00122E30">
        <w:rPr>
          <w:rFonts w:ascii="Times New Roman" w:hAnsi="Times New Roman" w:cs="Times New Roman"/>
          <w:sz w:val="24"/>
          <w:szCs w:val="24"/>
        </w:rPr>
        <w:t xml:space="preserve"> – пример разбирается и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пропевается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в классе до хорошего качества исполнения, а затем дается на дом.</w:t>
      </w:r>
    </w:p>
    <w:p w:rsidR="009B414C" w:rsidRPr="00122E30" w:rsidRDefault="00963CC3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C4983" w:rsidRPr="00122E30">
        <w:rPr>
          <w:rFonts w:ascii="Times New Roman" w:hAnsi="Times New Roman" w:cs="Times New Roman"/>
          <w:sz w:val="24"/>
          <w:szCs w:val="24"/>
        </w:rPr>
        <w:t>4. Мысленное пение – самое важное умение при выполнении данной формы работы. Рекомендуются следующие приемы:</w:t>
      </w:r>
    </w:p>
    <w:p w:rsidR="008C4983" w:rsidRPr="00122E30" w:rsidRDefault="008C4983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А). На доске записывается знакомая учащимся мелодия. Дети долж</w:t>
      </w:r>
      <w:r w:rsidR="00203FEC" w:rsidRPr="00122E30">
        <w:rPr>
          <w:rFonts w:ascii="Times New Roman" w:hAnsi="Times New Roman" w:cs="Times New Roman"/>
          <w:sz w:val="24"/>
          <w:szCs w:val="24"/>
        </w:rPr>
        <w:t>ны мысленно пропеть ее и узнать;</w:t>
      </w:r>
    </w:p>
    <w:p w:rsidR="008C4983" w:rsidRPr="00122E30" w:rsidRDefault="008C4983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Б). На доске записать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из двух-четырех тактов</w:t>
      </w:r>
      <w:r w:rsidR="00335B41" w:rsidRPr="00122E3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35B41" w:rsidRPr="00122E30">
        <w:rPr>
          <w:rFonts w:ascii="Times New Roman" w:hAnsi="Times New Roman" w:cs="Times New Roman"/>
          <w:sz w:val="24"/>
          <w:szCs w:val="24"/>
        </w:rPr>
        <w:t>незнакомую</w:t>
      </w:r>
      <w:proofErr w:type="gramEnd"/>
      <w:r w:rsidR="00335B41" w:rsidRPr="00122E30">
        <w:rPr>
          <w:rFonts w:ascii="Times New Roman" w:hAnsi="Times New Roman" w:cs="Times New Roman"/>
          <w:sz w:val="24"/>
          <w:szCs w:val="24"/>
        </w:rPr>
        <w:t xml:space="preserve"> детям. Учащиеся должны мысленно представить себе ее звучание. Затем педагог играет </w:t>
      </w:r>
      <w:proofErr w:type="gramStart"/>
      <w:r w:rsidR="00335B41" w:rsidRPr="00122E30">
        <w:rPr>
          <w:rFonts w:ascii="Times New Roman" w:hAnsi="Times New Roman" w:cs="Times New Roman"/>
          <w:sz w:val="24"/>
          <w:szCs w:val="24"/>
        </w:rPr>
        <w:t>записанное</w:t>
      </w:r>
      <w:proofErr w:type="gramEnd"/>
      <w:r w:rsidR="00335B41" w:rsidRPr="00122E30">
        <w:rPr>
          <w:rFonts w:ascii="Times New Roman" w:hAnsi="Times New Roman" w:cs="Times New Roman"/>
          <w:sz w:val="24"/>
          <w:szCs w:val="24"/>
        </w:rPr>
        <w:t>, а учени</w:t>
      </w:r>
      <w:r w:rsidR="00203FEC" w:rsidRPr="00122E30">
        <w:rPr>
          <w:rFonts w:ascii="Times New Roman" w:hAnsi="Times New Roman" w:cs="Times New Roman"/>
          <w:sz w:val="24"/>
          <w:szCs w:val="24"/>
        </w:rPr>
        <w:t>ки проверяют свои представления;</w:t>
      </w:r>
    </w:p>
    <w:p w:rsidR="00203FEC" w:rsidRPr="00122E30" w:rsidRDefault="00203FEC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В). На доске записывается пример в два-шесть тактов. Дети его мысленно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пропевают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>. Затем пример стирается и дети поют его по памяти.</w:t>
      </w:r>
    </w:p>
    <w:p w:rsidR="00203FEC" w:rsidRPr="00122E30" w:rsidRDefault="00203FEC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FEC" w:rsidRPr="00122E30" w:rsidRDefault="00203FEC" w:rsidP="009B414C">
      <w:pPr>
        <w:tabs>
          <w:tab w:val="left" w:pos="29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Чтение с листа № 92 из сборника П.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Драгмирова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«Учебник сольфеджио»</w:t>
      </w:r>
    </w:p>
    <w:p w:rsidR="001C3A32" w:rsidRPr="00122E30" w:rsidRDefault="001C3A32" w:rsidP="008A4B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8B3" w:rsidRPr="00122E30" w:rsidRDefault="008A4B8E" w:rsidP="00122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ab/>
      </w:r>
      <w:r w:rsidR="005278B3" w:rsidRPr="00122E30">
        <w:rPr>
          <w:rFonts w:ascii="Times New Roman" w:hAnsi="Times New Roman" w:cs="Times New Roman"/>
          <w:b/>
          <w:sz w:val="24"/>
          <w:szCs w:val="24"/>
        </w:rPr>
        <w:t>Упражнения на развитие чувства метроритма</w:t>
      </w:r>
    </w:p>
    <w:p w:rsidR="001D2E21" w:rsidRPr="00122E30" w:rsidRDefault="00837377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Работа над развитием чувства метроритма ведется на протяжении всего курса сольфеджио и во всех формах </w:t>
      </w:r>
      <w:r w:rsidR="009B414C" w:rsidRPr="00122E30">
        <w:rPr>
          <w:rFonts w:ascii="Times New Roman" w:hAnsi="Times New Roman" w:cs="Times New Roman"/>
          <w:sz w:val="24"/>
          <w:szCs w:val="24"/>
        </w:rPr>
        <w:t>работы</w:t>
      </w:r>
      <w:r w:rsidRPr="00122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734A" w:rsidRPr="00122E30" w:rsidRDefault="001D2E21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Целью</w:t>
      </w:r>
      <w:r w:rsidRPr="00122E30">
        <w:rPr>
          <w:rFonts w:ascii="Times New Roman" w:hAnsi="Times New Roman" w:cs="Times New Roman"/>
          <w:sz w:val="24"/>
          <w:szCs w:val="24"/>
        </w:rPr>
        <w:t xml:space="preserve"> данной формы работы является закрепление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пройденный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 </w:t>
      </w:r>
      <w:r w:rsidR="00EC70BA" w:rsidRPr="00122E30">
        <w:rPr>
          <w:rFonts w:ascii="Times New Roman" w:hAnsi="Times New Roman" w:cs="Times New Roman"/>
          <w:sz w:val="24"/>
          <w:szCs w:val="24"/>
        </w:rPr>
        <w:t>в теоретическом курсе</w:t>
      </w:r>
      <w:r w:rsidR="0016734A" w:rsidRPr="00122E30">
        <w:rPr>
          <w:rFonts w:ascii="Times New Roman" w:hAnsi="Times New Roman" w:cs="Times New Roman"/>
          <w:sz w:val="24"/>
          <w:szCs w:val="24"/>
        </w:rPr>
        <w:t xml:space="preserve"> ритмических групп</w:t>
      </w:r>
      <w:r w:rsidR="00784C63" w:rsidRPr="00122E30">
        <w:rPr>
          <w:rFonts w:ascii="Times New Roman" w:hAnsi="Times New Roman" w:cs="Times New Roman"/>
          <w:sz w:val="24"/>
          <w:szCs w:val="24"/>
        </w:rPr>
        <w:t>, воспитание чувства живого выразительного темпа</w:t>
      </w:r>
      <w:r w:rsidRPr="00122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8B3" w:rsidRPr="00122E30" w:rsidRDefault="00837377" w:rsidP="008B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качестве тренировки возможны упражнения на выполнение только ритмического рисунка, без мелодии.</w:t>
      </w:r>
    </w:p>
    <w:p w:rsidR="00837377" w:rsidRPr="00122E30" w:rsidRDefault="00837377" w:rsidP="00167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Приступая к изучению элемента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ритма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следует закреплять каждое новое сведение примерами из музыкальной литературы. Лучше давать детям наводящие вопросы, а не готовый материал. Если дети пришли к ответу самостоятельно логическим путем, им легче будет запомнить материал.</w:t>
      </w:r>
    </w:p>
    <w:p w:rsidR="00837377" w:rsidRPr="00122E30" w:rsidRDefault="00837377" w:rsidP="008B2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Требуя точности и четкости выполнения ритмических групп, следует приучить детей делать легкий акцент на первом звуке доли, выдерживать темп на протяжении всего исполнения, тренировать чувство </w:t>
      </w:r>
      <w:r w:rsidR="00784C63" w:rsidRPr="00122E30">
        <w:rPr>
          <w:rFonts w:ascii="Times New Roman" w:hAnsi="Times New Roman" w:cs="Times New Roman"/>
          <w:sz w:val="24"/>
          <w:szCs w:val="24"/>
        </w:rPr>
        <w:t>живого, выразительно</w:t>
      </w:r>
      <w:r w:rsidRPr="00122E30">
        <w:rPr>
          <w:rFonts w:ascii="Times New Roman" w:hAnsi="Times New Roman" w:cs="Times New Roman"/>
          <w:sz w:val="24"/>
          <w:szCs w:val="24"/>
        </w:rPr>
        <w:t xml:space="preserve"> темпа.</w:t>
      </w:r>
    </w:p>
    <w:p w:rsidR="00837377" w:rsidRPr="00122E30" w:rsidRDefault="00837377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Очень полезна работа на отстукивание ритма, поскольку она укрепляет чувство ритма и способствует более точному и быстрому усвоению различных ритмических групп. Следует также выполнять ритмическую тренировку при пении гамм и звукорядов. Интересным и полезным для детей является подбор ритмического аккомпанемента к разученной предварительно мелодии. Еще одно эффективное упражнение – простукивание по памяти ритма знакомой песни или выученного в классе по специальности произведения.</w:t>
      </w:r>
    </w:p>
    <w:p w:rsidR="003A6BC4" w:rsidRPr="00122E30" w:rsidRDefault="003A6BC4" w:rsidP="008B2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трудных случаях педагог, определив размер или указав на него в нотном тексте, должен выразительно показать и объяснить детям особенности простого или сложного размера, той или иной ритмической группы. Нельзя забывать, что временная организация звуков в музыке является важным фактором выразительности.</w:t>
      </w:r>
    </w:p>
    <w:p w:rsidR="00562B2F" w:rsidRPr="00122E30" w:rsidRDefault="00562B2F" w:rsidP="008B2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П. Драгомиров № 91 и 92  </w:t>
      </w:r>
      <w:r w:rsidR="008B24E2" w:rsidRPr="00122E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прохлопывание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ритмического рисунка</w:t>
      </w:r>
    </w:p>
    <w:p w:rsidR="002D5A64" w:rsidRPr="00122E30" w:rsidRDefault="002D5A64" w:rsidP="00562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Анализ на слух</w:t>
      </w:r>
      <w:r w:rsidR="00C04990" w:rsidRPr="00122E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B2F" w:rsidRPr="00122E30">
        <w:rPr>
          <w:rFonts w:ascii="Times New Roman" w:hAnsi="Times New Roman" w:cs="Times New Roman"/>
          <w:b/>
          <w:sz w:val="24"/>
          <w:szCs w:val="24"/>
        </w:rPr>
        <w:t>элементов музыкального языка</w:t>
      </w:r>
    </w:p>
    <w:p w:rsidR="002D5A64" w:rsidRPr="00122E30" w:rsidRDefault="002D5A64" w:rsidP="00562B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Наряду с </w:t>
      </w:r>
      <w:r w:rsidR="005E4E83" w:rsidRPr="00122E30">
        <w:rPr>
          <w:rFonts w:ascii="Times New Roman" w:hAnsi="Times New Roman" w:cs="Times New Roman"/>
          <w:sz w:val="24"/>
          <w:szCs w:val="24"/>
        </w:rPr>
        <w:t>пением в занятиях сольфеджио анализ на слух является основной формой работы</w:t>
      </w:r>
      <w:r w:rsidR="009B3D46" w:rsidRPr="00122E30">
        <w:rPr>
          <w:rFonts w:ascii="Times New Roman" w:hAnsi="Times New Roman" w:cs="Times New Roman"/>
          <w:sz w:val="24"/>
          <w:szCs w:val="24"/>
        </w:rPr>
        <w:t xml:space="preserve"> над развитием музыкального слуха учащихся</w:t>
      </w:r>
      <w:r w:rsidR="005E4E83" w:rsidRPr="00122E30">
        <w:rPr>
          <w:rFonts w:ascii="Times New Roman" w:hAnsi="Times New Roman" w:cs="Times New Roman"/>
          <w:sz w:val="24"/>
          <w:szCs w:val="24"/>
        </w:rPr>
        <w:t xml:space="preserve">. </w:t>
      </w:r>
      <w:r w:rsidR="009B3D46" w:rsidRPr="00122E30">
        <w:rPr>
          <w:rFonts w:ascii="Times New Roman" w:hAnsi="Times New Roman" w:cs="Times New Roman"/>
          <w:sz w:val="24"/>
          <w:szCs w:val="24"/>
        </w:rPr>
        <w:t xml:space="preserve">Слушая музыку, дети накапливают в </w:t>
      </w:r>
      <w:r w:rsidR="009B3D46" w:rsidRPr="00122E30">
        <w:rPr>
          <w:rFonts w:ascii="Times New Roman" w:hAnsi="Times New Roman" w:cs="Times New Roman"/>
          <w:sz w:val="24"/>
          <w:szCs w:val="24"/>
        </w:rPr>
        <w:lastRenderedPageBreak/>
        <w:t xml:space="preserve">своей памяти звуковые образы, учатся различать их, а затем называть. </w:t>
      </w:r>
      <w:r w:rsidR="005E4E83" w:rsidRPr="00122E30">
        <w:rPr>
          <w:rFonts w:ascii="Times New Roman" w:hAnsi="Times New Roman" w:cs="Times New Roman"/>
          <w:sz w:val="24"/>
          <w:szCs w:val="24"/>
        </w:rPr>
        <w:t xml:space="preserve">В процессе работы над слуховым осознанием слышимого звуковые образы закрепляются в памяти, становятся привычными и ложатся в основу выработки навыков пения, чтения с листа и записи диктантов. Одной из важных задач является подбор </w:t>
      </w:r>
      <w:r w:rsidR="00562B2F" w:rsidRPr="00122E30">
        <w:rPr>
          <w:rFonts w:ascii="Times New Roman" w:hAnsi="Times New Roman" w:cs="Times New Roman"/>
          <w:sz w:val="24"/>
          <w:szCs w:val="24"/>
        </w:rPr>
        <w:t>музыкальных</w:t>
      </w:r>
      <w:r w:rsidR="005E4E83" w:rsidRPr="00122E30">
        <w:rPr>
          <w:rFonts w:ascii="Times New Roman" w:hAnsi="Times New Roman" w:cs="Times New Roman"/>
          <w:sz w:val="24"/>
          <w:szCs w:val="24"/>
        </w:rPr>
        <w:t xml:space="preserve"> примеров к занятиям и направление внимания д</w:t>
      </w:r>
      <w:r w:rsidR="00562B2F" w:rsidRPr="00122E30">
        <w:rPr>
          <w:rFonts w:ascii="Times New Roman" w:hAnsi="Times New Roman" w:cs="Times New Roman"/>
          <w:sz w:val="24"/>
          <w:szCs w:val="24"/>
        </w:rPr>
        <w:t>етей к вслушиванию в их звучание</w:t>
      </w:r>
      <w:r w:rsidR="005E4E83" w:rsidRPr="00122E30">
        <w:rPr>
          <w:rFonts w:ascii="Times New Roman" w:hAnsi="Times New Roman" w:cs="Times New Roman"/>
          <w:sz w:val="24"/>
          <w:szCs w:val="24"/>
        </w:rPr>
        <w:t>.</w:t>
      </w:r>
    </w:p>
    <w:p w:rsidR="00BC1A37" w:rsidRPr="00122E30" w:rsidRDefault="0016734A" w:rsidP="0016734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ab/>
      </w:r>
      <w:r w:rsidR="005E4E83" w:rsidRPr="00122E30">
        <w:rPr>
          <w:rFonts w:ascii="Times New Roman" w:hAnsi="Times New Roman" w:cs="Times New Roman"/>
          <w:sz w:val="24"/>
          <w:szCs w:val="24"/>
        </w:rPr>
        <w:t>Музыка имеет особенность восприниматься вначале чисто эмоционально, а лишь потом быть логически осмысленной. Поэтому ни одно объяснение не может быть дано прежде, чем дети познакомились с ним на слух.</w:t>
      </w:r>
    </w:p>
    <w:p w:rsidR="00432064" w:rsidRPr="00122E30" w:rsidRDefault="00432064" w:rsidP="0016734A">
      <w:pPr>
        <w:pStyle w:val="a6"/>
        <w:spacing w:before="0" w:beforeAutospacing="0" w:after="0" w:afterAutospacing="0"/>
        <w:ind w:firstLine="851"/>
        <w:jc w:val="both"/>
      </w:pPr>
      <w:r w:rsidRPr="00122E30">
        <w:rPr>
          <w:b/>
        </w:rPr>
        <w:t xml:space="preserve">Цели </w:t>
      </w:r>
      <w:r w:rsidRPr="00122E30">
        <w:t>слухового анализа:</w:t>
      </w:r>
      <w:r w:rsidR="005E4E83" w:rsidRPr="00122E30">
        <w:t xml:space="preserve"> </w:t>
      </w:r>
    </w:p>
    <w:p w:rsidR="00432064" w:rsidRPr="00122E30" w:rsidRDefault="00432064" w:rsidP="00432064">
      <w:pPr>
        <w:pStyle w:val="a6"/>
        <w:spacing w:before="0" w:beforeAutospacing="0" w:after="0" w:afterAutospacing="0"/>
        <w:ind w:firstLine="272"/>
        <w:jc w:val="both"/>
        <w:rPr>
          <w:color w:val="000000"/>
        </w:rPr>
      </w:pPr>
      <w:r w:rsidRPr="00122E30">
        <w:t xml:space="preserve">- </w:t>
      </w:r>
      <w:r w:rsidR="005E4E83" w:rsidRPr="00122E30">
        <w:t xml:space="preserve"> </w:t>
      </w:r>
      <w:r w:rsidRPr="00122E30">
        <w:rPr>
          <w:color w:val="000000"/>
        </w:rPr>
        <w:t>воспитать целенаправленное восприятие;</w:t>
      </w:r>
    </w:p>
    <w:p w:rsidR="00432064" w:rsidRPr="00122E30" w:rsidRDefault="00432064" w:rsidP="00432064">
      <w:pPr>
        <w:pStyle w:val="a6"/>
        <w:spacing w:before="0" w:beforeAutospacing="0" w:after="0" w:afterAutospacing="0"/>
        <w:ind w:firstLine="272"/>
        <w:jc w:val="both"/>
        <w:rPr>
          <w:color w:val="000000"/>
        </w:rPr>
      </w:pPr>
      <w:r w:rsidRPr="00122E30">
        <w:rPr>
          <w:color w:val="000000"/>
        </w:rPr>
        <w:t>- служить основным средством знакомства с новыми музыкальными явлениями;</w:t>
      </w:r>
    </w:p>
    <w:p w:rsidR="00432064" w:rsidRPr="00122E30" w:rsidRDefault="00432064" w:rsidP="00432064">
      <w:pPr>
        <w:pStyle w:val="a6"/>
        <w:spacing w:before="0" w:beforeAutospacing="0" w:after="0" w:afterAutospacing="0"/>
        <w:ind w:firstLine="272"/>
        <w:jc w:val="both"/>
        <w:rPr>
          <w:color w:val="000000"/>
        </w:rPr>
      </w:pPr>
      <w:r w:rsidRPr="00122E30">
        <w:rPr>
          <w:color w:val="000000"/>
        </w:rPr>
        <w:t>- способность накопления в памяти различных слуховых впечатлений, являющихся основой для формирования определенных понятий;</w:t>
      </w:r>
    </w:p>
    <w:p w:rsidR="00432064" w:rsidRPr="00122E30" w:rsidRDefault="00432064" w:rsidP="00432064">
      <w:pPr>
        <w:pStyle w:val="a6"/>
        <w:spacing w:before="0" w:beforeAutospacing="0" w:after="0" w:afterAutospacing="0"/>
        <w:ind w:firstLine="272"/>
        <w:jc w:val="both"/>
        <w:rPr>
          <w:color w:val="000000"/>
        </w:rPr>
      </w:pPr>
      <w:r w:rsidRPr="00122E30">
        <w:rPr>
          <w:color w:val="000000"/>
        </w:rPr>
        <w:t>- развивать музыкальное мышление учащихся, то есть способность осознавать слышимое, проводить сравнения, синтезировать и дифференцировать явления;</w:t>
      </w:r>
    </w:p>
    <w:p w:rsidR="00432064" w:rsidRPr="00122E30" w:rsidRDefault="00432064" w:rsidP="00432064">
      <w:pPr>
        <w:pStyle w:val="a6"/>
        <w:spacing w:before="0" w:beforeAutospacing="0" w:after="0" w:afterAutospacing="0"/>
        <w:ind w:firstLine="272"/>
        <w:jc w:val="both"/>
        <w:rPr>
          <w:color w:val="000000"/>
        </w:rPr>
      </w:pPr>
      <w:r w:rsidRPr="00122E30">
        <w:rPr>
          <w:color w:val="000000"/>
        </w:rPr>
        <w:t>- помогать развитию и укреплению памяти и внутреннего слуха.</w:t>
      </w:r>
    </w:p>
    <w:p w:rsidR="005E4E83" w:rsidRPr="00122E30" w:rsidRDefault="005E4E83" w:rsidP="007456DE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запомнить звуковой образ изучаемых элементов. Для этого каждый показ должен быть ярким, музыкальным, вызывающим интерес.</w:t>
      </w:r>
    </w:p>
    <w:p w:rsidR="005E4E83" w:rsidRPr="00122E30" w:rsidRDefault="0016734A" w:rsidP="0016734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ab/>
      </w:r>
      <w:r w:rsidR="005E4E83" w:rsidRPr="00122E30">
        <w:rPr>
          <w:rFonts w:ascii="Times New Roman" w:hAnsi="Times New Roman" w:cs="Times New Roman"/>
          <w:sz w:val="24"/>
          <w:szCs w:val="24"/>
        </w:rPr>
        <w:t xml:space="preserve">Стремиться </w:t>
      </w:r>
      <w:r w:rsidR="00B93CEB" w:rsidRPr="00122E30">
        <w:rPr>
          <w:rFonts w:ascii="Times New Roman" w:hAnsi="Times New Roman" w:cs="Times New Roman"/>
          <w:sz w:val="24"/>
          <w:szCs w:val="24"/>
        </w:rPr>
        <w:t xml:space="preserve">следует к тому, чтобы дети не только узнали </w:t>
      </w:r>
      <w:proofErr w:type="gramStart"/>
      <w:r w:rsidR="00B93CEB" w:rsidRPr="00122E30">
        <w:rPr>
          <w:rFonts w:ascii="Times New Roman" w:hAnsi="Times New Roman" w:cs="Times New Roman"/>
          <w:sz w:val="24"/>
          <w:szCs w:val="24"/>
        </w:rPr>
        <w:t>слышимое</w:t>
      </w:r>
      <w:proofErr w:type="gramEnd"/>
      <w:r w:rsidR="00B93CEB" w:rsidRPr="00122E30">
        <w:rPr>
          <w:rFonts w:ascii="Times New Roman" w:hAnsi="Times New Roman" w:cs="Times New Roman"/>
          <w:sz w:val="24"/>
          <w:szCs w:val="24"/>
        </w:rPr>
        <w:t xml:space="preserve">, но и могли самостоятельно внутренним слухом представить себе нужное. На начальных стадиях обучения особое внимание следует обратить на закрепление внутренних представлений отдельных </w:t>
      </w:r>
      <w:r w:rsidR="00562B2F" w:rsidRPr="00122E30">
        <w:rPr>
          <w:rFonts w:ascii="Times New Roman" w:hAnsi="Times New Roman" w:cs="Times New Roman"/>
          <w:sz w:val="24"/>
          <w:szCs w:val="24"/>
        </w:rPr>
        <w:t>элементов: ступеней, интервалов,</w:t>
      </w:r>
      <w:r w:rsidR="00B93CEB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2F" w:rsidRPr="00122E30">
        <w:rPr>
          <w:rFonts w:ascii="Times New Roman" w:hAnsi="Times New Roman" w:cs="Times New Roman"/>
          <w:sz w:val="24"/>
          <w:szCs w:val="24"/>
        </w:rPr>
        <w:t>п</w:t>
      </w:r>
      <w:r w:rsidR="00B93CEB" w:rsidRPr="00122E30">
        <w:rPr>
          <w:rFonts w:ascii="Times New Roman" w:hAnsi="Times New Roman" w:cs="Times New Roman"/>
          <w:sz w:val="24"/>
          <w:szCs w:val="24"/>
        </w:rPr>
        <w:t>опевок</w:t>
      </w:r>
      <w:proofErr w:type="spellEnd"/>
      <w:r w:rsidR="00B93CEB" w:rsidRPr="00122E30">
        <w:rPr>
          <w:rFonts w:ascii="Times New Roman" w:hAnsi="Times New Roman" w:cs="Times New Roman"/>
          <w:sz w:val="24"/>
          <w:szCs w:val="24"/>
        </w:rPr>
        <w:t xml:space="preserve"> и ритмических ф</w:t>
      </w:r>
      <w:r w:rsidR="009B3D46" w:rsidRPr="00122E30">
        <w:rPr>
          <w:rFonts w:ascii="Times New Roman" w:hAnsi="Times New Roman" w:cs="Times New Roman"/>
          <w:sz w:val="24"/>
          <w:szCs w:val="24"/>
        </w:rPr>
        <w:t>игур</w:t>
      </w:r>
      <w:r w:rsidR="00B93CEB" w:rsidRPr="00122E30">
        <w:rPr>
          <w:rFonts w:ascii="Times New Roman" w:hAnsi="Times New Roman" w:cs="Times New Roman"/>
          <w:sz w:val="24"/>
          <w:szCs w:val="24"/>
        </w:rPr>
        <w:t>.</w:t>
      </w:r>
    </w:p>
    <w:p w:rsidR="00B93CEB" w:rsidRPr="00122E30" w:rsidRDefault="0016734A" w:rsidP="0016734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ab/>
      </w:r>
      <w:r w:rsidR="00B93CEB" w:rsidRPr="00122E30">
        <w:rPr>
          <w:rFonts w:ascii="Times New Roman" w:hAnsi="Times New Roman" w:cs="Times New Roman"/>
          <w:sz w:val="24"/>
          <w:szCs w:val="24"/>
        </w:rPr>
        <w:t>В ДМШ используется два вида анализа на слух: отдельных элементов музыкального языка и целостный анализ произведения или его фрагмента.</w:t>
      </w:r>
      <w:r w:rsidR="00432064" w:rsidRPr="00122E30">
        <w:rPr>
          <w:rFonts w:ascii="Times New Roman" w:hAnsi="Times New Roman" w:cs="Times New Roman"/>
          <w:sz w:val="24"/>
          <w:szCs w:val="24"/>
        </w:rPr>
        <w:t xml:space="preserve"> Путь развития способности к слуховому анализу идет от освоения наиболее общих признаков какого-либо элемента к их детализации и углублению.</w:t>
      </w:r>
    </w:p>
    <w:p w:rsidR="00B93CEB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качестве а</w:t>
      </w:r>
      <w:r w:rsidR="00B93CEB" w:rsidRPr="00122E30">
        <w:rPr>
          <w:rFonts w:ascii="Times New Roman" w:hAnsi="Times New Roman" w:cs="Times New Roman"/>
          <w:sz w:val="24"/>
          <w:szCs w:val="24"/>
        </w:rPr>
        <w:t>нализ элементов музыкального языка</w:t>
      </w:r>
      <w:r w:rsidRPr="00122E30">
        <w:rPr>
          <w:rFonts w:ascii="Times New Roman" w:hAnsi="Times New Roman" w:cs="Times New Roman"/>
          <w:sz w:val="24"/>
          <w:szCs w:val="24"/>
        </w:rPr>
        <w:t xml:space="preserve"> наиболее часто используются</w:t>
      </w:r>
      <w:r w:rsidR="00B93CEB" w:rsidRPr="00122E30">
        <w:rPr>
          <w:rFonts w:ascii="Times New Roman" w:hAnsi="Times New Roman" w:cs="Times New Roman"/>
          <w:sz w:val="24"/>
          <w:szCs w:val="24"/>
        </w:rPr>
        <w:t>:</w:t>
      </w:r>
    </w:p>
    <w:p w:rsidR="00512BAB" w:rsidRPr="00122E30" w:rsidRDefault="00D81D3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ступени гаммы </w:t>
      </w:r>
    </w:p>
    <w:p w:rsidR="00512BAB" w:rsidRPr="00122E30" w:rsidRDefault="00512BAB" w:rsidP="00167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Ощущение отдельных ступеней лучше всего воспитывать на основе функциональных связей, для чего следует составлять последовательность ступеней, объединяя их в короткую мелодию.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ясную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в ладовом отношении:</w:t>
      </w:r>
      <w:r w:rsidR="00280DA2" w:rsidRPr="00122E3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12BAB" w:rsidRPr="00122E30" w:rsidRDefault="00AE6D5B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2E30">
        <w:rPr>
          <w:rFonts w:ascii="Times New Roman" w:hAnsi="Times New Roman" w:cs="Times New Roman"/>
          <w:sz w:val="24"/>
          <w:szCs w:val="24"/>
        </w:rPr>
        <w:t xml:space="preserve">- </w:t>
      </w:r>
      <w:r w:rsidR="005E29DF" w:rsidRPr="00122E30">
        <w:rPr>
          <w:rFonts w:ascii="Times New Roman" w:hAnsi="Times New Roman" w:cs="Times New Roman"/>
          <w:sz w:val="24"/>
          <w:szCs w:val="24"/>
        </w:rPr>
        <w:t>отдельные интонационные обороты</w:t>
      </w:r>
      <w:r w:rsidR="00512BAB" w:rsidRPr="00122E30">
        <w:rPr>
          <w:rFonts w:ascii="Times New Roman" w:hAnsi="Times New Roman" w:cs="Times New Roman"/>
          <w:sz w:val="24"/>
          <w:szCs w:val="24"/>
        </w:rPr>
        <w:t xml:space="preserve"> (отдельные мелодические ходы, </w:t>
      </w:r>
      <w:proofErr w:type="spellStart"/>
      <w:r w:rsidR="00512BAB" w:rsidRPr="00122E30"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 w:rsidR="00512BAB" w:rsidRPr="00122E30">
        <w:rPr>
          <w:rFonts w:ascii="Times New Roman" w:hAnsi="Times New Roman" w:cs="Times New Roman"/>
          <w:sz w:val="24"/>
          <w:szCs w:val="24"/>
        </w:rPr>
        <w:t xml:space="preserve"> отдельных звуков, вспомогательные звуки вверх и вниз.</w:t>
      </w:r>
      <w:proofErr w:type="gramEnd"/>
      <w:r w:rsidR="00512BAB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2BAB" w:rsidRPr="00122E30">
        <w:rPr>
          <w:rFonts w:ascii="Times New Roman" w:hAnsi="Times New Roman" w:cs="Times New Roman"/>
          <w:sz w:val="24"/>
          <w:szCs w:val="24"/>
        </w:rPr>
        <w:t xml:space="preserve">Мелодические ходы по звукам мажорных и минорных трезвучий или их обращений). </w:t>
      </w:r>
      <w:proofErr w:type="gramEnd"/>
    </w:p>
    <w:p w:rsidR="00B93CEB" w:rsidRPr="00122E30" w:rsidRDefault="00512BAB" w:rsidP="00512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Упражнения даются без названий нот на слоги. Они могут быть даны в одной тональности или взяты от отдельных звуков без настройки. Примеры должны быть недлинными и по возможности образовывать некую мелодическую ячейку-мотив:</w:t>
      </w:r>
    </w:p>
    <w:p w:rsidR="000741ED" w:rsidRPr="00122E30" w:rsidRDefault="000741ED" w:rsidP="0012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Интервалы мелодические и гармонические</w:t>
      </w:r>
    </w:p>
    <w:p w:rsidR="000741ED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Мелодические интервалы определяются по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мысленному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пропеваниию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обоих звуков, а гармонические – по их акустической окраске без разделения звуков. Мелодические интервалы нужно давать вне лада обязательно вверх и вниз. Чтобы у детей не создавалось впечатление о том, что мелодия состоит из набора интервалов, цепочку интервалов следует давать в ладовых связях или использовать фрагменты из музыкальных произведений. Для определения гармонического интервала на слух следует определить наиболее общие черты отдельных интервалов (консонанс-диссонанс,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тесное-широкое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расположение, мажорность-минорность, …)</w:t>
      </w:r>
    </w:p>
    <w:p w:rsidR="000741ED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Анализ элементов музыкального языка:</w:t>
      </w:r>
    </w:p>
    <w:p w:rsidR="000741ED" w:rsidRPr="00122E30" w:rsidRDefault="000741ED" w:rsidP="00122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- определение ступеней гаммы </w:t>
      </w:r>
      <w:proofErr w:type="gramStart"/>
      <w:r w:rsidRPr="00122E3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22E30">
        <w:rPr>
          <w:rFonts w:ascii="Times New Roman" w:hAnsi="Times New Roman" w:cs="Times New Roman"/>
          <w:sz w:val="24"/>
          <w:szCs w:val="24"/>
        </w:rPr>
        <w:t xml:space="preserve"> мажор</w:t>
      </w:r>
    </w:p>
    <w:p w:rsidR="000741ED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ED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9BFE8" wp14:editId="480406BD">
            <wp:extent cx="6299835" cy="725288"/>
            <wp:effectExtent l="19050" t="0" r="5715" b="0"/>
            <wp:docPr id="15" name="Рисунок 4" descr="C:\Users\user\Desktop\20150412_2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0412_22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26" w:rsidRPr="00122E30" w:rsidRDefault="00FD0226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ED" w:rsidRPr="00122E30" w:rsidRDefault="000741ED" w:rsidP="00122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lastRenderedPageBreak/>
        <w:t>- анализ мелодического фрагмента в фа мажоре</w:t>
      </w:r>
    </w:p>
    <w:p w:rsidR="00FD0226" w:rsidRPr="00122E30" w:rsidRDefault="00FD0226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ED" w:rsidRPr="00122E30" w:rsidRDefault="000741ED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36A3C" wp14:editId="158F5704">
            <wp:extent cx="5696656" cy="838200"/>
            <wp:effectExtent l="19050" t="0" r="0" b="0"/>
            <wp:docPr id="16" name="Рисунок 1" descr="C:\Users\user\Desktop\колледж\методички по орешкиной\методичка сольфеджио 3\20150324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лледж\методички по орешкиной\методичка сольфеджио 3\20150324_13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17798" t="19618" r="23356" b="7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56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26" w:rsidRPr="00122E30" w:rsidRDefault="00FD0226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ED" w:rsidRPr="00122E30" w:rsidRDefault="000741ED" w:rsidP="00122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мелодические интервалы</w:t>
      </w:r>
      <w:r w:rsidR="00122E30">
        <w:rPr>
          <w:rFonts w:ascii="Times New Roman" w:hAnsi="Times New Roman" w:cs="Times New Roman"/>
          <w:sz w:val="24"/>
          <w:szCs w:val="24"/>
        </w:rPr>
        <w:t xml:space="preserve">: </w:t>
      </w:r>
      <w:r w:rsidRPr="00122E30">
        <w:rPr>
          <w:rFonts w:ascii="Times New Roman" w:hAnsi="Times New Roman" w:cs="Times New Roman"/>
          <w:sz w:val="24"/>
          <w:szCs w:val="24"/>
        </w:rPr>
        <w:t>2м – 3 б – 4 ч – 2б – 5ч</w:t>
      </w:r>
    </w:p>
    <w:p w:rsidR="001B7657" w:rsidRPr="00122E30" w:rsidRDefault="001B7657" w:rsidP="00122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гармонические интервалы</w:t>
      </w:r>
      <w:r w:rsidR="00122E30">
        <w:rPr>
          <w:rFonts w:ascii="Times New Roman" w:hAnsi="Times New Roman" w:cs="Times New Roman"/>
          <w:sz w:val="24"/>
          <w:szCs w:val="24"/>
        </w:rPr>
        <w:t xml:space="preserve">: </w:t>
      </w:r>
      <w:r w:rsidR="00AA1753" w:rsidRPr="00122E30">
        <w:rPr>
          <w:rFonts w:ascii="Times New Roman" w:hAnsi="Times New Roman" w:cs="Times New Roman"/>
          <w:sz w:val="24"/>
          <w:szCs w:val="24"/>
        </w:rPr>
        <w:t>8ч – 2б – 4ч – 5ч – 3б</w:t>
      </w:r>
    </w:p>
    <w:p w:rsidR="00FD0226" w:rsidRPr="00122E30" w:rsidRDefault="00FD0226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D32" w:rsidRPr="00122E30" w:rsidRDefault="00D81D32" w:rsidP="005E2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Музыкальный диктант</w:t>
      </w:r>
      <w:r w:rsidR="00C04990"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5E2" w:rsidRPr="00122E30" w:rsidRDefault="00784C63" w:rsidP="005E29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Цель</w:t>
      </w:r>
      <w:r w:rsidRPr="00122E30">
        <w:rPr>
          <w:rFonts w:ascii="Times New Roman" w:hAnsi="Times New Roman" w:cs="Times New Roman"/>
          <w:sz w:val="24"/>
          <w:szCs w:val="24"/>
        </w:rPr>
        <w:t xml:space="preserve"> выполнения данной формы работы </w:t>
      </w:r>
      <w:r w:rsidR="004245E2" w:rsidRPr="00122E30">
        <w:rPr>
          <w:rFonts w:ascii="Times New Roman" w:hAnsi="Times New Roman" w:cs="Times New Roman"/>
          <w:sz w:val="24"/>
          <w:szCs w:val="24"/>
        </w:rPr>
        <w:t>–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4245E2" w:rsidRPr="00122E30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074A3C" w:rsidRPr="00122E30">
        <w:rPr>
          <w:rFonts w:ascii="Times New Roman" w:hAnsi="Times New Roman" w:cs="Times New Roman"/>
          <w:sz w:val="24"/>
          <w:szCs w:val="24"/>
        </w:rPr>
        <w:t>навыка записи мелодий по слуху</w:t>
      </w:r>
      <w:r w:rsidR="004245E2" w:rsidRPr="00122E30">
        <w:rPr>
          <w:rFonts w:ascii="Times New Roman" w:hAnsi="Times New Roman" w:cs="Times New Roman"/>
          <w:sz w:val="24"/>
          <w:szCs w:val="24"/>
        </w:rPr>
        <w:t>.</w:t>
      </w:r>
    </w:p>
    <w:p w:rsidR="00D81D32" w:rsidRPr="00122E30" w:rsidRDefault="00D81D32" w:rsidP="005E29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Работа над музыкальным диктантом является одной из наиболее трудных задач в курсе сольфеджио. Для ее выполнения требуется не только определенный уров</w:t>
      </w:r>
      <w:r w:rsidR="005E29DF" w:rsidRPr="00122E30">
        <w:rPr>
          <w:rFonts w:ascii="Times New Roman" w:hAnsi="Times New Roman" w:cs="Times New Roman"/>
          <w:sz w:val="24"/>
          <w:szCs w:val="24"/>
        </w:rPr>
        <w:t>ень развития музыкального слуха, н</w:t>
      </w:r>
      <w:r w:rsidRPr="00122E30">
        <w:rPr>
          <w:rFonts w:ascii="Times New Roman" w:hAnsi="Times New Roman" w:cs="Times New Roman"/>
          <w:sz w:val="24"/>
          <w:szCs w:val="24"/>
        </w:rPr>
        <w:t xml:space="preserve">о и наличие </w:t>
      </w:r>
      <w:r w:rsidR="005E29DF" w:rsidRPr="00122E30">
        <w:rPr>
          <w:rFonts w:ascii="Times New Roman" w:hAnsi="Times New Roman" w:cs="Times New Roman"/>
          <w:sz w:val="24"/>
          <w:szCs w:val="24"/>
        </w:rPr>
        <w:t>способности логически мыслить</w:t>
      </w:r>
      <w:r w:rsidRPr="00122E30">
        <w:rPr>
          <w:rFonts w:ascii="Times New Roman" w:hAnsi="Times New Roman" w:cs="Times New Roman"/>
          <w:sz w:val="24"/>
          <w:szCs w:val="24"/>
        </w:rPr>
        <w:t xml:space="preserve">. Поэтому успехи учащихся в записи диктантов зависят от их индивидуального умственного развития. </w:t>
      </w:r>
      <w:r w:rsidR="0016734A" w:rsidRPr="00122E30">
        <w:rPr>
          <w:rFonts w:ascii="Times New Roman" w:hAnsi="Times New Roman" w:cs="Times New Roman"/>
          <w:sz w:val="24"/>
          <w:szCs w:val="24"/>
        </w:rPr>
        <w:t>Р</w:t>
      </w:r>
      <w:r w:rsidRPr="00122E30">
        <w:rPr>
          <w:rFonts w:ascii="Times New Roman" w:hAnsi="Times New Roman" w:cs="Times New Roman"/>
          <w:sz w:val="24"/>
          <w:szCs w:val="24"/>
        </w:rPr>
        <w:t>абота над диктантом требует от педагога индивидуального внимания к каждому ученику, выяснения особенностей его характера, степени его музыкальности, умения сосредоточиться, и т.д. и в соответствии с этими</w:t>
      </w:r>
      <w:r w:rsidR="005E29DF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Pr="00122E30">
        <w:rPr>
          <w:rFonts w:ascii="Times New Roman" w:hAnsi="Times New Roman" w:cs="Times New Roman"/>
          <w:sz w:val="24"/>
          <w:szCs w:val="24"/>
        </w:rPr>
        <w:t>наблюдениями наметить путь дальнейшей работы. Навык записи диктанта вырабатывается медленно, иногда годами. Здесь нельзя форсировать события и необходимо проявить терпение.</w:t>
      </w:r>
      <w:r w:rsidR="00777239" w:rsidRPr="00122E30">
        <w:rPr>
          <w:rFonts w:ascii="Times New Roman" w:hAnsi="Times New Roman" w:cs="Times New Roman"/>
          <w:sz w:val="24"/>
          <w:szCs w:val="24"/>
        </w:rPr>
        <w:t xml:space="preserve"> И все же педагогу стоит учить писать быстро, не выверяя каждую ноту, а охватывая группы звуков. Так, отрывки движения мелодии по гамме вверх и вниз, повторения звуков, вспомогательные обороты или </w:t>
      </w:r>
      <w:proofErr w:type="spellStart"/>
      <w:r w:rsidR="00777239" w:rsidRPr="00122E30">
        <w:rPr>
          <w:rFonts w:ascii="Times New Roman" w:hAnsi="Times New Roman" w:cs="Times New Roman"/>
          <w:sz w:val="24"/>
          <w:szCs w:val="24"/>
        </w:rPr>
        <w:t>опевания</w:t>
      </w:r>
      <w:proofErr w:type="spellEnd"/>
      <w:r w:rsidR="00777239" w:rsidRPr="00122E30">
        <w:rPr>
          <w:rFonts w:ascii="Times New Roman" w:hAnsi="Times New Roman" w:cs="Times New Roman"/>
          <w:sz w:val="24"/>
          <w:szCs w:val="24"/>
        </w:rPr>
        <w:t xml:space="preserve"> одного звука постепенно закрепляются в сознании и вскоре быстро стенографируются.</w:t>
      </w:r>
    </w:p>
    <w:p w:rsidR="00D81D32" w:rsidRPr="00122E30" w:rsidRDefault="005E29DF" w:rsidP="00167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В условиях классной работы следует использовать различные формы музыкальных диктантов</w:t>
      </w:r>
      <w:r w:rsidR="00C97E8A" w:rsidRPr="00122E30">
        <w:rPr>
          <w:rFonts w:ascii="Times New Roman" w:hAnsi="Times New Roman" w:cs="Times New Roman"/>
          <w:sz w:val="24"/>
          <w:szCs w:val="24"/>
        </w:rPr>
        <w:t>:</w:t>
      </w:r>
    </w:p>
    <w:p w:rsidR="005E29DF" w:rsidRPr="00122E30" w:rsidRDefault="005E29D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1. Устные диктанты -</w:t>
      </w:r>
      <w:r w:rsidR="00C97E8A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Pr="00122E30">
        <w:rPr>
          <w:rFonts w:ascii="Times New Roman" w:hAnsi="Times New Roman" w:cs="Times New Roman"/>
          <w:sz w:val="24"/>
          <w:szCs w:val="24"/>
        </w:rPr>
        <w:t xml:space="preserve">пение сыгранной мелодии с названием нот и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9DF" w:rsidRPr="00122E30" w:rsidRDefault="005E29D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2. Ритмические диктанты – запись ритма без нотных строк. </w:t>
      </w:r>
    </w:p>
    <w:p w:rsidR="00C97E8A" w:rsidRPr="00122E30" w:rsidRDefault="00C97E8A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3. Запись знакомых мелодий по памяти.</w:t>
      </w:r>
    </w:p>
    <w:p w:rsidR="00C97E8A" w:rsidRPr="00122E30" w:rsidRDefault="00C97E8A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4. Диктанты по фразам (эскизные). Прослушав мелодию, определив размер и установив тональность всем классом, педагог записывает первую фразу на доске, советуясь и привлекая к работе учащихся. Вторую же фразу предлагается детям записать самостоятельно.</w:t>
      </w:r>
      <w:r w:rsidR="00CC7CFA" w:rsidRPr="00122E30">
        <w:rPr>
          <w:rFonts w:ascii="Times New Roman" w:hAnsi="Times New Roman" w:cs="Times New Roman"/>
          <w:sz w:val="24"/>
          <w:szCs w:val="24"/>
        </w:rPr>
        <w:t xml:space="preserve"> Такой прием помогает учащимся увидеть на нотном стане то, что они слышат.</w:t>
      </w:r>
    </w:p>
    <w:p w:rsidR="00C97E8A" w:rsidRPr="00122E30" w:rsidRDefault="00AB50AF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5. Диктанты-минутки - н</w:t>
      </w:r>
      <w:r w:rsidR="00C97E8A" w:rsidRPr="00122E30">
        <w:rPr>
          <w:rFonts w:ascii="Times New Roman" w:hAnsi="Times New Roman" w:cs="Times New Roman"/>
          <w:sz w:val="24"/>
          <w:szCs w:val="24"/>
        </w:rPr>
        <w:t>ебольшие мелодии-</w:t>
      </w:r>
      <w:proofErr w:type="spellStart"/>
      <w:r w:rsidR="00C97E8A" w:rsidRPr="00122E30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C97E8A" w:rsidRPr="00122E30">
        <w:rPr>
          <w:rFonts w:ascii="Times New Roman" w:hAnsi="Times New Roman" w:cs="Times New Roman"/>
          <w:sz w:val="24"/>
          <w:szCs w:val="24"/>
        </w:rPr>
        <w:t xml:space="preserve"> в два-четыре такта</w:t>
      </w:r>
      <w:r w:rsidRPr="00122E30">
        <w:rPr>
          <w:rFonts w:ascii="Times New Roman" w:hAnsi="Times New Roman" w:cs="Times New Roman"/>
          <w:sz w:val="24"/>
          <w:szCs w:val="24"/>
        </w:rPr>
        <w:t>, которые исполняются</w:t>
      </w:r>
      <w:r w:rsidR="00C97E8A" w:rsidRPr="00122E30">
        <w:rPr>
          <w:rFonts w:ascii="Times New Roman" w:hAnsi="Times New Roman" w:cs="Times New Roman"/>
          <w:sz w:val="24"/>
          <w:szCs w:val="24"/>
        </w:rPr>
        <w:t xml:space="preserve"> три раза и затем записывается учащимися по памяти.</w:t>
      </w:r>
    </w:p>
    <w:p w:rsidR="00C97E8A" w:rsidRPr="00122E30" w:rsidRDefault="00C97E8A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6. Запоминания мелодии без текста. Прослушав мелодию, учащиеся напевают ее на выбранный слог. Мелодия повторяется в течение нескольких уроков. От  детей требуется </w:t>
      </w:r>
      <w:r w:rsidR="00833962" w:rsidRPr="00122E30">
        <w:rPr>
          <w:rFonts w:ascii="Times New Roman" w:hAnsi="Times New Roman" w:cs="Times New Roman"/>
          <w:sz w:val="24"/>
          <w:szCs w:val="24"/>
        </w:rPr>
        <w:t>узнать мелодию и повторить ее, напевая.</w:t>
      </w:r>
    </w:p>
    <w:p w:rsidR="00C97E8A" w:rsidRPr="00122E30" w:rsidRDefault="00C97E8A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7. Контрольный диктант. Педагог называет только тональность и дает детям возможность проявить полную самостоятельность, следя за процессом записи каждого учащегося.</w:t>
      </w:r>
    </w:p>
    <w:p w:rsidR="00C97E8A" w:rsidRPr="00122E30" w:rsidRDefault="00C97E8A" w:rsidP="0016734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Проверять диктанты лучше коллективно: всем классом пропеть мелодию диктанта, кому-то из учащихся записать на доске.</w:t>
      </w:r>
      <w:r w:rsidR="00E51B1A" w:rsidRPr="00122E30">
        <w:rPr>
          <w:rFonts w:ascii="Times New Roman" w:hAnsi="Times New Roman" w:cs="Times New Roman"/>
          <w:sz w:val="24"/>
          <w:szCs w:val="24"/>
        </w:rPr>
        <w:t xml:space="preserve"> Хорошо давать отработку диктанта в домашнее задание – его </w:t>
      </w:r>
      <w:proofErr w:type="spellStart"/>
      <w:r w:rsidR="00E51B1A" w:rsidRPr="00122E30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="00E51B1A" w:rsidRPr="00122E30">
        <w:rPr>
          <w:rFonts w:ascii="Times New Roman" w:hAnsi="Times New Roman" w:cs="Times New Roman"/>
          <w:sz w:val="24"/>
          <w:szCs w:val="24"/>
        </w:rPr>
        <w:t>, транспонирование, подбор.</w:t>
      </w:r>
    </w:p>
    <w:p w:rsidR="00500F59" w:rsidRPr="00122E30" w:rsidRDefault="00500F59" w:rsidP="0016734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Из всех форм музыкального диктанта</w:t>
      </w:r>
      <w:r w:rsidR="005325CD" w:rsidRPr="00122E30">
        <w:rPr>
          <w:rFonts w:ascii="Times New Roman" w:hAnsi="Times New Roman" w:cs="Times New Roman"/>
          <w:sz w:val="24"/>
          <w:szCs w:val="24"/>
        </w:rPr>
        <w:t xml:space="preserve"> мы используем только некоторые:</w:t>
      </w:r>
    </w:p>
    <w:p w:rsidR="00E50BBC" w:rsidRPr="00122E30" w:rsidRDefault="00E50BB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Устный диктант</w:t>
      </w:r>
    </w:p>
    <w:p w:rsidR="00E50BBC" w:rsidRPr="00122E30" w:rsidRDefault="00E50BB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«Музыкальные диктанты» № 10, 11.</w:t>
      </w:r>
    </w:p>
    <w:p w:rsidR="00E50BBC" w:rsidRPr="00122E30" w:rsidRDefault="00E50BB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9F86A" wp14:editId="148BCAAF">
            <wp:extent cx="4086225" cy="1152525"/>
            <wp:effectExtent l="0" t="0" r="0" b="0"/>
            <wp:docPr id="7" name="Рисунок 5" descr="tif-bearbeitet\00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f-bearbeitet\004.tif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3445" r="-2780" b="7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3" w:rsidRPr="00122E30" w:rsidRDefault="00FC196C" w:rsidP="00FC19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lastRenderedPageBreak/>
        <w:t xml:space="preserve">- Ритмический диктант 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«Музыкальные диктанты» №17</w:t>
      </w:r>
    </w:p>
    <w:p w:rsidR="00FC196C" w:rsidRPr="00122E30" w:rsidRDefault="00FC196C" w:rsidP="00FC19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B5CB0" wp14:editId="4D4F9FDB">
            <wp:extent cx="5953125" cy="666750"/>
            <wp:effectExtent l="19050" t="0" r="9525" b="0"/>
            <wp:docPr id="10" name="Рисунок 3" descr="tif-bearbeitet\00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f-bearbeitet\004.tif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71834" r="-261" b="2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6C" w:rsidRPr="00122E30" w:rsidRDefault="00FC196C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CEB" w:rsidRPr="00122E30" w:rsidRDefault="00D81D3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- Диктант по памяти:</w:t>
      </w:r>
    </w:p>
    <w:p w:rsidR="00D81D32" w:rsidRPr="00122E30" w:rsidRDefault="00D81D3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«Музыкальные диктанты» №16</w:t>
      </w:r>
    </w:p>
    <w:p w:rsidR="00200882" w:rsidRPr="00122E30" w:rsidRDefault="00200882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47F30" wp14:editId="617FF3C1">
            <wp:extent cx="5840966" cy="962025"/>
            <wp:effectExtent l="19050" t="0" r="7384" b="0"/>
            <wp:docPr id="6" name="Рисунок 3" descr="tif-bearbeitet\00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f-bearbeitet\004.tif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59879" r="-106" b="2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66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E2" w:rsidRPr="00122E30" w:rsidRDefault="00E707FF" w:rsidP="00167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Проверка диктантов</w:t>
      </w:r>
      <w:r w:rsidR="006259D0" w:rsidRPr="00122E30">
        <w:rPr>
          <w:rFonts w:ascii="Times New Roman" w:hAnsi="Times New Roman" w:cs="Times New Roman"/>
          <w:sz w:val="24"/>
          <w:szCs w:val="24"/>
        </w:rPr>
        <w:t>.</w:t>
      </w:r>
      <w:r w:rsidR="007329E2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9D0" w:rsidRPr="00122E30">
        <w:rPr>
          <w:rFonts w:ascii="Times New Roman" w:hAnsi="Times New Roman" w:cs="Times New Roman"/>
          <w:sz w:val="24"/>
          <w:szCs w:val="24"/>
        </w:rPr>
        <w:t>П</w:t>
      </w:r>
      <w:r w:rsidR="007329E2" w:rsidRPr="00122E30">
        <w:rPr>
          <w:rFonts w:ascii="Times New Roman" w:hAnsi="Times New Roman" w:cs="Times New Roman"/>
          <w:sz w:val="24"/>
          <w:szCs w:val="24"/>
        </w:rPr>
        <w:t>ропевание</w:t>
      </w:r>
      <w:proofErr w:type="spellEnd"/>
      <w:r w:rsidR="007329E2" w:rsidRPr="00122E30">
        <w:rPr>
          <w:rFonts w:ascii="Times New Roman" w:hAnsi="Times New Roman" w:cs="Times New Roman"/>
          <w:sz w:val="24"/>
          <w:szCs w:val="24"/>
        </w:rPr>
        <w:t xml:space="preserve"> в классе</w:t>
      </w:r>
      <w:r w:rsidR="006259D0" w:rsidRPr="00122E30">
        <w:rPr>
          <w:rFonts w:ascii="Times New Roman" w:hAnsi="Times New Roman" w:cs="Times New Roman"/>
          <w:sz w:val="24"/>
          <w:szCs w:val="24"/>
        </w:rPr>
        <w:t xml:space="preserve"> мелодии диктанта всей группой</w:t>
      </w:r>
      <w:r w:rsidR="007329E2" w:rsidRPr="00122E30">
        <w:rPr>
          <w:rFonts w:ascii="Times New Roman" w:hAnsi="Times New Roman" w:cs="Times New Roman"/>
          <w:sz w:val="24"/>
          <w:szCs w:val="24"/>
        </w:rPr>
        <w:t xml:space="preserve">, </w:t>
      </w:r>
      <w:r w:rsidR="006259D0" w:rsidRPr="00122E30">
        <w:rPr>
          <w:rFonts w:ascii="Times New Roman" w:hAnsi="Times New Roman" w:cs="Times New Roman"/>
          <w:sz w:val="24"/>
          <w:szCs w:val="24"/>
        </w:rPr>
        <w:t xml:space="preserve">исполнение диктанта на фортепиано учащимися, </w:t>
      </w:r>
      <w:r w:rsidR="007329E2" w:rsidRPr="00122E30">
        <w:rPr>
          <w:rFonts w:ascii="Times New Roman" w:hAnsi="Times New Roman" w:cs="Times New Roman"/>
          <w:sz w:val="24"/>
          <w:szCs w:val="24"/>
        </w:rPr>
        <w:t>воспроизведение ритмического рисунка</w:t>
      </w:r>
      <w:r w:rsidR="006259D0" w:rsidRPr="00122E30">
        <w:rPr>
          <w:rFonts w:ascii="Times New Roman" w:hAnsi="Times New Roman" w:cs="Times New Roman"/>
          <w:sz w:val="24"/>
          <w:szCs w:val="24"/>
        </w:rPr>
        <w:t xml:space="preserve"> с использованием ударных инструментов.</w:t>
      </w:r>
      <w:r w:rsidR="0016734A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DB49E9" w:rsidRPr="00122E30">
        <w:rPr>
          <w:rFonts w:ascii="Times New Roman" w:hAnsi="Times New Roman" w:cs="Times New Roman"/>
          <w:sz w:val="24"/>
          <w:szCs w:val="24"/>
        </w:rPr>
        <w:t>Рабочие дикт</w:t>
      </w:r>
      <w:r w:rsidR="00404D20" w:rsidRPr="00122E30">
        <w:rPr>
          <w:rFonts w:ascii="Times New Roman" w:hAnsi="Times New Roman" w:cs="Times New Roman"/>
          <w:sz w:val="24"/>
          <w:szCs w:val="24"/>
        </w:rPr>
        <w:t>анты педагог оценивает словес</w:t>
      </w:r>
      <w:r w:rsidR="00DB49E9" w:rsidRPr="00122E30">
        <w:rPr>
          <w:rFonts w:ascii="Times New Roman" w:hAnsi="Times New Roman" w:cs="Times New Roman"/>
          <w:sz w:val="24"/>
          <w:szCs w:val="24"/>
        </w:rPr>
        <w:t>ной</w:t>
      </w:r>
      <w:r w:rsidR="007329E2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DB49E9" w:rsidRPr="00122E30">
        <w:rPr>
          <w:rFonts w:ascii="Times New Roman" w:hAnsi="Times New Roman" w:cs="Times New Roman"/>
          <w:sz w:val="24"/>
          <w:szCs w:val="24"/>
        </w:rPr>
        <w:t>характеристикой</w:t>
      </w:r>
      <w:r w:rsidR="007329E2" w:rsidRPr="00122E30">
        <w:rPr>
          <w:rFonts w:ascii="Times New Roman" w:hAnsi="Times New Roman" w:cs="Times New Roman"/>
          <w:sz w:val="24"/>
          <w:szCs w:val="24"/>
        </w:rPr>
        <w:t xml:space="preserve"> с указанием ошибок и их причин.</w:t>
      </w:r>
    </w:p>
    <w:p w:rsidR="00D91CBB" w:rsidRPr="00122E30" w:rsidRDefault="00D91CBB" w:rsidP="00745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990" w:rsidRPr="00122E30" w:rsidRDefault="00C04990" w:rsidP="00E707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122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510B" w:rsidRPr="00122E30" w:rsidRDefault="007C510B" w:rsidP="00E707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90" w:rsidRPr="00122E30" w:rsidRDefault="00274C13" w:rsidP="00745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1). </w:t>
      </w:r>
      <w:r w:rsidR="00C04990" w:rsidRPr="00122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990" w:rsidRPr="00122E30">
        <w:rPr>
          <w:rFonts w:ascii="Times New Roman" w:hAnsi="Times New Roman" w:cs="Times New Roman"/>
          <w:sz w:val="24"/>
          <w:szCs w:val="24"/>
        </w:rPr>
        <w:t>Сольфеджирование</w:t>
      </w:r>
      <w:proofErr w:type="spellEnd"/>
      <w:r w:rsidR="00C04990" w:rsidRPr="00122E30">
        <w:rPr>
          <w:rFonts w:ascii="Times New Roman" w:hAnsi="Times New Roman" w:cs="Times New Roman"/>
          <w:sz w:val="24"/>
          <w:szCs w:val="24"/>
        </w:rPr>
        <w:t xml:space="preserve"> № 91</w:t>
      </w:r>
      <w:r w:rsidR="00E707FF" w:rsidRPr="00122E30">
        <w:rPr>
          <w:rFonts w:ascii="Times New Roman" w:hAnsi="Times New Roman" w:cs="Times New Roman"/>
          <w:sz w:val="24"/>
          <w:szCs w:val="24"/>
        </w:rPr>
        <w:t>, 92</w:t>
      </w:r>
      <w:r w:rsidRPr="00122E30">
        <w:rPr>
          <w:rFonts w:ascii="Times New Roman" w:hAnsi="Times New Roman" w:cs="Times New Roman"/>
          <w:sz w:val="24"/>
          <w:szCs w:val="24"/>
        </w:rPr>
        <w:t xml:space="preserve"> из сборника</w:t>
      </w:r>
      <w:r w:rsidR="00C04990" w:rsidRPr="00122E30">
        <w:rPr>
          <w:rFonts w:ascii="Times New Roman" w:hAnsi="Times New Roman" w:cs="Times New Roman"/>
          <w:sz w:val="24"/>
          <w:szCs w:val="24"/>
        </w:rPr>
        <w:t xml:space="preserve"> П. Драгомирова</w:t>
      </w:r>
      <w:r w:rsidRPr="00122E30">
        <w:rPr>
          <w:rFonts w:ascii="Times New Roman" w:hAnsi="Times New Roman" w:cs="Times New Roman"/>
          <w:sz w:val="24"/>
          <w:szCs w:val="24"/>
        </w:rPr>
        <w:t xml:space="preserve"> «Учебник Сольфеджио»</w:t>
      </w:r>
    </w:p>
    <w:p w:rsidR="00093024" w:rsidRPr="00122E30" w:rsidRDefault="00274C13" w:rsidP="00745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2).</w:t>
      </w:r>
      <w:r w:rsidR="00E707FF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7329E2" w:rsidRPr="00122E30">
        <w:rPr>
          <w:rFonts w:ascii="Times New Roman" w:hAnsi="Times New Roman" w:cs="Times New Roman"/>
          <w:sz w:val="24"/>
          <w:szCs w:val="24"/>
        </w:rPr>
        <w:t>Составление цепочки интервалов</w:t>
      </w:r>
      <w:r w:rsidRPr="00122E30">
        <w:rPr>
          <w:rFonts w:ascii="Times New Roman" w:hAnsi="Times New Roman" w:cs="Times New Roman"/>
          <w:sz w:val="24"/>
          <w:szCs w:val="24"/>
        </w:rPr>
        <w:t xml:space="preserve"> по образцу: </w:t>
      </w:r>
      <w:r w:rsid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E60FD6" w:rsidRPr="00122E30">
        <w:rPr>
          <w:rFonts w:ascii="Times New Roman" w:hAnsi="Times New Roman" w:cs="Times New Roman"/>
          <w:sz w:val="24"/>
          <w:szCs w:val="24"/>
          <w:u w:val="single"/>
        </w:rPr>
        <w:t>б.</w:t>
      </w:r>
      <w:r w:rsidR="00093024" w:rsidRPr="00122E30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093024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E60FD6" w:rsidRP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E60FD6" w:rsidRPr="00122E30">
        <w:rPr>
          <w:rFonts w:ascii="Times New Roman" w:hAnsi="Times New Roman" w:cs="Times New Roman"/>
          <w:sz w:val="24"/>
          <w:szCs w:val="24"/>
          <w:u w:val="single"/>
        </w:rPr>
        <w:t>ч.</w:t>
      </w:r>
      <w:r w:rsidR="00093024" w:rsidRPr="00122E30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093024" w:rsidRPr="00122E30">
        <w:rPr>
          <w:rFonts w:ascii="Times New Roman" w:hAnsi="Times New Roman" w:cs="Times New Roman"/>
          <w:sz w:val="24"/>
          <w:szCs w:val="24"/>
        </w:rPr>
        <w:t xml:space="preserve">    </w:t>
      </w:r>
      <w:r w:rsidR="00E60FD6" w:rsidRPr="00122E30">
        <w:rPr>
          <w:rFonts w:ascii="Times New Roman" w:hAnsi="Times New Roman" w:cs="Times New Roman"/>
          <w:sz w:val="24"/>
          <w:szCs w:val="24"/>
          <w:u w:val="single"/>
        </w:rPr>
        <w:t>м.</w:t>
      </w:r>
      <w:r w:rsidR="00093024" w:rsidRPr="00122E30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093024" w:rsidRPr="00122E30">
        <w:rPr>
          <w:rFonts w:ascii="Times New Roman" w:hAnsi="Times New Roman" w:cs="Times New Roman"/>
          <w:sz w:val="24"/>
          <w:szCs w:val="24"/>
        </w:rPr>
        <w:t xml:space="preserve">    </w:t>
      </w:r>
      <w:r w:rsidR="00E60FD6" w:rsidRPr="00122E30">
        <w:rPr>
          <w:rFonts w:ascii="Times New Roman" w:hAnsi="Times New Roman" w:cs="Times New Roman"/>
          <w:sz w:val="24"/>
          <w:szCs w:val="24"/>
          <w:u w:val="single"/>
        </w:rPr>
        <w:t>ч.</w:t>
      </w:r>
      <w:r w:rsidR="00093024" w:rsidRPr="00122E30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122E30">
        <w:rPr>
          <w:rFonts w:ascii="Times New Roman" w:hAnsi="Times New Roman" w:cs="Times New Roman"/>
          <w:sz w:val="24"/>
          <w:szCs w:val="24"/>
          <w:u w:val="single"/>
        </w:rPr>
        <w:t xml:space="preserve">;  </w:t>
      </w:r>
      <w:r w:rsidR="00E60FD6" w:rsidRPr="00122E30">
        <w:rPr>
          <w:rFonts w:ascii="Times New Roman" w:hAnsi="Times New Roman" w:cs="Times New Roman"/>
          <w:sz w:val="24"/>
          <w:szCs w:val="24"/>
        </w:rPr>
        <w:t xml:space="preserve">  </w:t>
      </w:r>
      <w:r w:rsidR="00093024" w:rsidRPr="00122E3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3024" w:rsidRPr="00122E30">
        <w:rPr>
          <w:rFonts w:ascii="Times New Roman" w:hAnsi="Times New Roman" w:cs="Times New Roman"/>
          <w:sz w:val="24"/>
          <w:szCs w:val="24"/>
        </w:rPr>
        <w:t xml:space="preserve">   </w:t>
      </w:r>
      <w:r w:rsidR="00E60FD6" w:rsidRPr="00122E30">
        <w:rPr>
          <w:rFonts w:ascii="Times New Roman" w:hAnsi="Times New Roman" w:cs="Times New Roman"/>
          <w:sz w:val="24"/>
          <w:szCs w:val="24"/>
        </w:rPr>
        <w:t xml:space="preserve">  </w:t>
      </w:r>
      <w:r w:rsidR="009A6209" w:rsidRPr="00122E3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A6209" w:rsidRPr="00122E30">
        <w:rPr>
          <w:rFonts w:ascii="Times New Roman" w:hAnsi="Times New Roman" w:cs="Times New Roman"/>
          <w:sz w:val="24"/>
          <w:szCs w:val="24"/>
        </w:rPr>
        <w:t xml:space="preserve">  </w:t>
      </w:r>
      <w:r w:rsidR="00E60FD6" w:rsidRPr="00122E30">
        <w:rPr>
          <w:rFonts w:ascii="Times New Roman" w:hAnsi="Times New Roman" w:cs="Times New Roman"/>
          <w:sz w:val="24"/>
          <w:szCs w:val="24"/>
        </w:rPr>
        <w:t xml:space="preserve">   </w:t>
      </w:r>
      <w:r w:rsidR="009A6209" w:rsidRPr="00122E3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093024" w:rsidRPr="00122E30">
        <w:rPr>
          <w:rFonts w:ascii="Times New Roman" w:hAnsi="Times New Roman" w:cs="Times New Roman"/>
          <w:sz w:val="24"/>
          <w:szCs w:val="24"/>
        </w:rPr>
        <w:t xml:space="preserve">    </w:t>
      </w:r>
      <w:r w:rsidR="00E60FD6" w:rsidRPr="00122E30">
        <w:rPr>
          <w:rFonts w:ascii="Times New Roman" w:hAnsi="Times New Roman" w:cs="Times New Roman"/>
          <w:sz w:val="24"/>
          <w:szCs w:val="24"/>
        </w:rPr>
        <w:t xml:space="preserve">  </w:t>
      </w:r>
      <w:r w:rsidR="00093024" w:rsidRPr="00122E30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7C510B" w:rsidRPr="00122E30" w:rsidRDefault="00274C13" w:rsidP="00745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3). </w:t>
      </w:r>
      <w:r w:rsidR="007C510B" w:rsidRPr="00122E30">
        <w:rPr>
          <w:rFonts w:ascii="Times New Roman" w:hAnsi="Times New Roman" w:cs="Times New Roman"/>
          <w:sz w:val="24"/>
          <w:szCs w:val="24"/>
        </w:rPr>
        <w:t xml:space="preserve"> Сочинить мелодию к ритмическому диктанту</w:t>
      </w:r>
      <w:r w:rsidRPr="00122E30">
        <w:rPr>
          <w:rFonts w:ascii="Times New Roman" w:hAnsi="Times New Roman" w:cs="Times New Roman"/>
          <w:sz w:val="24"/>
          <w:szCs w:val="24"/>
        </w:rPr>
        <w:t xml:space="preserve"> по образцу:</w:t>
      </w:r>
    </w:p>
    <w:p w:rsidR="00274C13" w:rsidRPr="00122E30" w:rsidRDefault="00274C13" w:rsidP="00745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3079" wp14:editId="02CB5805">
            <wp:extent cx="5953125" cy="666750"/>
            <wp:effectExtent l="19050" t="0" r="9525" b="0"/>
            <wp:docPr id="14" name="Рисунок 3" descr="tif-bearbeitet\00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f-bearbeitet\004.tif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71834" r="-261" b="2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0B" w:rsidRPr="00122E30" w:rsidRDefault="000272B5" w:rsidP="007C5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4).</w:t>
      </w:r>
      <w:r w:rsidR="007C510B" w:rsidRPr="00122E30">
        <w:rPr>
          <w:rFonts w:ascii="Times New Roman" w:hAnsi="Times New Roman" w:cs="Times New Roman"/>
          <w:sz w:val="24"/>
          <w:szCs w:val="24"/>
        </w:rPr>
        <w:t xml:space="preserve"> Транспонирование диктанта № 16</w:t>
      </w:r>
      <w:r w:rsidR="00274C13" w:rsidRPr="00122E30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="00274C13"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="00274C13" w:rsidRPr="00122E30">
        <w:rPr>
          <w:rFonts w:ascii="Times New Roman" w:hAnsi="Times New Roman" w:cs="Times New Roman"/>
          <w:sz w:val="24"/>
          <w:szCs w:val="24"/>
        </w:rPr>
        <w:t xml:space="preserve"> «Музыкальные диктанты»</w:t>
      </w:r>
      <w:r w:rsidR="007C510B" w:rsidRPr="00122E30">
        <w:rPr>
          <w:rFonts w:ascii="Times New Roman" w:hAnsi="Times New Roman" w:cs="Times New Roman"/>
          <w:sz w:val="24"/>
          <w:szCs w:val="24"/>
        </w:rPr>
        <w:t xml:space="preserve"> на </w:t>
      </w:r>
      <w:r w:rsidR="00122E30">
        <w:rPr>
          <w:rFonts w:ascii="Times New Roman" w:hAnsi="Times New Roman" w:cs="Times New Roman"/>
          <w:sz w:val="24"/>
          <w:szCs w:val="24"/>
        </w:rPr>
        <w:t xml:space="preserve"> </w:t>
      </w:r>
      <w:r w:rsidR="007C510B" w:rsidRPr="00122E30">
        <w:rPr>
          <w:rFonts w:ascii="Times New Roman" w:hAnsi="Times New Roman" w:cs="Times New Roman"/>
          <w:sz w:val="24"/>
          <w:szCs w:val="24"/>
        </w:rPr>
        <w:t>2 б. вверх</w:t>
      </w:r>
    </w:p>
    <w:p w:rsidR="009D5C8C" w:rsidRPr="00122E30" w:rsidRDefault="00274C13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C64EC" wp14:editId="66B898E9">
            <wp:extent cx="5841365" cy="857250"/>
            <wp:effectExtent l="19050" t="0" r="6985" b="0"/>
            <wp:docPr id="17" name="Рисунок 3" descr="tif-bearbeitet\00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f-bearbeitet\004.tif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59879" r="-106" b="3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8C" w:rsidRPr="00122E30" w:rsidRDefault="009D5C8C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281349" w:rsidRPr="00122E30" w:rsidRDefault="009D5C8C" w:rsidP="00281349">
      <w:pPr>
        <w:tabs>
          <w:tab w:val="left" w:pos="9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1). </w:t>
      </w:r>
      <w:r w:rsidR="00281349" w:rsidRPr="00122E30">
        <w:rPr>
          <w:rFonts w:ascii="Times New Roman" w:hAnsi="Times New Roman" w:cs="Times New Roman"/>
          <w:sz w:val="24"/>
          <w:szCs w:val="24"/>
        </w:rPr>
        <w:t>Е. Давыдова Методика преподавания сольфеджио М.: 1975</w:t>
      </w:r>
      <w:r w:rsidR="00281349" w:rsidRPr="00122E30">
        <w:rPr>
          <w:rFonts w:ascii="Times New Roman" w:hAnsi="Times New Roman" w:cs="Times New Roman"/>
          <w:sz w:val="24"/>
          <w:szCs w:val="24"/>
        </w:rPr>
        <w:tab/>
      </w:r>
    </w:p>
    <w:p w:rsidR="009D5C8C" w:rsidRPr="00122E30" w:rsidRDefault="00281349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2). </w:t>
      </w:r>
      <w:r w:rsidR="00DA55A4" w:rsidRPr="00122E30">
        <w:rPr>
          <w:rFonts w:ascii="Times New Roman" w:hAnsi="Times New Roman" w:cs="Times New Roman"/>
          <w:sz w:val="24"/>
          <w:szCs w:val="24"/>
        </w:rPr>
        <w:t>Е. Давыдова Сольфеджио для 3 класса ДМШ М.: Музыка 1976</w:t>
      </w:r>
    </w:p>
    <w:p w:rsidR="00DA55A4" w:rsidRPr="00122E30" w:rsidRDefault="00281349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3). </w:t>
      </w:r>
      <w:r w:rsidR="00DA55A4" w:rsidRPr="00122E30">
        <w:rPr>
          <w:rFonts w:ascii="Times New Roman" w:hAnsi="Times New Roman" w:cs="Times New Roman"/>
          <w:sz w:val="24"/>
          <w:szCs w:val="24"/>
        </w:rPr>
        <w:t>П. Драгомиров Учебник сольфеджио М.: Музыка 1965</w:t>
      </w:r>
    </w:p>
    <w:p w:rsidR="00DA55A4" w:rsidRPr="00122E30" w:rsidRDefault="00281349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4). </w:t>
      </w:r>
      <w:r w:rsidR="00DA55A4" w:rsidRPr="00122E30">
        <w:rPr>
          <w:rFonts w:ascii="Times New Roman" w:hAnsi="Times New Roman" w:cs="Times New Roman"/>
          <w:sz w:val="24"/>
          <w:szCs w:val="24"/>
        </w:rPr>
        <w:t xml:space="preserve">Н.М. </w:t>
      </w:r>
      <w:proofErr w:type="spellStart"/>
      <w:r w:rsidR="00DA55A4" w:rsidRPr="00122E30">
        <w:rPr>
          <w:rFonts w:ascii="Times New Roman" w:hAnsi="Times New Roman" w:cs="Times New Roman"/>
          <w:sz w:val="24"/>
          <w:szCs w:val="24"/>
        </w:rPr>
        <w:t>Ладухин</w:t>
      </w:r>
      <w:proofErr w:type="spellEnd"/>
      <w:r w:rsidR="00DA55A4" w:rsidRPr="00122E30">
        <w:rPr>
          <w:rFonts w:ascii="Times New Roman" w:hAnsi="Times New Roman" w:cs="Times New Roman"/>
          <w:sz w:val="24"/>
          <w:szCs w:val="24"/>
        </w:rPr>
        <w:t xml:space="preserve"> Вокализы М.: Классика-</w:t>
      </w:r>
      <w:proofErr w:type="gramStart"/>
      <w:r w:rsidR="00DA55A4" w:rsidRPr="00122E30">
        <w:rPr>
          <w:rFonts w:ascii="Times New Roman" w:hAnsi="Times New Roman" w:cs="Times New Roman"/>
          <w:sz w:val="24"/>
          <w:szCs w:val="24"/>
          <w:lang w:val="en-US"/>
        </w:rPr>
        <w:t>XXI</w:t>
      </w:r>
      <w:proofErr w:type="gramEnd"/>
      <w:r w:rsidR="00DA55A4" w:rsidRPr="00122E30">
        <w:rPr>
          <w:rFonts w:ascii="Times New Roman" w:hAnsi="Times New Roman" w:cs="Times New Roman"/>
          <w:sz w:val="24"/>
          <w:szCs w:val="24"/>
        </w:rPr>
        <w:t xml:space="preserve"> 2006</w:t>
      </w:r>
    </w:p>
    <w:p w:rsidR="00281349" w:rsidRPr="00122E30" w:rsidRDefault="00281349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5). 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Чтение с листа на уроках сольфеджио М.: 1976</w:t>
      </w:r>
    </w:p>
    <w:p w:rsidR="00281349" w:rsidRPr="00122E30" w:rsidRDefault="00281349" w:rsidP="009D5C8C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6). 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Практическое руководство по музыкальной грамоте М.: 1978</w:t>
      </w:r>
    </w:p>
    <w:p w:rsidR="00886B80" w:rsidRDefault="00281349" w:rsidP="00122E30">
      <w:pPr>
        <w:tabs>
          <w:tab w:val="left" w:pos="7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E30">
        <w:rPr>
          <w:rFonts w:ascii="Times New Roman" w:hAnsi="Times New Roman" w:cs="Times New Roman"/>
          <w:sz w:val="24"/>
          <w:szCs w:val="24"/>
        </w:rPr>
        <w:t xml:space="preserve">7). Г. </w:t>
      </w:r>
      <w:proofErr w:type="spellStart"/>
      <w:r w:rsidRPr="00122E30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122E30">
        <w:rPr>
          <w:rFonts w:ascii="Times New Roman" w:hAnsi="Times New Roman" w:cs="Times New Roman"/>
          <w:sz w:val="24"/>
          <w:szCs w:val="24"/>
        </w:rPr>
        <w:t xml:space="preserve"> Музыкальнее диктанты М.: 1986</w:t>
      </w:r>
    </w:p>
    <w:p w:rsidR="007456DE" w:rsidRDefault="007456DE" w:rsidP="00745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56DE" w:rsidSect="008509F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88" w:rsidRDefault="00FC5688" w:rsidP="00843481">
      <w:pPr>
        <w:spacing w:after="0" w:line="240" w:lineRule="auto"/>
      </w:pPr>
      <w:r>
        <w:separator/>
      </w:r>
    </w:p>
  </w:endnote>
  <w:endnote w:type="continuationSeparator" w:id="0">
    <w:p w:rsidR="00FC5688" w:rsidRDefault="00FC5688" w:rsidP="00843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88" w:rsidRDefault="00FC5688" w:rsidP="00843481">
      <w:pPr>
        <w:spacing w:after="0" w:line="240" w:lineRule="auto"/>
      </w:pPr>
      <w:r>
        <w:separator/>
      </w:r>
    </w:p>
  </w:footnote>
  <w:footnote w:type="continuationSeparator" w:id="0">
    <w:p w:rsidR="00FC5688" w:rsidRDefault="00FC5688" w:rsidP="00843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4198"/>
    <w:multiLevelType w:val="hybridMultilevel"/>
    <w:tmpl w:val="C930E54C"/>
    <w:lvl w:ilvl="0" w:tplc="40DA521E">
      <w:start w:val="1"/>
      <w:numFmt w:val="upperRoman"/>
      <w:lvlText w:val="%1."/>
      <w:lvlJc w:val="left"/>
      <w:pPr>
        <w:ind w:left="142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E54FE5"/>
    <w:multiLevelType w:val="singleLevel"/>
    <w:tmpl w:val="B7944F3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58FA34D1"/>
    <w:multiLevelType w:val="hybridMultilevel"/>
    <w:tmpl w:val="93828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6B3"/>
    <w:rsid w:val="000272B5"/>
    <w:rsid w:val="0003042F"/>
    <w:rsid w:val="00057E87"/>
    <w:rsid w:val="000741ED"/>
    <w:rsid w:val="00074A3C"/>
    <w:rsid w:val="00090A7F"/>
    <w:rsid w:val="00093024"/>
    <w:rsid w:val="000E161F"/>
    <w:rsid w:val="000F7BC0"/>
    <w:rsid w:val="00122E30"/>
    <w:rsid w:val="00132341"/>
    <w:rsid w:val="00143D4E"/>
    <w:rsid w:val="00156506"/>
    <w:rsid w:val="001602BB"/>
    <w:rsid w:val="0016734A"/>
    <w:rsid w:val="001B7657"/>
    <w:rsid w:val="001C3A32"/>
    <w:rsid w:val="001D143C"/>
    <w:rsid w:val="001D2E21"/>
    <w:rsid w:val="001F423F"/>
    <w:rsid w:val="00200882"/>
    <w:rsid w:val="00203FEC"/>
    <w:rsid w:val="00233C8C"/>
    <w:rsid w:val="00234FAC"/>
    <w:rsid w:val="002601F9"/>
    <w:rsid w:val="00274C13"/>
    <w:rsid w:val="00280DA2"/>
    <w:rsid w:val="00281349"/>
    <w:rsid w:val="002A65DC"/>
    <w:rsid w:val="002C7567"/>
    <w:rsid w:val="002D5A64"/>
    <w:rsid w:val="002F6D17"/>
    <w:rsid w:val="00301938"/>
    <w:rsid w:val="00335B41"/>
    <w:rsid w:val="00352A7A"/>
    <w:rsid w:val="00354E5C"/>
    <w:rsid w:val="00384704"/>
    <w:rsid w:val="00385E5E"/>
    <w:rsid w:val="003A6BC4"/>
    <w:rsid w:val="003A6D9A"/>
    <w:rsid w:val="003E7A00"/>
    <w:rsid w:val="003F016A"/>
    <w:rsid w:val="003F4B43"/>
    <w:rsid w:val="003F5106"/>
    <w:rsid w:val="00400C57"/>
    <w:rsid w:val="00404D20"/>
    <w:rsid w:val="00417027"/>
    <w:rsid w:val="004245E2"/>
    <w:rsid w:val="00432064"/>
    <w:rsid w:val="0043429E"/>
    <w:rsid w:val="0046215B"/>
    <w:rsid w:val="00490EC6"/>
    <w:rsid w:val="004A6E6B"/>
    <w:rsid w:val="004C59C3"/>
    <w:rsid w:val="004D463E"/>
    <w:rsid w:val="00500F59"/>
    <w:rsid w:val="00507B39"/>
    <w:rsid w:val="00512BAB"/>
    <w:rsid w:val="00514D1E"/>
    <w:rsid w:val="005278B3"/>
    <w:rsid w:val="005325CD"/>
    <w:rsid w:val="00562B2F"/>
    <w:rsid w:val="005B116C"/>
    <w:rsid w:val="005E29DF"/>
    <w:rsid w:val="005E4E83"/>
    <w:rsid w:val="005F22C0"/>
    <w:rsid w:val="00607EBD"/>
    <w:rsid w:val="006259D0"/>
    <w:rsid w:val="00654301"/>
    <w:rsid w:val="00672E12"/>
    <w:rsid w:val="00674513"/>
    <w:rsid w:val="006A02D3"/>
    <w:rsid w:val="006D7A1B"/>
    <w:rsid w:val="006E1F10"/>
    <w:rsid w:val="006F11BA"/>
    <w:rsid w:val="007329E2"/>
    <w:rsid w:val="00735B88"/>
    <w:rsid w:val="007456DE"/>
    <w:rsid w:val="00777239"/>
    <w:rsid w:val="00784C63"/>
    <w:rsid w:val="0079234D"/>
    <w:rsid w:val="00794DB8"/>
    <w:rsid w:val="00795DC4"/>
    <w:rsid w:val="007B5DC5"/>
    <w:rsid w:val="007C271C"/>
    <w:rsid w:val="007C3B7B"/>
    <w:rsid w:val="007C510B"/>
    <w:rsid w:val="007E402B"/>
    <w:rsid w:val="007E6464"/>
    <w:rsid w:val="00833962"/>
    <w:rsid w:val="00837377"/>
    <w:rsid w:val="00843481"/>
    <w:rsid w:val="00844FFD"/>
    <w:rsid w:val="008509FC"/>
    <w:rsid w:val="008519F2"/>
    <w:rsid w:val="0086129F"/>
    <w:rsid w:val="00886B80"/>
    <w:rsid w:val="008A4B8E"/>
    <w:rsid w:val="008B1612"/>
    <w:rsid w:val="008B24E2"/>
    <w:rsid w:val="008B254B"/>
    <w:rsid w:val="008C4983"/>
    <w:rsid w:val="00912643"/>
    <w:rsid w:val="009127C4"/>
    <w:rsid w:val="009136B3"/>
    <w:rsid w:val="009363FF"/>
    <w:rsid w:val="009405E5"/>
    <w:rsid w:val="0094717D"/>
    <w:rsid w:val="00963CC3"/>
    <w:rsid w:val="009768DC"/>
    <w:rsid w:val="009946E9"/>
    <w:rsid w:val="00997772"/>
    <w:rsid w:val="009A6209"/>
    <w:rsid w:val="009B3D46"/>
    <w:rsid w:val="009B414C"/>
    <w:rsid w:val="009D5C8C"/>
    <w:rsid w:val="009D7CFA"/>
    <w:rsid w:val="009E357A"/>
    <w:rsid w:val="009E5EC1"/>
    <w:rsid w:val="009F28D6"/>
    <w:rsid w:val="00A4534F"/>
    <w:rsid w:val="00A46106"/>
    <w:rsid w:val="00A54C4B"/>
    <w:rsid w:val="00A71214"/>
    <w:rsid w:val="00A719E9"/>
    <w:rsid w:val="00A96206"/>
    <w:rsid w:val="00AA1753"/>
    <w:rsid w:val="00AB50AF"/>
    <w:rsid w:val="00AE6D5B"/>
    <w:rsid w:val="00B64A51"/>
    <w:rsid w:val="00B8409F"/>
    <w:rsid w:val="00B93CEB"/>
    <w:rsid w:val="00BC1A37"/>
    <w:rsid w:val="00BC536C"/>
    <w:rsid w:val="00BF76CA"/>
    <w:rsid w:val="00C04990"/>
    <w:rsid w:val="00C07ACB"/>
    <w:rsid w:val="00C33F2D"/>
    <w:rsid w:val="00C47A13"/>
    <w:rsid w:val="00C70E4E"/>
    <w:rsid w:val="00C878A0"/>
    <w:rsid w:val="00C96367"/>
    <w:rsid w:val="00C97E8A"/>
    <w:rsid w:val="00CA4D6B"/>
    <w:rsid w:val="00CC7CFA"/>
    <w:rsid w:val="00CD2075"/>
    <w:rsid w:val="00CF69FF"/>
    <w:rsid w:val="00D31520"/>
    <w:rsid w:val="00D3624E"/>
    <w:rsid w:val="00D44465"/>
    <w:rsid w:val="00D56D91"/>
    <w:rsid w:val="00D60D85"/>
    <w:rsid w:val="00D81D32"/>
    <w:rsid w:val="00D91CBB"/>
    <w:rsid w:val="00D95325"/>
    <w:rsid w:val="00DA1944"/>
    <w:rsid w:val="00DA55A4"/>
    <w:rsid w:val="00DB49E9"/>
    <w:rsid w:val="00DF0E82"/>
    <w:rsid w:val="00E34B7E"/>
    <w:rsid w:val="00E50BBC"/>
    <w:rsid w:val="00E5142C"/>
    <w:rsid w:val="00E51B1A"/>
    <w:rsid w:val="00E60FD6"/>
    <w:rsid w:val="00E64460"/>
    <w:rsid w:val="00E65AE0"/>
    <w:rsid w:val="00E707FF"/>
    <w:rsid w:val="00EA3B2A"/>
    <w:rsid w:val="00EC70BA"/>
    <w:rsid w:val="00ED5393"/>
    <w:rsid w:val="00F03411"/>
    <w:rsid w:val="00F33607"/>
    <w:rsid w:val="00F37AB8"/>
    <w:rsid w:val="00F4768F"/>
    <w:rsid w:val="00F54AF4"/>
    <w:rsid w:val="00F550D9"/>
    <w:rsid w:val="00F75320"/>
    <w:rsid w:val="00F90E17"/>
    <w:rsid w:val="00FA29A5"/>
    <w:rsid w:val="00FA389D"/>
    <w:rsid w:val="00FA5B30"/>
    <w:rsid w:val="00FC196C"/>
    <w:rsid w:val="00FC5688"/>
    <w:rsid w:val="00FC59F4"/>
    <w:rsid w:val="00FD0226"/>
    <w:rsid w:val="00FD25BC"/>
    <w:rsid w:val="00FE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CEB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86129F"/>
    <w:pPr>
      <w:spacing w:after="0" w:line="240" w:lineRule="auto"/>
      <w:ind w:firstLine="340"/>
      <w:jc w:val="both"/>
    </w:pPr>
    <w:rPr>
      <w:rFonts w:ascii="Calibri" w:eastAsia="Times New Roman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43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4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481"/>
  </w:style>
  <w:style w:type="paragraph" w:styleId="a9">
    <w:name w:val="footer"/>
    <w:basedOn w:val="a"/>
    <w:link w:val="aa"/>
    <w:uiPriority w:val="99"/>
    <w:semiHidden/>
    <w:unhideWhenUsed/>
    <w:rsid w:val="0084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5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9AA16-485A-462C-A309-4B7E0F76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2727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ТО "НМК им. М.И. Глинки"</Company>
  <LinksUpToDate>false</LinksUpToDate>
  <CharactersWithSpaces>18235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 Владимировна</cp:lastModifiedBy>
  <cp:revision>3</cp:revision>
  <dcterms:created xsi:type="dcterms:W3CDTF">2015-06-25T12:03:00Z</dcterms:created>
  <dcterms:modified xsi:type="dcterms:W3CDTF">2015-06-25T12:57:00Z</dcterms:modified>
</cp:coreProperties>
</file>