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8"/>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7"/>
        <w:gridCol w:w="7256"/>
      </w:tblGrid>
      <w:tr w:rsidR="00451EDC" w:rsidRPr="006074FC" w:rsidTr="00B43E43">
        <w:trPr>
          <w:trHeight w:val="998"/>
        </w:trPr>
        <w:tc>
          <w:tcPr>
            <w:tcW w:w="2877" w:type="dxa"/>
            <w:tcBorders>
              <w:top w:val="nil"/>
              <w:left w:val="nil"/>
              <w:bottom w:val="nil"/>
              <w:right w:val="nil"/>
            </w:tcBorders>
          </w:tcPr>
          <w:p w:rsidR="00451EDC" w:rsidRPr="006074FC" w:rsidRDefault="00451EDC" w:rsidP="0021676B">
            <w:pPr>
              <w:ind w:right="198"/>
              <w:jc w:val="center"/>
            </w:pPr>
            <w:r w:rsidRPr="006074FC">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v:imagedata r:id="rId8" o:title=""/>
                </v:shape>
                <o:OLEObject Type="Embed" ProgID="CorelDraw.Graphic.9" ShapeID="_x0000_i1025" DrawAspect="Content" ObjectID="_1493032661" r:id="rId9"/>
              </w:object>
            </w:r>
          </w:p>
        </w:tc>
        <w:tc>
          <w:tcPr>
            <w:tcW w:w="7256" w:type="dxa"/>
            <w:tcBorders>
              <w:top w:val="nil"/>
              <w:left w:val="nil"/>
              <w:bottom w:val="nil"/>
              <w:right w:val="nil"/>
            </w:tcBorders>
          </w:tcPr>
          <w:p w:rsidR="00451EDC" w:rsidRPr="00B43E43" w:rsidRDefault="00451EDC" w:rsidP="00B43E43">
            <w:pPr>
              <w:pStyle w:val="1"/>
              <w:rPr>
                <w:b w:val="0"/>
                <w:sz w:val="28"/>
                <w:szCs w:val="28"/>
              </w:rPr>
            </w:pPr>
            <w:r w:rsidRPr="00B43E43">
              <w:rPr>
                <w:b w:val="0"/>
                <w:sz w:val="28"/>
                <w:szCs w:val="28"/>
              </w:rPr>
              <w:t>Автономная некоммерческая организация</w:t>
            </w:r>
          </w:p>
          <w:p w:rsidR="00451EDC" w:rsidRPr="00B43E43" w:rsidRDefault="00B43E43" w:rsidP="00B43E43">
            <w:pPr>
              <w:pStyle w:val="1"/>
              <w:ind w:left="-1008" w:firstLine="1043"/>
              <w:rPr>
                <w:b w:val="0"/>
              </w:rPr>
            </w:pPr>
            <w:r w:rsidRPr="00B43E43">
              <w:rPr>
                <w:b w:val="0"/>
              </w:rPr>
              <w:t>«КАЛИНИНГРАДСКИЙ БИЗНЕС</w:t>
            </w:r>
            <w:r w:rsidR="00451EDC" w:rsidRPr="00B43E43">
              <w:rPr>
                <w:b w:val="0"/>
              </w:rPr>
              <w:t xml:space="preserve"> - КОЛЛЕДЖ»</w:t>
            </w:r>
          </w:p>
          <w:tbl>
            <w:tblPr>
              <w:tblW w:w="0" w:type="auto"/>
              <w:tblInd w:w="18" w:type="dxa"/>
              <w:tblBorders>
                <w:bottom w:val="double" w:sz="4" w:space="0" w:color="auto"/>
              </w:tblBorders>
              <w:tblLayout w:type="fixed"/>
              <w:tblLook w:val="04A0"/>
            </w:tblPr>
            <w:tblGrid>
              <w:gridCol w:w="6623"/>
            </w:tblGrid>
            <w:tr w:rsidR="00451EDC" w:rsidRPr="00B43E43" w:rsidTr="00B43E43">
              <w:trPr>
                <w:trHeight w:val="151"/>
              </w:trPr>
              <w:tc>
                <w:tcPr>
                  <w:tcW w:w="6623" w:type="dxa"/>
                </w:tcPr>
                <w:p w:rsidR="00451EDC" w:rsidRPr="00B43E43" w:rsidRDefault="00451EDC" w:rsidP="00B237D2">
                  <w:pPr>
                    <w:framePr w:hSpace="180" w:wrap="around" w:vAnchor="text" w:hAnchor="margin" w:y="68"/>
                    <w:spacing w:after="0" w:line="240" w:lineRule="auto"/>
                  </w:pPr>
                </w:p>
              </w:tc>
            </w:tr>
          </w:tbl>
          <w:p w:rsidR="00451EDC" w:rsidRPr="00B43E43" w:rsidRDefault="00451EDC" w:rsidP="00B43E43">
            <w:pPr>
              <w:pStyle w:val="1"/>
              <w:rPr>
                <w:b w:val="0"/>
                <w:sz w:val="28"/>
                <w:szCs w:val="28"/>
              </w:rPr>
            </w:pPr>
            <w:r w:rsidRPr="00B43E43">
              <w:rPr>
                <w:b w:val="0"/>
                <w:sz w:val="28"/>
                <w:szCs w:val="28"/>
              </w:rPr>
              <w:t>Кафедра экономики и банковского дела</w:t>
            </w:r>
          </w:p>
        </w:tc>
      </w:tr>
    </w:tbl>
    <w:p w:rsidR="00451EDC" w:rsidRDefault="00451EDC" w:rsidP="00B43E43">
      <w:pPr>
        <w:jc w:val="center"/>
        <w:outlineLvl w:val="0"/>
        <w:rPr>
          <w:b/>
          <w:sz w:val="28"/>
          <w:szCs w:val="28"/>
        </w:rPr>
      </w:pPr>
    </w:p>
    <w:p w:rsidR="00451EDC" w:rsidRDefault="00451EDC" w:rsidP="00451EDC">
      <w:pPr>
        <w:jc w:val="center"/>
        <w:outlineLvl w:val="0"/>
        <w:rPr>
          <w:b/>
          <w:sz w:val="28"/>
          <w:szCs w:val="28"/>
        </w:rPr>
      </w:pPr>
    </w:p>
    <w:p w:rsidR="00451EDC" w:rsidRDefault="00451EDC" w:rsidP="00451EDC">
      <w:pPr>
        <w:jc w:val="center"/>
        <w:outlineLvl w:val="0"/>
        <w:rPr>
          <w:b/>
          <w:sz w:val="28"/>
          <w:szCs w:val="28"/>
        </w:rPr>
      </w:pPr>
    </w:p>
    <w:p w:rsidR="00451EDC" w:rsidRDefault="00451EDC" w:rsidP="00451EDC">
      <w:pPr>
        <w:outlineLvl w:val="0"/>
        <w:rPr>
          <w:b/>
          <w:sz w:val="28"/>
          <w:szCs w:val="28"/>
        </w:rPr>
      </w:pPr>
    </w:p>
    <w:p w:rsidR="00451EDC" w:rsidRDefault="00451EDC" w:rsidP="00451EDC">
      <w:pPr>
        <w:jc w:val="center"/>
        <w:outlineLvl w:val="0"/>
        <w:rPr>
          <w:b/>
          <w:sz w:val="28"/>
          <w:szCs w:val="28"/>
        </w:rPr>
      </w:pPr>
    </w:p>
    <w:p w:rsidR="00451EDC" w:rsidRDefault="00451EDC" w:rsidP="00451EDC">
      <w:pPr>
        <w:jc w:val="center"/>
        <w:outlineLvl w:val="0"/>
        <w:rPr>
          <w:b/>
          <w:sz w:val="28"/>
          <w:szCs w:val="28"/>
        </w:rPr>
      </w:pPr>
    </w:p>
    <w:p w:rsidR="0021676B" w:rsidRDefault="0021676B" w:rsidP="00451EDC">
      <w:pPr>
        <w:jc w:val="center"/>
        <w:rPr>
          <w:rFonts w:ascii="Times New Roman" w:hAnsi="Times New Roman" w:cs="Times New Roman"/>
          <w:b/>
          <w:sz w:val="40"/>
          <w:szCs w:val="40"/>
        </w:rPr>
      </w:pPr>
    </w:p>
    <w:p w:rsidR="0021676B" w:rsidRDefault="00E75502" w:rsidP="00451EDC">
      <w:pPr>
        <w:jc w:val="center"/>
        <w:rPr>
          <w:rFonts w:ascii="Times New Roman" w:hAnsi="Times New Roman" w:cs="Times New Roman"/>
          <w:b/>
          <w:sz w:val="40"/>
          <w:szCs w:val="40"/>
        </w:rPr>
      </w:pPr>
      <w:proofErr w:type="spellStart"/>
      <w:r>
        <w:rPr>
          <w:rFonts w:ascii="Times New Roman" w:hAnsi="Times New Roman" w:cs="Times New Roman"/>
          <w:b/>
          <w:sz w:val="40"/>
          <w:szCs w:val="40"/>
        </w:rPr>
        <w:t>Мисюнене</w:t>
      </w:r>
      <w:proofErr w:type="spellEnd"/>
      <w:r>
        <w:rPr>
          <w:rFonts w:ascii="Times New Roman" w:hAnsi="Times New Roman" w:cs="Times New Roman"/>
          <w:b/>
          <w:sz w:val="40"/>
          <w:szCs w:val="40"/>
        </w:rPr>
        <w:t xml:space="preserve"> Наталья Александровна</w:t>
      </w:r>
    </w:p>
    <w:p w:rsidR="00451EDC" w:rsidRPr="00451EDC" w:rsidRDefault="00451EDC" w:rsidP="00451EDC">
      <w:pPr>
        <w:jc w:val="center"/>
        <w:rPr>
          <w:rFonts w:ascii="Times New Roman" w:hAnsi="Times New Roman" w:cs="Times New Roman"/>
          <w:b/>
          <w:sz w:val="40"/>
          <w:szCs w:val="40"/>
        </w:rPr>
      </w:pPr>
      <w:r w:rsidRPr="00451EDC">
        <w:rPr>
          <w:rFonts w:ascii="Times New Roman" w:hAnsi="Times New Roman" w:cs="Times New Roman"/>
          <w:b/>
          <w:sz w:val="40"/>
          <w:szCs w:val="40"/>
        </w:rPr>
        <w:t>Рабочая тетрадь</w:t>
      </w:r>
    </w:p>
    <w:p w:rsidR="00451EDC" w:rsidRPr="00451EDC" w:rsidRDefault="00451EDC" w:rsidP="00451EDC">
      <w:pPr>
        <w:jc w:val="center"/>
        <w:rPr>
          <w:rFonts w:ascii="Times New Roman" w:hAnsi="Times New Roman" w:cs="Times New Roman"/>
          <w:b/>
          <w:sz w:val="40"/>
          <w:szCs w:val="40"/>
        </w:rPr>
      </w:pPr>
      <w:r>
        <w:rPr>
          <w:rFonts w:ascii="Times New Roman" w:hAnsi="Times New Roman" w:cs="Times New Roman"/>
          <w:b/>
          <w:sz w:val="40"/>
          <w:szCs w:val="40"/>
        </w:rPr>
        <w:t>п</w:t>
      </w:r>
      <w:r w:rsidRPr="00451EDC">
        <w:rPr>
          <w:rFonts w:ascii="Times New Roman" w:hAnsi="Times New Roman" w:cs="Times New Roman"/>
          <w:b/>
          <w:sz w:val="40"/>
          <w:szCs w:val="40"/>
        </w:rPr>
        <w:t>о дисциплине: Бухгалтерский учет</w:t>
      </w:r>
    </w:p>
    <w:p w:rsidR="00451EDC" w:rsidRPr="00451EDC" w:rsidRDefault="00451EDC" w:rsidP="00B237D2">
      <w:pPr>
        <w:spacing w:after="0" w:line="360" w:lineRule="auto"/>
        <w:jc w:val="center"/>
        <w:rPr>
          <w:rFonts w:ascii="Times New Roman" w:hAnsi="Times New Roman" w:cs="Times New Roman"/>
          <w:b/>
          <w:sz w:val="28"/>
          <w:szCs w:val="28"/>
        </w:rPr>
      </w:pPr>
      <w:r w:rsidRPr="00451EDC">
        <w:rPr>
          <w:rFonts w:ascii="Times New Roman" w:hAnsi="Times New Roman" w:cs="Times New Roman"/>
          <w:b/>
          <w:sz w:val="28"/>
          <w:szCs w:val="28"/>
        </w:rPr>
        <w:t>для реализации образовательной программы среднего п</w:t>
      </w:r>
      <w:r w:rsidR="00B237D2">
        <w:rPr>
          <w:rFonts w:ascii="Times New Roman" w:hAnsi="Times New Roman" w:cs="Times New Roman"/>
          <w:b/>
          <w:sz w:val="28"/>
          <w:szCs w:val="28"/>
        </w:rPr>
        <w:t>рофессионального образования  специальность</w:t>
      </w:r>
    </w:p>
    <w:p w:rsidR="00451EDC" w:rsidRPr="00451EDC" w:rsidRDefault="00B237D2" w:rsidP="00B23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cs="Times New Roman"/>
          <w:b/>
          <w:i/>
          <w:sz w:val="28"/>
          <w:szCs w:val="28"/>
        </w:rPr>
      </w:pPr>
      <w:r>
        <w:rPr>
          <w:rFonts w:ascii="Times New Roman" w:hAnsi="Times New Roman" w:cs="Times New Roman"/>
          <w:b/>
          <w:sz w:val="28"/>
          <w:szCs w:val="28"/>
        </w:rPr>
        <w:t>«Земельно-имущественные отношения</w:t>
      </w:r>
      <w:r w:rsidR="00451EDC" w:rsidRPr="00451EDC">
        <w:rPr>
          <w:rFonts w:ascii="Times New Roman" w:hAnsi="Times New Roman" w:cs="Times New Roman"/>
          <w:b/>
          <w:sz w:val="28"/>
          <w:szCs w:val="28"/>
        </w:rPr>
        <w:t>»</w:t>
      </w: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B43E43" w:rsidRDefault="00B43E43" w:rsidP="00451EDC">
      <w:pPr>
        <w:jc w:val="center"/>
        <w:rPr>
          <w:rFonts w:ascii="Times New Roman" w:hAnsi="Times New Roman" w:cs="Times New Roman"/>
          <w:sz w:val="28"/>
          <w:szCs w:val="28"/>
        </w:rPr>
      </w:pPr>
    </w:p>
    <w:p w:rsidR="00451EDC" w:rsidRPr="00451EDC" w:rsidRDefault="00451EDC" w:rsidP="00451EDC">
      <w:pPr>
        <w:jc w:val="center"/>
        <w:rPr>
          <w:rFonts w:ascii="Times New Roman" w:hAnsi="Times New Roman" w:cs="Times New Roman"/>
          <w:sz w:val="28"/>
          <w:szCs w:val="28"/>
        </w:rPr>
      </w:pPr>
      <w:r w:rsidRPr="00451EDC">
        <w:rPr>
          <w:rFonts w:ascii="Times New Roman" w:hAnsi="Times New Roman" w:cs="Times New Roman"/>
          <w:sz w:val="28"/>
          <w:szCs w:val="28"/>
        </w:rPr>
        <w:t>Калининград</w:t>
      </w:r>
    </w:p>
    <w:p w:rsidR="00451EDC" w:rsidRPr="00451EDC" w:rsidRDefault="00B237D2" w:rsidP="00451EDC">
      <w:pPr>
        <w:jc w:val="center"/>
        <w:rPr>
          <w:rFonts w:ascii="Times New Roman" w:hAnsi="Times New Roman" w:cs="Times New Roman"/>
          <w:sz w:val="28"/>
          <w:szCs w:val="28"/>
        </w:rPr>
      </w:pPr>
      <w:r>
        <w:rPr>
          <w:rFonts w:ascii="Times New Roman" w:hAnsi="Times New Roman" w:cs="Times New Roman"/>
          <w:sz w:val="28"/>
          <w:szCs w:val="28"/>
        </w:rPr>
        <w:t>2015</w:t>
      </w:r>
      <w:r w:rsidR="00451EDC" w:rsidRPr="00451EDC">
        <w:rPr>
          <w:rFonts w:ascii="Times New Roman" w:hAnsi="Times New Roman" w:cs="Times New Roman"/>
          <w:sz w:val="28"/>
          <w:szCs w:val="28"/>
        </w:rPr>
        <w:t xml:space="preserve"> г.</w:t>
      </w:r>
    </w:p>
    <w:p w:rsidR="00451EDC" w:rsidRDefault="00451EDC" w:rsidP="00451EDC">
      <w:pPr>
        <w:outlineLvl w:val="0"/>
        <w:rPr>
          <w:b/>
          <w:sz w:val="28"/>
          <w:szCs w:val="28"/>
        </w:rPr>
      </w:pPr>
    </w:p>
    <w:p w:rsidR="00451EDC" w:rsidRDefault="00451EDC" w:rsidP="00451EDC"/>
    <w:p w:rsidR="00451EDC" w:rsidRPr="00451EDC" w:rsidRDefault="00451EDC" w:rsidP="00B237D2">
      <w:pPr>
        <w:spacing w:line="240" w:lineRule="auto"/>
        <w:rPr>
          <w:rFonts w:ascii="Times New Roman" w:hAnsi="Times New Roman" w:cs="Times New Roman"/>
          <w:b/>
          <w:sz w:val="24"/>
          <w:szCs w:val="24"/>
        </w:rPr>
      </w:pPr>
      <w:r w:rsidRPr="00451EDC">
        <w:rPr>
          <w:rFonts w:ascii="Times New Roman" w:hAnsi="Times New Roman" w:cs="Times New Roman"/>
          <w:b/>
          <w:sz w:val="24"/>
          <w:szCs w:val="24"/>
        </w:rPr>
        <w:t xml:space="preserve">«ОДОБРЕНА»                                                                   </w:t>
      </w:r>
    </w:p>
    <w:p w:rsidR="00E75502" w:rsidRDefault="00451EDC" w:rsidP="00B237D2">
      <w:pPr>
        <w:spacing w:line="240" w:lineRule="auto"/>
        <w:rPr>
          <w:rFonts w:ascii="Times New Roman" w:hAnsi="Times New Roman" w:cs="Times New Roman"/>
          <w:sz w:val="24"/>
          <w:szCs w:val="24"/>
        </w:rPr>
      </w:pPr>
      <w:r w:rsidRPr="00451EDC">
        <w:rPr>
          <w:rFonts w:ascii="Times New Roman" w:hAnsi="Times New Roman" w:cs="Times New Roman"/>
          <w:sz w:val="24"/>
          <w:szCs w:val="24"/>
        </w:rPr>
        <w:t xml:space="preserve">Кафедрой Экономики  и банковского дела                      </w:t>
      </w:r>
    </w:p>
    <w:p w:rsidR="00E75502" w:rsidRDefault="00451EDC" w:rsidP="00B237D2">
      <w:pPr>
        <w:spacing w:line="240" w:lineRule="auto"/>
        <w:rPr>
          <w:rFonts w:ascii="Times New Roman" w:hAnsi="Times New Roman" w:cs="Times New Roman"/>
          <w:sz w:val="24"/>
          <w:szCs w:val="24"/>
        </w:rPr>
      </w:pPr>
      <w:r w:rsidRPr="00451EDC">
        <w:rPr>
          <w:rFonts w:ascii="Times New Roman" w:hAnsi="Times New Roman" w:cs="Times New Roman"/>
          <w:sz w:val="24"/>
          <w:szCs w:val="24"/>
        </w:rPr>
        <w:t>Про</w:t>
      </w:r>
      <w:r w:rsidR="00B237D2">
        <w:rPr>
          <w:rFonts w:ascii="Times New Roman" w:hAnsi="Times New Roman" w:cs="Times New Roman"/>
          <w:sz w:val="24"/>
          <w:szCs w:val="24"/>
        </w:rPr>
        <w:t>токол №____ от «__» _______ 2014</w:t>
      </w:r>
      <w:r w:rsidRPr="00451EDC">
        <w:rPr>
          <w:rFonts w:ascii="Times New Roman" w:hAnsi="Times New Roman" w:cs="Times New Roman"/>
          <w:sz w:val="24"/>
          <w:szCs w:val="24"/>
        </w:rPr>
        <w:t xml:space="preserve">г.                        </w:t>
      </w:r>
    </w:p>
    <w:p w:rsidR="00451EDC" w:rsidRPr="00451EDC" w:rsidRDefault="00451EDC" w:rsidP="00B237D2">
      <w:pPr>
        <w:spacing w:line="240" w:lineRule="auto"/>
        <w:rPr>
          <w:rFonts w:ascii="Times New Roman" w:hAnsi="Times New Roman" w:cs="Times New Roman"/>
          <w:sz w:val="24"/>
          <w:szCs w:val="24"/>
        </w:rPr>
      </w:pPr>
      <w:r w:rsidRPr="00451EDC">
        <w:rPr>
          <w:rFonts w:ascii="Times New Roman" w:hAnsi="Times New Roman" w:cs="Times New Roman"/>
          <w:sz w:val="24"/>
          <w:szCs w:val="24"/>
        </w:rPr>
        <w:t xml:space="preserve">Зав. кафедрой: ___________/В.С. </w:t>
      </w:r>
      <w:proofErr w:type="spellStart"/>
      <w:r w:rsidRPr="00451EDC">
        <w:rPr>
          <w:rFonts w:ascii="Times New Roman" w:hAnsi="Times New Roman" w:cs="Times New Roman"/>
          <w:sz w:val="24"/>
          <w:szCs w:val="24"/>
        </w:rPr>
        <w:t>Суховершина</w:t>
      </w:r>
      <w:proofErr w:type="spellEnd"/>
      <w:r w:rsidRPr="00451EDC">
        <w:rPr>
          <w:rFonts w:ascii="Times New Roman" w:hAnsi="Times New Roman" w:cs="Times New Roman"/>
          <w:sz w:val="24"/>
          <w:szCs w:val="24"/>
        </w:rPr>
        <w:t xml:space="preserve">/                </w:t>
      </w:r>
    </w:p>
    <w:p w:rsidR="00451EDC" w:rsidRPr="00451EDC" w:rsidRDefault="00451EDC" w:rsidP="00B237D2">
      <w:pPr>
        <w:spacing w:line="240" w:lineRule="auto"/>
        <w:rPr>
          <w:rFonts w:ascii="Times New Roman" w:hAnsi="Times New Roman" w:cs="Times New Roman"/>
          <w:sz w:val="24"/>
          <w:szCs w:val="24"/>
        </w:rPr>
      </w:pPr>
    </w:p>
    <w:p w:rsidR="00451EDC" w:rsidRPr="00451EDC" w:rsidRDefault="00451EDC" w:rsidP="00B237D2">
      <w:pPr>
        <w:spacing w:line="240" w:lineRule="auto"/>
        <w:rPr>
          <w:rFonts w:ascii="Times New Roman" w:hAnsi="Times New Roman" w:cs="Times New Roman"/>
          <w:sz w:val="24"/>
          <w:szCs w:val="24"/>
        </w:rPr>
      </w:pPr>
    </w:p>
    <w:p w:rsidR="00451EDC" w:rsidRPr="00B237D2" w:rsidRDefault="00451EDC" w:rsidP="00B237D2">
      <w:pPr>
        <w:spacing w:line="240" w:lineRule="auto"/>
        <w:rPr>
          <w:rFonts w:ascii="Times New Roman" w:hAnsi="Times New Roman" w:cs="Times New Roman"/>
          <w:sz w:val="24"/>
          <w:szCs w:val="24"/>
        </w:rPr>
      </w:pPr>
      <w:r w:rsidRPr="00451EDC">
        <w:rPr>
          <w:rFonts w:ascii="Times New Roman" w:hAnsi="Times New Roman" w:cs="Times New Roman"/>
          <w:iCs/>
          <w:sz w:val="24"/>
          <w:szCs w:val="24"/>
        </w:rPr>
        <w:t>»</w:t>
      </w:r>
    </w:p>
    <w:p w:rsidR="00451EDC" w:rsidRPr="00451EDC" w:rsidRDefault="00451EDC" w:rsidP="00451EDC">
      <w:pPr>
        <w:rPr>
          <w:rFonts w:ascii="Times New Roman" w:hAnsi="Times New Roman" w:cs="Times New Roman"/>
          <w:sz w:val="24"/>
          <w:szCs w:val="24"/>
        </w:rPr>
      </w:pPr>
    </w:p>
    <w:p w:rsidR="00451EDC" w:rsidRDefault="00451EDC" w:rsidP="00451EDC"/>
    <w:p w:rsidR="00451EDC" w:rsidRDefault="00451EDC" w:rsidP="00451EDC">
      <w:pPr>
        <w:jc w:val="center"/>
      </w:pPr>
    </w:p>
    <w:p w:rsidR="00451EDC" w:rsidRDefault="00451EDC" w:rsidP="00451EDC">
      <w:pPr>
        <w:jc w:val="center"/>
      </w:pPr>
    </w:p>
    <w:p w:rsidR="00451EDC" w:rsidRDefault="00451EDC" w:rsidP="00451EDC">
      <w:pPr>
        <w:jc w:val="center"/>
      </w:pPr>
    </w:p>
    <w:p w:rsidR="00451EDC" w:rsidRDefault="00451EDC" w:rsidP="00451EDC">
      <w:pPr>
        <w:jc w:val="center"/>
      </w:pPr>
    </w:p>
    <w:p w:rsidR="00451EDC" w:rsidRDefault="00451EDC" w:rsidP="00451EDC">
      <w:pPr>
        <w:jc w:val="center"/>
      </w:pPr>
    </w:p>
    <w:p w:rsidR="00451EDC" w:rsidRPr="00451EDC" w:rsidRDefault="00451EDC" w:rsidP="0091319E">
      <w:pPr>
        <w:spacing w:after="0" w:line="240" w:lineRule="auto"/>
        <w:rPr>
          <w:rFonts w:ascii="Times New Roman" w:hAnsi="Times New Roman" w:cs="Times New Roman"/>
          <w:sz w:val="28"/>
          <w:szCs w:val="28"/>
        </w:rPr>
      </w:pPr>
    </w:p>
    <w:p w:rsidR="00451EDC" w:rsidRPr="00451EDC" w:rsidRDefault="00451EDC" w:rsidP="00451EDC">
      <w:pPr>
        <w:rPr>
          <w:rFonts w:ascii="Times New Roman" w:hAnsi="Times New Roman" w:cs="Times New Roman"/>
          <w:sz w:val="28"/>
          <w:szCs w:val="28"/>
        </w:rPr>
      </w:pPr>
    </w:p>
    <w:p w:rsidR="00451EDC" w:rsidRPr="00451EDC" w:rsidRDefault="00451EDC" w:rsidP="00451EDC">
      <w:pPr>
        <w:rPr>
          <w:rFonts w:ascii="Times New Roman" w:hAnsi="Times New Roman" w:cs="Times New Roman"/>
          <w:b/>
          <w:sz w:val="28"/>
          <w:szCs w:val="28"/>
        </w:rPr>
      </w:pPr>
    </w:p>
    <w:p w:rsidR="00451EDC" w:rsidRPr="00451EDC" w:rsidRDefault="00451EDC" w:rsidP="00451EDC">
      <w:pPr>
        <w:jc w:val="center"/>
        <w:rPr>
          <w:rFonts w:ascii="Times New Roman" w:hAnsi="Times New Roman" w:cs="Times New Roman"/>
          <w:b/>
          <w:sz w:val="28"/>
          <w:szCs w:val="28"/>
        </w:rPr>
      </w:pPr>
    </w:p>
    <w:p w:rsidR="00451EDC" w:rsidRPr="00451EDC" w:rsidRDefault="00451EDC" w:rsidP="00451EDC">
      <w:pPr>
        <w:outlineLvl w:val="0"/>
        <w:rPr>
          <w:rFonts w:ascii="Times New Roman" w:hAnsi="Times New Roman" w:cs="Times New Roman"/>
          <w:sz w:val="28"/>
          <w:szCs w:val="28"/>
        </w:rPr>
      </w:pPr>
    </w:p>
    <w:p w:rsidR="00B237D2" w:rsidRDefault="00B237D2" w:rsidP="00451EDC">
      <w:pPr>
        <w:jc w:val="center"/>
        <w:outlineLvl w:val="0"/>
        <w:rPr>
          <w:rFonts w:ascii="Times New Roman" w:hAnsi="Times New Roman" w:cs="Times New Roman"/>
          <w:b/>
          <w:sz w:val="28"/>
          <w:szCs w:val="28"/>
        </w:rPr>
      </w:pPr>
    </w:p>
    <w:p w:rsidR="00E75502" w:rsidRDefault="00E75502">
      <w:pPr>
        <w:rPr>
          <w:rFonts w:ascii="Times New Roman" w:hAnsi="Times New Roman" w:cs="Times New Roman"/>
          <w:b/>
          <w:sz w:val="28"/>
          <w:szCs w:val="28"/>
        </w:rPr>
      </w:pPr>
      <w:r>
        <w:rPr>
          <w:rFonts w:ascii="Times New Roman" w:hAnsi="Times New Roman" w:cs="Times New Roman"/>
          <w:b/>
          <w:sz w:val="28"/>
          <w:szCs w:val="28"/>
        </w:rPr>
        <w:br w:type="page"/>
      </w:r>
    </w:p>
    <w:p w:rsidR="00451EDC" w:rsidRPr="00451EDC" w:rsidRDefault="00451EDC" w:rsidP="0091319E">
      <w:pPr>
        <w:outlineLvl w:val="0"/>
        <w:rPr>
          <w:rFonts w:ascii="Times New Roman" w:hAnsi="Times New Roman" w:cs="Times New Roman"/>
          <w:b/>
          <w:sz w:val="28"/>
          <w:szCs w:val="28"/>
        </w:rPr>
      </w:pPr>
    </w:p>
    <w:p w:rsidR="000F2725" w:rsidRDefault="00451EDC" w:rsidP="000F2725">
      <w:pPr>
        <w:jc w:val="center"/>
        <w:rPr>
          <w:rFonts w:ascii="Times New Roman" w:hAnsi="Times New Roman" w:cs="Times New Roman"/>
          <w:b/>
          <w:sz w:val="28"/>
          <w:szCs w:val="28"/>
        </w:rPr>
      </w:pPr>
      <w:r w:rsidRPr="0091319E">
        <w:rPr>
          <w:rFonts w:ascii="Times New Roman" w:hAnsi="Times New Roman" w:cs="Times New Roman"/>
          <w:b/>
          <w:sz w:val="28"/>
          <w:szCs w:val="28"/>
        </w:rPr>
        <w:t xml:space="preserve">Тема №1. </w:t>
      </w:r>
      <w:r w:rsidR="000F2725" w:rsidRPr="000F2725">
        <w:rPr>
          <w:rFonts w:ascii="Times New Roman" w:hAnsi="Times New Roman" w:cs="Times New Roman"/>
          <w:b/>
          <w:sz w:val="28"/>
          <w:szCs w:val="28"/>
        </w:rPr>
        <w:t>Общая хара</w:t>
      </w:r>
      <w:r w:rsidR="006856AD">
        <w:rPr>
          <w:rFonts w:ascii="Times New Roman" w:hAnsi="Times New Roman" w:cs="Times New Roman"/>
          <w:b/>
          <w:sz w:val="28"/>
          <w:szCs w:val="28"/>
        </w:rPr>
        <w:t>ктеристика бухгалтерского учета</w:t>
      </w:r>
    </w:p>
    <w:p w:rsidR="000F2725" w:rsidRDefault="000F2725" w:rsidP="000F2725">
      <w:pPr>
        <w:spacing w:after="0" w:line="240" w:lineRule="auto"/>
        <w:ind w:firstLine="708"/>
        <w:jc w:val="both"/>
        <w:outlineLvl w:val="0"/>
        <w:rPr>
          <w:rFonts w:ascii="Times New Roman" w:eastAsia="Times New Roman" w:hAnsi="Times New Roman" w:cs="Times New Roman"/>
          <w:sz w:val="28"/>
          <w:szCs w:val="28"/>
        </w:rPr>
      </w:pPr>
      <w:r w:rsidRPr="000F2725">
        <w:rPr>
          <w:rFonts w:ascii="Times New Roman" w:eastAsia="Times New Roman" w:hAnsi="Times New Roman" w:cs="Times New Roman"/>
          <w:b/>
          <w:sz w:val="28"/>
          <w:szCs w:val="28"/>
        </w:rPr>
        <w:t>Бухгалтерский учет</w:t>
      </w:r>
      <w:r w:rsidRPr="000F2725">
        <w:rPr>
          <w:rFonts w:ascii="Times New Roman" w:eastAsia="Times New Roman" w:hAnsi="Times New Roman" w:cs="Times New Roman"/>
          <w:sz w:val="28"/>
          <w:szCs w:val="28"/>
        </w:rPr>
        <w:t xml:space="preserve"> – система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w:t>
      </w:r>
      <w:r>
        <w:rPr>
          <w:rFonts w:ascii="Times New Roman" w:eastAsia="Times New Roman" w:hAnsi="Times New Roman" w:cs="Times New Roman"/>
          <w:sz w:val="28"/>
          <w:szCs w:val="28"/>
        </w:rPr>
        <w:t>чета всех фактов хозяйственной жизни</w:t>
      </w:r>
      <w:r w:rsidRPr="000F2725">
        <w:rPr>
          <w:rFonts w:ascii="Times New Roman" w:eastAsia="Times New Roman" w:hAnsi="Times New Roman" w:cs="Times New Roman"/>
          <w:sz w:val="28"/>
          <w:szCs w:val="28"/>
        </w:rPr>
        <w:t>.</w:t>
      </w:r>
    </w:p>
    <w:p w:rsidR="000F2725" w:rsidRDefault="000F2725" w:rsidP="000F2725">
      <w:pPr>
        <w:spacing w:after="0" w:line="240" w:lineRule="auto"/>
        <w:ind w:firstLine="708"/>
        <w:jc w:val="both"/>
        <w:rPr>
          <w:rFonts w:ascii="Times New Roman" w:eastAsia="Times New Roman" w:hAnsi="Times New Roman" w:cs="Times New Roman"/>
          <w:sz w:val="28"/>
          <w:szCs w:val="28"/>
        </w:rPr>
      </w:pPr>
      <w:r w:rsidRPr="000F2725">
        <w:rPr>
          <w:rFonts w:ascii="Times New Roman" w:eastAsia="Times New Roman" w:hAnsi="Times New Roman" w:cs="Times New Roman"/>
          <w:b/>
          <w:sz w:val="28"/>
          <w:szCs w:val="28"/>
        </w:rPr>
        <w:t>Налоговый учет</w:t>
      </w:r>
      <w:r w:rsidRPr="000F2725">
        <w:rPr>
          <w:rFonts w:ascii="Times New Roman" w:eastAsia="Times New Roman" w:hAnsi="Times New Roman" w:cs="Times New Roman"/>
          <w:sz w:val="28"/>
          <w:szCs w:val="28"/>
        </w:rPr>
        <w:t xml:space="preserve"> – система обобщения информации для определения налоговой базы по налогам на основе данных первичных документов, сгруппированных в соответствии с порядком, предусмотренным НК РФ. Налоговый учет осуществляется для формирования полной и достоверной информации о порядке учета для целей налогообложения хозяйственных операций, осуществляемых налогоплательщикам в течение отчетного периода, а также для обеспечения информацией внутренних и внешних пользователей, для </w:t>
      </w:r>
      <w:proofErr w:type="gramStart"/>
      <w:r w:rsidRPr="000F2725">
        <w:rPr>
          <w:rFonts w:ascii="Times New Roman" w:eastAsia="Times New Roman" w:hAnsi="Times New Roman" w:cs="Times New Roman"/>
          <w:sz w:val="28"/>
          <w:szCs w:val="28"/>
        </w:rPr>
        <w:t>контроля за</w:t>
      </w:r>
      <w:proofErr w:type="gramEnd"/>
      <w:r w:rsidRPr="000F2725">
        <w:rPr>
          <w:rFonts w:ascii="Times New Roman" w:eastAsia="Times New Roman" w:hAnsi="Times New Roman" w:cs="Times New Roman"/>
          <w:sz w:val="28"/>
          <w:szCs w:val="28"/>
        </w:rPr>
        <w:t xml:space="preserve"> правильностью, полнотой и своевременностью исчисления и уплаты в бюджет налогов.</w:t>
      </w:r>
    </w:p>
    <w:p w:rsidR="006856AD" w:rsidRDefault="006856AD" w:rsidP="006856AD">
      <w:pPr>
        <w:spacing w:after="0" w:line="240" w:lineRule="auto"/>
        <w:ind w:firstLine="708"/>
        <w:jc w:val="center"/>
        <w:rPr>
          <w:rFonts w:ascii="Times New Roman" w:eastAsia="Times New Roman" w:hAnsi="Times New Roman" w:cs="Times New Roman"/>
          <w:b/>
          <w:sz w:val="28"/>
          <w:szCs w:val="28"/>
        </w:rPr>
      </w:pPr>
    </w:p>
    <w:p w:rsidR="006856AD" w:rsidRDefault="006856AD" w:rsidP="006856AD">
      <w:pPr>
        <w:spacing w:after="0" w:line="240" w:lineRule="auto"/>
        <w:ind w:firstLine="708"/>
        <w:jc w:val="center"/>
        <w:rPr>
          <w:rFonts w:ascii="Times New Roman" w:eastAsia="Times New Roman" w:hAnsi="Times New Roman" w:cs="Times New Roman"/>
          <w:sz w:val="28"/>
          <w:szCs w:val="28"/>
        </w:rPr>
      </w:pPr>
      <w:r w:rsidRPr="006856AD">
        <w:rPr>
          <w:rFonts w:ascii="Times New Roman" w:eastAsia="Times New Roman" w:hAnsi="Times New Roman" w:cs="Times New Roman"/>
          <w:b/>
          <w:sz w:val="28"/>
          <w:szCs w:val="28"/>
        </w:rPr>
        <w:t>Виды измерителе</w:t>
      </w:r>
      <w:r>
        <w:rPr>
          <w:rFonts w:ascii="Times New Roman" w:eastAsia="Times New Roman" w:hAnsi="Times New Roman" w:cs="Times New Roman"/>
          <w:b/>
          <w:sz w:val="28"/>
          <w:szCs w:val="28"/>
        </w:rPr>
        <w:t>й, используемые в учете</w:t>
      </w:r>
    </w:p>
    <w:p w:rsidR="000F2725" w:rsidRPr="000F2725" w:rsidRDefault="000F2725" w:rsidP="000F2725">
      <w:pPr>
        <w:spacing w:after="0" w:line="240" w:lineRule="auto"/>
        <w:jc w:val="both"/>
        <w:rPr>
          <w:rFonts w:ascii="Times New Roman" w:eastAsia="Times New Roman" w:hAnsi="Times New Roman" w:cs="Times New Roman"/>
          <w:sz w:val="28"/>
          <w:szCs w:val="28"/>
        </w:rPr>
      </w:pPr>
    </w:p>
    <w:tbl>
      <w:tblPr>
        <w:tblpPr w:leftFromText="180" w:rightFromText="180" w:vertAnchor="text" w:tblpX="19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4"/>
      </w:tblGrid>
      <w:tr w:rsidR="000F2725" w:rsidRPr="000F2725" w:rsidTr="00DE4BD3">
        <w:trPr>
          <w:trHeight w:val="175"/>
        </w:trPr>
        <w:tc>
          <w:tcPr>
            <w:tcW w:w="5004" w:type="dxa"/>
          </w:tcPr>
          <w:p w:rsidR="000F2725" w:rsidRPr="000F2725" w:rsidRDefault="000F2725" w:rsidP="000F2725">
            <w:pPr>
              <w:spacing w:after="0" w:line="240" w:lineRule="auto"/>
              <w:jc w:val="center"/>
              <w:rPr>
                <w:rFonts w:ascii="Times New Roman" w:eastAsia="Times New Roman" w:hAnsi="Times New Roman" w:cs="Times New Roman"/>
                <w:sz w:val="28"/>
                <w:szCs w:val="28"/>
              </w:rPr>
            </w:pPr>
            <w:r w:rsidRPr="000F2725">
              <w:rPr>
                <w:rFonts w:ascii="Times New Roman" w:eastAsia="Times New Roman" w:hAnsi="Times New Roman" w:cs="Times New Roman"/>
                <w:sz w:val="28"/>
                <w:szCs w:val="28"/>
              </w:rPr>
              <w:t>Измерители в бухгалтерском учете</w:t>
            </w:r>
          </w:p>
        </w:tc>
      </w:tr>
    </w:tbl>
    <w:tbl>
      <w:tblPr>
        <w:tblpPr w:leftFromText="180" w:rightFromText="180" w:vertAnchor="text" w:tblpX="73"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tblGrid>
      <w:tr w:rsidR="000F2725" w:rsidRPr="000F2725" w:rsidTr="00DE4BD3">
        <w:trPr>
          <w:trHeight w:val="530"/>
        </w:trPr>
        <w:tc>
          <w:tcPr>
            <w:tcW w:w="2484" w:type="dxa"/>
          </w:tcPr>
          <w:p w:rsidR="000F2725" w:rsidRPr="000F2725" w:rsidRDefault="000F2725" w:rsidP="000F2725">
            <w:pPr>
              <w:spacing w:after="0" w:line="240" w:lineRule="auto"/>
              <w:jc w:val="center"/>
              <w:rPr>
                <w:rFonts w:ascii="Times New Roman" w:eastAsia="Times New Roman" w:hAnsi="Times New Roman" w:cs="Times New Roman"/>
                <w:sz w:val="28"/>
                <w:szCs w:val="28"/>
              </w:rPr>
            </w:pPr>
            <w:r w:rsidRPr="000F2725">
              <w:rPr>
                <w:rFonts w:ascii="Times New Roman" w:eastAsia="Times New Roman" w:hAnsi="Times New Roman" w:cs="Times New Roman"/>
                <w:sz w:val="28"/>
                <w:szCs w:val="28"/>
              </w:rPr>
              <w:t>Натуральный</w:t>
            </w:r>
          </w:p>
          <w:p w:rsidR="000F2725" w:rsidRPr="000F2725" w:rsidRDefault="00727F22" w:rsidP="000F2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35" o:spid="_x0000_s1026" style="position:absolute;left:0;text-align:left;z-index:251681792;visibility:visible" from="-7.2pt,12.1pt" to="-7.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"/>
              </w:pict>
            </w:r>
            <w:r w:rsidR="000F2725" w:rsidRPr="000F2725">
              <w:rPr>
                <w:rFonts w:ascii="Times New Roman" w:eastAsia="Times New Roman" w:hAnsi="Times New Roman" w:cs="Times New Roman"/>
                <w:sz w:val="24"/>
                <w:szCs w:val="24"/>
              </w:rPr>
              <w:t xml:space="preserve">(кг, м, </w:t>
            </w:r>
            <w:proofErr w:type="spellStart"/>
            <w:proofErr w:type="gramStart"/>
            <w:r w:rsidR="000F2725" w:rsidRPr="000F2725">
              <w:rPr>
                <w:rFonts w:ascii="Times New Roman" w:eastAsia="Times New Roman" w:hAnsi="Times New Roman" w:cs="Times New Roman"/>
                <w:sz w:val="24"/>
                <w:szCs w:val="24"/>
              </w:rPr>
              <w:t>шт</w:t>
            </w:r>
            <w:proofErr w:type="spellEnd"/>
            <w:proofErr w:type="gramEnd"/>
            <w:r w:rsidR="000F2725" w:rsidRPr="000F2725">
              <w:rPr>
                <w:rFonts w:ascii="Times New Roman" w:eastAsia="Times New Roman" w:hAnsi="Times New Roman" w:cs="Times New Roman"/>
                <w:sz w:val="24"/>
                <w:szCs w:val="24"/>
              </w:rPr>
              <w:t>, и др.)</w:t>
            </w:r>
          </w:p>
        </w:tc>
      </w:tr>
    </w:tbl>
    <w:tbl>
      <w:tblPr>
        <w:tblpPr w:leftFromText="180" w:rightFromText="180" w:vertAnchor="text" w:tblpX="3097"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0F2725" w:rsidRPr="000F2725" w:rsidTr="00DE4BD3">
        <w:trPr>
          <w:trHeight w:val="533"/>
        </w:trPr>
        <w:tc>
          <w:tcPr>
            <w:tcW w:w="2448" w:type="dxa"/>
          </w:tcPr>
          <w:p w:rsidR="000F2725" w:rsidRPr="000F2725" w:rsidRDefault="000F2725" w:rsidP="000F2725">
            <w:pPr>
              <w:spacing w:after="0" w:line="240" w:lineRule="auto"/>
              <w:jc w:val="center"/>
              <w:rPr>
                <w:rFonts w:ascii="Times New Roman" w:eastAsia="Times New Roman" w:hAnsi="Times New Roman" w:cs="Times New Roman"/>
                <w:sz w:val="28"/>
                <w:szCs w:val="28"/>
              </w:rPr>
            </w:pPr>
            <w:r w:rsidRPr="000F2725">
              <w:rPr>
                <w:rFonts w:ascii="Times New Roman" w:eastAsia="Times New Roman" w:hAnsi="Times New Roman" w:cs="Times New Roman"/>
                <w:sz w:val="28"/>
                <w:szCs w:val="28"/>
              </w:rPr>
              <w:t>Денежный</w:t>
            </w:r>
          </w:p>
          <w:p w:rsidR="000F2725" w:rsidRPr="000F2725" w:rsidRDefault="00727F22" w:rsidP="000F2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37" o:spid="_x0000_s1043" style="position:absolute;left:0;text-align:left;z-index:251683840;visibility:visible" from="-1.8pt,12.1pt" to="-1.8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jpFAIAACo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"/>
              </w:pict>
            </w:r>
            <w:r w:rsidR="000F2725" w:rsidRPr="000F2725">
              <w:rPr>
                <w:rFonts w:ascii="Times New Roman" w:eastAsia="Times New Roman" w:hAnsi="Times New Roman" w:cs="Times New Roman"/>
                <w:sz w:val="24"/>
                <w:szCs w:val="24"/>
              </w:rPr>
              <w:t>(рубли и др. валюта)</w:t>
            </w:r>
          </w:p>
        </w:tc>
      </w:tr>
    </w:tbl>
    <w:tbl>
      <w:tblPr>
        <w:tblpPr w:leftFromText="180" w:rightFromText="180" w:vertAnchor="text" w:tblpX="6157"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0F2725" w:rsidRPr="000F2725" w:rsidTr="00DE4BD3">
        <w:trPr>
          <w:trHeight w:val="534"/>
        </w:trPr>
        <w:tc>
          <w:tcPr>
            <w:tcW w:w="2448" w:type="dxa"/>
          </w:tcPr>
          <w:p w:rsidR="000F2725" w:rsidRPr="000F2725" w:rsidRDefault="000F2725" w:rsidP="000F2725">
            <w:pPr>
              <w:spacing w:after="0" w:line="240" w:lineRule="auto"/>
              <w:jc w:val="center"/>
              <w:rPr>
                <w:rFonts w:ascii="Times New Roman" w:eastAsia="Times New Roman" w:hAnsi="Times New Roman" w:cs="Times New Roman"/>
                <w:sz w:val="28"/>
                <w:szCs w:val="28"/>
              </w:rPr>
            </w:pPr>
            <w:r w:rsidRPr="000F2725">
              <w:rPr>
                <w:rFonts w:ascii="Times New Roman" w:eastAsia="Times New Roman" w:hAnsi="Times New Roman" w:cs="Times New Roman"/>
                <w:sz w:val="28"/>
                <w:szCs w:val="28"/>
              </w:rPr>
              <w:t>Трудовой</w:t>
            </w:r>
          </w:p>
          <w:p w:rsidR="000F2725" w:rsidRPr="000F2725" w:rsidRDefault="00727F22" w:rsidP="000F2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40" o:spid="_x0000_s1042" style="position:absolute;left:0;text-align:left;z-index:251686912;visibility:visible" from="-1.8pt,12.1pt" to="-1.8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vAEQIAACk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"/>
              </w:pict>
            </w:r>
            <w:r w:rsidR="000F2725" w:rsidRPr="000F2725">
              <w:rPr>
                <w:rFonts w:ascii="Times New Roman" w:eastAsia="Times New Roman" w:hAnsi="Times New Roman" w:cs="Times New Roman"/>
                <w:sz w:val="24"/>
                <w:szCs w:val="24"/>
              </w:rPr>
              <w:t>(</w:t>
            </w:r>
            <w:proofErr w:type="spellStart"/>
            <w:proofErr w:type="gramStart"/>
            <w:r w:rsidR="000F2725" w:rsidRPr="000F2725">
              <w:rPr>
                <w:rFonts w:ascii="Times New Roman" w:eastAsia="Times New Roman" w:hAnsi="Times New Roman" w:cs="Times New Roman"/>
                <w:sz w:val="24"/>
                <w:szCs w:val="24"/>
              </w:rPr>
              <w:t>чел-час</w:t>
            </w:r>
            <w:proofErr w:type="spellEnd"/>
            <w:proofErr w:type="gramEnd"/>
            <w:r w:rsidR="000F2725" w:rsidRPr="000F2725">
              <w:rPr>
                <w:rFonts w:ascii="Times New Roman" w:eastAsia="Times New Roman" w:hAnsi="Times New Roman" w:cs="Times New Roman"/>
                <w:sz w:val="24"/>
                <w:szCs w:val="24"/>
              </w:rPr>
              <w:t xml:space="preserve">, </w:t>
            </w:r>
            <w:proofErr w:type="spellStart"/>
            <w:r w:rsidR="000F2725" w:rsidRPr="000F2725">
              <w:rPr>
                <w:rFonts w:ascii="Times New Roman" w:eastAsia="Times New Roman" w:hAnsi="Times New Roman" w:cs="Times New Roman"/>
                <w:sz w:val="24"/>
                <w:szCs w:val="24"/>
              </w:rPr>
              <w:t>чел-дн</w:t>
            </w:r>
            <w:proofErr w:type="spellEnd"/>
            <w:r w:rsidR="000F2725" w:rsidRPr="000F2725">
              <w:rPr>
                <w:rFonts w:ascii="Times New Roman" w:eastAsia="Times New Roman" w:hAnsi="Times New Roman" w:cs="Times New Roman"/>
                <w:sz w:val="24"/>
                <w:szCs w:val="24"/>
              </w:rPr>
              <w:t>.)</w:t>
            </w:r>
          </w:p>
        </w:tc>
      </w:tr>
    </w:tbl>
    <w:p w:rsidR="000F2725" w:rsidRPr="000F2725" w:rsidRDefault="00727F22" w:rsidP="000F27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34" o:spid="_x0000_s1041" style="position:absolute;left:0;text-align:left;z-index:251680768;visibility:visible;mso-position-horizontal-relative:text;mso-position-vertical-relative:text" from="207pt,17.45pt" to="207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H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PeRBm964AlwqtbOhOnpWz2ar6TeHlK5aog48cny5GIjLQkTyJiRsnIEM+/6TZuBDjl5H&#10;oc6N7QIkSIDOsR+Xez/42SM6HFI4nc2n8zS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">
            <v:stroke endarrow="block"/>
          </v:line>
        </w:pict>
      </w:r>
      <w:r w:rsidR="000F2725" w:rsidRPr="000F2725">
        <w:rPr>
          <w:rFonts w:ascii="Times New Roman" w:eastAsia="Times New Roman" w:hAnsi="Times New Roman" w:cs="Times New Roman"/>
          <w:sz w:val="24"/>
          <w:szCs w:val="24"/>
        </w:rPr>
        <w:br/>
      </w: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p>
    <w:p w:rsidR="000F2725" w:rsidRPr="000F2725" w:rsidRDefault="000F2725" w:rsidP="000F2725">
      <w:pPr>
        <w:spacing w:after="0" w:line="240" w:lineRule="auto"/>
        <w:jc w:val="both"/>
        <w:rPr>
          <w:rFonts w:ascii="Times New Roman" w:eastAsia="Times New Roman" w:hAnsi="Times New Roman" w:cs="Times New Roman"/>
          <w:sz w:val="24"/>
          <w:szCs w:val="24"/>
        </w:rPr>
      </w:pPr>
      <w:r w:rsidRPr="000F2725">
        <w:rPr>
          <w:rFonts w:ascii="Times New Roman" w:eastAsia="Times New Roman" w:hAnsi="Times New Roman" w:cs="Times New Roman"/>
          <w:sz w:val="24"/>
          <w:szCs w:val="24"/>
        </w:rPr>
        <w:t xml:space="preserve">     применяются </w:t>
      </w:r>
      <w:proofErr w:type="gramStart"/>
      <w:r w:rsidRPr="000F2725">
        <w:rPr>
          <w:rFonts w:ascii="Times New Roman" w:eastAsia="Times New Roman" w:hAnsi="Times New Roman" w:cs="Times New Roman"/>
          <w:sz w:val="24"/>
          <w:szCs w:val="24"/>
        </w:rPr>
        <w:t>для                     применяется</w:t>
      </w:r>
      <w:proofErr w:type="gramEnd"/>
      <w:r w:rsidRPr="000F2725">
        <w:rPr>
          <w:rFonts w:ascii="Times New Roman" w:eastAsia="Times New Roman" w:hAnsi="Times New Roman" w:cs="Times New Roman"/>
          <w:sz w:val="24"/>
          <w:szCs w:val="24"/>
        </w:rPr>
        <w:t xml:space="preserve"> для                       применяется для</w:t>
      </w:r>
    </w:p>
    <w:p w:rsidR="000F2725" w:rsidRPr="000F2725" w:rsidRDefault="00727F22" w:rsidP="000F27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41" o:spid="_x0000_s1040" style="position:absolute;left:0;text-align:left;z-index:251687936;visibility:visible" from="306pt,10.25pt" to="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BT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">
            <v:stroke endarrow="block"/>
          </v:line>
        </w:pict>
      </w:r>
      <w:r>
        <w:rPr>
          <w:rFonts w:ascii="Times New Roman" w:eastAsia="Times New Roman" w:hAnsi="Times New Roman" w:cs="Times New Roman"/>
          <w:noProof/>
          <w:sz w:val="24"/>
          <w:szCs w:val="24"/>
        </w:rPr>
        <w:pict>
          <v:line id="Line 38" o:spid="_x0000_s1039" style="position:absolute;left:0;text-align:left;z-index:251684864;visibility:visible" from="153pt,10.25pt" to="1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pW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">
            <v:stroke endarrow="block"/>
          </v:line>
        </w:pict>
      </w:r>
      <w:r w:rsidR="000F2725" w:rsidRPr="000F2725">
        <w:rPr>
          <w:rFonts w:ascii="Times New Roman" w:eastAsia="Times New Roman" w:hAnsi="Times New Roman" w:cs="Times New Roman"/>
          <w:sz w:val="24"/>
          <w:szCs w:val="24"/>
        </w:rPr>
        <w:t xml:space="preserve">     изменения </w:t>
      </w:r>
      <w:proofErr w:type="gramStart"/>
      <w:r w:rsidR="000F2725" w:rsidRPr="000F2725">
        <w:rPr>
          <w:rFonts w:ascii="Times New Roman" w:eastAsia="Times New Roman" w:hAnsi="Times New Roman" w:cs="Times New Roman"/>
          <w:sz w:val="24"/>
          <w:szCs w:val="24"/>
        </w:rPr>
        <w:t>основных</w:t>
      </w:r>
      <w:proofErr w:type="gramEnd"/>
      <w:r w:rsidR="000F2725" w:rsidRPr="000F2725">
        <w:rPr>
          <w:rFonts w:ascii="Times New Roman" w:eastAsia="Times New Roman" w:hAnsi="Times New Roman" w:cs="Times New Roman"/>
          <w:sz w:val="24"/>
          <w:szCs w:val="24"/>
        </w:rPr>
        <w:t xml:space="preserve">               обязательной оценки               отражения затрачен-</w:t>
      </w:r>
    </w:p>
    <w:p w:rsidR="000F2725" w:rsidRPr="000F2725" w:rsidRDefault="00727F22" w:rsidP="000F27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36" o:spid="_x0000_s1038" style="position:absolute;left:0;text-align:left;z-index:251682816;visibility:visible" from="0,5.45pt" to="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C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UY6RI&#10;Bz3aCMXReBpq0xtXgEmltjZkR0/qyWw0/eGQ0lVL1J5Hjs9nA35Z8EheuYSLMxBh13/VDGzIwetY&#10;qFNjuwAJJUCn2I/zvR/85BGFj1mWj1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">
            <v:stroke endarrow="block"/>
          </v:line>
        </w:pict>
      </w:r>
      <w:r w:rsidR="000F2725" w:rsidRPr="000F2725">
        <w:rPr>
          <w:rFonts w:ascii="Times New Roman" w:eastAsia="Times New Roman" w:hAnsi="Times New Roman" w:cs="Times New Roman"/>
          <w:sz w:val="24"/>
          <w:szCs w:val="24"/>
        </w:rPr>
        <w:t xml:space="preserve">     средств, молодняка                  всех объектов бух</w:t>
      </w:r>
      <w:proofErr w:type="gramStart"/>
      <w:r w:rsidR="000F2725" w:rsidRPr="000F2725">
        <w:rPr>
          <w:rFonts w:ascii="Times New Roman" w:eastAsia="Times New Roman" w:hAnsi="Times New Roman" w:cs="Times New Roman"/>
          <w:sz w:val="24"/>
          <w:szCs w:val="24"/>
        </w:rPr>
        <w:t>.</w:t>
      </w:r>
      <w:proofErr w:type="gramEnd"/>
      <w:r w:rsidR="000F2725" w:rsidRPr="000F2725">
        <w:rPr>
          <w:rFonts w:ascii="Times New Roman" w:eastAsia="Times New Roman" w:hAnsi="Times New Roman" w:cs="Times New Roman"/>
          <w:sz w:val="24"/>
          <w:szCs w:val="24"/>
        </w:rPr>
        <w:t xml:space="preserve">                   </w:t>
      </w:r>
      <w:proofErr w:type="spellStart"/>
      <w:proofErr w:type="gramStart"/>
      <w:r w:rsidR="000F2725" w:rsidRPr="000F2725">
        <w:rPr>
          <w:rFonts w:ascii="Times New Roman" w:eastAsia="Times New Roman" w:hAnsi="Times New Roman" w:cs="Times New Roman"/>
          <w:sz w:val="24"/>
          <w:szCs w:val="24"/>
        </w:rPr>
        <w:t>н</w:t>
      </w:r>
      <w:proofErr w:type="gramEnd"/>
      <w:r w:rsidR="000F2725" w:rsidRPr="000F2725">
        <w:rPr>
          <w:rFonts w:ascii="Times New Roman" w:eastAsia="Times New Roman" w:hAnsi="Times New Roman" w:cs="Times New Roman"/>
          <w:sz w:val="24"/>
          <w:szCs w:val="24"/>
        </w:rPr>
        <w:t>ого</w:t>
      </w:r>
      <w:proofErr w:type="spellEnd"/>
      <w:r w:rsidR="000F2725" w:rsidRPr="000F2725">
        <w:rPr>
          <w:rFonts w:ascii="Times New Roman" w:eastAsia="Times New Roman" w:hAnsi="Times New Roman" w:cs="Times New Roman"/>
          <w:sz w:val="24"/>
          <w:szCs w:val="24"/>
        </w:rPr>
        <w:t xml:space="preserve"> времени и труда</w:t>
      </w:r>
    </w:p>
    <w:p w:rsidR="000F2725" w:rsidRPr="000F2725" w:rsidRDefault="000F2725" w:rsidP="000F2725">
      <w:pPr>
        <w:spacing w:after="0" w:line="240" w:lineRule="auto"/>
        <w:jc w:val="both"/>
        <w:rPr>
          <w:rFonts w:ascii="Times New Roman" w:eastAsia="Times New Roman" w:hAnsi="Times New Roman" w:cs="Times New Roman"/>
          <w:sz w:val="24"/>
          <w:szCs w:val="24"/>
        </w:rPr>
      </w:pPr>
      <w:r w:rsidRPr="000F2725">
        <w:rPr>
          <w:rFonts w:ascii="Times New Roman" w:eastAsia="Times New Roman" w:hAnsi="Times New Roman" w:cs="Times New Roman"/>
          <w:sz w:val="24"/>
          <w:szCs w:val="24"/>
        </w:rPr>
        <w:t xml:space="preserve">     животных, сырья,                    учета</w:t>
      </w:r>
      <w:proofErr w:type="gramStart"/>
      <w:r w:rsidRPr="000F2725">
        <w:rPr>
          <w:rFonts w:ascii="Times New Roman" w:eastAsia="Times New Roman" w:hAnsi="Times New Roman" w:cs="Times New Roman"/>
          <w:sz w:val="24"/>
          <w:szCs w:val="24"/>
        </w:rPr>
        <w:t>.</w:t>
      </w:r>
      <w:proofErr w:type="gramEnd"/>
      <w:r w:rsidRPr="000F2725">
        <w:rPr>
          <w:rFonts w:ascii="Times New Roman" w:eastAsia="Times New Roman" w:hAnsi="Times New Roman" w:cs="Times New Roman"/>
          <w:sz w:val="24"/>
          <w:szCs w:val="24"/>
        </w:rPr>
        <w:t xml:space="preserve">                                         </w:t>
      </w:r>
      <w:proofErr w:type="gramStart"/>
      <w:r w:rsidRPr="000F2725">
        <w:rPr>
          <w:rFonts w:ascii="Times New Roman" w:eastAsia="Times New Roman" w:hAnsi="Times New Roman" w:cs="Times New Roman"/>
          <w:sz w:val="24"/>
          <w:szCs w:val="24"/>
        </w:rPr>
        <w:t>п</w:t>
      </w:r>
      <w:proofErr w:type="gramEnd"/>
      <w:r w:rsidRPr="000F2725">
        <w:rPr>
          <w:rFonts w:ascii="Times New Roman" w:eastAsia="Times New Roman" w:hAnsi="Times New Roman" w:cs="Times New Roman"/>
          <w:sz w:val="24"/>
          <w:szCs w:val="24"/>
        </w:rPr>
        <w:t>ри нормирование</w:t>
      </w:r>
    </w:p>
    <w:p w:rsidR="000F2725" w:rsidRPr="000F2725" w:rsidRDefault="000F2725" w:rsidP="000F2725">
      <w:pPr>
        <w:spacing w:after="0" w:line="240" w:lineRule="auto"/>
        <w:jc w:val="both"/>
        <w:rPr>
          <w:rFonts w:ascii="Times New Roman" w:eastAsia="Times New Roman" w:hAnsi="Times New Roman" w:cs="Times New Roman"/>
          <w:sz w:val="24"/>
          <w:szCs w:val="24"/>
        </w:rPr>
      </w:pPr>
      <w:r w:rsidRPr="000F2725">
        <w:rPr>
          <w:rFonts w:ascii="Times New Roman" w:eastAsia="Times New Roman" w:hAnsi="Times New Roman" w:cs="Times New Roman"/>
          <w:sz w:val="24"/>
          <w:szCs w:val="24"/>
        </w:rPr>
        <w:t xml:space="preserve">     материалов, топлива,              синтетический</w:t>
      </w:r>
      <w:r w:rsidRPr="000F2725">
        <w:rPr>
          <w:rFonts w:ascii="Times New Roman" w:eastAsia="Times New Roman" w:hAnsi="Times New Roman" w:cs="Times New Roman"/>
          <w:sz w:val="24"/>
          <w:szCs w:val="24"/>
        </w:rPr>
        <w:tab/>
        <w:t xml:space="preserve"> учет                заданий, начислений </w:t>
      </w:r>
    </w:p>
    <w:p w:rsidR="000F2725" w:rsidRPr="000F2725" w:rsidRDefault="00727F22" w:rsidP="000F27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39" o:spid="_x0000_s1037" style="position:absolute;left:0;text-align:left;z-index:251685888;visibility:visible" from="153pt,.05pt" to="1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Ug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kiR&#10;Dnq0EYqj8TzUpjeuAJNKbW3Ijp7Uk9lo+sMhpauWqD2PHJ/PBvyy4JG8cgkXZyDCrv+qGdiQg9ex&#10;UKfGdgESSoBOsR/nez/4ySMKH7MsH6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">
            <v:stroke endarrow="block"/>
          </v:line>
        </w:pict>
      </w:r>
      <w:r w:rsidR="000F2725" w:rsidRPr="000F2725">
        <w:rPr>
          <w:rFonts w:ascii="Times New Roman" w:eastAsia="Times New Roman" w:hAnsi="Times New Roman" w:cs="Times New Roman"/>
          <w:sz w:val="24"/>
          <w:szCs w:val="24"/>
        </w:rPr>
        <w:t xml:space="preserve">     </w:t>
      </w:r>
      <w:proofErr w:type="gramStart"/>
      <w:r w:rsidR="000F2725" w:rsidRPr="000F2725">
        <w:rPr>
          <w:rFonts w:ascii="Times New Roman" w:eastAsia="Times New Roman" w:hAnsi="Times New Roman" w:cs="Times New Roman"/>
          <w:sz w:val="24"/>
          <w:szCs w:val="24"/>
        </w:rPr>
        <w:t xml:space="preserve">товаров, продукции и              ведется только в                       заработной платы, </w:t>
      </w:r>
      <w:proofErr w:type="gramEnd"/>
    </w:p>
    <w:p w:rsidR="000F2725" w:rsidRPr="000F2725" w:rsidRDefault="000F2725" w:rsidP="000F2725">
      <w:pPr>
        <w:spacing w:after="0" w:line="240" w:lineRule="auto"/>
        <w:jc w:val="both"/>
        <w:rPr>
          <w:rFonts w:ascii="Times New Roman" w:eastAsia="Times New Roman" w:hAnsi="Times New Roman" w:cs="Times New Roman"/>
          <w:sz w:val="24"/>
          <w:szCs w:val="24"/>
        </w:rPr>
      </w:pPr>
      <w:r w:rsidRPr="000F2725">
        <w:rPr>
          <w:rFonts w:ascii="Times New Roman" w:eastAsia="Times New Roman" w:hAnsi="Times New Roman" w:cs="Times New Roman"/>
          <w:sz w:val="24"/>
          <w:szCs w:val="24"/>
        </w:rPr>
        <w:t xml:space="preserve">     др. ТМЦ.                                   денежном </w:t>
      </w:r>
      <w:proofErr w:type="gramStart"/>
      <w:r w:rsidRPr="000F2725">
        <w:rPr>
          <w:rFonts w:ascii="Times New Roman" w:eastAsia="Times New Roman" w:hAnsi="Times New Roman" w:cs="Times New Roman"/>
          <w:sz w:val="24"/>
          <w:szCs w:val="24"/>
        </w:rPr>
        <w:t>выражении</w:t>
      </w:r>
      <w:proofErr w:type="gramEnd"/>
      <w:r w:rsidRPr="000F2725">
        <w:rPr>
          <w:rFonts w:ascii="Times New Roman" w:eastAsia="Times New Roman" w:hAnsi="Times New Roman" w:cs="Times New Roman"/>
          <w:sz w:val="24"/>
          <w:szCs w:val="24"/>
        </w:rPr>
        <w:t xml:space="preserve">             расчете производительности</w:t>
      </w:r>
    </w:p>
    <w:p w:rsidR="000F2725" w:rsidRPr="000F2725" w:rsidRDefault="000F2725" w:rsidP="000F2725">
      <w:pPr>
        <w:spacing w:after="0" w:line="240" w:lineRule="auto"/>
        <w:jc w:val="both"/>
        <w:rPr>
          <w:rFonts w:ascii="Times New Roman" w:eastAsia="Times New Roman" w:hAnsi="Times New Roman" w:cs="Times New Roman"/>
          <w:sz w:val="24"/>
          <w:szCs w:val="24"/>
        </w:rPr>
      </w:pPr>
      <w:r w:rsidRPr="000F2725">
        <w:rPr>
          <w:rFonts w:ascii="Times New Roman" w:eastAsia="Times New Roman" w:hAnsi="Times New Roman" w:cs="Times New Roman"/>
          <w:sz w:val="24"/>
          <w:szCs w:val="24"/>
        </w:rPr>
        <w:t xml:space="preserve">                                                                                                           труда.</w:t>
      </w:r>
    </w:p>
    <w:p w:rsidR="000F2725" w:rsidRDefault="000F2725" w:rsidP="000F2725">
      <w:pPr>
        <w:spacing w:after="0" w:line="240" w:lineRule="auto"/>
        <w:jc w:val="both"/>
        <w:rPr>
          <w:rFonts w:ascii="Times New Roman" w:eastAsia="Times New Roman" w:hAnsi="Times New Roman" w:cs="Times New Roman"/>
          <w:sz w:val="24"/>
          <w:szCs w:val="24"/>
        </w:rPr>
      </w:pPr>
    </w:p>
    <w:p w:rsidR="006856AD" w:rsidRPr="000F2725" w:rsidRDefault="00B20DB5" w:rsidP="00B20D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Рис. 1 Виды измерителей</w:t>
      </w:r>
    </w:p>
    <w:p w:rsidR="006856AD" w:rsidRDefault="006856AD" w:rsidP="006856AD">
      <w:pPr>
        <w:spacing w:after="0" w:line="240" w:lineRule="auto"/>
        <w:jc w:val="center"/>
        <w:rPr>
          <w:rFonts w:ascii="Times New Roman" w:eastAsia="Times New Roman" w:hAnsi="Times New Roman" w:cs="Times New Roman"/>
          <w:b/>
          <w:sz w:val="28"/>
          <w:szCs w:val="28"/>
        </w:rPr>
      </w:pPr>
    </w:p>
    <w:p w:rsidR="006856AD" w:rsidRDefault="006856AD" w:rsidP="006856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Кругооборот финансовых ресурсов</w:t>
      </w:r>
    </w:p>
    <w:p w:rsidR="006856AD" w:rsidRPr="006856AD" w:rsidRDefault="006856AD" w:rsidP="006856AD">
      <w:pPr>
        <w:spacing w:after="0" w:line="240" w:lineRule="auto"/>
        <w:jc w:val="center"/>
        <w:rPr>
          <w:rFonts w:ascii="Times New Roman" w:eastAsia="Times New Roman" w:hAnsi="Times New Roman" w:cs="Times New Roman"/>
          <w:b/>
          <w:sz w:val="28"/>
          <w:szCs w:val="28"/>
        </w:rPr>
      </w:pPr>
    </w:p>
    <w:p w:rsidR="006856AD" w:rsidRPr="006856AD" w:rsidRDefault="006856AD" w:rsidP="006856AD">
      <w:pPr>
        <w:spacing w:after="0" w:line="240" w:lineRule="auto"/>
        <w:jc w:val="both"/>
        <w:rPr>
          <w:rFonts w:ascii="Times New Roman" w:eastAsia="Times New Roman" w:hAnsi="Times New Roman" w:cs="Times New Roman"/>
          <w:sz w:val="28"/>
          <w:szCs w:val="28"/>
        </w:rPr>
      </w:pPr>
      <w:r w:rsidRPr="006856AD">
        <w:rPr>
          <w:rFonts w:ascii="Times New Roman" w:eastAsia="Times New Roman" w:hAnsi="Times New Roman" w:cs="Times New Roman"/>
          <w:sz w:val="28"/>
          <w:szCs w:val="28"/>
        </w:rPr>
        <w:t xml:space="preserve">       В результат</w:t>
      </w:r>
      <w:r>
        <w:rPr>
          <w:rFonts w:ascii="Times New Roman" w:eastAsia="Times New Roman" w:hAnsi="Times New Roman" w:cs="Times New Roman"/>
          <w:sz w:val="28"/>
          <w:szCs w:val="28"/>
        </w:rPr>
        <w:t>е ведения фактов хозяйственной жизни</w:t>
      </w:r>
      <w:r w:rsidRPr="006856AD">
        <w:rPr>
          <w:rFonts w:ascii="Times New Roman" w:eastAsia="Times New Roman" w:hAnsi="Times New Roman" w:cs="Times New Roman"/>
          <w:sz w:val="28"/>
          <w:szCs w:val="28"/>
        </w:rPr>
        <w:t xml:space="preserve"> происходит непрерывное движение средств, т.е. их кругооборот, в процессе которого финансовые ресурсы меняют свою форму и величину. Они проходят полный оборот, последовательно переходя из одной формы в другую, одновременно находясь во всех трех формах: денежной, производственной.</w:t>
      </w:r>
    </w:p>
    <w:p w:rsidR="006856AD" w:rsidRPr="006856AD" w:rsidRDefault="006856AD" w:rsidP="006856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Факты хозяйственной жизни,</w:t>
      </w:r>
      <w:r w:rsidRPr="006856AD">
        <w:rPr>
          <w:rFonts w:ascii="Times New Roman" w:eastAsia="Times New Roman" w:hAnsi="Times New Roman" w:cs="Times New Roman"/>
          <w:sz w:val="28"/>
          <w:szCs w:val="28"/>
        </w:rPr>
        <w:t xml:space="preserve"> как объект бухгалтерского учета состоят из процессов:</w:t>
      </w:r>
    </w:p>
    <w:p w:rsidR="006856AD" w:rsidRPr="006856AD" w:rsidRDefault="006856AD" w:rsidP="000D4966">
      <w:pPr>
        <w:numPr>
          <w:ilvl w:val="0"/>
          <w:numId w:val="54"/>
        </w:numPr>
        <w:spacing w:after="0" w:line="240" w:lineRule="auto"/>
        <w:jc w:val="both"/>
        <w:rPr>
          <w:rFonts w:ascii="Times New Roman" w:eastAsia="Times New Roman" w:hAnsi="Times New Roman" w:cs="Times New Roman"/>
          <w:sz w:val="28"/>
          <w:szCs w:val="28"/>
        </w:rPr>
      </w:pPr>
      <w:r w:rsidRPr="006856AD">
        <w:rPr>
          <w:rFonts w:ascii="Times New Roman" w:eastAsia="Times New Roman" w:hAnsi="Times New Roman" w:cs="Times New Roman"/>
          <w:sz w:val="28"/>
          <w:szCs w:val="28"/>
        </w:rPr>
        <w:lastRenderedPageBreak/>
        <w:t>приобретения (снабжения) материалов, сре</w:t>
      </w:r>
      <w:proofErr w:type="gramStart"/>
      <w:r w:rsidRPr="006856AD">
        <w:rPr>
          <w:rFonts w:ascii="Times New Roman" w:eastAsia="Times New Roman" w:hAnsi="Times New Roman" w:cs="Times New Roman"/>
          <w:sz w:val="28"/>
          <w:szCs w:val="28"/>
        </w:rPr>
        <w:t>дств пр</w:t>
      </w:r>
      <w:proofErr w:type="gramEnd"/>
      <w:r w:rsidRPr="006856AD">
        <w:rPr>
          <w:rFonts w:ascii="Times New Roman" w:eastAsia="Times New Roman" w:hAnsi="Times New Roman" w:cs="Times New Roman"/>
          <w:sz w:val="28"/>
          <w:szCs w:val="28"/>
        </w:rPr>
        <w:t>оизводства, рабочей силы;</w:t>
      </w:r>
    </w:p>
    <w:p w:rsidR="006856AD" w:rsidRPr="006856AD" w:rsidRDefault="006856AD" w:rsidP="000D4966">
      <w:pPr>
        <w:numPr>
          <w:ilvl w:val="0"/>
          <w:numId w:val="54"/>
        </w:numPr>
        <w:spacing w:after="0" w:line="240" w:lineRule="auto"/>
        <w:jc w:val="both"/>
        <w:rPr>
          <w:rFonts w:ascii="Times New Roman" w:eastAsia="Times New Roman" w:hAnsi="Times New Roman" w:cs="Times New Roman"/>
          <w:sz w:val="28"/>
          <w:szCs w:val="28"/>
        </w:rPr>
      </w:pPr>
      <w:r w:rsidRPr="006856AD">
        <w:rPr>
          <w:rFonts w:ascii="Times New Roman" w:eastAsia="Times New Roman" w:hAnsi="Times New Roman" w:cs="Times New Roman"/>
          <w:sz w:val="28"/>
          <w:szCs w:val="28"/>
        </w:rPr>
        <w:t>производства;</w:t>
      </w:r>
    </w:p>
    <w:p w:rsidR="006856AD" w:rsidRDefault="006856AD" w:rsidP="000D4966">
      <w:pPr>
        <w:numPr>
          <w:ilvl w:val="0"/>
          <w:numId w:val="54"/>
        </w:numPr>
        <w:spacing w:after="0" w:line="240" w:lineRule="auto"/>
        <w:jc w:val="both"/>
        <w:rPr>
          <w:rFonts w:ascii="Times New Roman" w:eastAsia="Times New Roman" w:hAnsi="Times New Roman" w:cs="Times New Roman"/>
          <w:sz w:val="28"/>
          <w:szCs w:val="28"/>
        </w:rPr>
      </w:pPr>
      <w:r w:rsidRPr="006856AD">
        <w:rPr>
          <w:rFonts w:ascii="Times New Roman" w:eastAsia="Times New Roman" w:hAnsi="Times New Roman" w:cs="Times New Roman"/>
          <w:sz w:val="28"/>
          <w:szCs w:val="28"/>
        </w:rPr>
        <w:t>реализации.</w:t>
      </w:r>
    </w:p>
    <w:p w:rsidR="000F2725" w:rsidRPr="000F2725" w:rsidRDefault="000F2725" w:rsidP="000F2725">
      <w:pPr>
        <w:spacing w:after="0" w:line="240" w:lineRule="auto"/>
        <w:jc w:val="both"/>
        <w:rPr>
          <w:rFonts w:ascii="Times New Roman" w:eastAsia="Times New Roman" w:hAnsi="Times New Roman" w:cs="Times New Roman"/>
          <w:sz w:val="28"/>
          <w:szCs w:val="28"/>
        </w:rPr>
      </w:pPr>
    </w:p>
    <w:p w:rsidR="000F2725" w:rsidRPr="000F2725" w:rsidRDefault="000F2725" w:rsidP="000F2725">
      <w:pPr>
        <w:spacing w:after="0" w:line="240" w:lineRule="auto"/>
        <w:ind w:firstLine="708"/>
        <w:jc w:val="both"/>
        <w:rPr>
          <w:rFonts w:ascii="Times New Roman" w:eastAsia="Times New Roman" w:hAnsi="Times New Roman" w:cs="Times New Roman"/>
          <w:sz w:val="28"/>
          <w:szCs w:val="28"/>
        </w:rPr>
      </w:pPr>
    </w:p>
    <w:p w:rsidR="000F2725" w:rsidRDefault="000F2725" w:rsidP="006856AD">
      <w:pPr>
        <w:spacing w:after="0" w:line="240" w:lineRule="auto"/>
        <w:ind w:firstLine="708"/>
        <w:jc w:val="center"/>
        <w:outlineLvl w:val="0"/>
        <w:rPr>
          <w:rFonts w:ascii="Times New Roman" w:hAnsi="Times New Roman" w:cs="Times New Roman"/>
          <w:b/>
          <w:sz w:val="28"/>
          <w:szCs w:val="28"/>
        </w:rPr>
      </w:pPr>
      <w:r>
        <w:rPr>
          <w:rFonts w:ascii="Times New Roman" w:hAnsi="Times New Roman" w:cs="Times New Roman"/>
          <w:b/>
          <w:sz w:val="28"/>
          <w:szCs w:val="28"/>
        </w:rPr>
        <w:t>Тема № 2</w:t>
      </w:r>
      <w:r w:rsidR="006856AD">
        <w:rPr>
          <w:rFonts w:ascii="Times New Roman" w:hAnsi="Times New Roman" w:cs="Times New Roman"/>
          <w:b/>
          <w:sz w:val="28"/>
          <w:szCs w:val="28"/>
        </w:rPr>
        <w:t xml:space="preserve">. </w:t>
      </w:r>
      <w:r w:rsidRPr="000F2725">
        <w:rPr>
          <w:rFonts w:ascii="Times New Roman" w:hAnsi="Times New Roman" w:cs="Times New Roman"/>
          <w:b/>
          <w:sz w:val="28"/>
          <w:szCs w:val="28"/>
        </w:rPr>
        <w:t>Предмет и метод бухгалтерского учета</w:t>
      </w:r>
    </w:p>
    <w:p w:rsidR="00B20DB5" w:rsidRPr="00B20DB5" w:rsidRDefault="00B20DB5" w:rsidP="00B20DB5">
      <w:pPr>
        <w:spacing w:after="0" w:line="240" w:lineRule="auto"/>
        <w:jc w:val="both"/>
        <w:rPr>
          <w:rFonts w:ascii="Times New Roman" w:eastAsia="Times New Roman" w:hAnsi="Times New Roman" w:cs="Times New Roman"/>
          <w:b/>
          <w:bCs/>
          <w:sz w:val="28"/>
          <w:szCs w:val="28"/>
        </w:rPr>
      </w:pPr>
    </w:p>
    <w:p w:rsidR="00B20DB5" w:rsidRPr="00B20DB5" w:rsidRDefault="00B20DB5" w:rsidP="00B20DB5">
      <w:pPr>
        <w:spacing w:after="0" w:line="240" w:lineRule="auto"/>
        <w:jc w:val="center"/>
        <w:rPr>
          <w:rFonts w:ascii="Times New Roman" w:eastAsia="Times New Roman" w:hAnsi="Times New Roman" w:cs="Times New Roman"/>
          <w:b/>
          <w:bCs/>
          <w:sz w:val="28"/>
          <w:szCs w:val="28"/>
        </w:rPr>
      </w:pPr>
      <w:r w:rsidRPr="00B20DB5">
        <w:rPr>
          <w:rFonts w:ascii="Times New Roman" w:eastAsia="Times New Roman" w:hAnsi="Times New Roman" w:cs="Times New Roman"/>
          <w:b/>
          <w:bCs/>
          <w:sz w:val="28"/>
          <w:szCs w:val="28"/>
        </w:rPr>
        <w:t>Классификация хозяйственных средств по составу и размещению</w:t>
      </w:r>
    </w:p>
    <w:p w:rsidR="00B20DB5" w:rsidRDefault="00B20DB5" w:rsidP="00B20DB5">
      <w:pPr>
        <w:spacing w:after="0" w:line="240" w:lineRule="auto"/>
        <w:jc w:val="both"/>
        <w:rPr>
          <w:rFonts w:ascii="Times New Roman" w:eastAsia="Times New Roman" w:hAnsi="Times New Roman" w:cs="Times New Roman"/>
          <w:b/>
          <w:bCs/>
          <w:sz w:val="28"/>
          <w:szCs w:val="28"/>
        </w:rPr>
      </w:pPr>
    </w:p>
    <w:p w:rsidR="00B20DB5" w:rsidRDefault="00B20DB5" w:rsidP="00727E6A">
      <w:pPr>
        <w:spacing w:after="0" w:line="240" w:lineRule="auto"/>
        <w:ind w:firstLine="708"/>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Хозяйственные средства организации</w:t>
      </w:r>
      <w:r w:rsidRPr="00B20DB5">
        <w:rPr>
          <w:rFonts w:ascii="Times New Roman" w:eastAsia="Times New Roman" w:hAnsi="Times New Roman" w:cs="Times New Roman"/>
          <w:sz w:val="28"/>
          <w:szCs w:val="28"/>
        </w:rPr>
        <w:t xml:space="preserve"> – товарно-материальные ценности (ТМЦ) и денежные средства, как принадлежащие организации, так и временно или постоянно находящиеся вне его собственности. Они являются </w:t>
      </w:r>
      <w:r w:rsidRPr="00B20DB5">
        <w:rPr>
          <w:rFonts w:ascii="Times New Roman" w:eastAsia="Times New Roman" w:hAnsi="Times New Roman" w:cs="Times New Roman"/>
          <w:b/>
          <w:bCs/>
          <w:sz w:val="28"/>
          <w:szCs w:val="28"/>
        </w:rPr>
        <w:t>активом</w:t>
      </w:r>
      <w:r w:rsidRPr="00B20DB5">
        <w:rPr>
          <w:rFonts w:ascii="Times New Roman" w:eastAsia="Times New Roman" w:hAnsi="Times New Roman" w:cs="Times New Roman"/>
          <w:sz w:val="28"/>
          <w:szCs w:val="28"/>
        </w:rPr>
        <w:t xml:space="preserve"> организации и классифицируются по составу: </w:t>
      </w:r>
      <w:proofErr w:type="spellStart"/>
      <w:r w:rsidRPr="00B20DB5">
        <w:rPr>
          <w:rFonts w:ascii="Times New Roman" w:eastAsia="Times New Roman" w:hAnsi="Times New Roman" w:cs="Times New Roman"/>
          <w:b/>
          <w:bCs/>
          <w:sz w:val="28"/>
          <w:szCs w:val="28"/>
        </w:rPr>
        <w:t>внеоборотные</w:t>
      </w:r>
      <w:proofErr w:type="spellEnd"/>
      <w:r w:rsidRPr="00B20DB5">
        <w:rPr>
          <w:rFonts w:ascii="Times New Roman" w:eastAsia="Times New Roman" w:hAnsi="Times New Roman" w:cs="Times New Roman"/>
          <w:b/>
          <w:bCs/>
          <w:sz w:val="28"/>
          <w:szCs w:val="28"/>
        </w:rPr>
        <w:t xml:space="preserve"> и оборотные средства</w:t>
      </w:r>
      <w:r w:rsidRPr="00B20DB5">
        <w:rPr>
          <w:rFonts w:ascii="Times New Roman" w:eastAsia="Times New Roman" w:hAnsi="Times New Roman" w:cs="Times New Roman"/>
          <w:sz w:val="28"/>
          <w:szCs w:val="28"/>
        </w:rPr>
        <w:t>.</w:t>
      </w:r>
    </w:p>
    <w:p w:rsidR="00B20DB5" w:rsidRDefault="00B20DB5" w:rsidP="00B20DB5">
      <w:pPr>
        <w:spacing w:after="0" w:line="240" w:lineRule="auto"/>
        <w:ind w:firstLine="708"/>
        <w:jc w:val="both"/>
        <w:rPr>
          <w:rFonts w:ascii="Times New Roman" w:eastAsia="Times New Roman" w:hAnsi="Times New Roman" w:cs="Times New Roman"/>
          <w:sz w:val="28"/>
          <w:szCs w:val="28"/>
        </w:rPr>
      </w:pPr>
    </w:p>
    <w:p w:rsidR="00B20DB5" w:rsidRPr="00B20DB5" w:rsidRDefault="00B20DB5" w:rsidP="00B20DB5">
      <w:pPr>
        <w:spacing w:after="0" w:line="240" w:lineRule="auto"/>
        <w:ind w:firstLine="708"/>
        <w:jc w:val="center"/>
        <w:rPr>
          <w:rFonts w:ascii="Times New Roman" w:eastAsia="Times New Roman" w:hAnsi="Times New Roman" w:cs="Times New Roman"/>
          <w:b/>
          <w:sz w:val="28"/>
          <w:szCs w:val="28"/>
        </w:rPr>
      </w:pPr>
      <w:r w:rsidRPr="00B20DB5">
        <w:rPr>
          <w:rFonts w:ascii="Times New Roman" w:eastAsia="Times New Roman" w:hAnsi="Times New Roman" w:cs="Times New Roman"/>
          <w:b/>
          <w:sz w:val="28"/>
          <w:szCs w:val="28"/>
        </w:rPr>
        <w:t>Хозяйственные средства предприятия</w:t>
      </w:r>
    </w:p>
    <w:p w:rsidR="006856AD" w:rsidRDefault="006856AD" w:rsidP="00B20DB5">
      <w:pPr>
        <w:spacing w:after="0" w:line="240" w:lineRule="auto"/>
        <w:outlineLvl w:val="0"/>
        <w:rPr>
          <w:rFonts w:ascii="Times New Roman" w:hAnsi="Times New Roman" w:cs="Times New Roman"/>
          <w:b/>
          <w:sz w:val="28"/>
          <w:szCs w:val="28"/>
        </w:rPr>
      </w:pPr>
    </w:p>
    <w:p w:rsidR="006856AD" w:rsidRPr="0091319E" w:rsidRDefault="006856AD" w:rsidP="006856AD">
      <w:pPr>
        <w:spacing w:after="0" w:line="240" w:lineRule="auto"/>
        <w:ind w:firstLine="708"/>
        <w:jc w:val="center"/>
        <w:outlineLvl w:val="0"/>
        <w:rPr>
          <w:rFonts w:ascii="Times New Roman" w:hAnsi="Times New Roman" w:cs="Times New Roman"/>
          <w:b/>
          <w:sz w:val="28"/>
          <w:szCs w:val="28"/>
        </w:rPr>
      </w:pPr>
      <w:r>
        <w:rPr>
          <w:noProof/>
        </w:rPr>
        <w:drawing>
          <wp:inline distT="0" distB="0" distL="0" distR="0">
            <wp:extent cx="4648200" cy="4039507"/>
            <wp:effectExtent l="0" t="0" r="0" b="0"/>
            <wp:docPr id="5" name="Рисунок 5" descr="Анализ хозяйствен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лиз хозяйственных средств"/>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4039507"/>
                    </a:xfrm>
                    <a:prstGeom prst="rect">
                      <a:avLst/>
                    </a:prstGeom>
                    <a:noFill/>
                    <a:ln>
                      <a:noFill/>
                    </a:ln>
                  </pic:spPr>
                </pic:pic>
              </a:graphicData>
            </a:graphic>
          </wp:inline>
        </w:drawing>
      </w:r>
    </w:p>
    <w:p w:rsidR="00B20DB5" w:rsidRDefault="00B20DB5" w:rsidP="00B20DB5">
      <w:pPr>
        <w:spacing w:after="0" w:line="240" w:lineRule="auto"/>
        <w:jc w:val="right"/>
        <w:outlineLvl w:val="0"/>
        <w:rPr>
          <w:rFonts w:ascii="Times New Roman" w:hAnsi="Times New Roman" w:cs="Times New Roman"/>
          <w:sz w:val="28"/>
          <w:szCs w:val="28"/>
        </w:rPr>
      </w:pPr>
    </w:p>
    <w:p w:rsidR="00B20DB5" w:rsidRDefault="00727E6A" w:rsidP="00B20DB5">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Рис.2</w:t>
      </w:r>
      <w:r w:rsidR="00B20DB5" w:rsidRPr="00B20DB5">
        <w:rPr>
          <w:rFonts w:ascii="Times New Roman" w:hAnsi="Times New Roman" w:cs="Times New Roman"/>
          <w:sz w:val="28"/>
          <w:szCs w:val="28"/>
        </w:rPr>
        <w:t xml:space="preserve"> Хозяйственные средства предприятия</w:t>
      </w:r>
    </w:p>
    <w:p w:rsidR="00727E6A" w:rsidRDefault="00727E6A" w:rsidP="00B20DB5">
      <w:pPr>
        <w:spacing w:after="0" w:line="240" w:lineRule="auto"/>
        <w:jc w:val="right"/>
        <w:outlineLvl w:val="0"/>
        <w:rPr>
          <w:rFonts w:ascii="Times New Roman" w:hAnsi="Times New Roman" w:cs="Times New Roman"/>
          <w:sz w:val="28"/>
          <w:szCs w:val="28"/>
        </w:rPr>
      </w:pPr>
    </w:p>
    <w:p w:rsidR="00727E6A" w:rsidRDefault="00727E6A" w:rsidP="00B20DB5">
      <w:pPr>
        <w:spacing w:after="0" w:line="240" w:lineRule="auto"/>
        <w:jc w:val="right"/>
        <w:outlineLvl w:val="0"/>
        <w:rPr>
          <w:rFonts w:ascii="Times New Roman" w:hAnsi="Times New Roman" w:cs="Times New Roman"/>
          <w:sz w:val="28"/>
          <w:szCs w:val="28"/>
        </w:rPr>
      </w:pPr>
    </w:p>
    <w:p w:rsidR="00727E6A" w:rsidRDefault="00727E6A" w:rsidP="00B20DB5">
      <w:pPr>
        <w:spacing w:after="0" w:line="240" w:lineRule="auto"/>
        <w:jc w:val="right"/>
        <w:outlineLvl w:val="0"/>
        <w:rPr>
          <w:rFonts w:ascii="Times New Roman" w:hAnsi="Times New Roman" w:cs="Times New Roman"/>
          <w:sz w:val="28"/>
          <w:szCs w:val="28"/>
        </w:rPr>
      </w:pPr>
    </w:p>
    <w:p w:rsidR="00B20DB5" w:rsidRPr="00B20DB5" w:rsidRDefault="00B20DB5" w:rsidP="00B20DB5">
      <w:pPr>
        <w:spacing w:after="0" w:line="240" w:lineRule="auto"/>
        <w:jc w:val="right"/>
        <w:outlineLvl w:val="0"/>
        <w:rPr>
          <w:rFonts w:ascii="Times New Roman" w:hAnsi="Times New Roman" w:cs="Times New Roman"/>
          <w:sz w:val="28"/>
          <w:szCs w:val="28"/>
        </w:rPr>
      </w:pPr>
    </w:p>
    <w:p w:rsidR="00B20DB5" w:rsidRPr="00B20DB5" w:rsidRDefault="00B20DB5" w:rsidP="00B20DB5">
      <w:pPr>
        <w:spacing w:after="0" w:line="240" w:lineRule="auto"/>
        <w:jc w:val="center"/>
        <w:rPr>
          <w:rFonts w:ascii="Times New Roman" w:eastAsia="Times New Roman" w:hAnsi="Times New Roman" w:cs="Times New Roman"/>
          <w:b/>
          <w:sz w:val="28"/>
          <w:szCs w:val="28"/>
        </w:rPr>
      </w:pPr>
      <w:r w:rsidRPr="00B20DB5">
        <w:rPr>
          <w:rFonts w:ascii="Times New Roman" w:eastAsia="Times New Roman" w:hAnsi="Times New Roman" w:cs="Times New Roman"/>
          <w:b/>
          <w:bCs/>
          <w:sz w:val="28"/>
          <w:szCs w:val="28"/>
        </w:rPr>
        <w:lastRenderedPageBreak/>
        <w:t>Классификация хозяйственных средств по источникам фор</w:t>
      </w:r>
      <w:r>
        <w:rPr>
          <w:rFonts w:ascii="Times New Roman" w:eastAsia="Times New Roman" w:hAnsi="Times New Roman" w:cs="Times New Roman"/>
          <w:b/>
          <w:bCs/>
          <w:sz w:val="28"/>
          <w:szCs w:val="28"/>
        </w:rPr>
        <w:t>мирования и целевому назначению</w:t>
      </w:r>
    </w:p>
    <w:p w:rsidR="00B20DB5" w:rsidRDefault="00B20DB5" w:rsidP="00B20DB5">
      <w:pPr>
        <w:spacing w:after="0" w:line="240" w:lineRule="auto"/>
        <w:jc w:val="center"/>
        <w:outlineLvl w:val="0"/>
        <w:rPr>
          <w:rFonts w:ascii="Times New Roman" w:hAnsi="Times New Roman" w:cs="Times New Roman"/>
          <w:b/>
          <w:sz w:val="28"/>
          <w:szCs w:val="28"/>
        </w:rPr>
      </w:pPr>
    </w:p>
    <w:p w:rsidR="00B20DB5" w:rsidRDefault="00B20DB5" w:rsidP="000B5B3C">
      <w:pPr>
        <w:spacing w:after="0" w:line="240" w:lineRule="auto"/>
        <w:jc w:val="center"/>
        <w:outlineLvl w:val="0"/>
        <w:rPr>
          <w:rFonts w:ascii="Times New Roman" w:hAnsi="Times New Roman" w:cs="Times New Roman"/>
          <w:b/>
          <w:sz w:val="28"/>
          <w:szCs w:val="28"/>
        </w:rPr>
      </w:pPr>
      <w:r>
        <w:rPr>
          <w:noProof/>
        </w:rPr>
        <w:drawing>
          <wp:inline distT="0" distB="0" distL="0" distR="0">
            <wp:extent cx="4791075" cy="3286125"/>
            <wp:effectExtent l="0" t="0" r="0" b="0"/>
            <wp:docPr id="6" name="Рисунок 6" descr="Классификация хозяйственных средств и их источников образ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хозяйственных средств и их источников образов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3286125"/>
                    </a:xfrm>
                    <a:prstGeom prst="rect">
                      <a:avLst/>
                    </a:prstGeom>
                    <a:noFill/>
                    <a:ln>
                      <a:noFill/>
                    </a:ln>
                  </pic:spPr>
                </pic:pic>
              </a:graphicData>
            </a:graphic>
          </wp:inline>
        </w:drawing>
      </w:r>
    </w:p>
    <w:p w:rsidR="00B20DB5" w:rsidRDefault="00727E6A" w:rsidP="00B20DB5">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Рис. 3</w:t>
      </w:r>
      <w:r w:rsidR="00B20DB5" w:rsidRPr="00B20DB5">
        <w:rPr>
          <w:rFonts w:ascii="Times New Roman" w:hAnsi="Times New Roman" w:cs="Times New Roman"/>
          <w:sz w:val="28"/>
          <w:szCs w:val="28"/>
        </w:rPr>
        <w:t xml:space="preserve"> источники формирования </w:t>
      </w:r>
      <w:proofErr w:type="spellStart"/>
      <w:r w:rsidR="00B20DB5" w:rsidRPr="00B20DB5">
        <w:rPr>
          <w:rFonts w:ascii="Times New Roman" w:hAnsi="Times New Roman" w:cs="Times New Roman"/>
          <w:sz w:val="28"/>
          <w:szCs w:val="28"/>
        </w:rPr>
        <w:t>хоз</w:t>
      </w:r>
      <w:proofErr w:type="gramStart"/>
      <w:r w:rsidR="00B20DB5" w:rsidRPr="00B20DB5">
        <w:rPr>
          <w:rFonts w:ascii="Times New Roman" w:hAnsi="Times New Roman" w:cs="Times New Roman"/>
          <w:sz w:val="28"/>
          <w:szCs w:val="28"/>
        </w:rPr>
        <w:t>.с</w:t>
      </w:r>
      <w:proofErr w:type="gramEnd"/>
      <w:r w:rsidR="00B20DB5" w:rsidRPr="00B20DB5">
        <w:rPr>
          <w:rFonts w:ascii="Times New Roman" w:hAnsi="Times New Roman" w:cs="Times New Roman"/>
          <w:sz w:val="28"/>
          <w:szCs w:val="28"/>
        </w:rPr>
        <w:t>редств</w:t>
      </w:r>
      <w:proofErr w:type="spellEnd"/>
    </w:p>
    <w:p w:rsidR="00727E6A" w:rsidRDefault="00727E6A" w:rsidP="00B20DB5">
      <w:pPr>
        <w:spacing w:after="0" w:line="240" w:lineRule="auto"/>
        <w:jc w:val="right"/>
        <w:outlineLvl w:val="0"/>
        <w:rPr>
          <w:rFonts w:ascii="Times New Roman" w:hAnsi="Times New Roman" w:cs="Times New Roman"/>
          <w:sz w:val="28"/>
          <w:szCs w:val="28"/>
        </w:rPr>
      </w:pPr>
    </w:p>
    <w:p w:rsidR="00B20DB5" w:rsidRPr="00B20DB5" w:rsidRDefault="00B20DB5" w:rsidP="00B20DB5">
      <w:p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 xml:space="preserve">       Предмет бухгалтерского учета</w:t>
      </w:r>
      <w:r w:rsidRPr="00B20DB5">
        <w:rPr>
          <w:rFonts w:ascii="Times New Roman" w:eastAsia="Times New Roman" w:hAnsi="Times New Roman" w:cs="Times New Roman"/>
          <w:sz w:val="28"/>
          <w:szCs w:val="28"/>
        </w:rPr>
        <w:t xml:space="preserve"> – это отражение состояния и движения активов, источников их образования и результатов деятельности предприятия.</w:t>
      </w:r>
    </w:p>
    <w:p w:rsidR="00B20DB5" w:rsidRPr="00B20DB5" w:rsidRDefault="00B20DB5" w:rsidP="00B20DB5">
      <w:p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sz w:val="28"/>
          <w:szCs w:val="28"/>
        </w:rPr>
        <w:t xml:space="preserve">       </w:t>
      </w:r>
      <w:r w:rsidRPr="00B20DB5">
        <w:rPr>
          <w:rFonts w:ascii="Times New Roman" w:eastAsia="Times New Roman" w:hAnsi="Times New Roman" w:cs="Times New Roman"/>
          <w:b/>
          <w:bCs/>
          <w:sz w:val="28"/>
          <w:szCs w:val="28"/>
        </w:rPr>
        <w:t>Объектами учета</w:t>
      </w:r>
      <w:r w:rsidRPr="00B20DB5">
        <w:rPr>
          <w:rFonts w:ascii="Times New Roman" w:eastAsia="Times New Roman" w:hAnsi="Times New Roman" w:cs="Times New Roman"/>
          <w:sz w:val="28"/>
          <w:szCs w:val="28"/>
        </w:rPr>
        <w:t xml:space="preserve"> являются:</w:t>
      </w:r>
    </w:p>
    <w:p w:rsidR="00B20DB5" w:rsidRPr="00B20DB5" w:rsidRDefault="00B20DB5" w:rsidP="000D4966">
      <w:pPr>
        <w:numPr>
          <w:ilvl w:val="0"/>
          <w:numId w:val="55"/>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sz w:val="28"/>
          <w:szCs w:val="28"/>
        </w:rPr>
        <w:t>имущество предприятий;</w:t>
      </w:r>
    </w:p>
    <w:p w:rsidR="00B20DB5" w:rsidRPr="00B20DB5" w:rsidRDefault="00B20DB5" w:rsidP="000D4966">
      <w:pPr>
        <w:numPr>
          <w:ilvl w:val="0"/>
          <w:numId w:val="55"/>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sz w:val="28"/>
          <w:szCs w:val="28"/>
        </w:rPr>
        <w:t>обязательства  предприятий;</w:t>
      </w:r>
    </w:p>
    <w:p w:rsidR="00B20DB5" w:rsidRPr="00B20DB5" w:rsidRDefault="00B20DB5" w:rsidP="000D4966">
      <w:pPr>
        <w:numPr>
          <w:ilvl w:val="0"/>
          <w:numId w:val="5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факты хозяйственной жизни</w:t>
      </w:r>
      <w:r w:rsidRPr="00B20DB5">
        <w:rPr>
          <w:rFonts w:ascii="Times New Roman" w:eastAsia="Times New Roman" w:hAnsi="Times New Roman" w:cs="Times New Roman"/>
          <w:sz w:val="28"/>
          <w:szCs w:val="28"/>
        </w:rPr>
        <w:t xml:space="preserve">, осуществляемые в процессе деятельности. </w:t>
      </w:r>
    </w:p>
    <w:p w:rsidR="00B20DB5" w:rsidRPr="00B20DB5" w:rsidRDefault="00B20DB5" w:rsidP="00B20DB5">
      <w:p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 xml:space="preserve">       Метод бухгалтерского учета</w:t>
      </w:r>
      <w:r w:rsidRPr="00B20DB5">
        <w:rPr>
          <w:rFonts w:ascii="Times New Roman" w:eastAsia="Times New Roman" w:hAnsi="Times New Roman" w:cs="Times New Roman"/>
          <w:sz w:val="28"/>
          <w:szCs w:val="28"/>
        </w:rPr>
        <w:t xml:space="preserve"> – это способ познания и отражения предмета бухгалтерского учета. Задачи бухгалтерского учета решаются посредством использования различных способов и приемов; совокупность этих приемов и называется методом бухгалтерского учета.</w:t>
      </w:r>
    </w:p>
    <w:p w:rsidR="00B20DB5" w:rsidRPr="00B20DB5" w:rsidRDefault="00B20DB5" w:rsidP="00B20DB5">
      <w:pPr>
        <w:spacing w:after="0" w:line="240" w:lineRule="auto"/>
        <w:jc w:val="both"/>
        <w:rPr>
          <w:rFonts w:ascii="Times New Roman" w:eastAsia="Times New Roman" w:hAnsi="Times New Roman" w:cs="Times New Roman"/>
          <w:b/>
          <w:bCs/>
          <w:sz w:val="28"/>
          <w:szCs w:val="28"/>
        </w:rPr>
      </w:pPr>
      <w:r w:rsidRPr="00B20DB5">
        <w:rPr>
          <w:rFonts w:ascii="Times New Roman" w:eastAsia="Times New Roman" w:hAnsi="Times New Roman" w:cs="Times New Roman"/>
          <w:b/>
          <w:bCs/>
          <w:sz w:val="28"/>
          <w:szCs w:val="28"/>
        </w:rPr>
        <w:t xml:space="preserve">       Основными элементами метода бухгалтерского учета являются:</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Документация</w:t>
      </w:r>
      <w:r w:rsidRPr="00B20DB5">
        <w:rPr>
          <w:rFonts w:ascii="Times New Roman" w:eastAsia="Times New Roman" w:hAnsi="Times New Roman" w:cs="Times New Roman"/>
          <w:sz w:val="28"/>
          <w:szCs w:val="28"/>
        </w:rPr>
        <w:t xml:space="preserve"> – количественное и качественное отражение хозяйственных операций в момент их свершения в первичных документах и бухгалтерских регистрах</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 xml:space="preserve">Инвентаризация </w:t>
      </w:r>
      <w:r w:rsidRPr="00B20DB5">
        <w:rPr>
          <w:rFonts w:ascii="Times New Roman" w:eastAsia="Times New Roman" w:hAnsi="Times New Roman" w:cs="Times New Roman"/>
          <w:sz w:val="28"/>
          <w:szCs w:val="28"/>
        </w:rPr>
        <w:t xml:space="preserve">– средство </w:t>
      </w:r>
      <w:proofErr w:type="gramStart"/>
      <w:r w:rsidRPr="00B20DB5">
        <w:rPr>
          <w:rFonts w:ascii="Times New Roman" w:eastAsia="Times New Roman" w:hAnsi="Times New Roman" w:cs="Times New Roman"/>
          <w:sz w:val="28"/>
          <w:szCs w:val="28"/>
        </w:rPr>
        <w:t>контроля за</w:t>
      </w:r>
      <w:proofErr w:type="gramEnd"/>
      <w:r w:rsidRPr="00B20DB5">
        <w:rPr>
          <w:rFonts w:ascii="Times New Roman" w:eastAsia="Times New Roman" w:hAnsi="Times New Roman" w:cs="Times New Roman"/>
          <w:sz w:val="28"/>
          <w:szCs w:val="28"/>
        </w:rPr>
        <w:t xml:space="preserve"> сохранностью имущества предприятия; проверка соответствия фактического наличия имущества данным бухгалтерского учета на определенную дату.</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Оценка</w:t>
      </w:r>
      <w:r w:rsidRPr="00B20DB5">
        <w:rPr>
          <w:rFonts w:ascii="Times New Roman" w:eastAsia="Times New Roman" w:hAnsi="Times New Roman" w:cs="Times New Roman"/>
          <w:sz w:val="28"/>
          <w:szCs w:val="28"/>
        </w:rPr>
        <w:t xml:space="preserve"> – денежное выражение имущества, обязательств и хозяйственных операций для получения обобщенных данных за текущий период пот организации в целом.</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lastRenderedPageBreak/>
        <w:t>Калькуляция</w:t>
      </w:r>
      <w:r w:rsidRPr="00B20DB5">
        <w:rPr>
          <w:rFonts w:ascii="Times New Roman" w:eastAsia="Times New Roman" w:hAnsi="Times New Roman" w:cs="Times New Roman"/>
          <w:sz w:val="28"/>
          <w:szCs w:val="28"/>
        </w:rPr>
        <w:t xml:space="preserve"> – группировка затрат и определение себестоимости отдельных видов продукции (работ, услуг) и заготовленных материальных ценностей.</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Счета бухгалтерского учета</w:t>
      </w:r>
      <w:r w:rsidRPr="00B20DB5">
        <w:rPr>
          <w:rFonts w:ascii="Times New Roman" w:eastAsia="Times New Roman" w:hAnsi="Times New Roman" w:cs="Times New Roman"/>
          <w:sz w:val="28"/>
          <w:szCs w:val="28"/>
        </w:rPr>
        <w:t xml:space="preserve"> – систематическое наблюдение за изменениями, происходящими в составе хозяйственных средств и их источников образования.</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Двойная запись</w:t>
      </w:r>
      <w:r w:rsidRPr="00B20DB5">
        <w:rPr>
          <w:rFonts w:ascii="Times New Roman" w:eastAsia="Times New Roman" w:hAnsi="Times New Roman" w:cs="Times New Roman"/>
          <w:sz w:val="28"/>
          <w:szCs w:val="28"/>
        </w:rPr>
        <w:t xml:space="preserve"> – отражение хозяйственной операции на двух взаимосвязанных счетах по дебету одного и кредиту другого счета на одинаковую сумму.</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Бухгалтерский баланс</w:t>
      </w:r>
      <w:r w:rsidRPr="00B20DB5">
        <w:rPr>
          <w:rFonts w:ascii="Times New Roman" w:eastAsia="Times New Roman" w:hAnsi="Times New Roman" w:cs="Times New Roman"/>
          <w:sz w:val="28"/>
          <w:szCs w:val="28"/>
        </w:rPr>
        <w:t xml:space="preserve"> – группировка и обобщение имущества организации по составу, размещению и источникам формирования, выраженный в денежной оценке и составленный на определенную дату.</w:t>
      </w:r>
    </w:p>
    <w:p w:rsidR="00B20DB5" w:rsidRPr="00B20DB5" w:rsidRDefault="00B20DB5" w:rsidP="000D4966">
      <w:pPr>
        <w:numPr>
          <w:ilvl w:val="0"/>
          <w:numId w:val="50"/>
        </w:numPr>
        <w:spacing w:after="0" w:line="240" w:lineRule="auto"/>
        <w:jc w:val="both"/>
        <w:rPr>
          <w:rFonts w:ascii="Times New Roman" w:eastAsia="Times New Roman" w:hAnsi="Times New Roman" w:cs="Times New Roman"/>
          <w:sz w:val="28"/>
          <w:szCs w:val="28"/>
        </w:rPr>
      </w:pPr>
      <w:r w:rsidRPr="00B20DB5">
        <w:rPr>
          <w:rFonts w:ascii="Times New Roman" w:eastAsia="Times New Roman" w:hAnsi="Times New Roman" w:cs="Times New Roman"/>
          <w:b/>
          <w:bCs/>
          <w:sz w:val="28"/>
          <w:szCs w:val="28"/>
        </w:rPr>
        <w:t>Отчетность</w:t>
      </w:r>
      <w:r w:rsidRPr="00B20DB5">
        <w:rPr>
          <w:rFonts w:ascii="Times New Roman" w:eastAsia="Times New Roman" w:hAnsi="Times New Roman" w:cs="Times New Roman"/>
          <w:sz w:val="28"/>
          <w:szCs w:val="28"/>
        </w:rPr>
        <w:t xml:space="preserve"> – получение различных сведений, всесторонне характеризующих финансово-хозяйственную деятельность организации; составляется на основе данных бухгалтерского учета по установленным формам.</w:t>
      </w:r>
    </w:p>
    <w:p w:rsidR="008B7C82" w:rsidRDefault="008B7C82"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727E6A" w:rsidRDefault="00727E6A" w:rsidP="008B7C82">
      <w:pPr>
        <w:spacing w:after="0" w:line="240" w:lineRule="auto"/>
        <w:outlineLvl w:val="0"/>
        <w:rPr>
          <w:rFonts w:ascii="Times New Roman" w:eastAsia="Times New Roman" w:hAnsi="Times New Roman" w:cs="Times New Roman"/>
          <w:sz w:val="28"/>
          <w:szCs w:val="28"/>
        </w:rPr>
      </w:pPr>
    </w:p>
    <w:p w:rsidR="00451EDC" w:rsidRDefault="006856AD" w:rsidP="008B7C8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1</w:t>
      </w:r>
    </w:p>
    <w:p w:rsidR="006856AD" w:rsidRPr="0091319E" w:rsidRDefault="006856AD" w:rsidP="000B5B3C">
      <w:pPr>
        <w:spacing w:after="0" w:line="240" w:lineRule="auto"/>
        <w:jc w:val="center"/>
        <w:outlineLvl w:val="0"/>
        <w:rPr>
          <w:rFonts w:ascii="Times New Roman" w:hAnsi="Times New Roman" w:cs="Times New Roman"/>
          <w:b/>
          <w:sz w:val="28"/>
          <w:szCs w:val="28"/>
        </w:rPr>
      </w:pPr>
    </w:p>
    <w:p w:rsidR="00451EDC" w:rsidRPr="0091319E" w:rsidRDefault="00451EDC" w:rsidP="000B5B3C">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Цель занятия</w:t>
      </w:r>
      <w:r w:rsidRPr="0091319E">
        <w:rPr>
          <w:rFonts w:ascii="Times New Roman" w:hAnsi="Times New Roman" w:cs="Times New Roman"/>
          <w:sz w:val="28"/>
          <w:szCs w:val="28"/>
        </w:rPr>
        <w:t xml:space="preserve"> – усвоение порядка группировки хозяйственных средств организаций по видам и размещению, источникам формирования и целевому назначению.</w:t>
      </w:r>
    </w:p>
    <w:p w:rsidR="00451EDC" w:rsidRPr="0091319E" w:rsidRDefault="00451EDC" w:rsidP="000B5B3C">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006856AD">
        <w:rPr>
          <w:rFonts w:ascii="Times New Roman" w:hAnsi="Times New Roman" w:cs="Times New Roman"/>
          <w:b/>
          <w:sz w:val="28"/>
          <w:szCs w:val="28"/>
        </w:rPr>
        <w:t>1</w:t>
      </w:r>
      <w:proofErr w:type="gramStart"/>
      <w:r w:rsidRPr="0091319E">
        <w:rPr>
          <w:rFonts w:ascii="Times New Roman" w:hAnsi="Times New Roman" w:cs="Times New Roman"/>
          <w:sz w:val="28"/>
          <w:szCs w:val="28"/>
        </w:rPr>
        <w:t xml:space="preserve"> Н</w:t>
      </w:r>
      <w:proofErr w:type="gramEnd"/>
      <w:r w:rsidRPr="0091319E">
        <w:rPr>
          <w:rFonts w:ascii="Times New Roman" w:hAnsi="Times New Roman" w:cs="Times New Roman"/>
          <w:sz w:val="28"/>
          <w:szCs w:val="28"/>
        </w:rPr>
        <w:t>а основании данных для выполнения задачи произвести группировку хозяйственных средств ОАО «Сталь» по составу и размещению на 01 апреля 201_г.</w:t>
      </w:r>
    </w:p>
    <w:p w:rsidR="006856AD" w:rsidRPr="0091319E" w:rsidRDefault="00451EDC" w:rsidP="00B20DB5">
      <w:pPr>
        <w:spacing w:after="0" w:line="240" w:lineRule="auto"/>
        <w:ind w:firstLine="708"/>
        <w:outlineLvl w:val="0"/>
        <w:rPr>
          <w:rFonts w:ascii="Times New Roman" w:hAnsi="Times New Roman" w:cs="Times New Roman"/>
          <w:sz w:val="28"/>
          <w:szCs w:val="28"/>
        </w:rPr>
      </w:pPr>
      <w:r w:rsidRPr="0091319E">
        <w:rPr>
          <w:rFonts w:ascii="Times New Roman" w:hAnsi="Times New Roman" w:cs="Times New Roman"/>
          <w:b/>
          <w:sz w:val="28"/>
          <w:szCs w:val="28"/>
        </w:rPr>
        <w:t>Исходные данные</w:t>
      </w:r>
      <w:r w:rsidRPr="0091319E">
        <w:rPr>
          <w:rFonts w:ascii="Times New Roman" w:hAnsi="Times New Roman" w:cs="Times New Roman"/>
          <w:sz w:val="28"/>
          <w:szCs w:val="28"/>
        </w:rPr>
        <w:t>:</w:t>
      </w:r>
    </w:p>
    <w:p w:rsidR="00451EDC" w:rsidRPr="0091319E" w:rsidRDefault="00451EDC" w:rsidP="000B5B3C">
      <w:pPr>
        <w:spacing w:after="0" w:line="240" w:lineRule="auto"/>
        <w:jc w:val="center"/>
        <w:outlineLvl w:val="0"/>
        <w:rPr>
          <w:rFonts w:ascii="Times New Roman" w:hAnsi="Times New Roman" w:cs="Times New Roman"/>
          <w:b/>
          <w:sz w:val="28"/>
          <w:szCs w:val="28"/>
        </w:rPr>
      </w:pPr>
      <w:r w:rsidRPr="0091319E">
        <w:rPr>
          <w:rFonts w:ascii="Times New Roman" w:hAnsi="Times New Roman" w:cs="Times New Roman"/>
          <w:b/>
          <w:sz w:val="28"/>
          <w:szCs w:val="28"/>
        </w:rPr>
        <w:t>Имущество и источники его образования ОАО «Сталь»</w:t>
      </w:r>
    </w:p>
    <w:p w:rsidR="00451EDC" w:rsidRPr="0091319E" w:rsidRDefault="00451EDC" w:rsidP="000B5B3C">
      <w:pPr>
        <w:spacing w:after="0" w:line="240" w:lineRule="auto"/>
        <w:jc w:val="center"/>
        <w:outlineLvl w:val="0"/>
        <w:rPr>
          <w:rFonts w:ascii="Times New Roman" w:hAnsi="Times New Roman" w:cs="Times New Roman"/>
          <w:b/>
          <w:sz w:val="28"/>
          <w:szCs w:val="28"/>
        </w:rPr>
      </w:pPr>
      <w:r w:rsidRPr="0091319E">
        <w:rPr>
          <w:rFonts w:ascii="Times New Roman" w:hAnsi="Times New Roman" w:cs="Times New Roman"/>
          <w:b/>
          <w:sz w:val="28"/>
          <w:szCs w:val="28"/>
        </w:rPr>
        <w:t xml:space="preserve"> на 01 апреля 201_г.</w:t>
      </w:r>
    </w:p>
    <w:tbl>
      <w:tblPr>
        <w:tblStyle w:val="a3"/>
        <w:tblW w:w="0" w:type="auto"/>
        <w:tblLook w:val="01E0"/>
      </w:tblPr>
      <w:tblGrid>
        <w:gridCol w:w="594"/>
        <w:gridCol w:w="7268"/>
        <w:gridCol w:w="1709"/>
      </w:tblGrid>
      <w:tr w:rsidR="00451EDC" w:rsidRPr="0091319E" w:rsidTr="00365E89">
        <w:tc>
          <w:tcPr>
            <w:tcW w:w="594"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 xml:space="preserve">№ </w:t>
            </w:r>
            <w:proofErr w:type="spellStart"/>
            <w:proofErr w:type="gramStart"/>
            <w:r w:rsidRPr="0091319E">
              <w:rPr>
                <w:rFonts w:ascii="Times New Roman" w:hAnsi="Times New Roman" w:cs="Times New Roman"/>
                <w:sz w:val="28"/>
                <w:szCs w:val="28"/>
              </w:rPr>
              <w:t>п</w:t>
            </w:r>
            <w:proofErr w:type="spellEnd"/>
            <w:proofErr w:type="gramEnd"/>
            <w:r w:rsidRPr="0091319E">
              <w:rPr>
                <w:rFonts w:ascii="Times New Roman" w:hAnsi="Times New Roman" w:cs="Times New Roman"/>
                <w:sz w:val="28"/>
                <w:szCs w:val="28"/>
              </w:rPr>
              <w:t>/</w:t>
            </w:r>
            <w:proofErr w:type="spellStart"/>
            <w:r w:rsidRPr="0091319E">
              <w:rPr>
                <w:rFonts w:ascii="Times New Roman" w:hAnsi="Times New Roman" w:cs="Times New Roman"/>
                <w:sz w:val="28"/>
                <w:szCs w:val="28"/>
              </w:rPr>
              <w:t>п</w:t>
            </w:r>
            <w:proofErr w:type="spellEnd"/>
          </w:p>
        </w:tc>
        <w:tc>
          <w:tcPr>
            <w:tcW w:w="7268"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Имущество и источники его образования</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Сумма,</w:t>
            </w:r>
          </w:p>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руб.</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268"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Задолженность перед бюджетом по налогу на прибыль</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Здание механического цеха</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600 000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Фрезерные станки</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300 000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Задолженность персоналу по заработной плате</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100 000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Задолженность инженера Михайлова В.А. по подотчетным суммам</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6</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Уставный капитал</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3 329 000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7</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Наличные деньги в кассе</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8</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Здание сборочного цеха</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250 000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9</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Межцеховой трубопровод для подачи пара</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10</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Добавочный капитал</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12 000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11</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 xml:space="preserve">Автомобили грузовые </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1 500 000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12</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Нераспределенная прибыль прошлых лет</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17 000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13</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Детали станков, выпускаемых заводом, в обработке и сборке</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25 000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14</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Конвейеры сборочные</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750 000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15</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Задолженность перед ЗАО «Металлист» за материалы</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35 000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16</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Резервный капитал</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17</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 xml:space="preserve">Задолженность ЗАО «Шелковая нить» за отгруженные ему станки </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23 000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18</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Краска, предназначенная для покраски готовых станков</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19</w:t>
            </w:r>
          </w:p>
        </w:tc>
        <w:tc>
          <w:tcPr>
            <w:tcW w:w="7268" w:type="dxa"/>
          </w:tcPr>
          <w:p w:rsidR="00FE4EF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Кредит банка сроком 10 месяцев под приобретение материалов</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80 000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20</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Арендная плата за оборудование, внесенная за 6 месяцев вперед</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10 000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21</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 xml:space="preserve">Бюджетные средства для финансирования научных  разработок </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6 000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22</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Топливо</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23</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Исключительное право на товарный знак</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12 000</w:t>
            </w:r>
          </w:p>
        </w:tc>
      </w:tr>
    </w:tbl>
    <w:p w:rsidR="00365E89" w:rsidRDefault="00365E89">
      <w:r>
        <w:br w:type="page"/>
      </w:r>
    </w:p>
    <w:tbl>
      <w:tblPr>
        <w:tblStyle w:val="a3"/>
        <w:tblW w:w="0" w:type="auto"/>
        <w:tblLook w:val="01E0"/>
      </w:tblPr>
      <w:tblGrid>
        <w:gridCol w:w="594"/>
        <w:gridCol w:w="7268"/>
        <w:gridCol w:w="1709"/>
      </w:tblGrid>
      <w:tr w:rsidR="00451EDC" w:rsidRPr="0091319E" w:rsidTr="00365E89">
        <w:trPr>
          <w:trHeight w:val="225"/>
        </w:trPr>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lastRenderedPageBreak/>
              <w:t>24</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Металлические сейфы</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40 000</w:t>
            </w:r>
          </w:p>
        </w:tc>
      </w:tr>
      <w:tr w:rsidR="00451EDC" w:rsidRPr="0091319E" w:rsidTr="00365E89">
        <w:trPr>
          <w:trHeight w:val="285"/>
        </w:trPr>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25</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Акции ОАО «Надежда»</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25 000</w:t>
            </w:r>
          </w:p>
        </w:tc>
      </w:tr>
      <w:tr w:rsidR="00451EDC" w:rsidRPr="0091319E" w:rsidTr="00365E89">
        <w:trPr>
          <w:trHeight w:val="360"/>
        </w:trPr>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26</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Строящееся здание нового цеха</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18 000</w:t>
            </w:r>
          </w:p>
        </w:tc>
      </w:tr>
      <w:tr w:rsidR="00451EDC" w:rsidRPr="0091319E" w:rsidTr="00365E89">
        <w:trPr>
          <w:trHeight w:val="345"/>
        </w:trPr>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27</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Резерв на предстоящее проведение ремонтов</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24 000</w:t>
            </w:r>
          </w:p>
        </w:tc>
      </w:tr>
      <w:tr w:rsidR="00451EDC" w:rsidRPr="0091319E" w:rsidTr="00365E89">
        <w:trPr>
          <w:trHeight w:val="195"/>
        </w:trPr>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28</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Сталь листовая</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48 000</w:t>
            </w:r>
          </w:p>
        </w:tc>
      </w:tr>
      <w:tr w:rsidR="00451EDC" w:rsidRPr="0091319E" w:rsidTr="00365E89">
        <w:tc>
          <w:tcPr>
            <w:tcW w:w="594"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29</w:t>
            </w:r>
          </w:p>
        </w:tc>
        <w:tc>
          <w:tcPr>
            <w:tcW w:w="726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Задолженность перед бюджетом по НДФЛ</w:t>
            </w:r>
          </w:p>
        </w:tc>
        <w:tc>
          <w:tcPr>
            <w:tcW w:w="1709"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3 000</w:t>
            </w:r>
          </w:p>
        </w:tc>
      </w:tr>
    </w:tbl>
    <w:p w:rsidR="00451EDC" w:rsidRPr="0091319E" w:rsidRDefault="00451EDC" w:rsidP="000B5B3C">
      <w:pPr>
        <w:spacing w:after="0" w:line="240" w:lineRule="auto"/>
        <w:outlineLvl w:val="0"/>
        <w:rPr>
          <w:rFonts w:ascii="Times New Roman" w:hAnsi="Times New Roman" w:cs="Times New Roman"/>
          <w:sz w:val="28"/>
          <w:szCs w:val="28"/>
        </w:rPr>
      </w:pPr>
    </w:p>
    <w:p w:rsidR="000B5B3C" w:rsidRPr="0091319E" w:rsidRDefault="00451EDC" w:rsidP="000B5B3C">
      <w:pPr>
        <w:spacing w:after="0" w:line="240" w:lineRule="auto"/>
        <w:jc w:val="center"/>
        <w:outlineLvl w:val="0"/>
        <w:rPr>
          <w:rFonts w:ascii="Times New Roman" w:hAnsi="Times New Roman" w:cs="Times New Roman"/>
          <w:b/>
          <w:sz w:val="28"/>
          <w:szCs w:val="28"/>
        </w:rPr>
      </w:pPr>
      <w:r w:rsidRPr="0091319E">
        <w:rPr>
          <w:rFonts w:ascii="Times New Roman" w:hAnsi="Times New Roman" w:cs="Times New Roman"/>
          <w:sz w:val="28"/>
          <w:szCs w:val="28"/>
        </w:rPr>
        <w:t xml:space="preserve">Группировку хозяйственных средств ОАО «Сталь» осуществить в виде </w:t>
      </w:r>
    </w:p>
    <w:p w:rsidR="00451EDC" w:rsidRPr="0091319E" w:rsidRDefault="00451EDC" w:rsidP="000B5B3C">
      <w:pPr>
        <w:spacing w:after="0" w:line="240" w:lineRule="auto"/>
        <w:jc w:val="right"/>
        <w:outlineLvl w:val="0"/>
        <w:rPr>
          <w:rFonts w:ascii="Times New Roman" w:hAnsi="Times New Roman" w:cs="Times New Roman"/>
          <w:b/>
          <w:sz w:val="28"/>
          <w:szCs w:val="28"/>
        </w:rPr>
      </w:pPr>
      <w:r w:rsidRPr="0091319E">
        <w:rPr>
          <w:rFonts w:ascii="Times New Roman" w:hAnsi="Times New Roman" w:cs="Times New Roman"/>
          <w:b/>
          <w:sz w:val="28"/>
          <w:szCs w:val="28"/>
        </w:rPr>
        <w:t>Таблица 1</w:t>
      </w:r>
    </w:p>
    <w:p w:rsidR="00451EDC" w:rsidRPr="0091319E" w:rsidRDefault="00451EDC" w:rsidP="000B5B3C">
      <w:pPr>
        <w:spacing w:after="0" w:line="240" w:lineRule="auto"/>
        <w:jc w:val="center"/>
        <w:outlineLvl w:val="0"/>
        <w:rPr>
          <w:rFonts w:ascii="Times New Roman" w:hAnsi="Times New Roman" w:cs="Times New Roman"/>
          <w:b/>
          <w:sz w:val="28"/>
          <w:szCs w:val="28"/>
        </w:rPr>
      </w:pPr>
      <w:r w:rsidRPr="0091319E">
        <w:rPr>
          <w:rFonts w:ascii="Times New Roman" w:hAnsi="Times New Roman" w:cs="Times New Roman"/>
          <w:b/>
          <w:sz w:val="28"/>
          <w:szCs w:val="28"/>
        </w:rPr>
        <w:t>Группировка хозяйственных средств ОАО «Сталь</w:t>
      </w:r>
      <w:r w:rsidR="0091319E">
        <w:rPr>
          <w:rFonts w:ascii="Times New Roman" w:hAnsi="Times New Roman" w:cs="Times New Roman"/>
          <w:b/>
          <w:sz w:val="28"/>
          <w:szCs w:val="28"/>
        </w:rPr>
        <w:t xml:space="preserve">» </w:t>
      </w:r>
      <w:r w:rsidRPr="0091319E">
        <w:rPr>
          <w:rFonts w:ascii="Times New Roman" w:hAnsi="Times New Roman" w:cs="Times New Roman"/>
          <w:b/>
          <w:sz w:val="28"/>
          <w:szCs w:val="28"/>
        </w:rPr>
        <w:t xml:space="preserve">по составу </w:t>
      </w:r>
      <w:r w:rsidR="0091319E">
        <w:rPr>
          <w:rFonts w:ascii="Times New Roman" w:hAnsi="Times New Roman" w:cs="Times New Roman"/>
          <w:b/>
          <w:sz w:val="28"/>
          <w:szCs w:val="28"/>
        </w:rPr>
        <w:t>и размещению на 01.04.</w:t>
      </w:r>
      <w:r w:rsidRPr="0091319E">
        <w:rPr>
          <w:rFonts w:ascii="Times New Roman" w:hAnsi="Times New Roman" w:cs="Times New Roman"/>
          <w:b/>
          <w:sz w:val="28"/>
          <w:szCs w:val="28"/>
        </w:rPr>
        <w:t xml:space="preserve"> 201_г.</w:t>
      </w:r>
    </w:p>
    <w:tbl>
      <w:tblPr>
        <w:tblStyle w:val="a3"/>
        <w:tblW w:w="0" w:type="auto"/>
        <w:tblLook w:val="01E0"/>
      </w:tblPr>
      <w:tblGrid>
        <w:gridCol w:w="706"/>
        <w:gridCol w:w="7173"/>
        <w:gridCol w:w="1692"/>
      </w:tblGrid>
      <w:tr w:rsidR="00451EDC" w:rsidRPr="0091319E" w:rsidTr="0091319E">
        <w:tc>
          <w:tcPr>
            <w:tcW w:w="706"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w:t>
            </w:r>
          </w:p>
          <w:p w:rsidR="00451EDC" w:rsidRPr="0091319E" w:rsidRDefault="00451EDC" w:rsidP="000B5B3C">
            <w:pPr>
              <w:rPr>
                <w:rFonts w:ascii="Times New Roman" w:hAnsi="Times New Roman" w:cs="Times New Roman"/>
                <w:sz w:val="28"/>
                <w:szCs w:val="28"/>
              </w:rPr>
            </w:pPr>
            <w:proofErr w:type="spellStart"/>
            <w:proofErr w:type="gramStart"/>
            <w:r w:rsidRPr="0091319E">
              <w:rPr>
                <w:rFonts w:ascii="Times New Roman" w:hAnsi="Times New Roman" w:cs="Times New Roman"/>
                <w:sz w:val="28"/>
                <w:szCs w:val="28"/>
              </w:rPr>
              <w:t>п</w:t>
            </w:r>
            <w:proofErr w:type="spellEnd"/>
            <w:proofErr w:type="gramEnd"/>
            <w:r w:rsidRPr="0091319E">
              <w:rPr>
                <w:rFonts w:ascii="Times New Roman" w:hAnsi="Times New Roman" w:cs="Times New Roman"/>
                <w:sz w:val="28"/>
                <w:szCs w:val="28"/>
              </w:rPr>
              <w:t>/</w:t>
            </w:r>
            <w:proofErr w:type="spellStart"/>
            <w:r w:rsidRPr="0091319E">
              <w:rPr>
                <w:rFonts w:ascii="Times New Roman" w:hAnsi="Times New Roman" w:cs="Times New Roman"/>
                <w:sz w:val="28"/>
                <w:szCs w:val="28"/>
              </w:rPr>
              <w:t>п</w:t>
            </w:r>
            <w:proofErr w:type="spellEnd"/>
          </w:p>
        </w:tc>
        <w:tc>
          <w:tcPr>
            <w:tcW w:w="7173"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Виды имущества</w:t>
            </w:r>
          </w:p>
        </w:tc>
        <w:tc>
          <w:tcPr>
            <w:tcW w:w="1692"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Сумма,</w:t>
            </w:r>
          </w:p>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руб.</w:t>
            </w: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173"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1692"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w:t>
            </w:r>
          </w:p>
        </w:tc>
      </w:tr>
      <w:tr w:rsidR="00451EDC" w:rsidRPr="0091319E" w:rsidTr="0091319E">
        <w:trPr>
          <w:trHeight w:val="300"/>
        </w:trPr>
        <w:tc>
          <w:tcPr>
            <w:tcW w:w="706" w:type="dxa"/>
          </w:tcPr>
          <w:p w:rsidR="00451EDC" w:rsidRPr="0091319E" w:rsidRDefault="00451EDC" w:rsidP="000B5B3C">
            <w:pPr>
              <w:jc w:val="center"/>
              <w:rPr>
                <w:rFonts w:ascii="Times New Roman" w:hAnsi="Times New Roman" w:cs="Times New Roman"/>
                <w:sz w:val="28"/>
                <w:szCs w:val="28"/>
              </w:rPr>
            </w:pPr>
          </w:p>
        </w:tc>
        <w:tc>
          <w:tcPr>
            <w:tcW w:w="7173" w:type="dxa"/>
          </w:tcPr>
          <w:p w:rsidR="00451EDC" w:rsidRPr="0091319E" w:rsidRDefault="00451EDC" w:rsidP="000D4966">
            <w:pPr>
              <w:numPr>
                <w:ilvl w:val="0"/>
                <w:numId w:val="48"/>
              </w:numPr>
              <w:jc w:val="center"/>
              <w:rPr>
                <w:rFonts w:ascii="Times New Roman" w:hAnsi="Times New Roman" w:cs="Times New Roman"/>
                <w:b/>
                <w:sz w:val="28"/>
                <w:szCs w:val="28"/>
              </w:rPr>
            </w:pPr>
            <w:proofErr w:type="spellStart"/>
            <w:r w:rsidRPr="0091319E">
              <w:rPr>
                <w:rFonts w:ascii="Times New Roman" w:hAnsi="Times New Roman" w:cs="Times New Roman"/>
                <w:b/>
                <w:sz w:val="28"/>
                <w:szCs w:val="28"/>
              </w:rPr>
              <w:t>Внеоборотные</w:t>
            </w:r>
            <w:proofErr w:type="spellEnd"/>
            <w:r w:rsidRPr="0091319E">
              <w:rPr>
                <w:rFonts w:ascii="Times New Roman" w:hAnsi="Times New Roman" w:cs="Times New Roman"/>
                <w:b/>
                <w:sz w:val="28"/>
                <w:szCs w:val="28"/>
              </w:rPr>
              <w:t xml:space="preserve">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5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173" w:type="dxa"/>
          </w:tcPr>
          <w:p w:rsidR="00451EDC" w:rsidRPr="0091319E" w:rsidRDefault="00451EDC" w:rsidP="000B5B3C">
            <w:pPr>
              <w:rPr>
                <w:rFonts w:ascii="Times New Roman" w:hAnsi="Times New Roman" w:cs="Times New Roman"/>
                <w:b/>
                <w:sz w:val="28"/>
                <w:szCs w:val="28"/>
              </w:rPr>
            </w:pPr>
            <w:r w:rsidRPr="0091319E">
              <w:rPr>
                <w:rFonts w:ascii="Times New Roman" w:hAnsi="Times New Roman" w:cs="Times New Roman"/>
                <w:b/>
                <w:sz w:val="28"/>
                <w:szCs w:val="28"/>
              </w:rPr>
              <w:t>Основные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1.1</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Здания</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1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1.2</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Сооружения</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2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1.3</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Передаточные устройства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1.4</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Машины и оборудование</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1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1.5</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Транспортные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16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1.6</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Инструмент</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28"/>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1.7</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Производственный инвентарь</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1.8</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 xml:space="preserve">Хозяйственный инвентарь </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10"/>
        </w:trPr>
        <w:tc>
          <w:tcPr>
            <w:tcW w:w="706"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1.9</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Прочие основные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70"/>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b/>
                <w:sz w:val="28"/>
                <w:szCs w:val="28"/>
              </w:rPr>
              <w:t>Нематериальные активы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4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w:t>
            </w:r>
          </w:p>
        </w:tc>
        <w:tc>
          <w:tcPr>
            <w:tcW w:w="7173" w:type="dxa"/>
          </w:tcPr>
          <w:p w:rsidR="00451EDC" w:rsidRPr="0091319E" w:rsidRDefault="00451EDC" w:rsidP="000B5B3C">
            <w:pPr>
              <w:rPr>
                <w:rFonts w:ascii="Times New Roman" w:hAnsi="Times New Roman" w:cs="Times New Roman"/>
                <w:b/>
                <w:sz w:val="28"/>
                <w:szCs w:val="28"/>
              </w:rPr>
            </w:pPr>
            <w:r w:rsidRPr="0091319E">
              <w:rPr>
                <w:rFonts w:ascii="Times New Roman" w:hAnsi="Times New Roman" w:cs="Times New Roman"/>
                <w:b/>
                <w:sz w:val="28"/>
                <w:szCs w:val="28"/>
              </w:rPr>
              <w:t xml:space="preserve">Вложения во </w:t>
            </w:r>
            <w:proofErr w:type="spellStart"/>
            <w:r w:rsidRPr="0091319E">
              <w:rPr>
                <w:rFonts w:ascii="Times New Roman" w:hAnsi="Times New Roman" w:cs="Times New Roman"/>
                <w:b/>
                <w:sz w:val="28"/>
                <w:szCs w:val="28"/>
              </w:rPr>
              <w:t>внеоборотные</w:t>
            </w:r>
            <w:proofErr w:type="spellEnd"/>
            <w:r w:rsidRPr="0091319E">
              <w:rPr>
                <w:rFonts w:ascii="Times New Roman" w:hAnsi="Times New Roman" w:cs="Times New Roman"/>
                <w:b/>
                <w:sz w:val="28"/>
                <w:szCs w:val="28"/>
              </w:rPr>
              <w:t xml:space="preserve"> активы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19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4.</w:t>
            </w:r>
          </w:p>
        </w:tc>
        <w:tc>
          <w:tcPr>
            <w:tcW w:w="7173" w:type="dxa"/>
          </w:tcPr>
          <w:p w:rsidR="00451EDC" w:rsidRPr="0091319E" w:rsidRDefault="00451EDC" w:rsidP="000B5B3C">
            <w:pPr>
              <w:rPr>
                <w:rFonts w:ascii="Times New Roman" w:hAnsi="Times New Roman" w:cs="Times New Roman"/>
                <w:b/>
                <w:sz w:val="28"/>
                <w:szCs w:val="28"/>
              </w:rPr>
            </w:pPr>
            <w:r w:rsidRPr="0091319E">
              <w:rPr>
                <w:rFonts w:ascii="Times New Roman" w:hAnsi="Times New Roman" w:cs="Times New Roman"/>
                <w:b/>
                <w:sz w:val="28"/>
                <w:szCs w:val="28"/>
              </w:rPr>
              <w:t>Долгосрочные финансовые вложения</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b/>
                <w:sz w:val="28"/>
                <w:szCs w:val="28"/>
              </w:rPr>
              <w:t xml:space="preserve">Итого </w:t>
            </w:r>
            <w:proofErr w:type="spellStart"/>
            <w:r w:rsidRPr="0091319E">
              <w:rPr>
                <w:rFonts w:ascii="Times New Roman" w:hAnsi="Times New Roman" w:cs="Times New Roman"/>
                <w:b/>
                <w:sz w:val="28"/>
                <w:szCs w:val="28"/>
              </w:rPr>
              <w:t>внеоборотных</w:t>
            </w:r>
            <w:proofErr w:type="spellEnd"/>
            <w:r w:rsidRPr="0091319E">
              <w:rPr>
                <w:rFonts w:ascii="Times New Roman" w:hAnsi="Times New Roman" w:cs="Times New Roman"/>
                <w:b/>
                <w:sz w:val="28"/>
                <w:szCs w:val="28"/>
              </w:rPr>
              <w:t xml:space="preserve"> средств</w:t>
            </w:r>
            <w:r w:rsidRPr="0091319E">
              <w:rPr>
                <w:rFonts w:ascii="Times New Roman" w:hAnsi="Times New Roman" w:cs="Times New Roman"/>
                <w:sz w:val="28"/>
                <w:szCs w:val="28"/>
              </w:rPr>
              <w:t>:</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p>
        </w:tc>
        <w:tc>
          <w:tcPr>
            <w:tcW w:w="7173"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b/>
                <w:sz w:val="28"/>
                <w:szCs w:val="28"/>
              </w:rPr>
              <w:t>2. Оборотные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Производственные запасы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5.1</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Основные материалы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5.2</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Вспомогательные материалы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5.3</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Топливо</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5.4</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Прочие материалы</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6.</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Незавершенное производство</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7.</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Расходы будущих периодов</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8.</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Готовая продукция</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9.</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Денежные средства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25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9.1</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Расчетные счета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1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9.2</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Касса</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4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10</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Краткосрочные финансовые вложения</w:t>
            </w:r>
          </w:p>
        </w:tc>
        <w:tc>
          <w:tcPr>
            <w:tcW w:w="1692" w:type="dxa"/>
          </w:tcPr>
          <w:p w:rsidR="00451EDC" w:rsidRPr="0091319E" w:rsidRDefault="00451EDC" w:rsidP="000B5B3C">
            <w:pPr>
              <w:rPr>
                <w:rFonts w:ascii="Times New Roman" w:hAnsi="Times New Roman" w:cs="Times New Roman"/>
                <w:sz w:val="28"/>
                <w:szCs w:val="28"/>
              </w:rPr>
            </w:pPr>
          </w:p>
        </w:tc>
      </w:tr>
    </w:tbl>
    <w:p w:rsidR="00365E89" w:rsidRDefault="00365E89">
      <w:r>
        <w:br w:type="page"/>
      </w:r>
    </w:p>
    <w:tbl>
      <w:tblPr>
        <w:tblStyle w:val="a3"/>
        <w:tblW w:w="0" w:type="auto"/>
        <w:tblLook w:val="01E0"/>
      </w:tblPr>
      <w:tblGrid>
        <w:gridCol w:w="706"/>
        <w:gridCol w:w="7173"/>
        <w:gridCol w:w="1692"/>
      </w:tblGrid>
      <w:tr w:rsidR="00451EDC" w:rsidRPr="0091319E" w:rsidTr="0091319E">
        <w:trPr>
          <w:trHeight w:val="34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lastRenderedPageBreak/>
              <w:t>11</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Средства в расчетах</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60"/>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11.1</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покупателями</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4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11.2</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подотчетными лицами</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345"/>
        </w:trPr>
        <w:tc>
          <w:tcPr>
            <w:tcW w:w="70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11.3</w:t>
            </w: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прочими дебиторами</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rPr>
          <w:trHeight w:val="195"/>
        </w:trPr>
        <w:tc>
          <w:tcPr>
            <w:tcW w:w="706" w:type="dxa"/>
          </w:tcPr>
          <w:p w:rsidR="00451EDC" w:rsidRPr="0091319E" w:rsidRDefault="00451EDC" w:rsidP="000B5B3C">
            <w:pPr>
              <w:jc w:val="center"/>
              <w:rPr>
                <w:rFonts w:ascii="Times New Roman" w:hAnsi="Times New Roman" w:cs="Times New Roman"/>
                <w:sz w:val="28"/>
                <w:szCs w:val="28"/>
              </w:rPr>
            </w:pP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Итого оборотных средств</w:t>
            </w:r>
          </w:p>
        </w:tc>
        <w:tc>
          <w:tcPr>
            <w:tcW w:w="1692" w:type="dxa"/>
          </w:tcPr>
          <w:p w:rsidR="00451EDC" w:rsidRPr="0091319E" w:rsidRDefault="00451EDC" w:rsidP="000B5B3C">
            <w:pPr>
              <w:rPr>
                <w:rFonts w:ascii="Times New Roman" w:hAnsi="Times New Roman" w:cs="Times New Roman"/>
                <w:sz w:val="28"/>
                <w:szCs w:val="28"/>
              </w:rPr>
            </w:pPr>
          </w:p>
        </w:tc>
      </w:tr>
      <w:tr w:rsidR="00451EDC" w:rsidRPr="0091319E" w:rsidTr="0091319E">
        <w:tc>
          <w:tcPr>
            <w:tcW w:w="706" w:type="dxa"/>
          </w:tcPr>
          <w:p w:rsidR="00451EDC" w:rsidRPr="0091319E" w:rsidRDefault="00451EDC" w:rsidP="000B5B3C">
            <w:pPr>
              <w:jc w:val="center"/>
              <w:rPr>
                <w:rFonts w:ascii="Times New Roman" w:hAnsi="Times New Roman" w:cs="Times New Roman"/>
                <w:sz w:val="28"/>
                <w:szCs w:val="28"/>
              </w:rPr>
            </w:pPr>
          </w:p>
        </w:tc>
        <w:tc>
          <w:tcPr>
            <w:tcW w:w="7173"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Всего видов имущества</w:t>
            </w:r>
          </w:p>
        </w:tc>
        <w:tc>
          <w:tcPr>
            <w:tcW w:w="1692" w:type="dxa"/>
          </w:tcPr>
          <w:p w:rsidR="00451EDC" w:rsidRPr="0091319E" w:rsidRDefault="00451EDC" w:rsidP="000B5B3C">
            <w:pPr>
              <w:rPr>
                <w:rFonts w:ascii="Times New Roman" w:hAnsi="Times New Roman" w:cs="Times New Roman"/>
                <w:sz w:val="28"/>
                <w:szCs w:val="28"/>
              </w:rPr>
            </w:pPr>
          </w:p>
        </w:tc>
      </w:tr>
    </w:tbl>
    <w:p w:rsidR="00451EDC" w:rsidRPr="0091319E" w:rsidRDefault="00451EDC" w:rsidP="000B5B3C">
      <w:pPr>
        <w:spacing w:after="0" w:line="240" w:lineRule="auto"/>
        <w:outlineLvl w:val="0"/>
        <w:rPr>
          <w:rFonts w:ascii="Times New Roman" w:hAnsi="Times New Roman" w:cs="Times New Roman"/>
          <w:b/>
          <w:sz w:val="28"/>
          <w:szCs w:val="28"/>
        </w:rPr>
      </w:pPr>
      <w:r w:rsidRPr="0091319E">
        <w:rPr>
          <w:rFonts w:ascii="Times New Roman" w:hAnsi="Times New Roman" w:cs="Times New Roman"/>
          <w:b/>
          <w:sz w:val="28"/>
          <w:szCs w:val="28"/>
        </w:rPr>
        <w:t>Контрольная сумма: 3 615</w:t>
      </w:r>
      <w:r w:rsidR="0091319E">
        <w:rPr>
          <w:rFonts w:ascii="Times New Roman" w:hAnsi="Times New Roman" w:cs="Times New Roman"/>
          <w:b/>
          <w:sz w:val="28"/>
          <w:szCs w:val="28"/>
        </w:rPr>
        <w:t> </w:t>
      </w:r>
      <w:r w:rsidRPr="0091319E">
        <w:rPr>
          <w:rFonts w:ascii="Times New Roman" w:hAnsi="Times New Roman" w:cs="Times New Roman"/>
          <w:b/>
          <w:sz w:val="28"/>
          <w:szCs w:val="28"/>
        </w:rPr>
        <w:t>000</w:t>
      </w:r>
    </w:p>
    <w:p w:rsidR="0091319E" w:rsidRDefault="0091319E" w:rsidP="000B5B3C">
      <w:pPr>
        <w:spacing w:after="0" w:line="240" w:lineRule="auto"/>
        <w:jc w:val="center"/>
        <w:rPr>
          <w:rFonts w:ascii="Times New Roman" w:hAnsi="Times New Roman" w:cs="Times New Roman"/>
          <w:sz w:val="28"/>
          <w:szCs w:val="28"/>
        </w:rPr>
      </w:pPr>
    </w:p>
    <w:p w:rsidR="0091319E" w:rsidRDefault="00451EDC" w:rsidP="000B5B3C">
      <w:pPr>
        <w:spacing w:after="0" w:line="240" w:lineRule="auto"/>
        <w:jc w:val="center"/>
        <w:rPr>
          <w:rFonts w:ascii="Times New Roman" w:hAnsi="Times New Roman" w:cs="Times New Roman"/>
          <w:sz w:val="28"/>
          <w:szCs w:val="28"/>
        </w:rPr>
      </w:pPr>
      <w:r w:rsidRPr="0091319E">
        <w:rPr>
          <w:rFonts w:ascii="Times New Roman" w:hAnsi="Times New Roman" w:cs="Times New Roman"/>
          <w:sz w:val="28"/>
          <w:szCs w:val="28"/>
        </w:rPr>
        <w:t>Группировку источников формирования хозяйственных средств ОАО «Сталь» осуществить в таблице 2.</w:t>
      </w:r>
    </w:p>
    <w:p w:rsidR="00451EDC" w:rsidRPr="0091319E" w:rsidRDefault="00451EDC" w:rsidP="000B5B3C">
      <w:pPr>
        <w:spacing w:after="0" w:line="240" w:lineRule="auto"/>
        <w:jc w:val="right"/>
        <w:rPr>
          <w:rFonts w:ascii="Times New Roman" w:hAnsi="Times New Roman" w:cs="Times New Roman"/>
          <w:b/>
          <w:sz w:val="28"/>
          <w:szCs w:val="28"/>
        </w:rPr>
      </w:pPr>
      <w:r w:rsidRPr="0091319E">
        <w:rPr>
          <w:rFonts w:ascii="Times New Roman" w:hAnsi="Times New Roman" w:cs="Times New Roman"/>
          <w:b/>
          <w:sz w:val="28"/>
          <w:szCs w:val="28"/>
        </w:rPr>
        <w:t>Таблица 2.</w:t>
      </w:r>
    </w:p>
    <w:p w:rsidR="00451EDC" w:rsidRPr="0091319E" w:rsidRDefault="00451EDC" w:rsidP="000B5B3C">
      <w:pPr>
        <w:spacing w:after="0" w:line="240" w:lineRule="auto"/>
        <w:jc w:val="center"/>
        <w:rPr>
          <w:rFonts w:ascii="Times New Roman" w:hAnsi="Times New Roman" w:cs="Times New Roman"/>
          <w:sz w:val="28"/>
          <w:szCs w:val="28"/>
        </w:rPr>
      </w:pPr>
      <w:r w:rsidRPr="0091319E">
        <w:rPr>
          <w:rFonts w:ascii="Times New Roman" w:hAnsi="Times New Roman" w:cs="Times New Roman"/>
          <w:sz w:val="28"/>
          <w:szCs w:val="28"/>
        </w:rPr>
        <w:t>Группировка источников формирования и целевое назначение хозяйственных средств ОАО «Сталь» на 01 апреля 201_г.</w:t>
      </w:r>
    </w:p>
    <w:tbl>
      <w:tblPr>
        <w:tblStyle w:val="a3"/>
        <w:tblW w:w="0" w:type="auto"/>
        <w:tblLook w:val="01E0"/>
      </w:tblPr>
      <w:tblGrid>
        <w:gridCol w:w="706"/>
        <w:gridCol w:w="7146"/>
        <w:gridCol w:w="1719"/>
      </w:tblGrid>
      <w:tr w:rsidR="00451EDC" w:rsidRPr="0091319E" w:rsidTr="0021676B">
        <w:tc>
          <w:tcPr>
            <w:tcW w:w="648"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 xml:space="preserve">№ </w:t>
            </w:r>
            <w:proofErr w:type="spellStart"/>
            <w:proofErr w:type="gramStart"/>
            <w:r w:rsidRPr="0091319E">
              <w:rPr>
                <w:rFonts w:ascii="Times New Roman" w:hAnsi="Times New Roman" w:cs="Times New Roman"/>
                <w:sz w:val="28"/>
                <w:szCs w:val="28"/>
              </w:rPr>
              <w:t>п</w:t>
            </w:r>
            <w:proofErr w:type="spellEnd"/>
            <w:proofErr w:type="gramEnd"/>
            <w:r w:rsidRPr="0091319E">
              <w:rPr>
                <w:rFonts w:ascii="Times New Roman" w:hAnsi="Times New Roman" w:cs="Times New Roman"/>
                <w:sz w:val="28"/>
                <w:szCs w:val="28"/>
              </w:rPr>
              <w:t>/</w:t>
            </w:r>
            <w:proofErr w:type="spellStart"/>
            <w:r w:rsidRPr="0091319E">
              <w:rPr>
                <w:rFonts w:ascii="Times New Roman" w:hAnsi="Times New Roman" w:cs="Times New Roman"/>
                <w:sz w:val="28"/>
                <w:szCs w:val="28"/>
              </w:rPr>
              <w:t>п</w:t>
            </w:r>
            <w:proofErr w:type="spellEnd"/>
          </w:p>
        </w:tc>
        <w:tc>
          <w:tcPr>
            <w:tcW w:w="7197"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Наименование источников имущества</w:t>
            </w:r>
          </w:p>
        </w:tc>
        <w:tc>
          <w:tcPr>
            <w:tcW w:w="172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Сумма,</w:t>
            </w:r>
          </w:p>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руб.</w:t>
            </w:r>
          </w:p>
        </w:tc>
      </w:tr>
      <w:tr w:rsidR="00451EDC" w:rsidRPr="0091319E" w:rsidTr="0021676B">
        <w:tc>
          <w:tcPr>
            <w:tcW w:w="648"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197"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1726" w:type="dxa"/>
          </w:tcPr>
          <w:p w:rsidR="00451EDC" w:rsidRPr="0091319E" w:rsidRDefault="00451EDC" w:rsidP="000B5B3C">
            <w:pPr>
              <w:jc w:val="center"/>
              <w:rPr>
                <w:rFonts w:ascii="Times New Roman" w:hAnsi="Times New Roman" w:cs="Times New Roman"/>
                <w:sz w:val="28"/>
                <w:szCs w:val="28"/>
              </w:rPr>
            </w:pPr>
            <w:r w:rsidRPr="0091319E">
              <w:rPr>
                <w:rFonts w:ascii="Times New Roman" w:hAnsi="Times New Roman" w:cs="Times New Roman"/>
                <w:sz w:val="28"/>
                <w:szCs w:val="28"/>
              </w:rPr>
              <w:t>3</w:t>
            </w: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p>
        </w:tc>
        <w:tc>
          <w:tcPr>
            <w:tcW w:w="7197" w:type="dxa"/>
          </w:tcPr>
          <w:p w:rsidR="00451EDC" w:rsidRPr="0091319E" w:rsidRDefault="00451EDC" w:rsidP="000B5B3C">
            <w:pPr>
              <w:jc w:val="center"/>
              <w:rPr>
                <w:rFonts w:ascii="Times New Roman" w:hAnsi="Times New Roman" w:cs="Times New Roman"/>
                <w:b/>
                <w:sz w:val="28"/>
                <w:szCs w:val="28"/>
              </w:rPr>
            </w:pPr>
            <w:r w:rsidRPr="0091319E">
              <w:rPr>
                <w:rFonts w:ascii="Times New Roman" w:hAnsi="Times New Roman" w:cs="Times New Roman"/>
                <w:b/>
                <w:sz w:val="28"/>
                <w:szCs w:val="28"/>
              </w:rPr>
              <w:t>1. Источники собственных средств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Уставный капитал</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2.</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Добавочный капитал</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3.</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Резервный капитал</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4.</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Нераспределенная прибыль</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rPr>
          <w:trHeight w:val="300"/>
        </w:trPr>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4.1</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Прибыль прошлых лет</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rPr>
          <w:trHeight w:val="330"/>
        </w:trPr>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4.2</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Прибыль отчетного года</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rPr>
          <w:trHeight w:val="345"/>
        </w:trPr>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5.</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Фонды и резервы</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rPr>
          <w:trHeight w:val="195"/>
        </w:trPr>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6.</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Целевые финансирование и поступления</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p>
        </w:tc>
        <w:tc>
          <w:tcPr>
            <w:tcW w:w="7197" w:type="dxa"/>
          </w:tcPr>
          <w:p w:rsidR="00FE4EF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Итого собственных источников: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p>
        </w:tc>
        <w:tc>
          <w:tcPr>
            <w:tcW w:w="7197" w:type="dxa"/>
          </w:tcPr>
          <w:p w:rsidR="00451EDC" w:rsidRPr="0091319E" w:rsidRDefault="00451EDC" w:rsidP="000B5B3C">
            <w:pPr>
              <w:jc w:val="center"/>
              <w:rPr>
                <w:rFonts w:ascii="Times New Roman" w:hAnsi="Times New Roman" w:cs="Times New Roman"/>
                <w:b/>
                <w:sz w:val="28"/>
                <w:szCs w:val="28"/>
              </w:rPr>
            </w:pPr>
            <w:r w:rsidRPr="0091319E">
              <w:rPr>
                <w:rFonts w:ascii="Times New Roman" w:hAnsi="Times New Roman" w:cs="Times New Roman"/>
                <w:b/>
                <w:sz w:val="28"/>
                <w:szCs w:val="28"/>
              </w:rPr>
              <w:t>2. Источники заемных средств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7.</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Долгосрочные кредиты банков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8.</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Краткосрочные кредиты банков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9.</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Займы</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кредиторами:</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10.1</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поставщиками</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10.2</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бюджетом</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10.3</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рабочими и служащими</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10.4</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по социальному страхованию и обеспечению</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10.5</w:t>
            </w: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Расчеты с прочими кредиторами</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c>
          <w:tcPr>
            <w:tcW w:w="648" w:type="dxa"/>
          </w:tcPr>
          <w:p w:rsidR="00451EDC" w:rsidRPr="0091319E" w:rsidRDefault="00451EDC" w:rsidP="000B5B3C">
            <w:pPr>
              <w:rPr>
                <w:rFonts w:ascii="Times New Roman" w:hAnsi="Times New Roman" w:cs="Times New Roman"/>
                <w:sz w:val="28"/>
                <w:szCs w:val="28"/>
              </w:rPr>
            </w:pP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Итого источников заемных средств:</w:t>
            </w:r>
          </w:p>
        </w:tc>
        <w:tc>
          <w:tcPr>
            <w:tcW w:w="1726" w:type="dxa"/>
          </w:tcPr>
          <w:p w:rsidR="00451EDC" w:rsidRPr="0091319E" w:rsidRDefault="00451EDC" w:rsidP="000B5B3C">
            <w:pPr>
              <w:rPr>
                <w:rFonts w:ascii="Times New Roman" w:hAnsi="Times New Roman" w:cs="Times New Roman"/>
                <w:sz w:val="28"/>
                <w:szCs w:val="28"/>
              </w:rPr>
            </w:pPr>
          </w:p>
        </w:tc>
      </w:tr>
      <w:tr w:rsidR="00451EDC" w:rsidRPr="0091319E" w:rsidTr="0021676B">
        <w:tblPrEx>
          <w:tblLook w:val="0000"/>
        </w:tblPrEx>
        <w:trPr>
          <w:trHeight w:val="227"/>
        </w:trPr>
        <w:tc>
          <w:tcPr>
            <w:tcW w:w="648" w:type="dxa"/>
          </w:tcPr>
          <w:p w:rsidR="00451EDC" w:rsidRPr="0091319E" w:rsidRDefault="00451EDC" w:rsidP="000B5B3C">
            <w:pPr>
              <w:ind w:left="108"/>
              <w:rPr>
                <w:rFonts w:ascii="Times New Roman" w:hAnsi="Times New Roman" w:cs="Times New Roman"/>
                <w:sz w:val="28"/>
                <w:szCs w:val="28"/>
              </w:rPr>
            </w:pPr>
          </w:p>
        </w:tc>
        <w:tc>
          <w:tcPr>
            <w:tcW w:w="7197" w:type="dxa"/>
          </w:tcPr>
          <w:p w:rsidR="00451EDC" w:rsidRPr="0091319E" w:rsidRDefault="00451EDC" w:rsidP="000B5B3C">
            <w:pPr>
              <w:rPr>
                <w:rFonts w:ascii="Times New Roman" w:hAnsi="Times New Roman" w:cs="Times New Roman"/>
                <w:sz w:val="28"/>
                <w:szCs w:val="28"/>
              </w:rPr>
            </w:pPr>
            <w:r w:rsidRPr="0091319E">
              <w:rPr>
                <w:rFonts w:ascii="Times New Roman" w:hAnsi="Times New Roman" w:cs="Times New Roman"/>
                <w:sz w:val="28"/>
                <w:szCs w:val="28"/>
              </w:rPr>
              <w:t>Всего источников имущества:</w:t>
            </w:r>
          </w:p>
        </w:tc>
        <w:tc>
          <w:tcPr>
            <w:tcW w:w="1726" w:type="dxa"/>
          </w:tcPr>
          <w:p w:rsidR="00451EDC" w:rsidRPr="0091319E" w:rsidRDefault="00451EDC" w:rsidP="000B5B3C">
            <w:pPr>
              <w:ind w:left="108"/>
              <w:rPr>
                <w:rFonts w:ascii="Times New Roman" w:hAnsi="Times New Roman" w:cs="Times New Roman"/>
                <w:sz w:val="28"/>
                <w:szCs w:val="28"/>
              </w:rPr>
            </w:pPr>
          </w:p>
        </w:tc>
      </w:tr>
    </w:tbl>
    <w:p w:rsidR="00727E6A" w:rsidRDefault="00727E6A" w:rsidP="00727E6A">
      <w:pPr>
        <w:rPr>
          <w:rFonts w:ascii="Times New Roman" w:eastAsia="Times New Roman" w:hAnsi="Times New Roman" w:cs="Times New Roman"/>
          <w:b/>
          <w:bCs/>
          <w:sz w:val="28"/>
          <w:szCs w:val="28"/>
        </w:rPr>
      </w:pPr>
    </w:p>
    <w:p w:rsidR="00727E6A" w:rsidRDefault="00727E6A" w:rsidP="00727E6A">
      <w:pPr>
        <w:rPr>
          <w:rFonts w:ascii="Times New Roman" w:eastAsia="Times New Roman" w:hAnsi="Times New Roman" w:cs="Times New Roman"/>
          <w:b/>
          <w:bCs/>
          <w:sz w:val="28"/>
          <w:szCs w:val="28"/>
        </w:rPr>
      </w:pPr>
    </w:p>
    <w:p w:rsidR="00FE4EFC" w:rsidRPr="0091319E" w:rsidRDefault="00727E6A" w:rsidP="00727E6A">
      <w:pPr>
        <w:rPr>
          <w:rFonts w:ascii="Times New Roman" w:hAnsi="Times New Roman" w:cs="Times New Roman"/>
          <w:sz w:val="28"/>
          <w:szCs w:val="28"/>
        </w:rPr>
      </w:pPr>
      <w:r w:rsidRPr="0091319E">
        <w:rPr>
          <w:rFonts w:ascii="Times New Roman" w:hAnsi="Times New Roman" w:cs="Times New Roman"/>
          <w:sz w:val="28"/>
          <w:szCs w:val="28"/>
        </w:rPr>
        <w:t xml:space="preserve"> </w:t>
      </w:r>
    </w:p>
    <w:p w:rsidR="00483A86" w:rsidRDefault="002018A1" w:rsidP="000B5B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 № 3</w:t>
      </w:r>
      <w:r w:rsidR="00FE4EFC" w:rsidRPr="00784222">
        <w:rPr>
          <w:rFonts w:ascii="Times New Roman" w:hAnsi="Times New Roman" w:cs="Times New Roman"/>
          <w:b/>
          <w:sz w:val="28"/>
          <w:szCs w:val="28"/>
        </w:rPr>
        <w:t xml:space="preserve">. </w:t>
      </w:r>
      <w:r>
        <w:rPr>
          <w:rFonts w:ascii="Times New Roman" w:hAnsi="Times New Roman" w:cs="Times New Roman"/>
          <w:b/>
          <w:sz w:val="28"/>
          <w:szCs w:val="28"/>
        </w:rPr>
        <w:t>Система счетов бухгалтерского учета и порядок отражения в них фактов хозяйственной жизни</w:t>
      </w:r>
    </w:p>
    <w:p w:rsidR="00784222" w:rsidRPr="00784222" w:rsidRDefault="00784222" w:rsidP="000B5B3C">
      <w:pPr>
        <w:spacing w:after="0" w:line="240" w:lineRule="auto"/>
        <w:jc w:val="center"/>
        <w:rPr>
          <w:rFonts w:ascii="Times New Roman" w:hAnsi="Times New Roman" w:cs="Times New Roman"/>
          <w:b/>
          <w:sz w:val="28"/>
          <w:szCs w:val="28"/>
        </w:rPr>
      </w:pPr>
    </w:p>
    <w:p w:rsidR="005F7EC8" w:rsidRPr="0091319E" w:rsidRDefault="005F7EC8" w:rsidP="000B5B3C">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В процессе деятельности предприятия происходит множество хозяйственных процессов: что-то продается, что-то покупается, начисляется и выдается зарплата и т.п.</w:t>
      </w:r>
    </w:p>
    <w:p w:rsidR="005F7EC8" w:rsidRPr="0091319E" w:rsidRDefault="005F7EC8" w:rsidP="000B5B3C">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Чтобы правильно отразить в учете многочисленные факты хозяйственной деятельности, их группируют по однородным хозяйственным признакам.</w:t>
      </w:r>
    </w:p>
    <w:p w:rsidR="005F7EC8" w:rsidRPr="0091319E" w:rsidRDefault="005F7EC8" w:rsidP="000B5B3C">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Для такой группировки используются бухгалтерские счета. Перечень всех счетов, которые применяются в бухгалтерском учете, их номера с 01 по 99, а также их названия приведены в типовом плане счетов. Вместе с типовым планом счетов используется инструкция по его применению.</w:t>
      </w:r>
    </w:p>
    <w:p w:rsidR="005F7EC8" w:rsidRPr="0091319E" w:rsidRDefault="005F7EC8" w:rsidP="000B5B3C">
      <w:pPr>
        <w:spacing w:after="0" w:line="240" w:lineRule="auto"/>
        <w:ind w:firstLine="708"/>
        <w:jc w:val="both"/>
        <w:rPr>
          <w:rFonts w:ascii="Times New Roman" w:hAnsi="Times New Roman" w:cs="Times New Roman"/>
          <w:sz w:val="28"/>
          <w:szCs w:val="28"/>
        </w:rPr>
      </w:pPr>
      <w:r w:rsidRPr="00B43E43">
        <w:rPr>
          <w:rFonts w:ascii="Times New Roman" w:hAnsi="Times New Roman" w:cs="Times New Roman"/>
          <w:b/>
          <w:sz w:val="28"/>
          <w:szCs w:val="28"/>
        </w:rPr>
        <w:t>Бухгалтерские счета</w:t>
      </w:r>
      <w:r w:rsidRPr="0091319E">
        <w:rPr>
          <w:rFonts w:ascii="Times New Roman" w:hAnsi="Times New Roman" w:cs="Times New Roman"/>
          <w:sz w:val="28"/>
          <w:szCs w:val="28"/>
        </w:rPr>
        <w:t xml:space="preserve"> – это способ отражения ф</w:t>
      </w:r>
      <w:r w:rsidR="00E536FF" w:rsidRPr="0091319E">
        <w:rPr>
          <w:rFonts w:ascii="Times New Roman" w:hAnsi="Times New Roman" w:cs="Times New Roman"/>
          <w:sz w:val="28"/>
          <w:szCs w:val="28"/>
        </w:rPr>
        <w:t>актов хозяйственной жизни</w:t>
      </w:r>
      <w:r w:rsidRPr="0091319E">
        <w:rPr>
          <w:rFonts w:ascii="Times New Roman" w:hAnsi="Times New Roman" w:cs="Times New Roman"/>
          <w:sz w:val="28"/>
          <w:szCs w:val="28"/>
        </w:rPr>
        <w:t>, которые регистрируются на предприятии, по экономически однородным объектам.</w:t>
      </w:r>
    </w:p>
    <w:p w:rsidR="00FE009E" w:rsidRDefault="00B43E43" w:rsidP="00201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F7EC8" w:rsidRPr="0091319E">
        <w:rPr>
          <w:rFonts w:ascii="Times New Roman" w:hAnsi="Times New Roman" w:cs="Times New Roman"/>
          <w:sz w:val="28"/>
          <w:szCs w:val="28"/>
        </w:rPr>
        <w:t>Бухгалтерский счет принято изображать в виде таблицы, которая имеет следующую структуру:</w:t>
      </w:r>
    </w:p>
    <w:p w:rsidR="00727E6A" w:rsidRPr="0091319E" w:rsidRDefault="00727E6A" w:rsidP="002018A1">
      <w:pPr>
        <w:spacing w:after="0" w:line="240" w:lineRule="auto"/>
        <w:jc w:val="both"/>
        <w:rPr>
          <w:rFonts w:ascii="Times New Roman" w:hAnsi="Times New Roman" w:cs="Times New Roman"/>
          <w:sz w:val="28"/>
          <w:szCs w:val="28"/>
        </w:rPr>
      </w:pPr>
    </w:p>
    <w:p w:rsidR="005F7EC8" w:rsidRPr="0091319E" w:rsidRDefault="00E536FF" w:rsidP="0091319E">
      <w:pPr>
        <w:spacing w:after="0"/>
        <w:jc w:val="center"/>
        <w:rPr>
          <w:rFonts w:ascii="Times New Roman" w:hAnsi="Times New Roman" w:cs="Times New Roman"/>
          <w:sz w:val="28"/>
          <w:szCs w:val="28"/>
        </w:rPr>
      </w:pPr>
      <w:r w:rsidRPr="0091319E">
        <w:rPr>
          <w:rFonts w:ascii="Times New Roman" w:hAnsi="Times New Roman" w:cs="Times New Roman"/>
          <w:sz w:val="28"/>
          <w:szCs w:val="28"/>
        </w:rPr>
        <w:t xml:space="preserve"> Дебет           Название и номер счета         Кредит</w:t>
      </w:r>
    </w:p>
    <w:tbl>
      <w:tblPr>
        <w:tblStyle w:val="a3"/>
        <w:tblW w:w="0" w:type="auto"/>
        <w:tblInd w:w="1101" w:type="dxa"/>
        <w:tblLook w:val="04A0"/>
      </w:tblPr>
      <w:tblGrid>
        <w:gridCol w:w="3684"/>
        <w:gridCol w:w="3828"/>
      </w:tblGrid>
      <w:tr w:rsidR="00E536FF" w:rsidRPr="0091319E" w:rsidTr="00E536FF">
        <w:tc>
          <w:tcPr>
            <w:tcW w:w="3684" w:type="dxa"/>
          </w:tcPr>
          <w:p w:rsidR="00E536FF" w:rsidRPr="0091319E" w:rsidRDefault="00E536FF" w:rsidP="0091319E">
            <w:pPr>
              <w:jc w:val="center"/>
              <w:rPr>
                <w:rFonts w:ascii="Times New Roman" w:hAnsi="Times New Roman" w:cs="Times New Roman"/>
                <w:sz w:val="28"/>
                <w:szCs w:val="28"/>
              </w:rPr>
            </w:pPr>
            <w:r w:rsidRPr="0091319E">
              <w:rPr>
                <w:rFonts w:ascii="Times New Roman" w:hAnsi="Times New Roman" w:cs="Times New Roman"/>
                <w:sz w:val="28"/>
                <w:szCs w:val="28"/>
              </w:rPr>
              <w:t xml:space="preserve">                     Сальдо</w:t>
            </w:r>
          </w:p>
        </w:tc>
        <w:tc>
          <w:tcPr>
            <w:tcW w:w="3828" w:type="dxa"/>
          </w:tcPr>
          <w:p w:rsidR="00E536FF" w:rsidRPr="0091319E" w:rsidRDefault="00E536FF" w:rsidP="0091319E">
            <w:pPr>
              <w:rPr>
                <w:rFonts w:ascii="Times New Roman" w:hAnsi="Times New Roman" w:cs="Times New Roman"/>
                <w:sz w:val="28"/>
                <w:szCs w:val="28"/>
              </w:rPr>
            </w:pPr>
            <w:r w:rsidRPr="0091319E">
              <w:rPr>
                <w:rFonts w:ascii="Times New Roman" w:hAnsi="Times New Roman" w:cs="Times New Roman"/>
                <w:sz w:val="28"/>
                <w:szCs w:val="28"/>
              </w:rPr>
              <w:t xml:space="preserve">  начальное</w:t>
            </w:r>
          </w:p>
        </w:tc>
      </w:tr>
      <w:tr w:rsidR="00E536FF" w:rsidRPr="0091319E" w:rsidTr="00E536FF">
        <w:tc>
          <w:tcPr>
            <w:tcW w:w="3684" w:type="dxa"/>
          </w:tcPr>
          <w:p w:rsidR="00E536FF" w:rsidRPr="0091319E" w:rsidRDefault="00E536FF" w:rsidP="0091319E">
            <w:pPr>
              <w:jc w:val="center"/>
              <w:rPr>
                <w:rFonts w:ascii="Times New Roman" w:hAnsi="Times New Roman" w:cs="Times New Roman"/>
                <w:sz w:val="28"/>
                <w:szCs w:val="28"/>
              </w:rPr>
            </w:pPr>
            <w:r w:rsidRPr="0091319E">
              <w:rPr>
                <w:rFonts w:ascii="Times New Roman" w:hAnsi="Times New Roman" w:cs="Times New Roman"/>
                <w:sz w:val="28"/>
                <w:szCs w:val="28"/>
              </w:rPr>
              <w:t>Оборот по дебету</w:t>
            </w:r>
          </w:p>
        </w:tc>
        <w:tc>
          <w:tcPr>
            <w:tcW w:w="3828" w:type="dxa"/>
          </w:tcPr>
          <w:p w:rsidR="00E536FF" w:rsidRPr="0091319E" w:rsidRDefault="00E536FF" w:rsidP="0091319E">
            <w:pPr>
              <w:jc w:val="center"/>
              <w:rPr>
                <w:rFonts w:ascii="Times New Roman" w:hAnsi="Times New Roman" w:cs="Times New Roman"/>
                <w:sz w:val="28"/>
                <w:szCs w:val="28"/>
              </w:rPr>
            </w:pPr>
            <w:r w:rsidRPr="0091319E">
              <w:rPr>
                <w:rFonts w:ascii="Times New Roman" w:hAnsi="Times New Roman" w:cs="Times New Roman"/>
                <w:sz w:val="28"/>
                <w:szCs w:val="28"/>
              </w:rPr>
              <w:t>Оборот по кредиту</w:t>
            </w:r>
          </w:p>
        </w:tc>
      </w:tr>
      <w:tr w:rsidR="00E536FF" w:rsidRPr="0091319E" w:rsidTr="00E536FF">
        <w:tc>
          <w:tcPr>
            <w:tcW w:w="3684" w:type="dxa"/>
          </w:tcPr>
          <w:p w:rsidR="00E536FF" w:rsidRPr="0091319E" w:rsidRDefault="00E536FF" w:rsidP="0091319E">
            <w:pPr>
              <w:jc w:val="center"/>
              <w:rPr>
                <w:rFonts w:ascii="Times New Roman" w:hAnsi="Times New Roman" w:cs="Times New Roman"/>
                <w:sz w:val="28"/>
                <w:szCs w:val="28"/>
              </w:rPr>
            </w:pPr>
            <w:r w:rsidRPr="0091319E">
              <w:rPr>
                <w:rFonts w:ascii="Times New Roman" w:hAnsi="Times New Roman" w:cs="Times New Roman"/>
                <w:sz w:val="28"/>
                <w:szCs w:val="28"/>
              </w:rPr>
              <w:t xml:space="preserve">                    Сальдо    </w:t>
            </w:r>
          </w:p>
        </w:tc>
        <w:tc>
          <w:tcPr>
            <w:tcW w:w="3828" w:type="dxa"/>
          </w:tcPr>
          <w:p w:rsidR="00E536FF" w:rsidRPr="0091319E" w:rsidRDefault="00E536FF" w:rsidP="0091319E">
            <w:pPr>
              <w:rPr>
                <w:rFonts w:ascii="Times New Roman" w:hAnsi="Times New Roman" w:cs="Times New Roman"/>
                <w:sz w:val="28"/>
                <w:szCs w:val="28"/>
              </w:rPr>
            </w:pPr>
            <w:r w:rsidRPr="0091319E">
              <w:rPr>
                <w:rFonts w:ascii="Times New Roman" w:hAnsi="Times New Roman" w:cs="Times New Roman"/>
                <w:sz w:val="28"/>
                <w:szCs w:val="28"/>
              </w:rPr>
              <w:t xml:space="preserve">  конечное</w:t>
            </w:r>
          </w:p>
        </w:tc>
      </w:tr>
    </w:tbl>
    <w:p w:rsidR="00784222" w:rsidRDefault="00784222" w:rsidP="0091319E">
      <w:pPr>
        <w:spacing w:after="0"/>
        <w:rPr>
          <w:rFonts w:ascii="Times New Roman" w:hAnsi="Times New Roman" w:cs="Times New Roman"/>
          <w:sz w:val="28"/>
          <w:szCs w:val="28"/>
        </w:rPr>
      </w:pPr>
    </w:p>
    <w:p w:rsidR="00FE4EFC" w:rsidRPr="0091319E" w:rsidRDefault="00E536FF" w:rsidP="002018A1">
      <w:pPr>
        <w:spacing w:after="0" w:line="240" w:lineRule="auto"/>
        <w:ind w:firstLine="708"/>
        <w:jc w:val="both"/>
        <w:rPr>
          <w:rFonts w:ascii="Times New Roman" w:hAnsi="Times New Roman" w:cs="Times New Roman"/>
          <w:sz w:val="28"/>
          <w:szCs w:val="28"/>
        </w:rPr>
      </w:pPr>
      <w:r w:rsidRPr="00B43E43">
        <w:rPr>
          <w:rFonts w:ascii="Times New Roman" w:hAnsi="Times New Roman" w:cs="Times New Roman"/>
          <w:b/>
          <w:sz w:val="28"/>
          <w:szCs w:val="28"/>
        </w:rPr>
        <w:t xml:space="preserve">Сальдо </w:t>
      </w:r>
      <w:r w:rsidRPr="0091319E">
        <w:rPr>
          <w:rFonts w:ascii="Times New Roman" w:hAnsi="Times New Roman" w:cs="Times New Roman"/>
          <w:sz w:val="28"/>
          <w:szCs w:val="28"/>
        </w:rPr>
        <w:t>– это остаток средств на начало или конец отчетного периода.</w:t>
      </w:r>
    </w:p>
    <w:p w:rsidR="00FE4EFC" w:rsidRPr="0091319E" w:rsidRDefault="00E536FF" w:rsidP="002018A1">
      <w:pPr>
        <w:spacing w:after="0" w:line="240" w:lineRule="auto"/>
        <w:ind w:firstLine="708"/>
        <w:jc w:val="both"/>
        <w:rPr>
          <w:rFonts w:ascii="Times New Roman" w:hAnsi="Times New Roman" w:cs="Times New Roman"/>
          <w:sz w:val="28"/>
          <w:szCs w:val="28"/>
        </w:rPr>
      </w:pPr>
      <w:r w:rsidRPr="00B43E43">
        <w:rPr>
          <w:rFonts w:ascii="Times New Roman" w:hAnsi="Times New Roman" w:cs="Times New Roman"/>
          <w:b/>
          <w:sz w:val="28"/>
          <w:szCs w:val="28"/>
        </w:rPr>
        <w:t>Обороты</w:t>
      </w:r>
      <w:r w:rsidRPr="0091319E">
        <w:rPr>
          <w:rFonts w:ascii="Times New Roman" w:hAnsi="Times New Roman" w:cs="Times New Roman"/>
          <w:sz w:val="28"/>
          <w:szCs w:val="28"/>
        </w:rPr>
        <w:t xml:space="preserve"> – это сумма всех фактов хозяйственной жизни, зафиксированных по дебету </w:t>
      </w:r>
      <w:r w:rsidR="005B5292" w:rsidRPr="0091319E">
        <w:rPr>
          <w:rFonts w:ascii="Times New Roman" w:hAnsi="Times New Roman" w:cs="Times New Roman"/>
          <w:sz w:val="28"/>
          <w:szCs w:val="28"/>
        </w:rPr>
        <w:t>или кредиту бухгалтерского счета.</w:t>
      </w:r>
    </w:p>
    <w:p w:rsidR="005B5292" w:rsidRPr="0091319E" w:rsidRDefault="005B5292" w:rsidP="002018A1">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Учет на счетах ведется только в денежном выражении.</w:t>
      </w:r>
    </w:p>
    <w:p w:rsidR="00FE009E" w:rsidRDefault="005B5292" w:rsidP="00FE009E">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В зависимости от того, учет каких средств ведется на бухгалтерских счетах, они делятся </w:t>
      </w:r>
      <w:proofErr w:type="gramStart"/>
      <w:r w:rsidRPr="0091319E">
        <w:rPr>
          <w:rFonts w:ascii="Times New Roman" w:hAnsi="Times New Roman" w:cs="Times New Roman"/>
          <w:sz w:val="28"/>
          <w:szCs w:val="28"/>
        </w:rPr>
        <w:t>на</w:t>
      </w:r>
      <w:proofErr w:type="gramEnd"/>
      <w:r w:rsidRPr="0091319E">
        <w:rPr>
          <w:rFonts w:ascii="Times New Roman" w:hAnsi="Times New Roman" w:cs="Times New Roman"/>
          <w:sz w:val="28"/>
          <w:szCs w:val="28"/>
        </w:rPr>
        <w:t xml:space="preserve"> активные, пассивные и активно-пассивные.</w:t>
      </w:r>
    </w:p>
    <w:p w:rsidR="00FE009E" w:rsidRDefault="00FE009E" w:rsidP="00FE009E">
      <w:pPr>
        <w:spacing w:after="0" w:line="240" w:lineRule="auto"/>
        <w:jc w:val="both"/>
        <w:rPr>
          <w:rFonts w:ascii="Times New Roman" w:hAnsi="Times New Roman" w:cs="Times New Roman"/>
          <w:sz w:val="28"/>
          <w:szCs w:val="28"/>
        </w:rPr>
      </w:pPr>
    </w:p>
    <w:p w:rsidR="005B5292" w:rsidRPr="00FE009E" w:rsidRDefault="002018A1" w:rsidP="00FE00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Активные бухгалтерские счета</w:t>
      </w:r>
    </w:p>
    <w:p w:rsidR="00727E6A" w:rsidRPr="0091319E" w:rsidRDefault="005B5292" w:rsidP="00727E6A">
      <w:pPr>
        <w:spacing w:after="0"/>
        <w:ind w:firstLine="708"/>
        <w:jc w:val="both"/>
        <w:rPr>
          <w:rFonts w:ascii="Times New Roman" w:hAnsi="Times New Roman" w:cs="Times New Roman"/>
          <w:sz w:val="28"/>
          <w:szCs w:val="28"/>
        </w:rPr>
      </w:pPr>
      <w:r w:rsidRPr="0091319E">
        <w:rPr>
          <w:rFonts w:ascii="Times New Roman" w:hAnsi="Times New Roman" w:cs="Times New Roman"/>
          <w:sz w:val="28"/>
          <w:szCs w:val="28"/>
        </w:rPr>
        <w:t>На активных счетах вед</w:t>
      </w:r>
      <w:r w:rsidR="00B43E43">
        <w:rPr>
          <w:rFonts w:ascii="Times New Roman" w:hAnsi="Times New Roman" w:cs="Times New Roman"/>
          <w:sz w:val="28"/>
          <w:szCs w:val="28"/>
        </w:rPr>
        <w:t>е</w:t>
      </w:r>
      <w:r w:rsidR="002018A1">
        <w:rPr>
          <w:rFonts w:ascii="Times New Roman" w:hAnsi="Times New Roman" w:cs="Times New Roman"/>
          <w:sz w:val="28"/>
          <w:szCs w:val="28"/>
        </w:rPr>
        <w:t xml:space="preserve">тся учет поступления и выбытия </w:t>
      </w:r>
      <w:r w:rsidRPr="0091319E">
        <w:rPr>
          <w:rFonts w:ascii="Times New Roman" w:hAnsi="Times New Roman" w:cs="Times New Roman"/>
          <w:sz w:val="28"/>
          <w:szCs w:val="28"/>
        </w:rPr>
        <w:t>хозяйственных сре</w:t>
      </w:r>
      <w:proofErr w:type="gramStart"/>
      <w:r w:rsidRPr="0091319E">
        <w:rPr>
          <w:rFonts w:ascii="Times New Roman" w:hAnsi="Times New Roman" w:cs="Times New Roman"/>
          <w:sz w:val="28"/>
          <w:szCs w:val="28"/>
        </w:rPr>
        <w:t>дств пр</w:t>
      </w:r>
      <w:proofErr w:type="gramEnd"/>
      <w:r w:rsidRPr="0091319E">
        <w:rPr>
          <w:rFonts w:ascii="Times New Roman" w:hAnsi="Times New Roman" w:cs="Times New Roman"/>
          <w:sz w:val="28"/>
          <w:szCs w:val="28"/>
        </w:rPr>
        <w:t>едприятия.</w:t>
      </w:r>
    </w:p>
    <w:p w:rsidR="005B5292" w:rsidRPr="0091319E" w:rsidRDefault="005B5292" w:rsidP="002018A1">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Характеристика активного счета.</w:t>
      </w:r>
    </w:p>
    <w:p w:rsidR="005B5292" w:rsidRPr="0091319E" w:rsidRDefault="005B5292" w:rsidP="002018A1">
      <w:pPr>
        <w:pStyle w:val="a4"/>
        <w:numPr>
          <w:ilvl w:val="0"/>
          <w:numId w:val="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активных счетах отражается наличие и движение хозяйственных средств и имущества предприятия.</w:t>
      </w:r>
    </w:p>
    <w:p w:rsidR="005B5292" w:rsidRPr="0091319E" w:rsidRDefault="005B5292" w:rsidP="002018A1">
      <w:pPr>
        <w:pStyle w:val="a4"/>
        <w:numPr>
          <w:ilvl w:val="0"/>
          <w:numId w:val="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Сальдо начальное (</w:t>
      </w:r>
      <w:proofErr w:type="spellStart"/>
      <w:r w:rsidRPr="0091319E">
        <w:rPr>
          <w:rFonts w:ascii="Times New Roman" w:hAnsi="Times New Roman" w:cs="Times New Roman"/>
          <w:sz w:val="28"/>
          <w:szCs w:val="28"/>
        </w:rPr>
        <w:t>Сн</w:t>
      </w:r>
      <w:proofErr w:type="spellEnd"/>
      <w:r w:rsidRPr="0091319E">
        <w:rPr>
          <w:rFonts w:ascii="Times New Roman" w:hAnsi="Times New Roman" w:cs="Times New Roman"/>
          <w:sz w:val="28"/>
          <w:szCs w:val="28"/>
        </w:rPr>
        <w:t>) всегда дебетовое и показывает наличие средств на начало отчетного периода.</w:t>
      </w:r>
    </w:p>
    <w:p w:rsidR="005B5292" w:rsidRPr="0091319E" w:rsidRDefault="005B5292" w:rsidP="002018A1">
      <w:pPr>
        <w:pStyle w:val="a4"/>
        <w:numPr>
          <w:ilvl w:val="0"/>
          <w:numId w:val="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средств отражается как обороты по дебету (Од).</w:t>
      </w:r>
    </w:p>
    <w:p w:rsidR="005B5292" w:rsidRPr="0091319E" w:rsidRDefault="005B5292" w:rsidP="002018A1">
      <w:pPr>
        <w:pStyle w:val="a4"/>
        <w:numPr>
          <w:ilvl w:val="0"/>
          <w:numId w:val="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Выбытие средств отражается как обороты по кредиту (</w:t>
      </w:r>
      <w:proofErr w:type="spellStart"/>
      <w:r w:rsidRPr="0091319E">
        <w:rPr>
          <w:rFonts w:ascii="Times New Roman" w:hAnsi="Times New Roman" w:cs="Times New Roman"/>
          <w:sz w:val="28"/>
          <w:szCs w:val="28"/>
        </w:rPr>
        <w:t>Ок</w:t>
      </w:r>
      <w:proofErr w:type="spellEnd"/>
      <w:r w:rsidRPr="0091319E">
        <w:rPr>
          <w:rFonts w:ascii="Times New Roman" w:hAnsi="Times New Roman" w:cs="Times New Roman"/>
          <w:sz w:val="28"/>
          <w:szCs w:val="28"/>
        </w:rPr>
        <w:t>).</w:t>
      </w:r>
    </w:p>
    <w:p w:rsidR="005B5292" w:rsidRPr="0091319E" w:rsidRDefault="005B5292" w:rsidP="002018A1">
      <w:pPr>
        <w:pStyle w:val="a4"/>
        <w:numPr>
          <w:ilvl w:val="0"/>
          <w:numId w:val="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Сальдо конечное (</w:t>
      </w:r>
      <w:proofErr w:type="spellStart"/>
      <w:r w:rsidRPr="0091319E">
        <w:rPr>
          <w:rFonts w:ascii="Times New Roman" w:hAnsi="Times New Roman" w:cs="Times New Roman"/>
          <w:sz w:val="28"/>
          <w:szCs w:val="28"/>
        </w:rPr>
        <w:t>Ск</w:t>
      </w:r>
      <w:proofErr w:type="spellEnd"/>
      <w:r w:rsidRPr="0091319E">
        <w:rPr>
          <w:rFonts w:ascii="Times New Roman" w:hAnsi="Times New Roman" w:cs="Times New Roman"/>
          <w:sz w:val="28"/>
          <w:szCs w:val="28"/>
        </w:rPr>
        <w:t>) всегда дебетовое и показывает остаток средств на конец отчетного периода.</w:t>
      </w:r>
    </w:p>
    <w:p w:rsidR="005B5292" w:rsidRPr="0091319E" w:rsidRDefault="005B5292" w:rsidP="002018A1">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sz w:val="28"/>
          <w:szCs w:val="28"/>
        </w:rPr>
        <w:t xml:space="preserve">Сальдо конечное рассчитывается по формуле: </w:t>
      </w:r>
      <w:proofErr w:type="spellStart"/>
      <w:r w:rsidRPr="0091319E">
        <w:rPr>
          <w:rFonts w:ascii="Times New Roman" w:hAnsi="Times New Roman" w:cs="Times New Roman"/>
          <w:sz w:val="28"/>
          <w:szCs w:val="28"/>
        </w:rPr>
        <w:t>Ск</w:t>
      </w:r>
      <w:proofErr w:type="spellEnd"/>
      <w:r w:rsidRPr="0091319E">
        <w:rPr>
          <w:rFonts w:ascii="Times New Roman" w:hAnsi="Times New Roman" w:cs="Times New Roman"/>
          <w:sz w:val="28"/>
          <w:szCs w:val="28"/>
        </w:rPr>
        <w:t xml:space="preserve"> = </w:t>
      </w:r>
      <w:proofErr w:type="spellStart"/>
      <w:r w:rsidRPr="0091319E">
        <w:rPr>
          <w:rFonts w:ascii="Times New Roman" w:hAnsi="Times New Roman" w:cs="Times New Roman"/>
          <w:sz w:val="28"/>
          <w:szCs w:val="28"/>
        </w:rPr>
        <w:t>Сн</w:t>
      </w:r>
      <w:proofErr w:type="spellEnd"/>
      <w:r w:rsidRPr="0091319E">
        <w:rPr>
          <w:rFonts w:ascii="Times New Roman" w:hAnsi="Times New Roman" w:cs="Times New Roman"/>
          <w:sz w:val="28"/>
          <w:szCs w:val="28"/>
        </w:rPr>
        <w:t xml:space="preserve"> + Од – </w:t>
      </w:r>
      <w:proofErr w:type="spellStart"/>
      <w:r w:rsidRPr="0091319E">
        <w:rPr>
          <w:rFonts w:ascii="Times New Roman" w:hAnsi="Times New Roman" w:cs="Times New Roman"/>
          <w:sz w:val="28"/>
          <w:szCs w:val="28"/>
        </w:rPr>
        <w:t>Ок</w:t>
      </w:r>
      <w:proofErr w:type="spellEnd"/>
      <w:r w:rsidRPr="0091319E">
        <w:rPr>
          <w:rFonts w:ascii="Times New Roman" w:hAnsi="Times New Roman" w:cs="Times New Roman"/>
          <w:sz w:val="28"/>
          <w:szCs w:val="28"/>
        </w:rPr>
        <w:t>.</w:t>
      </w:r>
    </w:p>
    <w:p w:rsidR="00264438" w:rsidRPr="0091319E" w:rsidRDefault="00264438" w:rsidP="002018A1">
      <w:pPr>
        <w:pStyle w:val="a4"/>
        <w:spacing w:after="0" w:line="240" w:lineRule="auto"/>
        <w:ind w:left="0"/>
        <w:jc w:val="both"/>
        <w:rPr>
          <w:rFonts w:ascii="Times New Roman" w:hAnsi="Times New Roman" w:cs="Times New Roman"/>
          <w:sz w:val="28"/>
          <w:szCs w:val="28"/>
        </w:rPr>
      </w:pPr>
    </w:p>
    <w:p w:rsidR="00264438" w:rsidRPr="0091319E" w:rsidRDefault="00264438" w:rsidP="002018A1">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t>Виды хозяйственных средств и имущества предприятия, учет которых ведется на активных счетах</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Основные средства                                                               счет 01</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Нематериальные активы                                                      счет 04</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Материалы                                                                             счет 10</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Основное производство                                                        счет 20</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Готовая продукция                                                                счет 43</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Касса                                                                                       счет 50</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Расчетный счет                                                                      </w:t>
      </w:r>
      <w:proofErr w:type="spellStart"/>
      <w:proofErr w:type="gramStart"/>
      <w:r w:rsidRPr="0091319E">
        <w:rPr>
          <w:rFonts w:ascii="Times New Roman" w:hAnsi="Times New Roman" w:cs="Times New Roman"/>
          <w:sz w:val="28"/>
          <w:szCs w:val="28"/>
        </w:rPr>
        <w:t>счет</w:t>
      </w:r>
      <w:proofErr w:type="spellEnd"/>
      <w:proofErr w:type="gramEnd"/>
      <w:r w:rsidRPr="0091319E">
        <w:rPr>
          <w:rFonts w:ascii="Times New Roman" w:hAnsi="Times New Roman" w:cs="Times New Roman"/>
          <w:sz w:val="28"/>
          <w:szCs w:val="28"/>
        </w:rPr>
        <w:t xml:space="preserve"> 51</w:t>
      </w:r>
    </w:p>
    <w:p w:rsidR="00264438" w:rsidRPr="0091319E"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Валютный счет                                                                      </w:t>
      </w:r>
      <w:proofErr w:type="spellStart"/>
      <w:proofErr w:type="gramStart"/>
      <w:r w:rsidRPr="0091319E">
        <w:rPr>
          <w:rFonts w:ascii="Times New Roman" w:hAnsi="Times New Roman" w:cs="Times New Roman"/>
          <w:sz w:val="28"/>
          <w:szCs w:val="28"/>
        </w:rPr>
        <w:t>счет</w:t>
      </w:r>
      <w:proofErr w:type="spellEnd"/>
      <w:proofErr w:type="gramEnd"/>
      <w:r w:rsidRPr="0091319E">
        <w:rPr>
          <w:rFonts w:ascii="Times New Roman" w:hAnsi="Times New Roman" w:cs="Times New Roman"/>
          <w:sz w:val="28"/>
          <w:szCs w:val="28"/>
        </w:rPr>
        <w:t xml:space="preserve"> 52</w:t>
      </w:r>
    </w:p>
    <w:p w:rsidR="00264438" w:rsidRDefault="00264438" w:rsidP="002018A1">
      <w:pPr>
        <w:pStyle w:val="a4"/>
        <w:numPr>
          <w:ilvl w:val="0"/>
          <w:numId w:val="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Финансовые вложения в акции и др. ценные бумаги        счет 58</w:t>
      </w:r>
    </w:p>
    <w:p w:rsidR="00FE009E" w:rsidRPr="00FE009E" w:rsidRDefault="00FE009E" w:rsidP="00FE009E">
      <w:pPr>
        <w:spacing w:after="0" w:line="240" w:lineRule="auto"/>
        <w:rPr>
          <w:rFonts w:ascii="Times New Roman" w:hAnsi="Times New Roman" w:cs="Times New Roman"/>
          <w:sz w:val="28"/>
          <w:szCs w:val="28"/>
        </w:rPr>
      </w:pPr>
    </w:p>
    <w:p w:rsidR="00784222" w:rsidRPr="0091319E" w:rsidRDefault="00784222" w:rsidP="002018A1">
      <w:pPr>
        <w:pStyle w:val="a4"/>
        <w:spacing w:after="0" w:line="240" w:lineRule="auto"/>
        <w:rPr>
          <w:rFonts w:ascii="Times New Roman" w:hAnsi="Times New Roman" w:cs="Times New Roman"/>
          <w:sz w:val="28"/>
          <w:szCs w:val="28"/>
        </w:rPr>
      </w:pPr>
    </w:p>
    <w:p w:rsidR="00264438" w:rsidRPr="0091319E" w:rsidRDefault="00264438" w:rsidP="002018A1">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Характеристика сре</w:t>
      </w:r>
      <w:proofErr w:type="gramStart"/>
      <w:r w:rsidRPr="0091319E">
        <w:rPr>
          <w:rFonts w:ascii="Times New Roman" w:hAnsi="Times New Roman" w:cs="Times New Roman"/>
          <w:b/>
          <w:sz w:val="28"/>
          <w:szCs w:val="28"/>
        </w:rPr>
        <w:t>дств пр</w:t>
      </w:r>
      <w:proofErr w:type="gramEnd"/>
      <w:r w:rsidRPr="0091319E">
        <w:rPr>
          <w:rFonts w:ascii="Times New Roman" w:hAnsi="Times New Roman" w:cs="Times New Roman"/>
          <w:b/>
          <w:sz w:val="28"/>
          <w:szCs w:val="28"/>
        </w:rPr>
        <w:t>едприятия</w:t>
      </w:r>
    </w:p>
    <w:p w:rsidR="00B43E43" w:rsidRDefault="00264438" w:rsidP="002018A1">
      <w:pPr>
        <w:pStyle w:val="a4"/>
        <w:numPr>
          <w:ilvl w:val="0"/>
          <w:numId w:val="3"/>
        </w:numPr>
        <w:spacing w:after="0" w:line="240" w:lineRule="auto"/>
        <w:jc w:val="both"/>
        <w:rPr>
          <w:rFonts w:ascii="Times New Roman" w:hAnsi="Times New Roman" w:cs="Times New Roman"/>
          <w:sz w:val="28"/>
          <w:szCs w:val="28"/>
        </w:rPr>
      </w:pPr>
      <w:r w:rsidRPr="00B43E43">
        <w:rPr>
          <w:rFonts w:ascii="Times New Roman" w:hAnsi="Times New Roman" w:cs="Times New Roman"/>
          <w:b/>
          <w:sz w:val="28"/>
          <w:szCs w:val="28"/>
        </w:rPr>
        <w:t>Основные средства (ОС)</w:t>
      </w:r>
      <w:r w:rsidRPr="0091319E">
        <w:rPr>
          <w:rFonts w:ascii="Times New Roman" w:hAnsi="Times New Roman" w:cs="Times New Roman"/>
          <w:sz w:val="28"/>
          <w:szCs w:val="28"/>
        </w:rPr>
        <w:t xml:space="preserve"> -  это дорогостоящие средства труда,</w:t>
      </w:r>
    </w:p>
    <w:p w:rsidR="00264438" w:rsidRPr="00B43E43" w:rsidRDefault="00264438" w:rsidP="002018A1">
      <w:pPr>
        <w:spacing w:after="0" w:line="240" w:lineRule="auto"/>
        <w:jc w:val="both"/>
        <w:rPr>
          <w:rFonts w:ascii="Times New Roman" w:hAnsi="Times New Roman" w:cs="Times New Roman"/>
          <w:sz w:val="28"/>
          <w:szCs w:val="28"/>
        </w:rPr>
      </w:pPr>
      <w:r w:rsidRPr="00B43E43">
        <w:rPr>
          <w:rFonts w:ascii="Times New Roman" w:hAnsi="Times New Roman" w:cs="Times New Roman"/>
          <w:sz w:val="28"/>
          <w:szCs w:val="28"/>
        </w:rPr>
        <w:t xml:space="preserve">связанные с производством продукции, выполнением работ и услуг, которые служат в течение длительного времени (более одного года). К основным средствам относятся здания, сооружения, машины, оборудование, измерительные и </w:t>
      </w:r>
      <w:r w:rsidR="001A105A" w:rsidRPr="00B43E43">
        <w:rPr>
          <w:rFonts w:ascii="Times New Roman" w:hAnsi="Times New Roman" w:cs="Times New Roman"/>
          <w:sz w:val="28"/>
          <w:szCs w:val="28"/>
        </w:rPr>
        <w:t>регулирующие приборы и устройства, автотранспорт, вычислительная техника и т.п.</w:t>
      </w:r>
    </w:p>
    <w:p w:rsidR="00B43E43" w:rsidRDefault="001A105A" w:rsidP="002018A1">
      <w:pPr>
        <w:pStyle w:val="a4"/>
        <w:numPr>
          <w:ilvl w:val="0"/>
          <w:numId w:val="3"/>
        </w:numPr>
        <w:spacing w:after="0" w:line="240" w:lineRule="auto"/>
        <w:jc w:val="both"/>
        <w:rPr>
          <w:rFonts w:ascii="Times New Roman" w:hAnsi="Times New Roman" w:cs="Times New Roman"/>
          <w:sz w:val="28"/>
          <w:szCs w:val="28"/>
        </w:rPr>
      </w:pPr>
      <w:r w:rsidRPr="00B43E43">
        <w:rPr>
          <w:rFonts w:ascii="Times New Roman" w:hAnsi="Times New Roman" w:cs="Times New Roman"/>
          <w:b/>
          <w:sz w:val="28"/>
          <w:szCs w:val="28"/>
        </w:rPr>
        <w:t>Нематериальные активы (НМА)</w:t>
      </w:r>
      <w:r w:rsidRPr="0091319E">
        <w:rPr>
          <w:rFonts w:ascii="Times New Roman" w:hAnsi="Times New Roman" w:cs="Times New Roman"/>
          <w:sz w:val="28"/>
          <w:szCs w:val="28"/>
        </w:rPr>
        <w:t xml:space="preserve"> – это средства, которые не имеют </w:t>
      </w:r>
    </w:p>
    <w:p w:rsidR="001A105A" w:rsidRPr="00B43E43" w:rsidRDefault="001A105A" w:rsidP="002018A1">
      <w:pPr>
        <w:spacing w:after="0" w:line="240" w:lineRule="auto"/>
        <w:jc w:val="both"/>
        <w:rPr>
          <w:rFonts w:ascii="Times New Roman" w:hAnsi="Times New Roman" w:cs="Times New Roman"/>
          <w:sz w:val="28"/>
          <w:szCs w:val="28"/>
        </w:rPr>
      </w:pPr>
      <w:r w:rsidRPr="00B43E43">
        <w:rPr>
          <w:rFonts w:ascii="Times New Roman" w:hAnsi="Times New Roman" w:cs="Times New Roman"/>
          <w:sz w:val="28"/>
          <w:szCs w:val="28"/>
        </w:rPr>
        <w:t>материальной формы и физических свойств, но могут использоваться в течение длительного времени (более 1 года) и приносить доход. К НМА относятся объекты интеллектуальной собственности, торговые марки и знаки, права пользования природными ресурсами, права на изобретения, брокерские места на биржах, патенты, базы данных и т.п.</w:t>
      </w:r>
    </w:p>
    <w:p w:rsidR="00B43E43" w:rsidRDefault="001A105A" w:rsidP="002018A1">
      <w:pPr>
        <w:pStyle w:val="a4"/>
        <w:numPr>
          <w:ilvl w:val="0"/>
          <w:numId w:val="3"/>
        </w:numPr>
        <w:spacing w:after="0" w:line="240" w:lineRule="auto"/>
        <w:jc w:val="both"/>
        <w:rPr>
          <w:rFonts w:ascii="Times New Roman" w:hAnsi="Times New Roman" w:cs="Times New Roman"/>
          <w:sz w:val="28"/>
          <w:szCs w:val="28"/>
        </w:rPr>
      </w:pPr>
      <w:r w:rsidRPr="00B43E43">
        <w:rPr>
          <w:rFonts w:ascii="Times New Roman" w:hAnsi="Times New Roman" w:cs="Times New Roman"/>
          <w:b/>
          <w:sz w:val="28"/>
          <w:szCs w:val="28"/>
        </w:rPr>
        <w:t xml:space="preserve">Материалы </w:t>
      </w:r>
      <w:r w:rsidRPr="0091319E">
        <w:rPr>
          <w:rFonts w:ascii="Times New Roman" w:hAnsi="Times New Roman" w:cs="Times New Roman"/>
          <w:sz w:val="28"/>
          <w:szCs w:val="28"/>
        </w:rPr>
        <w:t>– это средства, которые используются для изготовления</w:t>
      </w:r>
    </w:p>
    <w:p w:rsidR="001A105A" w:rsidRPr="00B43E43" w:rsidRDefault="001A105A" w:rsidP="002018A1">
      <w:pPr>
        <w:spacing w:after="0" w:line="240" w:lineRule="auto"/>
        <w:jc w:val="both"/>
        <w:rPr>
          <w:rFonts w:ascii="Times New Roman" w:hAnsi="Times New Roman" w:cs="Times New Roman"/>
          <w:sz w:val="28"/>
          <w:szCs w:val="28"/>
        </w:rPr>
      </w:pPr>
      <w:r w:rsidRPr="00B43E43">
        <w:rPr>
          <w:rFonts w:ascii="Times New Roman" w:hAnsi="Times New Roman" w:cs="Times New Roman"/>
          <w:sz w:val="28"/>
          <w:szCs w:val="28"/>
        </w:rPr>
        <w:t xml:space="preserve">продукции или в основной деятельности предприятия. Как правило, в процессе производства они полностью расходуются, изменяют свою форму или комплектуют готовые изделия. </w:t>
      </w:r>
      <w:proofErr w:type="gramStart"/>
      <w:r w:rsidRPr="00B43E43">
        <w:rPr>
          <w:rFonts w:ascii="Times New Roman" w:hAnsi="Times New Roman" w:cs="Times New Roman"/>
          <w:sz w:val="28"/>
          <w:szCs w:val="28"/>
        </w:rPr>
        <w:t>К материалам относятся сырье, топливо, тара, строительные материалы, покупные изделия, запасные части, а также инвентарь, инструменты, предметы обихода и т.п.</w:t>
      </w:r>
      <w:proofErr w:type="gramEnd"/>
      <w:r w:rsidRPr="00B43E43">
        <w:rPr>
          <w:rFonts w:ascii="Times New Roman" w:hAnsi="Times New Roman" w:cs="Times New Roman"/>
          <w:sz w:val="28"/>
          <w:szCs w:val="28"/>
        </w:rPr>
        <w:t xml:space="preserve"> Материалы хранятся на складе и отпускаются в производство по требованию.</w:t>
      </w:r>
    </w:p>
    <w:p w:rsidR="00784222" w:rsidRPr="0091319E" w:rsidRDefault="00784222" w:rsidP="002018A1">
      <w:pPr>
        <w:pStyle w:val="a4"/>
        <w:spacing w:after="0" w:line="240" w:lineRule="auto"/>
        <w:rPr>
          <w:rFonts w:ascii="Times New Roman" w:hAnsi="Times New Roman" w:cs="Times New Roman"/>
          <w:sz w:val="28"/>
          <w:szCs w:val="28"/>
        </w:rPr>
      </w:pPr>
    </w:p>
    <w:p w:rsidR="00FE4EFC" w:rsidRPr="0091319E" w:rsidRDefault="00DC3DF3" w:rsidP="002018A1">
      <w:pPr>
        <w:pStyle w:val="a4"/>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Задания для самостоятельного решения</w:t>
      </w:r>
    </w:p>
    <w:p w:rsidR="00DC3DF3" w:rsidRPr="0091319E" w:rsidRDefault="002018A1" w:rsidP="00EB05C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Задача 3.1.</w:t>
      </w:r>
    </w:p>
    <w:p w:rsidR="00DC3DF3" w:rsidRPr="0091319E" w:rsidRDefault="00DC3DF3" w:rsidP="00EB05C3">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В приведенном списке укажите, на каком бухгалтерском счете будут числиться данные средства.</w:t>
      </w:r>
    </w:p>
    <w:p w:rsidR="00DC3DF3" w:rsidRPr="0091319E" w:rsidRDefault="00DC3DF3" w:rsidP="00EB05C3">
      <w:pPr>
        <w:pStyle w:val="a4"/>
        <w:numPr>
          <w:ilvl w:val="0"/>
          <w:numId w:val="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Грузовой автомобиль.                           6. Жалюзи.</w:t>
      </w:r>
    </w:p>
    <w:p w:rsidR="00DC3DF3" w:rsidRPr="0091319E" w:rsidRDefault="00DC3DF3" w:rsidP="00EB05C3">
      <w:pPr>
        <w:pStyle w:val="a4"/>
        <w:numPr>
          <w:ilvl w:val="0"/>
          <w:numId w:val="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Бензин.                                                    7. Вычислительная техника.</w:t>
      </w:r>
    </w:p>
    <w:p w:rsidR="00DC3DF3" w:rsidRPr="0091319E" w:rsidRDefault="00DC3DF3" w:rsidP="00EB05C3">
      <w:pPr>
        <w:pStyle w:val="a4"/>
        <w:numPr>
          <w:ilvl w:val="0"/>
          <w:numId w:val="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Торговый знак.                                       8. Тара.</w:t>
      </w:r>
    </w:p>
    <w:p w:rsidR="00DC3DF3" w:rsidRPr="0091319E" w:rsidRDefault="00DC3DF3" w:rsidP="00EB05C3">
      <w:pPr>
        <w:pStyle w:val="a4"/>
        <w:numPr>
          <w:ilvl w:val="0"/>
          <w:numId w:val="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Конвейер.                                                9. Патент.</w:t>
      </w:r>
    </w:p>
    <w:p w:rsidR="00DC3DF3" w:rsidRPr="0091319E" w:rsidRDefault="00DC3DF3" w:rsidP="00EB05C3">
      <w:pPr>
        <w:pStyle w:val="a4"/>
        <w:numPr>
          <w:ilvl w:val="0"/>
          <w:numId w:val="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Ткань.                                                     10. Лифт грузовой.</w:t>
      </w:r>
    </w:p>
    <w:p w:rsidR="00784222" w:rsidRDefault="00784222" w:rsidP="00EB05C3">
      <w:pPr>
        <w:spacing w:after="0" w:line="240" w:lineRule="auto"/>
        <w:jc w:val="both"/>
        <w:rPr>
          <w:rFonts w:ascii="Times New Roman" w:hAnsi="Times New Roman" w:cs="Times New Roman"/>
          <w:b/>
          <w:sz w:val="28"/>
          <w:szCs w:val="28"/>
        </w:rPr>
      </w:pPr>
    </w:p>
    <w:p w:rsidR="00DC3DF3" w:rsidRPr="002018A1" w:rsidRDefault="002018A1" w:rsidP="00EB05C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Задача 3.2. </w:t>
      </w:r>
      <w:r w:rsidR="00DC3DF3" w:rsidRPr="0091319E">
        <w:rPr>
          <w:rFonts w:ascii="Times New Roman" w:hAnsi="Times New Roman" w:cs="Times New Roman"/>
          <w:sz w:val="28"/>
          <w:szCs w:val="28"/>
        </w:rPr>
        <w:t>На начало месяца предприятие имеет на расчетном счете 15 000 руб. В течение месяца</w:t>
      </w:r>
      <w:r w:rsidR="0009072E" w:rsidRPr="0091319E">
        <w:rPr>
          <w:rFonts w:ascii="Times New Roman" w:hAnsi="Times New Roman" w:cs="Times New Roman"/>
          <w:sz w:val="28"/>
          <w:szCs w:val="28"/>
        </w:rPr>
        <w:t xml:space="preserve"> отражены</w:t>
      </w:r>
      <w:r w:rsidR="004D1065" w:rsidRPr="0091319E">
        <w:rPr>
          <w:rFonts w:ascii="Times New Roman" w:hAnsi="Times New Roman" w:cs="Times New Roman"/>
          <w:sz w:val="28"/>
          <w:szCs w:val="28"/>
        </w:rPr>
        <w:t xml:space="preserve"> следующие факты </w:t>
      </w:r>
      <w:r w:rsidR="00A563DE" w:rsidRPr="0091319E">
        <w:rPr>
          <w:rFonts w:ascii="Times New Roman" w:hAnsi="Times New Roman" w:cs="Times New Roman"/>
          <w:sz w:val="28"/>
          <w:szCs w:val="28"/>
        </w:rPr>
        <w:t>хозяйственной жизни, связанные с движением денег на расчетном счете:</w:t>
      </w:r>
    </w:p>
    <w:p w:rsidR="00A563DE" w:rsidRPr="0091319E" w:rsidRDefault="00A563DE" w:rsidP="00EB05C3">
      <w:pPr>
        <w:pStyle w:val="a4"/>
        <w:numPr>
          <w:ilvl w:val="0"/>
          <w:numId w:val="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Поступила выручка от реализации продукции на расчетный счет  40 000 руб.</w:t>
      </w:r>
    </w:p>
    <w:p w:rsidR="00A563DE" w:rsidRPr="0091319E" w:rsidRDefault="00A563DE" w:rsidP="00EB05C3">
      <w:pPr>
        <w:pStyle w:val="a4"/>
        <w:numPr>
          <w:ilvl w:val="0"/>
          <w:numId w:val="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кассу поступили деньги с расчетного счета  25 000 руб.</w:t>
      </w:r>
    </w:p>
    <w:p w:rsidR="00A563DE" w:rsidRPr="0091319E" w:rsidRDefault="00A563DE" w:rsidP="00EB05C3">
      <w:pPr>
        <w:pStyle w:val="a4"/>
        <w:numPr>
          <w:ilvl w:val="0"/>
          <w:numId w:val="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Перечислена задолженность поставщикам 8 000 руб.</w:t>
      </w:r>
    </w:p>
    <w:p w:rsidR="00A563DE" w:rsidRPr="0091319E" w:rsidRDefault="00A563DE" w:rsidP="00EB05C3">
      <w:pPr>
        <w:pStyle w:val="a4"/>
        <w:numPr>
          <w:ilvl w:val="0"/>
          <w:numId w:val="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расчетный счет получен кредит банка  20 000 руб.</w:t>
      </w:r>
    </w:p>
    <w:p w:rsidR="00334CEE" w:rsidRPr="002018A1" w:rsidRDefault="00A563DE" w:rsidP="00EB05C3">
      <w:pPr>
        <w:pStyle w:val="a4"/>
        <w:numPr>
          <w:ilvl w:val="0"/>
          <w:numId w:val="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Зачислены на расчетный счет денежные средства от покупателя  12 000 руб.</w:t>
      </w:r>
    </w:p>
    <w:p w:rsidR="004832BB" w:rsidRDefault="00A563DE" w:rsidP="00EB05C3">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Оформить активный счет 51 «Расчетный счет», подсчитать обороты и сальдо на конец месяца.</w:t>
      </w:r>
    </w:p>
    <w:p w:rsidR="00FE009E" w:rsidRDefault="00FE009E" w:rsidP="00EB05C3">
      <w:pPr>
        <w:spacing w:after="0" w:line="240" w:lineRule="auto"/>
        <w:ind w:firstLine="360"/>
        <w:jc w:val="both"/>
        <w:rPr>
          <w:rFonts w:ascii="Times New Roman" w:hAnsi="Times New Roman" w:cs="Times New Roman"/>
          <w:sz w:val="28"/>
          <w:szCs w:val="28"/>
        </w:rPr>
      </w:pPr>
    </w:p>
    <w:p w:rsidR="002018A1" w:rsidRPr="004832BB" w:rsidRDefault="002018A1" w:rsidP="00EB05C3">
      <w:pPr>
        <w:spacing w:after="0" w:line="240" w:lineRule="auto"/>
        <w:ind w:firstLine="360"/>
        <w:jc w:val="both"/>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r w:rsidRPr="0021676B">
        <w:rPr>
          <w:rFonts w:ascii="Times New Roman" w:hAnsi="Times New Roman" w:cs="Times New Roman"/>
          <w:sz w:val="28"/>
          <w:szCs w:val="28"/>
        </w:rPr>
        <w:t xml:space="preserve">        51 «Расчетные счета»                                            </w:t>
      </w:r>
    </w:p>
    <w:p w:rsidR="0021676B" w:rsidRPr="0021676B" w:rsidRDefault="0021676B" w:rsidP="0021676B">
      <w:pPr>
        <w:rPr>
          <w:rFonts w:ascii="Times New Roman" w:hAnsi="Times New Roman" w:cs="Times New Roman"/>
          <w:sz w:val="28"/>
          <w:szCs w:val="28"/>
        </w:rPr>
      </w:pPr>
      <w:r w:rsidRPr="0021676B">
        <w:rPr>
          <w:rFonts w:ascii="Times New Roman" w:hAnsi="Times New Roman" w:cs="Times New Roman"/>
          <w:sz w:val="28"/>
          <w:szCs w:val="28"/>
        </w:rPr>
        <w:t>Д                                                К</w:t>
      </w:r>
    </w:p>
    <w:tbl>
      <w:tblPr>
        <w:tblStyle w:val="a3"/>
        <w:tblW w:w="0" w:type="auto"/>
        <w:tblLook w:val="01E0"/>
      </w:tblPr>
      <w:tblGrid>
        <w:gridCol w:w="2088"/>
        <w:gridCol w:w="1980"/>
      </w:tblGrid>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tc>
        <w:tc>
          <w:tcPr>
            <w:tcW w:w="1980" w:type="dxa"/>
            <w:vMerge w:val="restart"/>
            <w:tcBorders>
              <w:right w:val="nil"/>
            </w:tcBorders>
          </w:tcPr>
          <w:p w:rsidR="0021676B" w:rsidRPr="0021676B" w:rsidRDefault="0021676B" w:rsidP="0021676B">
            <w:pPr>
              <w:rPr>
                <w:rFonts w:ascii="Times New Roman" w:hAnsi="Times New Roman" w:cs="Times New Roman"/>
                <w:sz w:val="28"/>
                <w:szCs w:val="28"/>
              </w:rPr>
            </w:pPr>
          </w:p>
        </w:tc>
      </w:tr>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Default="0021676B" w:rsidP="0021676B">
            <w:pPr>
              <w:rPr>
                <w:rFonts w:ascii="Times New Roman" w:hAnsi="Times New Roman" w:cs="Times New Roman"/>
                <w:sz w:val="28"/>
                <w:szCs w:val="28"/>
              </w:rPr>
            </w:pPr>
          </w:p>
          <w:p w:rsid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tc>
        <w:tc>
          <w:tcPr>
            <w:tcW w:w="1980" w:type="dxa"/>
            <w:vMerge/>
            <w:tcBorders>
              <w:right w:val="nil"/>
            </w:tcBorders>
          </w:tcPr>
          <w:p w:rsidR="0021676B" w:rsidRPr="0021676B" w:rsidRDefault="0021676B" w:rsidP="0021676B">
            <w:pPr>
              <w:rPr>
                <w:rFonts w:ascii="Times New Roman" w:hAnsi="Times New Roman" w:cs="Times New Roman"/>
                <w:sz w:val="28"/>
                <w:szCs w:val="28"/>
              </w:rPr>
            </w:pPr>
          </w:p>
        </w:tc>
      </w:tr>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tc>
        <w:tc>
          <w:tcPr>
            <w:tcW w:w="1980" w:type="dxa"/>
            <w:tcBorders>
              <w:right w:val="nil"/>
            </w:tcBorders>
          </w:tcPr>
          <w:p w:rsidR="0021676B" w:rsidRPr="0021676B" w:rsidRDefault="0021676B" w:rsidP="0021676B">
            <w:pPr>
              <w:rPr>
                <w:rFonts w:ascii="Times New Roman" w:hAnsi="Times New Roman" w:cs="Times New Roman"/>
                <w:sz w:val="28"/>
                <w:szCs w:val="28"/>
              </w:rPr>
            </w:pPr>
          </w:p>
        </w:tc>
      </w:tr>
    </w:tbl>
    <w:p w:rsidR="00FE009E" w:rsidRDefault="00FE009E" w:rsidP="00FE009E">
      <w:pPr>
        <w:rPr>
          <w:rFonts w:ascii="Times New Roman" w:hAnsi="Times New Roman" w:cs="Times New Roman"/>
          <w:b/>
          <w:sz w:val="28"/>
          <w:szCs w:val="28"/>
        </w:rPr>
      </w:pPr>
    </w:p>
    <w:p w:rsidR="00A563DE" w:rsidRPr="002018A1" w:rsidRDefault="002018A1" w:rsidP="00FE009E">
      <w:pPr>
        <w:ind w:firstLine="360"/>
        <w:jc w:val="both"/>
        <w:rPr>
          <w:rFonts w:ascii="Times New Roman" w:hAnsi="Times New Roman" w:cs="Times New Roman"/>
          <w:b/>
          <w:sz w:val="28"/>
          <w:szCs w:val="28"/>
        </w:rPr>
      </w:pPr>
      <w:r>
        <w:rPr>
          <w:rFonts w:ascii="Times New Roman" w:hAnsi="Times New Roman" w:cs="Times New Roman"/>
          <w:b/>
          <w:sz w:val="28"/>
          <w:szCs w:val="28"/>
        </w:rPr>
        <w:t>Задача 3.</w:t>
      </w:r>
      <w:r w:rsidR="00A563DE" w:rsidRPr="0091319E">
        <w:rPr>
          <w:rFonts w:ascii="Times New Roman" w:hAnsi="Times New Roman" w:cs="Times New Roman"/>
          <w:b/>
          <w:sz w:val="28"/>
          <w:szCs w:val="28"/>
        </w:rPr>
        <w:t>3</w:t>
      </w:r>
      <w:r>
        <w:rPr>
          <w:rFonts w:ascii="Times New Roman" w:hAnsi="Times New Roman" w:cs="Times New Roman"/>
          <w:b/>
          <w:sz w:val="28"/>
          <w:szCs w:val="28"/>
        </w:rPr>
        <w:t xml:space="preserve">. </w:t>
      </w:r>
      <w:r w:rsidR="00A563DE" w:rsidRPr="0091319E">
        <w:rPr>
          <w:rFonts w:ascii="Times New Roman" w:hAnsi="Times New Roman" w:cs="Times New Roman"/>
          <w:sz w:val="28"/>
          <w:szCs w:val="28"/>
        </w:rPr>
        <w:t xml:space="preserve">На начало месяца </w:t>
      </w:r>
      <w:r w:rsidR="00214238" w:rsidRPr="0091319E">
        <w:rPr>
          <w:rFonts w:ascii="Times New Roman" w:hAnsi="Times New Roman" w:cs="Times New Roman"/>
          <w:sz w:val="28"/>
          <w:szCs w:val="28"/>
        </w:rPr>
        <w:t>сальдо на счете 01 «Основные средства» составило 156000 руб. В течение месяца отражены  следующие факты хозяйственной жизни, связанные с движением основных средств:</w:t>
      </w:r>
    </w:p>
    <w:p w:rsidR="00214238" w:rsidRPr="0091319E" w:rsidRDefault="00214238" w:rsidP="00FE009E">
      <w:pPr>
        <w:pStyle w:val="a4"/>
        <w:numPr>
          <w:ilvl w:val="0"/>
          <w:numId w:val="6"/>
        </w:numPr>
        <w:spacing w:after="0" w:line="240" w:lineRule="auto"/>
        <w:jc w:val="both"/>
        <w:rPr>
          <w:rFonts w:ascii="Times New Roman" w:hAnsi="Times New Roman" w:cs="Times New Roman"/>
          <w:sz w:val="28"/>
          <w:szCs w:val="28"/>
        </w:rPr>
      </w:pPr>
      <w:proofErr w:type="gramStart"/>
      <w:r w:rsidRPr="0091319E">
        <w:rPr>
          <w:rFonts w:ascii="Times New Roman" w:hAnsi="Times New Roman" w:cs="Times New Roman"/>
          <w:sz w:val="28"/>
          <w:szCs w:val="28"/>
        </w:rPr>
        <w:t>Пр</w:t>
      </w:r>
      <w:r w:rsidR="002018A1">
        <w:rPr>
          <w:rFonts w:ascii="Times New Roman" w:hAnsi="Times New Roman" w:cs="Times New Roman"/>
          <w:sz w:val="28"/>
          <w:szCs w:val="28"/>
        </w:rPr>
        <w:t>иобретены</w:t>
      </w:r>
      <w:proofErr w:type="gramEnd"/>
      <w:r w:rsidR="002018A1">
        <w:rPr>
          <w:rFonts w:ascii="Times New Roman" w:hAnsi="Times New Roman" w:cs="Times New Roman"/>
          <w:sz w:val="28"/>
          <w:szCs w:val="28"/>
        </w:rPr>
        <w:t xml:space="preserve"> 2 сверлильных станка </w:t>
      </w:r>
      <w:r w:rsidRPr="0091319E">
        <w:rPr>
          <w:rFonts w:ascii="Times New Roman" w:hAnsi="Times New Roman" w:cs="Times New Roman"/>
          <w:sz w:val="28"/>
          <w:szCs w:val="28"/>
        </w:rPr>
        <w:t>52 000 руб.</w:t>
      </w:r>
    </w:p>
    <w:p w:rsidR="00214238" w:rsidRPr="0091319E" w:rsidRDefault="00214238" w:rsidP="00FE009E">
      <w:pPr>
        <w:pStyle w:val="a4"/>
        <w:numPr>
          <w:ilvl w:val="0"/>
          <w:numId w:val="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Списано пришедшее в негодность оборуд</w:t>
      </w:r>
      <w:r w:rsidR="002018A1">
        <w:rPr>
          <w:rFonts w:ascii="Times New Roman" w:hAnsi="Times New Roman" w:cs="Times New Roman"/>
          <w:sz w:val="28"/>
          <w:szCs w:val="28"/>
        </w:rPr>
        <w:t xml:space="preserve">ование по остаточной стоимости </w:t>
      </w:r>
      <w:r w:rsidRPr="0091319E">
        <w:rPr>
          <w:rFonts w:ascii="Times New Roman" w:hAnsi="Times New Roman" w:cs="Times New Roman"/>
          <w:sz w:val="28"/>
          <w:szCs w:val="28"/>
        </w:rPr>
        <w:t>14 000 руб.</w:t>
      </w:r>
    </w:p>
    <w:p w:rsidR="00214238" w:rsidRPr="0091319E" w:rsidRDefault="00214238" w:rsidP="00FE009E">
      <w:pPr>
        <w:pStyle w:val="a4"/>
        <w:numPr>
          <w:ilvl w:val="0"/>
          <w:numId w:val="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Получена безвозмездно вычислительная техника 22 000 руб.</w:t>
      </w:r>
    </w:p>
    <w:p w:rsidR="00214238" w:rsidRPr="0091319E" w:rsidRDefault="002018A1" w:rsidP="00FE009E">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Продана котельная установка </w:t>
      </w:r>
      <w:r w:rsidR="00214238" w:rsidRPr="0091319E">
        <w:rPr>
          <w:rFonts w:ascii="Times New Roman" w:hAnsi="Times New Roman" w:cs="Times New Roman"/>
          <w:sz w:val="28"/>
          <w:szCs w:val="28"/>
        </w:rPr>
        <w:t>25 000 руб.</w:t>
      </w:r>
    </w:p>
    <w:p w:rsidR="00334CEE" w:rsidRDefault="00214238" w:rsidP="00FE009E">
      <w:pPr>
        <w:pStyle w:val="a4"/>
        <w:numPr>
          <w:ilvl w:val="0"/>
          <w:numId w:val="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Получено от поставщика оборудование для установки сигнализации  30000 руб.</w:t>
      </w:r>
    </w:p>
    <w:p w:rsidR="00727E6A" w:rsidRDefault="00727E6A" w:rsidP="00727E6A">
      <w:pPr>
        <w:spacing w:after="0" w:line="240" w:lineRule="auto"/>
        <w:jc w:val="both"/>
        <w:rPr>
          <w:rFonts w:ascii="Times New Roman" w:hAnsi="Times New Roman" w:cs="Times New Roman"/>
          <w:sz w:val="28"/>
          <w:szCs w:val="28"/>
        </w:rPr>
      </w:pPr>
    </w:p>
    <w:p w:rsidR="00727E6A" w:rsidRDefault="00727E6A" w:rsidP="00727E6A">
      <w:pPr>
        <w:spacing w:after="0" w:line="240" w:lineRule="auto"/>
        <w:jc w:val="both"/>
        <w:rPr>
          <w:rFonts w:ascii="Times New Roman" w:hAnsi="Times New Roman" w:cs="Times New Roman"/>
          <w:sz w:val="28"/>
          <w:szCs w:val="28"/>
        </w:rPr>
      </w:pPr>
    </w:p>
    <w:p w:rsidR="00727E6A" w:rsidRDefault="00727E6A" w:rsidP="00727E6A">
      <w:pPr>
        <w:spacing w:after="0" w:line="240" w:lineRule="auto"/>
        <w:jc w:val="both"/>
        <w:rPr>
          <w:rFonts w:ascii="Times New Roman" w:hAnsi="Times New Roman" w:cs="Times New Roman"/>
          <w:sz w:val="28"/>
          <w:szCs w:val="28"/>
        </w:rPr>
      </w:pPr>
    </w:p>
    <w:p w:rsidR="00727E6A" w:rsidRPr="00727E6A" w:rsidRDefault="00727E6A" w:rsidP="00727E6A">
      <w:pPr>
        <w:spacing w:after="0" w:line="240" w:lineRule="auto"/>
        <w:jc w:val="both"/>
        <w:rPr>
          <w:rFonts w:ascii="Times New Roman" w:hAnsi="Times New Roman" w:cs="Times New Roman"/>
          <w:sz w:val="28"/>
          <w:szCs w:val="28"/>
        </w:rPr>
      </w:pPr>
    </w:p>
    <w:p w:rsidR="004832BB" w:rsidRDefault="00214238" w:rsidP="00FE009E">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lastRenderedPageBreak/>
        <w:t>Задание.</w:t>
      </w:r>
      <w:r w:rsidRPr="0091319E">
        <w:rPr>
          <w:rFonts w:ascii="Times New Roman" w:hAnsi="Times New Roman" w:cs="Times New Roman"/>
          <w:sz w:val="28"/>
          <w:szCs w:val="28"/>
        </w:rPr>
        <w:t xml:space="preserve"> Оформить активный счет 01 «Основные средства», подсчитать обороты и сальдо на конец месяца.</w:t>
      </w:r>
    </w:p>
    <w:p w:rsidR="002018A1" w:rsidRPr="0021676B" w:rsidRDefault="002018A1" w:rsidP="002018A1">
      <w:pPr>
        <w:spacing w:after="0" w:line="240" w:lineRule="auto"/>
        <w:ind w:firstLine="360"/>
        <w:jc w:val="both"/>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r w:rsidRPr="0021676B">
        <w:rPr>
          <w:rFonts w:ascii="Times New Roman" w:hAnsi="Times New Roman" w:cs="Times New Roman"/>
          <w:sz w:val="28"/>
          <w:szCs w:val="28"/>
        </w:rPr>
        <w:t xml:space="preserve">        </w:t>
      </w:r>
      <w:r>
        <w:rPr>
          <w:rFonts w:ascii="Times New Roman" w:hAnsi="Times New Roman" w:cs="Times New Roman"/>
          <w:sz w:val="28"/>
          <w:szCs w:val="28"/>
        </w:rPr>
        <w:t>01</w:t>
      </w:r>
      <w:r w:rsidRPr="0021676B">
        <w:rPr>
          <w:rFonts w:ascii="Times New Roman" w:hAnsi="Times New Roman" w:cs="Times New Roman"/>
          <w:sz w:val="28"/>
          <w:szCs w:val="28"/>
        </w:rPr>
        <w:t xml:space="preserve"> «</w:t>
      </w:r>
      <w:r>
        <w:rPr>
          <w:rFonts w:ascii="Times New Roman" w:hAnsi="Times New Roman" w:cs="Times New Roman"/>
          <w:sz w:val="28"/>
          <w:szCs w:val="28"/>
        </w:rPr>
        <w:t>Основные средства</w:t>
      </w:r>
      <w:r w:rsidRPr="0021676B">
        <w:rPr>
          <w:rFonts w:ascii="Times New Roman" w:hAnsi="Times New Roman" w:cs="Times New Roman"/>
          <w:sz w:val="28"/>
          <w:szCs w:val="28"/>
        </w:rPr>
        <w:t xml:space="preserve">»                                            </w:t>
      </w:r>
    </w:p>
    <w:p w:rsidR="0021676B" w:rsidRPr="0021676B" w:rsidRDefault="0021676B" w:rsidP="0021676B">
      <w:pPr>
        <w:rPr>
          <w:rFonts w:ascii="Times New Roman" w:hAnsi="Times New Roman" w:cs="Times New Roman"/>
          <w:sz w:val="28"/>
          <w:szCs w:val="28"/>
        </w:rPr>
      </w:pPr>
      <w:r w:rsidRPr="0021676B">
        <w:rPr>
          <w:rFonts w:ascii="Times New Roman" w:hAnsi="Times New Roman" w:cs="Times New Roman"/>
          <w:sz w:val="28"/>
          <w:szCs w:val="28"/>
        </w:rPr>
        <w:t>Д                                                К</w:t>
      </w:r>
    </w:p>
    <w:tbl>
      <w:tblPr>
        <w:tblStyle w:val="a3"/>
        <w:tblW w:w="0" w:type="auto"/>
        <w:tblLook w:val="01E0"/>
      </w:tblPr>
      <w:tblGrid>
        <w:gridCol w:w="2088"/>
        <w:gridCol w:w="1980"/>
      </w:tblGrid>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tc>
        <w:tc>
          <w:tcPr>
            <w:tcW w:w="1980" w:type="dxa"/>
            <w:vMerge w:val="restart"/>
            <w:tcBorders>
              <w:right w:val="nil"/>
            </w:tcBorders>
          </w:tcPr>
          <w:p w:rsidR="0021676B" w:rsidRPr="0021676B" w:rsidRDefault="0021676B" w:rsidP="0021676B">
            <w:pPr>
              <w:rPr>
                <w:rFonts w:ascii="Times New Roman" w:hAnsi="Times New Roman" w:cs="Times New Roman"/>
                <w:sz w:val="28"/>
                <w:szCs w:val="28"/>
              </w:rPr>
            </w:pPr>
          </w:p>
        </w:tc>
      </w:tr>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Default="0021676B" w:rsidP="0021676B">
            <w:pPr>
              <w:rPr>
                <w:rFonts w:ascii="Times New Roman" w:hAnsi="Times New Roman" w:cs="Times New Roman"/>
                <w:sz w:val="28"/>
                <w:szCs w:val="28"/>
              </w:rPr>
            </w:pPr>
          </w:p>
          <w:p w:rsidR="0021676B" w:rsidRDefault="0021676B" w:rsidP="0021676B">
            <w:pPr>
              <w:rPr>
                <w:rFonts w:ascii="Times New Roman" w:hAnsi="Times New Roman" w:cs="Times New Roman"/>
                <w:sz w:val="28"/>
                <w:szCs w:val="28"/>
              </w:rPr>
            </w:pPr>
          </w:p>
          <w:p w:rsid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p w:rsidR="0021676B" w:rsidRPr="0021676B" w:rsidRDefault="0021676B" w:rsidP="0021676B">
            <w:pPr>
              <w:rPr>
                <w:rFonts w:ascii="Times New Roman" w:hAnsi="Times New Roman" w:cs="Times New Roman"/>
                <w:sz w:val="28"/>
                <w:szCs w:val="28"/>
              </w:rPr>
            </w:pPr>
          </w:p>
        </w:tc>
        <w:tc>
          <w:tcPr>
            <w:tcW w:w="1980" w:type="dxa"/>
            <w:vMerge/>
            <w:tcBorders>
              <w:right w:val="nil"/>
            </w:tcBorders>
          </w:tcPr>
          <w:p w:rsidR="0021676B" w:rsidRPr="0021676B" w:rsidRDefault="0021676B" w:rsidP="0021676B">
            <w:pPr>
              <w:rPr>
                <w:rFonts w:ascii="Times New Roman" w:hAnsi="Times New Roman" w:cs="Times New Roman"/>
                <w:sz w:val="28"/>
                <w:szCs w:val="28"/>
              </w:rPr>
            </w:pPr>
          </w:p>
        </w:tc>
      </w:tr>
      <w:tr w:rsidR="0021676B" w:rsidRPr="0021676B" w:rsidTr="0021676B">
        <w:tc>
          <w:tcPr>
            <w:tcW w:w="2088" w:type="dxa"/>
            <w:tcBorders>
              <w:left w:val="nil"/>
            </w:tcBorders>
          </w:tcPr>
          <w:p w:rsidR="0021676B" w:rsidRPr="0021676B" w:rsidRDefault="0021676B" w:rsidP="0021676B">
            <w:pPr>
              <w:rPr>
                <w:rFonts w:ascii="Times New Roman" w:hAnsi="Times New Roman" w:cs="Times New Roman"/>
                <w:sz w:val="28"/>
                <w:szCs w:val="28"/>
              </w:rPr>
            </w:pPr>
          </w:p>
        </w:tc>
        <w:tc>
          <w:tcPr>
            <w:tcW w:w="1980" w:type="dxa"/>
            <w:tcBorders>
              <w:right w:val="nil"/>
            </w:tcBorders>
          </w:tcPr>
          <w:p w:rsidR="0021676B" w:rsidRPr="0021676B" w:rsidRDefault="0021676B" w:rsidP="0021676B">
            <w:pPr>
              <w:rPr>
                <w:rFonts w:ascii="Times New Roman" w:hAnsi="Times New Roman" w:cs="Times New Roman"/>
                <w:sz w:val="28"/>
                <w:szCs w:val="28"/>
              </w:rPr>
            </w:pPr>
          </w:p>
        </w:tc>
      </w:tr>
    </w:tbl>
    <w:p w:rsidR="0021676B" w:rsidRDefault="0021676B" w:rsidP="00784222">
      <w:pPr>
        <w:pStyle w:val="a4"/>
        <w:spacing w:after="0" w:line="240" w:lineRule="auto"/>
        <w:ind w:left="0"/>
        <w:rPr>
          <w:rFonts w:ascii="Times New Roman" w:hAnsi="Times New Roman" w:cs="Times New Roman"/>
          <w:sz w:val="28"/>
          <w:szCs w:val="28"/>
        </w:rPr>
      </w:pPr>
    </w:p>
    <w:p w:rsidR="00FE009E" w:rsidRDefault="00FE009E" w:rsidP="00EB05C3">
      <w:pPr>
        <w:pStyle w:val="a4"/>
        <w:spacing w:after="0" w:line="240" w:lineRule="auto"/>
        <w:ind w:left="0"/>
        <w:jc w:val="center"/>
        <w:rPr>
          <w:rFonts w:ascii="Times New Roman" w:hAnsi="Times New Roman" w:cs="Times New Roman"/>
          <w:b/>
          <w:sz w:val="28"/>
          <w:szCs w:val="28"/>
        </w:rPr>
      </w:pPr>
    </w:p>
    <w:p w:rsidR="00214238" w:rsidRPr="00784222" w:rsidRDefault="002018A1" w:rsidP="00EB05C3">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Тест 3.1.</w:t>
      </w:r>
      <w:r w:rsidR="00552BB2" w:rsidRPr="0091319E">
        <w:rPr>
          <w:rFonts w:ascii="Times New Roman" w:hAnsi="Times New Roman" w:cs="Times New Roman"/>
          <w:b/>
          <w:sz w:val="28"/>
          <w:szCs w:val="28"/>
        </w:rPr>
        <w:t xml:space="preserve"> Верны ли данные утверждения?</w:t>
      </w:r>
    </w:p>
    <w:p w:rsidR="00214238" w:rsidRPr="0091319E" w:rsidRDefault="00214238"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сальдо начальное равно нулю, то и сальдо конечное тоже равно нулю.</w:t>
      </w:r>
    </w:p>
    <w:p w:rsidR="00214238" w:rsidRPr="0091319E" w:rsidRDefault="00214238"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не было движения средств, то обороты равны нулю.</w:t>
      </w:r>
    </w:p>
    <w:p w:rsidR="00214238"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денег в кассу отражается на дебете счета 50.</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Остаток готовой продукции на складе отражается как оборот по дебету счета 43.</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Тара – это материалы.</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в кассе на конец месяца нет денег, то сальдо конечное на счете 50 равно нулю.</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Продажа инструментов отражается как сальдо на счете 10.</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Акции – это нематериальный актив.</w:t>
      </w:r>
    </w:p>
    <w:p w:rsidR="002A273A" w:rsidRPr="0091319E" w:rsidRDefault="002A273A" w:rsidP="00EB05C3">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валюты отражается на дебете счета 52.</w:t>
      </w:r>
    </w:p>
    <w:p w:rsidR="00FE009E" w:rsidRPr="00727E6A" w:rsidRDefault="002A273A" w:rsidP="00FE009E">
      <w:pPr>
        <w:pStyle w:val="a4"/>
        <w:numPr>
          <w:ilvl w:val="0"/>
          <w:numId w:val="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Списание материалов в производство отражается как сальдо конечное на счете 10.</w:t>
      </w:r>
    </w:p>
    <w:p w:rsidR="00334CEE" w:rsidRPr="00727E6A" w:rsidRDefault="002018A1" w:rsidP="00727E6A">
      <w:pPr>
        <w:jc w:val="center"/>
        <w:rPr>
          <w:rFonts w:ascii="Times New Roman" w:hAnsi="Times New Roman" w:cs="Times New Roman"/>
          <w:sz w:val="28"/>
          <w:szCs w:val="28"/>
        </w:rPr>
      </w:pPr>
      <w:r>
        <w:rPr>
          <w:rFonts w:ascii="Times New Roman" w:hAnsi="Times New Roman" w:cs="Times New Roman"/>
          <w:b/>
          <w:sz w:val="28"/>
          <w:szCs w:val="28"/>
        </w:rPr>
        <w:t>Контрольная работа 3.</w:t>
      </w:r>
      <w:r w:rsidR="002A273A" w:rsidRPr="0091319E">
        <w:rPr>
          <w:rFonts w:ascii="Times New Roman" w:hAnsi="Times New Roman" w:cs="Times New Roman"/>
          <w:b/>
          <w:sz w:val="28"/>
          <w:szCs w:val="28"/>
        </w:rPr>
        <w:t>1.</w:t>
      </w:r>
    </w:p>
    <w:p w:rsidR="002A273A" w:rsidRPr="0091319E" w:rsidRDefault="002A273A" w:rsidP="00EB05C3">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Укажите, на каких счетах будут числиться данные средства на мебельном комбинате.</w:t>
      </w:r>
    </w:p>
    <w:p w:rsidR="002A273A" w:rsidRPr="0091319E" w:rsidRDefault="002A273A" w:rsidP="00EB05C3">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Пиломатериалы на складе.</w:t>
      </w:r>
      <w:r w:rsidR="00B46D2A"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B46D2A" w:rsidRPr="0091319E">
        <w:rPr>
          <w:rFonts w:ascii="Times New Roman" w:hAnsi="Times New Roman" w:cs="Times New Roman"/>
          <w:sz w:val="28"/>
          <w:szCs w:val="28"/>
        </w:rPr>
        <w:t xml:space="preserve"> 11. Полки книжные.</w:t>
      </w:r>
    </w:p>
    <w:p w:rsidR="002A273A" w:rsidRPr="0091319E" w:rsidRDefault="002A273A" w:rsidP="00EB05C3">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Здание цеха.</w:t>
      </w:r>
      <w:r w:rsidR="00B46D2A"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B46D2A" w:rsidRPr="0091319E">
        <w:rPr>
          <w:rFonts w:ascii="Times New Roman" w:hAnsi="Times New Roman" w:cs="Times New Roman"/>
          <w:sz w:val="28"/>
          <w:szCs w:val="28"/>
        </w:rPr>
        <w:t xml:space="preserve"> 12. </w:t>
      </w:r>
      <w:r w:rsidR="00341F56" w:rsidRPr="0091319E">
        <w:rPr>
          <w:rFonts w:ascii="Times New Roman" w:hAnsi="Times New Roman" w:cs="Times New Roman"/>
          <w:sz w:val="28"/>
          <w:szCs w:val="28"/>
        </w:rPr>
        <w:t>Гвозди на складе.</w:t>
      </w:r>
    </w:p>
    <w:p w:rsidR="002A273A" w:rsidRPr="0091319E" w:rsidRDefault="002A273A" w:rsidP="00EB05C3">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Наличные денежные средства.</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13. Столярные станки.</w:t>
      </w:r>
    </w:p>
    <w:p w:rsidR="002A273A" w:rsidRPr="0091319E" w:rsidRDefault="002A273A" w:rsidP="00EB05C3">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Диваны на складе.</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 xml:space="preserve"> 14. Стулья на складе.</w:t>
      </w:r>
    </w:p>
    <w:p w:rsidR="00341F56" w:rsidRPr="0091319E" w:rsidRDefault="002A273A" w:rsidP="00EB05C3">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Лак мебельный.</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 xml:space="preserve"> 15. Инструменты.</w:t>
      </w:r>
    </w:p>
    <w:p w:rsidR="002A273A" w:rsidRPr="0091319E" w:rsidRDefault="002A273A" w:rsidP="0021676B">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Валютные средства.</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16. Краска для ремонта.</w:t>
      </w:r>
    </w:p>
    <w:p w:rsidR="002A273A" w:rsidRPr="0091319E" w:rsidRDefault="002A273A" w:rsidP="0021676B">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Торговая марка.</w:t>
      </w:r>
      <w:r w:rsidR="00341F56" w:rsidRPr="0091319E">
        <w:rPr>
          <w:rFonts w:ascii="Times New Roman" w:hAnsi="Times New Roman" w:cs="Times New Roman"/>
          <w:sz w:val="28"/>
          <w:szCs w:val="28"/>
        </w:rPr>
        <w:t xml:space="preserve">                             17. Светильники.</w:t>
      </w:r>
    </w:p>
    <w:p w:rsidR="002A273A" w:rsidRPr="0091319E" w:rsidRDefault="002A273A" w:rsidP="0021676B">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lastRenderedPageBreak/>
        <w:t xml:space="preserve">Акции </w:t>
      </w:r>
      <w:r w:rsidR="00B46D2A" w:rsidRPr="0091319E">
        <w:rPr>
          <w:rFonts w:ascii="Times New Roman" w:hAnsi="Times New Roman" w:cs="Times New Roman"/>
          <w:sz w:val="28"/>
          <w:szCs w:val="28"/>
        </w:rPr>
        <w:t>другого предприятия.</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18. Денежные средства в банке.</w:t>
      </w:r>
    </w:p>
    <w:p w:rsidR="00B46D2A" w:rsidRPr="0091319E" w:rsidRDefault="00B46D2A" w:rsidP="0021676B">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Краскораспылитель.</w:t>
      </w:r>
      <w:r w:rsidR="00341F56" w:rsidRPr="0091319E">
        <w:rPr>
          <w:rFonts w:ascii="Times New Roman" w:hAnsi="Times New Roman" w:cs="Times New Roman"/>
          <w:sz w:val="28"/>
          <w:szCs w:val="28"/>
        </w:rPr>
        <w:t xml:space="preserve">                    </w:t>
      </w:r>
      <w:r w:rsidR="0021676B">
        <w:rPr>
          <w:rFonts w:ascii="Times New Roman" w:hAnsi="Times New Roman" w:cs="Times New Roman"/>
          <w:sz w:val="28"/>
          <w:szCs w:val="28"/>
        </w:rPr>
        <w:t xml:space="preserve"> </w:t>
      </w:r>
      <w:r w:rsidR="00341F56" w:rsidRPr="0091319E">
        <w:rPr>
          <w:rFonts w:ascii="Times New Roman" w:hAnsi="Times New Roman" w:cs="Times New Roman"/>
          <w:sz w:val="28"/>
          <w:szCs w:val="28"/>
        </w:rPr>
        <w:t xml:space="preserve"> 19. Микрокалькуляторы.</w:t>
      </w:r>
    </w:p>
    <w:p w:rsidR="00B46D2A" w:rsidRPr="0091319E" w:rsidRDefault="00B46D2A" w:rsidP="0021676B">
      <w:pPr>
        <w:pStyle w:val="a4"/>
        <w:numPr>
          <w:ilvl w:val="0"/>
          <w:numId w:val="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 Ограды здания.</w:t>
      </w:r>
      <w:r w:rsidR="00341F56" w:rsidRPr="0091319E">
        <w:rPr>
          <w:rFonts w:ascii="Times New Roman" w:hAnsi="Times New Roman" w:cs="Times New Roman"/>
          <w:sz w:val="28"/>
          <w:szCs w:val="28"/>
        </w:rPr>
        <w:t xml:space="preserve">                             20. Кресла на складе.</w:t>
      </w:r>
    </w:p>
    <w:p w:rsidR="00341F56" w:rsidRPr="0091319E" w:rsidRDefault="00341F56" w:rsidP="0091319E">
      <w:pPr>
        <w:spacing w:after="0" w:line="240" w:lineRule="auto"/>
        <w:jc w:val="center"/>
        <w:rPr>
          <w:rFonts w:ascii="Times New Roman" w:hAnsi="Times New Roman" w:cs="Times New Roman"/>
          <w:sz w:val="28"/>
          <w:szCs w:val="28"/>
        </w:rPr>
      </w:pPr>
    </w:p>
    <w:p w:rsidR="00341F56" w:rsidRPr="0091319E" w:rsidRDefault="00341F56"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Пассивные бухгалтерские счета</w:t>
      </w:r>
    </w:p>
    <w:p w:rsidR="00341F56" w:rsidRPr="0091319E" w:rsidRDefault="00341F56" w:rsidP="0091319E">
      <w:pPr>
        <w:spacing w:after="0" w:line="240" w:lineRule="auto"/>
        <w:jc w:val="center"/>
        <w:rPr>
          <w:rFonts w:ascii="Times New Roman" w:hAnsi="Times New Roman" w:cs="Times New Roman"/>
          <w:sz w:val="28"/>
          <w:szCs w:val="28"/>
        </w:rPr>
      </w:pPr>
    </w:p>
    <w:p w:rsidR="00FE009E" w:rsidRPr="0091319E" w:rsidRDefault="00341F56" w:rsidP="00727E6A">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 пассивных счетах ведется учет источников образования хозяйственных средств. К ним относятся все виды капитала и обязатель</w:t>
      </w:r>
      <w:proofErr w:type="gramStart"/>
      <w:r w:rsidRPr="0091319E">
        <w:rPr>
          <w:rFonts w:ascii="Times New Roman" w:hAnsi="Times New Roman" w:cs="Times New Roman"/>
          <w:sz w:val="28"/>
          <w:szCs w:val="28"/>
        </w:rPr>
        <w:t>ств пр</w:t>
      </w:r>
      <w:proofErr w:type="gramEnd"/>
      <w:r w:rsidRPr="0091319E">
        <w:rPr>
          <w:rFonts w:ascii="Times New Roman" w:hAnsi="Times New Roman" w:cs="Times New Roman"/>
          <w:sz w:val="28"/>
          <w:szCs w:val="28"/>
        </w:rPr>
        <w:t xml:space="preserve">едприятия. </w:t>
      </w:r>
    </w:p>
    <w:p w:rsidR="00334CEE" w:rsidRPr="0091319E" w:rsidRDefault="00334CEE" w:rsidP="00EB05C3">
      <w:pPr>
        <w:spacing w:after="0" w:line="240" w:lineRule="auto"/>
        <w:rPr>
          <w:rFonts w:ascii="Times New Roman" w:hAnsi="Times New Roman" w:cs="Times New Roman"/>
          <w:sz w:val="28"/>
          <w:szCs w:val="28"/>
        </w:rPr>
      </w:pPr>
    </w:p>
    <w:p w:rsidR="00341F56" w:rsidRDefault="00341F56" w:rsidP="00EB05C3">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Характеристика пассивного счета</w:t>
      </w:r>
    </w:p>
    <w:p w:rsidR="00EB05C3" w:rsidRPr="0091319E" w:rsidRDefault="00EB05C3" w:rsidP="00EB05C3">
      <w:pPr>
        <w:spacing w:after="0" w:line="240" w:lineRule="auto"/>
        <w:jc w:val="center"/>
        <w:rPr>
          <w:rFonts w:ascii="Times New Roman" w:hAnsi="Times New Roman" w:cs="Times New Roman"/>
          <w:b/>
          <w:sz w:val="28"/>
          <w:szCs w:val="28"/>
        </w:rPr>
      </w:pPr>
    </w:p>
    <w:p w:rsidR="00341F56" w:rsidRPr="0091319E" w:rsidRDefault="000A691A" w:rsidP="00EB05C3">
      <w:pPr>
        <w:pStyle w:val="a4"/>
        <w:numPr>
          <w:ilvl w:val="0"/>
          <w:numId w:val="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пассивных счетах ведется учет источников образования хозяйственных сре</w:t>
      </w:r>
      <w:proofErr w:type="gramStart"/>
      <w:r w:rsidRPr="0091319E">
        <w:rPr>
          <w:rFonts w:ascii="Times New Roman" w:hAnsi="Times New Roman" w:cs="Times New Roman"/>
          <w:sz w:val="28"/>
          <w:szCs w:val="28"/>
        </w:rPr>
        <w:t>дств пр</w:t>
      </w:r>
      <w:proofErr w:type="gramEnd"/>
      <w:r w:rsidRPr="0091319E">
        <w:rPr>
          <w:rFonts w:ascii="Times New Roman" w:hAnsi="Times New Roman" w:cs="Times New Roman"/>
          <w:sz w:val="28"/>
          <w:szCs w:val="28"/>
        </w:rPr>
        <w:t>едприятия, т.е. капитала и обязательств (задолженности) предприятия.</w:t>
      </w:r>
    </w:p>
    <w:p w:rsidR="000A691A" w:rsidRPr="0091319E" w:rsidRDefault="000A691A" w:rsidP="00EB05C3">
      <w:pPr>
        <w:pStyle w:val="a4"/>
        <w:numPr>
          <w:ilvl w:val="0"/>
          <w:numId w:val="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Сальдо начальное всегда кредитовое и показывает величину капитала или наличие задолженности предприятия на начало отчетного периода.</w:t>
      </w:r>
    </w:p>
    <w:p w:rsidR="000A691A" w:rsidRPr="0091319E" w:rsidRDefault="000A691A" w:rsidP="00EB05C3">
      <w:pPr>
        <w:pStyle w:val="a4"/>
        <w:numPr>
          <w:ilvl w:val="0"/>
          <w:numId w:val="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Обороты по дебету показывают уменьшение капитала или задолженности предприятия.</w:t>
      </w:r>
    </w:p>
    <w:p w:rsidR="000A691A" w:rsidRPr="0091319E" w:rsidRDefault="000A691A" w:rsidP="00EB05C3">
      <w:pPr>
        <w:pStyle w:val="a4"/>
        <w:numPr>
          <w:ilvl w:val="0"/>
          <w:numId w:val="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Обороты по кредиту показывают увеличение капитала или задолженности предприятия.</w:t>
      </w:r>
    </w:p>
    <w:p w:rsidR="000A691A" w:rsidRPr="0091319E" w:rsidRDefault="000A691A" w:rsidP="00EB05C3">
      <w:pPr>
        <w:pStyle w:val="a4"/>
        <w:numPr>
          <w:ilvl w:val="0"/>
          <w:numId w:val="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Сальдо конечное всегда кредитовое и показывает величину капитала или задолженности предприятия на конец отчетного периода.</w:t>
      </w:r>
    </w:p>
    <w:p w:rsidR="000A691A" w:rsidRPr="0091319E" w:rsidRDefault="000A691A" w:rsidP="00EB05C3">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Сальдо конечное рассчитывается по формуле </w:t>
      </w:r>
      <w:proofErr w:type="spellStart"/>
      <w:r w:rsidRPr="0091319E">
        <w:rPr>
          <w:rFonts w:ascii="Times New Roman" w:hAnsi="Times New Roman" w:cs="Times New Roman"/>
          <w:sz w:val="28"/>
          <w:szCs w:val="28"/>
        </w:rPr>
        <w:t>Ск</w:t>
      </w:r>
      <w:proofErr w:type="spellEnd"/>
      <w:r w:rsidRPr="0091319E">
        <w:rPr>
          <w:rFonts w:ascii="Times New Roman" w:hAnsi="Times New Roman" w:cs="Times New Roman"/>
          <w:sz w:val="28"/>
          <w:szCs w:val="28"/>
        </w:rPr>
        <w:t xml:space="preserve"> = </w:t>
      </w:r>
      <w:proofErr w:type="spellStart"/>
      <w:r w:rsidRPr="0091319E">
        <w:rPr>
          <w:rFonts w:ascii="Times New Roman" w:hAnsi="Times New Roman" w:cs="Times New Roman"/>
          <w:sz w:val="28"/>
          <w:szCs w:val="28"/>
        </w:rPr>
        <w:t>Сн</w:t>
      </w:r>
      <w:proofErr w:type="spell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Ок</w:t>
      </w:r>
      <w:proofErr w:type="spellEnd"/>
      <w:r w:rsidRPr="0091319E">
        <w:rPr>
          <w:rFonts w:ascii="Times New Roman" w:hAnsi="Times New Roman" w:cs="Times New Roman"/>
          <w:sz w:val="28"/>
          <w:szCs w:val="28"/>
        </w:rPr>
        <w:t xml:space="preserve"> – Од</w:t>
      </w:r>
    </w:p>
    <w:p w:rsidR="000A691A" w:rsidRPr="0091319E" w:rsidRDefault="000A691A" w:rsidP="00EB05C3">
      <w:pPr>
        <w:pStyle w:val="a4"/>
        <w:spacing w:after="0" w:line="240" w:lineRule="auto"/>
        <w:jc w:val="both"/>
        <w:rPr>
          <w:rFonts w:ascii="Times New Roman" w:hAnsi="Times New Roman" w:cs="Times New Roman"/>
          <w:sz w:val="28"/>
          <w:szCs w:val="28"/>
        </w:rPr>
      </w:pPr>
    </w:p>
    <w:p w:rsidR="000A691A" w:rsidRPr="0091319E" w:rsidRDefault="000A691A" w:rsidP="00EB05C3">
      <w:pPr>
        <w:pStyle w:val="a4"/>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Основные источники образования хозяйственных</w:t>
      </w:r>
      <w:r w:rsidR="00EB05C3">
        <w:rPr>
          <w:rFonts w:ascii="Times New Roman" w:hAnsi="Times New Roman" w:cs="Times New Roman"/>
          <w:b/>
          <w:sz w:val="28"/>
          <w:szCs w:val="28"/>
        </w:rPr>
        <w:t xml:space="preserve"> сре</w:t>
      </w:r>
      <w:proofErr w:type="gramStart"/>
      <w:r w:rsidR="00EB05C3">
        <w:rPr>
          <w:rFonts w:ascii="Times New Roman" w:hAnsi="Times New Roman" w:cs="Times New Roman"/>
          <w:b/>
          <w:sz w:val="28"/>
          <w:szCs w:val="28"/>
        </w:rPr>
        <w:t xml:space="preserve">дств </w:t>
      </w:r>
      <w:r w:rsidR="00BE6580" w:rsidRPr="0091319E">
        <w:rPr>
          <w:rFonts w:ascii="Times New Roman" w:hAnsi="Times New Roman" w:cs="Times New Roman"/>
          <w:b/>
          <w:sz w:val="28"/>
          <w:szCs w:val="28"/>
        </w:rPr>
        <w:t>пр</w:t>
      </w:r>
      <w:proofErr w:type="gramEnd"/>
      <w:r w:rsidR="00BE6580" w:rsidRPr="0091319E">
        <w:rPr>
          <w:rFonts w:ascii="Times New Roman" w:hAnsi="Times New Roman" w:cs="Times New Roman"/>
          <w:b/>
          <w:sz w:val="28"/>
          <w:szCs w:val="28"/>
        </w:rPr>
        <w:t>едприятия, учет которых ведется на пассивных счетах</w:t>
      </w:r>
    </w:p>
    <w:p w:rsidR="00334CEE" w:rsidRPr="0091319E" w:rsidRDefault="00334CEE" w:rsidP="00EB05C3">
      <w:pPr>
        <w:pStyle w:val="a4"/>
        <w:spacing w:after="0" w:line="240" w:lineRule="auto"/>
        <w:jc w:val="both"/>
        <w:rPr>
          <w:rFonts w:ascii="Times New Roman" w:hAnsi="Times New Roman" w:cs="Times New Roman"/>
          <w:b/>
          <w:sz w:val="28"/>
          <w:szCs w:val="28"/>
        </w:rPr>
      </w:pPr>
    </w:p>
    <w:p w:rsidR="00BE6580" w:rsidRPr="0091319E" w:rsidRDefault="00BE6580" w:rsidP="00EB05C3">
      <w:pPr>
        <w:pStyle w:val="a4"/>
        <w:numPr>
          <w:ilvl w:val="0"/>
          <w:numId w:val="1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Источники собственных средств:</w:t>
      </w:r>
    </w:p>
    <w:p w:rsidR="00BE6580" w:rsidRPr="0091319E" w:rsidRDefault="00BE6580" w:rsidP="00EB05C3">
      <w:pPr>
        <w:pStyle w:val="a4"/>
        <w:numPr>
          <w:ilvl w:val="0"/>
          <w:numId w:val="1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Уставный капитал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счет 80</w:t>
      </w:r>
    </w:p>
    <w:p w:rsidR="00BE6580" w:rsidRPr="0091319E" w:rsidRDefault="00BE6580" w:rsidP="00EB05C3">
      <w:pPr>
        <w:pStyle w:val="a4"/>
        <w:numPr>
          <w:ilvl w:val="0"/>
          <w:numId w:val="1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Резервный капитал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 xml:space="preserve"> счет 82</w:t>
      </w:r>
    </w:p>
    <w:p w:rsidR="00BE6580" w:rsidRPr="0091319E" w:rsidRDefault="00BE6580" w:rsidP="00EB05C3">
      <w:pPr>
        <w:pStyle w:val="a4"/>
        <w:numPr>
          <w:ilvl w:val="0"/>
          <w:numId w:val="1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Добавочный капитал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 xml:space="preserve"> счет 83</w:t>
      </w:r>
    </w:p>
    <w:p w:rsidR="00BE6580" w:rsidRDefault="00BE6580" w:rsidP="00EB05C3">
      <w:pPr>
        <w:pStyle w:val="a4"/>
        <w:numPr>
          <w:ilvl w:val="0"/>
          <w:numId w:val="1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Прибыль                                                            счет 99</w:t>
      </w:r>
    </w:p>
    <w:p w:rsidR="00BE6580" w:rsidRPr="00A940D7" w:rsidRDefault="00BE6580" w:rsidP="00A940D7">
      <w:pPr>
        <w:pStyle w:val="a4"/>
        <w:numPr>
          <w:ilvl w:val="0"/>
          <w:numId w:val="10"/>
        </w:numPr>
        <w:rPr>
          <w:rFonts w:ascii="Times New Roman" w:hAnsi="Times New Roman" w:cs="Times New Roman"/>
          <w:sz w:val="28"/>
          <w:szCs w:val="28"/>
        </w:rPr>
      </w:pPr>
      <w:r w:rsidRPr="00A940D7">
        <w:rPr>
          <w:rFonts w:ascii="Times New Roman" w:hAnsi="Times New Roman" w:cs="Times New Roman"/>
          <w:sz w:val="28"/>
          <w:szCs w:val="28"/>
        </w:rPr>
        <w:t>Источники привлеченных (заемных) средств:</w:t>
      </w:r>
    </w:p>
    <w:p w:rsidR="00BE6580" w:rsidRPr="0091319E" w:rsidRDefault="00BE6580" w:rsidP="00EB05C3">
      <w:pPr>
        <w:pStyle w:val="a4"/>
        <w:numPr>
          <w:ilvl w:val="0"/>
          <w:numId w:val="12"/>
        </w:numPr>
        <w:spacing w:after="0" w:line="240" w:lineRule="auto"/>
        <w:ind w:left="993"/>
        <w:jc w:val="both"/>
        <w:rPr>
          <w:rFonts w:ascii="Times New Roman" w:hAnsi="Times New Roman" w:cs="Times New Roman"/>
          <w:sz w:val="28"/>
          <w:szCs w:val="28"/>
        </w:rPr>
      </w:pPr>
      <w:r w:rsidRPr="0091319E">
        <w:rPr>
          <w:rFonts w:ascii="Times New Roman" w:hAnsi="Times New Roman" w:cs="Times New Roman"/>
          <w:sz w:val="28"/>
          <w:szCs w:val="28"/>
        </w:rPr>
        <w:t>Кредиты банков:</w:t>
      </w:r>
    </w:p>
    <w:p w:rsidR="00BE6580" w:rsidRPr="0091319E"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w:t>
      </w:r>
      <w:proofErr w:type="gramStart"/>
      <w:r w:rsidRPr="0091319E">
        <w:rPr>
          <w:rFonts w:ascii="Times New Roman" w:hAnsi="Times New Roman" w:cs="Times New Roman"/>
          <w:sz w:val="28"/>
          <w:szCs w:val="28"/>
        </w:rPr>
        <w:t>краткосрочные</w:t>
      </w:r>
      <w:proofErr w:type="gramEnd"/>
      <w:r w:rsidRPr="0091319E">
        <w:rPr>
          <w:rFonts w:ascii="Times New Roman" w:hAnsi="Times New Roman" w:cs="Times New Roman"/>
          <w:sz w:val="28"/>
          <w:szCs w:val="28"/>
        </w:rPr>
        <w:t xml:space="preserve"> (до одного года)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 xml:space="preserve"> счет 66</w:t>
      </w:r>
    </w:p>
    <w:p w:rsidR="00BE6580" w:rsidRPr="0091319E"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w:t>
      </w:r>
      <w:proofErr w:type="gramStart"/>
      <w:r w:rsidRPr="0091319E">
        <w:rPr>
          <w:rFonts w:ascii="Times New Roman" w:hAnsi="Times New Roman" w:cs="Times New Roman"/>
          <w:sz w:val="28"/>
          <w:szCs w:val="28"/>
        </w:rPr>
        <w:t>долгосрочные</w:t>
      </w:r>
      <w:proofErr w:type="gramEnd"/>
      <w:r w:rsidRPr="0091319E">
        <w:rPr>
          <w:rFonts w:ascii="Times New Roman" w:hAnsi="Times New Roman" w:cs="Times New Roman"/>
          <w:sz w:val="28"/>
          <w:szCs w:val="28"/>
        </w:rPr>
        <w:t xml:space="preserve"> (более одного года)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счет 67</w:t>
      </w:r>
    </w:p>
    <w:p w:rsidR="00BE6580" w:rsidRPr="0091319E" w:rsidRDefault="00BE6580" w:rsidP="00EB05C3">
      <w:pPr>
        <w:pStyle w:val="a4"/>
        <w:numPr>
          <w:ilvl w:val="0"/>
          <w:numId w:val="12"/>
        </w:numPr>
        <w:spacing w:after="0" w:line="240" w:lineRule="auto"/>
        <w:ind w:left="993"/>
        <w:jc w:val="both"/>
        <w:rPr>
          <w:rFonts w:ascii="Times New Roman" w:hAnsi="Times New Roman" w:cs="Times New Roman"/>
          <w:sz w:val="28"/>
          <w:szCs w:val="28"/>
        </w:rPr>
      </w:pPr>
      <w:r w:rsidRPr="0091319E">
        <w:rPr>
          <w:rFonts w:ascii="Times New Roman" w:hAnsi="Times New Roman" w:cs="Times New Roman"/>
          <w:sz w:val="28"/>
          <w:szCs w:val="28"/>
        </w:rPr>
        <w:t>Обязательства (задолженность) предприятия по расчетам:</w:t>
      </w:r>
    </w:p>
    <w:p w:rsidR="00BE6580" w:rsidRPr="0091319E"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с поставщиками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 xml:space="preserve"> счет 60</w:t>
      </w:r>
    </w:p>
    <w:p w:rsidR="00BE6580" w:rsidRPr="0091319E"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с бюджетом по налогам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счет 68</w:t>
      </w:r>
    </w:p>
    <w:p w:rsidR="00BE6580" w:rsidRPr="0091319E"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по социальному страхованию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счет 69</w:t>
      </w:r>
    </w:p>
    <w:p w:rsidR="004832BB" w:rsidRDefault="00BE6580" w:rsidP="00EB05C3">
      <w:pPr>
        <w:pStyle w:val="a4"/>
        <w:spacing w:after="0" w:line="240" w:lineRule="auto"/>
        <w:ind w:left="851"/>
        <w:jc w:val="both"/>
        <w:rPr>
          <w:rFonts w:ascii="Times New Roman" w:hAnsi="Times New Roman" w:cs="Times New Roman"/>
          <w:sz w:val="28"/>
          <w:szCs w:val="28"/>
        </w:rPr>
      </w:pPr>
      <w:r w:rsidRPr="0091319E">
        <w:rPr>
          <w:rFonts w:ascii="Times New Roman" w:hAnsi="Times New Roman" w:cs="Times New Roman"/>
          <w:sz w:val="28"/>
          <w:szCs w:val="28"/>
        </w:rPr>
        <w:t xml:space="preserve">- по оплате труда                                               </w:t>
      </w:r>
      <w:r w:rsidR="0021676B">
        <w:rPr>
          <w:rFonts w:ascii="Times New Roman" w:hAnsi="Times New Roman" w:cs="Times New Roman"/>
          <w:sz w:val="28"/>
          <w:szCs w:val="28"/>
        </w:rPr>
        <w:t xml:space="preserve"> </w:t>
      </w:r>
      <w:r w:rsidRPr="0091319E">
        <w:rPr>
          <w:rFonts w:ascii="Times New Roman" w:hAnsi="Times New Roman" w:cs="Times New Roman"/>
          <w:sz w:val="28"/>
          <w:szCs w:val="28"/>
        </w:rPr>
        <w:t xml:space="preserve"> счет 70</w:t>
      </w:r>
    </w:p>
    <w:p w:rsidR="00EB05C3" w:rsidRDefault="00EB05C3" w:rsidP="00EB05C3">
      <w:pPr>
        <w:pStyle w:val="a4"/>
        <w:spacing w:after="0" w:line="240" w:lineRule="auto"/>
        <w:ind w:left="851"/>
        <w:jc w:val="both"/>
        <w:rPr>
          <w:rFonts w:ascii="Times New Roman" w:hAnsi="Times New Roman" w:cs="Times New Roman"/>
          <w:sz w:val="28"/>
          <w:szCs w:val="28"/>
        </w:rPr>
      </w:pPr>
    </w:p>
    <w:p w:rsidR="00727E6A" w:rsidRPr="0091319E" w:rsidRDefault="00727E6A" w:rsidP="00EB05C3">
      <w:pPr>
        <w:pStyle w:val="a4"/>
        <w:spacing w:after="0" w:line="240" w:lineRule="auto"/>
        <w:ind w:left="851"/>
        <w:jc w:val="both"/>
        <w:rPr>
          <w:rFonts w:ascii="Times New Roman" w:hAnsi="Times New Roman" w:cs="Times New Roman"/>
          <w:sz w:val="28"/>
          <w:szCs w:val="28"/>
        </w:rPr>
      </w:pPr>
    </w:p>
    <w:p w:rsidR="00BE6580" w:rsidRPr="0091319E" w:rsidRDefault="00BE6580" w:rsidP="00EB05C3">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Характеристика капитала предприятия</w:t>
      </w:r>
    </w:p>
    <w:p w:rsidR="00334CEE" w:rsidRPr="0091319E" w:rsidRDefault="00334CEE" w:rsidP="00EB05C3">
      <w:pPr>
        <w:pStyle w:val="a4"/>
        <w:spacing w:after="0" w:line="240" w:lineRule="auto"/>
        <w:ind w:left="0"/>
        <w:jc w:val="center"/>
        <w:rPr>
          <w:rFonts w:ascii="Times New Roman" w:hAnsi="Times New Roman" w:cs="Times New Roman"/>
          <w:b/>
          <w:sz w:val="28"/>
          <w:szCs w:val="28"/>
        </w:rPr>
      </w:pPr>
    </w:p>
    <w:p w:rsidR="00BE6580" w:rsidRPr="0091319E" w:rsidRDefault="00BE6580" w:rsidP="00EB05C3">
      <w:pPr>
        <w:pStyle w:val="a4"/>
        <w:numPr>
          <w:ilvl w:val="0"/>
          <w:numId w:val="13"/>
        </w:numPr>
        <w:spacing w:after="0" w:line="240" w:lineRule="auto"/>
        <w:ind w:left="567"/>
        <w:jc w:val="both"/>
        <w:rPr>
          <w:rFonts w:ascii="Times New Roman" w:hAnsi="Times New Roman" w:cs="Times New Roman"/>
          <w:sz w:val="28"/>
          <w:szCs w:val="28"/>
        </w:rPr>
      </w:pPr>
      <w:r w:rsidRPr="0091319E">
        <w:rPr>
          <w:rFonts w:ascii="Times New Roman" w:hAnsi="Times New Roman" w:cs="Times New Roman"/>
          <w:sz w:val="28"/>
          <w:szCs w:val="28"/>
        </w:rPr>
        <w:t xml:space="preserve">Уставный капитал – это взносы участников, учредителей, которые организовали предприятие </w:t>
      </w:r>
      <w:r w:rsidR="00A86B45" w:rsidRPr="0091319E">
        <w:rPr>
          <w:rFonts w:ascii="Times New Roman" w:hAnsi="Times New Roman" w:cs="Times New Roman"/>
          <w:sz w:val="28"/>
          <w:szCs w:val="28"/>
        </w:rPr>
        <w:t>или фирму, в виде денежных средств и другого имущества.</w:t>
      </w:r>
    </w:p>
    <w:p w:rsidR="00A86B45" w:rsidRPr="0091319E" w:rsidRDefault="00A86B45" w:rsidP="00EB05C3">
      <w:pPr>
        <w:pStyle w:val="a4"/>
        <w:numPr>
          <w:ilvl w:val="0"/>
          <w:numId w:val="13"/>
        </w:numPr>
        <w:spacing w:after="0" w:line="240" w:lineRule="auto"/>
        <w:ind w:left="567"/>
        <w:jc w:val="both"/>
        <w:rPr>
          <w:rFonts w:ascii="Times New Roman" w:hAnsi="Times New Roman" w:cs="Times New Roman"/>
          <w:sz w:val="28"/>
          <w:szCs w:val="28"/>
        </w:rPr>
      </w:pPr>
      <w:r w:rsidRPr="0091319E">
        <w:rPr>
          <w:rFonts w:ascii="Times New Roman" w:hAnsi="Times New Roman" w:cs="Times New Roman"/>
          <w:sz w:val="28"/>
          <w:szCs w:val="28"/>
        </w:rPr>
        <w:t>Резервный капитал – создается за счет прибыли. Средства резервного капитала расходуются на погашение убытков и другие расходы.</w:t>
      </w:r>
    </w:p>
    <w:p w:rsidR="00A86B45" w:rsidRDefault="00A86B45" w:rsidP="00EB05C3">
      <w:pPr>
        <w:pStyle w:val="a4"/>
        <w:numPr>
          <w:ilvl w:val="0"/>
          <w:numId w:val="13"/>
        </w:numPr>
        <w:spacing w:after="0" w:line="240" w:lineRule="auto"/>
        <w:ind w:left="567"/>
        <w:jc w:val="both"/>
        <w:rPr>
          <w:rFonts w:ascii="Times New Roman" w:hAnsi="Times New Roman" w:cs="Times New Roman"/>
          <w:sz w:val="28"/>
          <w:szCs w:val="28"/>
        </w:rPr>
      </w:pPr>
      <w:r w:rsidRPr="0091319E">
        <w:rPr>
          <w:rFonts w:ascii="Times New Roman" w:hAnsi="Times New Roman" w:cs="Times New Roman"/>
          <w:sz w:val="28"/>
          <w:szCs w:val="28"/>
        </w:rPr>
        <w:t>Добавочный капитал – формируется за счет прироста стоимости имущества в результате переоценки. Средства добавочного капитала используются на увеличение уставного капитала, для расчетов с учредителями и другие цели.</w:t>
      </w:r>
    </w:p>
    <w:p w:rsidR="005403C1" w:rsidRDefault="005403C1" w:rsidP="00EB05C3">
      <w:pPr>
        <w:spacing w:after="0" w:line="240" w:lineRule="auto"/>
        <w:jc w:val="both"/>
        <w:rPr>
          <w:rFonts w:ascii="Times New Roman" w:hAnsi="Times New Roman" w:cs="Times New Roman"/>
          <w:sz w:val="28"/>
          <w:szCs w:val="28"/>
        </w:rPr>
      </w:pPr>
    </w:p>
    <w:p w:rsidR="005403C1" w:rsidRPr="005403C1" w:rsidRDefault="005403C1" w:rsidP="005403C1">
      <w:pPr>
        <w:rPr>
          <w:rFonts w:ascii="Times New Roman" w:hAnsi="Times New Roman" w:cs="Times New Roman"/>
          <w:sz w:val="28"/>
          <w:szCs w:val="28"/>
        </w:rPr>
      </w:pPr>
      <w:r w:rsidRPr="005403C1">
        <w:rPr>
          <w:rFonts w:ascii="Times New Roman" w:hAnsi="Times New Roman" w:cs="Times New Roman"/>
          <w:sz w:val="28"/>
          <w:szCs w:val="28"/>
        </w:rPr>
        <w:t xml:space="preserve">       80 «Уставный капитал»» </w:t>
      </w:r>
    </w:p>
    <w:p w:rsidR="005403C1" w:rsidRPr="005403C1" w:rsidRDefault="005403C1" w:rsidP="005403C1">
      <w:pPr>
        <w:rPr>
          <w:rFonts w:ascii="Times New Roman" w:hAnsi="Times New Roman" w:cs="Times New Roman"/>
          <w:sz w:val="28"/>
          <w:szCs w:val="28"/>
        </w:rPr>
      </w:pPr>
      <w:r w:rsidRPr="005403C1">
        <w:rPr>
          <w:rFonts w:ascii="Times New Roman" w:hAnsi="Times New Roman" w:cs="Times New Roman"/>
          <w:sz w:val="28"/>
          <w:szCs w:val="28"/>
        </w:rPr>
        <w:t>Д                                                К</w:t>
      </w:r>
    </w:p>
    <w:tbl>
      <w:tblPr>
        <w:tblStyle w:val="a3"/>
        <w:tblW w:w="0" w:type="auto"/>
        <w:tblLook w:val="01E0"/>
      </w:tblPr>
      <w:tblGrid>
        <w:gridCol w:w="2088"/>
        <w:gridCol w:w="1980"/>
      </w:tblGrid>
      <w:tr w:rsidR="005403C1" w:rsidRPr="005403C1" w:rsidTr="004832BB">
        <w:trPr>
          <w:trHeight w:val="435"/>
        </w:trPr>
        <w:tc>
          <w:tcPr>
            <w:tcW w:w="2088" w:type="dxa"/>
            <w:vMerge w:val="restart"/>
            <w:tcBorders>
              <w:left w:val="nil"/>
            </w:tcBorders>
          </w:tcPr>
          <w:p w:rsidR="005403C1" w:rsidRPr="005403C1" w:rsidRDefault="005403C1" w:rsidP="004832BB">
            <w:pPr>
              <w:rPr>
                <w:rFonts w:ascii="Times New Roman" w:hAnsi="Times New Roman" w:cs="Times New Roman"/>
                <w:sz w:val="28"/>
                <w:szCs w:val="28"/>
              </w:rPr>
            </w:pPr>
          </w:p>
          <w:p w:rsidR="005403C1" w:rsidRPr="005403C1" w:rsidRDefault="005403C1" w:rsidP="004832BB">
            <w:pPr>
              <w:rPr>
                <w:rFonts w:ascii="Times New Roman" w:hAnsi="Times New Roman" w:cs="Times New Roman"/>
                <w:sz w:val="28"/>
                <w:szCs w:val="28"/>
              </w:rPr>
            </w:pPr>
          </w:p>
          <w:p w:rsidR="005403C1" w:rsidRPr="005403C1" w:rsidRDefault="005403C1" w:rsidP="004832BB">
            <w:pPr>
              <w:rPr>
                <w:rFonts w:ascii="Times New Roman" w:hAnsi="Times New Roman" w:cs="Times New Roman"/>
                <w:sz w:val="28"/>
                <w:szCs w:val="28"/>
              </w:rPr>
            </w:pPr>
          </w:p>
          <w:p w:rsidR="005403C1" w:rsidRPr="005403C1" w:rsidRDefault="005403C1" w:rsidP="004832BB">
            <w:pPr>
              <w:rPr>
                <w:rFonts w:ascii="Times New Roman" w:hAnsi="Times New Roman" w:cs="Times New Roman"/>
                <w:sz w:val="28"/>
                <w:szCs w:val="28"/>
              </w:rPr>
            </w:pPr>
          </w:p>
          <w:p w:rsidR="005403C1" w:rsidRDefault="005403C1" w:rsidP="004832BB">
            <w:pPr>
              <w:rPr>
                <w:rFonts w:ascii="Times New Roman" w:hAnsi="Times New Roman" w:cs="Times New Roman"/>
                <w:sz w:val="28"/>
                <w:szCs w:val="28"/>
              </w:rPr>
            </w:pPr>
          </w:p>
          <w:p w:rsidR="005403C1" w:rsidRDefault="005403C1" w:rsidP="004832BB">
            <w:pPr>
              <w:rPr>
                <w:rFonts w:ascii="Times New Roman" w:hAnsi="Times New Roman" w:cs="Times New Roman"/>
                <w:sz w:val="28"/>
                <w:szCs w:val="28"/>
              </w:rPr>
            </w:pPr>
          </w:p>
          <w:p w:rsidR="005403C1" w:rsidRPr="005403C1" w:rsidRDefault="005403C1" w:rsidP="004832BB">
            <w:pPr>
              <w:rPr>
                <w:rFonts w:ascii="Times New Roman" w:hAnsi="Times New Roman" w:cs="Times New Roman"/>
                <w:sz w:val="28"/>
                <w:szCs w:val="28"/>
              </w:rPr>
            </w:pPr>
          </w:p>
        </w:tc>
        <w:tc>
          <w:tcPr>
            <w:tcW w:w="1980" w:type="dxa"/>
            <w:tcBorders>
              <w:right w:val="nil"/>
            </w:tcBorders>
          </w:tcPr>
          <w:p w:rsidR="005403C1" w:rsidRPr="005403C1" w:rsidRDefault="005403C1" w:rsidP="004832BB">
            <w:pPr>
              <w:rPr>
                <w:rFonts w:ascii="Times New Roman" w:hAnsi="Times New Roman" w:cs="Times New Roman"/>
                <w:sz w:val="28"/>
                <w:szCs w:val="28"/>
              </w:rPr>
            </w:pPr>
          </w:p>
        </w:tc>
      </w:tr>
      <w:tr w:rsidR="005403C1" w:rsidRPr="005403C1" w:rsidTr="004832BB">
        <w:trPr>
          <w:trHeight w:val="1485"/>
        </w:trPr>
        <w:tc>
          <w:tcPr>
            <w:tcW w:w="2088" w:type="dxa"/>
            <w:vMerge/>
            <w:tcBorders>
              <w:left w:val="nil"/>
            </w:tcBorders>
          </w:tcPr>
          <w:p w:rsidR="005403C1" w:rsidRPr="005403C1" w:rsidRDefault="005403C1" w:rsidP="004832BB">
            <w:pPr>
              <w:rPr>
                <w:rFonts w:ascii="Times New Roman" w:hAnsi="Times New Roman" w:cs="Times New Roman"/>
                <w:sz w:val="28"/>
                <w:szCs w:val="28"/>
              </w:rPr>
            </w:pPr>
          </w:p>
        </w:tc>
        <w:tc>
          <w:tcPr>
            <w:tcW w:w="1980" w:type="dxa"/>
            <w:tcBorders>
              <w:right w:val="nil"/>
            </w:tcBorders>
          </w:tcPr>
          <w:p w:rsidR="005403C1" w:rsidRPr="005403C1" w:rsidRDefault="005403C1" w:rsidP="004832BB">
            <w:pPr>
              <w:rPr>
                <w:rFonts w:ascii="Times New Roman" w:hAnsi="Times New Roman" w:cs="Times New Roman"/>
                <w:sz w:val="28"/>
                <w:szCs w:val="28"/>
              </w:rPr>
            </w:pPr>
          </w:p>
        </w:tc>
      </w:tr>
      <w:tr w:rsidR="005403C1" w:rsidRPr="005403C1" w:rsidTr="004832BB">
        <w:tc>
          <w:tcPr>
            <w:tcW w:w="2088" w:type="dxa"/>
            <w:tcBorders>
              <w:left w:val="nil"/>
            </w:tcBorders>
          </w:tcPr>
          <w:p w:rsidR="005403C1" w:rsidRPr="005403C1" w:rsidRDefault="005403C1" w:rsidP="004832BB">
            <w:pPr>
              <w:rPr>
                <w:rFonts w:ascii="Times New Roman" w:hAnsi="Times New Roman" w:cs="Times New Roman"/>
                <w:sz w:val="28"/>
                <w:szCs w:val="28"/>
              </w:rPr>
            </w:pPr>
          </w:p>
        </w:tc>
        <w:tc>
          <w:tcPr>
            <w:tcW w:w="1980" w:type="dxa"/>
            <w:tcBorders>
              <w:right w:val="nil"/>
            </w:tcBorders>
          </w:tcPr>
          <w:p w:rsidR="005403C1" w:rsidRPr="005403C1" w:rsidRDefault="005403C1" w:rsidP="004832BB">
            <w:pPr>
              <w:rPr>
                <w:rFonts w:ascii="Times New Roman" w:hAnsi="Times New Roman" w:cs="Times New Roman"/>
                <w:sz w:val="28"/>
                <w:szCs w:val="28"/>
              </w:rPr>
            </w:pPr>
          </w:p>
        </w:tc>
      </w:tr>
    </w:tbl>
    <w:p w:rsidR="005403C1" w:rsidRPr="005403C1" w:rsidRDefault="005403C1" w:rsidP="005403C1">
      <w:pPr>
        <w:spacing w:after="0" w:line="240" w:lineRule="auto"/>
        <w:jc w:val="both"/>
        <w:rPr>
          <w:rFonts w:ascii="Times New Roman" w:hAnsi="Times New Roman" w:cs="Times New Roman"/>
          <w:sz w:val="28"/>
          <w:szCs w:val="28"/>
        </w:rPr>
      </w:pPr>
    </w:p>
    <w:p w:rsidR="00334CEE" w:rsidRPr="0091319E" w:rsidRDefault="00334CEE" w:rsidP="0091319E">
      <w:pPr>
        <w:pStyle w:val="a4"/>
        <w:spacing w:after="0" w:line="240" w:lineRule="auto"/>
        <w:ind w:left="567"/>
        <w:rPr>
          <w:rFonts w:ascii="Times New Roman" w:hAnsi="Times New Roman" w:cs="Times New Roman"/>
          <w:sz w:val="28"/>
          <w:szCs w:val="28"/>
        </w:rPr>
      </w:pPr>
    </w:p>
    <w:p w:rsidR="00A86B45" w:rsidRPr="0091319E" w:rsidRDefault="00A86B45"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Задание для самостоятельного решения</w:t>
      </w:r>
    </w:p>
    <w:p w:rsidR="00334CEE" w:rsidRPr="0091319E" w:rsidRDefault="00334CEE" w:rsidP="0091319E">
      <w:pPr>
        <w:spacing w:after="0" w:line="240" w:lineRule="auto"/>
        <w:rPr>
          <w:rFonts w:ascii="Times New Roman" w:hAnsi="Times New Roman" w:cs="Times New Roman"/>
          <w:b/>
          <w:sz w:val="28"/>
          <w:szCs w:val="28"/>
        </w:rPr>
      </w:pPr>
    </w:p>
    <w:p w:rsidR="00A86B45" w:rsidRPr="00EB05C3" w:rsidRDefault="00EB05C3" w:rsidP="00EB05C3">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Задача 3.</w:t>
      </w:r>
      <w:r w:rsidR="00A86B45" w:rsidRPr="0091319E">
        <w:rPr>
          <w:rFonts w:ascii="Times New Roman" w:hAnsi="Times New Roman" w:cs="Times New Roman"/>
          <w:b/>
          <w:sz w:val="28"/>
          <w:szCs w:val="28"/>
        </w:rPr>
        <w:t>4</w:t>
      </w:r>
      <w:proofErr w:type="gramStart"/>
      <w:r>
        <w:rPr>
          <w:rFonts w:ascii="Times New Roman" w:hAnsi="Times New Roman" w:cs="Times New Roman"/>
          <w:b/>
          <w:sz w:val="28"/>
          <w:szCs w:val="28"/>
        </w:rPr>
        <w:t xml:space="preserve"> </w:t>
      </w:r>
      <w:r w:rsidR="00A86B45" w:rsidRPr="0091319E">
        <w:rPr>
          <w:rFonts w:ascii="Times New Roman" w:hAnsi="Times New Roman" w:cs="Times New Roman"/>
          <w:sz w:val="28"/>
          <w:szCs w:val="28"/>
        </w:rPr>
        <w:t>Н</w:t>
      </w:r>
      <w:proofErr w:type="gramEnd"/>
      <w:r w:rsidR="00A86B45" w:rsidRPr="0091319E">
        <w:rPr>
          <w:rFonts w:ascii="Times New Roman" w:hAnsi="Times New Roman" w:cs="Times New Roman"/>
          <w:sz w:val="28"/>
          <w:szCs w:val="28"/>
        </w:rPr>
        <w:t>а начало декабря уставный капитал предприятия составил 74 000 руб. В  течение декабря отражены следующие факты хозяйственной жизни, связанные с движением средств уставного капитала:</w:t>
      </w:r>
    </w:p>
    <w:p w:rsidR="00A86B45" w:rsidRPr="0091319E" w:rsidRDefault="00A86B45" w:rsidP="00EB05C3">
      <w:pPr>
        <w:pStyle w:val="a4"/>
        <w:numPr>
          <w:ilvl w:val="0"/>
          <w:numId w:val="1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 УК за счет средств добавочного капитала  10 000 руб.</w:t>
      </w:r>
    </w:p>
    <w:p w:rsidR="00A86B45" w:rsidRPr="0091319E" w:rsidRDefault="00A86B45" w:rsidP="00EB05C3">
      <w:pPr>
        <w:pStyle w:val="a4"/>
        <w:numPr>
          <w:ilvl w:val="0"/>
          <w:numId w:val="1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Возвращен вклад учредителю из УК  16 000 руб.</w:t>
      </w:r>
    </w:p>
    <w:p w:rsidR="00A86B45" w:rsidRPr="0091319E" w:rsidRDefault="00A86B45" w:rsidP="00EB05C3">
      <w:pPr>
        <w:pStyle w:val="a4"/>
        <w:numPr>
          <w:ilvl w:val="0"/>
          <w:numId w:val="1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 счет средств, внесенных учредителями, увеличен УК  22 000 руб.</w:t>
      </w:r>
    </w:p>
    <w:p w:rsidR="005403C1" w:rsidRDefault="00A86B45" w:rsidP="00EB05C3">
      <w:pPr>
        <w:pStyle w:val="a4"/>
        <w:spacing w:after="0" w:line="240" w:lineRule="auto"/>
        <w:ind w:left="0" w:firstLine="360"/>
        <w:jc w:val="both"/>
        <w:rPr>
          <w:rFonts w:ascii="Times New Roman" w:hAnsi="Times New Roman" w:cs="Times New Roman"/>
          <w:sz w:val="28"/>
          <w:szCs w:val="28"/>
        </w:rPr>
      </w:pPr>
      <w:r w:rsidRPr="00EB05C3">
        <w:rPr>
          <w:rFonts w:ascii="Times New Roman" w:hAnsi="Times New Roman" w:cs="Times New Roman"/>
          <w:b/>
          <w:sz w:val="28"/>
          <w:szCs w:val="28"/>
        </w:rPr>
        <w:t>Задание</w:t>
      </w:r>
      <w:r w:rsidRPr="0091319E">
        <w:rPr>
          <w:rFonts w:ascii="Times New Roman" w:hAnsi="Times New Roman" w:cs="Times New Roman"/>
          <w:sz w:val="28"/>
          <w:szCs w:val="28"/>
        </w:rPr>
        <w:t>. Оформить пассивный счет 80 «Уставный капитал», определить величину УК на конец года.</w:t>
      </w:r>
    </w:p>
    <w:p w:rsidR="005403C1" w:rsidRPr="005403C1" w:rsidRDefault="00EB05C3" w:rsidP="00EB05C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403C1" w:rsidRPr="005403C1">
        <w:rPr>
          <w:rFonts w:ascii="Times New Roman" w:hAnsi="Times New Roman" w:cs="Times New Roman"/>
          <w:sz w:val="28"/>
          <w:szCs w:val="28"/>
        </w:rPr>
        <w:t xml:space="preserve">80 «Уставный капитал»»                                            </w:t>
      </w:r>
    </w:p>
    <w:p w:rsidR="005403C1" w:rsidRPr="005403C1" w:rsidRDefault="005403C1" w:rsidP="00EB05C3">
      <w:pPr>
        <w:spacing w:line="240" w:lineRule="auto"/>
        <w:rPr>
          <w:rFonts w:ascii="Times New Roman" w:hAnsi="Times New Roman" w:cs="Times New Roman"/>
          <w:sz w:val="28"/>
          <w:szCs w:val="28"/>
        </w:rPr>
      </w:pPr>
      <w:r w:rsidRPr="005403C1">
        <w:rPr>
          <w:rFonts w:ascii="Times New Roman" w:hAnsi="Times New Roman" w:cs="Times New Roman"/>
          <w:sz w:val="28"/>
          <w:szCs w:val="28"/>
        </w:rPr>
        <w:t>Д                                                К</w:t>
      </w:r>
    </w:p>
    <w:tbl>
      <w:tblPr>
        <w:tblStyle w:val="a3"/>
        <w:tblW w:w="0" w:type="auto"/>
        <w:tblLook w:val="01E0"/>
      </w:tblPr>
      <w:tblGrid>
        <w:gridCol w:w="2011"/>
        <w:gridCol w:w="1907"/>
      </w:tblGrid>
      <w:tr w:rsidR="005403C1" w:rsidTr="00EB05C3">
        <w:trPr>
          <w:trHeight w:val="319"/>
        </w:trPr>
        <w:tc>
          <w:tcPr>
            <w:tcW w:w="2011" w:type="dxa"/>
            <w:vMerge w:val="restart"/>
            <w:tcBorders>
              <w:left w:val="nil"/>
            </w:tcBorders>
          </w:tcPr>
          <w:p w:rsidR="005403C1" w:rsidRDefault="005403C1" w:rsidP="004832BB">
            <w:pPr>
              <w:rPr>
                <w:sz w:val="28"/>
                <w:szCs w:val="28"/>
              </w:rPr>
            </w:pPr>
          </w:p>
        </w:tc>
        <w:tc>
          <w:tcPr>
            <w:tcW w:w="1907" w:type="dxa"/>
            <w:tcBorders>
              <w:right w:val="nil"/>
            </w:tcBorders>
          </w:tcPr>
          <w:p w:rsidR="005403C1" w:rsidRDefault="005403C1" w:rsidP="004832BB">
            <w:pPr>
              <w:rPr>
                <w:sz w:val="28"/>
                <w:szCs w:val="28"/>
              </w:rPr>
            </w:pPr>
          </w:p>
        </w:tc>
      </w:tr>
      <w:tr w:rsidR="005403C1" w:rsidTr="00EB05C3">
        <w:trPr>
          <w:trHeight w:val="1089"/>
        </w:trPr>
        <w:tc>
          <w:tcPr>
            <w:tcW w:w="2011" w:type="dxa"/>
            <w:vMerge/>
            <w:tcBorders>
              <w:left w:val="nil"/>
            </w:tcBorders>
          </w:tcPr>
          <w:p w:rsidR="005403C1" w:rsidRDefault="005403C1" w:rsidP="004832BB">
            <w:pPr>
              <w:rPr>
                <w:sz w:val="28"/>
                <w:szCs w:val="28"/>
              </w:rPr>
            </w:pPr>
          </w:p>
        </w:tc>
        <w:tc>
          <w:tcPr>
            <w:tcW w:w="1907" w:type="dxa"/>
            <w:tcBorders>
              <w:right w:val="nil"/>
            </w:tcBorders>
          </w:tcPr>
          <w:p w:rsidR="005403C1" w:rsidRDefault="005403C1" w:rsidP="004832BB">
            <w:pPr>
              <w:rPr>
                <w:sz w:val="28"/>
                <w:szCs w:val="28"/>
              </w:rPr>
            </w:pPr>
          </w:p>
        </w:tc>
      </w:tr>
      <w:tr w:rsidR="005403C1" w:rsidTr="00EB05C3">
        <w:trPr>
          <w:trHeight w:val="253"/>
        </w:trPr>
        <w:tc>
          <w:tcPr>
            <w:tcW w:w="2011" w:type="dxa"/>
            <w:tcBorders>
              <w:left w:val="nil"/>
            </w:tcBorders>
          </w:tcPr>
          <w:p w:rsidR="005403C1" w:rsidRDefault="005403C1" w:rsidP="004832BB">
            <w:pPr>
              <w:rPr>
                <w:sz w:val="28"/>
                <w:szCs w:val="28"/>
              </w:rPr>
            </w:pPr>
          </w:p>
        </w:tc>
        <w:tc>
          <w:tcPr>
            <w:tcW w:w="1907" w:type="dxa"/>
            <w:tcBorders>
              <w:right w:val="nil"/>
            </w:tcBorders>
          </w:tcPr>
          <w:p w:rsidR="005403C1" w:rsidRDefault="005403C1" w:rsidP="004832BB">
            <w:pPr>
              <w:rPr>
                <w:sz w:val="28"/>
                <w:szCs w:val="28"/>
              </w:rPr>
            </w:pPr>
          </w:p>
        </w:tc>
      </w:tr>
    </w:tbl>
    <w:p w:rsidR="00A378DB" w:rsidRDefault="00A378DB" w:rsidP="00EB05C3">
      <w:pPr>
        <w:pStyle w:val="a4"/>
        <w:spacing w:after="0" w:line="240" w:lineRule="auto"/>
        <w:ind w:left="0" w:firstLine="708"/>
        <w:jc w:val="both"/>
        <w:rPr>
          <w:rFonts w:ascii="Times New Roman" w:hAnsi="Times New Roman" w:cs="Times New Roman"/>
          <w:b/>
          <w:sz w:val="28"/>
          <w:szCs w:val="28"/>
        </w:rPr>
      </w:pPr>
    </w:p>
    <w:p w:rsidR="00A86B45" w:rsidRPr="00EB05C3" w:rsidRDefault="00EB05C3" w:rsidP="00EB05C3">
      <w:pPr>
        <w:pStyle w:val="a4"/>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Задача 3.</w:t>
      </w:r>
      <w:r w:rsidR="00A86B45" w:rsidRPr="0091319E">
        <w:rPr>
          <w:rFonts w:ascii="Times New Roman" w:hAnsi="Times New Roman" w:cs="Times New Roman"/>
          <w:b/>
          <w:sz w:val="28"/>
          <w:szCs w:val="28"/>
        </w:rPr>
        <w:t>5</w:t>
      </w:r>
      <w:proofErr w:type="gramStart"/>
      <w:r w:rsidR="00A86B45" w:rsidRPr="0091319E">
        <w:rPr>
          <w:rFonts w:ascii="Times New Roman" w:hAnsi="Times New Roman" w:cs="Times New Roman"/>
          <w:b/>
          <w:sz w:val="28"/>
          <w:szCs w:val="28"/>
        </w:rPr>
        <w:t xml:space="preserve"> </w:t>
      </w:r>
      <w:r w:rsidR="00A86B45" w:rsidRPr="0091319E">
        <w:rPr>
          <w:rFonts w:ascii="Times New Roman" w:hAnsi="Times New Roman" w:cs="Times New Roman"/>
          <w:sz w:val="28"/>
          <w:szCs w:val="28"/>
        </w:rPr>
        <w:t>Н</w:t>
      </w:r>
      <w:proofErr w:type="gramEnd"/>
      <w:r w:rsidR="00A86B45" w:rsidRPr="0091319E">
        <w:rPr>
          <w:rFonts w:ascii="Times New Roman" w:hAnsi="Times New Roman" w:cs="Times New Roman"/>
          <w:sz w:val="28"/>
          <w:szCs w:val="28"/>
        </w:rPr>
        <w:t xml:space="preserve">а начало месяца добавочный капитал предприятия составил </w:t>
      </w:r>
      <w:r>
        <w:rPr>
          <w:rFonts w:ascii="Times New Roman" w:hAnsi="Times New Roman" w:cs="Times New Roman"/>
          <w:sz w:val="28"/>
          <w:szCs w:val="28"/>
        </w:rPr>
        <w:t>13</w:t>
      </w:r>
      <w:r w:rsidR="00A86B45" w:rsidRPr="0091319E">
        <w:rPr>
          <w:rFonts w:ascii="Times New Roman" w:hAnsi="Times New Roman" w:cs="Times New Roman"/>
          <w:sz w:val="28"/>
          <w:szCs w:val="28"/>
        </w:rPr>
        <w:t xml:space="preserve">000 руб. </w:t>
      </w:r>
      <w:r w:rsidR="00552BB2" w:rsidRPr="0091319E">
        <w:rPr>
          <w:rFonts w:ascii="Times New Roman" w:hAnsi="Times New Roman" w:cs="Times New Roman"/>
          <w:sz w:val="28"/>
          <w:szCs w:val="28"/>
        </w:rPr>
        <w:t>В течение месяца отражены следующие факты хозяйственной жизни, связанные с движением средств добавочного капитала:</w:t>
      </w:r>
    </w:p>
    <w:p w:rsidR="00552BB2" w:rsidRPr="0091319E" w:rsidRDefault="00552BB2" w:rsidP="00EB05C3">
      <w:pPr>
        <w:pStyle w:val="a4"/>
        <w:numPr>
          <w:ilvl w:val="0"/>
          <w:numId w:val="1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Выделены средства </w:t>
      </w:r>
      <w:r w:rsidR="00EB05C3">
        <w:rPr>
          <w:rFonts w:ascii="Times New Roman" w:hAnsi="Times New Roman" w:cs="Times New Roman"/>
          <w:sz w:val="28"/>
          <w:szCs w:val="28"/>
        </w:rPr>
        <w:t>ДК для расчетов с учредителями 8</w:t>
      </w:r>
      <w:r w:rsidRPr="0091319E">
        <w:rPr>
          <w:rFonts w:ascii="Times New Roman" w:hAnsi="Times New Roman" w:cs="Times New Roman"/>
          <w:sz w:val="28"/>
          <w:szCs w:val="28"/>
        </w:rPr>
        <w:t>000 руб.</w:t>
      </w:r>
    </w:p>
    <w:p w:rsidR="00552BB2" w:rsidRPr="0091319E" w:rsidRDefault="00552BB2" w:rsidP="00EB05C3">
      <w:pPr>
        <w:pStyle w:val="a4"/>
        <w:numPr>
          <w:ilvl w:val="0"/>
          <w:numId w:val="1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w:t>
      </w:r>
      <w:r w:rsidR="00EB05C3">
        <w:rPr>
          <w:rFonts w:ascii="Times New Roman" w:hAnsi="Times New Roman" w:cs="Times New Roman"/>
          <w:sz w:val="28"/>
          <w:szCs w:val="28"/>
        </w:rPr>
        <w:t xml:space="preserve"> ДК в результате переоценки ОС 5</w:t>
      </w:r>
      <w:r w:rsidRPr="0091319E">
        <w:rPr>
          <w:rFonts w:ascii="Times New Roman" w:hAnsi="Times New Roman" w:cs="Times New Roman"/>
          <w:sz w:val="28"/>
          <w:szCs w:val="28"/>
        </w:rPr>
        <w:t>000руб.</w:t>
      </w:r>
    </w:p>
    <w:p w:rsidR="00552BB2" w:rsidRPr="0091319E" w:rsidRDefault="00552BB2" w:rsidP="00EB05C3">
      <w:pPr>
        <w:pStyle w:val="a4"/>
        <w:numPr>
          <w:ilvl w:val="0"/>
          <w:numId w:val="1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 счет средств ДК</w:t>
      </w:r>
      <w:r w:rsidR="00EB05C3">
        <w:rPr>
          <w:rFonts w:ascii="Times New Roman" w:hAnsi="Times New Roman" w:cs="Times New Roman"/>
          <w:sz w:val="28"/>
          <w:szCs w:val="28"/>
        </w:rPr>
        <w:t xml:space="preserve"> увеличен УК 4</w:t>
      </w:r>
      <w:r w:rsidRPr="0091319E">
        <w:rPr>
          <w:rFonts w:ascii="Times New Roman" w:hAnsi="Times New Roman" w:cs="Times New Roman"/>
          <w:sz w:val="28"/>
          <w:szCs w:val="28"/>
        </w:rPr>
        <w:t>000 руб.</w:t>
      </w:r>
    </w:p>
    <w:p w:rsidR="00552BB2" w:rsidRDefault="00552BB2" w:rsidP="00EB05C3">
      <w:pPr>
        <w:pStyle w:val="a4"/>
        <w:spacing w:after="0" w:line="240" w:lineRule="auto"/>
        <w:ind w:left="0" w:firstLine="360"/>
        <w:jc w:val="both"/>
        <w:rPr>
          <w:rFonts w:ascii="Times New Roman" w:hAnsi="Times New Roman" w:cs="Times New Roman"/>
          <w:sz w:val="28"/>
          <w:szCs w:val="28"/>
        </w:rPr>
      </w:pPr>
      <w:r w:rsidRPr="00EB05C3">
        <w:rPr>
          <w:rFonts w:ascii="Times New Roman" w:hAnsi="Times New Roman" w:cs="Times New Roman"/>
          <w:b/>
          <w:sz w:val="28"/>
          <w:szCs w:val="28"/>
        </w:rPr>
        <w:t>Задание</w:t>
      </w:r>
      <w:r w:rsidRPr="0091319E">
        <w:rPr>
          <w:rFonts w:ascii="Times New Roman" w:hAnsi="Times New Roman" w:cs="Times New Roman"/>
          <w:sz w:val="28"/>
          <w:szCs w:val="28"/>
        </w:rPr>
        <w:t>. Оформить пассивный счет 83 «Добавочный капитал», рассчитать обороты и сальдо.</w:t>
      </w:r>
    </w:p>
    <w:p w:rsidR="00A940D7" w:rsidRDefault="00A940D7" w:rsidP="00EB05C3">
      <w:pPr>
        <w:spacing w:line="240" w:lineRule="auto"/>
        <w:rPr>
          <w:rFonts w:ascii="Times New Roman" w:hAnsi="Times New Roman" w:cs="Times New Roman"/>
          <w:sz w:val="28"/>
          <w:szCs w:val="28"/>
        </w:rPr>
      </w:pPr>
    </w:p>
    <w:p w:rsidR="005403C1" w:rsidRPr="005403C1" w:rsidRDefault="005403C1" w:rsidP="00EB05C3">
      <w:pPr>
        <w:spacing w:line="240" w:lineRule="auto"/>
        <w:rPr>
          <w:rFonts w:ascii="Times New Roman" w:hAnsi="Times New Roman" w:cs="Times New Roman"/>
          <w:sz w:val="28"/>
          <w:szCs w:val="28"/>
        </w:rPr>
      </w:pPr>
      <w:r>
        <w:rPr>
          <w:rFonts w:ascii="Times New Roman" w:hAnsi="Times New Roman" w:cs="Times New Roman"/>
          <w:sz w:val="28"/>
          <w:szCs w:val="28"/>
        </w:rPr>
        <w:t>83</w:t>
      </w:r>
      <w:r w:rsidRPr="005403C1">
        <w:rPr>
          <w:rFonts w:ascii="Times New Roman" w:hAnsi="Times New Roman" w:cs="Times New Roman"/>
          <w:sz w:val="28"/>
          <w:szCs w:val="28"/>
        </w:rPr>
        <w:t xml:space="preserve"> «</w:t>
      </w:r>
      <w:r>
        <w:rPr>
          <w:rFonts w:ascii="Times New Roman" w:hAnsi="Times New Roman" w:cs="Times New Roman"/>
          <w:sz w:val="28"/>
          <w:szCs w:val="28"/>
        </w:rPr>
        <w:t>Добавоч</w:t>
      </w:r>
      <w:r w:rsidR="00EB05C3">
        <w:rPr>
          <w:rFonts w:ascii="Times New Roman" w:hAnsi="Times New Roman" w:cs="Times New Roman"/>
          <w:sz w:val="28"/>
          <w:szCs w:val="28"/>
        </w:rPr>
        <w:t>ный капитал»</w:t>
      </w:r>
    </w:p>
    <w:p w:rsidR="005403C1" w:rsidRPr="005403C1" w:rsidRDefault="005403C1" w:rsidP="00EB05C3">
      <w:pPr>
        <w:spacing w:line="240" w:lineRule="auto"/>
        <w:rPr>
          <w:rFonts w:ascii="Times New Roman" w:hAnsi="Times New Roman" w:cs="Times New Roman"/>
          <w:sz w:val="28"/>
          <w:szCs w:val="28"/>
        </w:rPr>
      </w:pPr>
      <w:r w:rsidRPr="005403C1">
        <w:rPr>
          <w:rFonts w:ascii="Times New Roman" w:hAnsi="Times New Roman" w:cs="Times New Roman"/>
          <w:sz w:val="28"/>
          <w:szCs w:val="28"/>
        </w:rPr>
        <w:t>Д                                                К</w:t>
      </w:r>
    </w:p>
    <w:tbl>
      <w:tblPr>
        <w:tblStyle w:val="a3"/>
        <w:tblW w:w="0" w:type="auto"/>
        <w:tblLook w:val="01E0"/>
      </w:tblPr>
      <w:tblGrid>
        <w:gridCol w:w="2088"/>
        <w:gridCol w:w="1980"/>
      </w:tblGrid>
      <w:tr w:rsidR="005403C1" w:rsidTr="004832BB">
        <w:trPr>
          <w:trHeight w:val="435"/>
        </w:trPr>
        <w:tc>
          <w:tcPr>
            <w:tcW w:w="2088" w:type="dxa"/>
            <w:vMerge w:val="restart"/>
            <w:tcBorders>
              <w:left w:val="nil"/>
            </w:tcBorders>
          </w:tcPr>
          <w:p w:rsidR="005403C1" w:rsidRDefault="005403C1" w:rsidP="004832BB">
            <w:pPr>
              <w:rPr>
                <w:sz w:val="28"/>
                <w:szCs w:val="28"/>
              </w:rPr>
            </w:pPr>
          </w:p>
          <w:p w:rsidR="005403C1" w:rsidRDefault="005403C1" w:rsidP="004832BB">
            <w:pPr>
              <w:rPr>
                <w:sz w:val="28"/>
                <w:szCs w:val="28"/>
              </w:rPr>
            </w:pPr>
          </w:p>
          <w:p w:rsidR="005403C1" w:rsidRDefault="005403C1" w:rsidP="004832BB">
            <w:pPr>
              <w:rPr>
                <w:sz w:val="28"/>
                <w:szCs w:val="28"/>
              </w:rPr>
            </w:pPr>
          </w:p>
          <w:p w:rsidR="005403C1" w:rsidRDefault="005403C1" w:rsidP="004832BB">
            <w:pPr>
              <w:rPr>
                <w:sz w:val="28"/>
                <w:szCs w:val="28"/>
              </w:rPr>
            </w:pPr>
          </w:p>
          <w:p w:rsidR="005403C1" w:rsidRDefault="005403C1" w:rsidP="004832BB">
            <w:pPr>
              <w:rPr>
                <w:sz w:val="28"/>
                <w:szCs w:val="28"/>
              </w:rPr>
            </w:pPr>
          </w:p>
        </w:tc>
        <w:tc>
          <w:tcPr>
            <w:tcW w:w="1980" w:type="dxa"/>
            <w:tcBorders>
              <w:right w:val="nil"/>
            </w:tcBorders>
          </w:tcPr>
          <w:p w:rsidR="005403C1" w:rsidRDefault="005403C1" w:rsidP="004832BB">
            <w:pPr>
              <w:rPr>
                <w:sz w:val="28"/>
                <w:szCs w:val="28"/>
              </w:rPr>
            </w:pPr>
          </w:p>
        </w:tc>
      </w:tr>
      <w:tr w:rsidR="005403C1" w:rsidTr="004832BB">
        <w:trPr>
          <w:trHeight w:val="1485"/>
        </w:trPr>
        <w:tc>
          <w:tcPr>
            <w:tcW w:w="2088" w:type="dxa"/>
            <w:vMerge/>
            <w:tcBorders>
              <w:left w:val="nil"/>
            </w:tcBorders>
          </w:tcPr>
          <w:p w:rsidR="005403C1" w:rsidRDefault="005403C1" w:rsidP="004832BB">
            <w:pPr>
              <w:rPr>
                <w:sz w:val="28"/>
                <w:szCs w:val="28"/>
              </w:rPr>
            </w:pPr>
          </w:p>
        </w:tc>
        <w:tc>
          <w:tcPr>
            <w:tcW w:w="1980" w:type="dxa"/>
            <w:tcBorders>
              <w:right w:val="nil"/>
            </w:tcBorders>
          </w:tcPr>
          <w:p w:rsidR="005403C1" w:rsidRDefault="005403C1" w:rsidP="004832BB">
            <w:pPr>
              <w:rPr>
                <w:sz w:val="28"/>
                <w:szCs w:val="28"/>
              </w:rPr>
            </w:pPr>
          </w:p>
        </w:tc>
      </w:tr>
      <w:tr w:rsidR="005403C1" w:rsidTr="004832BB">
        <w:tc>
          <w:tcPr>
            <w:tcW w:w="2088" w:type="dxa"/>
            <w:tcBorders>
              <w:left w:val="nil"/>
            </w:tcBorders>
          </w:tcPr>
          <w:p w:rsidR="005403C1" w:rsidRDefault="005403C1" w:rsidP="004832BB">
            <w:pPr>
              <w:rPr>
                <w:sz w:val="28"/>
                <w:szCs w:val="28"/>
              </w:rPr>
            </w:pPr>
          </w:p>
        </w:tc>
        <w:tc>
          <w:tcPr>
            <w:tcW w:w="1980" w:type="dxa"/>
            <w:tcBorders>
              <w:right w:val="nil"/>
            </w:tcBorders>
          </w:tcPr>
          <w:p w:rsidR="005403C1" w:rsidRDefault="005403C1" w:rsidP="004832BB">
            <w:pPr>
              <w:rPr>
                <w:sz w:val="28"/>
                <w:szCs w:val="28"/>
              </w:rPr>
            </w:pPr>
          </w:p>
        </w:tc>
      </w:tr>
    </w:tbl>
    <w:p w:rsidR="00552BB2" w:rsidRPr="0091319E" w:rsidRDefault="00552BB2" w:rsidP="0091319E">
      <w:pPr>
        <w:pStyle w:val="a4"/>
        <w:spacing w:after="0" w:line="240" w:lineRule="auto"/>
        <w:ind w:left="0"/>
        <w:rPr>
          <w:rFonts w:ascii="Times New Roman" w:hAnsi="Times New Roman" w:cs="Times New Roman"/>
          <w:sz w:val="28"/>
          <w:szCs w:val="28"/>
        </w:rPr>
      </w:pPr>
    </w:p>
    <w:p w:rsidR="00A378DB" w:rsidRDefault="00A378DB" w:rsidP="00EB05C3">
      <w:pPr>
        <w:pStyle w:val="a4"/>
        <w:spacing w:after="0" w:line="240" w:lineRule="auto"/>
        <w:ind w:left="0"/>
        <w:jc w:val="center"/>
        <w:rPr>
          <w:rFonts w:ascii="Times New Roman" w:hAnsi="Times New Roman" w:cs="Times New Roman"/>
          <w:b/>
          <w:sz w:val="28"/>
          <w:szCs w:val="28"/>
        </w:rPr>
      </w:pPr>
    </w:p>
    <w:p w:rsidR="00552BB2" w:rsidRPr="0091319E" w:rsidRDefault="00EB05C3" w:rsidP="00EB05C3">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Тест 3.</w:t>
      </w:r>
      <w:r w:rsidR="00552BB2" w:rsidRPr="0091319E">
        <w:rPr>
          <w:rFonts w:ascii="Times New Roman" w:hAnsi="Times New Roman" w:cs="Times New Roman"/>
          <w:b/>
          <w:sz w:val="28"/>
          <w:szCs w:val="28"/>
        </w:rPr>
        <w:t>2 Верны ли данные утверждения?</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обороты по дебету равны оборотам по кредиту, то сальдо начальное равно сальдо конечному.</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не было движения средств, то сальдо конечное всегда равно нулю.</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Обороты по кредиту пассивного счета показывают уменьшение капитала.</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Наличие обязатель</w:t>
      </w:r>
      <w:proofErr w:type="gramStart"/>
      <w:r w:rsidRPr="0091319E">
        <w:rPr>
          <w:rFonts w:ascii="Times New Roman" w:hAnsi="Times New Roman" w:cs="Times New Roman"/>
          <w:sz w:val="28"/>
          <w:szCs w:val="28"/>
        </w:rPr>
        <w:t>ств пр</w:t>
      </w:r>
      <w:proofErr w:type="gramEnd"/>
      <w:r w:rsidRPr="0091319E">
        <w:rPr>
          <w:rFonts w:ascii="Times New Roman" w:hAnsi="Times New Roman" w:cs="Times New Roman"/>
          <w:sz w:val="28"/>
          <w:szCs w:val="28"/>
        </w:rPr>
        <w:t>едприятия показывают как обороты на пассивном счете.</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Увеличение добавочного капитала отражается на кредите счета 83.</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Уставный капитал образуется за счет прибыли.</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Погашение краткосрочного кредита отражается как сальдо конечное на счете 66.</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Уменьшение резервного капитала отражается как обороты по дебету счета 82</w:t>
      </w:r>
    </w:p>
    <w:p w:rsidR="00552BB2" w:rsidRPr="0091319E" w:rsidRDefault="00552BB2"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прибыли показывают на кредите счета 99.</w:t>
      </w:r>
    </w:p>
    <w:p w:rsidR="00EB05C3" w:rsidRPr="00A378DB" w:rsidRDefault="002573A5" w:rsidP="005403C1">
      <w:pPr>
        <w:pStyle w:val="a4"/>
        <w:numPr>
          <w:ilvl w:val="0"/>
          <w:numId w:val="1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Использование средств добавочного капитала отражается на дебете счета 83</w:t>
      </w:r>
      <w:r w:rsidR="00A378DB">
        <w:rPr>
          <w:rFonts w:ascii="Times New Roman" w:hAnsi="Times New Roman" w:cs="Times New Roman"/>
          <w:sz w:val="28"/>
          <w:szCs w:val="28"/>
        </w:rPr>
        <w:t>.</w:t>
      </w:r>
    </w:p>
    <w:p w:rsidR="00EB05C3" w:rsidRDefault="00EB05C3" w:rsidP="005403C1">
      <w:pPr>
        <w:spacing w:after="0" w:line="240" w:lineRule="auto"/>
        <w:jc w:val="both"/>
        <w:rPr>
          <w:rFonts w:ascii="Times New Roman" w:hAnsi="Times New Roman" w:cs="Times New Roman"/>
          <w:sz w:val="28"/>
          <w:szCs w:val="28"/>
        </w:rPr>
      </w:pPr>
    </w:p>
    <w:p w:rsidR="00727E6A" w:rsidRDefault="00727E6A" w:rsidP="005403C1">
      <w:pPr>
        <w:spacing w:after="0" w:line="240" w:lineRule="auto"/>
        <w:jc w:val="both"/>
        <w:rPr>
          <w:rFonts w:ascii="Times New Roman" w:hAnsi="Times New Roman" w:cs="Times New Roman"/>
          <w:sz w:val="28"/>
          <w:szCs w:val="28"/>
        </w:rPr>
      </w:pPr>
    </w:p>
    <w:p w:rsidR="00727E6A" w:rsidRDefault="00727E6A" w:rsidP="005403C1">
      <w:pPr>
        <w:spacing w:after="0" w:line="240" w:lineRule="auto"/>
        <w:jc w:val="both"/>
        <w:rPr>
          <w:rFonts w:ascii="Times New Roman" w:hAnsi="Times New Roman" w:cs="Times New Roman"/>
          <w:sz w:val="28"/>
          <w:szCs w:val="28"/>
        </w:rPr>
      </w:pPr>
    </w:p>
    <w:p w:rsidR="00727E6A" w:rsidRPr="0091319E" w:rsidRDefault="00727E6A" w:rsidP="005403C1">
      <w:pPr>
        <w:spacing w:after="0" w:line="240" w:lineRule="auto"/>
        <w:jc w:val="both"/>
        <w:rPr>
          <w:rFonts w:ascii="Times New Roman" w:hAnsi="Times New Roman" w:cs="Times New Roman"/>
          <w:sz w:val="28"/>
          <w:szCs w:val="28"/>
        </w:rPr>
      </w:pPr>
    </w:p>
    <w:p w:rsidR="002573A5" w:rsidRPr="0091319E" w:rsidRDefault="002573A5"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 xml:space="preserve">Контрольная </w:t>
      </w:r>
      <w:r w:rsidR="00EB05C3">
        <w:rPr>
          <w:rFonts w:ascii="Times New Roman" w:hAnsi="Times New Roman" w:cs="Times New Roman"/>
          <w:b/>
          <w:sz w:val="28"/>
          <w:szCs w:val="28"/>
        </w:rPr>
        <w:t>работа 3.</w:t>
      </w:r>
      <w:r w:rsidRPr="0091319E">
        <w:rPr>
          <w:rFonts w:ascii="Times New Roman" w:hAnsi="Times New Roman" w:cs="Times New Roman"/>
          <w:b/>
          <w:sz w:val="28"/>
          <w:szCs w:val="28"/>
        </w:rPr>
        <w:t>2</w:t>
      </w:r>
    </w:p>
    <w:p w:rsidR="00334CEE" w:rsidRPr="0091319E" w:rsidRDefault="00334CEE" w:rsidP="005403C1">
      <w:pPr>
        <w:spacing w:after="0" w:line="240" w:lineRule="auto"/>
        <w:jc w:val="both"/>
        <w:rPr>
          <w:rFonts w:ascii="Times New Roman" w:hAnsi="Times New Roman" w:cs="Times New Roman"/>
          <w:b/>
          <w:sz w:val="28"/>
          <w:szCs w:val="28"/>
        </w:rPr>
      </w:pPr>
    </w:p>
    <w:p w:rsidR="002573A5" w:rsidRPr="0091319E" w:rsidRDefault="002573A5" w:rsidP="00EB05C3">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Укажите, на дебете или </w:t>
      </w:r>
      <w:proofErr w:type="gramStart"/>
      <w:r w:rsidRPr="0091319E">
        <w:rPr>
          <w:rFonts w:ascii="Times New Roman" w:hAnsi="Times New Roman" w:cs="Times New Roman"/>
          <w:sz w:val="28"/>
          <w:szCs w:val="28"/>
        </w:rPr>
        <w:t>кредите</w:t>
      </w:r>
      <w:proofErr w:type="gramEnd"/>
      <w:r w:rsidRPr="0091319E">
        <w:rPr>
          <w:rFonts w:ascii="Times New Roman" w:hAnsi="Times New Roman" w:cs="Times New Roman"/>
          <w:sz w:val="28"/>
          <w:szCs w:val="28"/>
        </w:rPr>
        <w:t xml:space="preserve"> какого счета будут отражены следующие факты хозяйственной жизни.</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Увеличение резервного капитала.</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Продажа патента.</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Приобретение ОС.</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Списание материалов в производство.</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Ликвидация ветхого здания.</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Безвозмездное получение материалов.</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краткосрочного кредита.</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Перечисление денег с расчетного счета.</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Уменьшение добавочного капитала.</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proofErr w:type="spellStart"/>
      <w:r w:rsidRPr="0091319E">
        <w:rPr>
          <w:rFonts w:ascii="Times New Roman" w:hAnsi="Times New Roman" w:cs="Times New Roman"/>
          <w:sz w:val="28"/>
          <w:szCs w:val="28"/>
        </w:rPr>
        <w:t>Оприходование</w:t>
      </w:r>
      <w:proofErr w:type="spellEnd"/>
      <w:r w:rsidRPr="0091319E">
        <w:rPr>
          <w:rFonts w:ascii="Times New Roman" w:hAnsi="Times New Roman" w:cs="Times New Roman"/>
          <w:sz w:val="28"/>
          <w:szCs w:val="28"/>
        </w:rPr>
        <w:t xml:space="preserve"> на склад материалов.</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Выдача зарплаты из кассы.</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Приобретение тары.</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прибыли.</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Продажа валюты.</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Приобретение акций.</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Создание УК.</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денег в кассу.</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Продажа продукции.</w:t>
      </w:r>
    </w:p>
    <w:p w:rsidR="002573A5" w:rsidRPr="0091319E"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денег в банк.</w:t>
      </w:r>
    </w:p>
    <w:p w:rsidR="002573A5" w:rsidRDefault="002573A5" w:rsidP="005403C1">
      <w:pPr>
        <w:pStyle w:val="a4"/>
        <w:numPr>
          <w:ilvl w:val="0"/>
          <w:numId w:val="1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Погашение кредита банка.</w:t>
      </w:r>
    </w:p>
    <w:p w:rsidR="002573A5" w:rsidRPr="0091319E" w:rsidRDefault="002573A5" w:rsidP="0091319E">
      <w:pPr>
        <w:spacing w:after="0" w:line="240" w:lineRule="auto"/>
        <w:jc w:val="center"/>
        <w:rPr>
          <w:rFonts w:ascii="Times New Roman" w:hAnsi="Times New Roman" w:cs="Times New Roman"/>
          <w:sz w:val="28"/>
          <w:szCs w:val="28"/>
        </w:rPr>
      </w:pPr>
    </w:p>
    <w:p w:rsidR="002573A5" w:rsidRPr="0091319E" w:rsidRDefault="002573A5"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Расчеты с поставщиками</w:t>
      </w:r>
    </w:p>
    <w:p w:rsidR="00334CEE" w:rsidRPr="0091319E" w:rsidRDefault="00334CEE" w:rsidP="0091319E">
      <w:pPr>
        <w:spacing w:after="0" w:line="240" w:lineRule="auto"/>
        <w:jc w:val="center"/>
        <w:rPr>
          <w:rFonts w:ascii="Times New Roman" w:hAnsi="Times New Roman" w:cs="Times New Roman"/>
          <w:b/>
          <w:sz w:val="28"/>
          <w:szCs w:val="28"/>
        </w:rPr>
      </w:pPr>
    </w:p>
    <w:p w:rsidR="002573A5" w:rsidRPr="0091319E" w:rsidRDefault="002573A5" w:rsidP="00EB05C3">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Каждое предприятие покупает различные материалы и средства, продает свою продукцию. Тех, с кем имеет дело предприятие, покупая и продавая средства. Принято делить на поставщиков и покупателей. Расчеты с поставщиками ведут на пассивном счете 60 «Расчеты с поставщиками»</w:t>
      </w:r>
      <w:r w:rsidR="00A5466D" w:rsidRPr="0091319E">
        <w:rPr>
          <w:rFonts w:ascii="Times New Roman" w:hAnsi="Times New Roman" w:cs="Times New Roman"/>
          <w:sz w:val="28"/>
          <w:szCs w:val="28"/>
        </w:rPr>
        <w:t>. Поставщиками считают не только тех, кто поставляет ТМЦ, но и тех, кто выполняет работы, например строительные, оказывает предприятию определенные услуги (услуги связи и др.)</w:t>
      </w:r>
    </w:p>
    <w:p w:rsidR="00A5466D" w:rsidRPr="0091319E" w:rsidRDefault="00A5466D" w:rsidP="00EB05C3">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Расчеты с покупателями ведутся на активном счете 62 «Расчеты с покупателями и заказчиками».</w:t>
      </w:r>
    </w:p>
    <w:p w:rsidR="00A5466D" w:rsidRPr="0091319E" w:rsidRDefault="00A5466D" w:rsidP="00EB05C3">
      <w:pPr>
        <w:spacing w:after="0" w:line="240" w:lineRule="auto"/>
        <w:ind w:firstLine="420"/>
        <w:jc w:val="both"/>
        <w:rPr>
          <w:rFonts w:ascii="Times New Roman" w:hAnsi="Times New Roman" w:cs="Times New Roman"/>
          <w:sz w:val="28"/>
          <w:szCs w:val="28"/>
        </w:rPr>
      </w:pPr>
      <w:r w:rsidRPr="0091319E">
        <w:rPr>
          <w:rFonts w:ascii="Times New Roman" w:hAnsi="Times New Roman" w:cs="Times New Roman"/>
          <w:sz w:val="28"/>
          <w:szCs w:val="28"/>
        </w:rPr>
        <w:t>Расчеты с покупателями и поставщиками в основном проводятся безналичным путем. Безналичные расчеты – это перевод денег с расчетного счета одного предприятия на расчетный счет другого предприятия. Эту операцию выполняют банки, она занимает несколько дней. Поэтому операции приобретения средств у поставщиков обычно проходят в два этапа:</w:t>
      </w:r>
    </w:p>
    <w:p w:rsidR="00A5466D" w:rsidRPr="0091319E" w:rsidRDefault="00A5466D" w:rsidP="005403C1">
      <w:pPr>
        <w:pStyle w:val="a4"/>
        <w:numPr>
          <w:ilvl w:val="0"/>
          <w:numId w:val="1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средства от поставщиков – в этом случае появляется задолженность перед поставщиками по опла</w:t>
      </w:r>
      <w:r w:rsidR="00720A3E" w:rsidRPr="0091319E">
        <w:rPr>
          <w:rFonts w:ascii="Times New Roman" w:hAnsi="Times New Roman" w:cs="Times New Roman"/>
          <w:sz w:val="28"/>
          <w:szCs w:val="28"/>
        </w:rPr>
        <w:t>те полученных средств, эту задолженность отражают на кредите счета 60;</w:t>
      </w:r>
    </w:p>
    <w:p w:rsidR="00720A3E" w:rsidRPr="0091319E" w:rsidRDefault="00720A3E" w:rsidP="005403C1">
      <w:pPr>
        <w:pStyle w:val="a4"/>
        <w:numPr>
          <w:ilvl w:val="0"/>
          <w:numId w:val="1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lastRenderedPageBreak/>
        <w:t>Оплачены средства – после того как деньги поступят на расчетный счет поставщика, будет погашена задолженность, что отражается на дебете счета 60.</w:t>
      </w:r>
    </w:p>
    <w:p w:rsidR="00720A3E" w:rsidRPr="0091319E" w:rsidRDefault="00720A3E"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Расчеты по оплате труда</w:t>
      </w:r>
    </w:p>
    <w:p w:rsidR="00334CEE" w:rsidRPr="0091319E" w:rsidRDefault="00334CEE" w:rsidP="0091319E">
      <w:pPr>
        <w:spacing w:after="0" w:line="240" w:lineRule="auto"/>
        <w:jc w:val="center"/>
        <w:rPr>
          <w:rFonts w:ascii="Times New Roman" w:hAnsi="Times New Roman" w:cs="Times New Roman"/>
          <w:b/>
          <w:sz w:val="28"/>
          <w:szCs w:val="28"/>
        </w:rPr>
      </w:pPr>
    </w:p>
    <w:p w:rsidR="00720A3E" w:rsidRPr="0091319E" w:rsidRDefault="00720A3E" w:rsidP="00EB05C3">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Начисление заработной платы производится за отработанное время и отражается в специальных расчетных ведомостях в бухгалтерии. С того момента, как начислены заработная плата, аванс, отпускные, больничный лист, и до момента их выплаты появляется задолженность предприятия перед персоналом по оплате труда. Эта задолженность отражается на кредите счета 70 «Расчеты с персоналом по оплате труда».</w:t>
      </w:r>
    </w:p>
    <w:p w:rsidR="005403C1" w:rsidRPr="00540E0B" w:rsidRDefault="00720A3E" w:rsidP="00540E0B">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Выплата выше перечисленного показывает, что задолженность по оплате труда погашена</w:t>
      </w:r>
      <w:r w:rsidR="00C95D26" w:rsidRPr="0091319E">
        <w:rPr>
          <w:rFonts w:ascii="Times New Roman" w:hAnsi="Times New Roman" w:cs="Times New Roman"/>
          <w:sz w:val="28"/>
          <w:szCs w:val="28"/>
        </w:rPr>
        <w:t xml:space="preserve">. Выплату заработной платы производят, как правило, из кассы наличными деньгами, что отражается на дебете счета 70. Наличные деньги поступают в кассу предприятия с расчетного счета и хранятся </w:t>
      </w:r>
      <w:proofErr w:type="gramStart"/>
      <w:r w:rsidR="00C95D26" w:rsidRPr="0091319E">
        <w:rPr>
          <w:rFonts w:ascii="Times New Roman" w:hAnsi="Times New Roman" w:cs="Times New Roman"/>
          <w:sz w:val="28"/>
          <w:szCs w:val="28"/>
        </w:rPr>
        <w:t>там</w:t>
      </w:r>
      <w:proofErr w:type="gramEnd"/>
      <w:r w:rsidR="00C95D26" w:rsidRPr="0091319E">
        <w:rPr>
          <w:rFonts w:ascii="Times New Roman" w:hAnsi="Times New Roman" w:cs="Times New Roman"/>
          <w:sz w:val="28"/>
          <w:szCs w:val="28"/>
        </w:rPr>
        <w:t xml:space="preserve"> в течение нескольких дней. Из кассы деньги выдаются на зарплату, командировочные расходы и для наличной оплаты счетов на небольшие суммы.</w:t>
      </w:r>
    </w:p>
    <w:p w:rsidR="00334CEE" w:rsidRPr="0091319E" w:rsidRDefault="00C95D26"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Задания для самостоятельного решения</w:t>
      </w:r>
    </w:p>
    <w:p w:rsidR="00334CEE" w:rsidRPr="0091319E" w:rsidRDefault="00334CEE" w:rsidP="0091319E">
      <w:pPr>
        <w:spacing w:after="0" w:line="240" w:lineRule="auto"/>
        <w:jc w:val="center"/>
        <w:rPr>
          <w:rFonts w:ascii="Times New Roman" w:hAnsi="Times New Roman" w:cs="Times New Roman"/>
          <w:b/>
          <w:sz w:val="28"/>
          <w:szCs w:val="28"/>
        </w:rPr>
      </w:pPr>
    </w:p>
    <w:p w:rsidR="00C95D26" w:rsidRPr="0091319E" w:rsidRDefault="00EB05C3" w:rsidP="00EB05C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Задача 3.</w:t>
      </w:r>
      <w:r w:rsidR="00C95D26" w:rsidRPr="0091319E">
        <w:rPr>
          <w:rFonts w:ascii="Times New Roman" w:hAnsi="Times New Roman" w:cs="Times New Roman"/>
          <w:b/>
          <w:sz w:val="28"/>
          <w:szCs w:val="28"/>
        </w:rPr>
        <w:t>6</w:t>
      </w:r>
    </w:p>
    <w:p w:rsidR="00540E0B" w:rsidRDefault="00C95D26" w:rsidP="00A378D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Поясните, что происходило на бухгалтерских счетах в течение ме</w:t>
      </w:r>
      <w:r w:rsidR="00187BD9" w:rsidRPr="0091319E">
        <w:rPr>
          <w:rFonts w:ascii="Times New Roman" w:hAnsi="Times New Roman" w:cs="Times New Roman"/>
          <w:sz w:val="28"/>
          <w:szCs w:val="28"/>
        </w:rPr>
        <w:t>сяца. Рассчитайте обороты и сальдо конечное.</w:t>
      </w:r>
    </w:p>
    <w:p w:rsidR="00187BD9" w:rsidRDefault="00187BD9"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Д                60</w:t>
      </w:r>
      <w:proofErr w:type="gramStart"/>
      <w:r w:rsidRPr="0091319E">
        <w:rPr>
          <w:rFonts w:ascii="Times New Roman" w:hAnsi="Times New Roman" w:cs="Times New Roman"/>
          <w:sz w:val="28"/>
          <w:szCs w:val="28"/>
        </w:rPr>
        <w:t xml:space="preserve">              К</w:t>
      </w:r>
      <w:proofErr w:type="gramEnd"/>
    </w:p>
    <w:tbl>
      <w:tblPr>
        <w:tblStyle w:val="a3"/>
        <w:tblpPr w:leftFromText="180" w:rightFromText="180" w:vertAnchor="text" w:horzAnchor="margin" w:tblpY="91"/>
        <w:tblW w:w="0" w:type="auto"/>
        <w:tblLook w:val="04A0"/>
      </w:tblPr>
      <w:tblGrid>
        <w:gridCol w:w="1951"/>
        <w:gridCol w:w="1843"/>
      </w:tblGrid>
      <w:tr w:rsidR="00EB05C3" w:rsidRPr="0091319E" w:rsidTr="00EB05C3">
        <w:tc>
          <w:tcPr>
            <w:tcW w:w="1951" w:type="dxa"/>
          </w:tcPr>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 xml:space="preserve">  </w:t>
            </w: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1)10 000</w:t>
            </w: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2)24 000</w:t>
            </w:r>
          </w:p>
          <w:p w:rsidR="00EB05C3" w:rsidRPr="0091319E" w:rsidRDefault="00EB05C3" w:rsidP="00EB05C3">
            <w:pPr>
              <w:rPr>
                <w:rFonts w:ascii="Times New Roman" w:hAnsi="Times New Roman" w:cs="Times New Roman"/>
                <w:sz w:val="28"/>
                <w:szCs w:val="28"/>
              </w:rPr>
            </w:pPr>
          </w:p>
        </w:tc>
        <w:tc>
          <w:tcPr>
            <w:tcW w:w="1843" w:type="dxa"/>
          </w:tcPr>
          <w:p w:rsidR="00EB05C3" w:rsidRPr="0091319E" w:rsidRDefault="00EB05C3" w:rsidP="00EB05C3">
            <w:pPr>
              <w:rPr>
                <w:rFonts w:ascii="Times New Roman" w:hAnsi="Times New Roman" w:cs="Times New Roman"/>
                <w:sz w:val="28"/>
                <w:szCs w:val="28"/>
              </w:rPr>
            </w:pPr>
            <w:proofErr w:type="spellStart"/>
            <w:r w:rsidRPr="0091319E">
              <w:rPr>
                <w:rFonts w:ascii="Times New Roman" w:hAnsi="Times New Roman" w:cs="Times New Roman"/>
                <w:sz w:val="28"/>
                <w:szCs w:val="28"/>
              </w:rPr>
              <w:t>Сн</w:t>
            </w:r>
            <w:proofErr w:type="spellEnd"/>
            <w:r w:rsidRPr="0091319E">
              <w:rPr>
                <w:rFonts w:ascii="Times New Roman" w:hAnsi="Times New Roman" w:cs="Times New Roman"/>
                <w:sz w:val="28"/>
                <w:szCs w:val="28"/>
              </w:rPr>
              <w:t xml:space="preserve"> = 15 000</w:t>
            </w:r>
          </w:p>
          <w:p w:rsidR="00EB05C3" w:rsidRPr="0091319E" w:rsidRDefault="00EB05C3" w:rsidP="00EB05C3">
            <w:pPr>
              <w:rPr>
                <w:rFonts w:ascii="Times New Roman" w:hAnsi="Times New Roman" w:cs="Times New Roman"/>
                <w:sz w:val="28"/>
                <w:szCs w:val="28"/>
              </w:rPr>
            </w:pP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3) 24</w:t>
            </w:r>
            <w:r>
              <w:rPr>
                <w:rFonts w:ascii="Times New Roman" w:hAnsi="Times New Roman" w:cs="Times New Roman"/>
                <w:sz w:val="28"/>
                <w:szCs w:val="28"/>
              </w:rPr>
              <w:t> </w:t>
            </w:r>
            <w:r w:rsidRPr="0091319E">
              <w:rPr>
                <w:rFonts w:ascii="Times New Roman" w:hAnsi="Times New Roman" w:cs="Times New Roman"/>
                <w:sz w:val="28"/>
                <w:szCs w:val="28"/>
              </w:rPr>
              <w:t>000</w:t>
            </w:r>
          </w:p>
        </w:tc>
      </w:tr>
      <w:tr w:rsidR="00EB05C3" w:rsidRPr="0091319E" w:rsidTr="00EB05C3">
        <w:tc>
          <w:tcPr>
            <w:tcW w:w="1951" w:type="dxa"/>
          </w:tcPr>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 xml:space="preserve"> Од =</w:t>
            </w:r>
            <w:proofErr w:type="gramStart"/>
            <w:r w:rsidRPr="0091319E">
              <w:rPr>
                <w:rFonts w:ascii="Times New Roman" w:hAnsi="Times New Roman" w:cs="Times New Roman"/>
                <w:sz w:val="28"/>
                <w:szCs w:val="28"/>
              </w:rPr>
              <w:t xml:space="preserve"> ?</w:t>
            </w:r>
            <w:proofErr w:type="gramEnd"/>
          </w:p>
        </w:tc>
        <w:tc>
          <w:tcPr>
            <w:tcW w:w="1843" w:type="dxa"/>
          </w:tcPr>
          <w:p w:rsidR="00EB05C3" w:rsidRPr="0091319E" w:rsidRDefault="00EB05C3" w:rsidP="00EB05C3">
            <w:pPr>
              <w:rPr>
                <w:rFonts w:ascii="Times New Roman" w:hAnsi="Times New Roman" w:cs="Times New Roman"/>
                <w:sz w:val="28"/>
                <w:szCs w:val="28"/>
              </w:rPr>
            </w:pPr>
            <w:proofErr w:type="spellStart"/>
            <w:r w:rsidRPr="0091319E">
              <w:rPr>
                <w:rFonts w:ascii="Times New Roman" w:hAnsi="Times New Roman" w:cs="Times New Roman"/>
                <w:sz w:val="28"/>
                <w:szCs w:val="28"/>
              </w:rPr>
              <w:t>Ок</w:t>
            </w:r>
            <w:proofErr w:type="spellEnd"/>
            <w:r w:rsidRPr="0091319E">
              <w:rPr>
                <w:rFonts w:ascii="Times New Roman" w:hAnsi="Times New Roman" w:cs="Times New Roman"/>
                <w:sz w:val="28"/>
                <w:szCs w:val="28"/>
              </w:rPr>
              <w:t xml:space="preserve"> =</w:t>
            </w:r>
            <w:proofErr w:type="gramStart"/>
            <w:r w:rsidRPr="0091319E">
              <w:rPr>
                <w:rFonts w:ascii="Times New Roman" w:hAnsi="Times New Roman" w:cs="Times New Roman"/>
                <w:sz w:val="28"/>
                <w:szCs w:val="28"/>
              </w:rPr>
              <w:t xml:space="preserve"> ?</w:t>
            </w:r>
            <w:proofErr w:type="gramEnd"/>
          </w:p>
        </w:tc>
      </w:tr>
    </w:tbl>
    <w:p w:rsidR="00EB05C3" w:rsidRDefault="00EB05C3" w:rsidP="0091319E">
      <w:pPr>
        <w:spacing w:after="0" w:line="240" w:lineRule="auto"/>
        <w:rPr>
          <w:rFonts w:ascii="Times New Roman" w:hAnsi="Times New Roman" w:cs="Times New Roman"/>
          <w:sz w:val="28"/>
          <w:szCs w:val="28"/>
        </w:rPr>
      </w:pPr>
    </w:p>
    <w:p w:rsidR="00EB05C3" w:rsidRDefault="00EB05C3" w:rsidP="0091319E">
      <w:pPr>
        <w:spacing w:after="0" w:line="240" w:lineRule="auto"/>
        <w:rPr>
          <w:rFonts w:ascii="Times New Roman" w:hAnsi="Times New Roman" w:cs="Times New Roman"/>
          <w:sz w:val="28"/>
          <w:szCs w:val="28"/>
        </w:rPr>
      </w:pPr>
    </w:p>
    <w:p w:rsidR="00EB05C3" w:rsidRDefault="00EB05C3" w:rsidP="0091319E">
      <w:pPr>
        <w:spacing w:after="0" w:line="240" w:lineRule="auto"/>
        <w:rPr>
          <w:rFonts w:ascii="Times New Roman" w:hAnsi="Times New Roman" w:cs="Times New Roman"/>
          <w:sz w:val="28"/>
          <w:szCs w:val="28"/>
        </w:rPr>
      </w:pPr>
    </w:p>
    <w:p w:rsidR="00EB05C3" w:rsidRDefault="00EB05C3" w:rsidP="0091319E">
      <w:pPr>
        <w:spacing w:after="0" w:line="240" w:lineRule="auto"/>
        <w:rPr>
          <w:rFonts w:ascii="Times New Roman" w:hAnsi="Times New Roman" w:cs="Times New Roman"/>
          <w:sz w:val="28"/>
          <w:szCs w:val="28"/>
        </w:rPr>
      </w:pPr>
    </w:p>
    <w:p w:rsidR="00EB05C3" w:rsidRDefault="00EB05C3" w:rsidP="0091319E">
      <w:pPr>
        <w:spacing w:after="0" w:line="240" w:lineRule="auto"/>
        <w:rPr>
          <w:rFonts w:ascii="Times New Roman" w:hAnsi="Times New Roman" w:cs="Times New Roman"/>
          <w:sz w:val="28"/>
          <w:szCs w:val="28"/>
        </w:rPr>
      </w:pPr>
    </w:p>
    <w:p w:rsidR="00540E0B" w:rsidRDefault="00540E0B" w:rsidP="00EB05C3">
      <w:pPr>
        <w:spacing w:after="0" w:line="240" w:lineRule="auto"/>
        <w:rPr>
          <w:rFonts w:ascii="Times New Roman" w:hAnsi="Times New Roman" w:cs="Times New Roman"/>
          <w:sz w:val="28"/>
          <w:szCs w:val="28"/>
        </w:rPr>
      </w:pPr>
    </w:p>
    <w:p w:rsidR="00EB05C3" w:rsidRPr="0091319E" w:rsidRDefault="00EB05C3" w:rsidP="00EB05C3">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Д                70</w:t>
      </w:r>
      <w:proofErr w:type="gramStart"/>
      <w:r w:rsidRPr="0091319E">
        <w:rPr>
          <w:rFonts w:ascii="Times New Roman" w:hAnsi="Times New Roman" w:cs="Times New Roman"/>
          <w:sz w:val="28"/>
          <w:szCs w:val="28"/>
        </w:rPr>
        <w:t xml:space="preserve">              К</w:t>
      </w:r>
      <w:proofErr w:type="gramEnd"/>
    </w:p>
    <w:tbl>
      <w:tblPr>
        <w:tblStyle w:val="a3"/>
        <w:tblpPr w:leftFromText="180" w:rightFromText="180" w:vertAnchor="text" w:horzAnchor="margin" w:tblpY="204"/>
        <w:tblW w:w="0" w:type="auto"/>
        <w:tblLook w:val="04A0"/>
      </w:tblPr>
      <w:tblGrid>
        <w:gridCol w:w="1951"/>
        <w:gridCol w:w="1843"/>
      </w:tblGrid>
      <w:tr w:rsidR="00EB05C3" w:rsidRPr="0091319E" w:rsidTr="00EB05C3">
        <w:tc>
          <w:tcPr>
            <w:tcW w:w="1951" w:type="dxa"/>
          </w:tcPr>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 xml:space="preserve">  </w:t>
            </w: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1)3 000</w:t>
            </w: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3)32 000</w:t>
            </w:r>
          </w:p>
          <w:p w:rsidR="00EB05C3" w:rsidRPr="0091319E" w:rsidRDefault="00EB05C3" w:rsidP="00EB05C3">
            <w:pPr>
              <w:rPr>
                <w:rFonts w:ascii="Times New Roman" w:hAnsi="Times New Roman" w:cs="Times New Roman"/>
                <w:sz w:val="28"/>
                <w:szCs w:val="28"/>
              </w:rPr>
            </w:pPr>
          </w:p>
        </w:tc>
        <w:tc>
          <w:tcPr>
            <w:tcW w:w="1843" w:type="dxa"/>
          </w:tcPr>
          <w:p w:rsidR="00EB05C3" w:rsidRPr="0091319E" w:rsidRDefault="00EB05C3" w:rsidP="00EB05C3">
            <w:pPr>
              <w:rPr>
                <w:rFonts w:ascii="Times New Roman" w:hAnsi="Times New Roman" w:cs="Times New Roman"/>
                <w:sz w:val="28"/>
                <w:szCs w:val="28"/>
              </w:rPr>
            </w:pPr>
            <w:proofErr w:type="spellStart"/>
            <w:r w:rsidRPr="0091319E">
              <w:rPr>
                <w:rFonts w:ascii="Times New Roman" w:hAnsi="Times New Roman" w:cs="Times New Roman"/>
                <w:sz w:val="28"/>
                <w:szCs w:val="28"/>
              </w:rPr>
              <w:t>Сн</w:t>
            </w:r>
            <w:proofErr w:type="spellEnd"/>
            <w:r w:rsidRPr="0091319E">
              <w:rPr>
                <w:rFonts w:ascii="Times New Roman" w:hAnsi="Times New Roman" w:cs="Times New Roman"/>
                <w:sz w:val="28"/>
                <w:szCs w:val="28"/>
              </w:rPr>
              <w:t xml:space="preserve"> = 5 600</w:t>
            </w:r>
          </w:p>
          <w:p w:rsidR="00EB05C3" w:rsidRPr="0091319E" w:rsidRDefault="00EB05C3" w:rsidP="00EB05C3">
            <w:pPr>
              <w:rPr>
                <w:rFonts w:ascii="Times New Roman" w:hAnsi="Times New Roman" w:cs="Times New Roman"/>
                <w:sz w:val="28"/>
                <w:szCs w:val="28"/>
              </w:rPr>
            </w:pP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2) 36 000</w:t>
            </w:r>
          </w:p>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4)14 000</w:t>
            </w:r>
          </w:p>
        </w:tc>
      </w:tr>
      <w:tr w:rsidR="00EB05C3" w:rsidRPr="0091319E" w:rsidTr="00EB05C3">
        <w:tc>
          <w:tcPr>
            <w:tcW w:w="1951" w:type="dxa"/>
          </w:tcPr>
          <w:p w:rsidR="00EB05C3" w:rsidRPr="0091319E" w:rsidRDefault="00EB05C3" w:rsidP="00EB05C3">
            <w:pPr>
              <w:rPr>
                <w:rFonts w:ascii="Times New Roman" w:hAnsi="Times New Roman" w:cs="Times New Roman"/>
                <w:sz w:val="28"/>
                <w:szCs w:val="28"/>
              </w:rPr>
            </w:pPr>
            <w:r w:rsidRPr="0091319E">
              <w:rPr>
                <w:rFonts w:ascii="Times New Roman" w:hAnsi="Times New Roman" w:cs="Times New Roman"/>
                <w:sz w:val="28"/>
                <w:szCs w:val="28"/>
              </w:rPr>
              <w:t>Од =</w:t>
            </w:r>
            <w:proofErr w:type="gramStart"/>
            <w:r w:rsidRPr="0091319E">
              <w:rPr>
                <w:rFonts w:ascii="Times New Roman" w:hAnsi="Times New Roman" w:cs="Times New Roman"/>
                <w:sz w:val="28"/>
                <w:szCs w:val="28"/>
              </w:rPr>
              <w:t xml:space="preserve"> ?</w:t>
            </w:r>
            <w:proofErr w:type="gramEnd"/>
          </w:p>
        </w:tc>
        <w:tc>
          <w:tcPr>
            <w:tcW w:w="1843" w:type="dxa"/>
          </w:tcPr>
          <w:p w:rsidR="00EB05C3" w:rsidRPr="0091319E" w:rsidRDefault="00EB05C3" w:rsidP="00EB05C3">
            <w:pPr>
              <w:rPr>
                <w:rFonts w:ascii="Times New Roman" w:hAnsi="Times New Roman" w:cs="Times New Roman"/>
                <w:sz w:val="28"/>
                <w:szCs w:val="28"/>
              </w:rPr>
            </w:pPr>
            <w:proofErr w:type="spellStart"/>
            <w:r w:rsidRPr="0091319E">
              <w:rPr>
                <w:rFonts w:ascii="Times New Roman" w:hAnsi="Times New Roman" w:cs="Times New Roman"/>
                <w:sz w:val="28"/>
                <w:szCs w:val="28"/>
              </w:rPr>
              <w:t>Ок</w:t>
            </w:r>
            <w:proofErr w:type="spellEnd"/>
            <w:r w:rsidRPr="0091319E">
              <w:rPr>
                <w:rFonts w:ascii="Times New Roman" w:hAnsi="Times New Roman" w:cs="Times New Roman"/>
                <w:sz w:val="28"/>
                <w:szCs w:val="28"/>
              </w:rPr>
              <w:t xml:space="preserve"> =</w:t>
            </w:r>
            <w:proofErr w:type="gramStart"/>
            <w:r w:rsidRPr="0091319E">
              <w:rPr>
                <w:rFonts w:ascii="Times New Roman" w:hAnsi="Times New Roman" w:cs="Times New Roman"/>
                <w:sz w:val="28"/>
                <w:szCs w:val="28"/>
              </w:rPr>
              <w:t xml:space="preserve"> ?</w:t>
            </w:r>
            <w:proofErr w:type="gramEnd"/>
          </w:p>
        </w:tc>
      </w:tr>
    </w:tbl>
    <w:p w:rsidR="00EB05C3" w:rsidRDefault="00EB05C3">
      <w:pPr>
        <w:rPr>
          <w:rFonts w:ascii="Times New Roman" w:hAnsi="Times New Roman" w:cs="Times New Roman"/>
          <w:sz w:val="28"/>
          <w:szCs w:val="28"/>
        </w:rPr>
      </w:pPr>
    </w:p>
    <w:p w:rsidR="00EB05C3" w:rsidRDefault="00EB05C3">
      <w:pPr>
        <w:rPr>
          <w:rFonts w:ascii="Times New Roman" w:hAnsi="Times New Roman" w:cs="Times New Roman"/>
          <w:sz w:val="28"/>
          <w:szCs w:val="28"/>
        </w:rPr>
      </w:pPr>
    </w:p>
    <w:p w:rsidR="00540E0B" w:rsidRDefault="00540E0B" w:rsidP="0091319E">
      <w:pPr>
        <w:pStyle w:val="a4"/>
        <w:spacing w:after="0" w:line="240" w:lineRule="auto"/>
        <w:ind w:left="0"/>
        <w:rPr>
          <w:rFonts w:ascii="Times New Roman" w:hAnsi="Times New Roman" w:cs="Times New Roman"/>
          <w:sz w:val="28"/>
          <w:szCs w:val="28"/>
        </w:rPr>
      </w:pPr>
    </w:p>
    <w:p w:rsidR="00A378DB" w:rsidRDefault="00A378DB" w:rsidP="0091319E">
      <w:pPr>
        <w:pStyle w:val="a4"/>
        <w:spacing w:after="0" w:line="240" w:lineRule="auto"/>
        <w:ind w:left="0"/>
        <w:rPr>
          <w:rFonts w:ascii="Times New Roman" w:hAnsi="Times New Roman" w:cs="Times New Roman"/>
          <w:b/>
          <w:sz w:val="28"/>
          <w:szCs w:val="28"/>
        </w:rPr>
      </w:pPr>
    </w:p>
    <w:p w:rsidR="00A940D7" w:rsidRDefault="00A940D7"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727E6A" w:rsidRDefault="00727E6A" w:rsidP="00540E0B">
      <w:pPr>
        <w:pStyle w:val="a4"/>
        <w:spacing w:after="0" w:line="240" w:lineRule="auto"/>
        <w:ind w:left="0" w:firstLine="708"/>
        <w:rPr>
          <w:rFonts w:ascii="Times New Roman" w:hAnsi="Times New Roman" w:cs="Times New Roman"/>
          <w:b/>
          <w:sz w:val="28"/>
          <w:szCs w:val="28"/>
        </w:rPr>
      </w:pPr>
    </w:p>
    <w:p w:rsidR="00334CEE" w:rsidRPr="00A940D7" w:rsidRDefault="005000CF" w:rsidP="00A940D7">
      <w:pPr>
        <w:spacing w:after="0" w:line="240" w:lineRule="auto"/>
        <w:jc w:val="center"/>
        <w:rPr>
          <w:rFonts w:ascii="Times New Roman" w:hAnsi="Times New Roman" w:cs="Times New Roman"/>
          <w:b/>
          <w:sz w:val="28"/>
          <w:szCs w:val="28"/>
        </w:rPr>
      </w:pPr>
      <w:r w:rsidRPr="00A940D7">
        <w:rPr>
          <w:rFonts w:ascii="Times New Roman" w:hAnsi="Times New Roman" w:cs="Times New Roman"/>
          <w:b/>
          <w:sz w:val="28"/>
          <w:szCs w:val="28"/>
        </w:rPr>
        <w:lastRenderedPageBreak/>
        <w:t>Зад</w:t>
      </w:r>
      <w:r w:rsidR="00540E0B" w:rsidRPr="00A940D7">
        <w:rPr>
          <w:rFonts w:ascii="Times New Roman" w:hAnsi="Times New Roman" w:cs="Times New Roman"/>
          <w:b/>
          <w:sz w:val="28"/>
          <w:szCs w:val="28"/>
        </w:rPr>
        <w:t>ача 3.</w:t>
      </w:r>
      <w:r w:rsidRPr="00A940D7">
        <w:rPr>
          <w:rFonts w:ascii="Times New Roman" w:hAnsi="Times New Roman" w:cs="Times New Roman"/>
          <w:b/>
          <w:sz w:val="28"/>
          <w:szCs w:val="28"/>
        </w:rPr>
        <w:t>7</w:t>
      </w:r>
    </w:p>
    <w:p w:rsidR="005000CF" w:rsidRPr="0091319E" w:rsidRDefault="005000CF" w:rsidP="00A378DB">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Определите, что происходило на бухгалтерских счетах. Сформулируйте конкретные факты хозяйственной жизни для каждого пункта задания.</w:t>
      </w:r>
    </w:p>
    <w:p w:rsidR="005000CF" w:rsidRPr="0091319E" w:rsidRDefault="00772CDE" w:rsidP="0091319E">
      <w:pPr>
        <w:pStyle w:val="a4"/>
        <w:spacing w:after="0" w:line="240" w:lineRule="auto"/>
        <w:ind w:left="284"/>
        <w:rPr>
          <w:rFonts w:ascii="Times New Roman" w:hAnsi="Times New Roman" w:cs="Times New Roman"/>
          <w:sz w:val="28"/>
          <w:szCs w:val="28"/>
        </w:rPr>
      </w:pPr>
      <w:r w:rsidRPr="0091319E">
        <w:rPr>
          <w:rFonts w:ascii="Times New Roman" w:hAnsi="Times New Roman" w:cs="Times New Roman"/>
          <w:sz w:val="28"/>
          <w:szCs w:val="28"/>
        </w:rPr>
        <w:t xml:space="preserve"> 1.</w:t>
      </w:r>
      <w:r w:rsidR="005000CF" w:rsidRPr="0091319E">
        <w:rPr>
          <w:rFonts w:ascii="Times New Roman" w:hAnsi="Times New Roman" w:cs="Times New Roman"/>
          <w:sz w:val="28"/>
          <w:szCs w:val="28"/>
        </w:rPr>
        <w:t xml:space="preserve">Д 10            </w:t>
      </w:r>
      <w:r w:rsidRPr="0091319E">
        <w:rPr>
          <w:rFonts w:ascii="Times New Roman" w:hAnsi="Times New Roman" w:cs="Times New Roman"/>
          <w:sz w:val="28"/>
          <w:szCs w:val="28"/>
        </w:rPr>
        <w:t>2. К 04</w:t>
      </w:r>
    </w:p>
    <w:p w:rsidR="005000CF" w:rsidRPr="0091319E" w:rsidRDefault="00772CDE" w:rsidP="0091319E">
      <w:pPr>
        <w:spacing w:after="0" w:line="240" w:lineRule="auto"/>
        <w:ind w:left="360"/>
        <w:rPr>
          <w:rFonts w:ascii="Times New Roman" w:hAnsi="Times New Roman" w:cs="Times New Roman"/>
          <w:sz w:val="28"/>
          <w:szCs w:val="28"/>
        </w:rPr>
      </w:pPr>
      <w:r w:rsidRPr="0091319E">
        <w:rPr>
          <w:rFonts w:ascii="Times New Roman" w:hAnsi="Times New Roman" w:cs="Times New Roman"/>
          <w:sz w:val="28"/>
          <w:szCs w:val="28"/>
        </w:rPr>
        <w:t>3.</w:t>
      </w:r>
      <w:r w:rsidR="005000CF" w:rsidRPr="0091319E">
        <w:rPr>
          <w:rFonts w:ascii="Times New Roman" w:hAnsi="Times New Roman" w:cs="Times New Roman"/>
          <w:sz w:val="28"/>
          <w:szCs w:val="28"/>
        </w:rPr>
        <w:t>К 70</w:t>
      </w:r>
      <w:r w:rsidRPr="0091319E">
        <w:rPr>
          <w:rFonts w:ascii="Times New Roman" w:hAnsi="Times New Roman" w:cs="Times New Roman"/>
          <w:sz w:val="28"/>
          <w:szCs w:val="28"/>
        </w:rPr>
        <w:t xml:space="preserve">            4. Д 80</w:t>
      </w:r>
    </w:p>
    <w:p w:rsidR="005000CF" w:rsidRPr="0091319E" w:rsidRDefault="00772CDE" w:rsidP="00540E0B">
      <w:pPr>
        <w:spacing w:after="0" w:line="240" w:lineRule="auto"/>
        <w:ind w:firstLine="360"/>
        <w:rPr>
          <w:rFonts w:ascii="Times New Roman" w:hAnsi="Times New Roman" w:cs="Times New Roman"/>
          <w:sz w:val="28"/>
          <w:szCs w:val="28"/>
        </w:rPr>
      </w:pPr>
      <w:r w:rsidRPr="0091319E">
        <w:rPr>
          <w:rFonts w:ascii="Times New Roman" w:hAnsi="Times New Roman" w:cs="Times New Roman"/>
          <w:sz w:val="28"/>
          <w:szCs w:val="28"/>
        </w:rPr>
        <w:t>5.</w:t>
      </w:r>
      <w:r w:rsidR="005000CF" w:rsidRPr="0091319E">
        <w:rPr>
          <w:rFonts w:ascii="Times New Roman" w:hAnsi="Times New Roman" w:cs="Times New Roman"/>
          <w:sz w:val="28"/>
          <w:szCs w:val="28"/>
        </w:rPr>
        <w:t>К 43</w:t>
      </w:r>
      <w:r w:rsidRPr="0091319E">
        <w:rPr>
          <w:rFonts w:ascii="Times New Roman" w:hAnsi="Times New Roman" w:cs="Times New Roman"/>
          <w:sz w:val="28"/>
          <w:szCs w:val="28"/>
        </w:rPr>
        <w:t xml:space="preserve">            6. К 99</w:t>
      </w:r>
    </w:p>
    <w:p w:rsidR="00772CDE" w:rsidRDefault="00772CDE" w:rsidP="00540E0B">
      <w:pPr>
        <w:spacing w:after="0" w:line="240" w:lineRule="auto"/>
        <w:ind w:firstLine="360"/>
        <w:rPr>
          <w:rFonts w:ascii="Times New Roman" w:hAnsi="Times New Roman" w:cs="Times New Roman"/>
          <w:sz w:val="28"/>
          <w:szCs w:val="28"/>
        </w:rPr>
      </w:pPr>
      <w:r w:rsidRPr="0091319E">
        <w:rPr>
          <w:rFonts w:ascii="Times New Roman" w:hAnsi="Times New Roman" w:cs="Times New Roman"/>
          <w:sz w:val="28"/>
          <w:szCs w:val="28"/>
        </w:rPr>
        <w:t xml:space="preserve">7. </w:t>
      </w:r>
      <w:r w:rsidR="005000CF" w:rsidRPr="0091319E">
        <w:rPr>
          <w:rFonts w:ascii="Times New Roman" w:hAnsi="Times New Roman" w:cs="Times New Roman"/>
          <w:sz w:val="28"/>
          <w:szCs w:val="28"/>
        </w:rPr>
        <w:t>Д 01</w:t>
      </w:r>
      <w:r w:rsidRPr="0091319E">
        <w:rPr>
          <w:rFonts w:ascii="Times New Roman" w:hAnsi="Times New Roman" w:cs="Times New Roman"/>
          <w:sz w:val="28"/>
          <w:szCs w:val="28"/>
        </w:rPr>
        <w:t xml:space="preserve">           8. К 51</w:t>
      </w:r>
    </w:p>
    <w:p w:rsidR="005403C1" w:rsidRPr="0091319E" w:rsidRDefault="005403C1" w:rsidP="005403C1">
      <w:pPr>
        <w:spacing w:after="0" w:line="240" w:lineRule="auto"/>
        <w:rPr>
          <w:rFonts w:ascii="Times New Roman" w:hAnsi="Times New Roman" w:cs="Times New Roman"/>
          <w:sz w:val="28"/>
          <w:szCs w:val="28"/>
        </w:rPr>
      </w:pPr>
    </w:p>
    <w:p w:rsidR="00772CDE" w:rsidRPr="0091319E" w:rsidRDefault="00540E0B" w:rsidP="00540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3.</w:t>
      </w:r>
      <w:r w:rsidR="00772CDE" w:rsidRPr="0091319E">
        <w:rPr>
          <w:rFonts w:ascii="Times New Roman" w:hAnsi="Times New Roman" w:cs="Times New Roman"/>
          <w:b/>
          <w:sz w:val="28"/>
          <w:szCs w:val="28"/>
        </w:rPr>
        <w:t>3 Верны ли данные утверждения?</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сальдо начальное равно сальдо конечному, то оборот по дебету равен обороту по кредиту.</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Сальдо конечное всегда больше, чем сальдо начальное.</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денег в кассу отражается как оборот на дебете счета 50.</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 оплате отражается на дебете счета 70.</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Счет 62 используется для расчетов с покупателями и поставщиками.</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Наличные деньги выдаются из кассы только работникам предприятия.</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Выдана зарплата, это операция отражается на дебете счета 70.</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поставщикам показывают на кредите счета 60.</w:t>
      </w:r>
    </w:p>
    <w:p w:rsidR="00772CDE" w:rsidRPr="0091319E"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 работниками предприятия ведутся безналичные расчеты.</w:t>
      </w:r>
    </w:p>
    <w:p w:rsidR="00623E89" w:rsidRDefault="00772CDE" w:rsidP="00540E0B">
      <w:pPr>
        <w:pStyle w:val="a4"/>
        <w:numPr>
          <w:ilvl w:val="0"/>
          <w:numId w:val="1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покупателей отражается на дебете счета 62.</w:t>
      </w:r>
    </w:p>
    <w:p w:rsidR="001416CF" w:rsidRPr="005403C1" w:rsidRDefault="001416CF" w:rsidP="00540E0B">
      <w:pPr>
        <w:pStyle w:val="a4"/>
        <w:spacing w:after="0" w:line="240" w:lineRule="auto"/>
        <w:jc w:val="both"/>
        <w:rPr>
          <w:rFonts w:ascii="Times New Roman" w:hAnsi="Times New Roman" w:cs="Times New Roman"/>
          <w:sz w:val="28"/>
          <w:szCs w:val="28"/>
        </w:rPr>
      </w:pPr>
    </w:p>
    <w:p w:rsidR="00772CDE" w:rsidRPr="0091319E" w:rsidRDefault="00540E0B" w:rsidP="009131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00772CDE" w:rsidRPr="0091319E">
        <w:rPr>
          <w:rFonts w:ascii="Times New Roman" w:hAnsi="Times New Roman" w:cs="Times New Roman"/>
          <w:b/>
          <w:sz w:val="28"/>
          <w:szCs w:val="28"/>
        </w:rPr>
        <w:t>3</w:t>
      </w:r>
    </w:p>
    <w:p w:rsidR="00772CDE" w:rsidRPr="0091319E" w:rsidRDefault="00772CDE" w:rsidP="0091319E">
      <w:pPr>
        <w:spacing w:after="0" w:line="240" w:lineRule="auto"/>
        <w:rPr>
          <w:rFonts w:ascii="Times New Roman" w:hAnsi="Times New Roman" w:cs="Times New Roman"/>
          <w:sz w:val="28"/>
          <w:szCs w:val="28"/>
        </w:rPr>
      </w:pPr>
    </w:p>
    <w:p w:rsidR="005000CF" w:rsidRPr="0091319E" w:rsidRDefault="00623E89" w:rsidP="00540E0B">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Pr="0091319E">
        <w:rPr>
          <w:rFonts w:ascii="Times New Roman" w:hAnsi="Times New Roman" w:cs="Times New Roman"/>
          <w:sz w:val="28"/>
          <w:szCs w:val="28"/>
        </w:rPr>
        <w:t xml:space="preserve"> Укажите, на дебете или кредите</w:t>
      </w:r>
      <w:r w:rsidR="00540E0B">
        <w:rPr>
          <w:rFonts w:ascii="Times New Roman" w:hAnsi="Times New Roman" w:cs="Times New Roman"/>
          <w:sz w:val="28"/>
          <w:szCs w:val="28"/>
        </w:rPr>
        <w:t>,</w:t>
      </w:r>
      <w:r w:rsidRPr="0091319E">
        <w:rPr>
          <w:rFonts w:ascii="Times New Roman" w:hAnsi="Times New Roman" w:cs="Times New Roman"/>
          <w:sz w:val="28"/>
          <w:szCs w:val="28"/>
        </w:rPr>
        <w:t xml:space="preserve"> какого счета будут отражены следующие операции.</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деньги в кассу.</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Сдана на склад готовая продукция.</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Поступила выручка на расчетный счет.</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Продан патент.</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Создан резервный капитал.</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Списаны испорченные инструменты.</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Погашена задолженность поставщику.</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Приобретен автокран.</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 расчетного счета оплачена реклама.</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 бензин.</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Начислена зарплата.</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 добавочный капитал.</w:t>
      </w:r>
    </w:p>
    <w:p w:rsidR="00623E89" w:rsidRPr="0091319E" w:rsidRDefault="00623E89" w:rsidP="005403C1">
      <w:pPr>
        <w:pStyle w:val="a4"/>
        <w:numPr>
          <w:ilvl w:val="0"/>
          <w:numId w:val="2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Оплачены услуги из кассы.</w:t>
      </w:r>
    </w:p>
    <w:p w:rsidR="00540E0B" w:rsidRDefault="00623E89" w:rsidP="00A378DB">
      <w:pPr>
        <w:pStyle w:val="a4"/>
        <w:numPr>
          <w:ilvl w:val="0"/>
          <w:numId w:val="20"/>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Получена прибыль.</w:t>
      </w:r>
    </w:p>
    <w:p w:rsidR="00727E6A" w:rsidRDefault="00727E6A" w:rsidP="00727E6A">
      <w:pPr>
        <w:spacing w:after="0" w:line="240" w:lineRule="auto"/>
        <w:rPr>
          <w:rFonts w:ascii="Times New Roman" w:hAnsi="Times New Roman" w:cs="Times New Roman"/>
          <w:sz w:val="28"/>
          <w:szCs w:val="28"/>
        </w:rPr>
      </w:pPr>
    </w:p>
    <w:p w:rsidR="00727E6A" w:rsidRDefault="00727E6A" w:rsidP="00727E6A">
      <w:pPr>
        <w:spacing w:after="0" w:line="240" w:lineRule="auto"/>
        <w:rPr>
          <w:rFonts w:ascii="Times New Roman" w:hAnsi="Times New Roman" w:cs="Times New Roman"/>
          <w:sz w:val="28"/>
          <w:szCs w:val="28"/>
        </w:rPr>
      </w:pPr>
    </w:p>
    <w:p w:rsidR="00727E6A" w:rsidRDefault="00727E6A" w:rsidP="00727E6A">
      <w:pPr>
        <w:spacing w:after="0" w:line="240" w:lineRule="auto"/>
        <w:rPr>
          <w:rFonts w:ascii="Times New Roman" w:hAnsi="Times New Roman" w:cs="Times New Roman"/>
          <w:sz w:val="28"/>
          <w:szCs w:val="28"/>
        </w:rPr>
      </w:pPr>
    </w:p>
    <w:p w:rsidR="00727E6A" w:rsidRPr="00727E6A" w:rsidRDefault="00727E6A" w:rsidP="00727E6A">
      <w:pPr>
        <w:spacing w:after="0" w:line="240" w:lineRule="auto"/>
        <w:rPr>
          <w:rFonts w:ascii="Times New Roman" w:hAnsi="Times New Roman" w:cs="Times New Roman"/>
          <w:sz w:val="28"/>
          <w:szCs w:val="28"/>
        </w:rPr>
      </w:pPr>
    </w:p>
    <w:p w:rsidR="00A378DB" w:rsidRDefault="00623E89" w:rsidP="00727E6A">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b/>
          <w:sz w:val="28"/>
          <w:szCs w:val="28"/>
        </w:rPr>
        <w:lastRenderedPageBreak/>
        <w:t>Задание 2.</w:t>
      </w:r>
      <w:r w:rsidRPr="0091319E">
        <w:rPr>
          <w:rFonts w:ascii="Times New Roman" w:hAnsi="Times New Roman" w:cs="Times New Roman"/>
          <w:sz w:val="28"/>
          <w:szCs w:val="28"/>
        </w:rPr>
        <w:t xml:space="preserve"> Определите, на каких счетах будут отражены следующие средства.</w:t>
      </w:r>
    </w:p>
    <w:p w:rsidR="00623E89" w:rsidRPr="0091319E" w:rsidRDefault="00623E89" w:rsidP="00A940D7">
      <w:pPr>
        <w:rPr>
          <w:rFonts w:ascii="Times New Roman" w:hAnsi="Times New Roman" w:cs="Times New Roman"/>
          <w:sz w:val="28"/>
          <w:szCs w:val="28"/>
        </w:rPr>
      </w:pPr>
      <w:r w:rsidRPr="0091319E">
        <w:rPr>
          <w:rFonts w:ascii="Times New Roman" w:hAnsi="Times New Roman" w:cs="Times New Roman"/>
          <w:sz w:val="28"/>
          <w:szCs w:val="28"/>
        </w:rPr>
        <w:t>Состав отдельных средств химкомбината</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Инвентарь.</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Ацетон.</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Кислота азотная.</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Торговая марка.</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Краска на складе.</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Автоматическая линия.</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Химические реактивы.</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Плитка для ремонта.</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Стиральный порошок.</w:t>
      </w:r>
    </w:p>
    <w:p w:rsidR="00623E89" w:rsidRPr="0091319E" w:rsidRDefault="00623E89" w:rsidP="005403C1">
      <w:pPr>
        <w:pStyle w:val="a4"/>
        <w:numPr>
          <w:ilvl w:val="0"/>
          <w:numId w:val="2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Установка для получения жидкого азота.</w:t>
      </w:r>
    </w:p>
    <w:p w:rsidR="00623E89" w:rsidRPr="0091319E" w:rsidRDefault="00623E89" w:rsidP="005403C1">
      <w:pPr>
        <w:spacing w:after="0" w:line="240" w:lineRule="auto"/>
        <w:jc w:val="both"/>
        <w:rPr>
          <w:rFonts w:ascii="Times New Roman" w:hAnsi="Times New Roman" w:cs="Times New Roman"/>
          <w:sz w:val="28"/>
          <w:szCs w:val="28"/>
        </w:rPr>
      </w:pPr>
    </w:p>
    <w:p w:rsidR="006952DA" w:rsidRPr="0091319E" w:rsidRDefault="006952DA"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 xml:space="preserve">Активно – пассивные </w:t>
      </w:r>
      <w:r w:rsidR="003F42CA" w:rsidRPr="0091319E">
        <w:rPr>
          <w:rFonts w:ascii="Times New Roman" w:hAnsi="Times New Roman" w:cs="Times New Roman"/>
          <w:b/>
          <w:sz w:val="28"/>
          <w:szCs w:val="28"/>
        </w:rPr>
        <w:t>бухгалтерские счета</w:t>
      </w:r>
    </w:p>
    <w:p w:rsidR="00334CEE" w:rsidRPr="0091319E" w:rsidRDefault="00334CEE" w:rsidP="0091319E">
      <w:pPr>
        <w:spacing w:after="0" w:line="240" w:lineRule="auto"/>
        <w:jc w:val="center"/>
        <w:rPr>
          <w:rFonts w:ascii="Times New Roman" w:hAnsi="Times New Roman" w:cs="Times New Roman"/>
          <w:b/>
          <w:sz w:val="28"/>
          <w:szCs w:val="28"/>
        </w:rPr>
      </w:pPr>
    </w:p>
    <w:p w:rsidR="003F42CA" w:rsidRDefault="003F42CA"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 активно-пассивных счетах ведется учет расчетов с различными организациями или отдельными лицами, т.е. учет дебиторской и кредиторской задолженности. На таких счетах может быть и дебетовое</w:t>
      </w:r>
      <w:r w:rsidR="00E04F3B" w:rsidRPr="0091319E">
        <w:rPr>
          <w:rFonts w:ascii="Times New Roman" w:hAnsi="Times New Roman" w:cs="Times New Roman"/>
          <w:sz w:val="28"/>
          <w:szCs w:val="28"/>
        </w:rPr>
        <w:t>, и кредитовое сальдо, в некоторых случаях сальдо может быть одновременно в дебете и в кредите счета.</w:t>
      </w:r>
    </w:p>
    <w:p w:rsidR="00A940D7" w:rsidRPr="0091319E" w:rsidRDefault="00A940D7" w:rsidP="00727E6A">
      <w:pPr>
        <w:spacing w:after="0" w:line="240" w:lineRule="auto"/>
        <w:jc w:val="both"/>
        <w:rPr>
          <w:rFonts w:ascii="Times New Roman" w:hAnsi="Times New Roman" w:cs="Times New Roman"/>
          <w:sz w:val="28"/>
          <w:szCs w:val="28"/>
        </w:rPr>
      </w:pPr>
    </w:p>
    <w:p w:rsidR="00E04F3B" w:rsidRPr="0091319E" w:rsidRDefault="00E04F3B"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Основные активно-пассивные счета:</w:t>
      </w:r>
    </w:p>
    <w:p w:rsidR="00E04F3B" w:rsidRPr="0091319E" w:rsidRDefault="00E04F3B" w:rsidP="00540E0B">
      <w:pPr>
        <w:spacing w:after="0" w:line="240" w:lineRule="auto"/>
        <w:ind w:firstLine="708"/>
        <w:rPr>
          <w:rFonts w:ascii="Times New Roman" w:hAnsi="Times New Roman" w:cs="Times New Roman"/>
          <w:sz w:val="28"/>
          <w:szCs w:val="28"/>
        </w:rPr>
      </w:pPr>
      <w:r w:rsidRPr="0091319E">
        <w:rPr>
          <w:rFonts w:ascii="Times New Roman" w:hAnsi="Times New Roman" w:cs="Times New Roman"/>
          <w:sz w:val="28"/>
          <w:szCs w:val="28"/>
        </w:rPr>
        <w:t>71 – «Расчеты с подотчетными лицами»;</w:t>
      </w:r>
    </w:p>
    <w:p w:rsidR="00E04F3B" w:rsidRPr="0091319E" w:rsidRDefault="00E04F3B" w:rsidP="00540E0B">
      <w:pPr>
        <w:spacing w:after="0" w:line="240" w:lineRule="auto"/>
        <w:ind w:firstLine="708"/>
        <w:rPr>
          <w:rFonts w:ascii="Times New Roman" w:hAnsi="Times New Roman" w:cs="Times New Roman"/>
          <w:sz w:val="28"/>
          <w:szCs w:val="28"/>
        </w:rPr>
      </w:pPr>
      <w:r w:rsidRPr="0091319E">
        <w:rPr>
          <w:rFonts w:ascii="Times New Roman" w:hAnsi="Times New Roman" w:cs="Times New Roman"/>
          <w:sz w:val="28"/>
          <w:szCs w:val="28"/>
        </w:rPr>
        <w:t>75 – «Расчеты с учредителями»;</w:t>
      </w:r>
    </w:p>
    <w:p w:rsidR="00E04F3B" w:rsidRPr="0091319E" w:rsidRDefault="00E04F3B" w:rsidP="00540E0B">
      <w:pPr>
        <w:spacing w:after="0" w:line="240" w:lineRule="auto"/>
        <w:ind w:firstLine="708"/>
        <w:rPr>
          <w:rFonts w:ascii="Times New Roman" w:hAnsi="Times New Roman" w:cs="Times New Roman"/>
          <w:sz w:val="28"/>
          <w:szCs w:val="28"/>
        </w:rPr>
      </w:pPr>
      <w:r w:rsidRPr="0091319E">
        <w:rPr>
          <w:rFonts w:ascii="Times New Roman" w:hAnsi="Times New Roman" w:cs="Times New Roman"/>
          <w:sz w:val="28"/>
          <w:szCs w:val="28"/>
        </w:rPr>
        <w:t>76 – «Расчеты с разными дебиторами и кредиторами»;</w:t>
      </w:r>
    </w:p>
    <w:p w:rsidR="00E04F3B" w:rsidRPr="0091319E" w:rsidRDefault="00E04F3B" w:rsidP="00540E0B">
      <w:pPr>
        <w:spacing w:after="0" w:line="240" w:lineRule="auto"/>
        <w:ind w:firstLine="708"/>
        <w:rPr>
          <w:rFonts w:ascii="Times New Roman" w:hAnsi="Times New Roman" w:cs="Times New Roman"/>
          <w:sz w:val="28"/>
          <w:szCs w:val="28"/>
        </w:rPr>
      </w:pPr>
      <w:r w:rsidRPr="0091319E">
        <w:rPr>
          <w:rFonts w:ascii="Times New Roman" w:hAnsi="Times New Roman" w:cs="Times New Roman"/>
          <w:sz w:val="28"/>
          <w:szCs w:val="28"/>
        </w:rPr>
        <w:t>99 – «Прибыли и убытки».</w:t>
      </w:r>
    </w:p>
    <w:p w:rsidR="00E04F3B" w:rsidRPr="0091319E" w:rsidRDefault="00E04F3B"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Относительно счета 99, который ранее рассматривался как пассивный, следует сказать следующее: все предприятия работают, имея основную цель – получение прибыли, но если по каким-либо причинам оно несет убытки, то в этом случае счет 99 становится активно-пассивным.</w:t>
      </w:r>
    </w:p>
    <w:p w:rsidR="00E04F3B" w:rsidRPr="0091319E" w:rsidRDefault="00E04F3B" w:rsidP="005403C1">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На счете 71 ведутся расчеты с подотчетными лицами. Подотчетными лицами являются работники предприятия, которым из кассы предприятия выдаются деньги на командировочные расходы и на хозяйственные нужды, т.е. на покупку товаров на небольшие суммы. После того как работник израсходовал полученные </w:t>
      </w:r>
      <w:r w:rsidR="003750F8" w:rsidRPr="0091319E">
        <w:rPr>
          <w:rFonts w:ascii="Times New Roman" w:hAnsi="Times New Roman" w:cs="Times New Roman"/>
          <w:sz w:val="28"/>
          <w:szCs w:val="28"/>
        </w:rPr>
        <w:t xml:space="preserve">деньги, он должен отчитаться, т.е. предоставить счета о покупке </w:t>
      </w:r>
      <w:proofErr w:type="gramStart"/>
      <w:r w:rsidR="003750F8" w:rsidRPr="0091319E">
        <w:rPr>
          <w:rFonts w:ascii="Times New Roman" w:hAnsi="Times New Roman" w:cs="Times New Roman"/>
          <w:sz w:val="28"/>
          <w:szCs w:val="28"/>
        </w:rPr>
        <w:t>товаров, ж</w:t>
      </w:r>
      <w:proofErr w:type="gramEnd"/>
      <w:r w:rsidR="003750F8" w:rsidRPr="0091319E">
        <w:rPr>
          <w:rFonts w:ascii="Times New Roman" w:hAnsi="Times New Roman" w:cs="Times New Roman"/>
          <w:sz w:val="28"/>
          <w:szCs w:val="28"/>
        </w:rPr>
        <w:t>/</w:t>
      </w:r>
      <w:proofErr w:type="spellStart"/>
      <w:r w:rsidR="003750F8" w:rsidRPr="0091319E">
        <w:rPr>
          <w:rFonts w:ascii="Times New Roman" w:hAnsi="Times New Roman" w:cs="Times New Roman"/>
          <w:sz w:val="28"/>
          <w:szCs w:val="28"/>
        </w:rPr>
        <w:t>д</w:t>
      </w:r>
      <w:proofErr w:type="spellEnd"/>
      <w:r w:rsidR="003750F8" w:rsidRPr="0091319E">
        <w:rPr>
          <w:rFonts w:ascii="Times New Roman" w:hAnsi="Times New Roman" w:cs="Times New Roman"/>
          <w:sz w:val="28"/>
          <w:szCs w:val="28"/>
        </w:rPr>
        <w:t xml:space="preserve"> билеты или авиабилеты, счета за гостиницу и т.п. Все это утверждается в авансовом отчете, который сдает подотчетное лицо. Эти затраты обычно списывают как производственные затраты.</w:t>
      </w:r>
    </w:p>
    <w:p w:rsidR="001416CF" w:rsidRDefault="001416CF" w:rsidP="00540E0B">
      <w:pPr>
        <w:spacing w:after="0" w:line="240" w:lineRule="auto"/>
        <w:rPr>
          <w:rFonts w:ascii="Times New Roman" w:hAnsi="Times New Roman" w:cs="Times New Roman"/>
          <w:b/>
          <w:sz w:val="28"/>
          <w:szCs w:val="28"/>
        </w:rPr>
      </w:pPr>
    </w:p>
    <w:p w:rsidR="00727E6A" w:rsidRDefault="00727E6A" w:rsidP="00540E0B">
      <w:pPr>
        <w:spacing w:after="0" w:line="240" w:lineRule="auto"/>
        <w:rPr>
          <w:rFonts w:ascii="Times New Roman" w:hAnsi="Times New Roman" w:cs="Times New Roman"/>
          <w:b/>
          <w:sz w:val="28"/>
          <w:szCs w:val="28"/>
        </w:rPr>
      </w:pPr>
    </w:p>
    <w:p w:rsidR="00727E6A" w:rsidRDefault="00727E6A" w:rsidP="00540E0B">
      <w:pPr>
        <w:spacing w:after="0" w:line="240" w:lineRule="auto"/>
        <w:rPr>
          <w:rFonts w:ascii="Times New Roman" w:hAnsi="Times New Roman" w:cs="Times New Roman"/>
          <w:b/>
          <w:sz w:val="28"/>
          <w:szCs w:val="28"/>
        </w:rPr>
      </w:pPr>
    </w:p>
    <w:p w:rsidR="00727E6A" w:rsidRDefault="00727E6A" w:rsidP="00540E0B">
      <w:pPr>
        <w:spacing w:after="0" w:line="240" w:lineRule="auto"/>
        <w:rPr>
          <w:rFonts w:ascii="Times New Roman" w:hAnsi="Times New Roman" w:cs="Times New Roman"/>
          <w:b/>
          <w:sz w:val="28"/>
          <w:szCs w:val="28"/>
        </w:rPr>
      </w:pPr>
    </w:p>
    <w:p w:rsidR="00727E6A" w:rsidRDefault="00727E6A" w:rsidP="00540E0B">
      <w:pPr>
        <w:spacing w:after="0" w:line="240" w:lineRule="auto"/>
        <w:rPr>
          <w:rFonts w:ascii="Times New Roman" w:hAnsi="Times New Roman" w:cs="Times New Roman"/>
          <w:b/>
          <w:sz w:val="28"/>
          <w:szCs w:val="28"/>
        </w:rPr>
      </w:pPr>
    </w:p>
    <w:p w:rsidR="005D09D4" w:rsidRPr="0091319E" w:rsidRDefault="005D09D4"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Понятие дебиторской и кредиторской задолженности</w:t>
      </w:r>
    </w:p>
    <w:p w:rsidR="00334CEE" w:rsidRPr="0091319E" w:rsidRDefault="00334CEE" w:rsidP="0091319E">
      <w:pPr>
        <w:spacing w:after="0" w:line="240" w:lineRule="auto"/>
        <w:jc w:val="center"/>
        <w:rPr>
          <w:rFonts w:ascii="Times New Roman" w:hAnsi="Times New Roman" w:cs="Times New Roman"/>
          <w:b/>
          <w:sz w:val="28"/>
          <w:szCs w:val="28"/>
        </w:rPr>
      </w:pPr>
    </w:p>
    <w:p w:rsidR="005D09D4" w:rsidRPr="0091319E" w:rsidRDefault="005D09D4"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Если предприятие пользуется привлеченными, заемными средствами, то оно имеет кредиторскую задолженность перед другими организациями или отдельными лицами, которые являются кредиторами этого предприятия. Если предприятию должны другие организации  или отдельные лица, то этих должников называют дебиторами, а их задолженность предприятию – дебиторской.</w:t>
      </w:r>
    </w:p>
    <w:p w:rsidR="005D09D4" w:rsidRPr="0091319E" w:rsidRDefault="005D09D4"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Дебиторы должны предпри</w:t>
      </w:r>
      <w:r w:rsidR="00AB649E" w:rsidRPr="0091319E">
        <w:rPr>
          <w:rFonts w:ascii="Times New Roman" w:hAnsi="Times New Roman" w:cs="Times New Roman"/>
          <w:sz w:val="28"/>
          <w:szCs w:val="28"/>
        </w:rPr>
        <w:t xml:space="preserve">ятию, а кредиторам должно само предприятие. Слово «дебет» образовано от латинского </w:t>
      </w:r>
      <w:proofErr w:type="spellStart"/>
      <w:r w:rsidR="00AB649E" w:rsidRPr="0091319E">
        <w:rPr>
          <w:rFonts w:ascii="Times New Roman" w:hAnsi="Times New Roman" w:cs="Times New Roman"/>
          <w:sz w:val="28"/>
          <w:szCs w:val="28"/>
          <w:lang w:val="en-US"/>
        </w:rPr>
        <w:t>debet</w:t>
      </w:r>
      <w:proofErr w:type="spellEnd"/>
      <w:r w:rsidR="00AB649E" w:rsidRPr="0091319E">
        <w:rPr>
          <w:rFonts w:ascii="Times New Roman" w:hAnsi="Times New Roman" w:cs="Times New Roman"/>
          <w:sz w:val="28"/>
          <w:szCs w:val="28"/>
        </w:rPr>
        <w:t xml:space="preserve">, что означает «должен», а кредит – от латинского слова </w:t>
      </w:r>
      <w:r w:rsidR="00AB649E" w:rsidRPr="0091319E">
        <w:rPr>
          <w:rFonts w:ascii="Times New Roman" w:hAnsi="Times New Roman" w:cs="Times New Roman"/>
          <w:sz w:val="28"/>
          <w:szCs w:val="28"/>
          <w:lang w:val="en-US"/>
        </w:rPr>
        <w:t>credo</w:t>
      </w:r>
      <w:r w:rsidR="00AB649E" w:rsidRPr="0091319E">
        <w:rPr>
          <w:rFonts w:ascii="Times New Roman" w:hAnsi="Times New Roman" w:cs="Times New Roman"/>
          <w:sz w:val="28"/>
          <w:szCs w:val="28"/>
        </w:rPr>
        <w:t>, что означает «верю».</w:t>
      </w:r>
    </w:p>
    <w:p w:rsidR="00AB649E" w:rsidRPr="0091319E" w:rsidRDefault="00AB649E" w:rsidP="005403C1">
      <w:pPr>
        <w:spacing w:after="0" w:line="240" w:lineRule="auto"/>
        <w:jc w:val="both"/>
        <w:rPr>
          <w:rFonts w:ascii="Times New Roman" w:hAnsi="Times New Roman" w:cs="Times New Roman"/>
          <w:sz w:val="28"/>
          <w:szCs w:val="28"/>
        </w:rPr>
      </w:pPr>
    </w:p>
    <w:p w:rsidR="00334CEE" w:rsidRPr="0091319E" w:rsidRDefault="00AB649E" w:rsidP="00A378DB">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Задание для самостоятельного решения</w:t>
      </w:r>
    </w:p>
    <w:p w:rsidR="00727E6A" w:rsidRDefault="00727E6A" w:rsidP="00540E0B">
      <w:pPr>
        <w:spacing w:after="0" w:line="240" w:lineRule="auto"/>
        <w:ind w:firstLine="708"/>
        <w:rPr>
          <w:rFonts w:ascii="Times New Roman" w:hAnsi="Times New Roman" w:cs="Times New Roman"/>
          <w:b/>
          <w:sz w:val="28"/>
          <w:szCs w:val="28"/>
        </w:rPr>
      </w:pPr>
    </w:p>
    <w:p w:rsidR="00AB649E" w:rsidRPr="0091319E" w:rsidRDefault="00540E0B" w:rsidP="00540E0B">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Задание 3.</w:t>
      </w:r>
      <w:r w:rsidR="00AB649E" w:rsidRPr="0091319E">
        <w:rPr>
          <w:rFonts w:ascii="Times New Roman" w:hAnsi="Times New Roman" w:cs="Times New Roman"/>
          <w:b/>
          <w:sz w:val="28"/>
          <w:szCs w:val="28"/>
        </w:rPr>
        <w:t>8</w:t>
      </w:r>
    </w:p>
    <w:p w:rsidR="00AB649E" w:rsidRPr="0091319E" w:rsidRDefault="00AB649E" w:rsidP="00540E0B">
      <w:pPr>
        <w:spacing w:after="0" w:line="240" w:lineRule="auto"/>
        <w:ind w:firstLine="360"/>
        <w:rPr>
          <w:rFonts w:ascii="Times New Roman" w:hAnsi="Times New Roman" w:cs="Times New Roman"/>
          <w:sz w:val="28"/>
          <w:szCs w:val="28"/>
        </w:rPr>
      </w:pPr>
      <w:r w:rsidRPr="0091319E">
        <w:rPr>
          <w:rFonts w:ascii="Times New Roman" w:hAnsi="Times New Roman" w:cs="Times New Roman"/>
          <w:sz w:val="28"/>
          <w:szCs w:val="28"/>
        </w:rPr>
        <w:t>На начало месяца кредитовое сальдо на счете 71 составило 700 руб. В течение месяца отражены следующие факты хозяйственной жизни, связанные с подотчетными лицами:</w:t>
      </w:r>
    </w:p>
    <w:p w:rsidR="00AB649E" w:rsidRPr="0091319E" w:rsidRDefault="00AB649E" w:rsidP="00540E0B">
      <w:pPr>
        <w:pStyle w:val="a4"/>
        <w:numPr>
          <w:ilvl w:val="0"/>
          <w:numId w:val="2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Выданы деньги под отчет   200руб.</w:t>
      </w:r>
    </w:p>
    <w:p w:rsidR="00AB649E" w:rsidRPr="0091319E" w:rsidRDefault="00AB649E" w:rsidP="00540E0B">
      <w:pPr>
        <w:pStyle w:val="a4"/>
        <w:numPr>
          <w:ilvl w:val="0"/>
          <w:numId w:val="2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Бухгалтеру предприятия выплачена задолженность за командировку 300 руб.</w:t>
      </w:r>
    </w:p>
    <w:p w:rsidR="00AB649E" w:rsidRPr="0091319E" w:rsidRDefault="00AB649E" w:rsidP="00540E0B">
      <w:pPr>
        <w:pStyle w:val="a4"/>
        <w:numPr>
          <w:ilvl w:val="0"/>
          <w:numId w:val="2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Подотчетное лицо предоставило счет о покупке материалов на сумму 150 руб.</w:t>
      </w:r>
    </w:p>
    <w:p w:rsidR="00AB649E" w:rsidRPr="0091319E" w:rsidRDefault="00AB649E" w:rsidP="00540E0B">
      <w:pPr>
        <w:pStyle w:val="a4"/>
        <w:numPr>
          <w:ilvl w:val="0"/>
          <w:numId w:val="2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Главному инженеру выданы деньги на командировочные расходы </w:t>
      </w:r>
    </w:p>
    <w:p w:rsidR="00AB649E" w:rsidRPr="0091319E" w:rsidRDefault="00AB649E" w:rsidP="00540E0B">
      <w:pPr>
        <w:pStyle w:val="a4"/>
        <w:spacing w:after="0" w:line="240" w:lineRule="auto"/>
        <w:rPr>
          <w:rFonts w:ascii="Times New Roman" w:hAnsi="Times New Roman" w:cs="Times New Roman"/>
          <w:sz w:val="28"/>
          <w:szCs w:val="28"/>
        </w:rPr>
      </w:pPr>
      <w:r w:rsidRPr="0091319E">
        <w:rPr>
          <w:rFonts w:ascii="Times New Roman" w:hAnsi="Times New Roman" w:cs="Times New Roman"/>
          <w:sz w:val="28"/>
          <w:szCs w:val="28"/>
        </w:rPr>
        <w:t>1500 руб.</w:t>
      </w:r>
    </w:p>
    <w:p w:rsidR="001416CF" w:rsidRDefault="00AB649E" w:rsidP="00540E0B">
      <w:pPr>
        <w:pStyle w:val="a4"/>
        <w:numPr>
          <w:ilvl w:val="0"/>
          <w:numId w:val="2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Подотчетное лицо вернуло неиспользованные подотчетные деньги 50руб.</w:t>
      </w:r>
    </w:p>
    <w:p w:rsidR="00A940D7" w:rsidRPr="00540E0B" w:rsidRDefault="00A940D7" w:rsidP="00A940D7">
      <w:pPr>
        <w:pStyle w:val="a4"/>
        <w:spacing w:after="0" w:line="240" w:lineRule="auto"/>
        <w:rPr>
          <w:rFonts w:ascii="Times New Roman" w:hAnsi="Times New Roman" w:cs="Times New Roman"/>
          <w:sz w:val="28"/>
          <w:szCs w:val="28"/>
        </w:rPr>
      </w:pPr>
    </w:p>
    <w:p w:rsidR="005403C1" w:rsidRDefault="00AB649E" w:rsidP="00A378DB">
      <w:pPr>
        <w:pStyle w:val="a4"/>
        <w:spacing w:after="0" w:line="240" w:lineRule="auto"/>
        <w:ind w:left="0" w:firstLine="360"/>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Оформить активно-пассивный счет 71, рассчитать обороты и сальдо.</w:t>
      </w:r>
    </w:p>
    <w:p w:rsidR="00727E6A" w:rsidRDefault="00727E6A" w:rsidP="00A378DB">
      <w:pPr>
        <w:pStyle w:val="a4"/>
        <w:spacing w:after="0" w:line="240" w:lineRule="auto"/>
        <w:ind w:left="0" w:firstLine="360"/>
        <w:rPr>
          <w:rFonts w:ascii="Times New Roman" w:hAnsi="Times New Roman" w:cs="Times New Roman"/>
          <w:sz w:val="28"/>
          <w:szCs w:val="28"/>
        </w:rPr>
      </w:pPr>
    </w:p>
    <w:p w:rsidR="005403C1" w:rsidRDefault="005403C1" w:rsidP="005403C1">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71 «Расчеты с подотчетными лицами»</w:t>
      </w:r>
    </w:p>
    <w:p w:rsidR="005403C1" w:rsidRPr="0091319E" w:rsidRDefault="00727F22" w:rsidP="0091319E">
      <w:pPr>
        <w:pStyle w:val="a4"/>
        <w:spacing w:after="0" w:line="240" w:lineRule="auto"/>
        <w:ind w:left="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6" o:spid="_x0000_s1036" type="#_x0000_t32" style="position:absolute;margin-left:241.95pt;margin-top:8.55pt;width:.75pt;height:1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N5IAIAAEAEAAAOAAAAZHJzL2Uyb0RvYy54bWysU82O2jAQvlfqO1i+Q34KL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"/>
        </w:pict>
      </w:r>
      <w:r>
        <w:rPr>
          <w:rFonts w:ascii="Times New Roman" w:hAnsi="Times New Roman" w:cs="Times New Roman"/>
          <w:noProof/>
          <w:sz w:val="28"/>
          <w:szCs w:val="28"/>
        </w:rPr>
        <w:pict>
          <v:shape id="AutoShape 15" o:spid="_x0000_s1035" type="#_x0000_t32" style="position:absolute;margin-left:151.2pt;margin-top:8.55pt;width:207pt;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vrJAIAAEE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"/>
        </w:pict>
      </w:r>
    </w:p>
    <w:p w:rsidR="005403C1" w:rsidRDefault="005403C1" w:rsidP="0091319E">
      <w:pPr>
        <w:pStyle w:val="a4"/>
        <w:spacing w:after="0" w:line="240" w:lineRule="auto"/>
        <w:ind w:left="0"/>
        <w:rPr>
          <w:rFonts w:ascii="Times New Roman" w:hAnsi="Times New Roman" w:cs="Times New Roman"/>
          <w:sz w:val="28"/>
          <w:szCs w:val="28"/>
        </w:rPr>
      </w:pPr>
    </w:p>
    <w:p w:rsidR="005403C1" w:rsidRDefault="005403C1" w:rsidP="0091319E">
      <w:pPr>
        <w:pStyle w:val="a4"/>
        <w:spacing w:after="0" w:line="240" w:lineRule="auto"/>
        <w:ind w:left="0"/>
        <w:rPr>
          <w:rFonts w:ascii="Times New Roman" w:hAnsi="Times New Roman" w:cs="Times New Roman"/>
          <w:sz w:val="28"/>
          <w:szCs w:val="28"/>
        </w:rPr>
      </w:pPr>
    </w:p>
    <w:p w:rsidR="005403C1" w:rsidRDefault="005403C1" w:rsidP="0091319E">
      <w:pPr>
        <w:pStyle w:val="a4"/>
        <w:spacing w:after="0" w:line="240" w:lineRule="auto"/>
        <w:ind w:left="0"/>
        <w:rPr>
          <w:rFonts w:ascii="Times New Roman" w:hAnsi="Times New Roman" w:cs="Times New Roman"/>
          <w:sz w:val="28"/>
          <w:szCs w:val="28"/>
        </w:rPr>
      </w:pPr>
    </w:p>
    <w:p w:rsidR="005403C1" w:rsidRDefault="005403C1" w:rsidP="0091319E">
      <w:pPr>
        <w:pStyle w:val="a4"/>
        <w:spacing w:after="0" w:line="240" w:lineRule="auto"/>
        <w:ind w:left="0"/>
        <w:rPr>
          <w:rFonts w:ascii="Times New Roman" w:hAnsi="Times New Roman" w:cs="Times New Roman"/>
          <w:sz w:val="28"/>
          <w:szCs w:val="28"/>
        </w:rPr>
      </w:pPr>
    </w:p>
    <w:p w:rsidR="005403C1" w:rsidRDefault="005403C1" w:rsidP="0091319E">
      <w:pPr>
        <w:pStyle w:val="a4"/>
        <w:spacing w:after="0" w:line="240" w:lineRule="auto"/>
        <w:ind w:left="0"/>
        <w:rPr>
          <w:rFonts w:ascii="Times New Roman" w:hAnsi="Times New Roman" w:cs="Times New Roman"/>
          <w:sz w:val="28"/>
          <w:szCs w:val="28"/>
        </w:rPr>
      </w:pPr>
    </w:p>
    <w:p w:rsidR="005403C1" w:rsidRDefault="005403C1" w:rsidP="0091319E">
      <w:pPr>
        <w:pStyle w:val="a4"/>
        <w:spacing w:after="0" w:line="240" w:lineRule="auto"/>
        <w:ind w:left="0"/>
        <w:rPr>
          <w:rFonts w:ascii="Times New Roman" w:hAnsi="Times New Roman" w:cs="Times New Roman"/>
          <w:sz w:val="28"/>
          <w:szCs w:val="28"/>
        </w:rPr>
      </w:pPr>
    </w:p>
    <w:p w:rsidR="00727E6A" w:rsidRDefault="00727E6A" w:rsidP="0091319E">
      <w:pPr>
        <w:pStyle w:val="a4"/>
        <w:spacing w:after="0" w:line="240" w:lineRule="auto"/>
        <w:ind w:left="0"/>
        <w:rPr>
          <w:rFonts w:ascii="Times New Roman" w:hAnsi="Times New Roman" w:cs="Times New Roman"/>
          <w:sz w:val="28"/>
          <w:szCs w:val="28"/>
        </w:rPr>
      </w:pPr>
    </w:p>
    <w:p w:rsidR="00727E6A" w:rsidRDefault="00727E6A" w:rsidP="0091319E">
      <w:pPr>
        <w:pStyle w:val="a4"/>
        <w:spacing w:after="0" w:line="240" w:lineRule="auto"/>
        <w:ind w:left="0"/>
        <w:rPr>
          <w:rFonts w:ascii="Times New Roman" w:hAnsi="Times New Roman" w:cs="Times New Roman"/>
          <w:sz w:val="28"/>
          <w:szCs w:val="28"/>
        </w:rPr>
      </w:pPr>
    </w:p>
    <w:p w:rsidR="00727E6A" w:rsidRDefault="00727E6A" w:rsidP="0091319E">
      <w:pPr>
        <w:pStyle w:val="a4"/>
        <w:spacing w:after="0" w:line="240" w:lineRule="auto"/>
        <w:ind w:left="0"/>
        <w:rPr>
          <w:rFonts w:ascii="Times New Roman" w:hAnsi="Times New Roman" w:cs="Times New Roman"/>
          <w:sz w:val="28"/>
          <w:szCs w:val="28"/>
        </w:rPr>
      </w:pPr>
    </w:p>
    <w:p w:rsidR="00727E6A" w:rsidRDefault="00727E6A" w:rsidP="0091319E">
      <w:pPr>
        <w:pStyle w:val="a4"/>
        <w:spacing w:after="0" w:line="240" w:lineRule="auto"/>
        <w:ind w:left="0"/>
        <w:rPr>
          <w:rFonts w:ascii="Times New Roman" w:hAnsi="Times New Roman" w:cs="Times New Roman"/>
          <w:sz w:val="28"/>
          <w:szCs w:val="28"/>
        </w:rPr>
      </w:pPr>
    </w:p>
    <w:p w:rsidR="00727E6A" w:rsidRDefault="00727E6A" w:rsidP="0091319E">
      <w:pPr>
        <w:pStyle w:val="a4"/>
        <w:spacing w:after="0" w:line="240" w:lineRule="auto"/>
        <w:ind w:left="0"/>
        <w:rPr>
          <w:rFonts w:ascii="Times New Roman" w:hAnsi="Times New Roman" w:cs="Times New Roman"/>
          <w:sz w:val="28"/>
          <w:szCs w:val="28"/>
        </w:rPr>
      </w:pPr>
    </w:p>
    <w:p w:rsidR="001416CF" w:rsidRDefault="001416CF" w:rsidP="0091319E">
      <w:pPr>
        <w:pStyle w:val="a4"/>
        <w:spacing w:after="0" w:line="240" w:lineRule="auto"/>
        <w:ind w:left="0"/>
        <w:rPr>
          <w:rFonts w:ascii="Times New Roman" w:hAnsi="Times New Roman" w:cs="Times New Roman"/>
          <w:sz w:val="28"/>
          <w:szCs w:val="28"/>
        </w:rPr>
      </w:pPr>
    </w:p>
    <w:p w:rsidR="00AB649E" w:rsidRPr="00540E0B" w:rsidRDefault="00540E0B" w:rsidP="00540E0B">
      <w:pPr>
        <w:spacing w:after="0" w:line="240" w:lineRule="auto"/>
        <w:ind w:firstLine="360"/>
        <w:rPr>
          <w:rFonts w:ascii="Times New Roman" w:hAnsi="Times New Roman" w:cs="Times New Roman"/>
          <w:b/>
          <w:sz w:val="28"/>
          <w:szCs w:val="28"/>
        </w:rPr>
      </w:pPr>
      <w:r w:rsidRPr="00540E0B">
        <w:rPr>
          <w:rFonts w:ascii="Times New Roman" w:hAnsi="Times New Roman" w:cs="Times New Roman"/>
          <w:b/>
          <w:sz w:val="28"/>
          <w:szCs w:val="28"/>
        </w:rPr>
        <w:lastRenderedPageBreak/>
        <w:t>Задача 3.</w:t>
      </w:r>
      <w:r w:rsidR="002913EA" w:rsidRPr="00540E0B">
        <w:rPr>
          <w:rFonts w:ascii="Times New Roman" w:hAnsi="Times New Roman" w:cs="Times New Roman"/>
          <w:b/>
          <w:sz w:val="28"/>
          <w:szCs w:val="28"/>
        </w:rPr>
        <w:t>9</w:t>
      </w:r>
    </w:p>
    <w:p w:rsidR="002913EA" w:rsidRPr="0091319E" w:rsidRDefault="002913EA" w:rsidP="00540E0B">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В указанном списке операций определите, какая задолженность</w:t>
      </w:r>
      <w:r w:rsidR="008E1916" w:rsidRPr="0091319E">
        <w:rPr>
          <w:rFonts w:ascii="Times New Roman" w:hAnsi="Times New Roman" w:cs="Times New Roman"/>
          <w:sz w:val="28"/>
          <w:szCs w:val="28"/>
        </w:rPr>
        <w:t xml:space="preserve"> будет являться дебиторской, а какая кредиторской. Объясните, как погасить каждую задолженность, какие задолженности могут быть погашены через кассу, а какие через расчетный счет.</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подотчетного лица.</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бюджету по налогам.</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 оплате труда.</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подотчетному лицу.</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учредителей.</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поставщикам.</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учредителям.</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покупателей.</w:t>
      </w:r>
    </w:p>
    <w:p w:rsidR="008E1916" w:rsidRPr="0091319E" w:rsidRDefault="008E1916" w:rsidP="005403C1">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банку за кредит.</w:t>
      </w:r>
    </w:p>
    <w:p w:rsidR="008E1916" w:rsidRDefault="008E1916" w:rsidP="0091319E">
      <w:pPr>
        <w:pStyle w:val="a4"/>
        <w:numPr>
          <w:ilvl w:val="0"/>
          <w:numId w:val="2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 социальному страхованию.</w:t>
      </w:r>
    </w:p>
    <w:p w:rsidR="00A940D7" w:rsidRDefault="00A940D7" w:rsidP="00A940D7">
      <w:pPr>
        <w:jc w:val="center"/>
        <w:rPr>
          <w:rFonts w:ascii="Times New Roman" w:hAnsi="Times New Roman" w:cs="Times New Roman"/>
          <w:sz w:val="28"/>
          <w:szCs w:val="28"/>
        </w:rPr>
      </w:pPr>
    </w:p>
    <w:p w:rsidR="008E1916" w:rsidRPr="00A940D7" w:rsidRDefault="00540E0B" w:rsidP="00A940D7">
      <w:pPr>
        <w:jc w:val="center"/>
        <w:rPr>
          <w:rFonts w:ascii="Times New Roman" w:hAnsi="Times New Roman" w:cs="Times New Roman"/>
          <w:sz w:val="28"/>
          <w:szCs w:val="28"/>
        </w:rPr>
      </w:pPr>
      <w:r>
        <w:rPr>
          <w:rFonts w:ascii="Times New Roman" w:hAnsi="Times New Roman" w:cs="Times New Roman"/>
          <w:b/>
          <w:sz w:val="28"/>
          <w:szCs w:val="28"/>
        </w:rPr>
        <w:t>Тест 3.</w:t>
      </w:r>
      <w:r w:rsidR="008E1916" w:rsidRPr="0091319E">
        <w:rPr>
          <w:rFonts w:ascii="Times New Roman" w:hAnsi="Times New Roman" w:cs="Times New Roman"/>
          <w:b/>
          <w:sz w:val="28"/>
          <w:szCs w:val="28"/>
        </w:rPr>
        <w:t>4. Верны ли данные утверждения?</w:t>
      </w:r>
    </w:p>
    <w:p w:rsidR="008E1916" w:rsidRPr="0091319E" w:rsidRDefault="008E1916"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активно-пассивном счете сальдо начальное находилось в дебете</w:t>
      </w:r>
      <w:r w:rsidR="00045687" w:rsidRPr="0091319E">
        <w:rPr>
          <w:rFonts w:ascii="Times New Roman" w:hAnsi="Times New Roman" w:cs="Times New Roman"/>
          <w:sz w:val="28"/>
          <w:szCs w:val="28"/>
        </w:rPr>
        <w:t>, то сальдо конечное также будет находиться в дебете.</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Дебиторы – это должники предприятия.</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Подотчетными лицами могут быть только работники предприятия.</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Получение прибыли отражается в дебете счета 99.</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Уменьшение дебиторской задолженности отражается на дебете активно-пассивного счета.</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Те работники, которым из кассы выдают зарплату, в этом случае являются подотчетными лицами.</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Кредиторам должны предприятия.</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Увеличение кредиторской задолженности показывают на кредите активно-пассивного счета.</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Дебиторами и кредиторами могут быть только предприятия.</w:t>
      </w:r>
    </w:p>
    <w:p w:rsidR="00045687" w:rsidRPr="0091319E" w:rsidRDefault="00045687" w:rsidP="00540E0B">
      <w:pPr>
        <w:pStyle w:val="a4"/>
        <w:numPr>
          <w:ilvl w:val="0"/>
          <w:numId w:val="2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Наличие дебиторской задолженности отражается как оборот по дебету.</w:t>
      </w:r>
    </w:p>
    <w:p w:rsidR="005403C1" w:rsidRDefault="005403C1" w:rsidP="00A378DB">
      <w:pPr>
        <w:spacing w:after="0" w:line="240" w:lineRule="auto"/>
        <w:rPr>
          <w:rFonts w:ascii="Times New Roman" w:hAnsi="Times New Roman" w:cs="Times New Roman"/>
          <w:b/>
          <w:sz w:val="28"/>
          <w:szCs w:val="28"/>
        </w:rPr>
      </w:pPr>
    </w:p>
    <w:p w:rsidR="00045687" w:rsidRPr="0091319E" w:rsidRDefault="00540E0B" w:rsidP="009131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00045687" w:rsidRPr="0091319E">
        <w:rPr>
          <w:rFonts w:ascii="Times New Roman" w:hAnsi="Times New Roman" w:cs="Times New Roman"/>
          <w:b/>
          <w:sz w:val="28"/>
          <w:szCs w:val="28"/>
        </w:rPr>
        <w:t>4</w:t>
      </w:r>
    </w:p>
    <w:p w:rsidR="00334CEE" w:rsidRPr="0091319E" w:rsidRDefault="00334CEE" w:rsidP="0091319E">
      <w:pPr>
        <w:spacing w:after="0" w:line="240" w:lineRule="auto"/>
        <w:jc w:val="center"/>
        <w:rPr>
          <w:rFonts w:ascii="Times New Roman" w:hAnsi="Times New Roman" w:cs="Times New Roman"/>
          <w:b/>
          <w:sz w:val="28"/>
          <w:szCs w:val="28"/>
        </w:rPr>
      </w:pPr>
    </w:p>
    <w:p w:rsidR="00045687" w:rsidRPr="0091319E" w:rsidRDefault="00045687"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Для каждого факта хозяйственной жизни укажите, как он будет отражаться на бухгалтерских счетах, выбрав варианты правильных ответов. Для каждого вопроса теста имеются два варианта правильных ответов.</w:t>
      </w:r>
    </w:p>
    <w:p w:rsidR="00045687" w:rsidRPr="0091319E" w:rsidRDefault="00045687"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Например, дан факт хозяйственной жизни «С расчетного счета поступили деньги в кассу».</w:t>
      </w:r>
    </w:p>
    <w:p w:rsidR="00045687" w:rsidRPr="0091319E" w:rsidRDefault="00045687" w:rsidP="005403C1">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Предложенные ответы: а) Д 50; б) </w:t>
      </w:r>
      <w:r w:rsidR="00C61ED9" w:rsidRPr="0091319E">
        <w:rPr>
          <w:rFonts w:ascii="Times New Roman" w:hAnsi="Times New Roman" w:cs="Times New Roman"/>
          <w:sz w:val="28"/>
          <w:szCs w:val="28"/>
        </w:rPr>
        <w:t>К 51; в) Д 52; г) К 51</w:t>
      </w:r>
    </w:p>
    <w:p w:rsidR="00C61ED9" w:rsidRPr="0091319E" w:rsidRDefault="00C61ED9" w:rsidP="00540E0B">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 xml:space="preserve">В данной операции участвуют два активных счета – 50 и 51. Так как деньги выбыли с расчетного счета, то данная операция пройдет по кредиту </w:t>
      </w:r>
      <w:r w:rsidRPr="0091319E">
        <w:rPr>
          <w:rFonts w:ascii="Times New Roman" w:hAnsi="Times New Roman" w:cs="Times New Roman"/>
          <w:sz w:val="28"/>
          <w:szCs w:val="28"/>
        </w:rPr>
        <w:lastRenderedPageBreak/>
        <w:t>счета 51, а в кассу деньги получены, следовательно, операция будет отражена по дебету счета 50, тогда правильные ответы «а» и «г», т.е. Д 50 и</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w:t>
      </w:r>
    </w:p>
    <w:p w:rsidR="00C61ED9" w:rsidRPr="0091319E" w:rsidRDefault="00C61ED9" w:rsidP="00540E0B">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 склада списаны материалы в производство:</w:t>
      </w:r>
    </w:p>
    <w:p w:rsidR="00C61ED9" w:rsidRPr="0091319E" w:rsidRDefault="00C61ED9" w:rsidP="00540E0B">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К 20;  б) Д 20;  в) Д 43;  г) К 10.</w:t>
      </w:r>
    </w:p>
    <w:p w:rsidR="00C61ED9" w:rsidRPr="0091319E" w:rsidRDefault="00C61ED9" w:rsidP="00540E0B">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расчетный счет получен краткосрочный кредит:</w:t>
      </w:r>
    </w:p>
    <w:p w:rsidR="00C61ED9" w:rsidRPr="0091319E" w:rsidRDefault="00C61ED9" w:rsidP="00540E0B">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50;  б) Д 51;  в) К 66;  г) К 67.</w:t>
      </w:r>
    </w:p>
    <w:p w:rsidR="00C61ED9" w:rsidRPr="0091319E" w:rsidRDefault="00C61ED9" w:rsidP="00540E0B">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От подотчетного лица получены материалы:</w:t>
      </w:r>
    </w:p>
    <w:p w:rsidR="00C61ED9" w:rsidRPr="0091319E" w:rsidRDefault="00C61ED9" w:rsidP="00540E0B">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10;  б) К 70;  в) Д 71;  г) К 71.</w:t>
      </w:r>
    </w:p>
    <w:p w:rsidR="00C61ED9" w:rsidRPr="0091319E" w:rsidRDefault="00C61ED9" w:rsidP="00540E0B">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Перечислены деньги поставщикам:</w:t>
      </w:r>
    </w:p>
    <w:p w:rsidR="00C61ED9" w:rsidRPr="0091319E" w:rsidRDefault="00C61ED9" w:rsidP="00540E0B">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w:t>
      </w:r>
      <w:r w:rsidR="000E4ED5" w:rsidRPr="0091319E">
        <w:rPr>
          <w:rFonts w:ascii="Times New Roman" w:hAnsi="Times New Roman" w:cs="Times New Roman"/>
          <w:sz w:val="28"/>
          <w:szCs w:val="28"/>
        </w:rPr>
        <w:t xml:space="preserve"> Д 60;  б) К 51;  в) Д 51;  г) К 6</w:t>
      </w:r>
      <w:r w:rsidRPr="0091319E">
        <w:rPr>
          <w:rFonts w:ascii="Times New Roman" w:hAnsi="Times New Roman" w:cs="Times New Roman"/>
          <w:sz w:val="28"/>
          <w:szCs w:val="28"/>
        </w:rPr>
        <w:t>0.</w:t>
      </w:r>
    </w:p>
    <w:p w:rsidR="000E4ED5" w:rsidRPr="0091319E" w:rsidRDefault="000E4ED5" w:rsidP="00540E0B">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Изготовленная в производстве продукция списана на склад:</w:t>
      </w:r>
    </w:p>
    <w:p w:rsidR="000E4ED5" w:rsidRPr="0091319E" w:rsidRDefault="000E4ED5" w:rsidP="00540E0B">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К 10;  б) Д 43;  в) Д 40;  г) К 20.</w:t>
      </w:r>
    </w:p>
    <w:p w:rsidR="000E4ED5" w:rsidRPr="0091319E" w:rsidRDefault="000E4ED5" w:rsidP="005403C1">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основные средства:</w:t>
      </w:r>
    </w:p>
    <w:p w:rsidR="000E4ED5" w:rsidRPr="0091319E" w:rsidRDefault="000E4ED5" w:rsidP="005403C1">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01;  б) К 60;  в) Д 62;  г) К 01.</w:t>
      </w:r>
    </w:p>
    <w:p w:rsidR="000E4ED5" w:rsidRPr="0091319E" w:rsidRDefault="000E4ED5" w:rsidP="005403C1">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Из кассы выданы деньги подотчетному лицу:</w:t>
      </w:r>
    </w:p>
    <w:p w:rsidR="000E4ED5" w:rsidRPr="0091319E" w:rsidRDefault="000E4ED5" w:rsidP="005403C1">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70;  б) Д 50;  в) Д 71;  г) К 50.</w:t>
      </w:r>
    </w:p>
    <w:p w:rsidR="000E4ED5" w:rsidRPr="0091319E" w:rsidRDefault="000E4ED5" w:rsidP="005403C1">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Создан резервный капитал за счет прибыли:</w:t>
      </w:r>
    </w:p>
    <w:p w:rsidR="000E4ED5" w:rsidRPr="0091319E" w:rsidRDefault="000E4ED5" w:rsidP="005403C1">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К 99;  б) Д 99;  в) Д 82;  г) К 82.</w:t>
      </w:r>
    </w:p>
    <w:p w:rsidR="000E4ED5" w:rsidRPr="0091319E" w:rsidRDefault="000E4ED5" w:rsidP="005403C1">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Из кассы предприятия выдана зарплата:</w:t>
      </w:r>
    </w:p>
    <w:p w:rsidR="000E4ED5" w:rsidRPr="0091319E" w:rsidRDefault="000E4ED5" w:rsidP="005403C1">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70;  б) К 71;  в) Д 50;  г) К 50.</w:t>
      </w:r>
    </w:p>
    <w:p w:rsidR="000E4ED5" w:rsidRPr="0091319E" w:rsidRDefault="007E2038" w:rsidP="005403C1">
      <w:pPr>
        <w:pStyle w:val="a4"/>
        <w:numPr>
          <w:ilvl w:val="0"/>
          <w:numId w:val="2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валютные средства от учредителей:</w:t>
      </w:r>
    </w:p>
    <w:p w:rsidR="00DD5CEF" w:rsidRPr="001416CF" w:rsidRDefault="007E2038" w:rsidP="001416CF">
      <w:pPr>
        <w:pStyle w:val="a4"/>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 Д 75;  б) К 76;  в) Д 52;  г) К 75.</w:t>
      </w:r>
    </w:p>
    <w:p w:rsidR="00334CEE" w:rsidRPr="0091319E" w:rsidRDefault="00334CEE" w:rsidP="005403C1">
      <w:pPr>
        <w:spacing w:after="0"/>
        <w:jc w:val="both"/>
        <w:rPr>
          <w:rFonts w:ascii="Times New Roman" w:hAnsi="Times New Roman" w:cs="Times New Roman"/>
          <w:b/>
          <w:sz w:val="28"/>
          <w:szCs w:val="28"/>
        </w:rPr>
      </w:pPr>
    </w:p>
    <w:p w:rsidR="00334CEE" w:rsidRPr="0091319E" w:rsidRDefault="00334CEE" w:rsidP="00540E0B">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Система счетов и двойная запись</w:t>
      </w:r>
    </w:p>
    <w:p w:rsidR="00334CEE" w:rsidRDefault="00334CEE" w:rsidP="00540E0B">
      <w:pPr>
        <w:spacing w:after="0" w:line="240" w:lineRule="auto"/>
        <w:ind w:firstLine="708"/>
        <w:rPr>
          <w:rFonts w:ascii="Times New Roman" w:hAnsi="Times New Roman" w:cs="Times New Roman"/>
          <w:sz w:val="28"/>
          <w:szCs w:val="28"/>
        </w:rPr>
      </w:pPr>
      <w:r w:rsidRPr="0091319E">
        <w:rPr>
          <w:rFonts w:ascii="Times New Roman" w:hAnsi="Times New Roman" w:cs="Times New Roman"/>
          <w:b/>
          <w:sz w:val="28"/>
          <w:szCs w:val="28"/>
        </w:rPr>
        <w:t>Цель занятия</w:t>
      </w:r>
      <w:r w:rsidRPr="0091319E">
        <w:rPr>
          <w:rFonts w:ascii="Times New Roman" w:hAnsi="Times New Roman" w:cs="Times New Roman"/>
          <w:sz w:val="28"/>
          <w:szCs w:val="28"/>
        </w:rPr>
        <w:t xml:space="preserve"> – усвоение порядка отражения на счетах бухгалтерского учета хозяйственных операций.</w:t>
      </w:r>
    </w:p>
    <w:p w:rsidR="00540E0B" w:rsidRPr="0091319E" w:rsidRDefault="00540E0B" w:rsidP="00540E0B">
      <w:pPr>
        <w:spacing w:after="0" w:line="240" w:lineRule="auto"/>
        <w:ind w:firstLine="708"/>
        <w:rPr>
          <w:rFonts w:ascii="Times New Roman" w:hAnsi="Times New Roman" w:cs="Times New Roman"/>
          <w:sz w:val="28"/>
          <w:szCs w:val="28"/>
        </w:rPr>
      </w:pPr>
    </w:p>
    <w:p w:rsidR="007E2038" w:rsidRPr="0091319E" w:rsidRDefault="007E2038" w:rsidP="00540E0B">
      <w:pPr>
        <w:pStyle w:val="a4"/>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Корреспонденция счетов</w:t>
      </w:r>
    </w:p>
    <w:p w:rsidR="00334CEE" w:rsidRPr="0091319E" w:rsidRDefault="00334CEE" w:rsidP="00540E0B">
      <w:pPr>
        <w:pStyle w:val="a4"/>
        <w:spacing w:after="0" w:line="240" w:lineRule="auto"/>
        <w:jc w:val="center"/>
        <w:rPr>
          <w:rFonts w:ascii="Times New Roman" w:hAnsi="Times New Roman" w:cs="Times New Roman"/>
          <w:b/>
          <w:sz w:val="28"/>
          <w:szCs w:val="28"/>
        </w:rPr>
      </w:pPr>
    </w:p>
    <w:p w:rsidR="007E2038" w:rsidRPr="0091319E" w:rsidRDefault="007E2038" w:rsidP="00540E0B">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Важнейшим правилом ведения бухгалтерского учета при помощи счетов является правило двойной записи, которое заключается в следующем: любой факт хозяйственной жизни отражается одновременно на двух счетах – в дебете одного счета и в кредите другого счета.</w:t>
      </w:r>
    </w:p>
    <w:p w:rsidR="007E2038" w:rsidRPr="0091319E" w:rsidRDefault="00334CEE" w:rsidP="00540E0B">
      <w:pPr>
        <w:pStyle w:val="a4"/>
        <w:spacing w:after="0" w:line="240" w:lineRule="auto"/>
        <w:ind w:left="0"/>
        <w:jc w:val="both"/>
        <w:rPr>
          <w:rFonts w:ascii="Times New Roman" w:hAnsi="Times New Roman" w:cs="Times New Roman"/>
          <w:sz w:val="28"/>
          <w:szCs w:val="28"/>
        </w:rPr>
      </w:pPr>
      <w:r w:rsidRPr="0091319E">
        <w:rPr>
          <w:rFonts w:ascii="Times New Roman" w:hAnsi="Times New Roman" w:cs="Times New Roman"/>
          <w:sz w:val="28"/>
          <w:szCs w:val="28"/>
        </w:rPr>
        <w:t xml:space="preserve"> </w:t>
      </w:r>
      <w:r w:rsidR="007E2038" w:rsidRPr="0091319E">
        <w:rPr>
          <w:rFonts w:ascii="Times New Roman" w:hAnsi="Times New Roman" w:cs="Times New Roman"/>
          <w:sz w:val="28"/>
          <w:szCs w:val="28"/>
        </w:rPr>
        <w:t>Взаимосвязь между счетами называется корреспонденцией счетов, а сами счета – корреспондирующими. Указание корреспонденции счетов называется бухгалтерской проводкой.</w:t>
      </w:r>
    </w:p>
    <w:p w:rsidR="007E2038" w:rsidRDefault="007E2038" w:rsidP="00540E0B">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Составить бухгалтерскую проводку – значит указать, какой счет дебетуется, а </w:t>
      </w:r>
      <w:proofErr w:type="gramStart"/>
      <w:r w:rsidRPr="0091319E">
        <w:rPr>
          <w:rFonts w:ascii="Times New Roman" w:hAnsi="Times New Roman" w:cs="Times New Roman"/>
          <w:sz w:val="28"/>
          <w:szCs w:val="28"/>
        </w:rPr>
        <w:t>какой</w:t>
      </w:r>
      <w:proofErr w:type="gramEnd"/>
      <w:r w:rsidRPr="0091319E">
        <w:rPr>
          <w:rFonts w:ascii="Times New Roman" w:hAnsi="Times New Roman" w:cs="Times New Roman"/>
          <w:sz w:val="28"/>
          <w:szCs w:val="28"/>
        </w:rPr>
        <w:t xml:space="preserve"> кредитуется и на </w:t>
      </w:r>
      <w:proofErr w:type="gramStart"/>
      <w:r w:rsidRPr="0091319E">
        <w:rPr>
          <w:rFonts w:ascii="Times New Roman" w:hAnsi="Times New Roman" w:cs="Times New Roman"/>
          <w:sz w:val="28"/>
          <w:szCs w:val="28"/>
        </w:rPr>
        <w:t>какую</w:t>
      </w:r>
      <w:proofErr w:type="gramEnd"/>
      <w:r w:rsidRPr="0091319E">
        <w:rPr>
          <w:rFonts w:ascii="Times New Roman" w:hAnsi="Times New Roman" w:cs="Times New Roman"/>
          <w:sz w:val="28"/>
          <w:szCs w:val="28"/>
        </w:rPr>
        <w:t xml:space="preserve"> сумму.</w:t>
      </w:r>
    </w:p>
    <w:p w:rsidR="0053677D" w:rsidRDefault="0053677D" w:rsidP="005403C1">
      <w:pPr>
        <w:pStyle w:val="a4"/>
        <w:spacing w:after="0" w:line="240" w:lineRule="auto"/>
        <w:ind w:left="0"/>
        <w:jc w:val="both"/>
        <w:rPr>
          <w:rFonts w:ascii="Times New Roman" w:hAnsi="Times New Roman" w:cs="Times New Roman"/>
          <w:sz w:val="28"/>
          <w:szCs w:val="28"/>
        </w:rPr>
      </w:pPr>
    </w:p>
    <w:p w:rsidR="00727E6A" w:rsidRDefault="00727E6A" w:rsidP="005403C1">
      <w:pPr>
        <w:pStyle w:val="a4"/>
        <w:spacing w:after="0" w:line="240" w:lineRule="auto"/>
        <w:ind w:left="0"/>
        <w:jc w:val="both"/>
        <w:rPr>
          <w:rFonts w:ascii="Times New Roman" w:hAnsi="Times New Roman" w:cs="Times New Roman"/>
          <w:sz w:val="28"/>
          <w:szCs w:val="28"/>
        </w:rPr>
      </w:pPr>
    </w:p>
    <w:p w:rsidR="00727E6A" w:rsidRDefault="00727E6A" w:rsidP="005403C1">
      <w:pPr>
        <w:pStyle w:val="a4"/>
        <w:spacing w:after="0" w:line="240" w:lineRule="auto"/>
        <w:ind w:left="0"/>
        <w:jc w:val="both"/>
        <w:rPr>
          <w:rFonts w:ascii="Times New Roman" w:hAnsi="Times New Roman" w:cs="Times New Roman"/>
          <w:sz w:val="28"/>
          <w:szCs w:val="28"/>
        </w:rPr>
      </w:pPr>
    </w:p>
    <w:p w:rsidR="00727E6A" w:rsidRDefault="00727E6A" w:rsidP="005403C1">
      <w:pPr>
        <w:pStyle w:val="a4"/>
        <w:spacing w:after="0" w:line="240" w:lineRule="auto"/>
        <w:ind w:left="0"/>
        <w:jc w:val="both"/>
        <w:rPr>
          <w:rFonts w:ascii="Times New Roman" w:hAnsi="Times New Roman" w:cs="Times New Roman"/>
          <w:sz w:val="28"/>
          <w:szCs w:val="28"/>
        </w:rPr>
      </w:pPr>
    </w:p>
    <w:p w:rsidR="00727E6A" w:rsidRDefault="00727E6A" w:rsidP="005403C1">
      <w:pPr>
        <w:pStyle w:val="a4"/>
        <w:spacing w:after="0" w:line="240" w:lineRule="auto"/>
        <w:ind w:left="0"/>
        <w:jc w:val="both"/>
        <w:rPr>
          <w:rFonts w:ascii="Times New Roman" w:hAnsi="Times New Roman" w:cs="Times New Roman"/>
          <w:sz w:val="28"/>
          <w:szCs w:val="28"/>
        </w:rPr>
      </w:pPr>
    </w:p>
    <w:p w:rsidR="00727E6A" w:rsidRPr="0091319E" w:rsidRDefault="00727E6A" w:rsidP="005403C1">
      <w:pPr>
        <w:pStyle w:val="a4"/>
        <w:spacing w:after="0" w:line="240" w:lineRule="auto"/>
        <w:ind w:left="0"/>
        <w:jc w:val="both"/>
        <w:rPr>
          <w:rFonts w:ascii="Times New Roman" w:hAnsi="Times New Roman" w:cs="Times New Roman"/>
          <w:sz w:val="28"/>
          <w:szCs w:val="28"/>
        </w:rPr>
      </w:pPr>
    </w:p>
    <w:p w:rsidR="0053677D" w:rsidRPr="0091319E" w:rsidRDefault="0053677D" w:rsidP="0091319E">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Задание для самостоятельного решения</w:t>
      </w:r>
    </w:p>
    <w:p w:rsidR="00334CEE" w:rsidRPr="0091319E" w:rsidRDefault="00334CEE" w:rsidP="0091319E">
      <w:pPr>
        <w:pStyle w:val="a4"/>
        <w:spacing w:after="0" w:line="240" w:lineRule="auto"/>
        <w:ind w:left="0"/>
        <w:jc w:val="center"/>
        <w:rPr>
          <w:rFonts w:ascii="Times New Roman" w:hAnsi="Times New Roman" w:cs="Times New Roman"/>
          <w:b/>
          <w:sz w:val="28"/>
          <w:szCs w:val="28"/>
        </w:rPr>
      </w:pPr>
    </w:p>
    <w:p w:rsidR="0053677D" w:rsidRPr="0091319E" w:rsidRDefault="00540E0B" w:rsidP="00540E0B">
      <w:pPr>
        <w:pStyle w:val="a4"/>
        <w:spacing w:after="0" w:line="240" w:lineRule="auto"/>
        <w:ind w:left="0" w:firstLine="708"/>
        <w:rPr>
          <w:rFonts w:ascii="Times New Roman" w:hAnsi="Times New Roman" w:cs="Times New Roman"/>
          <w:b/>
          <w:sz w:val="28"/>
          <w:szCs w:val="28"/>
        </w:rPr>
      </w:pPr>
      <w:r>
        <w:rPr>
          <w:rFonts w:ascii="Times New Roman" w:hAnsi="Times New Roman" w:cs="Times New Roman"/>
          <w:b/>
          <w:sz w:val="28"/>
          <w:szCs w:val="28"/>
        </w:rPr>
        <w:t>Задача 3.</w:t>
      </w:r>
      <w:r w:rsidR="0053677D" w:rsidRPr="0091319E">
        <w:rPr>
          <w:rFonts w:ascii="Times New Roman" w:hAnsi="Times New Roman" w:cs="Times New Roman"/>
          <w:b/>
          <w:sz w:val="28"/>
          <w:szCs w:val="28"/>
        </w:rPr>
        <w:t>10</w:t>
      </w:r>
    </w:p>
    <w:p w:rsidR="0053677D" w:rsidRPr="0091319E" w:rsidRDefault="0053677D" w:rsidP="00540E0B">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Составить задачу на активный счет 51, пояснить, от кого могут поступать денежные средства и как они выбывают, с указанием бухгалтерских проводок.</w:t>
      </w:r>
    </w:p>
    <w:p w:rsidR="00334CEE" w:rsidRPr="0091319E" w:rsidRDefault="00540E0B" w:rsidP="0091319E">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3C1" w:rsidRDefault="005403C1" w:rsidP="0091319E">
      <w:pPr>
        <w:pStyle w:val="a4"/>
        <w:spacing w:after="0" w:line="240" w:lineRule="auto"/>
        <w:ind w:left="0"/>
        <w:rPr>
          <w:rFonts w:ascii="Times New Roman" w:hAnsi="Times New Roman" w:cs="Times New Roman"/>
          <w:b/>
          <w:sz w:val="28"/>
          <w:szCs w:val="28"/>
        </w:rPr>
      </w:pPr>
    </w:p>
    <w:p w:rsidR="0053677D" w:rsidRPr="0091319E" w:rsidRDefault="0053677D" w:rsidP="00A940D7">
      <w:pPr>
        <w:rPr>
          <w:rFonts w:ascii="Times New Roman" w:hAnsi="Times New Roman" w:cs="Times New Roman"/>
          <w:b/>
          <w:sz w:val="28"/>
          <w:szCs w:val="28"/>
        </w:rPr>
      </w:pPr>
      <w:r w:rsidRPr="0091319E">
        <w:rPr>
          <w:rFonts w:ascii="Times New Roman" w:hAnsi="Times New Roman" w:cs="Times New Roman"/>
          <w:b/>
          <w:sz w:val="28"/>
          <w:szCs w:val="28"/>
        </w:rPr>
        <w:t>Задача № 11</w:t>
      </w:r>
    </w:p>
    <w:p w:rsidR="0053677D" w:rsidRDefault="0053677D" w:rsidP="00540E0B">
      <w:pPr>
        <w:pStyle w:val="a4"/>
        <w:spacing w:after="0" w:line="240" w:lineRule="auto"/>
        <w:ind w:left="0" w:firstLine="708"/>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Составить задачу на пассивный счет 70, пояснить, как на счете отражаются расчеты по оплате труда, с указанием бухгалтерских проводок.</w:t>
      </w:r>
    </w:p>
    <w:p w:rsidR="005403C1" w:rsidRDefault="00540E0B" w:rsidP="0091319E">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3C1" w:rsidRDefault="005403C1" w:rsidP="0091319E">
      <w:pPr>
        <w:pStyle w:val="a4"/>
        <w:spacing w:after="0" w:line="240" w:lineRule="auto"/>
        <w:ind w:left="0"/>
        <w:rPr>
          <w:rFonts w:ascii="Times New Roman" w:hAnsi="Times New Roman" w:cs="Times New Roman"/>
          <w:sz w:val="28"/>
          <w:szCs w:val="28"/>
        </w:rPr>
      </w:pPr>
    </w:p>
    <w:p w:rsidR="0053677D" w:rsidRPr="0091319E" w:rsidRDefault="00540E0B" w:rsidP="00540E0B">
      <w:pPr>
        <w:pStyle w:val="a4"/>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Тест 3.</w:t>
      </w:r>
      <w:r w:rsidR="0053677D" w:rsidRPr="0091319E">
        <w:rPr>
          <w:rFonts w:ascii="Times New Roman" w:hAnsi="Times New Roman" w:cs="Times New Roman"/>
          <w:b/>
          <w:sz w:val="28"/>
          <w:szCs w:val="28"/>
        </w:rPr>
        <w:t xml:space="preserve">5. </w:t>
      </w:r>
      <w:proofErr w:type="gramStart"/>
      <w:r w:rsidR="0053677D" w:rsidRPr="0091319E">
        <w:rPr>
          <w:rFonts w:ascii="Times New Roman" w:hAnsi="Times New Roman" w:cs="Times New Roman"/>
          <w:b/>
          <w:sz w:val="28"/>
          <w:szCs w:val="28"/>
        </w:rPr>
        <w:t>Верно</w:t>
      </w:r>
      <w:proofErr w:type="gramEnd"/>
      <w:r w:rsidR="0053677D" w:rsidRPr="0091319E">
        <w:rPr>
          <w:rFonts w:ascii="Times New Roman" w:hAnsi="Times New Roman" w:cs="Times New Roman"/>
          <w:b/>
          <w:sz w:val="28"/>
          <w:szCs w:val="28"/>
        </w:rPr>
        <w:t xml:space="preserve"> ли составлены проводки к указанным операциям?</w:t>
      </w:r>
      <w:r w:rsidR="0053677D" w:rsidRPr="0091319E">
        <w:rPr>
          <w:rFonts w:ascii="Times New Roman" w:hAnsi="Times New Roman" w:cs="Times New Roman"/>
          <w:sz w:val="28"/>
          <w:szCs w:val="28"/>
        </w:rPr>
        <w:t xml:space="preserve"> Исправьте допущенные ошибки, дайте пояснения.</w:t>
      </w:r>
    </w:p>
    <w:p w:rsidR="0053677D" w:rsidRPr="0091319E" w:rsidRDefault="0053677D"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Погашена задолженность подотчетного лица – Д 51</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71.</w:t>
      </w:r>
    </w:p>
    <w:p w:rsidR="0053677D" w:rsidRPr="0091319E" w:rsidRDefault="0053677D"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акции от учредителей – Д 58</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75.</w:t>
      </w:r>
    </w:p>
    <w:p w:rsidR="0053677D" w:rsidRPr="0091319E" w:rsidRDefault="0053677D"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Оплачен счет за нематериальные активы </w:t>
      </w:r>
      <w:r w:rsidR="00D21C00" w:rsidRPr="0091319E">
        <w:rPr>
          <w:rFonts w:ascii="Times New Roman" w:hAnsi="Times New Roman" w:cs="Times New Roman"/>
          <w:sz w:val="28"/>
          <w:szCs w:val="28"/>
        </w:rPr>
        <w:t>–</w:t>
      </w:r>
      <w:r w:rsidRPr="0091319E">
        <w:rPr>
          <w:rFonts w:ascii="Times New Roman" w:hAnsi="Times New Roman" w:cs="Times New Roman"/>
          <w:sz w:val="28"/>
          <w:szCs w:val="28"/>
        </w:rPr>
        <w:t xml:space="preserve"> </w:t>
      </w:r>
      <w:r w:rsidR="00D21C00" w:rsidRPr="0091319E">
        <w:rPr>
          <w:rFonts w:ascii="Times New Roman" w:hAnsi="Times New Roman" w:cs="Times New Roman"/>
          <w:sz w:val="28"/>
          <w:szCs w:val="28"/>
        </w:rPr>
        <w:t>Д 60</w:t>
      </w:r>
      <w:proofErr w:type="gramStart"/>
      <w:r w:rsidR="00D21C00" w:rsidRPr="0091319E">
        <w:rPr>
          <w:rFonts w:ascii="Times New Roman" w:hAnsi="Times New Roman" w:cs="Times New Roman"/>
          <w:sz w:val="28"/>
          <w:szCs w:val="28"/>
        </w:rPr>
        <w:t xml:space="preserve"> К</w:t>
      </w:r>
      <w:proofErr w:type="gramEnd"/>
      <w:r w:rsidR="00D21C00" w:rsidRPr="0091319E">
        <w:rPr>
          <w:rFonts w:ascii="Times New Roman" w:hAnsi="Times New Roman" w:cs="Times New Roman"/>
          <w:sz w:val="28"/>
          <w:szCs w:val="28"/>
        </w:rPr>
        <w:t xml:space="preserve"> 51.</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Погашена дебиторская задолженность – Д 76</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 счет прибыли увеличен резервный капитал – Д 99</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82.</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 10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20 – списаны инструменты в производство.</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 70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20 – начислена заработная плата.</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 76</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 – погашена кредиторская задолженность.</w:t>
      </w:r>
    </w:p>
    <w:p w:rsidR="00D21C00" w:rsidRPr="0091319E"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 10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60 – получено топливо от поставщика.</w:t>
      </w:r>
    </w:p>
    <w:p w:rsidR="00D21C00" w:rsidRDefault="00D21C00" w:rsidP="005403C1">
      <w:pPr>
        <w:pStyle w:val="a4"/>
        <w:numPr>
          <w:ilvl w:val="0"/>
          <w:numId w:val="2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 52</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60 – оплачено валютой поставщикам.</w:t>
      </w:r>
    </w:p>
    <w:p w:rsidR="00D21C00" w:rsidRPr="0091319E" w:rsidRDefault="00D21C00" w:rsidP="005403C1">
      <w:pPr>
        <w:spacing w:after="0" w:line="240" w:lineRule="auto"/>
        <w:jc w:val="both"/>
        <w:rPr>
          <w:rFonts w:ascii="Times New Roman" w:hAnsi="Times New Roman" w:cs="Times New Roman"/>
          <w:sz w:val="28"/>
          <w:szCs w:val="28"/>
        </w:rPr>
      </w:pPr>
    </w:p>
    <w:p w:rsidR="00D21C00" w:rsidRPr="0091319E" w:rsidRDefault="00540E0B" w:rsidP="009131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 3.</w:t>
      </w:r>
      <w:r w:rsidR="00D21C00" w:rsidRPr="0091319E">
        <w:rPr>
          <w:rFonts w:ascii="Times New Roman" w:hAnsi="Times New Roman" w:cs="Times New Roman"/>
          <w:b/>
          <w:sz w:val="28"/>
          <w:szCs w:val="28"/>
        </w:rPr>
        <w:t>5</w:t>
      </w:r>
    </w:p>
    <w:p w:rsidR="00334CEE" w:rsidRPr="0091319E" w:rsidRDefault="00334CEE" w:rsidP="0091319E">
      <w:pPr>
        <w:spacing w:after="0" w:line="240" w:lineRule="auto"/>
        <w:jc w:val="center"/>
        <w:rPr>
          <w:rFonts w:ascii="Times New Roman" w:hAnsi="Times New Roman" w:cs="Times New Roman"/>
          <w:b/>
          <w:sz w:val="28"/>
          <w:szCs w:val="28"/>
        </w:rPr>
      </w:pPr>
    </w:p>
    <w:p w:rsidR="00D21C00" w:rsidRPr="0091319E" w:rsidRDefault="00D21C00" w:rsidP="00540E0B">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Pr="0091319E">
        <w:rPr>
          <w:rFonts w:ascii="Times New Roman" w:hAnsi="Times New Roman" w:cs="Times New Roman"/>
          <w:sz w:val="28"/>
          <w:szCs w:val="28"/>
        </w:rPr>
        <w:t xml:space="preserve"> Укажите корреспонденцию счетов.</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Перечислена задолженность бюджету по налогам.</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деньги в кассу с расчетного счета.</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Получено оборудование.</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Выдана зарплата из кассы.</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Из банка в кассу получена валюта.</w:t>
      </w:r>
    </w:p>
    <w:p w:rsidR="00D21C00" w:rsidRPr="0091319E" w:rsidRDefault="00D21C00"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Создан резервный капитал </w:t>
      </w:r>
      <w:r w:rsidR="00D12EDC" w:rsidRPr="0091319E">
        <w:rPr>
          <w:rFonts w:ascii="Times New Roman" w:hAnsi="Times New Roman" w:cs="Times New Roman"/>
          <w:sz w:val="28"/>
          <w:szCs w:val="28"/>
        </w:rPr>
        <w:t>за счет прибыли.</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Оплачено оборудование.</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Выдано из кассы на </w:t>
      </w:r>
      <w:proofErr w:type="spellStart"/>
      <w:r w:rsidRPr="0091319E">
        <w:rPr>
          <w:rFonts w:ascii="Times New Roman" w:hAnsi="Times New Roman" w:cs="Times New Roman"/>
          <w:sz w:val="28"/>
          <w:szCs w:val="28"/>
        </w:rPr>
        <w:t>хозрасходы</w:t>
      </w:r>
      <w:proofErr w:type="spellEnd"/>
      <w:r w:rsidRPr="0091319E">
        <w:rPr>
          <w:rFonts w:ascii="Times New Roman" w:hAnsi="Times New Roman" w:cs="Times New Roman"/>
          <w:sz w:val="28"/>
          <w:szCs w:val="28"/>
        </w:rPr>
        <w:t>.</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Покрыт убыток за счет средств резервного капитала.</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Списана убыль материалов как убыток.</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 спортинвентарь  от подотчетного лица.</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 краткосрочный кредит.</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Получена задолженность покупателей на расчетный счет.</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Оплачен счет за приборы.</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Начислена зарплата за производство продукции.</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Получена вычислительная техника от учредителей.</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Отпущено сырье в производство.</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Погашена задолженность поставщикам с валютного счета.</w:t>
      </w:r>
    </w:p>
    <w:p w:rsidR="00D12EDC" w:rsidRPr="0091319E"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Создан УК за счет взносов учредителей.</w:t>
      </w:r>
    </w:p>
    <w:p w:rsidR="00322EF7" w:rsidRDefault="00D12EDC" w:rsidP="005403C1">
      <w:pPr>
        <w:pStyle w:val="a4"/>
        <w:numPr>
          <w:ilvl w:val="0"/>
          <w:numId w:val="2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Сдана на склад из производства готовая продукция.</w:t>
      </w:r>
    </w:p>
    <w:p w:rsidR="00784222" w:rsidRPr="0091319E" w:rsidRDefault="00784222" w:rsidP="00784222">
      <w:pPr>
        <w:pStyle w:val="a4"/>
        <w:spacing w:after="0" w:line="240" w:lineRule="auto"/>
        <w:rPr>
          <w:rFonts w:ascii="Times New Roman" w:hAnsi="Times New Roman" w:cs="Times New Roman"/>
          <w:sz w:val="28"/>
          <w:szCs w:val="28"/>
        </w:rPr>
      </w:pPr>
    </w:p>
    <w:p w:rsidR="00D12EDC" w:rsidRPr="0091319E" w:rsidRDefault="00D12EDC" w:rsidP="00540E0B">
      <w:pPr>
        <w:spacing w:after="0" w:line="240" w:lineRule="auto"/>
        <w:ind w:firstLine="360"/>
        <w:rPr>
          <w:rFonts w:ascii="Times New Roman" w:hAnsi="Times New Roman" w:cs="Times New Roman"/>
          <w:sz w:val="28"/>
          <w:szCs w:val="28"/>
        </w:rPr>
      </w:pPr>
      <w:r w:rsidRPr="0091319E">
        <w:rPr>
          <w:rFonts w:ascii="Times New Roman" w:hAnsi="Times New Roman" w:cs="Times New Roman"/>
          <w:b/>
          <w:sz w:val="28"/>
          <w:szCs w:val="28"/>
        </w:rPr>
        <w:t>Задание 2.</w:t>
      </w:r>
      <w:r w:rsidRPr="0091319E">
        <w:rPr>
          <w:rFonts w:ascii="Times New Roman" w:hAnsi="Times New Roman" w:cs="Times New Roman"/>
          <w:sz w:val="28"/>
          <w:szCs w:val="28"/>
        </w:rPr>
        <w:t xml:space="preserve"> К данным проводкам с</w:t>
      </w:r>
      <w:r w:rsidR="00322EF7" w:rsidRPr="0091319E">
        <w:rPr>
          <w:rFonts w:ascii="Times New Roman" w:hAnsi="Times New Roman" w:cs="Times New Roman"/>
          <w:sz w:val="28"/>
          <w:szCs w:val="28"/>
        </w:rPr>
        <w:t xml:space="preserve">формулируйте факты </w:t>
      </w:r>
      <w:proofErr w:type="spellStart"/>
      <w:r w:rsidR="00322EF7" w:rsidRPr="0091319E">
        <w:rPr>
          <w:rFonts w:ascii="Times New Roman" w:hAnsi="Times New Roman" w:cs="Times New Roman"/>
          <w:sz w:val="28"/>
          <w:szCs w:val="28"/>
        </w:rPr>
        <w:t>хоз</w:t>
      </w:r>
      <w:proofErr w:type="spellEnd"/>
      <w:r w:rsidR="00322EF7" w:rsidRPr="0091319E">
        <w:rPr>
          <w:rFonts w:ascii="Times New Roman" w:hAnsi="Times New Roman" w:cs="Times New Roman"/>
          <w:sz w:val="28"/>
          <w:szCs w:val="28"/>
        </w:rPr>
        <w:t>.</w:t>
      </w:r>
      <w:r w:rsidRPr="0091319E">
        <w:rPr>
          <w:rFonts w:ascii="Times New Roman" w:hAnsi="Times New Roman" w:cs="Times New Roman"/>
          <w:sz w:val="28"/>
          <w:szCs w:val="28"/>
        </w:rPr>
        <w:t xml:space="preserve"> жизни.</w:t>
      </w:r>
    </w:p>
    <w:p w:rsidR="00D12EDC" w:rsidRPr="0091319E" w:rsidRDefault="00D12EDC"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1)Д 51</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66;              2)Д 04 К 75;</w:t>
      </w:r>
    </w:p>
    <w:p w:rsidR="00364DBF" w:rsidRPr="0091319E" w:rsidRDefault="00364DBF"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3)Д 60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              4)Д 76 К 50;</w:t>
      </w:r>
    </w:p>
    <w:p w:rsidR="00364DBF" w:rsidRPr="0091319E" w:rsidRDefault="00364DBF"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5)Д 75</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              6)Д 50 К 71;</w:t>
      </w:r>
    </w:p>
    <w:p w:rsidR="00364DBF" w:rsidRPr="0091319E" w:rsidRDefault="00364DBF"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7)Д 58</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75;              8)Д 51 К 76;</w:t>
      </w:r>
    </w:p>
    <w:p w:rsidR="00364DBF" w:rsidRPr="0091319E" w:rsidRDefault="00364DBF" w:rsidP="0091319E">
      <w:p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 xml:space="preserve">     9)Д 83</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80;             10)Д99 К 43.</w:t>
      </w:r>
    </w:p>
    <w:p w:rsidR="001416CF" w:rsidRDefault="001416CF" w:rsidP="00540E0B">
      <w:pPr>
        <w:spacing w:after="0"/>
        <w:rPr>
          <w:rFonts w:ascii="Times New Roman" w:hAnsi="Times New Roman" w:cs="Times New Roman"/>
          <w:b/>
          <w:sz w:val="28"/>
          <w:szCs w:val="28"/>
        </w:rPr>
      </w:pPr>
    </w:p>
    <w:p w:rsidR="00A940D7" w:rsidRDefault="00A940D7" w:rsidP="00540E0B">
      <w:pPr>
        <w:spacing w:after="0"/>
        <w:rPr>
          <w:rFonts w:ascii="Times New Roman" w:hAnsi="Times New Roman" w:cs="Times New Roman"/>
          <w:b/>
          <w:sz w:val="28"/>
          <w:szCs w:val="28"/>
        </w:rPr>
      </w:pPr>
    </w:p>
    <w:p w:rsidR="00A940D7" w:rsidRDefault="00A940D7" w:rsidP="00540E0B">
      <w:pPr>
        <w:spacing w:after="0"/>
        <w:rPr>
          <w:rFonts w:ascii="Times New Roman" w:hAnsi="Times New Roman" w:cs="Times New Roman"/>
          <w:b/>
          <w:sz w:val="28"/>
          <w:szCs w:val="28"/>
        </w:rPr>
      </w:pPr>
    </w:p>
    <w:p w:rsidR="00A940D7" w:rsidRDefault="00A940D7" w:rsidP="00540E0B">
      <w:pPr>
        <w:spacing w:after="0"/>
        <w:rPr>
          <w:rFonts w:ascii="Times New Roman" w:hAnsi="Times New Roman" w:cs="Times New Roman"/>
          <w:b/>
          <w:sz w:val="28"/>
          <w:szCs w:val="28"/>
        </w:rPr>
      </w:pPr>
    </w:p>
    <w:p w:rsidR="00A940D7" w:rsidRDefault="00A940D7" w:rsidP="00540E0B">
      <w:pPr>
        <w:spacing w:after="0"/>
        <w:rPr>
          <w:rFonts w:ascii="Times New Roman" w:hAnsi="Times New Roman" w:cs="Times New Roman"/>
          <w:b/>
          <w:sz w:val="28"/>
          <w:szCs w:val="28"/>
        </w:rPr>
      </w:pPr>
    </w:p>
    <w:p w:rsidR="00A940D7" w:rsidRDefault="00A940D7" w:rsidP="00540E0B">
      <w:pPr>
        <w:spacing w:after="0"/>
        <w:rPr>
          <w:rFonts w:ascii="Times New Roman" w:hAnsi="Times New Roman" w:cs="Times New Roman"/>
          <w:b/>
          <w:sz w:val="28"/>
          <w:szCs w:val="28"/>
        </w:rPr>
      </w:pPr>
    </w:p>
    <w:p w:rsidR="00727E6A" w:rsidRDefault="00727E6A" w:rsidP="00540E0B">
      <w:pPr>
        <w:spacing w:after="0"/>
        <w:rPr>
          <w:rFonts w:ascii="Times New Roman" w:hAnsi="Times New Roman" w:cs="Times New Roman"/>
          <w:b/>
          <w:sz w:val="28"/>
          <w:szCs w:val="28"/>
        </w:rPr>
      </w:pPr>
    </w:p>
    <w:p w:rsidR="00727E6A" w:rsidRDefault="00727E6A" w:rsidP="00540E0B">
      <w:pPr>
        <w:spacing w:after="0"/>
        <w:rPr>
          <w:rFonts w:ascii="Times New Roman" w:hAnsi="Times New Roman" w:cs="Times New Roman"/>
          <w:b/>
          <w:sz w:val="28"/>
          <w:szCs w:val="28"/>
        </w:rPr>
      </w:pPr>
    </w:p>
    <w:p w:rsidR="00727E6A" w:rsidRDefault="00727E6A" w:rsidP="00540E0B">
      <w:pPr>
        <w:spacing w:after="0"/>
        <w:rPr>
          <w:rFonts w:ascii="Times New Roman" w:hAnsi="Times New Roman" w:cs="Times New Roman"/>
          <w:b/>
          <w:sz w:val="28"/>
          <w:szCs w:val="28"/>
        </w:rPr>
      </w:pPr>
    </w:p>
    <w:p w:rsidR="00727E6A" w:rsidRDefault="00727E6A" w:rsidP="00540E0B">
      <w:pPr>
        <w:spacing w:after="0"/>
        <w:rPr>
          <w:rFonts w:ascii="Times New Roman" w:hAnsi="Times New Roman" w:cs="Times New Roman"/>
          <w:b/>
          <w:sz w:val="28"/>
          <w:szCs w:val="28"/>
        </w:rPr>
      </w:pPr>
    </w:p>
    <w:p w:rsidR="00727E6A" w:rsidRDefault="00727E6A" w:rsidP="00540E0B">
      <w:pPr>
        <w:spacing w:after="0"/>
        <w:rPr>
          <w:rFonts w:ascii="Times New Roman" w:hAnsi="Times New Roman" w:cs="Times New Roman"/>
          <w:b/>
          <w:sz w:val="28"/>
          <w:szCs w:val="28"/>
        </w:rPr>
      </w:pPr>
    </w:p>
    <w:p w:rsidR="00A940D7" w:rsidRPr="0091319E" w:rsidRDefault="00A940D7" w:rsidP="00540E0B">
      <w:pPr>
        <w:spacing w:after="0"/>
        <w:rPr>
          <w:rFonts w:ascii="Times New Roman" w:hAnsi="Times New Roman" w:cs="Times New Roman"/>
          <w:b/>
          <w:sz w:val="28"/>
          <w:szCs w:val="28"/>
        </w:rPr>
      </w:pPr>
    </w:p>
    <w:p w:rsidR="00322EF7" w:rsidRPr="0091319E" w:rsidRDefault="00666C78" w:rsidP="0091319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Тема № 4.</w:t>
      </w:r>
      <w:r w:rsidR="00322EF7" w:rsidRPr="0091319E">
        <w:rPr>
          <w:rFonts w:ascii="Times New Roman" w:hAnsi="Times New Roman" w:cs="Times New Roman"/>
          <w:b/>
          <w:sz w:val="28"/>
          <w:szCs w:val="28"/>
        </w:rPr>
        <w:t xml:space="preserve"> Бухгалтерский баланс</w:t>
      </w:r>
    </w:p>
    <w:p w:rsidR="00322EF7" w:rsidRPr="0091319E" w:rsidRDefault="00322EF7"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Цель занятия</w:t>
      </w:r>
      <w:r w:rsidRPr="0091319E">
        <w:rPr>
          <w:rFonts w:ascii="Times New Roman" w:hAnsi="Times New Roman" w:cs="Times New Roman"/>
          <w:sz w:val="28"/>
          <w:szCs w:val="28"/>
        </w:rPr>
        <w:t xml:space="preserve"> - усвоение экономического содержания статей бухгалтерского баланса, их группировки по разделам актива и пассива.</w:t>
      </w:r>
    </w:p>
    <w:p w:rsidR="00364DBF" w:rsidRPr="0091319E" w:rsidRDefault="00364DBF" w:rsidP="00540E0B">
      <w:pPr>
        <w:spacing w:after="0" w:line="240" w:lineRule="auto"/>
        <w:jc w:val="both"/>
        <w:rPr>
          <w:rFonts w:ascii="Times New Roman" w:hAnsi="Times New Roman" w:cs="Times New Roman"/>
          <w:sz w:val="28"/>
          <w:szCs w:val="28"/>
        </w:rPr>
      </w:pPr>
    </w:p>
    <w:p w:rsidR="00364DBF" w:rsidRPr="0091319E" w:rsidRDefault="00364DBF" w:rsidP="00540E0B">
      <w:pPr>
        <w:spacing w:after="0" w:line="240" w:lineRule="auto"/>
        <w:ind w:firstLine="708"/>
        <w:jc w:val="center"/>
        <w:rPr>
          <w:rFonts w:ascii="Times New Roman" w:hAnsi="Times New Roman" w:cs="Times New Roman"/>
          <w:b/>
          <w:sz w:val="28"/>
          <w:szCs w:val="28"/>
        </w:rPr>
      </w:pPr>
      <w:r w:rsidRPr="0091319E">
        <w:rPr>
          <w:rFonts w:ascii="Times New Roman" w:hAnsi="Times New Roman" w:cs="Times New Roman"/>
          <w:b/>
          <w:sz w:val="28"/>
          <w:szCs w:val="28"/>
        </w:rPr>
        <w:t>Порядок расчета оборотной ведомости и баланса</w:t>
      </w:r>
    </w:p>
    <w:p w:rsidR="00364DBF" w:rsidRPr="0091319E" w:rsidRDefault="00364DBF"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Факты хозяйственной жизни по данным первичных документов отражаются в журнале </w:t>
      </w:r>
      <w:r w:rsidR="002E1A77" w:rsidRPr="0091319E">
        <w:rPr>
          <w:rFonts w:ascii="Times New Roman" w:hAnsi="Times New Roman" w:cs="Times New Roman"/>
          <w:sz w:val="28"/>
          <w:szCs w:val="28"/>
        </w:rPr>
        <w:t>хозяйственных операций. В журнале указывают содержание фактов хозяйственной жизни, номер документа, на основании которого произведена запись, сумму операции и корреспонденцию бухгалтерских счетов.</w:t>
      </w:r>
    </w:p>
    <w:p w:rsidR="002E1A77" w:rsidRPr="0091319E" w:rsidRDefault="002E1A77"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Суммы из журнала заносятся в соответствующие бухгалтерские счета, а в конце отчетного периода подводят итоги по всем бухгалтерским счетам, подсчитывают обороты и сальдо. Затем все остатки и обороты по счетам заносят в оборотную ведомость. На основании оборотной ведомости составляют баланс на конец отчетного периода.</w:t>
      </w:r>
    </w:p>
    <w:p w:rsidR="002E1A77" w:rsidRPr="0091319E" w:rsidRDefault="002E1A77"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Бухгалтерский баланс отражает состояние хозяйственных средств и имущества предприятия, а также источников образования этих средств на определенную отчетную дату</w:t>
      </w:r>
      <w:r w:rsidR="00D950A9" w:rsidRPr="0091319E">
        <w:rPr>
          <w:rFonts w:ascii="Times New Roman" w:hAnsi="Times New Roman" w:cs="Times New Roman"/>
          <w:sz w:val="28"/>
          <w:szCs w:val="28"/>
        </w:rPr>
        <w:t xml:space="preserve"> и показывает в обобщенном виде финансовое состояние предприятия.</w:t>
      </w:r>
    </w:p>
    <w:p w:rsidR="00D950A9" w:rsidRPr="0091319E" w:rsidRDefault="00D950A9"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Баланс имеет две составные – актив и пассив.</w:t>
      </w:r>
    </w:p>
    <w:p w:rsidR="00D950A9" w:rsidRPr="0091319E" w:rsidRDefault="00D950A9"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В активе отражаются конечные дебетовые остатки на счетах, т.е. информация о средствах предприятия с точки зрения их состава и размещения, а в пассиве – конечные кредитовые остатки на счетах, т.е. информация об источниках образования хозяйственных средств, состояние капитала и обязательств.</w:t>
      </w:r>
    </w:p>
    <w:p w:rsidR="00D950A9" w:rsidRPr="0091319E" w:rsidRDefault="00D950A9" w:rsidP="00540E0B">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Можно сказать, что в активе и пассиве баланса отражаются одни и те же средства, но </w:t>
      </w:r>
      <w:r w:rsidR="001A79A5" w:rsidRPr="0091319E">
        <w:rPr>
          <w:rFonts w:ascii="Times New Roman" w:hAnsi="Times New Roman" w:cs="Times New Roman"/>
          <w:sz w:val="28"/>
          <w:szCs w:val="28"/>
        </w:rPr>
        <w:t>рассматриваются они с различных точек зрения: в активе – что имеем, а в пассиве – за счет чего имеем. Итоги актива и пассива баланса должны быть равны, эти итоги называют валютой баланса.</w:t>
      </w:r>
    </w:p>
    <w:p w:rsidR="001A79A5" w:rsidRPr="0091319E" w:rsidRDefault="001A79A5" w:rsidP="00540E0B">
      <w:pPr>
        <w:spacing w:after="0" w:line="240" w:lineRule="auto"/>
        <w:jc w:val="both"/>
        <w:rPr>
          <w:rFonts w:ascii="Times New Roman" w:hAnsi="Times New Roman" w:cs="Times New Roman"/>
          <w:sz w:val="28"/>
          <w:szCs w:val="28"/>
        </w:rPr>
      </w:pPr>
    </w:p>
    <w:p w:rsidR="00322EF7" w:rsidRPr="0091319E" w:rsidRDefault="001A79A5" w:rsidP="00540E0B">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Задания для самостоятельного решения</w:t>
      </w:r>
    </w:p>
    <w:p w:rsidR="001A79A5" w:rsidRPr="0091319E" w:rsidRDefault="0087387C" w:rsidP="0091319E">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Задача 4.1.</w:t>
      </w:r>
    </w:p>
    <w:p w:rsidR="001A79A5" w:rsidRPr="0091319E" w:rsidRDefault="001A79A5" w:rsidP="0091319E">
      <w:pPr>
        <w:spacing w:after="0" w:line="240" w:lineRule="auto"/>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Рассчитать баланс за сентябрь текущего года.</w:t>
      </w:r>
    </w:p>
    <w:p w:rsidR="001A79A5" w:rsidRPr="00666C78" w:rsidRDefault="001A79A5" w:rsidP="00666C78">
      <w:pPr>
        <w:pStyle w:val="a4"/>
        <w:numPr>
          <w:ilvl w:val="0"/>
          <w:numId w:val="28"/>
        </w:numPr>
        <w:spacing w:after="0" w:line="240" w:lineRule="auto"/>
        <w:jc w:val="center"/>
        <w:rPr>
          <w:rFonts w:ascii="Times New Roman" w:hAnsi="Times New Roman" w:cs="Times New Roman"/>
          <w:sz w:val="28"/>
          <w:szCs w:val="28"/>
        </w:rPr>
      </w:pPr>
      <w:r w:rsidRPr="0091319E">
        <w:rPr>
          <w:rFonts w:ascii="Times New Roman" w:hAnsi="Times New Roman" w:cs="Times New Roman"/>
          <w:sz w:val="28"/>
          <w:szCs w:val="28"/>
        </w:rPr>
        <w:t>Баланс предприятия на начало сентября.</w:t>
      </w:r>
    </w:p>
    <w:tbl>
      <w:tblPr>
        <w:tblStyle w:val="a3"/>
        <w:tblW w:w="0" w:type="auto"/>
        <w:tblInd w:w="-318" w:type="dxa"/>
        <w:tblLook w:val="04A0"/>
      </w:tblPr>
      <w:tblGrid>
        <w:gridCol w:w="3120"/>
        <w:gridCol w:w="1701"/>
        <w:gridCol w:w="3402"/>
        <w:gridCol w:w="1666"/>
      </w:tblGrid>
      <w:tr w:rsidR="001A79A5" w:rsidRPr="0091319E" w:rsidTr="0072396D">
        <w:tc>
          <w:tcPr>
            <w:tcW w:w="4821" w:type="dxa"/>
            <w:gridSpan w:val="2"/>
          </w:tcPr>
          <w:p w:rsidR="001A79A5" w:rsidRPr="0091319E" w:rsidRDefault="001A79A5"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АКТИВ</w:t>
            </w:r>
          </w:p>
        </w:tc>
        <w:tc>
          <w:tcPr>
            <w:tcW w:w="5068" w:type="dxa"/>
            <w:gridSpan w:val="2"/>
          </w:tcPr>
          <w:p w:rsidR="001A79A5" w:rsidRPr="0091319E" w:rsidRDefault="001A79A5"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ПАССИВ</w:t>
            </w:r>
          </w:p>
        </w:tc>
      </w:tr>
      <w:tr w:rsidR="001A79A5" w:rsidRPr="0091319E" w:rsidTr="0072396D">
        <w:tc>
          <w:tcPr>
            <w:tcW w:w="3120" w:type="dxa"/>
            <w:tcBorders>
              <w:righ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Содержание статьи</w:t>
            </w:r>
          </w:p>
        </w:tc>
        <w:tc>
          <w:tcPr>
            <w:tcW w:w="1701" w:type="dxa"/>
            <w:tcBorders>
              <w:left w:val="single" w:sz="4" w:space="0" w:color="auto"/>
              <w:bottom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c>
          <w:tcPr>
            <w:tcW w:w="3402" w:type="dxa"/>
            <w:tcBorders>
              <w:righ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Содержание статьи</w:t>
            </w:r>
          </w:p>
        </w:tc>
        <w:tc>
          <w:tcPr>
            <w:tcW w:w="1666" w:type="dxa"/>
            <w:tcBorders>
              <w:lef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r>
      <w:tr w:rsidR="001A79A5" w:rsidRPr="0091319E" w:rsidTr="0072396D">
        <w:tc>
          <w:tcPr>
            <w:tcW w:w="3120" w:type="dxa"/>
            <w:tcBorders>
              <w:righ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Основные средства</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Материалы</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Готовая продукция</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Основное производство</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Касса</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Расчетный счет</w:t>
            </w:r>
          </w:p>
        </w:tc>
        <w:tc>
          <w:tcPr>
            <w:tcW w:w="1701" w:type="dxa"/>
            <w:tcBorders>
              <w:top w:val="single" w:sz="4" w:space="0" w:color="auto"/>
              <w:lef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61 000</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12 000</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2 000</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5 000</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500</w:t>
            </w:r>
          </w:p>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45 000</w:t>
            </w:r>
          </w:p>
        </w:tc>
        <w:tc>
          <w:tcPr>
            <w:tcW w:w="3402" w:type="dxa"/>
            <w:tcBorders>
              <w:righ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Расчеты с поставщиками</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Расчеты по оплате труда</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Уставный капитал</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Резервный капитал</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Добавочный капитал</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Краткосрочный кредит </w:t>
            </w:r>
          </w:p>
        </w:tc>
        <w:tc>
          <w:tcPr>
            <w:tcW w:w="1666" w:type="dxa"/>
            <w:tcBorders>
              <w:left w:val="single" w:sz="4" w:space="0" w:color="auto"/>
            </w:tcBorders>
          </w:tcPr>
          <w:p w:rsidR="001A79A5"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10 000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3 000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79 500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8 000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7 000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18 000</w:t>
            </w:r>
          </w:p>
        </w:tc>
      </w:tr>
      <w:tr w:rsidR="001A79A5" w:rsidRPr="0091319E" w:rsidTr="0072396D">
        <w:tc>
          <w:tcPr>
            <w:tcW w:w="3120" w:type="dxa"/>
            <w:tcBorders>
              <w:righ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Итого</w:t>
            </w:r>
          </w:p>
        </w:tc>
        <w:tc>
          <w:tcPr>
            <w:tcW w:w="1701" w:type="dxa"/>
            <w:tcBorders>
              <w:left w:val="single" w:sz="4" w:space="0" w:color="auto"/>
            </w:tcBorders>
          </w:tcPr>
          <w:p w:rsidR="001A79A5" w:rsidRPr="0091319E" w:rsidRDefault="001A79A5"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125 500</w:t>
            </w:r>
          </w:p>
        </w:tc>
        <w:tc>
          <w:tcPr>
            <w:tcW w:w="3402" w:type="dxa"/>
            <w:tcBorders>
              <w:right w:val="single" w:sz="4" w:space="0" w:color="auto"/>
            </w:tcBorders>
          </w:tcPr>
          <w:p w:rsidR="001A79A5"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Итого </w:t>
            </w:r>
          </w:p>
        </w:tc>
        <w:tc>
          <w:tcPr>
            <w:tcW w:w="1666" w:type="dxa"/>
            <w:tcBorders>
              <w:left w:val="single" w:sz="4" w:space="0" w:color="auto"/>
            </w:tcBorders>
          </w:tcPr>
          <w:p w:rsidR="001A79A5"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125 500</w:t>
            </w:r>
          </w:p>
        </w:tc>
      </w:tr>
    </w:tbl>
    <w:p w:rsidR="00DD5CEF" w:rsidRPr="00540E0B" w:rsidRDefault="00DD5CEF" w:rsidP="00540E0B">
      <w:pPr>
        <w:spacing w:after="0" w:line="240" w:lineRule="auto"/>
        <w:rPr>
          <w:rFonts w:ascii="Times New Roman" w:hAnsi="Times New Roman" w:cs="Times New Roman"/>
          <w:sz w:val="28"/>
          <w:szCs w:val="28"/>
        </w:rPr>
      </w:pPr>
    </w:p>
    <w:p w:rsidR="0072396D" w:rsidRPr="0091319E" w:rsidRDefault="0072396D" w:rsidP="0091319E">
      <w:pPr>
        <w:pStyle w:val="a4"/>
        <w:numPr>
          <w:ilvl w:val="0"/>
          <w:numId w:val="28"/>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lastRenderedPageBreak/>
        <w:t>Журнал фактов хозяйственной жизни за сентябрь.</w:t>
      </w:r>
    </w:p>
    <w:tbl>
      <w:tblPr>
        <w:tblStyle w:val="a3"/>
        <w:tblW w:w="0" w:type="auto"/>
        <w:tblInd w:w="-318" w:type="dxa"/>
        <w:tblLook w:val="04A0"/>
      </w:tblPr>
      <w:tblGrid>
        <w:gridCol w:w="6238"/>
        <w:gridCol w:w="1701"/>
        <w:gridCol w:w="992"/>
        <w:gridCol w:w="958"/>
      </w:tblGrid>
      <w:tr w:rsidR="0072396D" w:rsidRPr="0091319E" w:rsidTr="0072396D">
        <w:tc>
          <w:tcPr>
            <w:tcW w:w="6238" w:type="dxa"/>
          </w:tcPr>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Содержание</w:t>
            </w:r>
          </w:p>
        </w:tc>
        <w:tc>
          <w:tcPr>
            <w:tcW w:w="1701" w:type="dxa"/>
          </w:tcPr>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c>
          <w:tcPr>
            <w:tcW w:w="992" w:type="dxa"/>
          </w:tcPr>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Д</w:t>
            </w:r>
          </w:p>
        </w:tc>
        <w:tc>
          <w:tcPr>
            <w:tcW w:w="958" w:type="dxa"/>
          </w:tcPr>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К</w:t>
            </w:r>
          </w:p>
        </w:tc>
      </w:tr>
      <w:tr w:rsidR="0072396D" w:rsidRPr="0091319E" w:rsidTr="0072396D">
        <w:tc>
          <w:tcPr>
            <w:tcW w:w="6238" w:type="dxa"/>
          </w:tcPr>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 xml:space="preserve">1.Оплачено поставщикам за сырье </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2.Поступило сырье на склад</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3.Списано сырье в производство</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4.Начислена зарплата рабочим основного производства</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5.Выдана из кассы задолженность по зарплате</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6.Частично погашен кредит банка</w:t>
            </w:r>
          </w:p>
          <w:p w:rsidR="0072396D" w:rsidRPr="0091319E" w:rsidRDefault="0072396D" w:rsidP="0091319E">
            <w:pPr>
              <w:rPr>
                <w:rFonts w:ascii="Times New Roman" w:hAnsi="Times New Roman" w:cs="Times New Roman"/>
                <w:sz w:val="28"/>
                <w:szCs w:val="28"/>
              </w:rPr>
            </w:pPr>
            <w:r w:rsidRPr="0091319E">
              <w:rPr>
                <w:rFonts w:ascii="Times New Roman" w:hAnsi="Times New Roman" w:cs="Times New Roman"/>
                <w:sz w:val="28"/>
                <w:szCs w:val="28"/>
              </w:rPr>
              <w:t>7.списана готовая продукция на склад</w:t>
            </w:r>
          </w:p>
        </w:tc>
        <w:tc>
          <w:tcPr>
            <w:tcW w:w="1701" w:type="dxa"/>
          </w:tcPr>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4 000</w:t>
            </w:r>
          </w:p>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4 000</w:t>
            </w:r>
          </w:p>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3 000</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w:t>
            </w:r>
          </w:p>
          <w:p w:rsidR="0072396D" w:rsidRPr="0091319E" w:rsidRDefault="0072396D"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35 000</w:t>
            </w:r>
          </w:p>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400</w:t>
            </w:r>
          </w:p>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10 000</w:t>
            </w:r>
          </w:p>
          <w:p w:rsidR="0072396D" w:rsidRPr="0091319E" w:rsidRDefault="0072396D"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40 000</w:t>
            </w:r>
          </w:p>
        </w:tc>
        <w:tc>
          <w:tcPr>
            <w:tcW w:w="992" w:type="dxa"/>
          </w:tcPr>
          <w:p w:rsidR="0072396D" w:rsidRPr="0091319E" w:rsidRDefault="0072396D" w:rsidP="0091319E">
            <w:pPr>
              <w:pStyle w:val="a4"/>
              <w:ind w:left="0"/>
              <w:rPr>
                <w:rFonts w:ascii="Times New Roman" w:hAnsi="Times New Roman" w:cs="Times New Roman"/>
                <w:sz w:val="28"/>
                <w:szCs w:val="28"/>
              </w:rPr>
            </w:pPr>
          </w:p>
        </w:tc>
        <w:tc>
          <w:tcPr>
            <w:tcW w:w="958" w:type="dxa"/>
          </w:tcPr>
          <w:p w:rsidR="0072396D" w:rsidRPr="0091319E" w:rsidRDefault="0072396D" w:rsidP="0091319E">
            <w:pPr>
              <w:pStyle w:val="a4"/>
              <w:ind w:left="0"/>
              <w:rPr>
                <w:rFonts w:ascii="Times New Roman" w:hAnsi="Times New Roman" w:cs="Times New Roman"/>
                <w:sz w:val="28"/>
                <w:szCs w:val="28"/>
              </w:rPr>
            </w:pPr>
          </w:p>
        </w:tc>
      </w:tr>
    </w:tbl>
    <w:p w:rsidR="00666C78" w:rsidRDefault="00666C78" w:rsidP="0091319E">
      <w:pPr>
        <w:pStyle w:val="a4"/>
        <w:spacing w:after="0" w:line="240" w:lineRule="auto"/>
        <w:ind w:left="0"/>
        <w:rPr>
          <w:rFonts w:ascii="Times New Roman" w:hAnsi="Times New Roman" w:cs="Times New Roman"/>
          <w:sz w:val="28"/>
          <w:szCs w:val="28"/>
        </w:rPr>
      </w:pPr>
    </w:p>
    <w:p w:rsidR="00666C78" w:rsidRPr="00666C78" w:rsidRDefault="00666C78" w:rsidP="00666C78">
      <w:pPr>
        <w:jc w:val="center"/>
        <w:rPr>
          <w:rFonts w:ascii="Times New Roman" w:hAnsi="Times New Roman" w:cs="Times New Roman"/>
          <w:sz w:val="28"/>
          <w:szCs w:val="28"/>
        </w:rPr>
      </w:pPr>
      <w:r>
        <w:rPr>
          <w:rFonts w:ascii="Times New Roman" w:hAnsi="Times New Roman" w:cs="Times New Roman"/>
          <w:sz w:val="28"/>
          <w:szCs w:val="28"/>
        </w:rPr>
        <w:t>Б</w:t>
      </w:r>
      <w:r w:rsidRPr="00666C78">
        <w:rPr>
          <w:rFonts w:ascii="Times New Roman" w:hAnsi="Times New Roman" w:cs="Times New Roman"/>
          <w:sz w:val="28"/>
          <w:szCs w:val="28"/>
        </w:rPr>
        <w:t>аланс</w:t>
      </w:r>
    </w:p>
    <w:tbl>
      <w:tblPr>
        <w:tblStyle w:val="a3"/>
        <w:tblW w:w="10064" w:type="dxa"/>
        <w:tblLook w:val="01E0"/>
      </w:tblPr>
      <w:tblGrid>
        <w:gridCol w:w="3528"/>
        <w:gridCol w:w="1260"/>
        <w:gridCol w:w="3836"/>
        <w:gridCol w:w="1440"/>
      </w:tblGrid>
      <w:tr w:rsidR="00666C78" w:rsidRPr="004D7BB9" w:rsidTr="004832BB">
        <w:tc>
          <w:tcPr>
            <w:tcW w:w="3528"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26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c>
          <w:tcPr>
            <w:tcW w:w="3836"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44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r>
      <w:tr w:rsidR="00666C78" w:rsidRPr="004D7BB9" w:rsidTr="004832BB">
        <w:tc>
          <w:tcPr>
            <w:tcW w:w="3528" w:type="dxa"/>
          </w:tcPr>
          <w:p w:rsidR="00666C78" w:rsidRPr="00666C78" w:rsidRDefault="00666C78" w:rsidP="004832BB">
            <w:pPr>
              <w:rPr>
                <w:rFonts w:ascii="Times New Roman" w:hAnsi="Times New Roman" w:cs="Times New Roman"/>
                <w:b/>
              </w:rPr>
            </w:pPr>
            <w:smartTag w:uri="urn:schemas-microsoft-com:office:smarttags" w:element="place">
              <w:r w:rsidRPr="00666C78">
                <w:rPr>
                  <w:rFonts w:ascii="Times New Roman" w:hAnsi="Times New Roman" w:cs="Times New Roman"/>
                  <w:b/>
                  <w:lang w:val="en-US"/>
                </w:rPr>
                <w:t>I</w:t>
              </w:r>
              <w:r w:rsidRPr="00666C78">
                <w:rPr>
                  <w:rFonts w:ascii="Times New Roman" w:hAnsi="Times New Roman" w:cs="Times New Roman"/>
                  <w:b/>
                </w:rPr>
                <w:t>.</w:t>
              </w:r>
            </w:smartTag>
            <w:r w:rsidRPr="00666C78">
              <w:rPr>
                <w:rFonts w:ascii="Times New Roman" w:hAnsi="Times New Roman" w:cs="Times New Roman"/>
                <w:b/>
              </w:rPr>
              <w:t xml:space="preserve"> </w:t>
            </w:r>
            <w:proofErr w:type="spellStart"/>
            <w:r w:rsidRPr="00666C78">
              <w:rPr>
                <w:rFonts w:ascii="Times New Roman" w:hAnsi="Times New Roman" w:cs="Times New Roman"/>
                <w:b/>
              </w:rPr>
              <w:t>Внеоборотные</w:t>
            </w:r>
            <w:proofErr w:type="spellEnd"/>
            <w:r w:rsidRPr="00666C78">
              <w:rPr>
                <w:rFonts w:ascii="Times New Roman" w:hAnsi="Times New Roman" w:cs="Times New Roman"/>
                <w:b/>
              </w:rPr>
              <w:t xml:space="preserve"> активы</w:t>
            </w:r>
          </w:p>
          <w:p w:rsidR="00666C78" w:rsidRPr="00666C78" w:rsidRDefault="00666C78" w:rsidP="004832BB">
            <w:pPr>
              <w:rPr>
                <w:rFonts w:ascii="Times New Roman" w:hAnsi="Times New Roman" w:cs="Times New Roman"/>
              </w:rPr>
            </w:pPr>
            <w:r w:rsidRPr="00666C78">
              <w:rPr>
                <w:rFonts w:ascii="Times New Roman" w:hAnsi="Times New Roman" w:cs="Times New Roman"/>
              </w:rPr>
              <w:t>Нематериальные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Основные средства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Вложения во </w:t>
            </w:r>
            <w:proofErr w:type="spellStart"/>
            <w:r w:rsidRPr="00666C78">
              <w:rPr>
                <w:rFonts w:ascii="Times New Roman" w:hAnsi="Times New Roman" w:cs="Times New Roman"/>
              </w:rPr>
              <w:t>внеобор-е</w:t>
            </w:r>
            <w:proofErr w:type="spellEnd"/>
            <w:r w:rsidRPr="00666C78">
              <w:rPr>
                <w:rFonts w:ascii="Times New Roman" w:hAnsi="Times New Roman" w:cs="Times New Roman"/>
              </w:rPr>
              <w:t xml:space="preserve">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Долгосрочные фин. вложения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w:t>
            </w:r>
            <w:r w:rsidRPr="00666C78">
              <w:rPr>
                <w:rFonts w:ascii="Times New Roman" w:hAnsi="Times New Roman" w:cs="Times New Roman"/>
                <w:b/>
              </w:rPr>
              <w:t xml:space="preserve"> Оборотные активы</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Материалы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Незавершенное производство</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Готовая продукция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Расходы будущих периодов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покупателями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подотчетными лицами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Касса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lang w:val="en-US"/>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III</w:t>
            </w:r>
            <w:r w:rsidRPr="00666C78">
              <w:rPr>
                <w:rFonts w:ascii="Times New Roman" w:hAnsi="Times New Roman" w:cs="Times New Roman"/>
                <w:b/>
              </w:rPr>
              <w:t xml:space="preserve"> Капитал и резервы</w:t>
            </w:r>
          </w:p>
          <w:p w:rsidR="00666C78" w:rsidRPr="00666C78" w:rsidRDefault="00666C78" w:rsidP="004832BB">
            <w:pPr>
              <w:rPr>
                <w:rFonts w:ascii="Times New Roman" w:hAnsi="Times New Roman" w:cs="Times New Roman"/>
              </w:rPr>
            </w:pPr>
            <w:r w:rsidRPr="00666C78">
              <w:rPr>
                <w:rFonts w:ascii="Times New Roman" w:hAnsi="Times New Roman" w:cs="Times New Roman"/>
              </w:rPr>
              <w:t>Уставный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Добавочный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Целевые финансирование и поступления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Нераспределенная прибыль прошлых лет</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III</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IV</w:t>
            </w:r>
            <w:r w:rsidRPr="00666C78">
              <w:rPr>
                <w:rFonts w:ascii="Times New Roman" w:hAnsi="Times New Roman" w:cs="Times New Roman"/>
                <w:b/>
              </w:rPr>
              <w:t xml:space="preserve"> Долгосрочные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V</w:t>
            </w:r>
            <w:r w:rsidRPr="00666C78">
              <w:rPr>
                <w:rFonts w:ascii="Times New Roman" w:hAnsi="Times New Roman" w:cs="Times New Roman"/>
                <w:b/>
              </w:rPr>
              <w:t xml:space="preserve"> Краткосрочные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Краткосрочные кредиты банков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Кредиторская задолженность перед поставщиками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персоналом организации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бюджетом</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Резервы предстоящих расходов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V</w:t>
            </w: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 </w:t>
            </w:r>
          </w:p>
        </w:tc>
        <w:tc>
          <w:tcPr>
            <w:tcW w:w="1440" w:type="dxa"/>
          </w:tcPr>
          <w:p w:rsidR="00666C78" w:rsidRPr="00666C78" w:rsidRDefault="00666C78" w:rsidP="004832BB">
            <w:pPr>
              <w:rPr>
                <w:rFonts w:ascii="Times New Roman" w:hAnsi="Times New Roman" w:cs="Times New Roman"/>
              </w:rPr>
            </w:pPr>
          </w:p>
        </w:tc>
      </w:tr>
      <w:tr w:rsidR="00666C78" w:rsidRPr="004D7BB9" w:rsidTr="004832BB">
        <w:tc>
          <w:tcPr>
            <w:tcW w:w="3528"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t>Баланс</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t>Баланс</w:t>
            </w:r>
          </w:p>
        </w:tc>
        <w:tc>
          <w:tcPr>
            <w:tcW w:w="1440" w:type="dxa"/>
          </w:tcPr>
          <w:p w:rsidR="00666C78" w:rsidRPr="004D7BB9" w:rsidRDefault="00666C78" w:rsidP="004832BB"/>
        </w:tc>
      </w:tr>
    </w:tbl>
    <w:p w:rsidR="0087387C" w:rsidRDefault="0087387C" w:rsidP="00666C78">
      <w:pPr>
        <w:pStyle w:val="a4"/>
        <w:spacing w:after="0" w:line="240" w:lineRule="auto"/>
        <w:ind w:left="0"/>
        <w:jc w:val="both"/>
        <w:rPr>
          <w:rFonts w:ascii="Times New Roman" w:hAnsi="Times New Roman" w:cs="Times New Roman"/>
          <w:b/>
          <w:sz w:val="28"/>
          <w:szCs w:val="28"/>
        </w:rPr>
      </w:pPr>
    </w:p>
    <w:p w:rsidR="00A940D7" w:rsidRDefault="00A940D7" w:rsidP="0087387C">
      <w:pPr>
        <w:pStyle w:val="a4"/>
        <w:spacing w:after="0" w:line="240" w:lineRule="auto"/>
        <w:ind w:left="0"/>
        <w:jc w:val="center"/>
        <w:rPr>
          <w:rFonts w:ascii="Times New Roman" w:hAnsi="Times New Roman" w:cs="Times New Roman"/>
          <w:b/>
          <w:sz w:val="28"/>
          <w:szCs w:val="28"/>
        </w:rPr>
      </w:pPr>
    </w:p>
    <w:p w:rsidR="000E4ED5" w:rsidRPr="0091319E" w:rsidRDefault="0087387C" w:rsidP="0087387C">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Тест 4.1</w:t>
      </w:r>
      <w:r w:rsidR="0072396D" w:rsidRPr="0091319E">
        <w:rPr>
          <w:rFonts w:ascii="Times New Roman" w:hAnsi="Times New Roman" w:cs="Times New Roman"/>
          <w:b/>
          <w:sz w:val="28"/>
          <w:szCs w:val="28"/>
        </w:rPr>
        <w:t>. Верны ли данные утверждения?</w:t>
      </w:r>
    </w:p>
    <w:p w:rsidR="0072396D" w:rsidRPr="0091319E" w:rsidRDefault="009A4EBD"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счет не присутствовал в журнале фактов хозяйственной ж</w:t>
      </w:r>
      <w:r w:rsidR="00EE33E4" w:rsidRPr="0091319E">
        <w:rPr>
          <w:rFonts w:ascii="Times New Roman" w:hAnsi="Times New Roman" w:cs="Times New Roman"/>
          <w:sz w:val="28"/>
          <w:szCs w:val="28"/>
        </w:rPr>
        <w:t>изни, то в балансе на конец отчетного периода этот счет не отражается.</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выполнении расчетов на счетах суммы из начального баланса записывают как сальдо начальное.</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Баланс на конец текущего отчетного периода является балансом на начало следующего отчетного периода.</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Журнал фактов хозяйственной жизни составляют на основании расчетов на счетах.</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балансе отражаются только те счета, на которых было движение средств.</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выполнении расчетов  на счетах суммы из журнала записывают как обороты.</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Оборотную ведомость составляют на основании журнала фактов хозяйственной жизни.</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основании оборотной ведомости составляют баланс на конец отчетного периода.</w:t>
      </w:r>
    </w:p>
    <w:p w:rsidR="00EE33E4" w:rsidRPr="0091319E" w:rsidRDefault="00EE33E4" w:rsidP="00666C78">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Если счет не присутствовал в журнале фактов хозяйственной жизни, то, значит, на нем не было движения </w:t>
      </w:r>
      <w:r w:rsidR="00B3471A" w:rsidRPr="0091319E">
        <w:rPr>
          <w:rFonts w:ascii="Times New Roman" w:hAnsi="Times New Roman" w:cs="Times New Roman"/>
          <w:sz w:val="28"/>
          <w:szCs w:val="28"/>
        </w:rPr>
        <w:t>средств.</w:t>
      </w:r>
    </w:p>
    <w:p w:rsidR="00322EF7" w:rsidRDefault="00B3471A" w:rsidP="0087387C">
      <w:pPr>
        <w:pStyle w:val="a4"/>
        <w:numPr>
          <w:ilvl w:val="0"/>
          <w:numId w:val="2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счет присутствовал в балансе на начало отчетного периода, то он обязательно будет присутствовать и в балансе на конец отчетного периода.</w:t>
      </w:r>
    </w:p>
    <w:p w:rsidR="0087387C" w:rsidRDefault="0087387C" w:rsidP="0087387C">
      <w:pPr>
        <w:spacing w:after="0" w:line="240" w:lineRule="auto"/>
        <w:jc w:val="both"/>
        <w:rPr>
          <w:rFonts w:ascii="Times New Roman" w:hAnsi="Times New Roman" w:cs="Times New Roman"/>
          <w:sz w:val="28"/>
          <w:szCs w:val="28"/>
        </w:rPr>
      </w:pPr>
    </w:p>
    <w:p w:rsidR="00B3471A" w:rsidRPr="00A940D7" w:rsidRDefault="0087387C" w:rsidP="00A940D7">
      <w:pPr>
        <w:rPr>
          <w:rFonts w:ascii="Times New Roman" w:hAnsi="Times New Roman" w:cs="Times New Roman"/>
          <w:sz w:val="28"/>
          <w:szCs w:val="28"/>
        </w:rPr>
      </w:pPr>
      <w:r>
        <w:rPr>
          <w:rFonts w:ascii="Times New Roman" w:hAnsi="Times New Roman" w:cs="Times New Roman"/>
          <w:b/>
          <w:sz w:val="28"/>
          <w:szCs w:val="28"/>
        </w:rPr>
        <w:t>Контрольная работа 4.1</w:t>
      </w:r>
    </w:p>
    <w:p w:rsidR="00322EF7" w:rsidRPr="0091319E" w:rsidRDefault="00322EF7" w:rsidP="0091319E">
      <w:pPr>
        <w:spacing w:after="0" w:line="240" w:lineRule="auto"/>
        <w:jc w:val="center"/>
        <w:rPr>
          <w:rFonts w:ascii="Times New Roman" w:hAnsi="Times New Roman" w:cs="Times New Roman"/>
          <w:b/>
          <w:sz w:val="28"/>
          <w:szCs w:val="28"/>
        </w:rPr>
      </w:pPr>
    </w:p>
    <w:p w:rsidR="00B3471A" w:rsidRPr="0091319E" w:rsidRDefault="00B3471A" w:rsidP="0087387C">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Рассчитать баланс за октябрь текущего года.</w:t>
      </w:r>
    </w:p>
    <w:p w:rsidR="00B3471A" w:rsidRPr="0091319E" w:rsidRDefault="00B3471A" w:rsidP="0087387C">
      <w:pPr>
        <w:pStyle w:val="a4"/>
        <w:numPr>
          <w:ilvl w:val="0"/>
          <w:numId w:val="3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Баланс предприятия на начало октября.</w:t>
      </w:r>
    </w:p>
    <w:p w:rsidR="000E4ED5" w:rsidRPr="0091319E" w:rsidRDefault="000E4ED5" w:rsidP="0087387C">
      <w:pPr>
        <w:pStyle w:val="a4"/>
        <w:spacing w:after="0" w:line="240" w:lineRule="auto"/>
        <w:jc w:val="both"/>
        <w:rPr>
          <w:rFonts w:ascii="Times New Roman" w:hAnsi="Times New Roman" w:cs="Times New Roman"/>
          <w:sz w:val="28"/>
          <w:szCs w:val="28"/>
        </w:rPr>
      </w:pPr>
    </w:p>
    <w:tbl>
      <w:tblPr>
        <w:tblStyle w:val="a3"/>
        <w:tblW w:w="0" w:type="auto"/>
        <w:tblInd w:w="-318" w:type="dxa"/>
        <w:tblLook w:val="04A0"/>
      </w:tblPr>
      <w:tblGrid>
        <w:gridCol w:w="3120"/>
        <w:gridCol w:w="1701"/>
        <w:gridCol w:w="3402"/>
        <w:gridCol w:w="1666"/>
      </w:tblGrid>
      <w:tr w:rsidR="00B3471A" w:rsidRPr="0091319E" w:rsidTr="00C76FDE">
        <w:tc>
          <w:tcPr>
            <w:tcW w:w="4821" w:type="dxa"/>
            <w:gridSpan w:val="2"/>
          </w:tcPr>
          <w:p w:rsidR="00B3471A" w:rsidRPr="0091319E" w:rsidRDefault="00B3471A"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АКТИВ</w:t>
            </w:r>
          </w:p>
        </w:tc>
        <w:tc>
          <w:tcPr>
            <w:tcW w:w="5068" w:type="dxa"/>
            <w:gridSpan w:val="2"/>
          </w:tcPr>
          <w:p w:rsidR="00B3471A" w:rsidRPr="0091319E" w:rsidRDefault="00B3471A"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ПАССИВ</w:t>
            </w:r>
          </w:p>
        </w:tc>
      </w:tr>
      <w:tr w:rsidR="00B3471A" w:rsidRPr="0091319E" w:rsidTr="00C76FDE">
        <w:tc>
          <w:tcPr>
            <w:tcW w:w="3120"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Содержание статьи</w:t>
            </w:r>
          </w:p>
        </w:tc>
        <w:tc>
          <w:tcPr>
            <w:tcW w:w="1701" w:type="dxa"/>
            <w:tcBorders>
              <w:left w:val="single" w:sz="4" w:space="0" w:color="auto"/>
              <w:bottom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c>
          <w:tcPr>
            <w:tcW w:w="3402"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Содержание статьи</w:t>
            </w:r>
          </w:p>
        </w:tc>
        <w:tc>
          <w:tcPr>
            <w:tcW w:w="1666" w:type="dxa"/>
            <w:tcBorders>
              <w:lef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r>
      <w:tr w:rsidR="00B3471A" w:rsidRPr="0091319E" w:rsidTr="00C76FDE">
        <w:tc>
          <w:tcPr>
            <w:tcW w:w="3120"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Основные средства</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НМА</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Материалы</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Основное производство</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Касса</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Расчетный счет</w:t>
            </w:r>
          </w:p>
        </w:tc>
        <w:tc>
          <w:tcPr>
            <w:tcW w:w="1701" w:type="dxa"/>
            <w:tcBorders>
              <w:top w:val="single" w:sz="4" w:space="0" w:color="auto"/>
              <w:lef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30 000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12 000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7 500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2 000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900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38 000</w:t>
            </w:r>
          </w:p>
        </w:tc>
        <w:tc>
          <w:tcPr>
            <w:tcW w:w="3402"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Расчеты с поставщиками</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Расчеты по налогам</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Расчеты по оплате труда</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Прибыль </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Уставный капитал</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Резервный капитал </w:t>
            </w:r>
          </w:p>
        </w:tc>
        <w:tc>
          <w:tcPr>
            <w:tcW w:w="1666" w:type="dxa"/>
            <w:tcBorders>
              <w:lef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3 800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600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3 000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7 000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67 000</w:t>
            </w:r>
          </w:p>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9 000</w:t>
            </w:r>
          </w:p>
        </w:tc>
      </w:tr>
      <w:tr w:rsidR="00B3471A" w:rsidRPr="0091319E" w:rsidTr="00C76FDE">
        <w:tc>
          <w:tcPr>
            <w:tcW w:w="3120"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Итого</w:t>
            </w:r>
          </w:p>
        </w:tc>
        <w:tc>
          <w:tcPr>
            <w:tcW w:w="1701" w:type="dxa"/>
            <w:tcBorders>
              <w:lef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90 400</w:t>
            </w:r>
          </w:p>
        </w:tc>
        <w:tc>
          <w:tcPr>
            <w:tcW w:w="3402" w:type="dxa"/>
            <w:tcBorders>
              <w:righ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Итого </w:t>
            </w:r>
          </w:p>
        </w:tc>
        <w:tc>
          <w:tcPr>
            <w:tcW w:w="1666" w:type="dxa"/>
            <w:tcBorders>
              <w:left w:val="single" w:sz="4" w:space="0" w:color="auto"/>
            </w:tcBorders>
          </w:tcPr>
          <w:p w:rsidR="00B3471A" w:rsidRPr="0091319E" w:rsidRDefault="00B3471A"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90 400</w:t>
            </w:r>
          </w:p>
        </w:tc>
      </w:tr>
    </w:tbl>
    <w:p w:rsidR="001416CF" w:rsidRDefault="001416CF" w:rsidP="001416CF">
      <w:pPr>
        <w:spacing w:after="0" w:line="240" w:lineRule="auto"/>
        <w:rPr>
          <w:rFonts w:ascii="Times New Roman" w:hAnsi="Times New Roman" w:cs="Times New Roman"/>
          <w:sz w:val="28"/>
          <w:szCs w:val="28"/>
        </w:rPr>
      </w:pPr>
    </w:p>
    <w:p w:rsidR="00A940D7" w:rsidRDefault="00A940D7" w:rsidP="001416CF">
      <w:pPr>
        <w:spacing w:after="0" w:line="240" w:lineRule="auto"/>
        <w:rPr>
          <w:rFonts w:ascii="Times New Roman" w:hAnsi="Times New Roman" w:cs="Times New Roman"/>
          <w:sz w:val="28"/>
          <w:szCs w:val="28"/>
        </w:rPr>
      </w:pPr>
    </w:p>
    <w:p w:rsidR="00A940D7" w:rsidRDefault="00A940D7" w:rsidP="001416CF">
      <w:pPr>
        <w:spacing w:after="0" w:line="240" w:lineRule="auto"/>
        <w:rPr>
          <w:rFonts w:ascii="Times New Roman" w:hAnsi="Times New Roman" w:cs="Times New Roman"/>
          <w:sz w:val="28"/>
          <w:szCs w:val="28"/>
        </w:rPr>
      </w:pPr>
    </w:p>
    <w:p w:rsidR="00A940D7" w:rsidRDefault="00A940D7" w:rsidP="001416CF">
      <w:pPr>
        <w:spacing w:after="0" w:line="240" w:lineRule="auto"/>
        <w:rPr>
          <w:rFonts w:ascii="Times New Roman" w:hAnsi="Times New Roman" w:cs="Times New Roman"/>
          <w:sz w:val="28"/>
          <w:szCs w:val="28"/>
        </w:rPr>
      </w:pPr>
    </w:p>
    <w:p w:rsidR="00A940D7" w:rsidRDefault="00A940D7" w:rsidP="001416CF">
      <w:pPr>
        <w:spacing w:after="0" w:line="240" w:lineRule="auto"/>
        <w:rPr>
          <w:rFonts w:ascii="Times New Roman" w:hAnsi="Times New Roman" w:cs="Times New Roman"/>
          <w:sz w:val="28"/>
          <w:szCs w:val="28"/>
        </w:rPr>
      </w:pPr>
    </w:p>
    <w:p w:rsidR="00A940D7" w:rsidRDefault="00A940D7" w:rsidP="001416CF">
      <w:pPr>
        <w:spacing w:after="0" w:line="240" w:lineRule="auto"/>
        <w:rPr>
          <w:rFonts w:ascii="Times New Roman" w:hAnsi="Times New Roman" w:cs="Times New Roman"/>
          <w:sz w:val="28"/>
          <w:szCs w:val="28"/>
        </w:rPr>
      </w:pPr>
    </w:p>
    <w:p w:rsidR="00A940D7" w:rsidRPr="001416CF" w:rsidRDefault="00A940D7" w:rsidP="001416CF">
      <w:pPr>
        <w:spacing w:after="0" w:line="240" w:lineRule="auto"/>
        <w:rPr>
          <w:rFonts w:ascii="Times New Roman" w:hAnsi="Times New Roman" w:cs="Times New Roman"/>
          <w:sz w:val="28"/>
          <w:szCs w:val="28"/>
        </w:rPr>
      </w:pPr>
    </w:p>
    <w:p w:rsidR="00C76FDE" w:rsidRDefault="00C76FDE" w:rsidP="0091319E">
      <w:pPr>
        <w:pStyle w:val="a4"/>
        <w:numPr>
          <w:ilvl w:val="0"/>
          <w:numId w:val="30"/>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lastRenderedPageBreak/>
        <w:t>Журнал фактов хозяйственной жизни за октябрь.</w:t>
      </w:r>
    </w:p>
    <w:p w:rsidR="0087387C" w:rsidRPr="0091319E" w:rsidRDefault="0087387C" w:rsidP="0087387C">
      <w:pPr>
        <w:pStyle w:val="a4"/>
        <w:spacing w:after="0" w:line="240" w:lineRule="auto"/>
        <w:rPr>
          <w:rFonts w:ascii="Times New Roman" w:hAnsi="Times New Roman" w:cs="Times New Roman"/>
          <w:sz w:val="28"/>
          <w:szCs w:val="28"/>
        </w:rPr>
      </w:pPr>
    </w:p>
    <w:tbl>
      <w:tblPr>
        <w:tblStyle w:val="a3"/>
        <w:tblW w:w="0" w:type="auto"/>
        <w:tblInd w:w="-318" w:type="dxa"/>
        <w:tblLook w:val="04A0"/>
      </w:tblPr>
      <w:tblGrid>
        <w:gridCol w:w="6238"/>
        <w:gridCol w:w="1701"/>
        <w:gridCol w:w="992"/>
        <w:gridCol w:w="958"/>
      </w:tblGrid>
      <w:tr w:rsidR="00C76FDE" w:rsidRPr="0091319E" w:rsidTr="00C76FDE">
        <w:tc>
          <w:tcPr>
            <w:tcW w:w="6238" w:type="dxa"/>
          </w:tcPr>
          <w:p w:rsidR="00C76FDE" w:rsidRPr="0091319E" w:rsidRDefault="00C76FDE"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Содержание</w:t>
            </w:r>
          </w:p>
        </w:tc>
        <w:tc>
          <w:tcPr>
            <w:tcW w:w="1701" w:type="dxa"/>
          </w:tcPr>
          <w:p w:rsidR="00C76FDE" w:rsidRPr="0091319E" w:rsidRDefault="00C76FDE"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Сумма, руб.</w:t>
            </w:r>
          </w:p>
        </w:tc>
        <w:tc>
          <w:tcPr>
            <w:tcW w:w="992" w:type="dxa"/>
          </w:tcPr>
          <w:p w:rsidR="00C76FDE" w:rsidRPr="0091319E" w:rsidRDefault="00C76FDE"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Д</w:t>
            </w:r>
          </w:p>
        </w:tc>
        <w:tc>
          <w:tcPr>
            <w:tcW w:w="958" w:type="dxa"/>
          </w:tcPr>
          <w:p w:rsidR="00C76FDE" w:rsidRPr="0091319E" w:rsidRDefault="00C76FDE"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К</w:t>
            </w:r>
          </w:p>
        </w:tc>
      </w:tr>
      <w:tr w:rsidR="00C76FDE" w:rsidRPr="0091319E" w:rsidTr="00C76FDE">
        <w:tc>
          <w:tcPr>
            <w:tcW w:w="6238" w:type="dxa"/>
          </w:tcPr>
          <w:p w:rsidR="00C76FDE" w:rsidRPr="0091319E" w:rsidRDefault="00C76FDE" w:rsidP="0091319E">
            <w:pPr>
              <w:rPr>
                <w:rFonts w:ascii="Times New Roman" w:hAnsi="Times New Roman" w:cs="Times New Roman"/>
                <w:sz w:val="28"/>
                <w:szCs w:val="28"/>
              </w:rPr>
            </w:pPr>
            <w:r w:rsidRPr="0091319E">
              <w:rPr>
                <w:rFonts w:ascii="Times New Roman" w:hAnsi="Times New Roman" w:cs="Times New Roman"/>
                <w:sz w:val="28"/>
                <w:szCs w:val="28"/>
              </w:rPr>
              <w:t>1.Получены деньги в кассу с расчетного счета</w:t>
            </w:r>
          </w:p>
          <w:p w:rsidR="00C76FDE"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2.Погашена задолженность бюджету по налогам</w:t>
            </w:r>
          </w:p>
          <w:p w:rsidR="00C76FDE"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3.Отпущены материалы в производство</w:t>
            </w:r>
          </w:p>
          <w:p w:rsidR="00C76FDE" w:rsidRPr="0091319E" w:rsidRDefault="00C76FDE" w:rsidP="0091319E">
            <w:pPr>
              <w:rPr>
                <w:rFonts w:ascii="Times New Roman" w:hAnsi="Times New Roman" w:cs="Times New Roman"/>
                <w:sz w:val="28"/>
                <w:szCs w:val="28"/>
              </w:rPr>
            </w:pPr>
            <w:r w:rsidRPr="0091319E">
              <w:rPr>
                <w:rFonts w:ascii="Times New Roman" w:hAnsi="Times New Roman" w:cs="Times New Roman"/>
                <w:sz w:val="28"/>
                <w:szCs w:val="28"/>
              </w:rPr>
              <w:t>4.Начислена зарплат</w:t>
            </w:r>
            <w:r w:rsidR="00804D78" w:rsidRPr="0091319E">
              <w:rPr>
                <w:rFonts w:ascii="Times New Roman" w:hAnsi="Times New Roman" w:cs="Times New Roman"/>
                <w:sz w:val="28"/>
                <w:szCs w:val="28"/>
              </w:rPr>
              <w:t>а за выполнение работ</w:t>
            </w:r>
          </w:p>
          <w:p w:rsidR="00C76FDE"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5.Получена программа для ЭВМ</w:t>
            </w:r>
          </w:p>
          <w:p w:rsidR="00C76FDE"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6.За счет прибыли увеличен резервный капитал</w:t>
            </w:r>
          </w:p>
          <w:p w:rsidR="00C76FDE" w:rsidRPr="0091319E" w:rsidRDefault="00C76FDE" w:rsidP="0091319E">
            <w:pPr>
              <w:rPr>
                <w:rFonts w:ascii="Times New Roman" w:hAnsi="Times New Roman" w:cs="Times New Roman"/>
                <w:sz w:val="28"/>
                <w:szCs w:val="28"/>
              </w:rPr>
            </w:pPr>
            <w:r w:rsidRPr="0091319E">
              <w:rPr>
                <w:rFonts w:ascii="Times New Roman" w:hAnsi="Times New Roman" w:cs="Times New Roman"/>
                <w:sz w:val="28"/>
                <w:szCs w:val="28"/>
              </w:rPr>
              <w:t>7.</w:t>
            </w:r>
            <w:r w:rsidR="00804D78" w:rsidRPr="0091319E">
              <w:rPr>
                <w:rFonts w:ascii="Times New Roman" w:hAnsi="Times New Roman" w:cs="Times New Roman"/>
                <w:sz w:val="28"/>
                <w:szCs w:val="28"/>
              </w:rPr>
              <w:t>Получено оборудование от учредителей</w:t>
            </w:r>
          </w:p>
          <w:p w:rsidR="00804D78"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8.Погашена задолженность поставщикам</w:t>
            </w:r>
          </w:p>
          <w:p w:rsidR="00804D78"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9.Выдана зарплата</w:t>
            </w:r>
          </w:p>
          <w:p w:rsidR="00804D78" w:rsidRPr="0091319E" w:rsidRDefault="00804D78" w:rsidP="0091319E">
            <w:pPr>
              <w:rPr>
                <w:rFonts w:ascii="Times New Roman" w:hAnsi="Times New Roman" w:cs="Times New Roman"/>
                <w:sz w:val="28"/>
                <w:szCs w:val="28"/>
              </w:rPr>
            </w:pPr>
            <w:r w:rsidRPr="0091319E">
              <w:rPr>
                <w:rFonts w:ascii="Times New Roman" w:hAnsi="Times New Roman" w:cs="Times New Roman"/>
                <w:sz w:val="28"/>
                <w:szCs w:val="28"/>
              </w:rPr>
              <w:t>10.На склад поступили инструменты</w:t>
            </w:r>
          </w:p>
        </w:tc>
        <w:tc>
          <w:tcPr>
            <w:tcW w:w="1701" w:type="dxa"/>
          </w:tcPr>
          <w:p w:rsidR="00C76FDE" w:rsidRPr="0091319E" w:rsidRDefault="00C76FDE"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30 000</w:t>
            </w:r>
          </w:p>
          <w:p w:rsidR="00C76FDE"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6</w:t>
            </w:r>
            <w:r w:rsidR="00C76FDE" w:rsidRPr="0091319E">
              <w:rPr>
                <w:rFonts w:ascii="Times New Roman" w:hAnsi="Times New Roman" w:cs="Times New Roman"/>
                <w:sz w:val="28"/>
                <w:szCs w:val="28"/>
              </w:rPr>
              <w:t>00</w:t>
            </w:r>
          </w:p>
          <w:p w:rsidR="00C76FDE"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5 7</w:t>
            </w:r>
            <w:r w:rsidR="00C76FDE" w:rsidRPr="0091319E">
              <w:rPr>
                <w:rFonts w:ascii="Times New Roman" w:hAnsi="Times New Roman" w:cs="Times New Roman"/>
                <w:sz w:val="28"/>
                <w:szCs w:val="28"/>
              </w:rPr>
              <w:t>00</w:t>
            </w:r>
          </w:p>
          <w:p w:rsidR="00C76FDE" w:rsidRPr="0091319E" w:rsidRDefault="00C76FDE" w:rsidP="0091319E">
            <w:pPr>
              <w:pStyle w:val="a4"/>
              <w:ind w:left="0"/>
              <w:rPr>
                <w:rFonts w:ascii="Times New Roman" w:hAnsi="Times New Roman" w:cs="Times New Roman"/>
                <w:sz w:val="28"/>
                <w:szCs w:val="28"/>
              </w:rPr>
            </w:pPr>
            <w:r w:rsidRPr="0091319E">
              <w:rPr>
                <w:rFonts w:ascii="Times New Roman" w:hAnsi="Times New Roman" w:cs="Times New Roman"/>
                <w:sz w:val="28"/>
                <w:szCs w:val="28"/>
              </w:rPr>
              <w:t xml:space="preserve">    </w:t>
            </w:r>
            <w:r w:rsidR="00804D78" w:rsidRPr="0091319E">
              <w:rPr>
                <w:rFonts w:ascii="Times New Roman" w:hAnsi="Times New Roman" w:cs="Times New Roman"/>
                <w:sz w:val="28"/>
                <w:szCs w:val="28"/>
              </w:rPr>
              <w:t>28</w:t>
            </w:r>
            <w:r w:rsidRPr="0091319E">
              <w:rPr>
                <w:rFonts w:ascii="Times New Roman" w:hAnsi="Times New Roman" w:cs="Times New Roman"/>
                <w:sz w:val="28"/>
                <w:szCs w:val="28"/>
              </w:rPr>
              <w:t> 000</w:t>
            </w:r>
          </w:p>
          <w:p w:rsidR="00C76FDE"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8 2</w:t>
            </w:r>
            <w:r w:rsidR="00C76FDE" w:rsidRPr="0091319E">
              <w:rPr>
                <w:rFonts w:ascii="Times New Roman" w:hAnsi="Times New Roman" w:cs="Times New Roman"/>
                <w:sz w:val="28"/>
                <w:szCs w:val="28"/>
              </w:rPr>
              <w:t>00</w:t>
            </w:r>
          </w:p>
          <w:p w:rsidR="00C76FDE"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2</w:t>
            </w:r>
            <w:r w:rsidR="00C76FDE" w:rsidRPr="0091319E">
              <w:rPr>
                <w:rFonts w:ascii="Times New Roman" w:hAnsi="Times New Roman" w:cs="Times New Roman"/>
                <w:sz w:val="28"/>
                <w:szCs w:val="28"/>
              </w:rPr>
              <w:t> 000</w:t>
            </w:r>
          </w:p>
          <w:p w:rsidR="00C76FDE"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25 </w:t>
            </w:r>
            <w:r w:rsidR="00C76FDE" w:rsidRPr="0091319E">
              <w:rPr>
                <w:rFonts w:ascii="Times New Roman" w:hAnsi="Times New Roman" w:cs="Times New Roman"/>
                <w:sz w:val="28"/>
                <w:szCs w:val="28"/>
              </w:rPr>
              <w:t>000</w:t>
            </w:r>
          </w:p>
          <w:p w:rsidR="00804D78"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3 000</w:t>
            </w:r>
          </w:p>
          <w:p w:rsidR="00804D78"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26 300</w:t>
            </w:r>
          </w:p>
          <w:p w:rsidR="00804D78" w:rsidRPr="0091319E" w:rsidRDefault="00804D78" w:rsidP="0091319E">
            <w:pPr>
              <w:pStyle w:val="a4"/>
              <w:ind w:left="0"/>
              <w:jc w:val="center"/>
              <w:rPr>
                <w:rFonts w:ascii="Times New Roman" w:hAnsi="Times New Roman" w:cs="Times New Roman"/>
                <w:sz w:val="28"/>
                <w:szCs w:val="28"/>
              </w:rPr>
            </w:pPr>
            <w:r w:rsidRPr="0091319E">
              <w:rPr>
                <w:rFonts w:ascii="Times New Roman" w:hAnsi="Times New Roman" w:cs="Times New Roman"/>
                <w:sz w:val="28"/>
                <w:szCs w:val="28"/>
              </w:rPr>
              <w:t xml:space="preserve">  6 700</w:t>
            </w:r>
          </w:p>
        </w:tc>
        <w:tc>
          <w:tcPr>
            <w:tcW w:w="992" w:type="dxa"/>
          </w:tcPr>
          <w:p w:rsidR="00C76FDE" w:rsidRPr="0091319E" w:rsidRDefault="00C76FDE" w:rsidP="0091319E">
            <w:pPr>
              <w:pStyle w:val="a4"/>
              <w:ind w:left="0"/>
              <w:rPr>
                <w:rFonts w:ascii="Times New Roman" w:hAnsi="Times New Roman" w:cs="Times New Roman"/>
                <w:sz w:val="28"/>
                <w:szCs w:val="28"/>
              </w:rPr>
            </w:pPr>
          </w:p>
        </w:tc>
        <w:tc>
          <w:tcPr>
            <w:tcW w:w="958" w:type="dxa"/>
          </w:tcPr>
          <w:p w:rsidR="00C76FDE" w:rsidRPr="0091319E" w:rsidRDefault="00C76FDE" w:rsidP="0091319E">
            <w:pPr>
              <w:pStyle w:val="a4"/>
              <w:ind w:left="0"/>
              <w:rPr>
                <w:rFonts w:ascii="Times New Roman" w:hAnsi="Times New Roman" w:cs="Times New Roman"/>
                <w:sz w:val="28"/>
                <w:szCs w:val="28"/>
              </w:rPr>
            </w:pPr>
          </w:p>
        </w:tc>
      </w:tr>
    </w:tbl>
    <w:p w:rsidR="00666C78" w:rsidRDefault="00666C78" w:rsidP="0091319E">
      <w:pPr>
        <w:pStyle w:val="a4"/>
        <w:spacing w:after="0" w:line="240" w:lineRule="auto"/>
        <w:ind w:left="0"/>
        <w:jc w:val="center"/>
        <w:rPr>
          <w:rFonts w:ascii="Times New Roman" w:hAnsi="Times New Roman" w:cs="Times New Roman"/>
          <w:b/>
          <w:sz w:val="28"/>
          <w:szCs w:val="28"/>
        </w:rPr>
      </w:pPr>
    </w:p>
    <w:p w:rsidR="00A940D7" w:rsidRDefault="00A940D7" w:rsidP="00A940D7">
      <w:pPr>
        <w:jc w:val="center"/>
        <w:rPr>
          <w:b/>
          <w:sz w:val="28"/>
          <w:szCs w:val="28"/>
        </w:rPr>
      </w:pPr>
      <w:r w:rsidRPr="00FB440B">
        <w:rPr>
          <w:rFonts w:ascii="Times New Roman" w:hAnsi="Times New Roman" w:cs="Times New Roman"/>
          <w:b/>
          <w:sz w:val="28"/>
          <w:szCs w:val="28"/>
        </w:rPr>
        <w:t xml:space="preserve">Оборотная ведомость </w:t>
      </w:r>
    </w:p>
    <w:p w:rsidR="00A940D7" w:rsidRPr="00C34B9D" w:rsidRDefault="00A940D7" w:rsidP="00A940D7">
      <w:pPr>
        <w:jc w:val="center"/>
        <w:rPr>
          <w:sz w:val="28"/>
          <w:szCs w:val="28"/>
        </w:rPr>
        <w:sectPr w:rsidR="00A940D7" w:rsidRPr="00C34B9D" w:rsidSect="004832B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079" w:right="850" w:bottom="719" w:left="1701" w:header="708" w:footer="708" w:gutter="0"/>
          <w:cols w:space="708"/>
          <w:docGrid w:linePitch="360"/>
        </w:sectPr>
      </w:pPr>
    </w:p>
    <w:tbl>
      <w:tblPr>
        <w:tblStyle w:val="a3"/>
        <w:tblW w:w="10751" w:type="dxa"/>
        <w:tblInd w:w="-743" w:type="dxa"/>
        <w:tblLayout w:type="fixed"/>
        <w:tblLook w:val="01E0"/>
      </w:tblPr>
      <w:tblGrid>
        <w:gridCol w:w="2015"/>
        <w:gridCol w:w="1350"/>
        <w:gridCol w:w="1626"/>
        <w:gridCol w:w="1260"/>
        <w:gridCol w:w="1440"/>
        <w:gridCol w:w="1440"/>
        <w:gridCol w:w="1620"/>
      </w:tblGrid>
      <w:tr w:rsidR="00A940D7" w:rsidTr="00DE4BD3">
        <w:trPr>
          <w:trHeight w:val="390"/>
        </w:trPr>
        <w:tc>
          <w:tcPr>
            <w:tcW w:w="2015" w:type="dxa"/>
            <w:vMerge w:val="restart"/>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lastRenderedPageBreak/>
              <w:t xml:space="preserve">Наименование </w:t>
            </w:r>
          </w:p>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счетов</w:t>
            </w:r>
          </w:p>
        </w:tc>
        <w:tc>
          <w:tcPr>
            <w:tcW w:w="2976" w:type="dxa"/>
            <w:gridSpan w:val="2"/>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Остатки на начало месяца</w:t>
            </w:r>
          </w:p>
          <w:p w:rsidR="00A940D7" w:rsidRPr="00FB440B" w:rsidRDefault="00A940D7" w:rsidP="00DE4BD3">
            <w:pPr>
              <w:jc w:val="center"/>
              <w:rPr>
                <w:rFonts w:ascii="Times New Roman" w:hAnsi="Times New Roman" w:cs="Times New Roman"/>
                <w:sz w:val="28"/>
                <w:szCs w:val="28"/>
              </w:rPr>
            </w:pPr>
          </w:p>
        </w:tc>
        <w:tc>
          <w:tcPr>
            <w:tcW w:w="2700" w:type="dxa"/>
            <w:gridSpan w:val="2"/>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Обороты за месяц</w:t>
            </w:r>
          </w:p>
        </w:tc>
        <w:tc>
          <w:tcPr>
            <w:tcW w:w="3060" w:type="dxa"/>
            <w:gridSpan w:val="2"/>
          </w:tcPr>
          <w:p w:rsidR="00A940D7" w:rsidRPr="00FB440B" w:rsidRDefault="00A940D7" w:rsidP="00DE4BD3">
            <w:pPr>
              <w:ind w:left="43" w:right="101"/>
              <w:jc w:val="center"/>
              <w:rPr>
                <w:rFonts w:ascii="Times New Roman" w:hAnsi="Times New Roman" w:cs="Times New Roman"/>
                <w:sz w:val="28"/>
                <w:szCs w:val="28"/>
              </w:rPr>
            </w:pPr>
            <w:r w:rsidRPr="00FB440B">
              <w:rPr>
                <w:rFonts w:ascii="Times New Roman" w:hAnsi="Times New Roman" w:cs="Times New Roman"/>
                <w:sz w:val="28"/>
                <w:szCs w:val="28"/>
              </w:rPr>
              <w:t>Остатки на конец месяца</w:t>
            </w:r>
          </w:p>
        </w:tc>
      </w:tr>
      <w:tr w:rsidR="00A940D7" w:rsidTr="00DE4BD3">
        <w:trPr>
          <w:trHeight w:val="435"/>
        </w:trPr>
        <w:tc>
          <w:tcPr>
            <w:tcW w:w="2015" w:type="dxa"/>
            <w:vMerge/>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 xml:space="preserve">Дебет </w:t>
            </w:r>
          </w:p>
        </w:tc>
        <w:tc>
          <w:tcPr>
            <w:tcW w:w="1626" w:type="dxa"/>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 xml:space="preserve">Кредит </w:t>
            </w:r>
          </w:p>
        </w:tc>
        <w:tc>
          <w:tcPr>
            <w:tcW w:w="1260" w:type="dxa"/>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 xml:space="preserve">Дебет </w:t>
            </w:r>
          </w:p>
        </w:tc>
        <w:tc>
          <w:tcPr>
            <w:tcW w:w="1440" w:type="dxa"/>
          </w:tcPr>
          <w:p w:rsidR="00A940D7" w:rsidRPr="00FB440B" w:rsidRDefault="00A940D7" w:rsidP="00DE4BD3">
            <w:pPr>
              <w:jc w:val="center"/>
              <w:rPr>
                <w:rFonts w:ascii="Times New Roman" w:hAnsi="Times New Roman" w:cs="Times New Roman"/>
                <w:sz w:val="28"/>
                <w:szCs w:val="28"/>
              </w:rPr>
            </w:pPr>
            <w:r w:rsidRPr="00FB440B">
              <w:rPr>
                <w:rFonts w:ascii="Times New Roman" w:hAnsi="Times New Roman" w:cs="Times New Roman"/>
                <w:sz w:val="28"/>
                <w:szCs w:val="28"/>
              </w:rPr>
              <w:t xml:space="preserve">Кредит </w:t>
            </w:r>
          </w:p>
        </w:tc>
        <w:tc>
          <w:tcPr>
            <w:tcW w:w="1440" w:type="dxa"/>
          </w:tcPr>
          <w:p w:rsidR="00A940D7" w:rsidRPr="00FB440B" w:rsidRDefault="00A940D7" w:rsidP="00DE4BD3">
            <w:pPr>
              <w:ind w:left="43" w:right="101"/>
              <w:jc w:val="center"/>
              <w:rPr>
                <w:rFonts w:ascii="Times New Roman" w:hAnsi="Times New Roman" w:cs="Times New Roman"/>
                <w:sz w:val="28"/>
                <w:szCs w:val="28"/>
              </w:rPr>
            </w:pPr>
            <w:r w:rsidRPr="00FB440B">
              <w:rPr>
                <w:rFonts w:ascii="Times New Roman" w:hAnsi="Times New Roman" w:cs="Times New Roman"/>
                <w:sz w:val="28"/>
                <w:szCs w:val="28"/>
              </w:rPr>
              <w:t xml:space="preserve">Дебет </w:t>
            </w:r>
          </w:p>
        </w:tc>
        <w:tc>
          <w:tcPr>
            <w:tcW w:w="1620" w:type="dxa"/>
          </w:tcPr>
          <w:p w:rsidR="00A940D7" w:rsidRPr="00FB440B" w:rsidRDefault="00A940D7" w:rsidP="00DE4BD3">
            <w:pPr>
              <w:ind w:left="43" w:right="101"/>
              <w:jc w:val="center"/>
              <w:rPr>
                <w:rFonts w:ascii="Times New Roman" w:hAnsi="Times New Roman" w:cs="Times New Roman"/>
                <w:sz w:val="28"/>
                <w:szCs w:val="28"/>
              </w:rPr>
            </w:pPr>
            <w:r w:rsidRPr="00FB440B">
              <w:rPr>
                <w:rFonts w:ascii="Times New Roman" w:hAnsi="Times New Roman" w:cs="Times New Roman"/>
                <w:sz w:val="28"/>
                <w:szCs w:val="28"/>
              </w:rPr>
              <w:t xml:space="preserve">Кредит </w:t>
            </w:r>
          </w:p>
        </w:tc>
      </w:tr>
      <w:tr w:rsidR="00A940D7" w:rsidTr="00DE4BD3">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33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33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345"/>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195"/>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27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15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225"/>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285"/>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36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18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180"/>
        </w:trPr>
        <w:tc>
          <w:tcPr>
            <w:tcW w:w="2015" w:type="dxa"/>
          </w:tcPr>
          <w:p w:rsidR="00A940D7" w:rsidRPr="00FB440B" w:rsidRDefault="00A940D7" w:rsidP="00DE4BD3">
            <w:pPr>
              <w:jc w:val="center"/>
              <w:rPr>
                <w:rFonts w:ascii="Times New Roman" w:hAnsi="Times New Roman" w:cs="Times New Roman"/>
                <w:sz w:val="28"/>
                <w:szCs w:val="28"/>
              </w:rPr>
            </w:pP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r w:rsidR="00A940D7" w:rsidTr="00DE4BD3">
        <w:trPr>
          <w:trHeight w:val="180"/>
        </w:trPr>
        <w:tc>
          <w:tcPr>
            <w:tcW w:w="2015" w:type="dxa"/>
          </w:tcPr>
          <w:p w:rsidR="00A940D7" w:rsidRPr="00FB440B" w:rsidRDefault="00A940D7" w:rsidP="00DE4BD3">
            <w:pPr>
              <w:rPr>
                <w:rFonts w:ascii="Times New Roman" w:hAnsi="Times New Roman" w:cs="Times New Roman"/>
                <w:sz w:val="28"/>
                <w:szCs w:val="28"/>
              </w:rPr>
            </w:pPr>
            <w:r w:rsidRPr="00FB440B">
              <w:rPr>
                <w:rFonts w:ascii="Times New Roman" w:hAnsi="Times New Roman" w:cs="Times New Roman"/>
                <w:sz w:val="28"/>
                <w:szCs w:val="28"/>
              </w:rPr>
              <w:t xml:space="preserve">Итого </w:t>
            </w:r>
          </w:p>
        </w:tc>
        <w:tc>
          <w:tcPr>
            <w:tcW w:w="1350" w:type="dxa"/>
          </w:tcPr>
          <w:p w:rsidR="00A940D7" w:rsidRPr="00FB440B" w:rsidRDefault="00A940D7" w:rsidP="00DE4BD3">
            <w:pPr>
              <w:jc w:val="center"/>
              <w:rPr>
                <w:rFonts w:ascii="Times New Roman" w:hAnsi="Times New Roman" w:cs="Times New Roman"/>
                <w:sz w:val="28"/>
                <w:szCs w:val="28"/>
              </w:rPr>
            </w:pPr>
          </w:p>
        </w:tc>
        <w:tc>
          <w:tcPr>
            <w:tcW w:w="1626" w:type="dxa"/>
          </w:tcPr>
          <w:p w:rsidR="00A940D7" w:rsidRPr="00FB440B" w:rsidRDefault="00A940D7" w:rsidP="00DE4BD3">
            <w:pPr>
              <w:jc w:val="center"/>
              <w:rPr>
                <w:rFonts w:ascii="Times New Roman" w:hAnsi="Times New Roman" w:cs="Times New Roman"/>
                <w:sz w:val="28"/>
                <w:szCs w:val="28"/>
              </w:rPr>
            </w:pPr>
          </w:p>
        </w:tc>
        <w:tc>
          <w:tcPr>
            <w:tcW w:w="126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440" w:type="dxa"/>
          </w:tcPr>
          <w:p w:rsidR="00A940D7" w:rsidRPr="00FB440B" w:rsidRDefault="00A940D7" w:rsidP="00DE4BD3">
            <w:pPr>
              <w:jc w:val="center"/>
              <w:rPr>
                <w:rFonts w:ascii="Times New Roman" w:hAnsi="Times New Roman" w:cs="Times New Roman"/>
                <w:sz w:val="28"/>
                <w:szCs w:val="28"/>
              </w:rPr>
            </w:pPr>
          </w:p>
        </w:tc>
        <w:tc>
          <w:tcPr>
            <w:tcW w:w="1620" w:type="dxa"/>
          </w:tcPr>
          <w:p w:rsidR="00A940D7" w:rsidRPr="00FB440B" w:rsidRDefault="00A940D7" w:rsidP="00DE4BD3">
            <w:pPr>
              <w:jc w:val="center"/>
              <w:rPr>
                <w:rFonts w:ascii="Times New Roman" w:hAnsi="Times New Roman" w:cs="Times New Roman"/>
                <w:sz w:val="28"/>
                <w:szCs w:val="28"/>
              </w:rPr>
            </w:pPr>
          </w:p>
        </w:tc>
      </w:tr>
    </w:tbl>
    <w:p w:rsidR="00A940D7" w:rsidRDefault="00A940D7" w:rsidP="00A940D7">
      <w:pPr>
        <w:rPr>
          <w:b/>
          <w:sz w:val="28"/>
          <w:szCs w:val="28"/>
        </w:rPr>
        <w:sectPr w:rsidR="00A940D7" w:rsidSect="004832BB">
          <w:type w:val="continuous"/>
          <w:pgSz w:w="11906" w:h="16838"/>
          <w:pgMar w:top="1079" w:right="850" w:bottom="719" w:left="1701" w:header="708" w:footer="708" w:gutter="0"/>
          <w:cols w:space="708"/>
          <w:docGrid w:linePitch="360"/>
        </w:sectPr>
      </w:pPr>
    </w:p>
    <w:p w:rsidR="00666C78" w:rsidRPr="00A940D7" w:rsidRDefault="00666C78" w:rsidP="00394A20">
      <w:pPr>
        <w:jc w:val="center"/>
        <w:rPr>
          <w:rFonts w:ascii="Times New Roman" w:hAnsi="Times New Roman" w:cs="Times New Roman"/>
          <w:b/>
          <w:sz w:val="28"/>
          <w:szCs w:val="28"/>
        </w:rPr>
      </w:pPr>
      <w:r w:rsidRPr="00666C78">
        <w:rPr>
          <w:rFonts w:ascii="Times New Roman" w:hAnsi="Times New Roman" w:cs="Times New Roman"/>
          <w:sz w:val="28"/>
          <w:szCs w:val="28"/>
        </w:rPr>
        <w:lastRenderedPageBreak/>
        <w:t>Баланс</w:t>
      </w:r>
    </w:p>
    <w:tbl>
      <w:tblPr>
        <w:tblStyle w:val="a3"/>
        <w:tblW w:w="10064" w:type="dxa"/>
        <w:tblLook w:val="01E0"/>
      </w:tblPr>
      <w:tblGrid>
        <w:gridCol w:w="3528"/>
        <w:gridCol w:w="1260"/>
        <w:gridCol w:w="3836"/>
        <w:gridCol w:w="1440"/>
      </w:tblGrid>
      <w:tr w:rsidR="00666C78" w:rsidRPr="004D7BB9" w:rsidTr="004832BB">
        <w:tc>
          <w:tcPr>
            <w:tcW w:w="3528"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26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c>
          <w:tcPr>
            <w:tcW w:w="3836"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44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r>
      <w:tr w:rsidR="00666C78" w:rsidRPr="004D7BB9" w:rsidTr="004832BB">
        <w:tc>
          <w:tcPr>
            <w:tcW w:w="3528" w:type="dxa"/>
          </w:tcPr>
          <w:p w:rsidR="00666C78" w:rsidRPr="00666C78" w:rsidRDefault="00666C78" w:rsidP="004832BB">
            <w:pPr>
              <w:rPr>
                <w:rFonts w:ascii="Times New Roman" w:hAnsi="Times New Roman" w:cs="Times New Roman"/>
                <w:b/>
              </w:rPr>
            </w:pPr>
            <w:smartTag w:uri="urn:schemas-microsoft-com:office:smarttags" w:element="place">
              <w:r w:rsidRPr="00666C78">
                <w:rPr>
                  <w:rFonts w:ascii="Times New Roman" w:hAnsi="Times New Roman" w:cs="Times New Roman"/>
                  <w:b/>
                  <w:lang w:val="en-US"/>
                </w:rPr>
                <w:t>I</w:t>
              </w:r>
              <w:r w:rsidRPr="00666C78">
                <w:rPr>
                  <w:rFonts w:ascii="Times New Roman" w:hAnsi="Times New Roman" w:cs="Times New Roman"/>
                  <w:b/>
                </w:rPr>
                <w:t>.</w:t>
              </w:r>
            </w:smartTag>
            <w:r w:rsidRPr="00666C78">
              <w:rPr>
                <w:rFonts w:ascii="Times New Roman" w:hAnsi="Times New Roman" w:cs="Times New Roman"/>
                <w:b/>
              </w:rPr>
              <w:t xml:space="preserve"> </w:t>
            </w:r>
            <w:proofErr w:type="spellStart"/>
            <w:r w:rsidRPr="00666C78">
              <w:rPr>
                <w:rFonts w:ascii="Times New Roman" w:hAnsi="Times New Roman" w:cs="Times New Roman"/>
                <w:b/>
              </w:rPr>
              <w:t>Внеоборотные</w:t>
            </w:r>
            <w:proofErr w:type="spellEnd"/>
            <w:r w:rsidRPr="00666C78">
              <w:rPr>
                <w:rFonts w:ascii="Times New Roman" w:hAnsi="Times New Roman" w:cs="Times New Roman"/>
                <w:b/>
              </w:rPr>
              <w:t xml:space="preserve"> активы</w:t>
            </w:r>
          </w:p>
          <w:p w:rsidR="00666C78" w:rsidRPr="00666C78" w:rsidRDefault="00666C78" w:rsidP="004832BB">
            <w:pPr>
              <w:rPr>
                <w:rFonts w:ascii="Times New Roman" w:hAnsi="Times New Roman" w:cs="Times New Roman"/>
              </w:rPr>
            </w:pPr>
            <w:r w:rsidRPr="00666C78">
              <w:rPr>
                <w:rFonts w:ascii="Times New Roman" w:hAnsi="Times New Roman" w:cs="Times New Roman"/>
              </w:rPr>
              <w:t>Нематериальные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Основные средства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Вложения во </w:t>
            </w:r>
            <w:proofErr w:type="spellStart"/>
            <w:r w:rsidRPr="00666C78">
              <w:rPr>
                <w:rFonts w:ascii="Times New Roman" w:hAnsi="Times New Roman" w:cs="Times New Roman"/>
              </w:rPr>
              <w:t>внеобор-е</w:t>
            </w:r>
            <w:proofErr w:type="spellEnd"/>
            <w:r w:rsidRPr="00666C78">
              <w:rPr>
                <w:rFonts w:ascii="Times New Roman" w:hAnsi="Times New Roman" w:cs="Times New Roman"/>
              </w:rPr>
              <w:t xml:space="preserve">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Долгосрочные фин. вложения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w:t>
            </w:r>
            <w:r w:rsidRPr="00666C78">
              <w:rPr>
                <w:rFonts w:ascii="Times New Roman" w:hAnsi="Times New Roman" w:cs="Times New Roman"/>
                <w:b/>
              </w:rPr>
              <w:t xml:space="preserve"> Оборотные активы</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Материалы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Незавершенное производство</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Готовая продукция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Расходы будущих периодов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покупателями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подотчетными лицами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Касса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lang w:val="en-US"/>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III</w:t>
            </w:r>
            <w:r w:rsidRPr="00666C78">
              <w:rPr>
                <w:rFonts w:ascii="Times New Roman" w:hAnsi="Times New Roman" w:cs="Times New Roman"/>
                <w:b/>
              </w:rPr>
              <w:t xml:space="preserve"> Капитал и резервы</w:t>
            </w:r>
          </w:p>
          <w:p w:rsidR="00666C78" w:rsidRPr="00666C78" w:rsidRDefault="00666C78" w:rsidP="004832BB">
            <w:pPr>
              <w:rPr>
                <w:rFonts w:ascii="Times New Roman" w:hAnsi="Times New Roman" w:cs="Times New Roman"/>
              </w:rPr>
            </w:pPr>
            <w:r w:rsidRPr="00666C78">
              <w:rPr>
                <w:rFonts w:ascii="Times New Roman" w:hAnsi="Times New Roman" w:cs="Times New Roman"/>
              </w:rPr>
              <w:t>Уставный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Добавочный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Целевые финансирование и поступления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Нераспределенная прибыль прошлых лет</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III</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IV</w:t>
            </w:r>
            <w:r w:rsidRPr="00666C78">
              <w:rPr>
                <w:rFonts w:ascii="Times New Roman" w:hAnsi="Times New Roman" w:cs="Times New Roman"/>
                <w:b/>
              </w:rPr>
              <w:t xml:space="preserve"> Долгосрочные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V</w:t>
            </w:r>
            <w:r w:rsidRPr="00666C78">
              <w:rPr>
                <w:rFonts w:ascii="Times New Roman" w:hAnsi="Times New Roman" w:cs="Times New Roman"/>
                <w:b/>
              </w:rPr>
              <w:t xml:space="preserve"> Краткосрочные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Краткосрочные кредиты банков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Кредиторская задолженность перед поставщиками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персоналом организации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бюджетом</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Резервы предстоящих расходов</w:t>
            </w:r>
          </w:p>
          <w:p w:rsidR="00666C78" w:rsidRPr="00666C78" w:rsidRDefault="00666C78" w:rsidP="004832BB">
            <w:pPr>
              <w:rPr>
                <w:rFonts w:ascii="Times New Roman" w:hAnsi="Times New Roman" w:cs="Times New Roman"/>
              </w:rPr>
            </w:pPr>
          </w:p>
          <w:p w:rsidR="00666C78" w:rsidRPr="00A940D7"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V</w:t>
            </w:r>
          </w:p>
        </w:tc>
        <w:tc>
          <w:tcPr>
            <w:tcW w:w="1440" w:type="dxa"/>
          </w:tcPr>
          <w:p w:rsidR="00666C78" w:rsidRPr="00666C78" w:rsidRDefault="00666C78" w:rsidP="004832BB">
            <w:pPr>
              <w:rPr>
                <w:rFonts w:ascii="Times New Roman" w:hAnsi="Times New Roman" w:cs="Times New Roman"/>
              </w:rPr>
            </w:pPr>
          </w:p>
        </w:tc>
      </w:tr>
      <w:tr w:rsidR="00666C78" w:rsidRPr="004D7BB9" w:rsidTr="004832BB">
        <w:tc>
          <w:tcPr>
            <w:tcW w:w="3528"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t>Баланс</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t>Баланс</w:t>
            </w:r>
          </w:p>
        </w:tc>
        <w:tc>
          <w:tcPr>
            <w:tcW w:w="1440" w:type="dxa"/>
          </w:tcPr>
          <w:p w:rsidR="00666C78" w:rsidRPr="00666C78" w:rsidRDefault="00666C78" w:rsidP="004832BB">
            <w:pPr>
              <w:rPr>
                <w:rFonts w:ascii="Times New Roman" w:hAnsi="Times New Roman" w:cs="Times New Roman"/>
              </w:rPr>
            </w:pPr>
          </w:p>
        </w:tc>
      </w:tr>
    </w:tbl>
    <w:p w:rsidR="00A940D7" w:rsidRDefault="00A940D7" w:rsidP="00A940D7">
      <w:pPr>
        <w:pStyle w:val="a4"/>
        <w:spacing w:after="0" w:line="240" w:lineRule="auto"/>
        <w:ind w:left="0"/>
        <w:rPr>
          <w:rFonts w:ascii="Times New Roman" w:hAnsi="Times New Roman" w:cs="Times New Roman"/>
          <w:b/>
          <w:sz w:val="28"/>
          <w:szCs w:val="28"/>
        </w:rPr>
      </w:pPr>
    </w:p>
    <w:p w:rsidR="00804D78" w:rsidRPr="0091319E" w:rsidRDefault="00804D78" w:rsidP="00A940D7">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t>Порядок отражения в балансе активно-пассивных счетов</w:t>
      </w:r>
    </w:p>
    <w:p w:rsidR="00322EF7" w:rsidRPr="0091319E" w:rsidRDefault="00322EF7" w:rsidP="0087387C">
      <w:pPr>
        <w:pStyle w:val="a4"/>
        <w:spacing w:after="0" w:line="240" w:lineRule="auto"/>
        <w:ind w:left="0"/>
        <w:jc w:val="center"/>
        <w:rPr>
          <w:rFonts w:ascii="Times New Roman" w:hAnsi="Times New Roman" w:cs="Times New Roman"/>
          <w:b/>
          <w:sz w:val="28"/>
          <w:szCs w:val="28"/>
        </w:rPr>
      </w:pPr>
    </w:p>
    <w:p w:rsidR="00804D78" w:rsidRPr="0091319E" w:rsidRDefault="00804D78"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Остатки на активно-пассивных счетах в балансе отражаются следующим образом: в активе баланса отражается дебиторская задолженность, т.е. дебетовые сальдо, а в пассиве баланса – кредиторская задолженность, т.е. кредитовые сальдо на активно-пассивных счетах. </w:t>
      </w:r>
    </w:p>
    <w:p w:rsidR="00322EF7" w:rsidRDefault="00322EF7" w:rsidP="0087387C">
      <w:pPr>
        <w:pStyle w:val="a4"/>
        <w:spacing w:after="0" w:line="240" w:lineRule="auto"/>
        <w:ind w:left="0"/>
        <w:jc w:val="center"/>
        <w:rPr>
          <w:rFonts w:ascii="Times New Roman" w:hAnsi="Times New Roman" w:cs="Times New Roman"/>
          <w:sz w:val="28"/>
          <w:szCs w:val="28"/>
        </w:rPr>
      </w:pPr>
    </w:p>
    <w:p w:rsidR="00727E6A" w:rsidRDefault="00727E6A" w:rsidP="0087387C">
      <w:pPr>
        <w:pStyle w:val="a4"/>
        <w:spacing w:after="0" w:line="240" w:lineRule="auto"/>
        <w:ind w:left="0"/>
        <w:jc w:val="center"/>
        <w:rPr>
          <w:rFonts w:ascii="Times New Roman" w:hAnsi="Times New Roman" w:cs="Times New Roman"/>
          <w:sz w:val="28"/>
          <w:szCs w:val="28"/>
        </w:rPr>
      </w:pPr>
    </w:p>
    <w:p w:rsidR="00727E6A" w:rsidRDefault="00727E6A" w:rsidP="0087387C">
      <w:pPr>
        <w:pStyle w:val="a4"/>
        <w:spacing w:after="0" w:line="240" w:lineRule="auto"/>
        <w:ind w:left="0"/>
        <w:jc w:val="center"/>
        <w:rPr>
          <w:rFonts w:ascii="Times New Roman" w:hAnsi="Times New Roman" w:cs="Times New Roman"/>
          <w:sz w:val="28"/>
          <w:szCs w:val="28"/>
        </w:rPr>
      </w:pPr>
    </w:p>
    <w:p w:rsidR="00727E6A" w:rsidRDefault="00727E6A" w:rsidP="0087387C">
      <w:pPr>
        <w:pStyle w:val="a4"/>
        <w:spacing w:after="0" w:line="240" w:lineRule="auto"/>
        <w:ind w:left="0"/>
        <w:jc w:val="center"/>
        <w:rPr>
          <w:rFonts w:ascii="Times New Roman" w:hAnsi="Times New Roman" w:cs="Times New Roman"/>
          <w:sz w:val="28"/>
          <w:szCs w:val="28"/>
        </w:rPr>
      </w:pPr>
    </w:p>
    <w:p w:rsidR="00727E6A" w:rsidRDefault="00727E6A" w:rsidP="0087387C">
      <w:pPr>
        <w:pStyle w:val="a4"/>
        <w:spacing w:after="0" w:line="240" w:lineRule="auto"/>
        <w:ind w:left="0"/>
        <w:jc w:val="center"/>
        <w:rPr>
          <w:rFonts w:ascii="Times New Roman" w:hAnsi="Times New Roman" w:cs="Times New Roman"/>
          <w:sz w:val="28"/>
          <w:szCs w:val="28"/>
        </w:rPr>
      </w:pPr>
    </w:p>
    <w:p w:rsidR="00727E6A" w:rsidRDefault="00727E6A" w:rsidP="0087387C">
      <w:pPr>
        <w:pStyle w:val="a4"/>
        <w:spacing w:after="0" w:line="240" w:lineRule="auto"/>
        <w:ind w:left="0"/>
        <w:jc w:val="center"/>
        <w:rPr>
          <w:rFonts w:ascii="Times New Roman" w:hAnsi="Times New Roman" w:cs="Times New Roman"/>
          <w:sz w:val="28"/>
          <w:szCs w:val="28"/>
        </w:rPr>
      </w:pPr>
    </w:p>
    <w:p w:rsidR="00727E6A" w:rsidRPr="0091319E" w:rsidRDefault="00727E6A" w:rsidP="0087387C">
      <w:pPr>
        <w:pStyle w:val="a4"/>
        <w:spacing w:after="0" w:line="240" w:lineRule="auto"/>
        <w:ind w:left="0"/>
        <w:jc w:val="center"/>
        <w:rPr>
          <w:rFonts w:ascii="Times New Roman" w:hAnsi="Times New Roman" w:cs="Times New Roman"/>
          <w:sz w:val="28"/>
          <w:szCs w:val="28"/>
        </w:rPr>
      </w:pPr>
    </w:p>
    <w:p w:rsidR="00155F00" w:rsidRDefault="00155F00" w:rsidP="0087387C">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Задания для самостоятельного решения</w:t>
      </w:r>
    </w:p>
    <w:p w:rsidR="00FB440B" w:rsidRPr="0091319E" w:rsidRDefault="00FB440B" w:rsidP="0087387C">
      <w:pPr>
        <w:pStyle w:val="a4"/>
        <w:spacing w:after="0" w:line="240" w:lineRule="auto"/>
        <w:ind w:left="0"/>
        <w:jc w:val="both"/>
        <w:rPr>
          <w:rFonts w:ascii="Times New Roman" w:hAnsi="Times New Roman" w:cs="Times New Roman"/>
          <w:b/>
          <w:sz w:val="28"/>
          <w:szCs w:val="28"/>
        </w:rPr>
      </w:pPr>
    </w:p>
    <w:p w:rsidR="00155F00" w:rsidRPr="0091319E" w:rsidRDefault="0087387C" w:rsidP="0087387C">
      <w:pPr>
        <w:pStyle w:val="a4"/>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Задача 4.2.</w:t>
      </w:r>
    </w:p>
    <w:p w:rsidR="00155F00" w:rsidRPr="0091319E" w:rsidRDefault="00155F00"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Pr="0091319E">
        <w:rPr>
          <w:rFonts w:ascii="Times New Roman" w:hAnsi="Times New Roman" w:cs="Times New Roman"/>
          <w:sz w:val="28"/>
          <w:szCs w:val="28"/>
        </w:rPr>
        <w:t xml:space="preserve"> Составить бухгалтерский баланс по данным, приведенным в условии задачи.</w:t>
      </w:r>
    </w:p>
    <w:p w:rsidR="00155F00" w:rsidRPr="0091319E" w:rsidRDefault="00155F00" w:rsidP="0087387C">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 2.</w:t>
      </w:r>
      <w:r w:rsidRPr="0091319E">
        <w:rPr>
          <w:rFonts w:ascii="Times New Roman" w:hAnsi="Times New Roman" w:cs="Times New Roman"/>
          <w:sz w:val="28"/>
          <w:szCs w:val="28"/>
        </w:rPr>
        <w:t xml:space="preserve"> Оформить журнал фактов хозяйственной жизни, в котором следует отразить погашение всех имеющихся задолженностей и краткосрочного кредита.</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Уставный капитал                                                  16 000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 соцстраху                                  2 000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Убытки                                                                      1 500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Сырье                                       </w:t>
      </w:r>
      <w:r w:rsidR="00666C78">
        <w:rPr>
          <w:rFonts w:ascii="Times New Roman" w:hAnsi="Times New Roman" w:cs="Times New Roman"/>
          <w:sz w:val="28"/>
          <w:szCs w:val="28"/>
        </w:rPr>
        <w:t xml:space="preserve">                               </w:t>
      </w:r>
      <w:r w:rsidRPr="0091319E">
        <w:rPr>
          <w:rFonts w:ascii="Times New Roman" w:hAnsi="Times New Roman" w:cs="Times New Roman"/>
          <w:sz w:val="28"/>
          <w:szCs w:val="28"/>
        </w:rPr>
        <w:t xml:space="preserve">  7 000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Задолженность покупателей                                   </w:t>
      </w:r>
      <w:r w:rsidR="00666C78">
        <w:rPr>
          <w:rFonts w:ascii="Times New Roman" w:hAnsi="Times New Roman" w:cs="Times New Roman"/>
          <w:sz w:val="28"/>
          <w:szCs w:val="28"/>
        </w:rPr>
        <w:t xml:space="preserve"> </w:t>
      </w:r>
      <w:r w:rsidRPr="0091319E">
        <w:rPr>
          <w:rFonts w:ascii="Times New Roman" w:hAnsi="Times New Roman" w:cs="Times New Roman"/>
          <w:sz w:val="28"/>
          <w:szCs w:val="28"/>
        </w:rPr>
        <w:t xml:space="preserve"> 2 500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Расчетный счет                                                        17 000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Дебиторская задолженность                                    3 000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 оплате труда                              3 000</w:t>
      </w:r>
    </w:p>
    <w:p w:rsidR="00155F00" w:rsidRPr="0091319E"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Краткосрочный кредит банка                                  6 000</w:t>
      </w:r>
    </w:p>
    <w:p w:rsidR="00666C78" w:rsidRDefault="00155F00" w:rsidP="0087387C">
      <w:pPr>
        <w:pStyle w:val="a4"/>
        <w:numPr>
          <w:ilvl w:val="0"/>
          <w:numId w:val="3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Кредиторская задолженность                                  4</w:t>
      </w:r>
      <w:r w:rsidR="00FB440B">
        <w:rPr>
          <w:rFonts w:ascii="Times New Roman" w:hAnsi="Times New Roman" w:cs="Times New Roman"/>
          <w:sz w:val="28"/>
          <w:szCs w:val="28"/>
        </w:rPr>
        <w:t> </w:t>
      </w:r>
      <w:r w:rsidRPr="0091319E">
        <w:rPr>
          <w:rFonts w:ascii="Times New Roman" w:hAnsi="Times New Roman" w:cs="Times New Roman"/>
          <w:sz w:val="28"/>
          <w:szCs w:val="28"/>
        </w:rPr>
        <w:t>000</w:t>
      </w:r>
    </w:p>
    <w:p w:rsidR="00FB440B" w:rsidRPr="002E702B" w:rsidRDefault="00FB440B" w:rsidP="0087387C">
      <w:pPr>
        <w:spacing w:after="0" w:line="240" w:lineRule="auto"/>
        <w:jc w:val="both"/>
        <w:rPr>
          <w:rFonts w:ascii="Times New Roman" w:hAnsi="Times New Roman" w:cs="Times New Roman"/>
          <w:sz w:val="28"/>
          <w:szCs w:val="28"/>
        </w:rPr>
      </w:pPr>
    </w:p>
    <w:p w:rsidR="00666C78" w:rsidRPr="00666C78" w:rsidRDefault="00666C78" w:rsidP="008738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Журнал</w:t>
      </w:r>
    </w:p>
    <w:tbl>
      <w:tblPr>
        <w:tblStyle w:val="a3"/>
        <w:tblW w:w="0" w:type="auto"/>
        <w:tblLook w:val="01E0"/>
      </w:tblPr>
      <w:tblGrid>
        <w:gridCol w:w="594"/>
        <w:gridCol w:w="7594"/>
        <w:gridCol w:w="1383"/>
      </w:tblGrid>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 xml:space="preserve">№ </w:t>
            </w:r>
            <w:proofErr w:type="spellStart"/>
            <w:proofErr w:type="gramStart"/>
            <w:r w:rsidRPr="00666C78">
              <w:rPr>
                <w:rFonts w:ascii="Times New Roman" w:hAnsi="Times New Roman" w:cs="Times New Roman"/>
                <w:sz w:val="28"/>
                <w:szCs w:val="28"/>
              </w:rPr>
              <w:t>п</w:t>
            </w:r>
            <w:proofErr w:type="spellEnd"/>
            <w:proofErr w:type="gramEnd"/>
            <w:r w:rsidRPr="00666C78">
              <w:rPr>
                <w:rFonts w:ascii="Times New Roman" w:hAnsi="Times New Roman" w:cs="Times New Roman"/>
                <w:sz w:val="28"/>
                <w:szCs w:val="28"/>
              </w:rPr>
              <w:t>/</w:t>
            </w:r>
            <w:proofErr w:type="spellStart"/>
            <w:r w:rsidRPr="00666C78">
              <w:rPr>
                <w:rFonts w:ascii="Times New Roman" w:hAnsi="Times New Roman" w:cs="Times New Roman"/>
                <w:sz w:val="28"/>
                <w:szCs w:val="28"/>
              </w:rPr>
              <w:t>п</w:t>
            </w:r>
            <w:proofErr w:type="spellEnd"/>
          </w:p>
        </w:tc>
        <w:tc>
          <w:tcPr>
            <w:tcW w:w="7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Содержание хозяйственной операции</w:t>
            </w:r>
          </w:p>
        </w:tc>
        <w:tc>
          <w:tcPr>
            <w:tcW w:w="1383"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 xml:space="preserve">Сумма, </w:t>
            </w:r>
          </w:p>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руб.</w:t>
            </w: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1</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2</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666C78">
            <w:pP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3</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4</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5</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6</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7</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8</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rPr>
          <w:trHeight w:val="300"/>
        </w:trPr>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9</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r w:rsidR="00666C78" w:rsidRPr="00666C78" w:rsidTr="002E702B">
        <w:trPr>
          <w:trHeight w:val="310"/>
        </w:trPr>
        <w:tc>
          <w:tcPr>
            <w:tcW w:w="594" w:type="dxa"/>
          </w:tcPr>
          <w:p w:rsidR="00666C78" w:rsidRPr="00666C78" w:rsidRDefault="00666C78" w:rsidP="004832BB">
            <w:pPr>
              <w:jc w:val="center"/>
              <w:rPr>
                <w:rFonts w:ascii="Times New Roman" w:hAnsi="Times New Roman" w:cs="Times New Roman"/>
                <w:sz w:val="28"/>
                <w:szCs w:val="28"/>
              </w:rPr>
            </w:pPr>
            <w:r w:rsidRPr="00666C78">
              <w:rPr>
                <w:rFonts w:ascii="Times New Roman" w:hAnsi="Times New Roman" w:cs="Times New Roman"/>
                <w:sz w:val="28"/>
                <w:szCs w:val="28"/>
              </w:rPr>
              <w:t>10</w:t>
            </w:r>
          </w:p>
        </w:tc>
        <w:tc>
          <w:tcPr>
            <w:tcW w:w="7594" w:type="dxa"/>
          </w:tcPr>
          <w:p w:rsidR="00666C78" w:rsidRPr="00666C78" w:rsidRDefault="00666C78" w:rsidP="004832BB">
            <w:pPr>
              <w:rPr>
                <w:rFonts w:ascii="Times New Roman" w:hAnsi="Times New Roman" w:cs="Times New Roman"/>
                <w:sz w:val="28"/>
                <w:szCs w:val="28"/>
              </w:rPr>
            </w:pPr>
          </w:p>
        </w:tc>
        <w:tc>
          <w:tcPr>
            <w:tcW w:w="1383" w:type="dxa"/>
          </w:tcPr>
          <w:p w:rsidR="00666C78" w:rsidRPr="00666C78" w:rsidRDefault="00666C78" w:rsidP="004832BB">
            <w:pPr>
              <w:jc w:val="center"/>
              <w:rPr>
                <w:rFonts w:ascii="Times New Roman" w:hAnsi="Times New Roman" w:cs="Times New Roman"/>
                <w:sz w:val="28"/>
                <w:szCs w:val="28"/>
              </w:rPr>
            </w:pPr>
          </w:p>
        </w:tc>
      </w:tr>
    </w:tbl>
    <w:p w:rsidR="002E702B" w:rsidRDefault="002E702B" w:rsidP="00666C78">
      <w:pPr>
        <w:rPr>
          <w:rFonts w:ascii="Times New Roman" w:hAnsi="Times New Roman" w:cs="Times New Roman"/>
          <w:sz w:val="28"/>
          <w:szCs w:val="28"/>
        </w:rPr>
      </w:pPr>
    </w:p>
    <w:p w:rsidR="00666C78" w:rsidRPr="00666C78" w:rsidRDefault="00666C78" w:rsidP="00666C78">
      <w:pPr>
        <w:jc w:val="center"/>
        <w:rPr>
          <w:rFonts w:ascii="Times New Roman" w:hAnsi="Times New Roman" w:cs="Times New Roman"/>
        </w:rPr>
      </w:pPr>
      <w:r w:rsidRPr="00666C78">
        <w:rPr>
          <w:rFonts w:ascii="Times New Roman" w:hAnsi="Times New Roman" w:cs="Times New Roman"/>
          <w:sz w:val="28"/>
          <w:szCs w:val="28"/>
        </w:rPr>
        <w:t xml:space="preserve">Баланс </w:t>
      </w:r>
    </w:p>
    <w:tbl>
      <w:tblPr>
        <w:tblStyle w:val="a3"/>
        <w:tblW w:w="10064" w:type="dxa"/>
        <w:tblLook w:val="01E0"/>
      </w:tblPr>
      <w:tblGrid>
        <w:gridCol w:w="3528"/>
        <w:gridCol w:w="1260"/>
        <w:gridCol w:w="3836"/>
        <w:gridCol w:w="1440"/>
      </w:tblGrid>
      <w:tr w:rsidR="00666C78" w:rsidRPr="00666C78" w:rsidTr="004832BB">
        <w:tc>
          <w:tcPr>
            <w:tcW w:w="3528"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26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c>
          <w:tcPr>
            <w:tcW w:w="3836"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440" w:type="dxa"/>
          </w:tcPr>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 xml:space="preserve">Сумма, </w:t>
            </w:r>
          </w:p>
          <w:p w:rsidR="00666C78" w:rsidRPr="00666C78" w:rsidRDefault="00666C78" w:rsidP="004832BB">
            <w:pPr>
              <w:jc w:val="center"/>
              <w:rPr>
                <w:rFonts w:ascii="Times New Roman" w:hAnsi="Times New Roman" w:cs="Times New Roman"/>
              </w:rPr>
            </w:pPr>
            <w:r w:rsidRPr="00666C78">
              <w:rPr>
                <w:rFonts w:ascii="Times New Roman" w:hAnsi="Times New Roman" w:cs="Times New Roman"/>
              </w:rPr>
              <w:t>руб.</w:t>
            </w:r>
          </w:p>
        </w:tc>
      </w:tr>
      <w:tr w:rsidR="00666C78" w:rsidRPr="00666C78" w:rsidTr="004832BB">
        <w:tc>
          <w:tcPr>
            <w:tcW w:w="3528" w:type="dxa"/>
          </w:tcPr>
          <w:p w:rsidR="00666C78" w:rsidRPr="00666C78" w:rsidRDefault="00666C78" w:rsidP="004832BB">
            <w:pPr>
              <w:rPr>
                <w:rFonts w:ascii="Times New Roman" w:hAnsi="Times New Roman" w:cs="Times New Roman"/>
                <w:b/>
              </w:rPr>
            </w:pPr>
            <w:smartTag w:uri="urn:schemas-microsoft-com:office:smarttags" w:element="place">
              <w:r w:rsidRPr="00666C78">
                <w:rPr>
                  <w:rFonts w:ascii="Times New Roman" w:hAnsi="Times New Roman" w:cs="Times New Roman"/>
                  <w:b/>
                  <w:lang w:val="en-US"/>
                </w:rPr>
                <w:t>I</w:t>
              </w:r>
              <w:r w:rsidRPr="00666C78">
                <w:rPr>
                  <w:rFonts w:ascii="Times New Roman" w:hAnsi="Times New Roman" w:cs="Times New Roman"/>
                  <w:b/>
                </w:rPr>
                <w:t>.</w:t>
              </w:r>
            </w:smartTag>
            <w:r w:rsidRPr="00666C78">
              <w:rPr>
                <w:rFonts w:ascii="Times New Roman" w:hAnsi="Times New Roman" w:cs="Times New Roman"/>
                <w:b/>
              </w:rPr>
              <w:t xml:space="preserve"> </w:t>
            </w:r>
            <w:proofErr w:type="spellStart"/>
            <w:r w:rsidRPr="00666C78">
              <w:rPr>
                <w:rFonts w:ascii="Times New Roman" w:hAnsi="Times New Roman" w:cs="Times New Roman"/>
                <w:b/>
              </w:rPr>
              <w:t>Внеоборотные</w:t>
            </w:r>
            <w:proofErr w:type="spellEnd"/>
            <w:r w:rsidRPr="00666C78">
              <w:rPr>
                <w:rFonts w:ascii="Times New Roman" w:hAnsi="Times New Roman" w:cs="Times New Roman"/>
                <w:b/>
              </w:rPr>
              <w:t xml:space="preserve"> активы</w:t>
            </w:r>
          </w:p>
          <w:p w:rsidR="00666C78" w:rsidRPr="00666C78" w:rsidRDefault="00666C78" w:rsidP="004832BB">
            <w:pPr>
              <w:rPr>
                <w:rFonts w:ascii="Times New Roman" w:hAnsi="Times New Roman" w:cs="Times New Roman"/>
              </w:rPr>
            </w:pPr>
            <w:r w:rsidRPr="00666C78">
              <w:rPr>
                <w:rFonts w:ascii="Times New Roman" w:hAnsi="Times New Roman" w:cs="Times New Roman"/>
              </w:rPr>
              <w:t>Нематериальные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Основные средства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Вложения во </w:t>
            </w:r>
            <w:proofErr w:type="spellStart"/>
            <w:r w:rsidRPr="00666C78">
              <w:rPr>
                <w:rFonts w:ascii="Times New Roman" w:hAnsi="Times New Roman" w:cs="Times New Roman"/>
              </w:rPr>
              <w:t>внеобор-е</w:t>
            </w:r>
            <w:proofErr w:type="spellEnd"/>
            <w:r w:rsidRPr="00666C78">
              <w:rPr>
                <w:rFonts w:ascii="Times New Roman" w:hAnsi="Times New Roman" w:cs="Times New Roman"/>
              </w:rPr>
              <w:t xml:space="preserve"> активы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Долгосрочные фин. вложения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w:t>
            </w:r>
            <w:r w:rsidRPr="00666C78">
              <w:rPr>
                <w:rFonts w:ascii="Times New Roman" w:hAnsi="Times New Roman" w:cs="Times New Roman"/>
                <w:b/>
              </w:rPr>
              <w:t xml:space="preserve"> Оборотные активы</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Материалы</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Незавершенное производство</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Готовая продукция</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Расходы будущих периодов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покупателями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Расчеты с подотчетными лицами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Касса</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lang w:val="en-US"/>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III</w:t>
            </w:r>
            <w:r w:rsidRPr="00666C78">
              <w:rPr>
                <w:rFonts w:ascii="Times New Roman" w:hAnsi="Times New Roman" w:cs="Times New Roman"/>
                <w:b/>
              </w:rPr>
              <w:t xml:space="preserve"> Капитал и резервы</w:t>
            </w:r>
          </w:p>
          <w:p w:rsidR="00666C78" w:rsidRPr="00666C78" w:rsidRDefault="00666C78" w:rsidP="004832BB">
            <w:pPr>
              <w:rPr>
                <w:rFonts w:ascii="Times New Roman" w:hAnsi="Times New Roman" w:cs="Times New Roman"/>
              </w:rPr>
            </w:pPr>
            <w:r w:rsidRPr="00666C78">
              <w:rPr>
                <w:rFonts w:ascii="Times New Roman" w:hAnsi="Times New Roman" w:cs="Times New Roman"/>
              </w:rPr>
              <w:t>Уставный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Добавочный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Резервный капитал</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Целевые финансирование и </w:t>
            </w:r>
            <w:r w:rsidRPr="00666C78">
              <w:rPr>
                <w:rFonts w:ascii="Times New Roman" w:hAnsi="Times New Roman" w:cs="Times New Roman"/>
              </w:rPr>
              <w:lastRenderedPageBreak/>
              <w:t>поступления</w:t>
            </w:r>
          </w:p>
          <w:p w:rsidR="00666C78" w:rsidRPr="00666C78" w:rsidRDefault="00666C78" w:rsidP="004832BB">
            <w:pPr>
              <w:rPr>
                <w:rFonts w:ascii="Times New Roman" w:hAnsi="Times New Roman" w:cs="Times New Roman"/>
              </w:rPr>
            </w:pPr>
          </w:p>
          <w:p w:rsidR="00666C78" w:rsidRPr="00666C78" w:rsidRDefault="00FB440B" w:rsidP="004832BB">
            <w:pPr>
              <w:rPr>
                <w:rFonts w:ascii="Times New Roman" w:hAnsi="Times New Roman" w:cs="Times New Roman"/>
              </w:rPr>
            </w:pPr>
            <w:proofErr w:type="spellStart"/>
            <w:r>
              <w:rPr>
                <w:rFonts w:ascii="Times New Roman" w:hAnsi="Times New Roman" w:cs="Times New Roman"/>
              </w:rPr>
              <w:t>Нерасп-</w:t>
            </w:r>
            <w:r w:rsidR="00666C78" w:rsidRPr="00666C78">
              <w:rPr>
                <w:rFonts w:ascii="Times New Roman" w:hAnsi="Times New Roman" w:cs="Times New Roman"/>
              </w:rPr>
              <w:t>ная</w:t>
            </w:r>
            <w:proofErr w:type="spellEnd"/>
            <w:r w:rsidR="00666C78" w:rsidRPr="00666C78">
              <w:rPr>
                <w:rFonts w:ascii="Times New Roman" w:hAnsi="Times New Roman" w:cs="Times New Roman"/>
              </w:rPr>
              <w:t xml:space="preserve"> прибыль прошлых лет</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III</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IV</w:t>
            </w:r>
            <w:r w:rsidRPr="00666C78">
              <w:rPr>
                <w:rFonts w:ascii="Times New Roman" w:hAnsi="Times New Roman" w:cs="Times New Roman"/>
                <w:b/>
              </w:rPr>
              <w:t xml:space="preserve"> Долгосрочные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lang w:val="en-US"/>
              </w:rPr>
              <w:t>V</w:t>
            </w:r>
            <w:r w:rsidRPr="00666C78">
              <w:rPr>
                <w:rFonts w:ascii="Times New Roman" w:hAnsi="Times New Roman" w:cs="Times New Roman"/>
                <w:b/>
              </w:rPr>
              <w:t xml:space="preserve"> Краткосрочные обязательства</w:t>
            </w:r>
          </w:p>
          <w:p w:rsidR="00666C78" w:rsidRPr="00666C78" w:rsidRDefault="00666C78" w:rsidP="004832BB">
            <w:pPr>
              <w:rPr>
                <w:rFonts w:ascii="Times New Roman" w:hAnsi="Times New Roman" w:cs="Times New Roman"/>
                <w:b/>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Краткосрочные кредиты банков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Кредиторская задолженность перед поставщиками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персоналом организации</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Задолженность перед бюджетом</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rPr>
            </w:pPr>
            <w:r w:rsidRPr="00666C78">
              <w:rPr>
                <w:rFonts w:ascii="Times New Roman" w:hAnsi="Times New Roman" w:cs="Times New Roman"/>
              </w:rPr>
              <w:t>Резервы предстоящих расходов</w:t>
            </w:r>
          </w:p>
          <w:p w:rsidR="00666C78" w:rsidRPr="00666C78" w:rsidRDefault="00666C78" w:rsidP="004832BB">
            <w:pPr>
              <w:rPr>
                <w:rFonts w:ascii="Times New Roman" w:hAnsi="Times New Roman" w:cs="Times New Roman"/>
              </w:rPr>
            </w:pPr>
          </w:p>
          <w:p w:rsidR="00666C78" w:rsidRPr="00666C78" w:rsidRDefault="00666C78" w:rsidP="004832BB">
            <w:pPr>
              <w:rPr>
                <w:rFonts w:ascii="Times New Roman" w:hAnsi="Times New Roman" w:cs="Times New Roman"/>
                <w:b/>
              </w:rPr>
            </w:pPr>
            <w:r w:rsidRPr="00666C78">
              <w:rPr>
                <w:rFonts w:ascii="Times New Roman" w:hAnsi="Times New Roman" w:cs="Times New Roman"/>
                <w:b/>
              </w:rPr>
              <w:t xml:space="preserve">Итого по разделу </w:t>
            </w:r>
            <w:r w:rsidRPr="00666C78">
              <w:rPr>
                <w:rFonts w:ascii="Times New Roman" w:hAnsi="Times New Roman" w:cs="Times New Roman"/>
                <w:b/>
                <w:lang w:val="en-US"/>
              </w:rPr>
              <w:t>V</w:t>
            </w:r>
          </w:p>
          <w:p w:rsidR="00666C78" w:rsidRPr="00666C78" w:rsidRDefault="00666C78" w:rsidP="004832BB">
            <w:pPr>
              <w:rPr>
                <w:rFonts w:ascii="Times New Roman" w:hAnsi="Times New Roman" w:cs="Times New Roman"/>
              </w:rPr>
            </w:pPr>
            <w:r w:rsidRPr="00666C78">
              <w:rPr>
                <w:rFonts w:ascii="Times New Roman" w:hAnsi="Times New Roman" w:cs="Times New Roman"/>
              </w:rPr>
              <w:t xml:space="preserve"> </w:t>
            </w:r>
          </w:p>
        </w:tc>
        <w:tc>
          <w:tcPr>
            <w:tcW w:w="1440" w:type="dxa"/>
          </w:tcPr>
          <w:p w:rsidR="00666C78" w:rsidRPr="00666C78" w:rsidRDefault="00666C78" w:rsidP="004832BB">
            <w:pPr>
              <w:rPr>
                <w:rFonts w:ascii="Times New Roman" w:hAnsi="Times New Roman" w:cs="Times New Roman"/>
              </w:rPr>
            </w:pPr>
          </w:p>
        </w:tc>
      </w:tr>
      <w:tr w:rsidR="00666C78" w:rsidRPr="00666C78" w:rsidTr="004832BB">
        <w:tc>
          <w:tcPr>
            <w:tcW w:w="3528"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lastRenderedPageBreak/>
              <w:t>Баланс</w:t>
            </w:r>
          </w:p>
          <w:p w:rsidR="00666C78" w:rsidRPr="00666C78" w:rsidRDefault="00666C78" w:rsidP="004832BB">
            <w:pPr>
              <w:rPr>
                <w:rFonts w:ascii="Times New Roman" w:hAnsi="Times New Roman" w:cs="Times New Roman"/>
              </w:rPr>
            </w:pPr>
          </w:p>
        </w:tc>
        <w:tc>
          <w:tcPr>
            <w:tcW w:w="1260" w:type="dxa"/>
          </w:tcPr>
          <w:p w:rsidR="00666C78" w:rsidRPr="00666C78" w:rsidRDefault="00666C78" w:rsidP="004832BB">
            <w:pPr>
              <w:rPr>
                <w:rFonts w:ascii="Times New Roman" w:hAnsi="Times New Roman" w:cs="Times New Roman"/>
              </w:rPr>
            </w:pPr>
          </w:p>
        </w:tc>
        <w:tc>
          <w:tcPr>
            <w:tcW w:w="3836" w:type="dxa"/>
          </w:tcPr>
          <w:p w:rsidR="00666C78" w:rsidRPr="00666C78" w:rsidRDefault="00666C78" w:rsidP="004832BB">
            <w:pPr>
              <w:rPr>
                <w:rFonts w:ascii="Times New Roman" w:hAnsi="Times New Roman" w:cs="Times New Roman"/>
                <w:b/>
              </w:rPr>
            </w:pPr>
            <w:r w:rsidRPr="00666C78">
              <w:rPr>
                <w:rFonts w:ascii="Times New Roman" w:hAnsi="Times New Roman" w:cs="Times New Roman"/>
                <w:b/>
              </w:rPr>
              <w:t>Баланс</w:t>
            </w:r>
          </w:p>
        </w:tc>
        <w:tc>
          <w:tcPr>
            <w:tcW w:w="1440" w:type="dxa"/>
          </w:tcPr>
          <w:p w:rsidR="00666C78" w:rsidRPr="00666C78" w:rsidRDefault="00666C78" w:rsidP="004832BB">
            <w:pPr>
              <w:rPr>
                <w:rFonts w:ascii="Times New Roman" w:hAnsi="Times New Roman" w:cs="Times New Roman"/>
              </w:rPr>
            </w:pPr>
          </w:p>
        </w:tc>
      </w:tr>
    </w:tbl>
    <w:p w:rsidR="00666C78" w:rsidRDefault="00666C78" w:rsidP="00666C78"/>
    <w:p w:rsidR="00155F00" w:rsidRPr="0091319E" w:rsidRDefault="0087387C" w:rsidP="008738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4.2.</w:t>
      </w:r>
      <w:r w:rsidR="00155F00" w:rsidRPr="0091319E">
        <w:rPr>
          <w:rFonts w:ascii="Times New Roman" w:hAnsi="Times New Roman" w:cs="Times New Roman"/>
          <w:b/>
          <w:sz w:val="28"/>
          <w:szCs w:val="28"/>
        </w:rPr>
        <w:t xml:space="preserve"> Верны ли данные </w:t>
      </w:r>
      <w:r w:rsidR="008F5EC4" w:rsidRPr="0091319E">
        <w:rPr>
          <w:rFonts w:ascii="Times New Roman" w:hAnsi="Times New Roman" w:cs="Times New Roman"/>
          <w:b/>
          <w:sz w:val="28"/>
          <w:szCs w:val="28"/>
        </w:rPr>
        <w:t>утверждения?</w:t>
      </w:r>
    </w:p>
    <w:p w:rsidR="008F5EC4" w:rsidRPr="0091319E" w:rsidRDefault="008F5EC4" w:rsidP="0091319E">
      <w:pPr>
        <w:pStyle w:val="a4"/>
        <w:numPr>
          <w:ilvl w:val="0"/>
          <w:numId w:val="32"/>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В пассиве баланса отражаются кредитовые остатки на всех счетах.</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на счете не было движения средств, то он в балансе не отражается.</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Итог актива баланса должен быть равен итогу пассива баланса.</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сальдо конечное на счете равно нулю, то он в балансе не отражается.</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Дебетовые остатки на всех счетах отражаются в активе баланса.</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активе отражаются только активные счета.</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подотчетному лицу отражается в активе баланса.</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пассиве отражаются только пассивные счета.</w:t>
      </w:r>
    </w:p>
    <w:p w:rsidR="008F5EC4" w:rsidRPr="0091319E" w:rsidRDefault="008F5EC4" w:rsidP="00666C78">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учредителям отражают в пассиве баланса.</w:t>
      </w:r>
    </w:p>
    <w:p w:rsidR="008F5EC4" w:rsidRDefault="008F5EC4" w:rsidP="0091319E">
      <w:pPr>
        <w:pStyle w:val="a4"/>
        <w:numPr>
          <w:ilvl w:val="0"/>
          <w:numId w:val="3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Задолженность покупателей показывают в активе балан</w:t>
      </w:r>
      <w:r w:rsidR="00DD5CEF">
        <w:rPr>
          <w:rFonts w:ascii="Times New Roman" w:hAnsi="Times New Roman" w:cs="Times New Roman"/>
          <w:sz w:val="28"/>
          <w:szCs w:val="28"/>
        </w:rPr>
        <w:t>са.</w:t>
      </w:r>
    </w:p>
    <w:p w:rsidR="00322EF7" w:rsidRPr="0091319E" w:rsidRDefault="00322EF7" w:rsidP="0091319E">
      <w:pPr>
        <w:pStyle w:val="a4"/>
        <w:spacing w:after="0" w:line="240" w:lineRule="auto"/>
        <w:ind w:left="0"/>
        <w:jc w:val="both"/>
        <w:rPr>
          <w:rFonts w:ascii="Times New Roman" w:hAnsi="Times New Roman" w:cs="Times New Roman"/>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727E6A" w:rsidRDefault="00727E6A" w:rsidP="0091319E">
      <w:pPr>
        <w:pStyle w:val="a4"/>
        <w:spacing w:after="0" w:line="240" w:lineRule="auto"/>
        <w:ind w:left="0"/>
        <w:jc w:val="center"/>
        <w:rPr>
          <w:rFonts w:ascii="Times New Roman" w:hAnsi="Times New Roman" w:cs="Times New Roman"/>
          <w:b/>
          <w:sz w:val="28"/>
          <w:szCs w:val="28"/>
        </w:rPr>
      </w:pPr>
    </w:p>
    <w:p w:rsidR="00EB57D7" w:rsidRDefault="00EB57D7" w:rsidP="0091319E">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Вступительный баланс</w:t>
      </w:r>
    </w:p>
    <w:p w:rsidR="0087387C" w:rsidRPr="0091319E" w:rsidRDefault="0087387C" w:rsidP="0091319E">
      <w:pPr>
        <w:pStyle w:val="a4"/>
        <w:spacing w:after="0" w:line="240" w:lineRule="auto"/>
        <w:ind w:left="0"/>
        <w:jc w:val="center"/>
        <w:rPr>
          <w:rFonts w:ascii="Times New Roman" w:hAnsi="Times New Roman" w:cs="Times New Roman"/>
          <w:b/>
          <w:sz w:val="28"/>
          <w:szCs w:val="28"/>
        </w:rPr>
      </w:pPr>
    </w:p>
    <w:p w:rsidR="00EB57D7" w:rsidRPr="0091319E" w:rsidRDefault="00EB57D7"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Каждое предприятие может быть зарегистрировано и начать свою деятельность только при наличии у него уставного капитала. Вступительный баланс отражает образование УК при создании предприятия.</w:t>
      </w:r>
    </w:p>
    <w:p w:rsidR="00EB57D7" w:rsidRPr="0091319E" w:rsidRDefault="00EB57D7" w:rsidP="0091319E">
      <w:pPr>
        <w:pStyle w:val="a4"/>
        <w:spacing w:after="0" w:line="240" w:lineRule="auto"/>
        <w:ind w:left="0"/>
        <w:jc w:val="both"/>
        <w:rPr>
          <w:rFonts w:ascii="Times New Roman" w:hAnsi="Times New Roman" w:cs="Times New Roman"/>
          <w:sz w:val="28"/>
          <w:szCs w:val="28"/>
        </w:rPr>
      </w:pPr>
      <w:r w:rsidRPr="0091319E">
        <w:rPr>
          <w:rFonts w:ascii="Times New Roman" w:hAnsi="Times New Roman" w:cs="Times New Roman"/>
          <w:sz w:val="28"/>
          <w:szCs w:val="28"/>
        </w:rPr>
        <w:t xml:space="preserve">Уставный капитал коммерческих структур образуется за счет паевых взносов учредителей в виде денежных </w:t>
      </w:r>
      <w:proofErr w:type="gramStart"/>
      <w:r w:rsidRPr="0091319E">
        <w:rPr>
          <w:rFonts w:ascii="Times New Roman" w:hAnsi="Times New Roman" w:cs="Times New Roman"/>
          <w:sz w:val="28"/>
          <w:szCs w:val="28"/>
        </w:rPr>
        <w:t>средств</w:t>
      </w:r>
      <w:proofErr w:type="gramEnd"/>
      <w:r w:rsidRPr="0091319E">
        <w:rPr>
          <w:rFonts w:ascii="Times New Roman" w:hAnsi="Times New Roman" w:cs="Times New Roman"/>
          <w:sz w:val="28"/>
          <w:szCs w:val="28"/>
        </w:rPr>
        <w:t xml:space="preserve"> или </w:t>
      </w:r>
      <w:proofErr w:type="gramStart"/>
      <w:r w:rsidRPr="0091319E">
        <w:rPr>
          <w:rFonts w:ascii="Times New Roman" w:hAnsi="Times New Roman" w:cs="Times New Roman"/>
          <w:sz w:val="28"/>
          <w:szCs w:val="28"/>
        </w:rPr>
        <w:t>какого</w:t>
      </w:r>
      <w:proofErr w:type="gramEnd"/>
      <w:r w:rsidRPr="0091319E">
        <w:rPr>
          <w:rFonts w:ascii="Times New Roman" w:hAnsi="Times New Roman" w:cs="Times New Roman"/>
          <w:sz w:val="28"/>
          <w:szCs w:val="28"/>
        </w:rPr>
        <w:t xml:space="preserve"> либо имущества. Учредители вправе рассчитывать на получение доходов, когда предприятие начнет работать в полную силу и получать прибыль.</w:t>
      </w:r>
    </w:p>
    <w:p w:rsidR="00322EF7" w:rsidRPr="0091319E" w:rsidRDefault="00EB57D7" w:rsidP="0091319E">
      <w:pPr>
        <w:pStyle w:val="a4"/>
        <w:spacing w:after="0" w:line="240" w:lineRule="auto"/>
        <w:ind w:left="0"/>
        <w:jc w:val="both"/>
        <w:rPr>
          <w:rFonts w:ascii="Times New Roman" w:hAnsi="Times New Roman" w:cs="Times New Roman"/>
          <w:sz w:val="28"/>
          <w:szCs w:val="28"/>
        </w:rPr>
      </w:pPr>
      <w:r w:rsidRPr="0091319E">
        <w:rPr>
          <w:rFonts w:ascii="Times New Roman" w:hAnsi="Times New Roman" w:cs="Times New Roman"/>
          <w:sz w:val="28"/>
          <w:szCs w:val="28"/>
        </w:rPr>
        <w:t>УК государственных предприятий образуется за счет средств, выделенных из бюджета.</w:t>
      </w:r>
    </w:p>
    <w:p w:rsidR="00EB57D7" w:rsidRPr="0091319E" w:rsidRDefault="00EB57D7"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Учет УК ведется на пассивном счете 80 «Уставный капитал». Создание и увеличение УК отражается </w:t>
      </w:r>
      <w:r w:rsidR="00811C07" w:rsidRPr="0091319E">
        <w:rPr>
          <w:rFonts w:ascii="Times New Roman" w:hAnsi="Times New Roman" w:cs="Times New Roman"/>
          <w:sz w:val="28"/>
          <w:szCs w:val="28"/>
        </w:rPr>
        <w:t>на кредите этого счета, а уменьшение капитала – на дебете счета 80.</w:t>
      </w:r>
    </w:p>
    <w:p w:rsidR="00811C07" w:rsidRPr="0091319E" w:rsidRDefault="00811C07" w:rsidP="0091319E">
      <w:pPr>
        <w:pStyle w:val="a4"/>
        <w:spacing w:after="0" w:line="240" w:lineRule="auto"/>
        <w:ind w:left="0"/>
        <w:jc w:val="both"/>
        <w:rPr>
          <w:rFonts w:ascii="Times New Roman" w:hAnsi="Times New Roman" w:cs="Times New Roman"/>
          <w:sz w:val="28"/>
          <w:szCs w:val="28"/>
        </w:rPr>
      </w:pPr>
      <w:r w:rsidRPr="0091319E">
        <w:rPr>
          <w:rFonts w:ascii="Times New Roman" w:hAnsi="Times New Roman" w:cs="Times New Roman"/>
          <w:sz w:val="28"/>
          <w:szCs w:val="28"/>
        </w:rPr>
        <w:t>Расчеты с учредителями отражаются на активно-пассивном счете 75 «Расчеты с учредителями». По кредиту счета 75 ведется учет взносов учредителей в УК, а на дебете – выплата доходов учредителям.</w:t>
      </w:r>
    </w:p>
    <w:p w:rsidR="00811C07" w:rsidRPr="0091319E" w:rsidRDefault="00811C07" w:rsidP="0091319E">
      <w:pPr>
        <w:pStyle w:val="a4"/>
        <w:spacing w:after="0" w:line="240" w:lineRule="auto"/>
        <w:ind w:left="0"/>
        <w:jc w:val="both"/>
        <w:rPr>
          <w:rFonts w:ascii="Times New Roman" w:hAnsi="Times New Roman" w:cs="Times New Roman"/>
          <w:sz w:val="28"/>
          <w:szCs w:val="28"/>
        </w:rPr>
      </w:pPr>
    </w:p>
    <w:p w:rsidR="00811C07" w:rsidRPr="0091319E" w:rsidRDefault="00811C07" w:rsidP="0091319E">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t>Задание для самостоятельного решения</w:t>
      </w:r>
    </w:p>
    <w:p w:rsidR="00322EF7" w:rsidRPr="0091319E" w:rsidRDefault="00322EF7" w:rsidP="0091319E">
      <w:pPr>
        <w:pStyle w:val="a4"/>
        <w:spacing w:after="0" w:line="240" w:lineRule="auto"/>
        <w:ind w:left="0"/>
        <w:rPr>
          <w:rFonts w:ascii="Times New Roman" w:hAnsi="Times New Roman" w:cs="Times New Roman"/>
          <w:b/>
          <w:sz w:val="28"/>
          <w:szCs w:val="28"/>
        </w:rPr>
      </w:pPr>
    </w:p>
    <w:p w:rsidR="00811C07" w:rsidRPr="0091319E" w:rsidRDefault="0087387C" w:rsidP="0087387C">
      <w:pPr>
        <w:pStyle w:val="a4"/>
        <w:spacing w:after="0" w:line="240" w:lineRule="auto"/>
        <w:ind w:left="0" w:firstLine="708"/>
        <w:rPr>
          <w:rFonts w:ascii="Times New Roman" w:hAnsi="Times New Roman" w:cs="Times New Roman"/>
          <w:b/>
          <w:sz w:val="28"/>
          <w:szCs w:val="28"/>
        </w:rPr>
      </w:pPr>
      <w:r>
        <w:rPr>
          <w:rFonts w:ascii="Times New Roman" w:hAnsi="Times New Roman" w:cs="Times New Roman"/>
          <w:b/>
          <w:sz w:val="28"/>
          <w:szCs w:val="28"/>
        </w:rPr>
        <w:t>Задача 4.3.</w:t>
      </w:r>
    </w:p>
    <w:p w:rsidR="00811C07" w:rsidRPr="0091319E" w:rsidRDefault="00811C07" w:rsidP="00DB4D6B">
      <w:pPr>
        <w:pStyle w:val="a4"/>
        <w:spacing w:after="0" w:line="240" w:lineRule="auto"/>
        <w:ind w:left="0"/>
        <w:jc w:val="both"/>
        <w:rPr>
          <w:rFonts w:ascii="Times New Roman" w:hAnsi="Times New Roman" w:cs="Times New Roman"/>
          <w:sz w:val="28"/>
          <w:szCs w:val="28"/>
        </w:rPr>
      </w:pPr>
      <w:r w:rsidRPr="0091319E">
        <w:rPr>
          <w:rFonts w:ascii="Times New Roman" w:hAnsi="Times New Roman" w:cs="Times New Roman"/>
          <w:sz w:val="28"/>
          <w:szCs w:val="28"/>
        </w:rPr>
        <w:t>Создано малое предприятие, в уставный капитал которого внесены учредителями в качестве взносов: сырье на сумму 7 000 руб., патент на изобретение на сумму 16 000 руб., денежные взносы на сумму 10 000 руб., офисное оборудование на сумму 24 000 руб., средства мобильной связи на сумму 25 000 руб.</w:t>
      </w:r>
    </w:p>
    <w:p w:rsidR="00DB4D6B" w:rsidRDefault="00811C07"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Составить журнал фактов хозяйственной жизни, в котором следует отразить формирование УК, и вступительный баланс МП.</w:t>
      </w:r>
    </w:p>
    <w:p w:rsidR="00FB440B" w:rsidRPr="00FB440B" w:rsidRDefault="00FB440B" w:rsidP="00FB440B">
      <w:pPr>
        <w:pStyle w:val="a4"/>
        <w:spacing w:after="0" w:line="240" w:lineRule="auto"/>
        <w:ind w:left="0"/>
        <w:jc w:val="both"/>
        <w:rPr>
          <w:rFonts w:ascii="Times New Roman" w:hAnsi="Times New Roman" w:cs="Times New Roman"/>
          <w:sz w:val="28"/>
          <w:szCs w:val="28"/>
        </w:rPr>
      </w:pPr>
    </w:p>
    <w:p w:rsidR="00DB4D6B" w:rsidRPr="00666C78" w:rsidRDefault="00DB4D6B" w:rsidP="00DB4D6B">
      <w:pPr>
        <w:jc w:val="center"/>
        <w:rPr>
          <w:rFonts w:ascii="Times New Roman" w:hAnsi="Times New Roman" w:cs="Times New Roman"/>
          <w:b/>
          <w:sz w:val="28"/>
          <w:szCs w:val="28"/>
        </w:rPr>
      </w:pPr>
      <w:r>
        <w:rPr>
          <w:rFonts w:ascii="Times New Roman" w:hAnsi="Times New Roman" w:cs="Times New Roman"/>
          <w:b/>
          <w:sz w:val="28"/>
          <w:szCs w:val="28"/>
        </w:rPr>
        <w:t>Журнал</w:t>
      </w:r>
    </w:p>
    <w:tbl>
      <w:tblPr>
        <w:tblStyle w:val="a3"/>
        <w:tblW w:w="0" w:type="auto"/>
        <w:tblLook w:val="01E0"/>
      </w:tblPr>
      <w:tblGrid>
        <w:gridCol w:w="594"/>
        <w:gridCol w:w="7182"/>
        <w:gridCol w:w="1795"/>
      </w:tblGrid>
      <w:tr w:rsidR="00DB4D6B" w:rsidRPr="00666C78" w:rsidTr="004832BB">
        <w:tc>
          <w:tcPr>
            <w:tcW w:w="594" w:type="dxa"/>
          </w:tcPr>
          <w:p w:rsidR="00DB4D6B" w:rsidRPr="00666C78" w:rsidRDefault="00DB4D6B" w:rsidP="004832BB">
            <w:pPr>
              <w:jc w:val="center"/>
              <w:rPr>
                <w:rFonts w:ascii="Times New Roman" w:hAnsi="Times New Roman" w:cs="Times New Roman"/>
                <w:sz w:val="28"/>
                <w:szCs w:val="28"/>
              </w:rPr>
            </w:pPr>
            <w:r w:rsidRPr="00666C78">
              <w:rPr>
                <w:rFonts w:ascii="Times New Roman" w:hAnsi="Times New Roman" w:cs="Times New Roman"/>
                <w:sz w:val="28"/>
                <w:szCs w:val="28"/>
              </w:rPr>
              <w:t xml:space="preserve">№ </w:t>
            </w:r>
            <w:proofErr w:type="spellStart"/>
            <w:proofErr w:type="gramStart"/>
            <w:r w:rsidRPr="00666C78">
              <w:rPr>
                <w:rFonts w:ascii="Times New Roman" w:hAnsi="Times New Roman" w:cs="Times New Roman"/>
                <w:sz w:val="28"/>
                <w:szCs w:val="28"/>
              </w:rPr>
              <w:t>п</w:t>
            </w:r>
            <w:proofErr w:type="spellEnd"/>
            <w:proofErr w:type="gramEnd"/>
            <w:r w:rsidRPr="00666C78">
              <w:rPr>
                <w:rFonts w:ascii="Times New Roman" w:hAnsi="Times New Roman" w:cs="Times New Roman"/>
                <w:sz w:val="28"/>
                <w:szCs w:val="28"/>
              </w:rPr>
              <w:t>/</w:t>
            </w:r>
            <w:proofErr w:type="spellStart"/>
            <w:r w:rsidRPr="00666C78">
              <w:rPr>
                <w:rFonts w:ascii="Times New Roman" w:hAnsi="Times New Roman" w:cs="Times New Roman"/>
                <w:sz w:val="28"/>
                <w:szCs w:val="28"/>
              </w:rPr>
              <w:t>п</w:t>
            </w:r>
            <w:proofErr w:type="spellEnd"/>
          </w:p>
        </w:tc>
        <w:tc>
          <w:tcPr>
            <w:tcW w:w="7182" w:type="dxa"/>
          </w:tcPr>
          <w:p w:rsidR="00DB4D6B" w:rsidRPr="00666C78" w:rsidRDefault="00DB4D6B" w:rsidP="004832BB">
            <w:pPr>
              <w:jc w:val="center"/>
              <w:rPr>
                <w:rFonts w:ascii="Times New Roman" w:hAnsi="Times New Roman" w:cs="Times New Roman"/>
                <w:sz w:val="28"/>
                <w:szCs w:val="28"/>
              </w:rPr>
            </w:pPr>
            <w:r w:rsidRPr="00666C78">
              <w:rPr>
                <w:rFonts w:ascii="Times New Roman" w:hAnsi="Times New Roman" w:cs="Times New Roman"/>
                <w:sz w:val="28"/>
                <w:szCs w:val="28"/>
              </w:rPr>
              <w:t>Содержание хозяйственной операции</w:t>
            </w:r>
          </w:p>
        </w:tc>
        <w:tc>
          <w:tcPr>
            <w:tcW w:w="1795" w:type="dxa"/>
          </w:tcPr>
          <w:p w:rsidR="00DB4D6B" w:rsidRPr="00666C78" w:rsidRDefault="00DB4D6B" w:rsidP="004832BB">
            <w:pPr>
              <w:jc w:val="center"/>
              <w:rPr>
                <w:rFonts w:ascii="Times New Roman" w:hAnsi="Times New Roman" w:cs="Times New Roman"/>
                <w:sz w:val="28"/>
                <w:szCs w:val="28"/>
              </w:rPr>
            </w:pPr>
            <w:r w:rsidRPr="00666C78">
              <w:rPr>
                <w:rFonts w:ascii="Times New Roman" w:hAnsi="Times New Roman" w:cs="Times New Roman"/>
                <w:sz w:val="28"/>
                <w:szCs w:val="28"/>
              </w:rPr>
              <w:t xml:space="preserve">Сумма, </w:t>
            </w:r>
          </w:p>
          <w:p w:rsidR="00DB4D6B" w:rsidRPr="00666C78" w:rsidRDefault="00DB4D6B" w:rsidP="004832BB">
            <w:pPr>
              <w:jc w:val="center"/>
              <w:rPr>
                <w:rFonts w:ascii="Times New Roman" w:hAnsi="Times New Roman" w:cs="Times New Roman"/>
                <w:sz w:val="28"/>
                <w:szCs w:val="28"/>
              </w:rPr>
            </w:pPr>
            <w:r w:rsidRPr="00666C78">
              <w:rPr>
                <w:rFonts w:ascii="Times New Roman" w:hAnsi="Times New Roman" w:cs="Times New Roman"/>
                <w:sz w:val="28"/>
                <w:szCs w:val="28"/>
              </w:rPr>
              <w:t>руб.</w:t>
            </w:r>
          </w:p>
        </w:tc>
      </w:tr>
      <w:tr w:rsidR="00FB440B" w:rsidRPr="00666C78" w:rsidTr="004832BB">
        <w:trPr>
          <w:trHeight w:val="300"/>
        </w:trPr>
        <w:tc>
          <w:tcPr>
            <w:tcW w:w="594" w:type="dxa"/>
          </w:tcPr>
          <w:p w:rsidR="00FB440B" w:rsidRPr="00666C78" w:rsidRDefault="00FB440B" w:rsidP="004832BB">
            <w:pPr>
              <w:jc w:val="center"/>
              <w:rPr>
                <w:rFonts w:ascii="Times New Roman" w:hAnsi="Times New Roman" w:cs="Times New Roman"/>
                <w:sz w:val="28"/>
                <w:szCs w:val="28"/>
              </w:rPr>
            </w:pPr>
          </w:p>
        </w:tc>
        <w:tc>
          <w:tcPr>
            <w:tcW w:w="7182" w:type="dxa"/>
          </w:tcPr>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Default="00FB440B" w:rsidP="004832BB">
            <w:pPr>
              <w:rPr>
                <w:rFonts w:ascii="Times New Roman" w:hAnsi="Times New Roman" w:cs="Times New Roman"/>
                <w:sz w:val="28"/>
                <w:szCs w:val="28"/>
              </w:rPr>
            </w:pPr>
          </w:p>
          <w:p w:rsidR="00FB440B" w:rsidRPr="00666C78" w:rsidRDefault="00FB440B" w:rsidP="004832BB">
            <w:pPr>
              <w:rPr>
                <w:rFonts w:ascii="Times New Roman" w:hAnsi="Times New Roman" w:cs="Times New Roman"/>
                <w:sz w:val="28"/>
                <w:szCs w:val="28"/>
              </w:rPr>
            </w:pPr>
          </w:p>
        </w:tc>
        <w:tc>
          <w:tcPr>
            <w:tcW w:w="1795" w:type="dxa"/>
          </w:tcPr>
          <w:p w:rsidR="00FB440B" w:rsidRPr="00666C78" w:rsidRDefault="00FB440B" w:rsidP="004832BB">
            <w:pPr>
              <w:jc w:val="center"/>
              <w:rPr>
                <w:rFonts w:ascii="Times New Roman" w:hAnsi="Times New Roman" w:cs="Times New Roman"/>
                <w:sz w:val="28"/>
                <w:szCs w:val="28"/>
              </w:rPr>
            </w:pPr>
          </w:p>
        </w:tc>
      </w:tr>
      <w:tr w:rsidR="00FB440B" w:rsidRPr="00666C78" w:rsidTr="004832BB">
        <w:trPr>
          <w:trHeight w:val="510"/>
        </w:trPr>
        <w:tc>
          <w:tcPr>
            <w:tcW w:w="594" w:type="dxa"/>
          </w:tcPr>
          <w:p w:rsidR="00FB440B" w:rsidRPr="00666C78" w:rsidRDefault="00FB440B" w:rsidP="00A940D7">
            <w:pPr>
              <w:rPr>
                <w:rFonts w:ascii="Times New Roman" w:hAnsi="Times New Roman" w:cs="Times New Roman"/>
                <w:sz w:val="28"/>
                <w:szCs w:val="28"/>
              </w:rPr>
            </w:pPr>
          </w:p>
        </w:tc>
        <w:tc>
          <w:tcPr>
            <w:tcW w:w="7182" w:type="dxa"/>
          </w:tcPr>
          <w:p w:rsidR="00FB440B" w:rsidRPr="00666C78" w:rsidRDefault="00FB440B" w:rsidP="004832BB">
            <w:pPr>
              <w:rPr>
                <w:rFonts w:ascii="Times New Roman" w:hAnsi="Times New Roman" w:cs="Times New Roman"/>
                <w:sz w:val="28"/>
                <w:szCs w:val="28"/>
              </w:rPr>
            </w:pPr>
          </w:p>
        </w:tc>
        <w:tc>
          <w:tcPr>
            <w:tcW w:w="1795" w:type="dxa"/>
          </w:tcPr>
          <w:p w:rsidR="00FB440B" w:rsidRPr="00666C78" w:rsidRDefault="00FB440B" w:rsidP="00A940D7">
            <w:pPr>
              <w:rPr>
                <w:rFonts w:ascii="Times New Roman" w:hAnsi="Times New Roman" w:cs="Times New Roman"/>
                <w:sz w:val="28"/>
                <w:szCs w:val="28"/>
              </w:rPr>
            </w:pPr>
          </w:p>
        </w:tc>
      </w:tr>
    </w:tbl>
    <w:p w:rsidR="001416CF" w:rsidRDefault="001416CF" w:rsidP="00DB4D6B">
      <w:pPr>
        <w:rPr>
          <w:rFonts w:ascii="Times New Roman" w:hAnsi="Times New Roman" w:cs="Times New Roman"/>
          <w:sz w:val="28"/>
          <w:szCs w:val="28"/>
        </w:rPr>
      </w:pPr>
    </w:p>
    <w:p w:rsidR="00DB4D6B" w:rsidRPr="00666C78" w:rsidRDefault="00DB4D6B" w:rsidP="00DB4D6B">
      <w:pPr>
        <w:jc w:val="center"/>
        <w:rPr>
          <w:rFonts w:ascii="Times New Roman" w:hAnsi="Times New Roman" w:cs="Times New Roman"/>
        </w:rPr>
      </w:pPr>
      <w:r w:rsidRPr="00666C78">
        <w:rPr>
          <w:rFonts w:ascii="Times New Roman" w:hAnsi="Times New Roman" w:cs="Times New Roman"/>
          <w:sz w:val="28"/>
          <w:szCs w:val="28"/>
        </w:rPr>
        <w:lastRenderedPageBreak/>
        <w:t xml:space="preserve">Баланс </w:t>
      </w:r>
    </w:p>
    <w:tbl>
      <w:tblPr>
        <w:tblStyle w:val="a3"/>
        <w:tblW w:w="10064" w:type="dxa"/>
        <w:tblLook w:val="01E0"/>
      </w:tblPr>
      <w:tblGrid>
        <w:gridCol w:w="3528"/>
        <w:gridCol w:w="1260"/>
        <w:gridCol w:w="3836"/>
        <w:gridCol w:w="1440"/>
      </w:tblGrid>
      <w:tr w:rsidR="00DB4D6B" w:rsidRPr="00666C78" w:rsidTr="004832BB">
        <w:tc>
          <w:tcPr>
            <w:tcW w:w="3528" w:type="dxa"/>
          </w:tcPr>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260" w:type="dxa"/>
          </w:tcPr>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 xml:space="preserve">Сумма, </w:t>
            </w:r>
          </w:p>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руб.</w:t>
            </w:r>
          </w:p>
        </w:tc>
        <w:tc>
          <w:tcPr>
            <w:tcW w:w="3836" w:type="dxa"/>
          </w:tcPr>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 xml:space="preserve">Наименование </w:t>
            </w:r>
          </w:p>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разделов и статей</w:t>
            </w:r>
          </w:p>
        </w:tc>
        <w:tc>
          <w:tcPr>
            <w:tcW w:w="1440" w:type="dxa"/>
          </w:tcPr>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 xml:space="preserve">Сумма, </w:t>
            </w:r>
          </w:p>
          <w:p w:rsidR="00DB4D6B" w:rsidRPr="00666C78" w:rsidRDefault="00DB4D6B" w:rsidP="004832BB">
            <w:pPr>
              <w:jc w:val="center"/>
              <w:rPr>
                <w:rFonts w:ascii="Times New Roman" w:hAnsi="Times New Roman" w:cs="Times New Roman"/>
              </w:rPr>
            </w:pPr>
            <w:r w:rsidRPr="00666C78">
              <w:rPr>
                <w:rFonts w:ascii="Times New Roman" w:hAnsi="Times New Roman" w:cs="Times New Roman"/>
              </w:rPr>
              <w:t>руб.</w:t>
            </w:r>
          </w:p>
        </w:tc>
      </w:tr>
      <w:tr w:rsidR="00DB4D6B" w:rsidRPr="00666C78" w:rsidTr="004832BB">
        <w:tc>
          <w:tcPr>
            <w:tcW w:w="3528" w:type="dxa"/>
          </w:tcPr>
          <w:p w:rsidR="00DB4D6B" w:rsidRPr="00666C78" w:rsidRDefault="00DB4D6B" w:rsidP="004832BB">
            <w:pPr>
              <w:rPr>
                <w:rFonts w:ascii="Times New Roman" w:hAnsi="Times New Roman" w:cs="Times New Roman"/>
              </w:rPr>
            </w:pPr>
          </w:p>
          <w:p w:rsidR="00DB4D6B" w:rsidRPr="00666C78" w:rsidRDefault="00DB4D6B" w:rsidP="00DB4D6B">
            <w:pPr>
              <w:rPr>
                <w:rFonts w:ascii="Times New Roman" w:hAnsi="Times New Roman" w:cs="Times New Roman"/>
              </w:rPr>
            </w:pPr>
          </w:p>
        </w:tc>
        <w:tc>
          <w:tcPr>
            <w:tcW w:w="1260" w:type="dxa"/>
          </w:tcPr>
          <w:p w:rsidR="00DB4D6B" w:rsidRPr="00666C78" w:rsidRDefault="00DB4D6B" w:rsidP="004832BB">
            <w:pPr>
              <w:rPr>
                <w:rFonts w:ascii="Times New Roman" w:hAnsi="Times New Roman" w:cs="Times New Roman"/>
              </w:rPr>
            </w:pPr>
          </w:p>
        </w:tc>
        <w:tc>
          <w:tcPr>
            <w:tcW w:w="3836" w:type="dxa"/>
          </w:tcPr>
          <w:p w:rsidR="00DB4D6B" w:rsidRPr="00666C78" w:rsidRDefault="00DB4D6B" w:rsidP="004832BB">
            <w:pPr>
              <w:rPr>
                <w:rFonts w:ascii="Times New Roman" w:hAnsi="Times New Roman" w:cs="Times New Roman"/>
              </w:rPr>
            </w:pPr>
          </w:p>
          <w:p w:rsidR="00DB4D6B" w:rsidRDefault="00DB4D6B" w:rsidP="004832BB">
            <w:pPr>
              <w:rPr>
                <w:rFonts w:ascii="Times New Roman" w:hAnsi="Times New Roman" w:cs="Times New Roman"/>
              </w:rPr>
            </w:pPr>
          </w:p>
          <w:p w:rsidR="00DB4D6B" w:rsidRDefault="00DB4D6B" w:rsidP="004832BB">
            <w:pPr>
              <w:rPr>
                <w:rFonts w:ascii="Times New Roman" w:hAnsi="Times New Roman" w:cs="Times New Roman"/>
              </w:rPr>
            </w:pPr>
          </w:p>
          <w:p w:rsidR="00DB4D6B" w:rsidRDefault="00DB4D6B" w:rsidP="004832BB">
            <w:pPr>
              <w:rPr>
                <w:rFonts w:ascii="Times New Roman" w:hAnsi="Times New Roman" w:cs="Times New Roman"/>
              </w:rPr>
            </w:pPr>
          </w:p>
          <w:p w:rsidR="00DB4D6B" w:rsidRDefault="00DB4D6B" w:rsidP="004832BB">
            <w:pPr>
              <w:rPr>
                <w:rFonts w:ascii="Times New Roman" w:hAnsi="Times New Roman" w:cs="Times New Roman"/>
              </w:rPr>
            </w:pPr>
          </w:p>
          <w:p w:rsidR="00DB4D6B" w:rsidRDefault="00DB4D6B" w:rsidP="004832BB">
            <w:pPr>
              <w:rPr>
                <w:rFonts w:ascii="Times New Roman" w:hAnsi="Times New Roman" w:cs="Times New Roman"/>
              </w:rPr>
            </w:pPr>
          </w:p>
          <w:p w:rsidR="00DB4D6B" w:rsidRPr="00666C78" w:rsidRDefault="00DB4D6B" w:rsidP="004832BB">
            <w:pPr>
              <w:rPr>
                <w:rFonts w:ascii="Times New Roman" w:hAnsi="Times New Roman" w:cs="Times New Roman"/>
              </w:rPr>
            </w:pPr>
          </w:p>
        </w:tc>
        <w:tc>
          <w:tcPr>
            <w:tcW w:w="1440" w:type="dxa"/>
          </w:tcPr>
          <w:p w:rsidR="00DB4D6B" w:rsidRPr="00666C78" w:rsidRDefault="00DB4D6B" w:rsidP="004832BB">
            <w:pPr>
              <w:rPr>
                <w:rFonts w:ascii="Times New Roman" w:hAnsi="Times New Roman" w:cs="Times New Roman"/>
              </w:rPr>
            </w:pPr>
          </w:p>
        </w:tc>
      </w:tr>
      <w:tr w:rsidR="00DB4D6B" w:rsidRPr="00666C78" w:rsidTr="004832BB">
        <w:tc>
          <w:tcPr>
            <w:tcW w:w="3528" w:type="dxa"/>
          </w:tcPr>
          <w:p w:rsidR="00DB4D6B" w:rsidRPr="00666C78" w:rsidRDefault="00DB4D6B" w:rsidP="004832BB">
            <w:pPr>
              <w:rPr>
                <w:rFonts w:ascii="Times New Roman" w:hAnsi="Times New Roman" w:cs="Times New Roman"/>
                <w:b/>
              </w:rPr>
            </w:pPr>
            <w:r w:rsidRPr="00666C78">
              <w:rPr>
                <w:rFonts w:ascii="Times New Roman" w:hAnsi="Times New Roman" w:cs="Times New Roman"/>
                <w:b/>
              </w:rPr>
              <w:t>Баланс</w:t>
            </w:r>
          </w:p>
          <w:p w:rsidR="00DB4D6B" w:rsidRPr="00666C78" w:rsidRDefault="00DB4D6B" w:rsidP="004832BB">
            <w:pPr>
              <w:rPr>
                <w:rFonts w:ascii="Times New Roman" w:hAnsi="Times New Roman" w:cs="Times New Roman"/>
              </w:rPr>
            </w:pPr>
          </w:p>
        </w:tc>
        <w:tc>
          <w:tcPr>
            <w:tcW w:w="1260" w:type="dxa"/>
          </w:tcPr>
          <w:p w:rsidR="00DB4D6B" w:rsidRPr="00666C78" w:rsidRDefault="00DB4D6B" w:rsidP="004832BB">
            <w:pPr>
              <w:rPr>
                <w:rFonts w:ascii="Times New Roman" w:hAnsi="Times New Roman" w:cs="Times New Roman"/>
              </w:rPr>
            </w:pPr>
          </w:p>
        </w:tc>
        <w:tc>
          <w:tcPr>
            <w:tcW w:w="3836" w:type="dxa"/>
          </w:tcPr>
          <w:p w:rsidR="00DB4D6B" w:rsidRPr="00666C78" w:rsidRDefault="00DB4D6B" w:rsidP="004832BB">
            <w:pPr>
              <w:rPr>
                <w:rFonts w:ascii="Times New Roman" w:hAnsi="Times New Roman" w:cs="Times New Roman"/>
                <w:b/>
              </w:rPr>
            </w:pPr>
            <w:r w:rsidRPr="00666C78">
              <w:rPr>
                <w:rFonts w:ascii="Times New Roman" w:hAnsi="Times New Roman" w:cs="Times New Roman"/>
                <w:b/>
              </w:rPr>
              <w:t>Баланс</w:t>
            </w:r>
          </w:p>
        </w:tc>
        <w:tc>
          <w:tcPr>
            <w:tcW w:w="1440" w:type="dxa"/>
          </w:tcPr>
          <w:p w:rsidR="00DB4D6B" w:rsidRPr="00666C78" w:rsidRDefault="00DB4D6B" w:rsidP="004832BB">
            <w:pPr>
              <w:rPr>
                <w:rFonts w:ascii="Times New Roman" w:hAnsi="Times New Roman" w:cs="Times New Roman"/>
              </w:rPr>
            </w:pPr>
          </w:p>
        </w:tc>
      </w:tr>
    </w:tbl>
    <w:p w:rsidR="00DB4D6B" w:rsidRDefault="00DB4D6B" w:rsidP="0091319E">
      <w:pPr>
        <w:pStyle w:val="a4"/>
        <w:spacing w:after="0" w:line="240" w:lineRule="auto"/>
        <w:ind w:left="0"/>
      </w:pPr>
    </w:p>
    <w:p w:rsidR="00811C07" w:rsidRPr="0091319E" w:rsidRDefault="0087387C" w:rsidP="0087387C">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Тест 4.3</w:t>
      </w:r>
      <w:r w:rsidR="00811C07" w:rsidRPr="0091319E">
        <w:rPr>
          <w:rFonts w:ascii="Times New Roman" w:hAnsi="Times New Roman" w:cs="Times New Roman"/>
          <w:b/>
          <w:sz w:val="28"/>
          <w:szCs w:val="28"/>
        </w:rPr>
        <w:t>. Верны ли данные утверждения?</w:t>
      </w:r>
    </w:p>
    <w:p w:rsidR="00811C07" w:rsidRPr="0091319E" w:rsidRDefault="00811C07"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Доходы учредителям выплачиваются только в виде денежных средств.</w:t>
      </w:r>
    </w:p>
    <w:p w:rsidR="00811C07" w:rsidRPr="0091319E" w:rsidRDefault="00811C07"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УК государственных учреждений формируется за счет средств, выделенных из бюджета.</w:t>
      </w:r>
    </w:p>
    <w:p w:rsidR="00811C07" w:rsidRPr="0091319E" w:rsidRDefault="00811C07"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начислении доходов учредителям возникает дебиторская задолженность.</w:t>
      </w:r>
    </w:p>
    <w:p w:rsidR="00811C07" w:rsidRPr="0091319E" w:rsidRDefault="00811C07"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Уменьшение прибыли при выплате дивидендов учредителям показывают на </w:t>
      </w:r>
      <w:r w:rsidR="002B6D86" w:rsidRPr="0091319E">
        <w:rPr>
          <w:rFonts w:ascii="Times New Roman" w:hAnsi="Times New Roman" w:cs="Times New Roman"/>
          <w:sz w:val="28"/>
          <w:szCs w:val="28"/>
        </w:rPr>
        <w:t>кредите счета 99.</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Учредители могут выступать в роли дебиторов и кредиторов.</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Только частные предприятия должны иметь УК.</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Начисляют доходы учредителям за счет капитала.</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Вступительный баланс составляют всего один раз.</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УК формируется только за счет взносов в виде имущества.</w:t>
      </w:r>
    </w:p>
    <w:p w:rsidR="002B6D86" w:rsidRPr="0091319E" w:rsidRDefault="002B6D86" w:rsidP="000D4966">
      <w:pPr>
        <w:pStyle w:val="a4"/>
        <w:numPr>
          <w:ilvl w:val="0"/>
          <w:numId w:val="3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Создание УК отражается на кредите счета 80.</w:t>
      </w:r>
    </w:p>
    <w:p w:rsidR="00322EF7" w:rsidRPr="0091319E" w:rsidRDefault="00322EF7" w:rsidP="0087387C">
      <w:pPr>
        <w:pStyle w:val="a4"/>
        <w:spacing w:after="0" w:line="240" w:lineRule="auto"/>
        <w:jc w:val="both"/>
        <w:rPr>
          <w:rFonts w:ascii="Times New Roman" w:hAnsi="Times New Roman" w:cs="Times New Roman"/>
          <w:sz w:val="28"/>
          <w:szCs w:val="28"/>
        </w:rPr>
      </w:pPr>
    </w:p>
    <w:p w:rsidR="002B6D86" w:rsidRPr="0091319E" w:rsidRDefault="002B6D86"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Практическая работа</w:t>
      </w:r>
    </w:p>
    <w:p w:rsidR="00322EF7" w:rsidRPr="0091319E" w:rsidRDefault="00322EF7" w:rsidP="0091319E">
      <w:pPr>
        <w:spacing w:after="0" w:line="240" w:lineRule="auto"/>
        <w:jc w:val="center"/>
        <w:rPr>
          <w:rFonts w:ascii="Times New Roman" w:hAnsi="Times New Roman" w:cs="Times New Roman"/>
          <w:b/>
          <w:sz w:val="28"/>
          <w:szCs w:val="28"/>
        </w:rPr>
      </w:pPr>
    </w:p>
    <w:p w:rsidR="002B6D86" w:rsidRPr="0091319E" w:rsidRDefault="002B6D86" w:rsidP="0087387C">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Четыре учредителя создали акционерное общество (АО).</w:t>
      </w:r>
    </w:p>
    <w:p w:rsidR="002B6D86" w:rsidRPr="0091319E" w:rsidRDefault="002B6D86" w:rsidP="000D4966">
      <w:pPr>
        <w:pStyle w:val="a4"/>
        <w:numPr>
          <w:ilvl w:val="0"/>
          <w:numId w:val="3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Укажите вид производственно-хозяйственной деятельности (какие работы и услуги будет выполнять АО или какую продукцию оно будет выпускать), дайте название АО.</w:t>
      </w:r>
    </w:p>
    <w:p w:rsidR="002B6D86" w:rsidRPr="0091319E" w:rsidRDefault="002B6D86" w:rsidP="000D4966">
      <w:pPr>
        <w:pStyle w:val="a4"/>
        <w:numPr>
          <w:ilvl w:val="0"/>
          <w:numId w:val="3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Оформите вклады каждого учредителя в УК АО, составьте журнал формирования УК и вступительный баланс АО.</w:t>
      </w:r>
    </w:p>
    <w:p w:rsidR="002B6D86" w:rsidRPr="0091319E" w:rsidRDefault="002B6D86" w:rsidP="000D4966">
      <w:pPr>
        <w:pStyle w:val="a4"/>
        <w:numPr>
          <w:ilvl w:val="0"/>
          <w:numId w:val="34"/>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Составьте список ОС, НМА и материалов, которые необходимы для деятельности предприятия на начальном этапе работы (если возможно, укажите стоимость средств).</w:t>
      </w:r>
    </w:p>
    <w:p w:rsidR="002B6D86" w:rsidRDefault="002B6D86" w:rsidP="0091319E">
      <w:pPr>
        <w:pStyle w:val="a4"/>
        <w:spacing w:after="0" w:line="240" w:lineRule="auto"/>
        <w:rPr>
          <w:rFonts w:ascii="Times New Roman" w:hAnsi="Times New Roman" w:cs="Times New Roman"/>
          <w:sz w:val="28"/>
          <w:szCs w:val="28"/>
        </w:rPr>
      </w:pPr>
    </w:p>
    <w:p w:rsidR="00727E6A" w:rsidRDefault="00727E6A" w:rsidP="0091319E">
      <w:pPr>
        <w:pStyle w:val="a4"/>
        <w:spacing w:after="0" w:line="240" w:lineRule="auto"/>
        <w:rPr>
          <w:rFonts w:ascii="Times New Roman" w:hAnsi="Times New Roman" w:cs="Times New Roman"/>
          <w:sz w:val="28"/>
          <w:szCs w:val="28"/>
        </w:rPr>
      </w:pPr>
    </w:p>
    <w:p w:rsidR="00727E6A" w:rsidRDefault="00727E6A" w:rsidP="0091319E">
      <w:pPr>
        <w:pStyle w:val="a4"/>
        <w:spacing w:after="0" w:line="240" w:lineRule="auto"/>
        <w:rPr>
          <w:rFonts w:ascii="Times New Roman" w:hAnsi="Times New Roman" w:cs="Times New Roman"/>
          <w:sz w:val="28"/>
          <w:szCs w:val="28"/>
        </w:rPr>
      </w:pPr>
    </w:p>
    <w:p w:rsidR="00727E6A" w:rsidRDefault="00727E6A" w:rsidP="0091319E">
      <w:pPr>
        <w:pStyle w:val="a4"/>
        <w:spacing w:after="0" w:line="240" w:lineRule="auto"/>
        <w:rPr>
          <w:rFonts w:ascii="Times New Roman" w:hAnsi="Times New Roman" w:cs="Times New Roman"/>
          <w:sz w:val="28"/>
          <w:szCs w:val="28"/>
        </w:rPr>
      </w:pPr>
    </w:p>
    <w:p w:rsidR="00727E6A" w:rsidRDefault="00727E6A" w:rsidP="0091319E">
      <w:pPr>
        <w:pStyle w:val="a4"/>
        <w:spacing w:after="0" w:line="240" w:lineRule="auto"/>
        <w:rPr>
          <w:rFonts w:ascii="Times New Roman" w:hAnsi="Times New Roman" w:cs="Times New Roman"/>
          <w:sz w:val="28"/>
          <w:szCs w:val="28"/>
        </w:rPr>
      </w:pPr>
    </w:p>
    <w:p w:rsidR="00727E6A" w:rsidRPr="0091319E" w:rsidRDefault="00727E6A" w:rsidP="0091319E">
      <w:pPr>
        <w:pStyle w:val="a4"/>
        <w:spacing w:after="0" w:line="240" w:lineRule="auto"/>
        <w:rPr>
          <w:rFonts w:ascii="Times New Roman" w:hAnsi="Times New Roman" w:cs="Times New Roman"/>
          <w:sz w:val="28"/>
          <w:szCs w:val="28"/>
        </w:rPr>
      </w:pPr>
    </w:p>
    <w:p w:rsidR="002B6D86" w:rsidRPr="0091319E" w:rsidRDefault="002B6D86" w:rsidP="0091319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Типы фактов хозяйственной жизни и их влияние на бухгалтерский баланс</w:t>
      </w:r>
    </w:p>
    <w:p w:rsidR="002B6D86" w:rsidRPr="0091319E" w:rsidRDefault="002B6D86" w:rsidP="0091319E">
      <w:pPr>
        <w:spacing w:after="0" w:line="240" w:lineRule="auto"/>
        <w:jc w:val="center"/>
        <w:rPr>
          <w:rFonts w:ascii="Times New Roman" w:hAnsi="Times New Roman" w:cs="Times New Roman"/>
          <w:b/>
          <w:sz w:val="28"/>
          <w:szCs w:val="28"/>
        </w:rPr>
      </w:pPr>
    </w:p>
    <w:p w:rsidR="00C61ED9" w:rsidRPr="0091319E" w:rsidRDefault="002B6D86" w:rsidP="0087387C">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Любой факт хозяйственной жизни вызывает изменение определенных статей баланса. Все факты хозяйственной жизни по их признаку влияния на баланс подразделяются на четыре типа.</w:t>
      </w:r>
    </w:p>
    <w:p w:rsidR="00394A20" w:rsidRDefault="00710E9C" w:rsidP="00727E6A">
      <w:pPr>
        <w:pStyle w:val="a4"/>
        <w:spacing w:after="0" w:line="240" w:lineRule="auto"/>
        <w:ind w:left="0" w:firstLine="708"/>
        <w:jc w:val="both"/>
        <w:rPr>
          <w:rFonts w:ascii="Times New Roman" w:hAnsi="Times New Roman" w:cs="Times New Roman"/>
          <w:sz w:val="28"/>
          <w:szCs w:val="28"/>
        </w:rPr>
      </w:pPr>
      <w:r w:rsidRPr="0091319E">
        <w:rPr>
          <w:rFonts w:ascii="Times New Roman" w:hAnsi="Times New Roman" w:cs="Times New Roman"/>
          <w:sz w:val="28"/>
          <w:szCs w:val="28"/>
        </w:rPr>
        <w:t>Некоторые факты хозяйственной жизни вносят изменения либо только в актив, либо только в пассив баланса. Другие же изменяют одновременно итоги актива и пассива баланса в сторону увеличения и уменьшения валюты баланса. Но при этом ни один факт хозяйственной жизни, если он правильно записан на бухгалтерских счетах, не может нарушить балансового равенства, так как все факты хозяйственной жизни отражаются на счетах по правилу двойной записи.</w:t>
      </w:r>
    </w:p>
    <w:p w:rsidR="00394A20" w:rsidRPr="0091319E" w:rsidRDefault="00394A20" w:rsidP="00DB4D6B">
      <w:pPr>
        <w:pStyle w:val="a4"/>
        <w:spacing w:after="0" w:line="240" w:lineRule="auto"/>
        <w:ind w:left="0"/>
        <w:jc w:val="both"/>
        <w:rPr>
          <w:rFonts w:ascii="Times New Roman" w:hAnsi="Times New Roman" w:cs="Times New Roman"/>
          <w:sz w:val="28"/>
          <w:szCs w:val="28"/>
        </w:rPr>
      </w:pPr>
    </w:p>
    <w:p w:rsidR="00710E9C" w:rsidRPr="0091319E" w:rsidRDefault="00710E9C" w:rsidP="0091319E">
      <w:pPr>
        <w:pStyle w:val="a4"/>
        <w:spacing w:after="0" w:line="240" w:lineRule="auto"/>
        <w:ind w:left="0"/>
        <w:jc w:val="center"/>
        <w:rPr>
          <w:rFonts w:ascii="Times New Roman" w:hAnsi="Times New Roman" w:cs="Times New Roman"/>
          <w:b/>
          <w:sz w:val="28"/>
          <w:szCs w:val="28"/>
        </w:rPr>
      </w:pPr>
      <w:r w:rsidRPr="0091319E">
        <w:rPr>
          <w:rFonts w:ascii="Times New Roman" w:hAnsi="Times New Roman" w:cs="Times New Roman"/>
          <w:b/>
          <w:sz w:val="28"/>
          <w:szCs w:val="28"/>
        </w:rPr>
        <w:t>Задание для самостоятельного решения</w:t>
      </w:r>
    </w:p>
    <w:p w:rsidR="00322EF7" w:rsidRPr="0091319E" w:rsidRDefault="00322EF7" w:rsidP="0091319E">
      <w:pPr>
        <w:pStyle w:val="a4"/>
        <w:spacing w:after="0" w:line="240" w:lineRule="auto"/>
        <w:ind w:left="0"/>
        <w:jc w:val="center"/>
        <w:rPr>
          <w:rFonts w:ascii="Times New Roman" w:hAnsi="Times New Roman" w:cs="Times New Roman"/>
          <w:b/>
          <w:sz w:val="28"/>
          <w:szCs w:val="28"/>
        </w:rPr>
      </w:pPr>
    </w:p>
    <w:p w:rsidR="00710E9C" w:rsidRPr="0087387C" w:rsidRDefault="0087387C" w:rsidP="0087387C">
      <w:pPr>
        <w:spacing w:after="0" w:line="240" w:lineRule="auto"/>
        <w:ind w:firstLine="360"/>
        <w:rPr>
          <w:rFonts w:ascii="Times New Roman" w:hAnsi="Times New Roman" w:cs="Times New Roman"/>
          <w:b/>
          <w:sz w:val="28"/>
          <w:szCs w:val="28"/>
        </w:rPr>
      </w:pPr>
      <w:r w:rsidRPr="0087387C">
        <w:rPr>
          <w:rFonts w:ascii="Times New Roman" w:hAnsi="Times New Roman" w:cs="Times New Roman"/>
          <w:b/>
          <w:sz w:val="28"/>
          <w:szCs w:val="28"/>
        </w:rPr>
        <w:t>Задача 4.4.</w:t>
      </w:r>
    </w:p>
    <w:p w:rsidR="00710E9C" w:rsidRPr="0091319E" w:rsidRDefault="00710E9C" w:rsidP="0087387C">
      <w:pPr>
        <w:pStyle w:val="a4"/>
        <w:spacing w:after="0" w:line="240" w:lineRule="auto"/>
        <w:ind w:left="0"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Pr="0091319E">
        <w:rPr>
          <w:rFonts w:ascii="Times New Roman" w:hAnsi="Times New Roman" w:cs="Times New Roman"/>
          <w:sz w:val="28"/>
          <w:szCs w:val="28"/>
        </w:rPr>
        <w:t xml:space="preserve"> Укажите корреспонденцию счетов для представленных операций и определите, к какому типу они относятся.</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микрокалькуляторы.</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Получены деньги в кассу с расчетного счета.</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Перечислена задолженность учредителям.</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Погашен краткосрочный кредит банка.</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 счет добавочного капитала увеличен УК.</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Списано сырье в производство.</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Перечислены с расчетного счета деньги поставщикам.</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Списана готовая продукция на склад.</w:t>
      </w:r>
    </w:p>
    <w:p w:rsidR="00710E9C" w:rsidRPr="0091319E"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Получен автомобиль от учредителей.</w:t>
      </w:r>
    </w:p>
    <w:p w:rsidR="00710E9C" w:rsidRDefault="00710E9C" w:rsidP="000D4966">
      <w:pPr>
        <w:pStyle w:val="a4"/>
        <w:numPr>
          <w:ilvl w:val="0"/>
          <w:numId w:val="35"/>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За счет прибыли создан резервный капитал.</w:t>
      </w:r>
    </w:p>
    <w:p w:rsidR="00DB4D6B" w:rsidRPr="0091319E" w:rsidRDefault="00DB4D6B" w:rsidP="00DB4D6B">
      <w:pPr>
        <w:pStyle w:val="a4"/>
        <w:spacing w:after="0" w:line="240" w:lineRule="auto"/>
        <w:jc w:val="both"/>
        <w:rPr>
          <w:rFonts w:ascii="Times New Roman" w:hAnsi="Times New Roman" w:cs="Times New Roman"/>
          <w:sz w:val="28"/>
          <w:szCs w:val="28"/>
        </w:rPr>
      </w:pPr>
    </w:p>
    <w:p w:rsidR="00710E9C" w:rsidRPr="0091319E" w:rsidRDefault="00710E9C" w:rsidP="0087387C">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b/>
          <w:sz w:val="28"/>
          <w:szCs w:val="28"/>
        </w:rPr>
        <w:t>Задание 2.</w:t>
      </w:r>
      <w:r w:rsidRPr="0091319E">
        <w:rPr>
          <w:rFonts w:ascii="Times New Roman" w:hAnsi="Times New Roman" w:cs="Times New Roman"/>
          <w:sz w:val="28"/>
          <w:szCs w:val="28"/>
        </w:rPr>
        <w:t xml:space="preserve"> Укажите содержание фактов хозяйственной жизни и определите тип операции.</w:t>
      </w:r>
    </w:p>
    <w:p w:rsidR="00710E9C" w:rsidRPr="0091319E" w:rsidRDefault="000E76BD" w:rsidP="000D4966">
      <w:pPr>
        <w:pStyle w:val="a4"/>
        <w:numPr>
          <w:ilvl w:val="0"/>
          <w:numId w:val="36"/>
        </w:numPr>
        <w:spacing w:after="0" w:line="240" w:lineRule="auto"/>
        <w:rPr>
          <w:rFonts w:ascii="Times New Roman" w:hAnsi="Times New Roman" w:cs="Times New Roman"/>
          <w:sz w:val="28"/>
          <w:szCs w:val="28"/>
        </w:rPr>
      </w:pPr>
      <w:r w:rsidRPr="0091319E">
        <w:rPr>
          <w:rFonts w:ascii="Times New Roman" w:hAnsi="Times New Roman" w:cs="Times New Roman"/>
          <w:sz w:val="28"/>
          <w:szCs w:val="28"/>
        </w:rPr>
        <w:t>Д 04</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60                2. Д 50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52</w:t>
      </w:r>
    </w:p>
    <w:p w:rsidR="000E76BD" w:rsidRPr="0091319E" w:rsidRDefault="000E76BD" w:rsidP="0091319E">
      <w:pPr>
        <w:spacing w:after="0" w:line="240" w:lineRule="auto"/>
        <w:ind w:left="360"/>
        <w:rPr>
          <w:rFonts w:ascii="Times New Roman" w:hAnsi="Times New Roman" w:cs="Times New Roman"/>
          <w:sz w:val="28"/>
          <w:szCs w:val="28"/>
        </w:rPr>
      </w:pPr>
      <w:r w:rsidRPr="0091319E">
        <w:rPr>
          <w:rFonts w:ascii="Times New Roman" w:hAnsi="Times New Roman" w:cs="Times New Roman"/>
          <w:sz w:val="28"/>
          <w:szCs w:val="28"/>
        </w:rPr>
        <w:t>3.  Д 10</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20                4. Д 83</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80</w:t>
      </w:r>
    </w:p>
    <w:p w:rsidR="000E76BD" w:rsidRDefault="000E76BD" w:rsidP="0091319E">
      <w:pPr>
        <w:spacing w:after="0" w:line="240" w:lineRule="auto"/>
        <w:ind w:left="360"/>
        <w:rPr>
          <w:rFonts w:ascii="Times New Roman" w:hAnsi="Times New Roman" w:cs="Times New Roman"/>
          <w:sz w:val="28"/>
          <w:szCs w:val="28"/>
        </w:rPr>
      </w:pPr>
      <w:r w:rsidRPr="0091319E">
        <w:rPr>
          <w:rFonts w:ascii="Times New Roman" w:hAnsi="Times New Roman" w:cs="Times New Roman"/>
          <w:sz w:val="28"/>
          <w:szCs w:val="28"/>
        </w:rPr>
        <w:t>5.  Д 68</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51                6. Д 51</w:t>
      </w:r>
      <w:proofErr w:type="gramStart"/>
      <w:r w:rsidRPr="0091319E">
        <w:rPr>
          <w:rFonts w:ascii="Times New Roman" w:hAnsi="Times New Roman" w:cs="Times New Roman"/>
          <w:sz w:val="28"/>
          <w:szCs w:val="28"/>
        </w:rPr>
        <w:t xml:space="preserve">  К</w:t>
      </w:r>
      <w:proofErr w:type="gramEnd"/>
      <w:r w:rsidRPr="0091319E">
        <w:rPr>
          <w:rFonts w:ascii="Times New Roman" w:hAnsi="Times New Roman" w:cs="Times New Roman"/>
          <w:sz w:val="28"/>
          <w:szCs w:val="28"/>
        </w:rPr>
        <w:t xml:space="preserve"> 66</w:t>
      </w:r>
    </w:p>
    <w:p w:rsidR="0087387C" w:rsidRPr="0091319E" w:rsidRDefault="0087387C" w:rsidP="0091319E">
      <w:pPr>
        <w:pStyle w:val="a4"/>
        <w:spacing w:after="0" w:line="240" w:lineRule="auto"/>
        <w:ind w:left="0"/>
        <w:rPr>
          <w:rFonts w:ascii="Times New Roman" w:hAnsi="Times New Roman" w:cs="Times New Roman"/>
          <w:sz w:val="28"/>
          <w:szCs w:val="28"/>
        </w:rPr>
      </w:pPr>
    </w:p>
    <w:p w:rsidR="000E76BD" w:rsidRPr="0091319E" w:rsidRDefault="0087387C" w:rsidP="0087387C">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Тест 4.4</w:t>
      </w:r>
      <w:r w:rsidR="000E76BD" w:rsidRPr="0091319E">
        <w:rPr>
          <w:rFonts w:ascii="Times New Roman" w:hAnsi="Times New Roman" w:cs="Times New Roman"/>
          <w:b/>
          <w:sz w:val="28"/>
          <w:szCs w:val="28"/>
        </w:rPr>
        <w:t>. Верны ли утверждения?</w:t>
      </w:r>
    </w:p>
    <w:p w:rsidR="000E76BD" w:rsidRPr="0091319E" w:rsidRDefault="000E76BD"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Все факты хозяйственной жизни вызывают изменения в балансе.</w:t>
      </w:r>
    </w:p>
    <w:p w:rsidR="000E76BD" w:rsidRPr="0091319E" w:rsidRDefault="000E76BD"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Операции «пог</w:t>
      </w:r>
      <w:r w:rsidR="00A940D7">
        <w:rPr>
          <w:rFonts w:ascii="Times New Roman" w:hAnsi="Times New Roman" w:cs="Times New Roman"/>
          <w:sz w:val="28"/>
          <w:szCs w:val="28"/>
        </w:rPr>
        <w:t>ашены задолженности с расчет</w:t>
      </w:r>
      <w:proofErr w:type="gramStart"/>
      <w:r w:rsidR="00A940D7">
        <w:rPr>
          <w:rFonts w:ascii="Times New Roman" w:hAnsi="Times New Roman" w:cs="Times New Roman"/>
          <w:sz w:val="28"/>
          <w:szCs w:val="28"/>
        </w:rPr>
        <w:t>.</w:t>
      </w:r>
      <w:proofErr w:type="gramEnd"/>
      <w:r w:rsidRPr="0091319E">
        <w:rPr>
          <w:rFonts w:ascii="Times New Roman" w:hAnsi="Times New Roman" w:cs="Times New Roman"/>
          <w:sz w:val="28"/>
          <w:szCs w:val="28"/>
        </w:rPr>
        <w:t xml:space="preserve"> </w:t>
      </w:r>
      <w:proofErr w:type="gramStart"/>
      <w:r w:rsidRPr="0091319E">
        <w:rPr>
          <w:rFonts w:ascii="Times New Roman" w:hAnsi="Times New Roman" w:cs="Times New Roman"/>
          <w:sz w:val="28"/>
          <w:szCs w:val="28"/>
        </w:rPr>
        <w:t>с</w:t>
      </w:r>
      <w:proofErr w:type="gramEnd"/>
      <w:r w:rsidRPr="0091319E">
        <w:rPr>
          <w:rFonts w:ascii="Times New Roman" w:hAnsi="Times New Roman" w:cs="Times New Roman"/>
          <w:sz w:val="28"/>
          <w:szCs w:val="28"/>
        </w:rPr>
        <w:t>чета» относятся к 3-му типу.</w:t>
      </w:r>
    </w:p>
    <w:p w:rsidR="000E76BD" w:rsidRPr="0091319E" w:rsidRDefault="000E76BD"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Любой факт хозяйственной жизни вызывает изменение итогов баланса.</w:t>
      </w:r>
    </w:p>
    <w:p w:rsidR="000E76BD" w:rsidRPr="0091319E" w:rsidRDefault="000E76BD"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Операция «получены средства» относится к 3-му типу.</w:t>
      </w:r>
    </w:p>
    <w:p w:rsidR="000E76BD" w:rsidRPr="0091319E" w:rsidRDefault="000E76BD"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Любой факт хозяйственной жизни можно отнести к одному</w:t>
      </w:r>
      <w:r w:rsidR="000B2EFA" w:rsidRPr="0091319E">
        <w:rPr>
          <w:rFonts w:ascii="Times New Roman" w:hAnsi="Times New Roman" w:cs="Times New Roman"/>
          <w:sz w:val="28"/>
          <w:szCs w:val="28"/>
        </w:rPr>
        <w:t xml:space="preserve"> из четырех типов.</w:t>
      </w:r>
    </w:p>
    <w:p w:rsidR="000B2EFA" w:rsidRPr="0091319E" w:rsidRDefault="000B2EFA"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lastRenderedPageBreak/>
        <w:t>Операция «перечислены деньги» относится ко 2-му типу.</w:t>
      </w:r>
    </w:p>
    <w:p w:rsidR="000B2EFA" w:rsidRPr="0091319E" w:rsidRDefault="000B2EFA"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Если в активе баланса происходят изменения, то всегда происходят изменения и в пассиве баланса.</w:t>
      </w:r>
    </w:p>
    <w:p w:rsidR="000B2EFA" w:rsidRPr="0091319E" w:rsidRDefault="000B2EFA"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Операции, связанные с увеличение добавочного капитала, относятся к 4-му типу</w:t>
      </w:r>
    </w:p>
    <w:p w:rsidR="000B2EFA" w:rsidRPr="0091319E" w:rsidRDefault="000B2EFA"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Любой факт хозяйственной жизни не изменяет балансового равенства.</w:t>
      </w:r>
    </w:p>
    <w:p w:rsidR="000B2EFA" w:rsidRPr="0091319E" w:rsidRDefault="000B2EFA" w:rsidP="000D4966">
      <w:pPr>
        <w:pStyle w:val="a4"/>
        <w:numPr>
          <w:ilvl w:val="0"/>
          <w:numId w:val="3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Операция «выдана зарплата» относиться к 3-му типу.</w:t>
      </w:r>
    </w:p>
    <w:p w:rsidR="000B2EFA" w:rsidRPr="0091319E" w:rsidRDefault="000B2EFA" w:rsidP="00DB4D6B">
      <w:pPr>
        <w:spacing w:after="0" w:line="240" w:lineRule="auto"/>
        <w:jc w:val="both"/>
        <w:rPr>
          <w:rFonts w:ascii="Times New Roman" w:hAnsi="Times New Roman" w:cs="Times New Roman"/>
          <w:sz w:val="28"/>
          <w:szCs w:val="28"/>
        </w:rPr>
      </w:pPr>
    </w:p>
    <w:p w:rsidR="00855B48" w:rsidRDefault="00855B48" w:rsidP="00A940D7">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Синтетический и аналитический учет.</w:t>
      </w:r>
    </w:p>
    <w:p w:rsidR="00DB4D6B" w:rsidRPr="0091319E" w:rsidRDefault="00DB4D6B" w:rsidP="00DB4D6B">
      <w:pPr>
        <w:spacing w:after="0" w:line="240" w:lineRule="auto"/>
        <w:jc w:val="both"/>
        <w:rPr>
          <w:rFonts w:ascii="Times New Roman" w:hAnsi="Times New Roman" w:cs="Times New Roman"/>
          <w:b/>
          <w:sz w:val="28"/>
          <w:szCs w:val="28"/>
        </w:rPr>
      </w:pPr>
    </w:p>
    <w:p w:rsidR="00855B48" w:rsidRPr="0091319E"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По степени детализации учета бухгалтерские счета делятся </w:t>
      </w:r>
      <w:proofErr w:type="gramStart"/>
      <w:r w:rsidRPr="0091319E">
        <w:rPr>
          <w:rFonts w:ascii="Times New Roman" w:hAnsi="Times New Roman" w:cs="Times New Roman"/>
          <w:sz w:val="28"/>
          <w:szCs w:val="28"/>
        </w:rPr>
        <w:t>на</w:t>
      </w:r>
      <w:proofErr w:type="gramEnd"/>
      <w:r w:rsidRPr="0091319E">
        <w:rPr>
          <w:rFonts w:ascii="Times New Roman" w:hAnsi="Times New Roman" w:cs="Times New Roman"/>
          <w:sz w:val="28"/>
          <w:szCs w:val="28"/>
        </w:rPr>
        <w:t xml:space="preserve"> синтетические и аналитические и субсчета.</w:t>
      </w:r>
    </w:p>
    <w:p w:rsidR="00855B48" w:rsidRPr="0091319E"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 синтетических счетах отражаются наличие и движение сре</w:t>
      </w:r>
      <w:proofErr w:type="gramStart"/>
      <w:r w:rsidRPr="0091319E">
        <w:rPr>
          <w:rFonts w:ascii="Times New Roman" w:hAnsi="Times New Roman" w:cs="Times New Roman"/>
          <w:sz w:val="28"/>
          <w:szCs w:val="28"/>
        </w:rPr>
        <w:t>дств пр</w:t>
      </w:r>
      <w:proofErr w:type="gramEnd"/>
      <w:r w:rsidRPr="0091319E">
        <w:rPr>
          <w:rFonts w:ascii="Times New Roman" w:hAnsi="Times New Roman" w:cs="Times New Roman"/>
          <w:sz w:val="28"/>
          <w:szCs w:val="28"/>
        </w:rPr>
        <w:t>едприятия в итоговой денежной оценке.</w:t>
      </w:r>
    </w:p>
    <w:p w:rsidR="00855B48" w:rsidRPr="0091319E"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На аналитических счетах учет ведется более детально, с разбивкой по конкретным видам средств, они открываются в развитие определенных синтетических счетов. Учет на аналитических счетах ведется в денежных и натуральном выражении – в метрах, килограммах, тоннах, штуках и т.п.</w:t>
      </w:r>
    </w:p>
    <w:p w:rsidR="00855B48" w:rsidRPr="0091319E"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Субсчета являются промежуточной группировкой средств между синтетическим и аналитическим учетом.</w:t>
      </w:r>
    </w:p>
    <w:p w:rsidR="00855B48" w:rsidRDefault="00855B48" w:rsidP="00DB4D6B">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Синтетические счета являются счетами 1-го порядка, субсчета – счета 2-го порядка, аналитические счета – счета 3-го, 4-го и других порядков.</w:t>
      </w:r>
    </w:p>
    <w:p w:rsidR="00DB4D6B" w:rsidRPr="0091319E" w:rsidRDefault="00DB4D6B" w:rsidP="00DB4D6B">
      <w:pPr>
        <w:spacing w:after="0" w:line="240" w:lineRule="auto"/>
        <w:jc w:val="both"/>
        <w:rPr>
          <w:rFonts w:ascii="Times New Roman" w:hAnsi="Times New Roman" w:cs="Times New Roman"/>
          <w:sz w:val="28"/>
          <w:szCs w:val="28"/>
        </w:rPr>
      </w:pPr>
    </w:p>
    <w:p w:rsidR="00855B48" w:rsidRDefault="00855B48" w:rsidP="00DB4D6B">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Особенности ведения аналитического и синтетического учета.</w:t>
      </w:r>
    </w:p>
    <w:p w:rsidR="00DB4D6B" w:rsidRPr="0091319E" w:rsidRDefault="00DB4D6B" w:rsidP="00DB4D6B">
      <w:pPr>
        <w:spacing w:after="0" w:line="240" w:lineRule="auto"/>
        <w:jc w:val="center"/>
        <w:rPr>
          <w:rFonts w:ascii="Times New Roman" w:hAnsi="Times New Roman" w:cs="Times New Roman"/>
          <w:b/>
          <w:sz w:val="28"/>
          <w:szCs w:val="28"/>
        </w:rPr>
      </w:pPr>
    </w:p>
    <w:p w:rsidR="00855B48" w:rsidRPr="0091319E" w:rsidRDefault="00855B48" w:rsidP="000D4966">
      <w:pPr>
        <w:pStyle w:val="a4"/>
        <w:numPr>
          <w:ilvl w:val="0"/>
          <w:numId w:val="3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Аналитический учет </w:t>
      </w:r>
      <w:proofErr w:type="gramStart"/>
      <w:r w:rsidRPr="0091319E">
        <w:rPr>
          <w:rFonts w:ascii="Times New Roman" w:hAnsi="Times New Roman" w:cs="Times New Roman"/>
          <w:sz w:val="28"/>
          <w:szCs w:val="28"/>
        </w:rPr>
        <w:t>–э</w:t>
      </w:r>
      <w:proofErr w:type="gramEnd"/>
      <w:r w:rsidRPr="0091319E">
        <w:rPr>
          <w:rFonts w:ascii="Times New Roman" w:hAnsi="Times New Roman" w:cs="Times New Roman"/>
          <w:sz w:val="28"/>
          <w:szCs w:val="28"/>
        </w:rPr>
        <w:t>то количественно-суммовой учет, поэтому в основном он ведется на складах, синтетический учет ведется в бухгалтерии предприятия. Но в бухгалтерии на некоторых счетах может вестись и аналитический учет, например на счете 70.</w:t>
      </w:r>
    </w:p>
    <w:p w:rsidR="00855B48" w:rsidRPr="0091319E" w:rsidRDefault="00855B48" w:rsidP="000D4966">
      <w:pPr>
        <w:pStyle w:val="a4"/>
        <w:numPr>
          <w:ilvl w:val="0"/>
          <w:numId w:val="3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Синтетический учет ведется только в денежном выражении, а аналитический учет может вестись и в денежном выражении, и в натуральных единицах.</w:t>
      </w:r>
    </w:p>
    <w:p w:rsidR="00855B48" w:rsidRPr="0091319E" w:rsidRDefault="00855B48" w:rsidP="000D4966">
      <w:pPr>
        <w:pStyle w:val="a4"/>
        <w:numPr>
          <w:ilvl w:val="0"/>
          <w:numId w:val="3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Система ведения синтетического учета, как правило, не зависит от специфики работы предприятия, так как это обобщающий учет. Аналитический учет привязан к конкретному предприятию и зависит от сферы его деятельности.</w:t>
      </w:r>
    </w:p>
    <w:p w:rsidR="00855B48" w:rsidRDefault="00855B48" w:rsidP="000D4966">
      <w:pPr>
        <w:pStyle w:val="a4"/>
        <w:numPr>
          <w:ilvl w:val="0"/>
          <w:numId w:val="38"/>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Аналитические и синтетические счета взаимосвязаны, так как на аналитических счетах отражаются те же виды имущества и источники их формирования, факты хозяйственной жизни, что и на синтетических счетах, но на аналитических счетах они отражаются более подробно для конкретных видов средств. Это означает, что общие итоговые данные аналитических счетов должны быть равны итоговым данным соответствующего синтетического счета.</w:t>
      </w:r>
    </w:p>
    <w:p w:rsidR="00DB4D6B" w:rsidRPr="0091319E" w:rsidRDefault="00DB4D6B" w:rsidP="00DB4D6B">
      <w:pPr>
        <w:pStyle w:val="a4"/>
        <w:spacing w:after="0" w:line="240" w:lineRule="auto"/>
        <w:jc w:val="both"/>
        <w:rPr>
          <w:rFonts w:ascii="Times New Roman" w:hAnsi="Times New Roman" w:cs="Times New Roman"/>
          <w:sz w:val="28"/>
          <w:szCs w:val="28"/>
        </w:rPr>
      </w:pPr>
    </w:p>
    <w:p w:rsidR="00855B48" w:rsidRPr="0091319E" w:rsidRDefault="00855B48" w:rsidP="0091319E">
      <w:pPr>
        <w:spacing w:after="0" w:line="36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Задания для самостоятельного решения</w:t>
      </w:r>
    </w:p>
    <w:p w:rsidR="00855B48" w:rsidRPr="00D02311" w:rsidRDefault="00D02311" w:rsidP="00D0231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Задача</w:t>
      </w:r>
      <w:proofErr w:type="gramStart"/>
      <w:r>
        <w:rPr>
          <w:rFonts w:ascii="Times New Roman" w:hAnsi="Times New Roman" w:cs="Times New Roman"/>
          <w:b/>
          <w:sz w:val="28"/>
          <w:szCs w:val="28"/>
        </w:rPr>
        <w:t xml:space="preserve"> </w:t>
      </w:r>
      <w:r w:rsidR="00855B48" w:rsidRPr="0091319E">
        <w:rPr>
          <w:rFonts w:ascii="Times New Roman" w:hAnsi="Times New Roman" w:cs="Times New Roman"/>
          <w:sz w:val="28"/>
          <w:szCs w:val="28"/>
        </w:rPr>
        <w:t>Н</w:t>
      </w:r>
      <w:proofErr w:type="gramEnd"/>
      <w:r w:rsidR="00855B48" w:rsidRPr="0091319E">
        <w:rPr>
          <w:rFonts w:ascii="Times New Roman" w:hAnsi="Times New Roman" w:cs="Times New Roman"/>
          <w:sz w:val="28"/>
          <w:szCs w:val="28"/>
        </w:rPr>
        <w:t>а начало месяца на складе предприятия находилось: бензин – 15 т., нефтепродукты – 30 т., солярка – 20 т. В течение месяца получено от поставщиков: 50 т. солярки, нефтепродукты –40 т. и бензин – 40 т.; списано в производство: нефтепродукты – 20 т., бензин – 30 т.; оприходовано: солярка – 60 т., бензин – 20 т.</w:t>
      </w:r>
    </w:p>
    <w:p w:rsidR="00DB4D6B" w:rsidRPr="00D02311"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Стоимость 1 т.: бензина – 5000 руб., солярки – 3000 руб., нефтепродуктов – 4000 руб.</w:t>
      </w:r>
    </w:p>
    <w:p w:rsidR="00855B48" w:rsidRDefault="00855B48"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Составить бухгалтерские проводки по данным фактов хозяйственной жизни, оформить аналитические счета по материалам и итоговый синтетический счет 10.</w:t>
      </w:r>
    </w:p>
    <w:p w:rsidR="00FF31FF" w:rsidRDefault="00D02311" w:rsidP="00DB4D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w:t>
      </w:r>
      <w:r w:rsidR="00394A20">
        <w:rPr>
          <w:rFonts w:ascii="Times New Roman" w:hAnsi="Times New Roman" w:cs="Times New Roman"/>
          <w:sz w:val="28"/>
          <w:szCs w:val="28"/>
        </w:rPr>
        <w:t>______________________________________</w:t>
      </w:r>
    </w:p>
    <w:p w:rsidR="00A378DB" w:rsidRPr="0091319E" w:rsidRDefault="00A378DB" w:rsidP="00DB4D6B">
      <w:pPr>
        <w:spacing w:after="0" w:line="240" w:lineRule="auto"/>
        <w:jc w:val="both"/>
        <w:rPr>
          <w:rFonts w:ascii="Times New Roman" w:hAnsi="Times New Roman" w:cs="Times New Roman"/>
          <w:sz w:val="28"/>
          <w:szCs w:val="28"/>
        </w:rPr>
      </w:pPr>
    </w:p>
    <w:p w:rsidR="00855B48" w:rsidRPr="0091319E" w:rsidRDefault="00D02311" w:rsidP="00D023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4.5</w:t>
      </w:r>
      <w:r w:rsidR="00855B48" w:rsidRPr="0091319E">
        <w:rPr>
          <w:rFonts w:ascii="Times New Roman" w:hAnsi="Times New Roman" w:cs="Times New Roman"/>
          <w:b/>
          <w:sz w:val="28"/>
          <w:szCs w:val="28"/>
        </w:rPr>
        <w:t>. Верны ли данные утверждения?</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Синтетический учет ведется только в бухгалтерии.</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Аналитический учет ведется только в натуральных единицах.</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Синтетический счет равен сумме аналитических счетов.</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Субсчета открываются в развитие аналитического учета.</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Аналитический учет ведется только на складе.</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счете 71 ведется аналитический учет.</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Аналитический учет не зависит от того, каким видом деятельности занимается предприятие.</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Шины – это материалы.</w:t>
      </w:r>
    </w:p>
    <w:p w:rsidR="00855B48" w:rsidRPr="0091319E"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 счете 43 ведется аналитический учет.</w:t>
      </w:r>
    </w:p>
    <w:p w:rsidR="00855B48" w:rsidRDefault="00855B48" w:rsidP="000D4966">
      <w:pPr>
        <w:pStyle w:val="a4"/>
        <w:numPr>
          <w:ilvl w:val="0"/>
          <w:numId w:val="39"/>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Синтетический учет ведется только в денежном выражении.</w:t>
      </w:r>
    </w:p>
    <w:p w:rsidR="00AD165E" w:rsidRDefault="00AD165E" w:rsidP="00AD165E">
      <w:pPr>
        <w:pStyle w:val="a4"/>
        <w:spacing w:after="0" w:line="240" w:lineRule="auto"/>
        <w:jc w:val="both"/>
        <w:rPr>
          <w:rFonts w:ascii="Times New Roman" w:hAnsi="Times New Roman" w:cs="Times New Roman"/>
          <w:sz w:val="28"/>
          <w:szCs w:val="28"/>
        </w:rPr>
      </w:pPr>
    </w:p>
    <w:p w:rsidR="00AD165E" w:rsidRDefault="00AD165E" w:rsidP="00AD165E">
      <w:pPr>
        <w:spacing w:after="0" w:line="240" w:lineRule="auto"/>
        <w:ind w:firstLine="708"/>
        <w:jc w:val="center"/>
        <w:rPr>
          <w:rFonts w:ascii="Times New Roman" w:hAnsi="Times New Roman" w:cs="Times New Roman"/>
          <w:b/>
          <w:sz w:val="28"/>
          <w:szCs w:val="28"/>
        </w:rPr>
      </w:pPr>
      <w:r w:rsidRPr="0091319E">
        <w:rPr>
          <w:rFonts w:ascii="Times New Roman" w:hAnsi="Times New Roman" w:cs="Times New Roman"/>
          <w:b/>
          <w:sz w:val="28"/>
          <w:szCs w:val="28"/>
        </w:rPr>
        <w:t>Тема №</w:t>
      </w:r>
      <w:r w:rsidR="00394A20">
        <w:rPr>
          <w:rFonts w:ascii="Times New Roman" w:hAnsi="Times New Roman" w:cs="Times New Roman"/>
          <w:b/>
          <w:sz w:val="28"/>
          <w:szCs w:val="28"/>
        </w:rPr>
        <w:t xml:space="preserve"> 5</w:t>
      </w:r>
      <w:r>
        <w:rPr>
          <w:rFonts w:ascii="Times New Roman" w:hAnsi="Times New Roman" w:cs="Times New Roman"/>
          <w:b/>
          <w:sz w:val="28"/>
          <w:szCs w:val="28"/>
        </w:rPr>
        <w:t>.</w:t>
      </w:r>
      <w:r w:rsidRPr="0091319E">
        <w:rPr>
          <w:rFonts w:ascii="Times New Roman" w:hAnsi="Times New Roman" w:cs="Times New Roman"/>
          <w:b/>
          <w:sz w:val="28"/>
          <w:szCs w:val="28"/>
        </w:rPr>
        <w:t xml:space="preserve"> </w:t>
      </w:r>
      <w:r>
        <w:rPr>
          <w:rFonts w:ascii="Times New Roman" w:hAnsi="Times New Roman" w:cs="Times New Roman"/>
          <w:b/>
          <w:sz w:val="28"/>
          <w:szCs w:val="28"/>
        </w:rPr>
        <w:t>Документирование как элемент метода бухгалтерского учета</w:t>
      </w:r>
    </w:p>
    <w:p w:rsidR="00AD165E" w:rsidRPr="0091319E" w:rsidRDefault="00AD165E" w:rsidP="00AD165E">
      <w:pPr>
        <w:spacing w:after="0" w:line="240" w:lineRule="auto"/>
        <w:ind w:firstLine="708"/>
        <w:jc w:val="center"/>
        <w:rPr>
          <w:rFonts w:ascii="Times New Roman" w:hAnsi="Times New Roman" w:cs="Times New Roman"/>
          <w:b/>
          <w:sz w:val="28"/>
          <w:szCs w:val="28"/>
        </w:rPr>
      </w:pPr>
    </w:p>
    <w:p w:rsidR="00AD165E" w:rsidRPr="00097FE4" w:rsidRDefault="00AD165E" w:rsidP="00AD165E">
      <w:pPr>
        <w:spacing w:after="0" w:line="240" w:lineRule="auto"/>
        <w:ind w:firstLine="708"/>
        <w:jc w:val="center"/>
        <w:rPr>
          <w:rFonts w:ascii="Times New Roman" w:eastAsia="Times New Roman" w:hAnsi="Times New Roman" w:cs="Times New Roman"/>
          <w:b/>
          <w:sz w:val="28"/>
          <w:szCs w:val="28"/>
        </w:rPr>
      </w:pPr>
      <w:r w:rsidRPr="00097FE4">
        <w:rPr>
          <w:rFonts w:ascii="Times New Roman" w:eastAsia="Times New Roman" w:hAnsi="Times New Roman" w:cs="Times New Roman"/>
          <w:b/>
          <w:sz w:val="28"/>
          <w:szCs w:val="28"/>
        </w:rPr>
        <w:t>Значение документации в бухгалтерском учете.</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Первичные данные о хозяйственной деятельности предприятия являются входом в систему бухгалтерского учета, где происходит обработка полученных сведений, а выходом из нее – необходимая информация для лиц, принимающих решение.</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Документ</w:t>
      </w:r>
      <w:r w:rsidRPr="00097FE4">
        <w:rPr>
          <w:rFonts w:ascii="Times New Roman" w:eastAsia="Times New Roman" w:hAnsi="Times New Roman" w:cs="Times New Roman"/>
          <w:sz w:val="28"/>
          <w:szCs w:val="28"/>
        </w:rPr>
        <w:t xml:space="preserve"> – это письменное свидетельство, составленное  в порядке, предусмотренном законом, и удостоверяющее юридический факт с</w:t>
      </w:r>
      <w:r w:rsidR="001F701C">
        <w:rPr>
          <w:rFonts w:ascii="Times New Roman" w:eastAsia="Times New Roman" w:hAnsi="Times New Roman" w:cs="Times New Roman"/>
          <w:sz w:val="28"/>
          <w:szCs w:val="28"/>
        </w:rPr>
        <w:t>овершения факта хозяйственной жизни</w:t>
      </w:r>
      <w:r w:rsidRPr="00097FE4">
        <w:rPr>
          <w:rFonts w:ascii="Times New Roman" w:eastAsia="Times New Roman" w:hAnsi="Times New Roman" w:cs="Times New Roman"/>
          <w:sz w:val="28"/>
          <w:szCs w:val="28"/>
        </w:rPr>
        <w:t>.</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Бухгалтерский документ подготавливается на бланке установленной формы, отпечатанном типографическим способом. Учетный бланк представляет собой разграфленный лист бумаги в виде строк, граф, колонок, куда заносят сведения о хозяйственных операциях с заранее отпечатанными в них реквизитами.</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lastRenderedPageBreak/>
        <w:t>Реквизит</w:t>
      </w:r>
      <w:r w:rsidRPr="00097FE4">
        <w:rPr>
          <w:rFonts w:ascii="Times New Roman" w:eastAsia="Times New Roman" w:hAnsi="Times New Roman" w:cs="Times New Roman"/>
          <w:sz w:val="28"/>
          <w:szCs w:val="28"/>
        </w:rPr>
        <w:t xml:space="preserve"> – единая, неделимая, строго оговоренная часть документа.</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Первичные документы обеспечивают бухгалтерскому учету сплошное и непрерывное отражение хозяйственной деятельности организации. К учету принимается только правильно оформленной документ, а именно тот, в котором заполнены все реквизиты: наименование организации, наименование документа, его номер, дата, краткое содержание хозяйственной операции, ее количественное и денежное выражение, подписи лиц, отвечающих за данную хозяйственную операцию.</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Документальное о</w:t>
      </w:r>
      <w:r w:rsidR="001F701C">
        <w:rPr>
          <w:rFonts w:ascii="Times New Roman" w:eastAsia="Times New Roman" w:hAnsi="Times New Roman" w:cs="Times New Roman"/>
          <w:sz w:val="28"/>
          <w:szCs w:val="28"/>
        </w:rPr>
        <w:t>формление фактов хозяйственной жизни</w:t>
      </w:r>
      <w:r w:rsidRPr="00097FE4">
        <w:rPr>
          <w:rFonts w:ascii="Times New Roman" w:eastAsia="Times New Roman" w:hAnsi="Times New Roman" w:cs="Times New Roman"/>
          <w:sz w:val="28"/>
          <w:szCs w:val="28"/>
        </w:rPr>
        <w:t xml:space="preserve"> позволяет бухгалтерской службе вести предварительный, текущий и последующий </w:t>
      </w:r>
      <w:proofErr w:type="gramStart"/>
      <w:r w:rsidRPr="00097FE4">
        <w:rPr>
          <w:rFonts w:ascii="Times New Roman" w:eastAsia="Times New Roman" w:hAnsi="Times New Roman" w:cs="Times New Roman"/>
          <w:sz w:val="28"/>
          <w:szCs w:val="28"/>
        </w:rPr>
        <w:t>контроль за</w:t>
      </w:r>
      <w:proofErr w:type="gramEnd"/>
      <w:r w:rsidRPr="00097FE4">
        <w:rPr>
          <w:rFonts w:ascii="Times New Roman" w:eastAsia="Times New Roman" w:hAnsi="Times New Roman" w:cs="Times New Roman"/>
          <w:sz w:val="28"/>
          <w:szCs w:val="28"/>
        </w:rPr>
        <w:t xml:space="preserve"> деятельно</w:t>
      </w:r>
      <w:r>
        <w:rPr>
          <w:rFonts w:ascii="Times New Roman" w:eastAsia="Times New Roman" w:hAnsi="Times New Roman" w:cs="Times New Roman"/>
          <w:sz w:val="28"/>
          <w:szCs w:val="28"/>
        </w:rPr>
        <w:t xml:space="preserve">стью материально-ответственных </w:t>
      </w:r>
      <w:r w:rsidRPr="00097FE4">
        <w:rPr>
          <w:rFonts w:ascii="Times New Roman" w:eastAsia="Times New Roman" w:hAnsi="Times New Roman" w:cs="Times New Roman"/>
          <w:sz w:val="28"/>
          <w:szCs w:val="28"/>
        </w:rPr>
        <w:t>лиц, движением имущества и состоянием расчетно-платежной дисциплины.</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Система документальной регистрации первичных данных о состоянии и движении имущества всех форм собственности должна отвечать следующим требованиям:</w:t>
      </w:r>
    </w:p>
    <w:p w:rsidR="00AD165E" w:rsidRPr="00097FE4" w:rsidRDefault="00AD165E" w:rsidP="000D4966">
      <w:pPr>
        <w:numPr>
          <w:ilvl w:val="0"/>
          <w:numId w:val="51"/>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своевременное, точное и обоснованное отражение всех учитываемых объектов в документах;</w:t>
      </w:r>
    </w:p>
    <w:p w:rsidR="00AD165E" w:rsidRPr="00097FE4" w:rsidRDefault="00AD165E" w:rsidP="000D4966">
      <w:pPr>
        <w:numPr>
          <w:ilvl w:val="0"/>
          <w:numId w:val="51"/>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простота регистрации и обработки первичной информации;</w:t>
      </w:r>
    </w:p>
    <w:p w:rsidR="00AD165E" w:rsidRPr="00097FE4" w:rsidRDefault="00AD165E" w:rsidP="000D4966">
      <w:pPr>
        <w:numPr>
          <w:ilvl w:val="0"/>
          <w:numId w:val="51"/>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рациональная организация и минимальные затраты на ведение первичного учета.</w:t>
      </w:r>
    </w:p>
    <w:p w:rsidR="00AD165E"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 xml:space="preserve">Оформление документа должно соответствовать всем юридическим нормам и служить доказательством отражаемого факта. Существуют документы типовые и специализированные. </w:t>
      </w:r>
    </w:p>
    <w:p w:rsidR="00AD165E" w:rsidRPr="00097FE4" w:rsidRDefault="00AD165E" w:rsidP="00AD165E">
      <w:pPr>
        <w:spacing w:after="0" w:line="240" w:lineRule="auto"/>
        <w:jc w:val="both"/>
        <w:rPr>
          <w:rFonts w:ascii="Times New Roman" w:eastAsia="Times New Roman" w:hAnsi="Times New Roman" w:cs="Times New Roman"/>
          <w:sz w:val="28"/>
          <w:szCs w:val="28"/>
        </w:rPr>
      </w:pPr>
    </w:p>
    <w:p w:rsidR="00AD165E" w:rsidRDefault="00AD165E" w:rsidP="00AD165E">
      <w:pPr>
        <w:spacing w:after="0" w:line="240" w:lineRule="auto"/>
        <w:jc w:val="center"/>
        <w:rPr>
          <w:rFonts w:ascii="Times New Roman" w:eastAsia="Times New Roman" w:hAnsi="Times New Roman" w:cs="Times New Roman"/>
          <w:b/>
          <w:bCs/>
          <w:sz w:val="28"/>
          <w:szCs w:val="28"/>
        </w:rPr>
      </w:pPr>
      <w:r w:rsidRPr="00097FE4">
        <w:rPr>
          <w:rFonts w:ascii="Times New Roman" w:eastAsia="Times New Roman" w:hAnsi="Times New Roman" w:cs="Times New Roman"/>
          <w:b/>
          <w:bCs/>
          <w:sz w:val="28"/>
          <w:szCs w:val="28"/>
        </w:rPr>
        <w:t>Документооборот и его организация.</w:t>
      </w:r>
    </w:p>
    <w:p w:rsidR="00AD165E" w:rsidRPr="00097FE4" w:rsidRDefault="00AD165E" w:rsidP="00AD165E">
      <w:pPr>
        <w:spacing w:after="0" w:line="240" w:lineRule="auto"/>
        <w:jc w:val="center"/>
        <w:rPr>
          <w:rFonts w:ascii="Times New Roman" w:eastAsia="Times New Roman" w:hAnsi="Times New Roman" w:cs="Times New Roman"/>
          <w:b/>
          <w:bCs/>
          <w:sz w:val="28"/>
          <w:szCs w:val="28"/>
        </w:rPr>
      </w:pP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Документооборот</w:t>
      </w:r>
      <w:r w:rsidRPr="00097FE4">
        <w:rPr>
          <w:rFonts w:ascii="Times New Roman" w:eastAsia="Times New Roman" w:hAnsi="Times New Roman" w:cs="Times New Roman"/>
          <w:sz w:val="28"/>
          <w:szCs w:val="28"/>
        </w:rPr>
        <w:t xml:space="preserve"> – движение документов на предприятии от их создания или получения от других организаций до принятия к учету, обработки и передачи в архив.</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Организация документооборота возложена на главного бухгалтера. В его функции входит разработка правил документооборота и технологии обработки учетной информации, представленных в виде графика документооборота.</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Назначение графика</w:t>
      </w:r>
      <w:r w:rsidRPr="00097FE4">
        <w:rPr>
          <w:rFonts w:ascii="Times New Roman" w:eastAsia="Times New Roman" w:hAnsi="Times New Roman" w:cs="Times New Roman"/>
          <w:sz w:val="28"/>
          <w:szCs w:val="28"/>
        </w:rPr>
        <w:t xml:space="preserve"> – осуществление систематического </w:t>
      </w:r>
      <w:proofErr w:type="gramStart"/>
      <w:r w:rsidRPr="00097FE4">
        <w:rPr>
          <w:rFonts w:ascii="Times New Roman" w:eastAsia="Times New Roman" w:hAnsi="Times New Roman" w:cs="Times New Roman"/>
          <w:sz w:val="28"/>
          <w:szCs w:val="28"/>
        </w:rPr>
        <w:t>контроля за</w:t>
      </w:r>
      <w:proofErr w:type="gramEnd"/>
      <w:r w:rsidRPr="00097FE4">
        <w:rPr>
          <w:rFonts w:ascii="Times New Roman" w:eastAsia="Times New Roman" w:hAnsi="Times New Roman" w:cs="Times New Roman"/>
          <w:sz w:val="28"/>
          <w:szCs w:val="28"/>
        </w:rPr>
        <w:t xml:space="preserve"> составлением и сроками прохождения первичных, сводных документов между отдельными структурными подразделениями, передачей их в бухгалтерию. Здесь они подвергаются формальной проверке и счетному контролю, устанавливается законность и целесообразность зафиксированных в них хозяйственных операций.</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Если в процессе проведения указанных действий обнаруживаются неточности, отсутствие полноты заполнения отдельных реквизитов, ошибки, факты злоупотребления и мошенничества, документы возвращаются на доработку исполнителям.</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lastRenderedPageBreak/>
        <w:t xml:space="preserve">Полностью </w:t>
      </w:r>
      <w:proofErr w:type="gramStart"/>
      <w:r w:rsidRPr="00097FE4">
        <w:rPr>
          <w:rFonts w:ascii="Times New Roman" w:eastAsia="Times New Roman" w:hAnsi="Times New Roman" w:cs="Times New Roman"/>
          <w:sz w:val="28"/>
          <w:szCs w:val="28"/>
        </w:rPr>
        <w:t>соответствующее</w:t>
      </w:r>
      <w:proofErr w:type="gramEnd"/>
      <w:r w:rsidRPr="00097FE4">
        <w:rPr>
          <w:rFonts w:ascii="Times New Roman" w:eastAsia="Times New Roman" w:hAnsi="Times New Roman" w:cs="Times New Roman"/>
          <w:sz w:val="28"/>
          <w:szCs w:val="28"/>
        </w:rPr>
        <w:t xml:space="preserve"> предъявляемым требованиям документы принимаются бухгалтерией. Процесс обработки в бухгалтерии приняты от исполнителей документов включает 3 этапа: таксировку, группировку, </w:t>
      </w:r>
      <w:proofErr w:type="spellStart"/>
      <w:r w:rsidRPr="00097FE4">
        <w:rPr>
          <w:rFonts w:ascii="Times New Roman" w:eastAsia="Times New Roman" w:hAnsi="Times New Roman" w:cs="Times New Roman"/>
          <w:sz w:val="28"/>
          <w:szCs w:val="28"/>
        </w:rPr>
        <w:t>контировку</w:t>
      </w:r>
      <w:proofErr w:type="spellEnd"/>
      <w:r w:rsidRPr="00097FE4">
        <w:rPr>
          <w:rFonts w:ascii="Times New Roman" w:eastAsia="Times New Roman" w:hAnsi="Times New Roman" w:cs="Times New Roman"/>
          <w:sz w:val="28"/>
          <w:szCs w:val="28"/>
        </w:rPr>
        <w:t>.</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Таксировка</w:t>
      </w:r>
      <w:r w:rsidRPr="00097FE4">
        <w:rPr>
          <w:rFonts w:ascii="Times New Roman" w:eastAsia="Times New Roman" w:hAnsi="Times New Roman" w:cs="Times New Roman"/>
          <w:sz w:val="28"/>
          <w:szCs w:val="28"/>
        </w:rPr>
        <w:t>, или расценка предусматривает перевод натуральных и трудовых измерителей в обобщающий денежный измеритель. Эта операция осуществляется в самом документе путем умножения соответствующего количества на цену за единицу. Если в документе указан трудовой измеритель, выраженный в единицах времени (рабочих днях, часах, минутах), то его величина умножается на стоимость единицы данного времени.</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Группировка</w:t>
      </w:r>
      <w:r w:rsidRPr="00097FE4">
        <w:rPr>
          <w:rFonts w:ascii="Times New Roman" w:eastAsia="Times New Roman" w:hAnsi="Times New Roman" w:cs="Times New Roman"/>
          <w:sz w:val="28"/>
          <w:szCs w:val="28"/>
        </w:rPr>
        <w:t xml:space="preserve"> – документы подбираются в пачки, однородные по экономическому содержанию зафиксированных в них хозяйственных операций. Документы по приходу материалов группируются в разрезе складов, наименований источников поступления и т.д.; по расходу – в разрезе наименований и направлений использования: на производственные нужды, на непроизводственные цели, реализации на сторону и т.п.</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proofErr w:type="spellStart"/>
      <w:r w:rsidRPr="00097FE4">
        <w:rPr>
          <w:rFonts w:ascii="Times New Roman" w:eastAsia="Times New Roman" w:hAnsi="Times New Roman" w:cs="Times New Roman"/>
          <w:b/>
          <w:bCs/>
          <w:sz w:val="28"/>
          <w:szCs w:val="28"/>
        </w:rPr>
        <w:t>Контировка</w:t>
      </w:r>
      <w:proofErr w:type="spellEnd"/>
      <w:r w:rsidRPr="00097FE4">
        <w:rPr>
          <w:rFonts w:ascii="Times New Roman" w:eastAsia="Times New Roman" w:hAnsi="Times New Roman" w:cs="Times New Roman"/>
          <w:sz w:val="28"/>
          <w:szCs w:val="28"/>
        </w:rPr>
        <w:t xml:space="preserve"> – указание в первичном документе бухгалтерской записи, т.е. корреспонденции счетов по конкретной хозяйственной операции, вытекающей из содержания документа; для этого в документе отведено определенное место.</w:t>
      </w:r>
    </w:p>
    <w:p w:rsidR="00AD165E" w:rsidRPr="00097FE4" w:rsidRDefault="00AD165E" w:rsidP="00AD165E">
      <w:pPr>
        <w:spacing w:after="0" w:line="240" w:lineRule="auto"/>
        <w:jc w:val="both"/>
        <w:rPr>
          <w:rFonts w:ascii="Times New Roman" w:eastAsia="Times New Roman" w:hAnsi="Times New Roman" w:cs="Times New Roman"/>
          <w:sz w:val="28"/>
          <w:szCs w:val="28"/>
        </w:rPr>
      </w:pPr>
    </w:p>
    <w:p w:rsidR="00AD165E" w:rsidRPr="00097FE4" w:rsidRDefault="00AD165E" w:rsidP="00AD165E">
      <w:pPr>
        <w:spacing w:after="0" w:line="240" w:lineRule="auto"/>
        <w:jc w:val="center"/>
        <w:rPr>
          <w:rFonts w:ascii="Times New Roman" w:eastAsia="Times New Roman" w:hAnsi="Times New Roman" w:cs="Times New Roman"/>
          <w:b/>
          <w:bCs/>
          <w:sz w:val="28"/>
          <w:szCs w:val="28"/>
        </w:rPr>
      </w:pPr>
      <w:r w:rsidRPr="00097FE4">
        <w:rPr>
          <w:rFonts w:ascii="Times New Roman" w:eastAsia="Times New Roman" w:hAnsi="Times New Roman" w:cs="Times New Roman"/>
          <w:b/>
          <w:bCs/>
          <w:sz w:val="28"/>
          <w:szCs w:val="28"/>
        </w:rPr>
        <w:t>Классиф</w:t>
      </w:r>
      <w:r>
        <w:rPr>
          <w:rFonts w:ascii="Times New Roman" w:eastAsia="Times New Roman" w:hAnsi="Times New Roman" w:cs="Times New Roman"/>
          <w:b/>
          <w:bCs/>
          <w:sz w:val="28"/>
          <w:szCs w:val="28"/>
        </w:rPr>
        <w:t>икация бухгалтерских документов</w:t>
      </w:r>
    </w:p>
    <w:p w:rsidR="00AD165E" w:rsidRPr="00097FE4" w:rsidRDefault="00AD165E" w:rsidP="00AD165E">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28410" cy="4382135"/>
            <wp:effectExtent l="0" t="0" r="0" b="0"/>
            <wp:docPr id="7" name="Рисунок 7" descr="ref-2_166551843-4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f-2_166551843-4146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8410" cy="4382135"/>
                    </a:xfrm>
                    <a:prstGeom prst="rect">
                      <a:avLst/>
                    </a:prstGeom>
                    <a:noFill/>
                    <a:ln>
                      <a:noFill/>
                    </a:ln>
                  </pic:spPr>
                </pic:pic>
              </a:graphicData>
            </a:graphic>
          </wp:inline>
        </w:drawing>
      </w:r>
    </w:p>
    <w:p w:rsidR="001F701C" w:rsidRDefault="001F701C" w:rsidP="00AD165E">
      <w:pPr>
        <w:spacing w:after="0" w:line="240" w:lineRule="auto"/>
        <w:ind w:firstLine="708"/>
        <w:jc w:val="both"/>
        <w:rPr>
          <w:rFonts w:ascii="Times New Roman" w:eastAsia="Times New Roman" w:hAnsi="Times New Roman" w:cs="Times New Roman"/>
          <w:sz w:val="28"/>
          <w:szCs w:val="28"/>
        </w:rPr>
      </w:pP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Все хозяйственные операции должны производиться с оформлением первичных документов, на основании которых ведется бухгалтерский учет.</w:t>
      </w:r>
    </w:p>
    <w:p w:rsidR="00AD165E" w:rsidRPr="00097FE4" w:rsidRDefault="00AD165E" w:rsidP="00AD165E">
      <w:pPr>
        <w:spacing w:after="0" w:line="240" w:lineRule="auto"/>
        <w:ind w:firstLine="708"/>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Документы бухгалтерского учета классифицируются по различным признакам.</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По назначению</w:t>
      </w:r>
      <w:r w:rsidRPr="00097FE4">
        <w:rPr>
          <w:rFonts w:ascii="Times New Roman" w:eastAsia="Times New Roman" w:hAnsi="Times New Roman" w:cs="Times New Roman"/>
          <w:sz w:val="28"/>
          <w:szCs w:val="28"/>
        </w:rPr>
        <w:t xml:space="preserve"> документы подразделяются </w:t>
      </w:r>
      <w:proofErr w:type="gramStart"/>
      <w:r w:rsidRPr="00097FE4">
        <w:rPr>
          <w:rFonts w:ascii="Times New Roman" w:eastAsia="Times New Roman" w:hAnsi="Times New Roman" w:cs="Times New Roman"/>
          <w:sz w:val="28"/>
          <w:szCs w:val="28"/>
        </w:rPr>
        <w:t>на</w:t>
      </w:r>
      <w:proofErr w:type="gramEnd"/>
      <w:r w:rsidRPr="00097FE4">
        <w:rPr>
          <w:rFonts w:ascii="Times New Roman" w:eastAsia="Times New Roman" w:hAnsi="Times New Roman" w:cs="Times New Roman"/>
          <w:sz w:val="28"/>
          <w:szCs w:val="28"/>
        </w:rPr>
        <w:t>:</w:t>
      </w:r>
    </w:p>
    <w:p w:rsidR="00AD165E" w:rsidRPr="00097FE4" w:rsidRDefault="00AD165E" w:rsidP="000D4966">
      <w:pPr>
        <w:numPr>
          <w:ilvl w:val="0"/>
          <w:numId w:val="52"/>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распорядительные;</w:t>
      </w:r>
    </w:p>
    <w:p w:rsidR="00AD165E" w:rsidRPr="00097FE4" w:rsidRDefault="00AD165E" w:rsidP="000D4966">
      <w:pPr>
        <w:numPr>
          <w:ilvl w:val="0"/>
          <w:numId w:val="52"/>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оправдательные;</w:t>
      </w:r>
    </w:p>
    <w:p w:rsidR="00AD165E" w:rsidRPr="00097FE4" w:rsidRDefault="00AD165E" w:rsidP="000D4966">
      <w:pPr>
        <w:numPr>
          <w:ilvl w:val="0"/>
          <w:numId w:val="52"/>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бухгалтерского оформления;</w:t>
      </w:r>
    </w:p>
    <w:p w:rsidR="00AD165E" w:rsidRPr="00097FE4" w:rsidRDefault="00AD165E" w:rsidP="000D4966">
      <w:pPr>
        <w:numPr>
          <w:ilvl w:val="0"/>
          <w:numId w:val="52"/>
        </w:numPr>
        <w:spacing w:after="0" w:line="240" w:lineRule="auto"/>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комбинированные.</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Распорядительные документы</w:t>
      </w:r>
      <w:r w:rsidRPr="00097FE4">
        <w:rPr>
          <w:rFonts w:ascii="Times New Roman" w:eastAsia="Times New Roman" w:hAnsi="Times New Roman" w:cs="Times New Roman"/>
          <w:sz w:val="28"/>
          <w:szCs w:val="28"/>
        </w:rPr>
        <w:t xml:space="preserve"> содержат распоряжение, разрешение, поручение, либо право на проведение хозяйственных операций. Например, чек, подписанный руководителем организации, позволяет кассиру получить определенную сумму в банке с ее расчетного счета. К ним относятся приказы, распоряжения, указания, доверенности т.п.</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 xml:space="preserve">Оправдательные </w:t>
      </w:r>
      <w:r w:rsidRPr="00097FE4">
        <w:rPr>
          <w:rFonts w:ascii="Times New Roman" w:eastAsia="Times New Roman" w:hAnsi="Times New Roman" w:cs="Times New Roman"/>
          <w:sz w:val="28"/>
          <w:szCs w:val="28"/>
        </w:rPr>
        <w:t xml:space="preserve">подтверждают, что указанные действия в соответствующем документе выполнены лицом, представляющим такой документ. К ним относятся накладные, требования, приходные ордера, акты приемки и т.п. оправдательные документы составляются в момент совершения операции, отражая ее исполнение, и представляют собой источник первичной учетной информации. </w:t>
      </w:r>
      <w:proofErr w:type="gramStart"/>
      <w:r w:rsidRPr="00097FE4">
        <w:rPr>
          <w:rFonts w:ascii="Times New Roman" w:eastAsia="Times New Roman" w:hAnsi="Times New Roman" w:cs="Times New Roman"/>
          <w:sz w:val="28"/>
          <w:szCs w:val="28"/>
        </w:rPr>
        <w:t>Информация, содержащаяся в них заносится</w:t>
      </w:r>
      <w:proofErr w:type="gramEnd"/>
      <w:r w:rsidRPr="00097FE4">
        <w:rPr>
          <w:rFonts w:ascii="Times New Roman" w:eastAsia="Times New Roman" w:hAnsi="Times New Roman" w:cs="Times New Roman"/>
          <w:sz w:val="28"/>
          <w:szCs w:val="28"/>
        </w:rPr>
        <w:t xml:space="preserve"> в учетные регистры.</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 xml:space="preserve">Существует целый ряд документов, сочетающий в себе разрешительный и оправдательный характер, такие документы относятся </w:t>
      </w:r>
      <w:proofErr w:type="gramStart"/>
      <w:r w:rsidRPr="00097FE4">
        <w:rPr>
          <w:rFonts w:ascii="Times New Roman" w:eastAsia="Times New Roman" w:hAnsi="Times New Roman" w:cs="Times New Roman"/>
          <w:sz w:val="28"/>
          <w:szCs w:val="28"/>
        </w:rPr>
        <w:t>к</w:t>
      </w:r>
      <w:proofErr w:type="gramEnd"/>
      <w:r w:rsidRPr="00097FE4">
        <w:rPr>
          <w:rFonts w:ascii="Times New Roman" w:eastAsia="Times New Roman" w:hAnsi="Times New Roman" w:cs="Times New Roman"/>
          <w:sz w:val="28"/>
          <w:szCs w:val="28"/>
        </w:rPr>
        <w:t xml:space="preserve"> </w:t>
      </w:r>
      <w:r w:rsidRPr="00097FE4">
        <w:rPr>
          <w:rFonts w:ascii="Times New Roman" w:eastAsia="Times New Roman" w:hAnsi="Times New Roman" w:cs="Times New Roman"/>
          <w:b/>
          <w:bCs/>
          <w:sz w:val="28"/>
          <w:szCs w:val="28"/>
        </w:rPr>
        <w:t>комбинированным</w:t>
      </w:r>
      <w:r w:rsidRPr="00097FE4">
        <w:rPr>
          <w:rFonts w:ascii="Times New Roman" w:eastAsia="Times New Roman" w:hAnsi="Times New Roman" w:cs="Times New Roman"/>
          <w:sz w:val="28"/>
          <w:szCs w:val="28"/>
        </w:rPr>
        <w:t xml:space="preserve"> (платежная ведомость, расходный кассовый ордер, авансовый отчет и т.д.)</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Документы бухгалтерского оформления</w:t>
      </w:r>
      <w:r w:rsidRPr="00097FE4">
        <w:rPr>
          <w:rFonts w:ascii="Times New Roman" w:eastAsia="Times New Roman" w:hAnsi="Times New Roman" w:cs="Times New Roman"/>
          <w:sz w:val="28"/>
          <w:szCs w:val="28"/>
        </w:rPr>
        <w:t xml:space="preserve"> составляются бухгалтером для оправдания записей, не имеющих других документальных подтверждений. Это различные расчеты и справки, которые играют вспомогательную роль и составляются для облегчения и ускорения работы бухгалтерии (справки </w:t>
      </w:r>
      <w:proofErr w:type="gramStart"/>
      <w:r w:rsidRPr="00097FE4">
        <w:rPr>
          <w:rFonts w:ascii="Times New Roman" w:eastAsia="Times New Roman" w:hAnsi="Times New Roman" w:cs="Times New Roman"/>
          <w:sz w:val="28"/>
          <w:szCs w:val="28"/>
        </w:rPr>
        <w:t>бухгалтерии</w:t>
      </w:r>
      <w:proofErr w:type="gramEnd"/>
      <w:r w:rsidRPr="00097FE4">
        <w:rPr>
          <w:rFonts w:ascii="Times New Roman" w:eastAsia="Times New Roman" w:hAnsi="Times New Roman" w:cs="Times New Roman"/>
          <w:sz w:val="28"/>
          <w:szCs w:val="28"/>
        </w:rPr>
        <w:t xml:space="preserve"> на сторнирование ошибочно сделанной записи; распределение прибыли предприятия; общепроизводственных, общехозяйственных, внепроизводственных расходов; справка о расчете естественной убыли товаров и др.) Информация из таких документов также заносится в учетные регистры.</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По порядку формирования различают первичные и сводные документы.</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Первичные документы</w:t>
      </w:r>
      <w:r w:rsidRPr="00097FE4">
        <w:rPr>
          <w:rFonts w:ascii="Times New Roman" w:eastAsia="Times New Roman" w:hAnsi="Times New Roman" w:cs="Times New Roman"/>
          <w:sz w:val="28"/>
          <w:szCs w:val="28"/>
        </w:rPr>
        <w:t xml:space="preserve"> находятся в начале учетного процесса и составляют основу первичного учета. С их помощью фиксируют факты осуществления хозяйственных операций и распоряжений на их проведение. К ним относятся инвентарная карточка учета основных средств, акт о приемке материалов и др.</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Сводные документы</w:t>
      </w:r>
      <w:r w:rsidRPr="00097FE4">
        <w:rPr>
          <w:rFonts w:ascii="Times New Roman" w:eastAsia="Times New Roman" w:hAnsi="Times New Roman" w:cs="Times New Roman"/>
          <w:sz w:val="28"/>
          <w:szCs w:val="28"/>
        </w:rPr>
        <w:t xml:space="preserve"> составляются на основе первичных документов. Так, кассовые отчеты составляются по данным приходных и расходных кассовых ордеров и приложенных к ним оправдательным документам: </w:t>
      </w:r>
      <w:r w:rsidRPr="00097FE4">
        <w:rPr>
          <w:rFonts w:ascii="Times New Roman" w:eastAsia="Times New Roman" w:hAnsi="Times New Roman" w:cs="Times New Roman"/>
          <w:sz w:val="28"/>
          <w:szCs w:val="28"/>
        </w:rPr>
        <w:lastRenderedPageBreak/>
        <w:t>платежных ведомостей на выдачу заработной платы, заявлений на оказание материальной помощи и т.п.</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По способу использования применяются разовые и накопительные документы. Их различие – в степени охвата хозяйственных операций.</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Разовые документы</w:t>
      </w:r>
      <w:r w:rsidRPr="00097FE4">
        <w:rPr>
          <w:rFonts w:ascii="Times New Roman" w:eastAsia="Times New Roman" w:hAnsi="Times New Roman" w:cs="Times New Roman"/>
          <w:sz w:val="28"/>
          <w:szCs w:val="28"/>
        </w:rPr>
        <w:t xml:space="preserve"> фиксируют единовременно в документе одну или несколько хозяйственных операций. К ним относятся приходные и расходные кассовые ордера, требования – накладные на отпуск товаров, материалов.</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Накопительные документы</w:t>
      </w:r>
      <w:r w:rsidRPr="00097FE4">
        <w:rPr>
          <w:rFonts w:ascii="Times New Roman" w:eastAsia="Times New Roman" w:hAnsi="Times New Roman" w:cs="Times New Roman"/>
          <w:sz w:val="28"/>
          <w:szCs w:val="28"/>
        </w:rPr>
        <w:t xml:space="preserve"> формируют информацию об однородных хозяйственных операциях за определенный отрезок времени (день, декаду, месяц). Они способствуют сокращению первичных документов, упрощению техники ведения бухгалтерского учета. Примером таких документов являются накопительные наряды по начислению заработной платы рабочим, выполняющим ежедневно одни и те же операции. Они закрываются 1-2 раза в месяц. При ежедневном отпуске однотипных материалов в производство, в качестве накопительных документов применяются </w:t>
      </w:r>
      <w:proofErr w:type="spellStart"/>
      <w:r w:rsidRPr="00097FE4">
        <w:rPr>
          <w:rFonts w:ascii="Times New Roman" w:eastAsia="Times New Roman" w:hAnsi="Times New Roman" w:cs="Times New Roman"/>
          <w:sz w:val="28"/>
          <w:szCs w:val="28"/>
        </w:rPr>
        <w:t>лимитно</w:t>
      </w:r>
      <w:proofErr w:type="spellEnd"/>
      <w:r w:rsidRPr="00097FE4">
        <w:rPr>
          <w:rFonts w:ascii="Times New Roman" w:eastAsia="Times New Roman" w:hAnsi="Times New Roman" w:cs="Times New Roman"/>
          <w:sz w:val="28"/>
          <w:szCs w:val="28"/>
        </w:rPr>
        <w:t xml:space="preserve"> - заборные карты (ЛЗК).</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sz w:val="28"/>
          <w:szCs w:val="28"/>
        </w:rPr>
        <w:t xml:space="preserve">По месту составления документы подразделяются </w:t>
      </w:r>
      <w:proofErr w:type="gramStart"/>
      <w:r w:rsidRPr="00097FE4">
        <w:rPr>
          <w:rFonts w:ascii="Times New Roman" w:eastAsia="Times New Roman" w:hAnsi="Times New Roman" w:cs="Times New Roman"/>
          <w:sz w:val="28"/>
          <w:szCs w:val="28"/>
        </w:rPr>
        <w:t>на</w:t>
      </w:r>
      <w:proofErr w:type="gramEnd"/>
      <w:r w:rsidRPr="00097FE4">
        <w:rPr>
          <w:rFonts w:ascii="Times New Roman" w:eastAsia="Times New Roman" w:hAnsi="Times New Roman" w:cs="Times New Roman"/>
          <w:sz w:val="28"/>
          <w:szCs w:val="28"/>
        </w:rPr>
        <w:t xml:space="preserve"> внутренние и внешние.</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Внутренние документы</w:t>
      </w:r>
      <w:r w:rsidRPr="00097FE4">
        <w:rPr>
          <w:rFonts w:ascii="Times New Roman" w:eastAsia="Times New Roman" w:hAnsi="Times New Roman" w:cs="Times New Roman"/>
          <w:sz w:val="28"/>
          <w:szCs w:val="28"/>
        </w:rPr>
        <w:t xml:space="preserve"> оформляются в организации и имеют внутреннее применение. К ним относятся авансовые отчеты подотчетных лиц, табели учета использования рабочего времени, инвентарные карточки учета основных средств, приходные ордера и др.</w:t>
      </w:r>
    </w:p>
    <w:p w:rsidR="00AD165E" w:rsidRPr="00097FE4" w:rsidRDefault="00AD165E" w:rsidP="00AD165E">
      <w:pPr>
        <w:spacing w:after="0" w:line="240" w:lineRule="auto"/>
        <w:ind w:firstLine="360"/>
        <w:jc w:val="both"/>
        <w:rPr>
          <w:rFonts w:ascii="Times New Roman" w:eastAsia="Times New Roman" w:hAnsi="Times New Roman" w:cs="Times New Roman"/>
          <w:sz w:val="28"/>
          <w:szCs w:val="28"/>
        </w:rPr>
      </w:pPr>
      <w:r w:rsidRPr="00097FE4">
        <w:rPr>
          <w:rFonts w:ascii="Times New Roman" w:eastAsia="Times New Roman" w:hAnsi="Times New Roman" w:cs="Times New Roman"/>
          <w:b/>
          <w:bCs/>
          <w:sz w:val="28"/>
          <w:szCs w:val="28"/>
        </w:rPr>
        <w:t>Внешние документы</w:t>
      </w:r>
      <w:r w:rsidRPr="00097FE4">
        <w:rPr>
          <w:rFonts w:ascii="Times New Roman" w:eastAsia="Times New Roman" w:hAnsi="Times New Roman" w:cs="Times New Roman"/>
          <w:sz w:val="28"/>
          <w:szCs w:val="28"/>
        </w:rPr>
        <w:t xml:space="preserve"> составляются на стороне другими предприятиями. На выходе в данную организацию они должны быть зарегистрированы. Это счета-фактуры, платежные поручения и т.п. эти документы должны быть оформлены на бланках унифицированных форм.</w:t>
      </w:r>
    </w:p>
    <w:p w:rsidR="00394A20" w:rsidRDefault="00394A20" w:rsidP="00AD165E">
      <w:pPr>
        <w:spacing w:after="0" w:line="240" w:lineRule="auto"/>
        <w:jc w:val="center"/>
        <w:rPr>
          <w:rFonts w:ascii="Times New Roman" w:eastAsia="Times New Roman" w:hAnsi="Times New Roman" w:cs="Times New Roman"/>
          <w:sz w:val="28"/>
          <w:szCs w:val="28"/>
        </w:rPr>
      </w:pPr>
    </w:p>
    <w:p w:rsidR="00AD165E" w:rsidRDefault="00AD165E" w:rsidP="00AD165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Задания для самостоятельного решения</w:t>
      </w:r>
    </w:p>
    <w:p w:rsidR="00AD165E" w:rsidRPr="00097FE4" w:rsidRDefault="00AD165E" w:rsidP="00AD165E">
      <w:pPr>
        <w:spacing w:after="0" w:line="240" w:lineRule="auto"/>
        <w:rPr>
          <w:rFonts w:ascii="Times New Roman" w:eastAsia="Times New Roman" w:hAnsi="Times New Roman" w:cs="Times New Roman"/>
          <w:sz w:val="24"/>
          <w:szCs w:val="24"/>
        </w:rPr>
      </w:pPr>
    </w:p>
    <w:p w:rsidR="00AD165E" w:rsidRDefault="00AD165E" w:rsidP="00AD165E">
      <w:pPr>
        <w:widowControl w:val="0"/>
        <w:spacing w:after="0" w:line="240" w:lineRule="auto"/>
        <w:ind w:firstLine="284"/>
        <w:jc w:val="both"/>
        <w:rPr>
          <w:rFonts w:ascii="Times New Roman" w:eastAsia="Times New Roman" w:hAnsi="Times New Roman" w:cs="Times New Roman"/>
          <w:sz w:val="28"/>
          <w:szCs w:val="28"/>
        </w:rPr>
      </w:pPr>
      <w:r w:rsidRPr="00097FE4">
        <w:rPr>
          <w:rFonts w:ascii="Times New Roman" w:eastAsia="Times New Roman" w:hAnsi="Times New Roman" w:cs="Times New Roman"/>
          <w:b/>
          <w:sz w:val="28"/>
          <w:szCs w:val="28"/>
        </w:rPr>
        <w:t>Задание</w:t>
      </w:r>
      <w:r w:rsidR="00394A20">
        <w:rPr>
          <w:rFonts w:ascii="Times New Roman" w:eastAsia="Times New Roman" w:hAnsi="Times New Roman" w:cs="Times New Roman"/>
          <w:b/>
          <w:sz w:val="28"/>
          <w:szCs w:val="28"/>
        </w:rPr>
        <w:t xml:space="preserve"> 5</w:t>
      </w:r>
      <w:r>
        <w:rPr>
          <w:rFonts w:ascii="Times New Roman" w:eastAsia="Times New Roman" w:hAnsi="Times New Roman" w:cs="Times New Roman"/>
          <w:b/>
          <w:sz w:val="28"/>
          <w:szCs w:val="28"/>
        </w:rPr>
        <w:t>.1.</w:t>
      </w:r>
      <w:r w:rsidRPr="00097FE4">
        <w:rPr>
          <w:rFonts w:ascii="Times New Roman" w:eastAsia="Times New Roman" w:hAnsi="Times New Roman" w:cs="Times New Roman"/>
          <w:sz w:val="28"/>
          <w:szCs w:val="28"/>
        </w:rPr>
        <w:t xml:space="preserve"> Произвести классификацию документов. Принадлежность документов к той или иной классификационной группе обозначить в соответст</w:t>
      </w:r>
      <w:r>
        <w:rPr>
          <w:rFonts w:ascii="Times New Roman" w:eastAsia="Times New Roman" w:hAnsi="Times New Roman" w:cs="Times New Roman"/>
          <w:sz w:val="28"/>
          <w:szCs w:val="28"/>
        </w:rPr>
        <w:t>вующей графе таблицы 2.1.</w:t>
      </w:r>
      <w:r w:rsidRPr="00097FE4">
        <w:rPr>
          <w:rFonts w:ascii="Times New Roman" w:eastAsia="Times New Roman" w:hAnsi="Times New Roman" w:cs="Times New Roman"/>
          <w:sz w:val="28"/>
          <w:szCs w:val="28"/>
        </w:rPr>
        <w:t xml:space="preserve"> знаком «+».</w:t>
      </w:r>
    </w:p>
    <w:p w:rsidR="00AD165E" w:rsidRDefault="00AD165E"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727E6A" w:rsidRDefault="00727E6A" w:rsidP="00394A20">
      <w:pPr>
        <w:widowControl w:val="0"/>
        <w:spacing w:after="0" w:line="240" w:lineRule="auto"/>
        <w:jc w:val="both"/>
        <w:rPr>
          <w:rFonts w:ascii="Times New Roman" w:eastAsia="Times New Roman" w:hAnsi="Times New Roman" w:cs="Times New Roman"/>
          <w:sz w:val="28"/>
          <w:szCs w:val="28"/>
        </w:rPr>
      </w:pPr>
    </w:p>
    <w:p w:rsidR="00AD165E" w:rsidRPr="000B5B3C" w:rsidRDefault="00AD165E" w:rsidP="00AD165E">
      <w:pPr>
        <w:widowControl w:val="0"/>
        <w:spacing w:after="0" w:line="240" w:lineRule="auto"/>
        <w:ind w:firstLine="284"/>
        <w:jc w:val="center"/>
        <w:rPr>
          <w:rFonts w:ascii="Times New Roman" w:eastAsia="Times New Roman" w:hAnsi="Times New Roman" w:cs="Times New Roman"/>
          <w:b/>
          <w:sz w:val="28"/>
          <w:szCs w:val="28"/>
        </w:rPr>
      </w:pPr>
      <w:r w:rsidRPr="00097FE4">
        <w:rPr>
          <w:rFonts w:ascii="Times New Roman" w:eastAsia="Times New Roman" w:hAnsi="Times New Roman" w:cs="Times New Roman"/>
          <w:b/>
          <w:sz w:val="28"/>
          <w:szCs w:val="28"/>
        </w:rPr>
        <w:lastRenderedPageBreak/>
        <w:t>Классификация документов</w:t>
      </w:r>
    </w:p>
    <w:p w:rsidR="00AD165E" w:rsidRPr="00097FE4" w:rsidRDefault="00AD165E" w:rsidP="00AD165E">
      <w:pPr>
        <w:widowControl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pacing w:val="40"/>
          <w:sz w:val="28"/>
          <w:szCs w:val="28"/>
        </w:rPr>
        <w:t>Таблица</w:t>
      </w:r>
      <w:proofErr w:type="gramStart"/>
      <w:r>
        <w:rPr>
          <w:rFonts w:ascii="Times New Roman" w:eastAsia="Times New Roman" w:hAnsi="Times New Roman" w:cs="Times New Roman"/>
          <w:spacing w:val="40"/>
          <w:sz w:val="28"/>
          <w:szCs w:val="28"/>
        </w:rPr>
        <w:t>2</w:t>
      </w:r>
      <w:proofErr w:type="gramEnd"/>
      <w:r>
        <w:rPr>
          <w:rFonts w:ascii="Times New Roman" w:eastAsia="Times New Roman" w:hAnsi="Times New Roman" w:cs="Times New Roman"/>
          <w:spacing w:val="40"/>
          <w:sz w:val="28"/>
          <w:szCs w:val="28"/>
        </w:rPr>
        <w:t>.1</w:t>
      </w:r>
    </w:p>
    <w:p w:rsidR="00AD165E" w:rsidRPr="00097FE4" w:rsidRDefault="00AD165E" w:rsidP="00AD165E">
      <w:pPr>
        <w:widowControl w:val="0"/>
        <w:spacing w:after="0" w:line="240" w:lineRule="auto"/>
        <w:ind w:firstLine="284"/>
        <w:jc w:val="both"/>
        <w:rPr>
          <w:rFonts w:ascii="Times New Roman" w:eastAsia="Times New Roman" w:hAnsi="Times New Roman" w:cs="Times New Roman"/>
          <w:sz w:val="4"/>
          <w:szCs w:val="20"/>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1"/>
        <w:gridCol w:w="1701"/>
        <w:gridCol w:w="1417"/>
        <w:gridCol w:w="1985"/>
      </w:tblGrid>
      <w:tr w:rsidR="00AD165E" w:rsidRPr="00097FE4" w:rsidTr="00DE4BD3">
        <w:trPr>
          <w:cantSplit/>
        </w:trPr>
        <w:tc>
          <w:tcPr>
            <w:tcW w:w="4821" w:type="dxa"/>
            <w:vMerge w:val="restart"/>
            <w:tcBorders>
              <w:bottom w:val="nil"/>
            </w:tcBorders>
            <w:vAlign w:val="center"/>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Документ</w:t>
            </w:r>
          </w:p>
        </w:tc>
        <w:tc>
          <w:tcPr>
            <w:tcW w:w="5103" w:type="dxa"/>
            <w:gridSpan w:val="3"/>
            <w:tcBorders>
              <w:left w:val="nil"/>
            </w:tcBorders>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Классификационные группы</w:t>
            </w:r>
          </w:p>
        </w:tc>
      </w:tr>
      <w:tr w:rsidR="00AD165E" w:rsidRPr="00097FE4" w:rsidTr="00DE4BD3">
        <w:trPr>
          <w:cantSplit/>
        </w:trPr>
        <w:tc>
          <w:tcPr>
            <w:tcW w:w="4821" w:type="dxa"/>
            <w:vMerge/>
            <w:tcBorders>
              <w:top w:val="nil"/>
            </w:tcBorders>
          </w:tcPr>
          <w:p w:rsidR="00AD165E" w:rsidRPr="000B5B3C" w:rsidRDefault="00AD165E" w:rsidP="00DE4BD3">
            <w:pPr>
              <w:widowControl w:val="0"/>
              <w:spacing w:after="0" w:line="240" w:lineRule="auto"/>
              <w:jc w:val="both"/>
              <w:rPr>
                <w:rFonts w:ascii="Times New Roman" w:eastAsia="Times New Roman" w:hAnsi="Times New Roman" w:cs="Times New Roman"/>
                <w:sz w:val="24"/>
                <w:szCs w:val="24"/>
              </w:rPr>
            </w:pPr>
          </w:p>
        </w:tc>
        <w:tc>
          <w:tcPr>
            <w:tcW w:w="1701" w:type="dxa"/>
            <w:tcBorders>
              <w:left w:val="nil"/>
            </w:tcBorders>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распорядительные</w:t>
            </w:r>
          </w:p>
        </w:tc>
        <w:tc>
          <w:tcPr>
            <w:tcW w:w="1417" w:type="dxa"/>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оправдательные</w:t>
            </w:r>
          </w:p>
        </w:tc>
        <w:tc>
          <w:tcPr>
            <w:tcW w:w="1985" w:type="dxa"/>
          </w:tcPr>
          <w:p w:rsidR="00AD165E" w:rsidRPr="000B5B3C" w:rsidRDefault="00AD165E" w:rsidP="00DE4BD3">
            <w:pPr>
              <w:widowControl w:val="0"/>
              <w:spacing w:after="0" w:line="240" w:lineRule="auto"/>
              <w:ind w:left="-108" w:right="-108"/>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бухгалтерского оформления</w:t>
            </w:r>
          </w:p>
        </w:tc>
      </w:tr>
      <w:tr w:rsidR="00AD165E" w:rsidRPr="00097FE4" w:rsidTr="00DE4BD3">
        <w:trPr>
          <w:cantSplit/>
        </w:trPr>
        <w:tc>
          <w:tcPr>
            <w:tcW w:w="4821" w:type="dxa"/>
            <w:tcBorders>
              <w:top w:val="nil"/>
            </w:tcBorders>
          </w:tcPr>
          <w:p w:rsidR="00AD165E" w:rsidRPr="000B5B3C" w:rsidRDefault="00AD165E" w:rsidP="00DE4BD3">
            <w:pPr>
              <w:widowControl w:val="0"/>
              <w:tabs>
                <w:tab w:val="left" w:pos="360"/>
              </w:tabs>
              <w:spacing w:after="0" w:line="240" w:lineRule="auto"/>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Приказ об увольнении работника</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Borders>
              <w:bottom w:val="nil"/>
            </w:tcBorders>
          </w:tcPr>
          <w:p w:rsidR="00AD165E" w:rsidRPr="000B5B3C" w:rsidRDefault="00AD165E" w:rsidP="00DE4BD3">
            <w:pPr>
              <w:widowControl w:val="0"/>
              <w:tabs>
                <w:tab w:val="left" w:pos="360"/>
              </w:tabs>
              <w:spacing w:after="0" w:line="240" w:lineRule="auto"/>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Расходный кассовый ордер</w:t>
            </w:r>
          </w:p>
        </w:tc>
        <w:tc>
          <w:tcPr>
            <w:tcW w:w="1701"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Borders>
              <w:bottom w:val="nil"/>
            </w:tcBorders>
          </w:tcPr>
          <w:p w:rsidR="00AD165E" w:rsidRPr="000B5B3C" w:rsidRDefault="00AD165E" w:rsidP="00DE4BD3">
            <w:pPr>
              <w:widowControl w:val="0"/>
              <w:tabs>
                <w:tab w:val="left" w:pos="360"/>
              </w:tabs>
              <w:spacing w:after="0" w:line="240" w:lineRule="auto"/>
              <w:ind w:right="-50"/>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Справка-расчет распределения общехозяйственных расходов</w:t>
            </w:r>
          </w:p>
        </w:tc>
        <w:tc>
          <w:tcPr>
            <w:tcW w:w="1701"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Height w:val="212"/>
        </w:trPr>
        <w:tc>
          <w:tcPr>
            <w:tcW w:w="4821" w:type="dxa"/>
            <w:tcBorders>
              <w:bottom w:val="nil"/>
            </w:tcBorders>
          </w:tcPr>
          <w:p w:rsidR="00AD165E" w:rsidRPr="000B5B3C" w:rsidRDefault="00AD165E" w:rsidP="00DE4BD3">
            <w:pPr>
              <w:widowControl w:val="0"/>
              <w:tabs>
                <w:tab w:val="left" w:pos="360"/>
              </w:tabs>
              <w:spacing w:after="0" w:line="240" w:lineRule="auto"/>
              <w:ind w:right="-50"/>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Платежное поручение</w:t>
            </w:r>
          </w:p>
        </w:tc>
        <w:tc>
          <w:tcPr>
            <w:tcW w:w="1701"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417"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Borders>
              <w:bottom w:val="nil"/>
            </w:tcBorders>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Pr>
          <w:p w:rsidR="00AD165E" w:rsidRPr="000B5B3C" w:rsidRDefault="00AD165E" w:rsidP="00DE4BD3">
            <w:pPr>
              <w:widowControl w:val="0"/>
              <w:tabs>
                <w:tab w:val="left" w:pos="360"/>
              </w:tabs>
              <w:spacing w:after="0" w:line="240" w:lineRule="auto"/>
              <w:ind w:right="-50"/>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Приказ о создании инвентаризационной комиссии</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Pr>
          <w:p w:rsidR="00AD165E" w:rsidRPr="000B5B3C" w:rsidRDefault="00AD165E" w:rsidP="00DE4BD3">
            <w:pPr>
              <w:widowControl w:val="0"/>
              <w:tabs>
                <w:tab w:val="left" w:pos="360"/>
              </w:tabs>
              <w:spacing w:after="0" w:line="240" w:lineRule="auto"/>
              <w:ind w:right="-50"/>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Доверенность на получение </w:t>
            </w:r>
            <w:r>
              <w:rPr>
                <w:rFonts w:ascii="Times New Roman" w:eastAsia="Times New Roman" w:hAnsi="Times New Roman" w:cs="Times New Roman"/>
                <w:sz w:val="24"/>
                <w:szCs w:val="24"/>
              </w:rPr>
              <w:t>МЦ</w:t>
            </w:r>
          </w:p>
        </w:tc>
        <w:tc>
          <w:tcPr>
            <w:tcW w:w="1701" w:type="dxa"/>
          </w:tcPr>
          <w:p w:rsidR="00AD165E" w:rsidRPr="000B5B3C" w:rsidRDefault="00AD165E" w:rsidP="00DE4BD3">
            <w:pPr>
              <w:widowControl w:val="0"/>
              <w:numPr>
                <w:ilvl w:val="12"/>
                <w:numId w:val="0"/>
              </w:numPr>
              <w:spacing w:after="0" w:line="240" w:lineRule="auto"/>
              <w:rPr>
                <w:rFonts w:ascii="Times New Roman" w:eastAsia="Times New Roman" w:hAnsi="Times New Roman" w:cs="Times New Roman"/>
                <w:sz w:val="24"/>
                <w:szCs w:val="24"/>
              </w:rPr>
            </w:pP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Pr>
          <w:p w:rsidR="00AD165E" w:rsidRPr="000B5B3C" w:rsidRDefault="00AD165E" w:rsidP="00DE4BD3">
            <w:pPr>
              <w:widowControl w:val="0"/>
              <w:tabs>
                <w:tab w:val="left" w:pos="360"/>
              </w:tabs>
              <w:spacing w:after="0" w:line="240" w:lineRule="auto"/>
              <w:ind w:right="-50"/>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Расчет амортизации по автотранспорту</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Height w:val="288"/>
        </w:trPr>
        <w:tc>
          <w:tcPr>
            <w:tcW w:w="4821" w:type="dxa"/>
          </w:tcPr>
          <w:p w:rsidR="00AD165E" w:rsidRPr="000B5B3C" w:rsidRDefault="00AD165E" w:rsidP="00DE4BD3">
            <w:pPr>
              <w:widowControl w:val="0"/>
              <w:tabs>
                <w:tab w:val="left" w:pos="360"/>
              </w:tabs>
              <w:spacing w:after="0" w:line="240" w:lineRule="auto"/>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Приказ (распоряжение) о приеме на работу</w:t>
            </w:r>
          </w:p>
        </w:tc>
        <w:tc>
          <w:tcPr>
            <w:tcW w:w="1701" w:type="dxa"/>
          </w:tcPr>
          <w:p w:rsidR="00AD165E" w:rsidRPr="000B5B3C" w:rsidRDefault="00AD165E" w:rsidP="00DE4BD3">
            <w:pPr>
              <w:widowControl w:val="0"/>
              <w:numPr>
                <w:ilvl w:val="12"/>
                <w:numId w:val="0"/>
              </w:numPr>
              <w:spacing w:after="0" w:line="240" w:lineRule="auto"/>
              <w:rPr>
                <w:rFonts w:ascii="Times New Roman" w:eastAsia="Times New Roman" w:hAnsi="Times New Roman" w:cs="Times New Roman"/>
                <w:sz w:val="24"/>
                <w:szCs w:val="24"/>
              </w:rPr>
            </w:pP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Height w:val="237"/>
        </w:trPr>
        <w:tc>
          <w:tcPr>
            <w:tcW w:w="4821" w:type="dxa"/>
            <w:vAlign w:val="center"/>
          </w:tcPr>
          <w:p w:rsidR="00AD165E" w:rsidRPr="000B5B3C" w:rsidRDefault="00AD165E" w:rsidP="00DE4BD3">
            <w:pPr>
              <w:widowControl w:val="0"/>
              <w:tabs>
                <w:tab w:val="left" w:pos="360"/>
              </w:tabs>
              <w:spacing w:after="0" w:line="240" w:lineRule="auto"/>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Наряд на сдельные работы</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Height w:val="208"/>
        </w:trPr>
        <w:tc>
          <w:tcPr>
            <w:tcW w:w="4821" w:type="dxa"/>
            <w:vAlign w:val="center"/>
          </w:tcPr>
          <w:p w:rsidR="00AD165E" w:rsidRPr="000B5B3C" w:rsidRDefault="00AD165E" w:rsidP="00DE4BD3">
            <w:pPr>
              <w:widowControl w:val="0"/>
              <w:tabs>
                <w:tab w:val="left" w:pos="360"/>
              </w:tabs>
              <w:spacing w:after="0" w:line="240" w:lineRule="auto"/>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Платежная ведомость</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Height w:val="153"/>
        </w:trPr>
        <w:tc>
          <w:tcPr>
            <w:tcW w:w="4821" w:type="dxa"/>
            <w:vAlign w:val="center"/>
          </w:tcPr>
          <w:p w:rsidR="00AD165E" w:rsidRPr="000B5B3C" w:rsidRDefault="00AD165E" w:rsidP="00DE4BD3">
            <w:pPr>
              <w:widowControl w:val="0"/>
              <w:tabs>
                <w:tab w:val="left" w:pos="360"/>
              </w:tabs>
              <w:spacing w:after="0" w:line="240" w:lineRule="auto"/>
              <w:ind w:right="-108"/>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Авансовый отчет подотчетного лица</w:t>
            </w:r>
          </w:p>
        </w:tc>
        <w:tc>
          <w:tcPr>
            <w:tcW w:w="1701"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 xml:space="preserve"> </w:t>
            </w:r>
          </w:p>
        </w:tc>
        <w:tc>
          <w:tcPr>
            <w:tcW w:w="1417"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numPr>
                <w:ilvl w:val="12"/>
                <w:numId w:val="0"/>
              </w:numPr>
              <w:spacing w:after="0" w:line="240" w:lineRule="auto"/>
              <w:jc w:val="center"/>
              <w:rPr>
                <w:rFonts w:ascii="Times New Roman" w:eastAsia="Times New Roman" w:hAnsi="Times New Roman" w:cs="Times New Roman"/>
                <w:sz w:val="24"/>
                <w:szCs w:val="24"/>
              </w:rPr>
            </w:pPr>
          </w:p>
        </w:tc>
      </w:tr>
      <w:tr w:rsidR="00AD165E" w:rsidRPr="00097FE4" w:rsidTr="00DE4BD3">
        <w:trPr>
          <w:cantSplit/>
        </w:trPr>
        <w:tc>
          <w:tcPr>
            <w:tcW w:w="4821" w:type="dxa"/>
          </w:tcPr>
          <w:p w:rsidR="00AD165E" w:rsidRPr="000B5B3C" w:rsidRDefault="00AD165E" w:rsidP="00DE4BD3">
            <w:pPr>
              <w:widowControl w:val="0"/>
              <w:tabs>
                <w:tab w:val="left" w:pos="360"/>
              </w:tabs>
              <w:spacing w:after="0" w:line="240" w:lineRule="auto"/>
              <w:ind w:right="-64"/>
              <w:rPr>
                <w:rFonts w:ascii="Times New Roman" w:eastAsia="Times New Roman" w:hAnsi="Times New Roman" w:cs="Times New Roman"/>
                <w:sz w:val="24"/>
                <w:szCs w:val="24"/>
              </w:rPr>
            </w:pPr>
            <w:r w:rsidRPr="000B5B3C">
              <w:rPr>
                <w:rFonts w:ascii="Times New Roman" w:eastAsia="Times New Roman" w:hAnsi="Times New Roman" w:cs="Times New Roman"/>
                <w:sz w:val="24"/>
                <w:szCs w:val="24"/>
              </w:rPr>
              <w:t>Акт (накладная) приемки-передачи (внутреннего перемещения) основных средств</w:t>
            </w:r>
          </w:p>
        </w:tc>
        <w:tc>
          <w:tcPr>
            <w:tcW w:w="1701" w:type="dxa"/>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p>
        </w:tc>
        <w:tc>
          <w:tcPr>
            <w:tcW w:w="1417" w:type="dxa"/>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p>
        </w:tc>
        <w:tc>
          <w:tcPr>
            <w:tcW w:w="1985" w:type="dxa"/>
          </w:tcPr>
          <w:p w:rsidR="00AD165E" w:rsidRPr="000B5B3C" w:rsidRDefault="00AD165E" w:rsidP="00DE4BD3">
            <w:pPr>
              <w:widowControl w:val="0"/>
              <w:spacing w:after="0" w:line="240" w:lineRule="auto"/>
              <w:jc w:val="center"/>
              <w:rPr>
                <w:rFonts w:ascii="Times New Roman" w:eastAsia="Times New Roman" w:hAnsi="Times New Roman" w:cs="Times New Roman"/>
                <w:sz w:val="24"/>
                <w:szCs w:val="24"/>
              </w:rPr>
            </w:pPr>
          </w:p>
        </w:tc>
      </w:tr>
    </w:tbl>
    <w:p w:rsidR="00394A20" w:rsidRPr="0091319E" w:rsidRDefault="00394A20" w:rsidP="00AD165E">
      <w:pPr>
        <w:spacing w:after="0" w:line="240" w:lineRule="auto"/>
        <w:rPr>
          <w:rFonts w:ascii="Times New Roman" w:hAnsi="Times New Roman" w:cs="Times New Roman"/>
          <w:b/>
          <w:sz w:val="28"/>
          <w:szCs w:val="28"/>
        </w:rPr>
      </w:pPr>
    </w:p>
    <w:p w:rsidR="00AD165E" w:rsidRDefault="00AD165E" w:rsidP="00AD165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Исправление ошибок в бухгалтерских документах</w:t>
      </w:r>
    </w:p>
    <w:p w:rsidR="00AD165E" w:rsidRPr="0091319E" w:rsidRDefault="00AD165E" w:rsidP="00AD165E">
      <w:pPr>
        <w:spacing w:after="0" w:line="240" w:lineRule="auto"/>
        <w:jc w:val="center"/>
        <w:rPr>
          <w:rFonts w:ascii="Times New Roman" w:hAnsi="Times New Roman" w:cs="Times New Roman"/>
          <w:b/>
          <w:sz w:val="28"/>
          <w:szCs w:val="28"/>
        </w:rPr>
      </w:pPr>
    </w:p>
    <w:p w:rsidR="00AD165E" w:rsidRPr="0091319E" w:rsidRDefault="00AD165E" w:rsidP="00AD165E">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Ошибки в бухгалтерских документах могут быть локальные, когда искажение информации происходит в одном документе, и транзитные, если ошибка автоматически проходит через несколько учетных документов.</w:t>
      </w:r>
    </w:p>
    <w:p w:rsidR="00AD165E" w:rsidRPr="0091319E" w:rsidRDefault="00AD165E" w:rsidP="00AD165E">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документах, оформляющих денежные операции, исправления вообще не допускаются, их переписывают заново.</w:t>
      </w:r>
    </w:p>
    <w:p w:rsidR="00AD165E" w:rsidRPr="0091319E" w:rsidRDefault="00AD165E" w:rsidP="00AD165E">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Наиболее распространенными способами исправления ошибок являются:</w:t>
      </w:r>
    </w:p>
    <w:p w:rsidR="00AD165E" w:rsidRPr="0091319E" w:rsidRDefault="00AD165E" w:rsidP="000D4966">
      <w:pPr>
        <w:pStyle w:val="a4"/>
        <w:numPr>
          <w:ilvl w:val="0"/>
          <w:numId w:val="4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Корректурный метод.</w:t>
      </w:r>
    </w:p>
    <w:p w:rsidR="00AD165E" w:rsidRPr="0091319E" w:rsidRDefault="00AD165E" w:rsidP="000D4966">
      <w:pPr>
        <w:pStyle w:val="a4"/>
        <w:numPr>
          <w:ilvl w:val="0"/>
          <w:numId w:val="4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Метод «</w:t>
      </w:r>
      <w:proofErr w:type="gramStart"/>
      <w:r w:rsidRPr="0091319E">
        <w:rPr>
          <w:rFonts w:ascii="Times New Roman" w:hAnsi="Times New Roman" w:cs="Times New Roman"/>
          <w:sz w:val="28"/>
          <w:szCs w:val="28"/>
        </w:rPr>
        <w:t>красное</w:t>
      </w:r>
      <w:proofErr w:type="gram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сторно</w:t>
      </w:r>
      <w:proofErr w:type="spellEnd"/>
      <w:r w:rsidRPr="0091319E">
        <w:rPr>
          <w:rFonts w:ascii="Times New Roman" w:hAnsi="Times New Roman" w:cs="Times New Roman"/>
          <w:sz w:val="28"/>
          <w:szCs w:val="28"/>
        </w:rPr>
        <w:t>».</w:t>
      </w:r>
    </w:p>
    <w:p w:rsidR="00AD165E" w:rsidRPr="0091319E" w:rsidRDefault="00AD165E" w:rsidP="000D4966">
      <w:pPr>
        <w:pStyle w:val="a4"/>
        <w:numPr>
          <w:ilvl w:val="0"/>
          <w:numId w:val="40"/>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Метод дополнительной записи.</w:t>
      </w:r>
    </w:p>
    <w:p w:rsidR="00AD165E" w:rsidRPr="0091319E" w:rsidRDefault="00AD165E" w:rsidP="00AD165E">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При корректурном способе неправильный текст или сумма зачеркивается тонкой чертой, а рядом записывают правильный текст. Такой вид исправления оговаривается на полях.</w:t>
      </w:r>
    </w:p>
    <w:p w:rsidR="00AD165E" w:rsidRDefault="00AD165E" w:rsidP="00AD165E">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Метод «</w:t>
      </w:r>
      <w:proofErr w:type="gramStart"/>
      <w:r w:rsidRPr="0091319E">
        <w:rPr>
          <w:rFonts w:ascii="Times New Roman" w:hAnsi="Times New Roman" w:cs="Times New Roman"/>
          <w:sz w:val="28"/>
          <w:szCs w:val="28"/>
        </w:rPr>
        <w:t>красное</w:t>
      </w:r>
      <w:proofErr w:type="gram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сторно</w:t>
      </w:r>
      <w:proofErr w:type="spellEnd"/>
      <w:r w:rsidRPr="0091319E">
        <w:rPr>
          <w:rFonts w:ascii="Times New Roman" w:hAnsi="Times New Roman" w:cs="Times New Roman"/>
          <w:sz w:val="28"/>
          <w:szCs w:val="28"/>
        </w:rPr>
        <w:t xml:space="preserve">» используется, когда в расчетах указана сумма больше, чем следует. При этом дополнительная запись для уточнения исправляемой суммы оформляется красной пастой (ручкой) или обводится в рамку. При подсчете итоговых сумм красная </w:t>
      </w:r>
      <w:proofErr w:type="spellStart"/>
      <w:r w:rsidRPr="0091319E">
        <w:rPr>
          <w:rFonts w:ascii="Times New Roman" w:hAnsi="Times New Roman" w:cs="Times New Roman"/>
          <w:sz w:val="28"/>
          <w:szCs w:val="28"/>
        </w:rPr>
        <w:t>сторнировочная</w:t>
      </w:r>
      <w:proofErr w:type="spellEnd"/>
      <w:r w:rsidRPr="0091319E">
        <w:rPr>
          <w:rFonts w:ascii="Times New Roman" w:hAnsi="Times New Roman" w:cs="Times New Roman"/>
          <w:sz w:val="28"/>
          <w:szCs w:val="28"/>
        </w:rPr>
        <w:t xml:space="preserve"> запись всегда вычитается. Метод «</w:t>
      </w:r>
      <w:proofErr w:type="gramStart"/>
      <w:r w:rsidRPr="0091319E">
        <w:rPr>
          <w:rFonts w:ascii="Times New Roman" w:hAnsi="Times New Roman" w:cs="Times New Roman"/>
          <w:sz w:val="28"/>
          <w:szCs w:val="28"/>
        </w:rPr>
        <w:t>красное</w:t>
      </w:r>
      <w:proofErr w:type="gram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сторно</w:t>
      </w:r>
      <w:proofErr w:type="spellEnd"/>
      <w:r w:rsidRPr="0091319E">
        <w:rPr>
          <w:rFonts w:ascii="Times New Roman" w:hAnsi="Times New Roman" w:cs="Times New Roman"/>
          <w:sz w:val="28"/>
          <w:szCs w:val="28"/>
        </w:rPr>
        <w:t>» применяется не только для исправления ошибок, но и для корректировки расчетов на некоторых счетах.</w:t>
      </w:r>
    </w:p>
    <w:p w:rsidR="00AD165E" w:rsidRDefault="00AD165E" w:rsidP="00394A20">
      <w:pPr>
        <w:spacing w:after="0" w:line="240" w:lineRule="auto"/>
        <w:rPr>
          <w:rFonts w:ascii="Times New Roman" w:hAnsi="Times New Roman" w:cs="Times New Roman"/>
          <w:b/>
          <w:sz w:val="28"/>
          <w:szCs w:val="28"/>
        </w:rPr>
      </w:pPr>
    </w:p>
    <w:p w:rsidR="00AD165E" w:rsidRDefault="00AD165E" w:rsidP="00AD165E">
      <w:pPr>
        <w:spacing w:after="0" w:line="240" w:lineRule="auto"/>
        <w:jc w:val="center"/>
        <w:rPr>
          <w:rFonts w:ascii="Times New Roman" w:hAnsi="Times New Roman" w:cs="Times New Roman"/>
          <w:b/>
          <w:sz w:val="28"/>
          <w:szCs w:val="28"/>
        </w:rPr>
      </w:pPr>
    </w:p>
    <w:p w:rsidR="00727E6A" w:rsidRDefault="00727E6A" w:rsidP="00AD165E">
      <w:pPr>
        <w:spacing w:after="0" w:line="240" w:lineRule="auto"/>
        <w:jc w:val="center"/>
        <w:rPr>
          <w:rFonts w:ascii="Times New Roman" w:hAnsi="Times New Roman" w:cs="Times New Roman"/>
          <w:b/>
          <w:sz w:val="28"/>
          <w:szCs w:val="28"/>
        </w:rPr>
      </w:pPr>
    </w:p>
    <w:p w:rsidR="00727E6A" w:rsidRDefault="00727E6A" w:rsidP="00AD165E">
      <w:pPr>
        <w:spacing w:after="0" w:line="240" w:lineRule="auto"/>
        <w:jc w:val="center"/>
        <w:rPr>
          <w:rFonts w:ascii="Times New Roman" w:hAnsi="Times New Roman" w:cs="Times New Roman"/>
          <w:b/>
          <w:sz w:val="28"/>
          <w:szCs w:val="28"/>
        </w:rPr>
      </w:pPr>
    </w:p>
    <w:p w:rsidR="00AD165E" w:rsidRDefault="00AD165E" w:rsidP="00AD165E">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Задания для самостоятельного решения</w:t>
      </w:r>
    </w:p>
    <w:p w:rsidR="00AD165E" w:rsidRDefault="00AD165E" w:rsidP="00AD165E">
      <w:pPr>
        <w:spacing w:after="0" w:line="240" w:lineRule="auto"/>
        <w:ind w:firstLine="360"/>
        <w:jc w:val="both"/>
        <w:rPr>
          <w:rFonts w:ascii="Times New Roman" w:hAnsi="Times New Roman" w:cs="Times New Roman"/>
          <w:sz w:val="28"/>
          <w:szCs w:val="28"/>
        </w:rPr>
      </w:pPr>
    </w:p>
    <w:p w:rsidR="00AD165E" w:rsidRPr="000B5B3C" w:rsidRDefault="00394A20" w:rsidP="00AD165E">
      <w:pPr>
        <w:pStyle w:val="a7"/>
        <w:spacing w:before="0" w:beforeAutospacing="0" w:after="0" w:afterAutospacing="0"/>
        <w:ind w:firstLine="708"/>
        <w:jc w:val="both"/>
        <w:rPr>
          <w:b/>
          <w:bCs/>
          <w:sz w:val="28"/>
          <w:szCs w:val="28"/>
        </w:rPr>
      </w:pPr>
      <w:r>
        <w:rPr>
          <w:b/>
          <w:bCs/>
          <w:sz w:val="28"/>
          <w:szCs w:val="28"/>
        </w:rPr>
        <w:t>Задача 5</w:t>
      </w:r>
      <w:r w:rsidR="00AD165E" w:rsidRPr="000B5B3C">
        <w:rPr>
          <w:b/>
          <w:bCs/>
          <w:sz w:val="28"/>
          <w:szCs w:val="28"/>
        </w:rPr>
        <w:t>.</w:t>
      </w:r>
      <w:r w:rsidR="00AD165E">
        <w:rPr>
          <w:b/>
          <w:bCs/>
          <w:sz w:val="28"/>
          <w:szCs w:val="28"/>
        </w:rPr>
        <w:t>2</w:t>
      </w:r>
      <w:r w:rsidR="00AD165E" w:rsidRPr="000B5B3C">
        <w:rPr>
          <w:b/>
          <w:bCs/>
          <w:sz w:val="28"/>
          <w:szCs w:val="28"/>
        </w:rPr>
        <w:t xml:space="preserve"> </w:t>
      </w:r>
      <w:r w:rsidR="00AD165E">
        <w:rPr>
          <w:b/>
          <w:bCs/>
          <w:sz w:val="28"/>
          <w:szCs w:val="28"/>
        </w:rPr>
        <w:t xml:space="preserve"> </w:t>
      </w:r>
      <w:r w:rsidR="00AD165E" w:rsidRPr="000B5B3C">
        <w:rPr>
          <w:bCs/>
          <w:sz w:val="28"/>
          <w:szCs w:val="28"/>
        </w:rPr>
        <w:t>Мастер цеха Князева (материально ответственное лицо) выписал</w:t>
      </w:r>
      <w:r w:rsidR="00AD165E">
        <w:rPr>
          <w:bCs/>
          <w:sz w:val="28"/>
          <w:szCs w:val="28"/>
        </w:rPr>
        <w:t xml:space="preserve">а требование-накладную на получение со склада № 1 материалов, </w:t>
      </w:r>
      <w:r w:rsidR="00AD165E" w:rsidRPr="000B5B3C">
        <w:rPr>
          <w:bCs/>
          <w:sz w:val="28"/>
          <w:szCs w:val="28"/>
        </w:rPr>
        <w:t>в том числе 2 упаковки уголка защитного. Начальник швейного цеха, подписывая требование-накладную, распоряди</w:t>
      </w:r>
      <w:r w:rsidR="00AD165E">
        <w:rPr>
          <w:bCs/>
          <w:sz w:val="28"/>
          <w:szCs w:val="28"/>
        </w:rPr>
        <w:t xml:space="preserve">лся получить 3 упаковки уголка </w:t>
      </w:r>
      <w:r w:rsidR="00AD165E" w:rsidRPr="000B5B3C">
        <w:rPr>
          <w:bCs/>
          <w:sz w:val="28"/>
          <w:szCs w:val="28"/>
        </w:rPr>
        <w:t xml:space="preserve">защитного. </w:t>
      </w:r>
    </w:p>
    <w:p w:rsidR="00AD165E" w:rsidRPr="000B5B3C" w:rsidRDefault="00AD165E" w:rsidP="00AD165E">
      <w:pPr>
        <w:pStyle w:val="a7"/>
        <w:spacing w:before="0" w:beforeAutospacing="0" w:after="0" w:afterAutospacing="0"/>
        <w:ind w:firstLine="708"/>
        <w:jc w:val="both"/>
        <w:rPr>
          <w:bCs/>
          <w:sz w:val="28"/>
          <w:szCs w:val="28"/>
        </w:rPr>
      </w:pPr>
      <w:r w:rsidRPr="000B5B3C">
        <w:rPr>
          <w:bCs/>
          <w:sz w:val="28"/>
          <w:szCs w:val="28"/>
        </w:rPr>
        <w:t>Исправить корректурным способом.</w:t>
      </w:r>
    </w:p>
    <w:p w:rsidR="00AD165E" w:rsidRDefault="00AD165E" w:rsidP="00AD165E">
      <w:pPr>
        <w:pStyle w:val="a7"/>
        <w:spacing w:before="0" w:beforeAutospacing="0" w:after="0" w:afterAutospacing="0"/>
        <w:jc w:val="both"/>
        <w:rPr>
          <w:bCs/>
        </w:rPr>
      </w:pPr>
    </w:p>
    <w:p w:rsidR="00AD165E" w:rsidRDefault="00AD165E" w:rsidP="00AD165E">
      <w:pPr>
        <w:pStyle w:val="a7"/>
        <w:spacing w:before="0" w:beforeAutospacing="0" w:after="0" w:afterAutospacing="0"/>
        <w:rPr>
          <w:b/>
          <w:sz w:val="28"/>
          <w:szCs w:val="28"/>
        </w:rPr>
      </w:pPr>
      <w:r>
        <w:rPr>
          <w:noProof/>
        </w:rPr>
        <w:drawing>
          <wp:inline distT="0" distB="0" distL="0" distR="0">
            <wp:extent cx="6000750" cy="4448175"/>
            <wp:effectExtent l="0" t="0" r="0" b="0"/>
            <wp:docPr id="8" name="Рисунок 8" descr="waybill-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bill-demand"/>
                    <pic:cNvPicPr>
                      <a:picLocks noChangeAspect="1" noChangeArrowheads="1"/>
                    </pic:cNvPicPr>
                  </pic:nvPicPr>
                  <pic:blipFill>
                    <a:blip r:embed="rId19" cstate="print"/>
                    <a:srcRect/>
                    <a:stretch>
                      <a:fillRect/>
                    </a:stretch>
                  </pic:blipFill>
                  <pic:spPr bwMode="auto">
                    <a:xfrm>
                      <a:off x="0" y="0"/>
                      <a:ext cx="6005736" cy="4451871"/>
                    </a:xfrm>
                    <a:prstGeom prst="rect">
                      <a:avLst/>
                    </a:prstGeom>
                    <a:noFill/>
                    <a:ln w="9525">
                      <a:noFill/>
                      <a:miter lim="800000"/>
                      <a:headEnd/>
                      <a:tailEnd/>
                    </a:ln>
                  </pic:spPr>
                </pic:pic>
              </a:graphicData>
            </a:graphic>
          </wp:inline>
        </w:drawing>
      </w:r>
    </w:p>
    <w:p w:rsidR="00AD165E" w:rsidRPr="00AD165E" w:rsidRDefault="00AD165E" w:rsidP="00AD165E">
      <w:pPr>
        <w:pStyle w:val="a7"/>
        <w:spacing w:before="0" w:beforeAutospacing="0" w:after="0" w:afterAutospacing="0"/>
        <w:ind w:firstLine="708"/>
        <w:rPr>
          <w:bCs/>
        </w:rPr>
      </w:pPr>
      <w:r w:rsidRPr="00310A71">
        <w:rPr>
          <w:b/>
          <w:sz w:val="28"/>
          <w:szCs w:val="28"/>
        </w:rPr>
        <w:t xml:space="preserve">Задача </w:t>
      </w:r>
      <w:r w:rsidR="00394A20">
        <w:rPr>
          <w:b/>
          <w:sz w:val="28"/>
          <w:szCs w:val="28"/>
        </w:rPr>
        <w:t>5.3</w:t>
      </w:r>
      <w:r>
        <w:rPr>
          <w:b/>
          <w:sz w:val="28"/>
          <w:szCs w:val="28"/>
        </w:rPr>
        <w:t xml:space="preserve">. </w:t>
      </w:r>
      <w:r w:rsidRPr="00310A71">
        <w:rPr>
          <w:sz w:val="28"/>
          <w:szCs w:val="28"/>
        </w:rPr>
        <w:t>По дебету счета 20 и кредиту счета 70 вместо суммы 628 руб. у</w:t>
      </w:r>
      <w:r>
        <w:rPr>
          <w:sz w:val="28"/>
          <w:szCs w:val="28"/>
        </w:rPr>
        <w:t xml:space="preserve">казана сумма 682руб. Исправить </w:t>
      </w:r>
      <w:r w:rsidRPr="00310A71">
        <w:rPr>
          <w:sz w:val="28"/>
          <w:szCs w:val="28"/>
        </w:rPr>
        <w:t>ошибки методом «</w:t>
      </w:r>
      <w:proofErr w:type="gramStart"/>
      <w:r w:rsidRPr="00310A71">
        <w:rPr>
          <w:sz w:val="28"/>
          <w:szCs w:val="28"/>
        </w:rPr>
        <w:t>красное</w:t>
      </w:r>
      <w:proofErr w:type="gramEnd"/>
      <w:r w:rsidRPr="00310A71">
        <w:rPr>
          <w:sz w:val="28"/>
          <w:szCs w:val="28"/>
        </w:rPr>
        <w:t xml:space="preserve"> </w:t>
      </w:r>
      <w:proofErr w:type="spellStart"/>
      <w:r w:rsidRPr="00310A71">
        <w:rPr>
          <w:sz w:val="28"/>
          <w:szCs w:val="28"/>
        </w:rPr>
        <w:t>сторно</w:t>
      </w:r>
      <w:proofErr w:type="spellEnd"/>
      <w:r w:rsidRPr="00310A71">
        <w:rPr>
          <w:sz w:val="28"/>
          <w:szCs w:val="28"/>
        </w:rPr>
        <w:t>».</w:t>
      </w:r>
    </w:p>
    <w:p w:rsidR="00AD165E" w:rsidRDefault="00394A20" w:rsidP="00AD165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Задача 5</w:t>
      </w:r>
      <w:r w:rsidR="00AD165E" w:rsidRPr="00310A71">
        <w:rPr>
          <w:rFonts w:ascii="Times New Roman" w:hAnsi="Times New Roman" w:cs="Times New Roman"/>
          <w:b/>
          <w:sz w:val="28"/>
          <w:szCs w:val="28"/>
        </w:rPr>
        <w:t>.</w:t>
      </w:r>
      <w:r>
        <w:rPr>
          <w:rFonts w:ascii="Times New Roman" w:hAnsi="Times New Roman" w:cs="Times New Roman"/>
          <w:b/>
          <w:sz w:val="28"/>
          <w:szCs w:val="28"/>
        </w:rPr>
        <w:t>4</w:t>
      </w:r>
      <w:r w:rsidR="00AD165E">
        <w:rPr>
          <w:rFonts w:ascii="Times New Roman" w:hAnsi="Times New Roman" w:cs="Times New Roman"/>
          <w:b/>
          <w:sz w:val="28"/>
          <w:szCs w:val="28"/>
        </w:rPr>
        <w:t xml:space="preserve">. </w:t>
      </w:r>
      <w:r w:rsidR="00AD165E" w:rsidRPr="00310A71">
        <w:rPr>
          <w:rFonts w:ascii="Times New Roman" w:hAnsi="Times New Roman" w:cs="Times New Roman"/>
          <w:sz w:val="28"/>
          <w:szCs w:val="28"/>
        </w:rPr>
        <w:t>Совершена хозяйственная операция, списаны матер</w:t>
      </w:r>
      <w:r w:rsidR="00AD165E">
        <w:rPr>
          <w:rFonts w:ascii="Times New Roman" w:hAnsi="Times New Roman" w:cs="Times New Roman"/>
          <w:sz w:val="28"/>
          <w:szCs w:val="28"/>
        </w:rPr>
        <w:t>иалы в производство на сумму 18</w:t>
      </w:r>
      <w:r w:rsidR="00AD165E" w:rsidRPr="00310A71">
        <w:rPr>
          <w:rFonts w:ascii="Times New Roman" w:hAnsi="Times New Roman" w:cs="Times New Roman"/>
          <w:sz w:val="28"/>
          <w:szCs w:val="28"/>
        </w:rPr>
        <w:t xml:space="preserve">615 руб. На </w:t>
      </w:r>
      <w:r w:rsidR="00AD165E">
        <w:rPr>
          <w:rFonts w:ascii="Times New Roman" w:hAnsi="Times New Roman" w:cs="Times New Roman"/>
          <w:sz w:val="28"/>
          <w:szCs w:val="28"/>
        </w:rPr>
        <w:t>бухгалтерских счетах указана 16</w:t>
      </w:r>
      <w:r w:rsidR="00AD165E" w:rsidRPr="00310A71">
        <w:rPr>
          <w:rFonts w:ascii="Times New Roman" w:hAnsi="Times New Roman" w:cs="Times New Roman"/>
          <w:sz w:val="28"/>
          <w:szCs w:val="28"/>
        </w:rPr>
        <w:t>815 руб. Исправить ошибки методом дополнительной записи.</w:t>
      </w:r>
    </w:p>
    <w:p w:rsidR="00AD165E" w:rsidRPr="00FF31FF" w:rsidRDefault="00AD165E" w:rsidP="00AD165E">
      <w:pPr>
        <w:spacing w:after="0" w:line="240" w:lineRule="auto"/>
        <w:ind w:firstLine="708"/>
        <w:jc w:val="both"/>
        <w:rPr>
          <w:rFonts w:ascii="Times New Roman" w:hAnsi="Times New Roman" w:cs="Times New Roman"/>
          <w:b/>
          <w:sz w:val="28"/>
          <w:szCs w:val="28"/>
        </w:rPr>
      </w:pPr>
      <w:r w:rsidRPr="0091319E">
        <w:rPr>
          <w:rFonts w:ascii="Times New Roman" w:hAnsi="Times New Roman" w:cs="Times New Roman"/>
          <w:b/>
          <w:sz w:val="28"/>
          <w:szCs w:val="28"/>
        </w:rPr>
        <w:t>Зада</w:t>
      </w:r>
      <w:r w:rsidR="00394A20">
        <w:rPr>
          <w:rFonts w:ascii="Times New Roman" w:hAnsi="Times New Roman" w:cs="Times New Roman"/>
          <w:b/>
          <w:sz w:val="28"/>
          <w:szCs w:val="28"/>
        </w:rPr>
        <w:t>ча 5.5</w:t>
      </w:r>
      <w:r>
        <w:rPr>
          <w:rFonts w:ascii="Times New Roman" w:hAnsi="Times New Roman" w:cs="Times New Roman"/>
          <w:b/>
          <w:sz w:val="28"/>
          <w:szCs w:val="28"/>
        </w:rPr>
        <w:t>.</w:t>
      </w:r>
      <w:r w:rsidRPr="0091319E">
        <w:rPr>
          <w:rFonts w:ascii="Times New Roman" w:hAnsi="Times New Roman" w:cs="Times New Roman"/>
          <w:sz w:val="28"/>
          <w:szCs w:val="28"/>
        </w:rPr>
        <w:t xml:space="preserve"> На основании указанных данных оф</w:t>
      </w:r>
      <w:r>
        <w:rPr>
          <w:rFonts w:ascii="Times New Roman" w:hAnsi="Times New Roman" w:cs="Times New Roman"/>
          <w:sz w:val="28"/>
          <w:szCs w:val="28"/>
        </w:rPr>
        <w:t xml:space="preserve">ормите приходный кассовый ордер. </w:t>
      </w:r>
      <w:r w:rsidRPr="0091319E">
        <w:rPr>
          <w:rFonts w:ascii="Times New Roman" w:hAnsi="Times New Roman" w:cs="Times New Roman"/>
          <w:sz w:val="28"/>
          <w:szCs w:val="28"/>
        </w:rPr>
        <w:t>Поясните, какие реквизиты имеет этот первичный документ.</w:t>
      </w:r>
    </w:p>
    <w:p w:rsidR="00AD165E" w:rsidRPr="0091319E" w:rsidRDefault="00AD165E" w:rsidP="00AD165E">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В кассу предприятия ООО «Крона» получен остаток подотчетных сумм – 135 руб. от Сидорова И.П., основание – авансовый отчет № 23 от 23.01 текущего года, кассир Громова А.С., главный бухгалтер Пименова И.Р.</w:t>
      </w:r>
    </w:p>
    <w:p w:rsidR="00AD165E" w:rsidRPr="00AD165E" w:rsidRDefault="00AD165E" w:rsidP="00AD165E">
      <w:pPr>
        <w:spacing w:after="0" w:line="240" w:lineRule="auto"/>
        <w:jc w:val="both"/>
        <w:rPr>
          <w:rFonts w:ascii="Times New Roman" w:hAnsi="Times New Roman" w:cs="Times New Roman"/>
          <w:sz w:val="28"/>
          <w:szCs w:val="28"/>
        </w:rPr>
      </w:pPr>
      <w:r w:rsidRPr="00080D74">
        <w:rPr>
          <w:rFonts w:ascii="Times New Roman" w:hAnsi="Times New Roman" w:cs="Times New Roman"/>
          <w:sz w:val="28"/>
          <w:szCs w:val="28"/>
        </w:rPr>
        <w:t>(приложение №1)</w:t>
      </w:r>
    </w:p>
    <w:p w:rsidR="00AD165E" w:rsidRPr="00310A71" w:rsidRDefault="00394A20" w:rsidP="00AD165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Задача 5</w:t>
      </w:r>
      <w:r w:rsidR="00AD165E" w:rsidRPr="00310A71">
        <w:rPr>
          <w:rFonts w:ascii="Times New Roman" w:hAnsi="Times New Roman" w:cs="Times New Roman"/>
          <w:b/>
          <w:sz w:val="28"/>
          <w:szCs w:val="28"/>
        </w:rPr>
        <w:t>.</w:t>
      </w:r>
      <w:r>
        <w:rPr>
          <w:rFonts w:ascii="Times New Roman" w:hAnsi="Times New Roman" w:cs="Times New Roman"/>
          <w:b/>
          <w:sz w:val="28"/>
          <w:szCs w:val="28"/>
        </w:rPr>
        <w:t>6</w:t>
      </w:r>
      <w:r w:rsidR="00AD165E">
        <w:rPr>
          <w:rFonts w:ascii="Times New Roman" w:hAnsi="Times New Roman" w:cs="Times New Roman"/>
          <w:b/>
          <w:sz w:val="28"/>
          <w:szCs w:val="28"/>
        </w:rPr>
        <w:t xml:space="preserve">. </w:t>
      </w:r>
      <w:r w:rsidR="00AD165E" w:rsidRPr="00310A71">
        <w:rPr>
          <w:rFonts w:ascii="Times New Roman" w:hAnsi="Times New Roman" w:cs="Times New Roman"/>
          <w:sz w:val="28"/>
          <w:szCs w:val="28"/>
        </w:rPr>
        <w:t>В приходном кассовом ордер</w:t>
      </w:r>
      <w:r w:rsidR="00AD165E">
        <w:rPr>
          <w:rFonts w:ascii="Times New Roman" w:hAnsi="Times New Roman" w:cs="Times New Roman"/>
          <w:sz w:val="28"/>
          <w:szCs w:val="28"/>
        </w:rPr>
        <w:t>е кассир вместо суммы 460</w:t>
      </w:r>
      <w:r w:rsidR="00AD165E" w:rsidRPr="00310A71">
        <w:rPr>
          <w:rFonts w:ascii="Times New Roman" w:hAnsi="Times New Roman" w:cs="Times New Roman"/>
          <w:sz w:val="28"/>
          <w:szCs w:val="28"/>
        </w:rPr>
        <w:t>руб. ошибочно указал 450 руб.</w:t>
      </w:r>
    </w:p>
    <w:p w:rsidR="00AD165E" w:rsidRPr="00310A71" w:rsidRDefault="00AD165E" w:rsidP="00AD165E">
      <w:pPr>
        <w:spacing w:after="0" w:line="240" w:lineRule="auto"/>
        <w:ind w:firstLine="708"/>
        <w:jc w:val="both"/>
        <w:rPr>
          <w:rFonts w:ascii="Times New Roman" w:hAnsi="Times New Roman" w:cs="Times New Roman"/>
          <w:sz w:val="28"/>
          <w:szCs w:val="28"/>
        </w:rPr>
      </w:pPr>
      <w:r w:rsidRPr="00310A71">
        <w:rPr>
          <w:rFonts w:ascii="Times New Roman" w:hAnsi="Times New Roman" w:cs="Times New Roman"/>
          <w:sz w:val="28"/>
          <w:szCs w:val="28"/>
        </w:rPr>
        <w:t>Исправить корректурным способом.</w:t>
      </w:r>
    </w:p>
    <w:p w:rsidR="00AD165E" w:rsidRPr="00861837" w:rsidRDefault="001F701C" w:rsidP="00AD165E">
      <w:r>
        <w:rPr>
          <w:noProof/>
        </w:rPr>
        <w:lastRenderedPageBreak/>
        <w:drawing>
          <wp:inline distT="0" distB="0" distL="0" distR="0">
            <wp:extent cx="6311085" cy="4229100"/>
            <wp:effectExtent l="19050" t="0" r="0" b="0"/>
            <wp:docPr id="9" name="Рисунок 9" descr="http://blanki.ucoz.ru/imgblanki/receipt-cash-rece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anki.ucoz.ru/imgblanki/receipt-cash-receipt.gif"/>
                    <pic:cNvPicPr>
                      <a:picLocks noChangeAspect="1" noChangeArrowheads="1"/>
                    </pic:cNvPicPr>
                  </pic:nvPicPr>
                  <pic:blipFill>
                    <a:blip r:embed="rId20" cstate="print"/>
                    <a:srcRect/>
                    <a:stretch>
                      <a:fillRect/>
                    </a:stretch>
                  </pic:blipFill>
                  <pic:spPr bwMode="auto">
                    <a:xfrm>
                      <a:off x="0" y="0"/>
                      <a:ext cx="6311085" cy="4229100"/>
                    </a:xfrm>
                    <a:prstGeom prst="rect">
                      <a:avLst/>
                    </a:prstGeom>
                    <a:noFill/>
                    <a:ln w="9525">
                      <a:noFill/>
                      <a:miter lim="800000"/>
                      <a:headEnd/>
                      <a:tailEnd/>
                    </a:ln>
                  </pic:spPr>
                </pic:pic>
              </a:graphicData>
            </a:graphic>
          </wp:inline>
        </w:drawing>
      </w:r>
    </w:p>
    <w:p w:rsidR="00AD165E" w:rsidRDefault="00AD165E" w:rsidP="00AD165E"/>
    <w:p w:rsidR="00AD165E" w:rsidRPr="00080D74" w:rsidRDefault="00394A20" w:rsidP="00AD165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Задача 5</w:t>
      </w:r>
      <w:r w:rsidR="00AD165E">
        <w:rPr>
          <w:rFonts w:ascii="Times New Roman" w:hAnsi="Times New Roman" w:cs="Times New Roman"/>
          <w:b/>
          <w:sz w:val="28"/>
          <w:szCs w:val="28"/>
        </w:rPr>
        <w:t>.</w:t>
      </w:r>
      <w:r>
        <w:rPr>
          <w:rFonts w:ascii="Times New Roman" w:hAnsi="Times New Roman" w:cs="Times New Roman"/>
          <w:b/>
          <w:sz w:val="28"/>
          <w:szCs w:val="28"/>
        </w:rPr>
        <w:t>7</w:t>
      </w:r>
      <w:r w:rsidR="00AD165E">
        <w:rPr>
          <w:rFonts w:ascii="Times New Roman" w:hAnsi="Times New Roman" w:cs="Times New Roman"/>
          <w:b/>
          <w:sz w:val="28"/>
          <w:szCs w:val="28"/>
        </w:rPr>
        <w:t xml:space="preserve">. </w:t>
      </w:r>
      <w:r w:rsidR="00AD165E" w:rsidRPr="0091319E">
        <w:rPr>
          <w:rFonts w:ascii="Times New Roman" w:hAnsi="Times New Roman" w:cs="Times New Roman"/>
          <w:sz w:val="28"/>
          <w:szCs w:val="28"/>
        </w:rPr>
        <w:t>Совершен факт хозяйственной жизни: получено сырье на склад на сумму 13 200 руб. На бухгалтерских счетах сделана следующая запись:</w:t>
      </w:r>
    </w:p>
    <w:p w:rsidR="00AD165E" w:rsidRPr="0091319E" w:rsidRDefault="00AD165E" w:rsidP="00AD165E">
      <w:pPr>
        <w:spacing w:after="0" w:line="240" w:lineRule="auto"/>
        <w:jc w:val="both"/>
        <w:rPr>
          <w:rFonts w:ascii="Times New Roman" w:hAnsi="Times New Roman" w:cs="Times New Roman"/>
          <w:sz w:val="28"/>
          <w:szCs w:val="28"/>
        </w:rPr>
      </w:pPr>
    </w:p>
    <w:p w:rsidR="00AD165E" w:rsidRPr="0091319E" w:rsidRDefault="00727F22" w:rsidP="00AD165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9" o:spid="_x0000_s1034" type="#_x0000_t202" style="position:absolute;left:0;text-align:left;margin-left:250.95pt;margin-top:15.7pt;width:78.75pt;height:25.3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">
            <v:textbox>
              <w:txbxContent>
                <w:p w:rsidR="00D656B3" w:rsidRDefault="00D656B3" w:rsidP="00AD165E">
                  <w:r>
                    <w:t>12 300</w:t>
                  </w:r>
                </w:p>
              </w:txbxContent>
            </v:textbox>
          </v:shape>
        </w:pict>
      </w:r>
      <w:r>
        <w:rPr>
          <w:rFonts w:ascii="Times New Roman" w:hAnsi="Times New Roman" w:cs="Times New Roman"/>
          <w:noProof/>
          <w:sz w:val="28"/>
          <w:szCs w:val="28"/>
        </w:rPr>
        <w:pict>
          <v:shape id="Text Box 48" o:spid="_x0000_s1027" type="#_x0000_t202" style="position:absolute;left:0;text-align:left;margin-left:67.2pt;margin-top:16.15pt;width:79.5pt;height:24.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zjLAIAAFk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">
            <v:textbox>
              <w:txbxContent>
                <w:p w:rsidR="00D656B3" w:rsidRDefault="00D656B3" w:rsidP="00AD165E">
                  <w:r>
                    <w:t>23 100</w:t>
                  </w:r>
                </w:p>
              </w:txbxContent>
            </v:textbox>
          </v:shape>
        </w:pict>
      </w:r>
      <w:r>
        <w:rPr>
          <w:rFonts w:ascii="Times New Roman" w:hAnsi="Times New Roman" w:cs="Times New Roman"/>
          <w:noProof/>
          <w:sz w:val="28"/>
          <w:szCs w:val="28"/>
        </w:rPr>
        <w:pict>
          <v:shape id="AutoShape 47" o:spid="_x0000_s1033" type="#_x0000_t32" style="position:absolute;left:0;text-align:left;margin-left:328.95pt;margin-top:14pt;width:.75pt;height:5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"/>
        </w:pict>
      </w:r>
      <w:r>
        <w:rPr>
          <w:rFonts w:ascii="Times New Roman" w:hAnsi="Times New Roman" w:cs="Times New Roman"/>
          <w:noProof/>
          <w:sz w:val="28"/>
          <w:szCs w:val="28"/>
        </w:rPr>
        <w:pict>
          <v:shape id="AutoShape 46" o:spid="_x0000_s1032" type="#_x0000_t32" style="position:absolute;left:0;text-align:left;margin-left:67.2pt;margin-top:14pt;width:.75pt;height:5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"/>
        </w:pict>
      </w:r>
      <w:r>
        <w:rPr>
          <w:rFonts w:ascii="Times New Roman" w:hAnsi="Times New Roman" w:cs="Times New Roman"/>
          <w:noProof/>
          <w:sz w:val="28"/>
          <w:szCs w:val="28"/>
        </w:rPr>
        <w:pict>
          <v:shape id="AutoShape 43" o:spid="_x0000_s1031" type="#_x0000_t32" style="position:absolute;left:0;text-align:left;margin-left:250.95pt;margin-top:14pt;width:163.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T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8ISxoMK6AuEptbRiRHtWredH0u0NKVx1RLY/RbycDyVnISN6lhIszUGY3fNYMYggU&#10;iNs6NrYPkLAHdIyknG6k8KNHFD5O0sdZPg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"/>
        </w:pict>
      </w:r>
      <w:r>
        <w:rPr>
          <w:rFonts w:ascii="Times New Roman" w:hAnsi="Times New Roman" w:cs="Times New Roman"/>
          <w:noProof/>
          <w:sz w:val="28"/>
          <w:szCs w:val="28"/>
        </w:rPr>
        <w:pict>
          <v:shape id="AutoShape 42" o:spid="_x0000_s1030" type="#_x0000_t32" style="position:absolute;left:0;text-align:left;margin-left:7.2pt;margin-top:13.25pt;width:139.5pt;height:.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PGJAIAAEo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"/>
        </w:pict>
      </w:r>
      <w:r w:rsidR="00AD165E" w:rsidRPr="0091319E">
        <w:rPr>
          <w:rFonts w:ascii="Times New Roman" w:hAnsi="Times New Roman" w:cs="Times New Roman"/>
          <w:sz w:val="28"/>
          <w:szCs w:val="28"/>
        </w:rPr>
        <w:t xml:space="preserve">  Д           60</w:t>
      </w:r>
      <w:proofErr w:type="gramStart"/>
      <w:r w:rsidR="00AD165E" w:rsidRPr="0091319E">
        <w:rPr>
          <w:rFonts w:ascii="Times New Roman" w:hAnsi="Times New Roman" w:cs="Times New Roman"/>
          <w:sz w:val="28"/>
          <w:szCs w:val="28"/>
        </w:rPr>
        <w:t xml:space="preserve">               К</w:t>
      </w:r>
      <w:proofErr w:type="gramEnd"/>
      <w:r w:rsidR="00AD165E" w:rsidRPr="0091319E">
        <w:rPr>
          <w:rFonts w:ascii="Times New Roman" w:hAnsi="Times New Roman" w:cs="Times New Roman"/>
          <w:sz w:val="28"/>
          <w:szCs w:val="28"/>
        </w:rPr>
        <w:t xml:space="preserve">                               Д               01                 К</w:t>
      </w:r>
    </w:p>
    <w:p w:rsidR="00AD165E" w:rsidRPr="0091319E" w:rsidRDefault="00727F22" w:rsidP="00AD165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AutoShape 45" o:spid="_x0000_s1029" type="#_x0000_t32" style="position:absolute;left:0;text-align:left;margin-left:250.95pt;margin-top:6.85pt;width:163.5pt;height:.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"/>
        </w:pict>
      </w:r>
      <w:r>
        <w:rPr>
          <w:rFonts w:ascii="Times New Roman" w:hAnsi="Times New Roman" w:cs="Times New Roman"/>
          <w:noProof/>
          <w:sz w:val="28"/>
          <w:szCs w:val="28"/>
        </w:rPr>
        <w:pict>
          <v:shape id="AutoShape 44" o:spid="_x0000_s1028" type="#_x0000_t32" style="position:absolute;left:0;text-align:left;margin-left:12.45pt;margin-top:6.85pt;width:130.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6s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"/>
        </w:pict>
      </w:r>
    </w:p>
    <w:p w:rsidR="00AD165E" w:rsidRDefault="00AD165E" w:rsidP="00AD165E">
      <w:pPr>
        <w:spacing w:after="0" w:line="240" w:lineRule="auto"/>
        <w:rPr>
          <w:rFonts w:ascii="Times New Roman" w:hAnsi="Times New Roman" w:cs="Times New Roman"/>
          <w:b/>
          <w:sz w:val="28"/>
          <w:szCs w:val="28"/>
        </w:rPr>
      </w:pPr>
    </w:p>
    <w:p w:rsidR="001F701C" w:rsidRDefault="001F701C" w:rsidP="00AD165E">
      <w:pPr>
        <w:spacing w:after="0" w:line="240" w:lineRule="auto"/>
        <w:rPr>
          <w:rFonts w:ascii="Times New Roman" w:hAnsi="Times New Roman" w:cs="Times New Roman"/>
          <w:b/>
          <w:sz w:val="28"/>
          <w:szCs w:val="28"/>
        </w:rPr>
      </w:pPr>
    </w:p>
    <w:p w:rsidR="00AD165E" w:rsidRPr="0091319E" w:rsidRDefault="00AD165E" w:rsidP="00AD165E">
      <w:pPr>
        <w:spacing w:after="0" w:line="240" w:lineRule="auto"/>
        <w:rPr>
          <w:rFonts w:ascii="Times New Roman" w:hAnsi="Times New Roman" w:cs="Times New Roman"/>
          <w:sz w:val="28"/>
          <w:szCs w:val="28"/>
        </w:rPr>
      </w:pPr>
      <w:r w:rsidRPr="0091319E">
        <w:rPr>
          <w:rFonts w:ascii="Times New Roman" w:hAnsi="Times New Roman" w:cs="Times New Roman"/>
          <w:b/>
          <w:sz w:val="28"/>
          <w:szCs w:val="28"/>
        </w:rPr>
        <w:t>Задание.</w:t>
      </w:r>
      <w:r w:rsidRPr="0091319E">
        <w:rPr>
          <w:rFonts w:ascii="Times New Roman" w:hAnsi="Times New Roman" w:cs="Times New Roman"/>
          <w:sz w:val="28"/>
          <w:szCs w:val="28"/>
        </w:rPr>
        <w:t xml:space="preserve"> Исправьте допущенные в оформлении счетов ошибки.</w:t>
      </w:r>
    </w:p>
    <w:p w:rsidR="001F701C" w:rsidRDefault="001F701C" w:rsidP="00AD165E">
      <w:pPr>
        <w:spacing w:after="0" w:line="240" w:lineRule="auto"/>
        <w:jc w:val="both"/>
        <w:rPr>
          <w:rFonts w:ascii="Times New Roman" w:hAnsi="Times New Roman" w:cs="Times New Roman"/>
          <w:b/>
          <w:sz w:val="28"/>
          <w:szCs w:val="28"/>
        </w:rPr>
      </w:pPr>
    </w:p>
    <w:p w:rsidR="00AD165E" w:rsidRPr="0091319E" w:rsidRDefault="00394A20" w:rsidP="00AD16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Тест 5</w:t>
      </w:r>
      <w:r w:rsidR="00AD165E">
        <w:rPr>
          <w:rFonts w:ascii="Times New Roman" w:hAnsi="Times New Roman" w:cs="Times New Roman"/>
          <w:b/>
          <w:sz w:val="28"/>
          <w:szCs w:val="28"/>
        </w:rPr>
        <w:t>.1</w:t>
      </w:r>
      <w:r w:rsidR="00AD165E" w:rsidRPr="0091319E">
        <w:rPr>
          <w:rFonts w:ascii="Times New Roman" w:hAnsi="Times New Roman" w:cs="Times New Roman"/>
          <w:b/>
          <w:sz w:val="28"/>
          <w:szCs w:val="28"/>
        </w:rPr>
        <w:t>. Верны ли данные утверждения?</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Только первичный документ делает бухгалтерскую запись юридически законной.</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Отчетность составляется на основании первичных документов.</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Отчетные документы являются коммерческой тайной предприятия.</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Отчетность предоставляется ежеквартально в налоговую инспекцию.</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Сроки хранения документов устанавливает предприятие.</w:t>
      </w:r>
    </w:p>
    <w:p w:rsidR="00AD165E" w:rsidRPr="0091319E"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денежных чеках нельзя исправлять ошибки.</w:t>
      </w:r>
    </w:p>
    <w:p w:rsidR="001F701C" w:rsidRDefault="00AD165E" w:rsidP="000D4966">
      <w:pPr>
        <w:pStyle w:val="a4"/>
        <w:numPr>
          <w:ilvl w:val="0"/>
          <w:numId w:val="4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Метод «</w:t>
      </w:r>
      <w:proofErr w:type="gramStart"/>
      <w:r w:rsidRPr="0091319E">
        <w:rPr>
          <w:rFonts w:ascii="Times New Roman" w:hAnsi="Times New Roman" w:cs="Times New Roman"/>
          <w:sz w:val="28"/>
          <w:szCs w:val="28"/>
        </w:rPr>
        <w:t>красное</w:t>
      </w:r>
      <w:proofErr w:type="gram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сторно</w:t>
      </w:r>
      <w:proofErr w:type="spellEnd"/>
      <w:r w:rsidRPr="0091319E">
        <w:rPr>
          <w:rFonts w:ascii="Times New Roman" w:hAnsi="Times New Roman" w:cs="Times New Roman"/>
          <w:sz w:val="28"/>
          <w:szCs w:val="28"/>
        </w:rPr>
        <w:t>» применяется, когда сумма в бухгалтерских документах указана меньше, чем следует.</w:t>
      </w:r>
    </w:p>
    <w:p w:rsidR="00855B48" w:rsidRPr="001F701C" w:rsidRDefault="00322EF7" w:rsidP="001F701C">
      <w:pPr>
        <w:pStyle w:val="a4"/>
        <w:spacing w:after="0" w:line="240" w:lineRule="auto"/>
        <w:jc w:val="center"/>
        <w:rPr>
          <w:rFonts w:ascii="Times New Roman" w:hAnsi="Times New Roman" w:cs="Times New Roman"/>
          <w:sz w:val="28"/>
          <w:szCs w:val="28"/>
        </w:rPr>
      </w:pPr>
      <w:r w:rsidRPr="001F701C">
        <w:rPr>
          <w:rFonts w:ascii="Times New Roman" w:hAnsi="Times New Roman" w:cs="Times New Roman"/>
          <w:b/>
          <w:sz w:val="28"/>
          <w:szCs w:val="28"/>
        </w:rPr>
        <w:lastRenderedPageBreak/>
        <w:t>Тема №</w:t>
      </w:r>
      <w:r w:rsidR="00FF31FF" w:rsidRPr="001F701C">
        <w:rPr>
          <w:rFonts w:ascii="Times New Roman" w:hAnsi="Times New Roman" w:cs="Times New Roman"/>
          <w:b/>
          <w:sz w:val="28"/>
          <w:szCs w:val="28"/>
        </w:rPr>
        <w:t xml:space="preserve"> </w:t>
      </w:r>
      <w:r w:rsidR="00394A20">
        <w:rPr>
          <w:rFonts w:ascii="Times New Roman" w:hAnsi="Times New Roman" w:cs="Times New Roman"/>
          <w:b/>
          <w:sz w:val="28"/>
          <w:szCs w:val="28"/>
        </w:rPr>
        <w:t>6</w:t>
      </w:r>
      <w:r w:rsidR="00FF31FF" w:rsidRPr="001F701C">
        <w:rPr>
          <w:rFonts w:ascii="Times New Roman" w:hAnsi="Times New Roman" w:cs="Times New Roman"/>
          <w:b/>
          <w:sz w:val="28"/>
          <w:szCs w:val="28"/>
        </w:rPr>
        <w:t>.</w:t>
      </w:r>
      <w:r w:rsidRPr="001F701C">
        <w:rPr>
          <w:rFonts w:ascii="Times New Roman" w:hAnsi="Times New Roman" w:cs="Times New Roman"/>
          <w:b/>
          <w:sz w:val="28"/>
          <w:szCs w:val="28"/>
        </w:rPr>
        <w:t xml:space="preserve"> </w:t>
      </w:r>
      <w:r w:rsidR="00D02311" w:rsidRPr="001F701C">
        <w:rPr>
          <w:rFonts w:ascii="Times New Roman" w:hAnsi="Times New Roman" w:cs="Times New Roman"/>
          <w:b/>
          <w:sz w:val="28"/>
          <w:szCs w:val="28"/>
        </w:rPr>
        <w:t>И</w:t>
      </w:r>
      <w:r w:rsidR="00855B48" w:rsidRPr="001F701C">
        <w:rPr>
          <w:rFonts w:ascii="Times New Roman" w:hAnsi="Times New Roman" w:cs="Times New Roman"/>
          <w:b/>
          <w:sz w:val="28"/>
          <w:szCs w:val="28"/>
        </w:rPr>
        <w:t>нвентаризация</w:t>
      </w:r>
      <w:r w:rsidR="00D02311" w:rsidRPr="001F701C">
        <w:rPr>
          <w:rFonts w:ascii="Times New Roman" w:hAnsi="Times New Roman" w:cs="Times New Roman"/>
          <w:b/>
          <w:sz w:val="28"/>
          <w:szCs w:val="28"/>
        </w:rPr>
        <w:t xml:space="preserve"> как элемент метода бухгалтерского учета</w:t>
      </w:r>
    </w:p>
    <w:p w:rsidR="00FF31FF" w:rsidRPr="0091319E" w:rsidRDefault="00FF31FF" w:rsidP="00DB4D6B">
      <w:pPr>
        <w:spacing w:after="0" w:line="240" w:lineRule="auto"/>
        <w:jc w:val="both"/>
        <w:rPr>
          <w:rFonts w:ascii="Times New Roman" w:hAnsi="Times New Roman" w:cs="Times New Roman"/>
          <w:b/>
          <w:sz w:val="28"/>
          <w:szCs w:val="28"/>
        </w:rPr>
      </w:pPr>
    </w:p>
    <w:p w:rsidR="00CC3B36" w:rsidRPr="0091319E" w:rsidRDefault="00CC3B36"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В процессе деятельности предприятия происходят явления, которые невозможно оформить документально, например, естественная убыль, хищение, ошибки в учете и т.д. Для того чтобы выявить фактическое состояние сре</w:t>
      </w:r>
      <w:proofErr w:type="gramStart"/>
      <w:r w:rsidRPr="0091319E">
        <w:rPr>
          <w:rFonts w:ascii="Times New Roman" w:hAnsi="Times New Roman" w:cs="Times New Roman"/>
          <w:sz w:val="28"/>
          <w:szCs w:val="28"/>
        </w:rPr>
        <w:t>дств пр</w:t>
      </w:r>
      <w:proofErr w:type="gramEnd"/>
      <w:r w:rsidRPr="0091319E">
        <w:rPr>
          <w:rFonts w:ascii="Times New Roman" w:hAnsi="Times New Roman" w:cs="Times New Roman"/>
          <w:sz w:val="28"/>
          <w:szCs w:val="28"/>
        </w:rPr>
        <w:t>едприятия, проводится инвентаризация, когда сверяют документацию с фактическим наличием средств.</w:t>
      </w:r>
    </w:p>
    <w:p w:rsidR="00CC3B36" w:rsidRPr="0091319E" w:rsidRDefault="00CC3B36" w:rsidP="00D02311">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sz w:val="28"/>
          <w:szCs w:val="28"/>
        </w:rPr>
        <w:t xml:space="preserve">Данные инвентаризации используются для уточнения и </w:t>
      </w:r>
      <w:proofErr w:type="gramStart"/>
      <w:r w:rsidRPr="0091319E">
        <w:rPr>
          <w:rFonts w:ascii="Times New Roman" w:hAnsi="Times New Roman" w:cs="Times New Roman"/>
          <w:sz w:val="28"/>
          <w:szCs w:val="28"/>
        </w:rPr>
        <w:t>корректировки</w:t>
      </w:r>
      <w:proofErr w:type="gramEnd"/>
      <w:r w:rsidRPr="0091319E">
        <w:rPr>
          <w:rFonts w:ascii="Times New Roman" w:hAnsi="Times New Roman" w:cs="Times New Roman"/>
          <w:sz w:val="28"/>
          <w:szCs w:val="28"/>
        </w:rPr>
        <w:t xml:space="preserve"> данных бухгалтерского учета.</w:t>
      </w:r>
    </w:p>
    <w:p w:rsidR="00CC3B36" w:rsidRPr="0091319E" w:rsidRDefault="00CC3B36" w:rsidP="00DB4D6B">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Инвентаризация – это способ выявления фактического наличия хозяйственных сре</w:t>
      </w:r>
      <w:proofErr w:type="gramStart"/>
      <w:r w:rsidRPr="0091319E">
        <w:rPr>
          <w:rFonts w:ascii="Times New Roman" w:hAnsi="Times New Roman" w:cs="Times New Roman"/>
          <w:sz w:val="28"/>
          <w:szCs w:val="28"/>
        </w:rPr>
        <w:t>дств пр</w:t>
      </w:r>
      <w:proofErr w:type="gramEnd"/>
      <w:r w:rsidRPr="0091319E">
        <w:rPr>
          <w:rFonts w:ascii="Times New Roman" w:hAnsi="Times New Roman" w:cs="Times New Roman"/>
          <w:sz w:val="28"/>
          <w:szCs w:val="28"/>
        </w:rPr>
        <w:t>едприятия на определенную дату путем их подсчета, измерения, оценки, а также определения состояния расчетов предприятия и сверка полученных данных с данными бухгалтерского учета.</w:t>
      </w:r>
    </w:p>
    <w:p w:rsidR="00CC3B36" w:rsidRPr="0091319E" w:rsidRDefault="00CC3B36" w:rsidP="00D02311">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При инвентаризации выявляют:</w:t>
      </w:r>
    </w:p>
    <w:p w:rsidR="00CC3B36" w:rsidRPr="0091319E" w:rsidRDefault="00CC3B36" w:rsidP="000D4966">
      <w:pPr>
        <w:pStyle w:val="a4"/>
        <w:numPr>
          <w:ilvl w:val="0"/>
          <w:numId w:val="4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фактическое наличие </w:t>
      </w:r>
      <w:r w:rsidR="007F03F8" w:rsidRPr="0091319E">
        <w:rPr>
          <w:rFonts w:ascii="Times New Roman" w:hAnsi="Times New Roman" w:cs="Times New Roman"/>
          <w:sz w:val="28"/>
          <w:szCs w:val="28"/>
        </w:rPr>
        <w:t>основных и оборотных средств, в целом и в разрезе ответственных за их сохранность лиц;</w:t>
      </w:r>
    </w:p>
    <w:p w:rsidR="007F03F8" w:rsidRPr="0091319E" w:rsidRDefault="007F03F8" w:rsidP="000D4966">
      <w:pPr>
        <w:pStyle w:val="a4"/>
        <w:numPr>
          <w:ilvl w:val="0"/>
          <w:numId w:val="4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наличие неполноценного и ненужного имущества;</w:t>
      </w:r>
    </w:p>
    <w:p w:rsidR="007F03F8" w:rsidRPr="0091319E" w:rsidRDefault="007F03F8" w:rsidP="000D4966">
      <w:pPr>
        <w:pStyle w:val="a4"/>
        <w:numPr>
          <w:ilvl w:val="0"/>
          <w:numId w:val="4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условия состояния сохранности МЦ и денежных средств;</w:t>
      </w:r>
    </w:p>
    <w:p w:rsidR="007F03F8" w:rsidRPr="0091319E" w:rsidRDefault="007F03F8" w:rsidP="000D4966">
      <w:pPr>
        <w:pStyle w:val="a4"/>
        <w:numPr>
          <w:ilvl w:val="0"/>
          <w:numId w:val="4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недостатки в организации первичного и бухгалтерского учета;</w:t>
      </w:r>
    </w:p>
    <w:p w:rsidR="007F03F8" w:rsidRPr="0091319E" w:rsidRDefault="007F03F8" w:rsidP="000D4966">
      <w:pPr>
        <w:pStyle w:val="a4"/>
        <w:numPr>
          <w:ilvl w:val="0"/>
          <w:numId w:val="41"/>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причины, вызывающие расхождения фактического наличия сре</w:t>
      </w:r>
      <w:proofErr w:type="gramStart"/>
      <w:r w:rsidRPr="0091319E">
        <w:rPr>
          <w:rFonts w:ascii="Times New Roman" w:hAnsi="Times New Roman" w:cs="Times New Roman"/>
          <w:sz w:val="28"/>
          <w:szCs w:val="28"/>
        </w:rPr>
        <w:t>дств с д</w:t>
      </w:r>
      <w:proofErr w:type="gramEnd"/>
      <w:r w:rsidRPr="0091319E">
        <w:rPr>
          <w:rFonts w:ascii="Times New Roman" w:hAnsi="Times New Roman" w:cs="Times New Roman"/>
          <w:sz w:val="28"/>
          <w:szCs w:val="28"/>
        </w:rPr>
        <w:t>анными бухгалтерского учета.</w:t>
      </w:r>
    </w:p>
    <w:p w:rsidR="007F03F8" w:rsidRPr="0091319E" w:rsidRDefault="007F03F8" w:rsidP="00D02311">
      <w:pPr>
        <w:spacing w:after="0" w:line="240" w:lineRule="auto"/>
        <w:ind w:firstLine="360"/>
        <w:jc w:val="both"/>
        <w:rPr>
          <w:rFonts w:ascii="Times New Roman" w:hAnsi="Times New Roman" w:cs="Times New Roman"/>
          <w:sz w:val="28"/>
          <w:szCs w:val="28"/>
        </w:rPr>
      </w:pPr>
      <w:r w:rsidRPr="0091319E">
        <w:rPr>
          <w:rFonts w:ascii="Times New Roman" w:hAnsi="Times New Roman" w:cs="Times New Roman"/>
          <w:sz w:val="28"/>
          <w:szCs w:val="28"/>
        </w:rPr>
        <w:t>Количество инвентаризаций в отчетном году и сроки их проведения устанавливаются каждым предприятием самостоятельно, кроме случаев, когда проведение инвентаризации обязательно, а именно:</w:t>
      </w:r>
    </w:p>
    <w:p w:rsidR="007F03F8" w:rsidRPr="0091319E" w:rsidRDefault="007F03F8" w:rsidP="000D4966">
      <w:pPr>
        <w:pStyle w:val="a4"/>
        <w:numPr>
          <w:ilvl w:val="0"/>
          <w:numId w:val="4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смене материально-ответственного лица;</w:t>
      </w:r>
    </w:p>
    <w:p w:rsidR="007F03F8" w:rsidRPr="0091319E" w:rsidRDefault="007F03F8" w:rsidP="000D4966">
      <w:pPr>
        <w:pStyle w:val="a4"/>
        <w:numPr>
          <w:ilvl w:val="0"/>
          <w:numId w:val="4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установлении фактов хищения и порчи имущества;</w:t>
      </w:r>
    </w:p>
    <w:p w:rsidR="007F03F8" w:rsidRPr="0091319E" w:rsidRDefault="007F03F8" w:rsidP="000D4966">
      <w:pPr>
        <w:pStyle w:val="a4"/>
        <w:numPr>
          <w:ilvl w:val="0"/>
          <w:numId w:val="4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 случае стихийных бедствий и пожаров;</w:t>
      </w:r>
    </w:p>
    <w:p w:rsidR="007F03F8" w:rsidRPr="0091319E" w:rsidRDefault="007F03F8" w:rsidP="000D4966">
      <w:pPr>
        <w:pStyle w:val="a4"/>
        <w:numPr>
          <w:ilvl w:val="0"/>
          <w:numId w:val="4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по требованию правоохранительных и контролирующих органов;</w:t>
      </w:r>
    </w:p>
    <w:p w:rsidR="007F03F8" w:rsidRPr="0091319E" w:rsidRDefault="007F03F8" w:rsidP="000D4966">
      <w:pPr>
        <w:pStyle w:val="a4"/>
        <w:numPr>
          <w:ilvl w:val="0"/>
          <w:numId w:val="42"/>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передаче имущества в аренду.</w:t>
      </w:r>
    </w:p>
    <w:p w:rsidR="007F03F8" w:rsidRDefault="007F03F8" w:rsidP="00DB4D6B">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 Для проведения инвентаризации создается комиссия. Данные результатов инвентаризации, выявленные недостачи или излишки относят на виновных лиц, а тех случаях, когда виновные не установлены, убытки и недостачи списывают на затраты производства.</w:t>
      </w:r>
    </w:p>
    <w:p w:rsidR="00FF31FF" w:rsidRPr="0091319E" w:rsidRDefault="00FF31FF" w:rsidP="00DB4D6B">
      <w:pPr>
        <w:spacing w:after="0" w:line="240" w:lineRule="auto"/>
        <w:jc w:val="both"/>
        <w:rPr>
          <w:rFonts w:ascii="Times New Roman" w:hAnsi="Times New Roman" w:cs="Times New Roman"/>
          <w:sz w:val="28"/>
          <w:szCs w:val="28"/>
        </w:rPr>
      </w:pPr>
    </w:p>
    <w:p w:rsidR="00FF31FF" w:rsidRDefault="007F03F8" w:rsidP="00D02311">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Задания для самостоятельного решения</w:t>
      </w:r>
    </w:p>
    <w:p w:rsidR="00D02311" w:rsidRDefault="00D02311" w:rsidP="00D02311">
      <w:pPr>
        <w:spacing w:after="0" w:line="240" w:lineRule="auto"/>
        <w:jc w:val="center"/>
        <w:rPr>
          <w:rFonts w:ascii="Times New Roman" w:hAnsi="Times New Roman" w:cs="Times New Roman"/>
          <w:b/>
          <w:sz w:val="28"/>
          <w:szCs w:val="28"/>
        </w:rPr>
      </w:pPr>
    </w:p>
    <w:p w:rsidR="00015B9E" w:rsidRPr="0091319E" w:rsidRDefault="00394A20" w:rsidP="00D023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6</w:t>
      </w:r>
      <w:r w:rsidR="00D02311">
        <w:rPr>
          <w:rFonts w:ascii="Times New Roman" w:hAnsi="Times New Roman" w:cs="Times New Roman"/>
          <w:b/>
          <w:sz w:val="28"/>
          <w:szCs w:val="28"/>
        </w:rPr>
        <w:t>.</w:t>
      </w:r>
      <w:r w:rsidR="00015B9E" w:rsidRPr="0091319E">
        <w:rPr>
          <w:rFonts w:ascii="Times New Roman" w:hAnsi="Times New Roman" w:cs="Times New Roman"/>
          <w:b/>
          <w:sz w:val="28"/>
          <w:szCs w:val="28"/>
        </w:rPr>
        <w:t>1. Верны ли данные утверждения?</w:t>
      </w:r>
    </w:p>
    <w:p w:rsidR="00015B9E" w:rsidRPr="0091319E" w:rsidRDefault="00015B9E" w:rsidP="000D4966">
      <w:pPr>
        <w:pStyle w:val="a4"/>
        <w:numPr>
          <w:ilvl w:val="0"/>
          <w:numId w:val="5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Недостачи всегда отражаются как убыток предприятия.</w:t>
      </w:r>
    </w:p>
    <w:p w:rsidR="00015B9E" w:rsidRPr="0091319E" w:rsidRDefault="00015B9E" w:rsidP="000D4966">
      <w:pPr>
        <w:pStyle w:val="a4"/>
        <w:numPr>
          <w:ilvl w:val="0"/>
          <w:numId w:val="5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Предприятие самостоятельно устанавливает сроки проведения инвентаризации.</w:t>
      </w:r>
    </w:p>
    <w:p w:rsidR="00015B9E" w:rsidRPr="0091319E" w:rsidRDefault="00015B9E" w:rsidP="000D4966">
      <w:pPr>
        <w:pStyle w:val="a4"/>
        <w:numPr>
          <w:ilvl w:val="0"/>
          <w:numId w:val="53"/>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инвентаризации выявляются только недостачи или излишки ТМЦ.</w:t>
      </w:r>
    </w:p>
    <w:p w:rsidR="00663F82" w:rsidRDefault="00663F82" w:rsidP="00AD165E">
      <w:pPr>
        <w:spacing w:after="0" w:line="240" w:lineRule="auto"/>
        <w:rPr>
          <w:rFonts w:ascii="Times New Roman" w:hAnsi="Times New Roman" w:cs="Times New Roman"/>
          <w:sz w:val="28"/>
          <w:szCs w:val="28"/>
        </w:rPr>
      </w:pPr>
    </w:p>
    <w:p w:rsidR="001F701C" w:rsidRDefault="001F701C" w:rsidP="00663F82">
      <w:pPr>
        <w:spacing w:after="0" w:line="240" w:lineRule="auto"/>
        <w:jc w:val="center"/>
        <w:rPr>
          <w:rFonts w:ascii="Times New Roman" w:hAnsi="Times New Roman" w:cs="Times New Roman"/>
          <w:b/>
          <w:sz w:val="28"/>
          <w:szCs w:val="28"/>
        </w:rPr>
      </w:pPr>
    </w:p>
    <w:p w:rsidR="00015B9E" w:rsidRPr="0091319E" w:rsidRDefault="00394A20" w:rsidP="00663F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6</w:t>
      </w:r>
      <w:r w:rsidR="00D02311">
        <w:rPr>
          <w:rFonts w:ascii="Times New Roman" w:hAnsi="Times New Roman" w:cs="Times New Roman"/>
          <w:b/>
          <w:sz w:val="28"/>
          <w:szCs w:val="28"/>
        </w:rPr>
        <w:t>.1.</w:t>
      </w:r>
    </w:p>
    <w:p w:rsidR="00015B9E" w:rsidRPr="0091319E" w:rsidRDefault="00015B9E" w:rsidP="00663F82">
      <w:pPr>
        <w:spacing w:after="0" w:line="240" w:lineRule="auto"/>
        <w:jc w:val="center"/>
        <w:rPr>
          <w:rFonts w:ascii="Times New Roman" w:hAnsi="Times New Roman" w:cs="Times New Roman"/>
          <w:sz w:val="28"/>
          <w:szCs w:val="28"/>
        </w:rPr>
      </w:pPr>
    </w:p>
    <w:p w:rsidR="00015B9E" w:rsidRPr="0091319E" w:rsidRDefault="00015B9E" w:rsidP="00663F82">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 1.</w:t>
      </w:r>
      <w:r w:rsidRPr="0091319E">
        <w:rPr>
          <w:rFonts w:ascii="Times New Roman" w:hAnsi="Times New Roman" w:cs="Times New Roman"/>
          <w:sz w:val="28"/>
          <w:szCs w:val="28"/>
        </w:rPr>
        <w:t xml:space="preserve"> Составить корреспонденцию счетов по учету результатов инвентаризации:</w:t>
      </w:r>
    </w:p>
    <w:tbl>
      <w:tblPr>
        <w:tblStyle w:val="a3"/>
        <w:tblW w:w="0" w:type="auto"/>
        <w:tblLook w:val="01E0"/>
      </w:tblPr>
      <w:tblGrid>
        <w:gridCol w:w="645"/>
        <w:gridCol w:w="6923"/>
        <w:gridCol w:w="921"/>
        <w:gridCol w:w="1082"/>
      </w:tblGrid>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 xml:space="preserve">№ </w:t>
            </w:r>
            <w:proofErr w:type="spellStart"/>
            <w:proofErr w:type="gramStart"/>
            <w:r w:rsidRPr="0091319E">
              <w:rPr>
                <w:rFonts w:ascii="Times New Roman" w:hAnsi="Times New Roman" w:cs="Times New Roman"/>
                <w:sz w:val="28"/>
                <w:szCs w:val="28"/>
              </w:rPr>
              <w:t>п</w:t>
            </w:r>
            <w:proofErr w:type="spellEnd"/>
            <w:proofErr w:type="gramEnd"/>
            <w:r w:rsidRPr="0091319E">
              <w:rPr>
                <w:rFonts w:ascii="Times New Roman" w:hAnsi="Times New Roman" w:cs="Times New Roman"/>
                <w:sz w:val="28"/>
                <w:szCs w:val="28"/>
              </w:rPr>
              <w:t>/</w:t>
            </w:r>
            <w:proofErr w:type="spellStart"/>
            <w:r w:rsidRPr="0091319E">
              <w:rPr>
                <w:rFonts w:ascii="Times New Roman" w:hAnsi="Times New Roman" w:cs="Times New Roman"/>
                <w:sz w:val="28"/>
                <w:szCs w:val="28"/>
              </w:rPr>
              <w:t>п</w:t>
            </w:r>
            <w:proofErr w:type="spellEnd"/>
          </w:p>
        </w:tc>
        <w:tc>
          <w:tcPr>
            <w:tcW w:w="720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Содержание операции</w:t>
            </w:r>
          </w:p>
        </w:tc>
        <w:tc>
          <w:tcPr>
            <w:tcW w:w="7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Дебет</w:t>
            </w:r>
          </w:p>
        </w:tc>
        <w:tc>
          <w:tcPr>
            <w:tcW w:w="7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Кредит</w:t>
            </w:r>
          </w:p>
        </w:tc>
      </w:tr>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w:t>
            </w:r>
          </w:p>
        </w:tc>
        <w:tc>
          <w:tcPr>
            <w:tcW w:w="7200" w:type="dxa"/>
          </w:tcPr>
          <w:p w:rsidR="00015B9E" w:rsidRPr="0091319E" w:rsidRDefault="00015B9E" w:rsidP="00663F82">
            <w:pPr>
              <w:rPr>
                <w:rFonts w:ascii="Times New Roman" w:hAnsi="Times New Roman" w:cs="Times New Roman"/>
                <w:sz w:val="28"/>
                <w:szCs w:val="28"/>
              </w:rPr>
            </w:pPr>
            <w:proofErr w:type="gramStart"/>
            <w:r w:rsidRPr="0091319E">
              <w:rPr>
                <w:rFonts w:ascii="Times New Roman" w:hAnsi="Times New Roman" w:cs="Times New Roman"/>
                <w:sz w:val="28"/>
                <w:szCs w:val="28"/>
              </w:rPr>
              <w:t>Выявлены при инвентаризации:</w:t>
            </w:r>
            <w:proofErr w:type="gramEnd"/>
          </w:p>
          <w:p w:rsidR="00015B9E" w:rsidRPr="0091319E" w:rsidRDefault="00015B9E" w:rsidP="000D4966">
            <w:pPr>
              <w:numPr>
                <w:ilvl w:val="0"/>
                <w:numId w:val="44"/>
              </w:numPr>
              <w:rPr>
                <w:rFonts w:ascii="Times New Roman" w:hAnsi="Times New Roman" w:cs="Times New Roman"/>
                <w:sz w:val="28"/>
                <w:szCs w:val="28"/>
              </w:rPr>
            </w:pPr>
            <w:r w:rsidRPr="0091319E">
              <w:rPr>
                <w:rFonts w:ascii="Times New Roman" w:hAnsi="Times New Roman" w:cs="Times New Roman"/>
                <w:sz w:val="28"/>
                <w:szCs w:val="28"/>
              </w:rPr>
              <w:t>недостача готовой продукции</w:t>
            </w:r>
          </w:p>
          <w:p w:rsidR="00015B9E" w:rsidRPr="0091319E" w:rsidRDefault="00015B9E" w:rsidP="000D4966">
            <w:pPr>
              <w:numPr>
                <w:ilvl w:val="0"/>
                <w:numId w:val="44"/>
              </w:numPr>
              <w:rPr>
                <w:rFonts w:ascii="Times New Roman" w:hAnsi="Times New Roman" w:cs="Times New Roman"/>
                <w:sz w:val="28"/>
                <w:szCs w:val="28"/>
              </w:rPr>
            </w:pPr>
            <w:r w:rsidRPr="0091319E">
              <w:rPr>
                <w:rFonts w:ascii="Times New Roman" w:hAnsi="Times New Roman" w:cs="Times New Roman"/>
                <w:sz w:val="28"/>
                <w:szCs w:val="28"/>
              </w:rPr>
              <w:t>излишки материалов</w:t>
            </w:r>
          </w:p>
        </w:tc>
        <w:tc>
          <w:tcPr>
            <w:tcW w:w="720" w:type="dxa"/>
          </w:tcPr>
          <w:p w:rsidR="00015B9E" w:rsidRPr="0091319E" w:rsidRDefault="00015B9E" w:rsidP="00663F82">
            <w:pPr>
              <w:jc w:val="center"/>
              <w:rPr>
                <w:rFonts w:ascii="Times New Roman" w:hAnsi="Times New Roman" w:cs="Times New Roman"/>
                <w:sz w:val="28"/>
                <w:szCs w:val="28"/>
              </w:rPr>
            </w:pPr>
          </w:p>
        </w:tc>
        <w:tc>
          <w:tcPr>
            <w:tcW w:w="720" w:type="dxa"/>
          </w:tcPr>
          <w:p w:rsidR="00015B9E" w:rsidRPr="0091319E" w:rsidRDefault="00015B9E" w:rsidP="00663F82">
            <w:pPr>
              <w:jc w:val="center"/>
              <w:rPr>
                <w:rFonts w:ascii="Times New Roman" w:hAnsi="Times New Roman" w:cs="Times New Roman"/>
                <w:sz w:val="28"/>
                <w:szCs w:val="28"/>
              </w:rPr>
            </w:pPr>
          </w:p>
        </w:tc>
      </w:tr>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w:t>
            </w:r>
          </w:p>
        </w:tc>
        <w:tc>
          <w:tcPr>
            <w:tcW w:w="7200"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Списана сумма недостачи на виновное лицо</w:t>
            </w:r>
          </w:p>
        </w:tc>
        <w:tc>
          <w:tcPr>
            <w:tcW w:w="720" w:type="dxa"/>
          </w:tcPr>
          <w:p w:rsidR="00015B9E" w:rsidRPr="0091319E" w:rsidRDefault="00015B9E" w:rsidP="00663F82">
            <w:pPr>
              <w:jc w:val="center"/>
              <w:rPr>
                <w:rFonts w:ascii="Times New Roman" w:hAnsi="Times New Roman" w:cs="Times New Roman"/>
                <w:sz w:val="28"/>
                <w:szCs w:val="28"/>
              </w:rPr>
            </w:pPr>
          </w:p>
        </w:tc>
        <w:tc>
          <w:tcPr>
            <w:tcW w:w="720" w:type="dxa"/>
          </w:tcPr>
          <w:p w:rsidR="00015B9E" w:rsidRPr="0091319E" w:rsidRDefault="00015B9E" w:rsidP="00663F82">
            <w:pPr>
              <w:jc w:val="center"/>
              <w:rPr>
                <w:rFonts w:ascii="Times New Roman" w:hAnsi="Times New Roman" w:cs="Times New Roman"/>
                <w:sz w:val="28"/>
                <w:szCs w:val="28"/>
              </w:rPr>
            </w:pPr>
          </w:p>
        </w:tc>
      </w:tr>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3</w:t>
            </w:r>
          </w:p>
        </w:tc>
        <w:tc>
          <w:tcPr>
            <w:tcW w:w="7200"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Внесена виновным лицом сумма по возмещению ущерба в кассу</w:t>
            </w:r>
          </w:p>
        </w:tc>
        <w:tc>
          <w:tcPr>
            <w:tcW w:w="720" w:type="dxa"/>
          </w:tcPr>
          <w:p w:rsidR="00015B9E" w:rsidRPr="0091319E" w:rsidRDefault="00015B9E" w:rsidP="00663F82">
            <w:pPr>
              <w:jc w:val="center"/>
              <w:rPr>
                <w:rFonts w:ascii="Times New Roman" w:hAnsi="Times New Roman" w:cs="Times New Roman"/>
                <w:sz w:val="28"/>
                <w:szCs w:val="28"/>
              </w:rPr>
            </w:pPr>
          </w:p>
        </w:tc>
        <w:tc>
          <w:tcPr>
            <w:tcW w:w="720" w:type="dxa"/>
          </w:tcPr>
          <w:p w:rsidR="00015B9E" w:rsidRPr="0091319E" w:rsidRDefault="00015B9E" w:rsidP="00663F82">
            <w:pPr>
              <w:jc w:val="center"/>
              <w:rPr>
                <w:rFonts w:ascii="Times New Roman" w:hAnsi="Times New Roman" w:cs="Times New Roman"/>
                <w:sz w:val="28"/>
                <w:szCs w:val="28"/>
              </w:rPr>
            </w:pPr>
          </w:p>
        </w:tc>
      </w:tr>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w:t>
            </w:r>
          </w:p>
        </w:tc>
        <w:tc>
          <w:tcPr>
            <w:tcW w:w="7200"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Удержана сумма по возмещению ущерба из заработной платы виновного</w:t>
            </w:r>
          </w:p>
        </w:tc>
        <w:tc>
          <w:tcPr>
            <w:tcW w:w="720" w:type="dxa"/>
          </w:tcPr>
          <w:p w:rsidR="00015B9E" w:rsidRPr="0091319E" w:rsidRDefault="00015B9E" w:rsidP="00663F82">
            <w:pPr>
              <w:rPr>
                <w:rFonts w:ascii="Times New Roman" w:hAnsi="Times New Roman" w:cs="Times New Roman"/>
                <w:sz w:val="28"/>
                <w:szCs w:val="28"/>
              </w:rPr>
            </w:pPr>
          </w:p>
        </w:tc>
        <w:tc>
          <w:tcPr>
            <w:tcW w:w="720" w:type="dxa"/>
          </w:tcPr>
          <w:p w:rsidR="00015B9E" w:rsidRPr="0091319E" w:rsidRDefault="00015B9E" w:rsidP="00663F82">
            <w:pPr>
              <w:rPr>
                <w:rFonts w:ascii="Times New Roman" w:hAnsi="Times New Roman" w:cs="Times New Roman"/>
                <w:sz w:val="28"/>
                <w:szCs w:val="28"/>
              </w:rPr>
            </w:pPr>
          </w:p>
        </w:tc>
      </w:tr>
      <w:tr w:rsidR="00015B9E" w:rsidRPr="0091319E" w:rsidTr="00015B9E">
        <w:tc>
          <w:tcPr>
            <w:tcW w:w="64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5</w:t>
            </w:r>
          </w:p>
        </w:tc>
        <w:tc>
          <w:tcPr>
            <w:tcW w:w="7200"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Списана сумма недостачи при отсутствии виновных:</w:t>
            </w:r>
          </w:p>
          <w:p w:rsidR="00015B9E" w:rsidRPr="0091319E" w:rsidRDefault="00015B9E" w:rsidP="000D4966">
            <w:pPr>
              <w:numPr>
                <w:ilvl w:val="0"/>
                <w:numId w:val="45"/>
              </w:numPr>
              <w:rPr>
                <w:rFonts w:ascii="Times New Roman" w:hAnsi="Times New Roman" w:cs="Times New Roman"/>
                <w:sz w:val="28"/>
                <w:szCs w:val="28"/>
              </w:rPr>
            </w:pPr>
            <w:r w:rsidRPr="0091319E">
              <w:rPr>
                <w:rFonts w:ascii="Times New Roman" w:hAnsi="Times New Roman" w:cs="Times New Roman"/>
                <w:sz w:val="28"/>
                <w:szCs w:val="28"/>
              </w:rPr>
              <w:t>на затраты производства</w:t>
            </w:r>
          </w:p>
          <w:p w:rsidR="00015B9E" w:rsidRPr="0091319E" w:rsidRDefault="00015B9E" w:rsidP="000D4966">
            <w:pPr>
              <w:numPr>
                <w:ilvl w:val="0"/>
                <w:numId w:val="45"/>
              </w:numPr>
              <w:rPr>
                <w:rFonts w:ascii="Times New Roman" w:hAnsi="Times New Roman" w:cs="Times New Roman"/>
                <w:sz w:val="28"/>
                <w:szCs w:val="28"/>
              </w:rPr>
            </w:pPr>
            <w:r w:rsidRPr="0091319E">
              <w:rPr>
                <w:rFonts w:ascii="Times New Roman" w:hAnsi="Times New Roman" w:cs="Times New Roman"/>
                <w:sz w:val="28"/>
                <w:szCs w:val="28"/>
              </w:rPr>
              <w:t>на убытки</w:t>
            </w:r>
          </w:p>
        </w:tc>
        <w:tc>
          <w:tcPr>
            <w:tcW w:w="720" w:type="dxa"/>
          </w:tcPr>
          <w:p w:rsidR="00015B9E" w:rsidRPr="0091319E" w:rsidRDefault="00015B9E" w:rsidP="00663F82">
            <w:pPr>
              <w:jc w:val="center"/>
              <w:rPr>
                <w:rFonts w:ascii="Times New Roman" w:hAnsi="Times New Roman" w:cs="Times New Roman"/>
                <w:sz w:val="28"/>
                <w:szCs w:val="28"/>
              </w:rPr>
            </w:pPr>
          </w:p>
        </w:tc>
        <w:tc>
          <w:tcPr>
            <w:tcW w:w="720" w:type="dxa"/>
          </w:tcPr>
          <w:p w:rsidR="00015B9E" w:rsidRPr="0091319E" w:rsidRDefault="00015B9E" w:rsidP="00663F82">
            <w:pPr>
              <w:jc w:val="center"/>
              <w:rPr>
                <w:rFonts w:ascii="Times New Roman" w:hAnsi="Times New Roman" w:cs="Times New Roman"/>
                <w:sz w:val="28"/>
                <w:szCs w:val="28"/>
              </w:rPr>
            </w:pPr>
          </w:p>
        </w:tc>
      </w:tr>
    </w:tbl>
    <w:p w:rsidR="00015B9E" w:rsidRPr="0091319E" w:rsidRDefault="00015B9E" w:rsidP="00663F82">
      <w:pPr>
        <w:spacing w:after="0" w:line="240" w:lineRule="auto"/>
        <w:jc w:val="both"/>
        <w:rPr>
          <w:rFonts w:ascii="Times New Roman" w:hAnsi="Times New Roman" w:cs="Times New Roman"/>
          <w:sz w:val="28"/>
          <w:szCs w:val="28"/>
        </w:rPr>
      </w:pPr>
    </w:p>
    <w:p w:rsidR="00511017" w:rsidRPr="00D02311" w:rsidRDefault="00015B9E" w:rsidP="00663F82">
      <w:pPr>
        <w:spacing w:after="0" w:line="240" w:lineRule="auto"/>
        <w:ind w:firstLine="708"/>
        <w:jc w:val="both"/>
        <w:rPr>
          <w:rFonts w:ascii="Times New Roman" w:hAnsi="Times New Roman" w:cs="Times New Roman"/>
          <w:sz w:val="28"/>
          <w:szCs w:val="28"/>
        </w:rPr>
      </w:pPr>
      <w:r w:rsidRPr="0091319E">
        <w:rPr>
          <w:rFonts w:ascii="Times New Roman" w:hAnsi="Times New Roman" w:cs="Times New Roman"/>
          <w:b/>
          <w:sz w:val="28"/>
          <w:szCs w:val="28"/>
        </w:rPr>
        <w:t>Задание 2.</w:t>
      </w:r>
      <w:r w:rsidRPr="0091319E">
        <w:rPr>
          <w:rFonts w:ascii="Times New Roman" w:hAnsi="Times New Roman" w:cs="Times New Roman"/>
          <w:sz w:val="28"/>
          <w:szCs w:val="28"/>
        </w:rPr>
        <w:t xml:space="preserve"> На основании приведенных данных о результатах проведенной инвентаризации составьте </w:t>
      </w:r>
      <w:proofErr w:type="spellStart"/>
      <w:r w:rsidRPr="0091319E">
        <w:rPr>
          <w:rFonts w:ascii="Times New Roman" w:hAnsi="Times New Roman" w:cs="Times New Roman"/>
          <w:sz w:val="28"/>
          <w:szCs w:val="28"/>
        </w:rPr>
        <w:t>инвентаризационно</w:t>
      </w:r>
      <w:proofErr w:type="spellEnd"/>
      <w:r w:rsidRPr="0091319E">
        <w:rPr>
          <w:rFonts w:ascii="Times New Roman" w:hAnsi="Times New Roman" w:cs="Times New Roman"/>
          <w:sz w:val="28"/>
          <w:szCs w:val="28"/>
        </w:rPr>
        <w:t xml:space="preserve"> - сличительную ведомость</w:t>
      </w:r>
      <w:r w:rsidR="00451EDC" w:rsidRPr="0091319E">
        <w:rPr>
          <w:rFonts w:ascii="Times New Roman" w:hAnsi="Times New Roman" w:cs="Times New Roman"/>
          <w:sz w:val="28"/>
          <w:szCs w:val="28"/>
        </w:rPr>
        <w:t xml:space="preserve"> (</w:t>
      </w:r>
      <w:proofErr w:type="gramStart"/>
      <w:r w:rsidR="00451EDC" w:rsidRPr="0091319E">
        <w:rPr>
          <w:rFonts w:ascii="Times New Roman" w:hAnsi="Times New Roman" w:cs="Times New Roman"/>
          <w:sz w:val="28"/>
          <w:szCs w:val="28"/>
        </w:rPr>
        <w:t>см</w:t>
      </w:r>
      <w:proofErr w:type="gramEnd"/>
      <w:r w:rsidR="00451EDC" w:rsidRPr="0091319E">
        <w:rPr>
          <w:rFonts w:ascii="Times New Roman" w:hAnsi="Times New Roman" w:cs="Times New Roman"/>
          <w:sz w:val="28"/>
          <w:szCs w:val="28"/>
        </w:rPr>
        <w:t>. приложение)</w:t>
      </w:r>
      <w:r w:rsidRPr="0091319E">
        <w:rPr>
          <w:rFonts w:ascii="Times New Roman" w:hAnsi="Times New Roman" w:cs="Times New Roman"/>
          <w:sz w:val="28"/>
          <w:szCs w:val="28"/>
        </w:rPr>
        <w:t xml:space="preserve"> и оформите бухгалтерскими проводками результаты инвентаризации.</w:t>
      </w:r>
    </w:p>
    <w:p w:rsidR="00015B9E" w:rsidRPr="0091319E" w:rsidRDefault="00015B9E" w:rsidP="00663F82">
      <w:pPr>
        <w:spacing w:after="0" w:line="240" w:lineRule="auto"/>
        <w:ind w:firstLine="708"/>
        <w:jc w:val="both"/>
        <w:rPr>
          <w:rFonts w:ascii="Times New Roman" w:hAnsi="Times New Roman" w:cs="Times New Roman"/>
          <w:b/>
          <w:sz w:val="28"/>
          <w:szCs w:val="28"/>
        </w:rPr>
      </w:pPr>
      <w:r w:rsidRPr="0091319E">
        <w:rPr>
          <w:rFonts w:ascii="Times New Roman" w:hAnsi="Times New Roman" w:cs="Times New Roman"/>
          <w:b/>
          <w:sz w:val="28"/>
          <w:szCs w:val="28"/>
        </w:rPr>
        <w:t>Исходные данные:</w:t>
      </w:r>
    </w:p>
    <w:p w:rsidR="00015B9E" w:rsidRPr="0091319E" w:rsidRDefault="00015B9E" w:rsidP="00663F82">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Выписка из инвентаризационной описи о фактическом наличии ТМЦ</w:t>
      </w:r>
    </w:p>
    <w:tbl>
      <w:tblPr>
        <w:tblStyle w:val="a3"/>
        <w:tblW w:w="9179" w:type="dxa"/>
        <w:tblLook w:val="01E0"/>
      </w:tblPr>
      <w:tblGrid>
        <w:gridCol w:w="4068"/>
        <w:gridCol w:w="1108"/>
        <w:gridCol w:w="1620"/>
        <w:gridCol w:w="1260"/>
        <w:gridCol w:w="1123"/>
      </w:tblGrid>
      <w:tr w:rsidR="00015B9E" w:rsidRPr="0091319E" w:rsidTr="00015B9E">
        <w:trPr>
          <w:trHeight w:val="699"/>
        </w:trPr>
        <w:tc>
          <w:tcPr>
            <w:tcW w:w="406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Наименование материалов</w:t>
            </w:r>
          </w:p>
        </w:tc>
        <w:tc>
          <w:tcPr>
            <w:tcW w:w="1108" w:type="dxa"/>
          </w:tcPr>
          <w:p w:rsidR="00015B9E" w:rsidRPr="0091319E" w:rsidRDefault="00015B9E" w:rsidP="00663F82">
            <w:pPr>
              <w:jc w:val="center"/>
              <w:rPr>
                <w:rFonts w:ascii="Times New Roman" w:hAnsi="Times New Roman" w:cs="Times New Roman"/>
                <w:sz w:val="28"/>
                <w:szCs w:val="28"/>
              </w:rPr>
            </w:pPr>
            <w:proofErr w:type="spellStart"/>
            <w:r w:rsidRPr="0091319E">
              <w:rPr>
                <w:rFonts w:ascii="Times New Roman" w:hAnsi="Times New Roman" w:cs="Times New Roman"/>
                <w:sz w:val="28"/>
                <w:szCs w:val="28"/>
              </w:rPr>
              <w:t>Ед</w:t>
            </w:r>
            <w:proofErr w:type="gramStart"/>
            <w:r w:rsidRPr="0091319E">
              <w:rPr>
                <w:rFonts w:ascii="Times New Roman" w:hAnsi="Times New Roman" w:cs="Times New Roman"/>
                <w:sz w:val="28"/>
                <w:szCs w:val="28"/>
              </w:rPr>
              <w:t>.и</w:t>
            </w:r>
            <w:proofErr w:type="gramEnd"/>
            <w:r w:rsidRPr="0091319E">
              <w:rPr>
                <w:rFonts w:ascii="Times New Roman" w:hAnsi="Times New Roman" w:cs="Times New Roman"/>
                <w:sz w:val="28"/>
                <w:szCs w:val="28"/>
              </w:rPr>
              <w:t>зм</w:t>
            </w:r>
            <w:proofErr w:type="spellEnd"/>
            <w:r w:rsidRPr="0091319E">
              <w:rPr>
                <w:rFonts w:ascii="Times New Roman" w:hAnsi="Times New Roman" w:cs="Times New Roman"/>
                <w:sz w:val="28"/>
                <w:szCs w:val="28"/>
              </w:rPr>
              <w:t>.</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Цена, руб.</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Кол-во</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Сумма, руб.</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1. Фильтры масляные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85</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57</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4 845</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2. колодки тормозные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100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45</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4 500</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3. Цилиндры тормозные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120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37</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4 440</w:t>
            </w:r>
          </w:p>
        </w:tc>
      </w:tr>
      <w:tr w:rsidR="00015B9E" w:rsidRPr="0091319E" w:rsidTr="00015B9E">
        <w:trPr>
          <w:trHeight w:val="345"/>
        </w:trPr>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4. Стартеры</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1 300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21</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27 300</w:t>
            </w:r>
          </w:p>
        </w:tc>
      </w:tr>
      <w:tr w:rsidR="00015B9E" w:rsidRPr="0091319E" w:rsidTr="00015B9E">
        <w:trPr>
          <w:trHeight w:val="300"/>
        </w:trPr>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5. Шланги тормозные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55</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1 100</w:t>
            </w:r>
          </w:p>
        </w:tc>
      </w:tr>
    </w:tbl>
    <w:p w:rsidR="00015B9E" w:rsidRPr="0091319E" w:rsidRDefault="00015B9E" w:rsidP="00663F82">
      <w:pPr>
        <w:spacing w:after="0" w:line="240" w:lineRule="auto"/>
        <w:rPr>
          <w:rFonts w:ascii="Times New Roman" w:hAnsi="Times New Roman" w:cs="Times New Roman"/>
          <w:sz w:val="28"/>
          <w:szCs w:val="28"/>
        </w:rPr>
      </w:pPr>
      <w:bookmarkStart w:id="0" w:name="RANGE!A1:V33"/>
      <w:bookmarkEnd w:id="0"/>
    </w:p>
    <w:p w:rsidR="00015B9E" w:rsidRPr="0091319E" w:rsidRDefault="00015B9E" w:rsidP="00663F82">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t>Справка о наличии ТМЦ по данным бухгалтерского учета на дату инвентаризации.</w:t>
      </w:r>
    </w:p>
    <w:tbl>
      <w:tblPr>
        <w:tblStyle w:val="a3"/>
        <w:tblW w:w="9179" w:type="dxa"/>
        <w:tblLook w:val="01E0"/>
      </w:tblPr>
      <w:tblGrid>
        <w:gridCol w:w="4068"/>
        <w:gridCol w:w="1108"/>
        <w:gridCol w:w="1620"/>
        <w:gridCol w:w="1260"/>
        <w:gridCol w:w="1123"/>
      </w:tblGrid>
      <w:tr w:rsidR="00015B9E" w:rsidRPr="0091319E" w:rsidTr="00015B9E">
        <w:trPr>
          <w:trHeight w:val="699"/>
        </w:trPr>
        <w:tc>
          <w:tcPr>
            <w:tcW w:w="406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Наименование материалов</w:t>
            </w:r>
          </w:p>
        </w:tc>
        <w:tc>
          <w:tcPr>
            <w:tcW w:w="1108" w:type="dxa"/>
          </w:tcPr>
          <w:p w:rsidR="00015B9E" w:rsidRPr="0091319E" w:rsidRDefault="00015B9E" w:rsidP="00663F82">
            <w:pPr>
              <w:jc w:val="center"/>
              <w:rPr>
                <w:rFonts w:ascii="Times New Roman" w:hAnsi="Times New Roman" w:cs="Times New Roman"/>
                <w:sz w:val="28"/>
                <w:szCs w:val="28"/>
              </w:rPr>
            </w:pPr>
            <w:proofErr w:type="spellStart"/>
            <w:r w:rsidRPr="0091319E">
              <w:rPr>
                <w:rFonts w:ascii="Times New Roman" w:hAnsi="Times New Roman" w:cs="Times New Roman"/>
                <w:sz w:val="28"/>
                <w:szCs w:val="28"/>
              </w:rPr>
              <w:t>Ед</w:t>
            </w:r>
            <w:proofErr w:type="gramStart"/>
            <w:r w:rsidRPr="0091319E">
              <w:rPr>
                <w:rFonts w:ascii="Times New Roman" w:hAnsi="Times New Roman" w:cs="Times New Roman"/>
                <w:sz w:val="28"/>
                <w:szCs w:val="28"/>
              </w:rPr>
              <w:t>.и</w:t>
            </w:r>
            <w:proofErr w:type="gramEnd"/>
            <w:r w:rsidRPr="0091319E">
              <w:rPr>
                <w:rFonts w:ascii="Times New Roman" w:hAnsi="Times New Roman" w:cs="Times New Roman"/>
                <w:sz w:val="28"/>
                <w:szCs w:val="28"/>
              </w:rPr>
              <w:t>зм</w:t>
            </w:r>
            <w:proofErr w:type="spellEnd"/>
            <w:r w:rsidRPr="0091319E">
              <w:rPr>
                <w:rFonts w:ascii="Times New Roman" w:hAnsi="Times New Roman" w:cs="Times New Roman"/>
                <w:sz w:val="28"/>
                <w:szCs w:val="28"/>
              </w:rPr>
              <w:t>.</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Цена, руб.</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Кол-во</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Сумма, руб.</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1. Фильтры масляные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85</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59</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5 015</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2. колодки тормозные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100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42</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4 200</w:t>
            </w:r>
          </w:p>
        </w:tc>
      </w:tr>
      <w:tr w:rsidR="00015B9E" w:rsidRPr="0091319E" w:rsidTr="00015B9E">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3. Цилиндры тормозные</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120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40</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4 800</w:t>
            </w:r>
          </w:p>
        </w:tc>
      </w:tr>
      <w:tr w:rsidR="00015B9E" w:rsidRPr="0091319E" w:rsidTr="00015B9E">
        <w:trPr>
          <w:trHeight w:val="345"/>
        </w:trPr>
        <w:tc>
          <w:tcPr>
            <w:tcW w:w="4068" w:type="dxa"/>
          </w:tcPr>
          <w:p w:rsidR="00015B9E" w:rsidRPr="0091319E" w:rsidRDefault="00015B9E" w:rsidP="00663F82">
            <w:pPr>
              <w:rPr>
                <w:rFonts w:ascii="Times New Roman" w:hAnsi="Times New Roman" w:cs="Times New Roman"/>
                <w:sz w:val="28"/>
                <w:szCs w:val="28"/>
              </w:rPr>
            </w:pPr>
            <w:r w:rsidRPr="0091319E">
              <w:rPr>
                <w:rFonts w:ascii="Times New Roman" w:hAnsi="Times New Roman" w:cs="Times New Roman"/>
                <w:sz w:val="28"/>
                <w:szCs w:val="28"/>
              </w:rPr>
              <w:t>4. Стартеры</w:t>
            </w:r>
          </w:p>
        </w:tc>
        <w:tc>
          <w:tcPr>
            <w:tcW w:w="1108"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1 300</w:t>
            </w:r>
          </w:p>
        </w:tc>
        <w:tc>
          <w:tcPr>
            <w:tcW w:w="1260"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23</w:t>
            </w:r>
          </w:p>
        </w:tc>
        <w:tc>
          <w:tcPr>
            <w:tcW w:w="1123" w:type="dxa"/>
          </w:tcPr>
          <w:p w:rsidR="00015B9E" w:rsidRPr="0091319E" w:rsidRDefault="00015B9E" w:rsidP="00663F82">
            <w:pPr>
              <w:jc w:val="center"/>
              <w:rPr>
                <w:rFonts w:ascii="Times New Roman" w:hAnsi="Times New Roman" w:cs="Times New Roman"/>
                <w:sz w:val="28"/>
                <w:szCs w:val="28"/>
              </w:rPr>
            </w:pPr>
            <w:r w:rsidRPr="0091319E">
              <w:rPr>
                <w:rFonts w:ascii="Times New Roman" w:hAnsi="Times New Roman" w:cs="Times New Roman"/>
                <w:sz w:val="28"/>
                <w:szCs w:val="28"/>
              </w:rPr>
              <w:t>29 900</w:t>
            </w:r>
          </w:p>
        </w:tc>
      </w:tr>
      <w:tr w:rsidR="00015B9E" w:rsidRPr="0091319E" w:rsidTr="00015B9E">
        <w:trPr>
          <w:trHeight w:val="300"/>
        </w:trPr>
        <w:tc>
          <w:tcPr>
            <w:tcW w:w="4068" w:type="dxa"/>
          </w:tcPr>
          <w:p w:rsidR="00015B9E" w:rsidRPr="0091319E" w:rsidRDefault="00015B9E" w:rsidP="0091319E">
            <w:pPr>
              <w:rPr>
                <w:rFonts w:ascii="Times New Roman" w:hAnsi="Times New Roman" w:cs="Times New Roman"/>
                <w:sz w:val="28"/>
                <w:szCs w:val="28"/>
              </w:rPr>
            </w:pPr>
            <w:r w:rsidRPr="0091319E">
              <w:rPr>
                <w:rFonts w:ascii="Times New Roman" w:hAnsi="Times New Roman" w:cs="Times New Roman"/>
                <w:sz w:val="28"/>
                <w:szCs w:val="28"/>
              </w:rPr>
              <w:t>5. Шланги тормозные</w:t>
            </w:r>
          </w:p>
        </w:tc>
        <w:tc>
          <w:tcPr>
            <w:tcW w:w="1108" w:type="dxa"/>
          </w:tcPr>
          <w:p w:rsidR="00015B9E" w:rsidRPr="0091319E" w:rsidRDefault="00015B9E" w:rsidP="0091319E">
            <w:pPr>
              <w:jc w:val="center"/>
              <w:rPr>
                <w:rFonts w:ascii="Times New Roman" w:hAnsi="Times New Roman" w:cs="Times New Roman"/>
                <w:sz w:val="28"/>
                <w:szCs w:val="28"/>
              </w:rPr>
            </w:pPr>
            <w:r w:rsidRPr="0091319E">
              <w:rPr>
                <w:rFonts w:ascii="Times New Roman" w:hAnsi="Times New Roman" w:cs="Times New Roman"/>
                <w:sz w:val="28"/>
                <w:szCs w:val="28"/>
              </w:rPr>
              <w:t>шт.</w:t>
            </w:r>
          </w:p>
        </w:tc>
        <w:tc>
          <w:tcPr>
            <w:tcW w:w="1620" w:type="dxa"/>
          </w:tcPr>
          <w:p w:rsidR="00015B9E" w:rsidRPr="0091319E" w:rsidRDefault="00015B9E" w:rsidP="0091319E">
            <w:pPr>
              <w:jc w:val="center"/>
              <w:rPr>
                <w:rFonts w:ascii="Times New Roman" w:hAnsi="Times New Roman" w:cs="Times New Roman"/>
                <w:sz w:val="28"/>
                <w:szCs w:val="28"/>
              </w:rPr>
            </w:pPr>
            <w:r w:rsidRPr="0091319E">
              <w:rPr>
                <w:rFonts w:ascii="Times New Roman" w:hAnsi="Times New Roman" w:cs="Times New Roman"/>
                <w:sz w:val="28"/>
                <w:szCs w:val="28"/>
              </w:rPr>
              <w:t>20</w:t>
            </w:r>
          </w:p>
        </w:tc>
        <w:tc>
          <w:tcPr>
            <w:tcW w:w="1260" w:type="dxa"/>
          </w:tcPr>
          <w:p w:rsidR="00015B9E" w:rsidRPr="0091319E" w:rsidRDefault="00015B9E" w:rsidP="0091319E">
            <w:pPr>
              <w:jc w:val="center"/>
              <w:rPr>
                <w:rFonts w:ascii="Times New Roman" w:hAnsi="Times New Roman" w:cs="Times New Roman"/>
                <w:sz w:val="28"/>
                <w:szCs w:val="28"/>
              </w:rPr>
            </w:pPr>
            <w:r w:rsidRPr="0091319E">
              <w:rPr>
                <w:rFonts w:ascii="Times New Roman" w:hAnsi="Times New Roman" w:cs="Times New Roman"/>
                <w:sz w:val="28"/>
                <w:szCs w:val="28"/>
              </w:rPr>
              <w:t>60</w:t>
            </w:r>
          </w:p>
        </w:tc>
        <w:tc>
          <w:tcPr>
            <w:tcW w:w="1123" w:type="dxa"/>
          </w:tcPr>
          <w:p w:rsidR="00015B9E" w:rsidRPr="0091319E" w:rsidRDefault="00015B9E" w:rsidP="0091319E">
            <w:pPr>
              <w:jc w:val="center"/>
              <w:rPr>
                <w:rFonts w:ascii="Times New Roman" w:hAnsi="Times New Roman" w:cs="Times New Roman"/>
                <w:sz w:val="28"/>
                <w:szCs w:val="28"/>
              </w:rPr>
            </w:pPr>
            <w:r w:rsidRPr="0091319E">
              <w:rPr>
                <w:rFonts w:ascii="Times New Roman" w:hAnsi="Times New Roman" w:cs="Times New Roman"/>
                <w:sz w:val="28"/>
                <w:szCs w:val="28"/>
              </w:rPr>
              <w:t>1 200</w:t>
            </w:r>
          </w:p>
        </w:tc>
      </w:tr>
    </w:tbl>
    <w:p w:rsidR="00663F82" w:rsidRDefault="00663F82" w:rsidP="00D02311">
      <w:pPr>
        <w:spacing w:after="0"/>
        <w:jc w:val="center"/>
        <w:rPr>
          <w:rFonts w:ascii="Times New Roman" w:hAnsi="Times New Roman" w:cs="Times New Roman"/>
          <w:b/>
          <w:sz w:val="28"/>
          <w:szCs w:val="28"/>
        </w:rPr>
      </w:pPr>
    </w:p>
    <w:p w:rsidR="00663F82" w:rsidRDefault="00663F82" w:rsidP="00663F82">
      <w:pPr>
        <w:spacing w:after="0" w:line="240" w:lineRule="auto"/>
        <w:jc w:val="center"/>
        <w:rPr>
          <w:rFonts w:ascii="Times New Roman" w:hAnsi="Times New Roman" w:cs="Times New Roman"/>
          <w:b/>
          <w:sz w:val="28"/>
          <w:szCs w:val="28"/>
        </w:rPr>
      </w:pPr>
    </w:p>
    <w:p w:rsidR="00015B9E" w:rsidRPr="0091319E" w:rsidRDefault="00015B9E" w:rsidP="00663F82">
      <w:pPr>
        <w:spacing w:after="0" w:line="240" w:lineRule="auto"/>
        <w:jc w:val="center"/>
        <w:rPr>
          <w:rFonts w:ascii="Times New Roman" w:hAnsi="Times New Roman" w:cs="Times New Roman"/>
          <w:b/>
          <w:sz w:val="28"/>
          <w:szCs w:val="28"/>
        </w:rPr>
      </w:pPr>
      <w:r w:rsidRPr="0091319E">
        <w:rPr>
          <w:rFonts w:ascii="Times New Roman" w:hAnsi="Times New Roman" w:cs="Times New Roman"/>
          <w:b/>
          <w:sz w:val="28"/>
          <w:szCs w:val="28"/>
        </w:rPr>
        <w:lastRenderedPageBreak/>
        <w:t>Выписка из акта инвентаризационной комиссии.</w:t>
      </w:r>
    </w:p>
    <w:p w:rsidR="00015B9E" w:rsidRPr="0091319E" w:rsidRDefault="00015B9E" w:rsidP="00663F82">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Выявлены следующие расхождения фактического наличия запасных частей с данными бухгалтерского учета и следующие причины этого расхождения:</w:t>
      </w:r>
    </w:p>
    <w:p w:rsidR="00015B9E" w:rsidRPr="0091319E" w:rsidRDefault="00015B9E" w:rsidP="000D4966">
      <w:pPr>
        <w:numPr>
          <w:ilvl w:val="0"/>
          <w:numId w:val="4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недостача масляных фильтров (2шт.) на сумму 170 руб.</w:t>
      </w:r>
    </w:p>
    <w:p w:rsidR="00015B9E" w:rsidRPr="0091319E" w:rsidRDefault="00015B9E" w:rsidP="000D4966">
      <w:pPr>
        <w:numPr>
          <w:ilvl w:val="0"/>
          <w:numId w:val="4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цилиндров тормозных (3 шт.) на сумму 360 руб.</w:t>
      </w:r>
    </w:p>
    <w:p w:rsidR="00015B9E" w:rsidRPr="0091319E" w:rsidRDefault="00015B9E" w:rsidP="000D4966">
      <w:pPr>
        <w:numPr>
          <w:ilvl w:val="0"/>
          <w:numId w:val="46"/>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стартеров (2шт.) на сумму 2 600 руб.</w:t>
      </w:r>
    </w:p>
    <w:p w:rsidR="00015B9E" w:rsidRPr="0091319E" w:rsidRDefault="00015B9E" w:rsidP="00663F82">
      <w:p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 возникла по причине халатности кладовщика. </w:t>
      </w:r>
    </w:p>
    <w:p w:rsidR="00015B9E" w:rsidRPr="0091319E" w:rsidRDefault="00015B9E" w:rsidP="000D4966">
      <w:pPr>
        <w:numPr>
          <w:ilvl w:val="0"/>
          <w:numId w:val="4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При недостаче шлангов тормозных (5шт.) на сумму 100 руб. - виновные  не установлены</w:t>
      </w:r>
    </w:p>
    <w:p w:rsidR="007028E1" w:rsidRDefault="00015B9E" w:rsidP="000D4966">
      <w:pPr>
        <w:pStyle w:val="a4"/>
        <w:numPr>
          <w:ilvl w:val="0"/>
          <w:numId w:val="47"/>
        </w:numPr>
        <w:spacing w:after="0" w:line="240" w:lineRule="auto"/>
        <w:jc w:val="both"/>
        <w:rPr>
          <w:rFonts w:ascii="Times New Roman" w:hAnsi="Times New Roman" w:cs="Times New Roman"/>
          <w:sz w:val="28"/>
          <w:szCs w:val="28"/>
        </w:rPr>
      </w:pPr>
      <w:r w:rsidRPr="0091319E">
        <w:rPr>
          <w:rFonts w:ascii="Times New Roman" w:hAnsi="Times New Roman" w:cs="Times New Roman"/>
          <w:sz w:val="28"/>
          <w:szCs w:val="28"/>
        </w:rPr>
        <w:t xml:space="preserve">Излишки колодок тормозных (3 шт.) на сумму 300 руб. возникли по причине </w:t>
      </w:r>
      <w:proofErr w:type="gramStart"/>
      <w:r w:rsidRPr="0091319E">
        <w:rPr>
          <w:rFonts w:ascii="Times New Roman" w:hAnsi="Times New Roman" w:cs="Times New Roman"/>
          <w:sz w:val="28"/>
          <w:szCs w:val="28"/>
        </w:rPr>
        <w:t>неправильного</w:t>
      </w:r>
      <w:proofErr w:type="gramEnd"/>
      <w:r w:rsidRPr="0091319E">
        <w:rPr>
          <w:rFonts w:ascii="Times New Roman" w:hAnsi="Times New Roman" w:cs="Times New Roman"/>
          <w:sz w:val="28"/>
          <w:szCs w:val="28"/>
        </w:rPr>
        <w:t xml:space="preserve"> </w:t>
      </w:r>
      <w:proofErr w:type="spellStart"/>
      <w:r w:rsidRPr="0091319E">
        <w:rPr>
          <w:rFonts w:ascii="Times New Roman" w:hAnsi="Times New Roman" w:cs="Times New Roman"/>
          <w:sz w:val="28"/>
          <w:szCs w:val="28"/>
        </w:rPr>
        <w:t>оприходования</w:t>
      </w:r>
      <w:proofErr w:type="spellEnd"/>
      <w:r w:rsidRPr="0091319E">
        <w:rPr>
          <w:rFonts w:ascii="Times New Roman" w:hAnsi="Times New Roman" w:cs="Times New Roman"/>
          <w:sz w:val="28"/>
          <w:szCs w:val="28"/>
        </w:rPr>
        <w:t xml:space="preserve"> запасных частей на склад.</w:t>
      </w:r>
    </w:p>
    <w:p w:rsidR="00D02311" w:rsidRPr="00D02311" w:rsidRDefault="00D02311" w:rsidP="00D02311">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663F82">
        <w:rPr>
          <w:rFonts w:ascii="Times New Roman" w:hAnsi="Times New Roman" w:cs="Times New Roman"/>
          <w:sz w:val="28"/>
          <w:szCs w:val="28"/>
        </w:rPr>
        <w:t>.</w:t>
      </w:r>
    </w:p>
    <w:p w:rsidR="007028E1" w:rsidRDefault="007028E1" w:rsidP="002E702B">
      <w:pPr>
        <w:spacing w:after="0" w:line="240" w:lineRule="auto"/>
        <w:rPr>
          <w:rFonts w:ascii="Times New Roman" w:hAnsi="Times New Roman" w:cs="Times New Roman"/>
          <w:sz w:val="28"/>
          <w:szCs w:val="28"/>
        </w:rPr>
      </w:pPr>
    </w:p>
    <w:sectPr w:rsidR="007028E1" w:rsidSect="007028E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01" w:rsidRDefault="00C11D01" w:rsidP="00705F0B">
      <w:pPr>
        <w:pStyle w:val="a4"/>
        <w:spacing w:after="0" w:line="240" w:lineRule="auto"/>
      </w:pPr>
      <w:r>
        <w:separator/>
      </w:r>
    </w:p>
  </w:endnote>
  <w:endnote w:type="continuationSeparator" w:id="0">
    <w:p w:rsidR="00C11D01" w:rsidRDefault="00C11D01" w:rsidP="00705F0B">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012069"/>
      <w:docPartObj>
        <w:docPartGallery w:val="Page Numbers (Bottom of Page)"/>
        <w:docPartUnique/>
      </w:docPartObj>
    </w:sdtPr>
    <w:sdtContent>
      <w:p w:rsidR="00D656B3" w:rsidRDefault="00727F22">
        <w:pPr>
          <w:pStyle w:val="ab"/>
          <w:jc w:val="right"/>
        </w:pPr>
        <w:r>
          <w:fldChar w:fldCharType="begin"/>
        </w:r>
        <w:r w:rsidR="00D656B3">
          <w:instrText xml:space="preserve"> PAGE   \* MERGEFORMAT </w:instrText>
        </w:r>
        <w:r>
          <w:fldChar w:fldCharType="separate"/>
        </w:r>
        <w:r w:rsidR="00E75502">
          <w:rPr>
            <w:noProof/>
          </w:rPr>
          <w:t>29</w:t>
        </w:r>
        <w:r>
          <w:rPr>
            <w:noProof/>
          </w:rPr>
          <w:fldChar w:fldCharType="end"/>
        </w:r>
      </w:p>
    </w:sdtContent>
  </w:sdt>
  <w:p w:rsidR="00D656B3" w:rsidRDefault="00D656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485"/>
      <w:docPartObj>
        <w:docPartGallery w:val="Page Numbers (Bottom of Page)"/>
        <w:docPartUnique/>
      </w:docPartObj>
    </w:sdtPr>
    <w:sdtContent>
      <w:p w:rsidR="00D656B3" w:rsidRDefault="00727F22">
        <w:pPr>
          <w:pStyle w:val="ab"/>
          <w:jc w:val="right"/>
        </w:pPr>
        <w:r>
          <w:fldChar w:fldCharType="begin"/>
        </w:r>
        <w:r w:rsidR="00D656B3">
          <w:instrText xml:space="preserve"> PAGE   \* MERGEFORMAT </w:instrText>
        </w:r>
        <w:r>
          <w:fldChar w:fldCharType="separate"/>
        </w:r>
        <w:r w:rsidR="00E75502">
          <w:rPr>
            <w:noProof/>
          </w:rPr>
          <w:t>47</w:t>
        </w:r>
        <w:r>
          <w:rPr>
            <w:noProof/>
          </w:rPr>
          <w:fldChar w:fldCharType="end"/>
        </w:r>
      </w:p>
    </w:sdtContent>
  </w:sdt>
  <w:p w:rsidR="00D656B3" w:rsidRDefault="00D656B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01" w:rsidRDefault="00C11D01" w:rsidP="00705F0B">
      <w:pPr>
        <w:pStyle w:val="a4"/>
        <w:spacing w:after="0" w:line="240" w:lineRule="auto"/>
      </w:pPr>
      <w:r>
        <w:separator/>
      </w:r>
    </w:p>
  </w:footnote>
  <w:footnote w:type="continuationSeparator" w:id="0">
    <w:p w:rsidR="00C11D01" w:rsidRDefault="00C11D01" w:rsidP="00705F0B">
      <w:pPr>
        <w:pStyle w:val="a4"/>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6B3" w:rsidRDefault="00D656B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604"/>
    <w:multiLevelType w:val="hybridMultilevel"/>
    <w:tmpl w:val="86084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3058AA"/>
    <w:multiLevelType w:val="hybridMultilevel"/>
    <w:tmpl w:val="98F8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86CA8"/>
    <w:multiLevelType w:val="hybridMultilevel"/>
    <w:tmpl w:val="9E96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EB739F"/>
    <w:multiLevelType w:val="hybridMultilevel"/>
    <w:tmpl w:val="D062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D077E"/>
    <w:multiLevelType w:val="hybridMultilevel"/>
    <w:tmpl w:val="8340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A3040"/>
    <w:multiLevelType w:val="hybridMultilevel"/>
    <w:tmpl w:val="9E2A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33108"/>
    <w:multiLevelType w:val="hybridMultilevel"/>
    <w:tmpl w:val="034841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5B40C68"/>
    <w:multiLevelType w:val="hybridMultilevel"/>
    <w:tmpl w:val="3668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60270"/>
    <w:multiLevelType w:val="hybridMultilevel"/>
    <w:tmpl w:val="F69EC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B6929"/>
    <w:multiLevelType w:val="hybridMultilevel"/>
    <w:tmpl w:val="DAFEC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209CB"/>
    <w:multiLevelType w:val="hybridMultilevel"/>
    <w:tmpl w:val="D5C8E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01067"/>
    <w:multiLevelType w:val="multilevel"/>
    <w:tmpl w:val="E51A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32CE7"/>
    <w:multiLevelType w:val="multilevel"/>
    <w:tmpl w:val="A42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E0FFD"/>
    <w:multiLevelType w:val="hybridMultilevel"/>
    <w:tmpl w:val="1D90A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955638"/>
    <w:multiLevelType w:val="hybridMultilevel"/>
    <w:tmpl w:val="E3D0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020FCF"/>
    <w:multiLevelType w:val="hybridMultilevel"/>
    <w:tmpl w:val="61044BB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71985"/>
    <w:multiLevelType w:val="hybridMultilevel"/>
    <w:tmpl w:val="73BA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861A1"/>
    <w:multiLevelType w:val="hybridMultilevel"/>
    <w:tmpl w:val="71F6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015FB"/>
    <w:multiLevelType w:val="hybridMultilevel"/>
    <w:tmpl w:val="B6BE0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B94266"/>
    <w:multiLevelType w:val="hybridMultilevel"/>
    <w:tmpl w:val="063C6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04AAF"/>
    <w:multiLevelType w:val="hybridMultilevel"/>
    <w:tmpl w:val="A5484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4C4056"/>
    <w:multiLevelType w:val="hybridMultilevel"/>
    <w:tmpl w:val="D2A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B82AF1"/>
    <w:multiLevelType w:val="multilevel"/>
    <w:tmpl w:val="2382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423C2"/>
    <w:multiLevelType w:val="multilevel"/>
    <w:tmpl w:val="1B0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2621EB"/>
    <w:multiLevelType w:val="hybridMultilevel"/>
    <w:tmpl w:val="D7A2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3081F"/>
    <w:multiLevelType w:val="hybridMultilevel"/>
    <w:tmpl w:val="3D567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CD0CED"/>
    <w:multiLevelType w:val="hybridMultilevel"/>
    <w:tmpl w:val="37146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C0F7888"/>
    <w:multiLevelType w:val="hybridMultilevel"/>
    <w:tmpl w:val="9F168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CF27BA8"/>
    <w:multiLevelType w:val="hybridMultilevel"/>
    <w:tmpl w:val="6F28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0279A8"/>
    <w:multiLevelType w:val="multilevel"/>
    <w:tmpl w:val="DFC40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5B45F1"/>
    <w:multiLevelType w:val="hybridMultilevel"/>
    <w:tmpl w:val="C388C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D67C82"/>
    <w:multiLevelType w:val="multilevel"/>
    <w:tmpl w:val="BB1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1D7CAD"/>
    <w:multiLevelType w:val="hybridMultilevel"/>
    <w:tmpl w:val="98F8F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7E4E5E"/>
    <w:multiLevelType w:val="hybridMultilevel"/>
    <w:tmpl w:val="3EA22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8891FD5"/>
    <w:multiLevelType w:val="multilevel"/>
    <w:tmpl w:val="BB0E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DB5EFF"/>
    <w:multiLevelType w:val="multilevel"/>
    <w:tmpl w:val="47A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F20C60"/>
    <w:multiLevelType w:val="hybridMultilevel"/>
    <w:tmpl w:val="A1FE08C0"/>
    <w:lvl w:ilvl="0" w:tplc="04190001">
      <w:start w:val="1"/>
      <w:numFmt w:val="bullet"/>
      <w:lvlText w:val=""/>
      <w:lvlJc w:val="left"/>
      <w:pPr>
        <w:tabs>
          <w:tab w:val="num" w:pos="720"/>
        </w:tabs>
        <w:ind w:left="720" w:hanging="360"/>
      </w:pPr>
      <w:rPr>
        <w:rFonts w:ascii="Symbol" w:hAnsi="Symbol" w:hint="default"/>
      </w:rPr>
    </w:lvl>
    <w:lvl w:ilvl="1" w:tplc="CE506198">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5763D4"/>
    <w:multiLevelType w:val="hybridMultilevel"/>
    <w:tmpl w:val="F384C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8F44BF"/>
    <w:multiLevelType w:val="hybridMultilevel"/>
    <w:tmpl w:val="444A4BF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9">
    <w:nsid w:val="42DF1A88"/>
    <w:multiLevelType w:val="hybridMultilevel"/>
    <w:tmpl w:val="3D567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471118"/>
    <w:multiLevelType w:val="hybridMultilevel"/>
    <w:tmpl w:val="034841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494354A0"/>
    <w:multiLevelType w:val="hybridMultilevel"/>
    <w:tmpl w:val="9DB4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1233A9"/>
    <w:multiLevelType w:val="multilevel"/>
    <w:tmpl w:val="231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930F60"/>
    <w:multiLevelType w:val="hybridMultilevel"/>
    <w:tmpl w:val="56266C06"/>
    <w:lvl w:ilvl="0" w:tplc="A9441738">
      <w:start w:val="1"/>
      <w:numFmt w:val="decimal"/>
      <w:lvlText w:val="%1."/>
      <w:lvlJc w:val="left"/>
      <w:pPr>
        <w:tabs>
          <w:tab w:val="num" w:pos="720"/>
        </w:tabs>
        <w:ind w:left="720" w:hanging="360"/>
      </w:pPr>
      <w:rPr>
        <w:rFonts w:hint="default"/>
      </w:rPr>
    </w:lvl>
    <w:lvl w:ilvl="1" w:tplc="387C6234">
      <w:numFmt w:val="none"/>
      <w:lvlText w:val=""/>
      <w:lvlJc w:val="left"/>
      <w:pPr>
        <w:tabs>
          <w:tab w:val="num" w:pos="360"/>
        </w:tabs>
      </w:pPr>
    </w:lvl>
    <w:lvl w:ilvl="2" w:tplc="D8A25264">
      <w:numFmt w:val="none"/>
      <w:lvlText w:val=""/>
      <w:lvlJc w:val="left"/>
      <w:pPr>
        <w:tabs>
          <w:tab w:val="num" w:pos="360"/>
        </w:tabs>
      </w:pPr>
    </w:lvl>
    <w:lvl w:ilvl="3" w:tplc="254EA730">
      <w:numFmt w:val="none"/>
      <w:lvlText w:val=""/>
      <w:lvlJc w:val="left"/>
      <w:pPr>
        <w:tabs>
          <w:tab w:val="num" w:pos="360"/>
        </w:tabs>
      </w:pPr>
    </w:lvl>
    <w:lvl w:ilvl="4" w:tplc="6BA05DC0">
      <w:numFmt w:val="none"/>
      <w:lvlText w:val=""/>
      <w:lvlJc w:val="left"/>
      <w:pPr>
        <w:tabs>
          <w:tab w:val="num" w:pos="360"/>
        </w:tabs>
      </w:pPr>
    </w:lvl>
    <w:lvl w:ilvl="5" w:tplc="03E6DEC8">
      <w:numFmt w:val="none"/>
      <w:lvlText w:val=""/>
      <w:lvlJc w:val="left"/>
      <w:pPr>
        <w:tabs>
          <w:tab w:val="num" w:pos="360"/>
        </w:tabs>
      </w:pPr>
    </w:lvl>
    <w:lvl w:ilvl="6" w:tplc="47482608">
      <w:numFmt w:val="none"/>
      <w:lvlText w:val=""/>
      <w:lvlJc w:val="left"/>
      <w:pPr>
        <w:tabs>
          <w:tab w:val="num" w:pos="360"/>
        </w:tabs>
      </w:pPr>
    </w:lvl>
    <w:lvl w:ilvl="7" w:tplc="4DAAF69C">
      <w:numFmt w:val="none"/>
      <w:lvlText w:val=""/>
      <w:lvlJc w:val="left"/>
      <w:pPr>
        <w:tabs>
          <w:tab w:val="num" w:pos="360"/>
        </w:tabs>
      </w:pPr>
    </w:lvl>
    <w:lvl w:ilvl="8" w:tplc="5C84C416">
      <w:numFmt w:val="none"/>
      <w:lvlText w:val=""/>
      <w:lvlJc w:val="left"/>
      <w:pPr>
        <w:tabs>
          <w:tab w:val="num" w:pos="360"/>
        </w:tabs>
      </w:pPr>
    </w:lvl>
  </w:abstractNum>
  <w:abstractNum w:abstractNumId="44">
    <w:nsid w:val="4BB63CFD"/>
    <w:multiLevelType w:val="hybridMultilevel"/>
    <w:tmpl w:val="01A6B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1846E7"/>
    <w:multiLevelType w:val="hybridMultilevel"/>
    <w:tmpl w:val="B5143A12"/>
    <w:lvl w:ilvl="0" w:tplc="05D89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02C0128"/>
    <w:multiLevelType w:val="hybridMultilevel"/>
    <w:tmpl w:val="3186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3940EE"/>
    <w:multiLevelType w:val="hybridMultilevel"/>
    <w:tmpl w:val="3AE82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AA2C7D"/>
    <w:multiLevelType w:val="hybridMultilevel"/>
    <w:tmpl w:val="285C9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433277"/>
    <w:multiLevelType w:val="hybridMultilevel"/>
    <w:tmpl w:val="9B129A96"/>
    <w:lvl w:ilvl="0" w:tplc="DE24CCA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360"/>
        </w:tabs>
      </w:pPr>
    </w:lvl>
    <w:lvl w:ilvl="2" w:tplc="60D67BB6">
      <w:numFmt w:val="none"/>
      <w:lvlText w:val=""/>
      <w:lvlJc w:val="left"/>
      <w:pPr>
        <w:tabs>
          <w:tab w:val="num" w:pos="360"/>
        </w:tabs>
      </w:pPr>
    </w:lvl>
    <w:lvl w:ilvl="3" w:tplc="70DAC038">
      <w:numFmt w:val="none"/>
      <w:lvlText w:val=""/>
      <w:lvlJc w:val="left"/>
      <w:pPr>
        <w:tabs>
          <w:tab w:val="num" w:pos="360"/>
        </w:tabs>
      </w:pPr>
    </w:lvl>
    <w:lvl w:ilvl="4" w:tplc="A800AAAC">
      <w:numFmt w:val="none"/>
      <w:lvlText w:val=""/>
      <w:lvlJc w:val="left"/>
      <w:pPr>
        <w:tabs>
          <w:tab w:val="num" w:pos="360"/>
        </w:tabs>
      </w:pPr>
    </w:lvl>
    <w:lvl w:ilvl="5" w:tplc="1BCA95FC">
      <w:numFmt w:val="none"/>
      <w:lvlText w:val=""/>
      <w:lvlJc w:val="left"/>
      <w:pPr>
        <w:tabs>
          <w:tab w:val="num" w:pos="360"/>
        </w:tabs>
      </w:pPr>
    </w:lvl>
    <w:lvl w:ilvl="6" w:tplc="90CEC984">
      <w:numFmt w:val="none"/>
      <w:lvlText w:val=""/>
      <w:lvlJc w:val="left"/>
      <w:pPr>
        <w:tabs>
          <w:tab w:val="num" w:pos="360"/>
        </w:tabs>
      </w:pPr>
    </w:lvl>
    <w:lvl w:ilvl="7" w:tplc="47E0CA2A">
      <w:numFmt w:val="none"/>
      <w:lvlText w:val=""/>
      <w:lvlJc w:val="left"/>
      <w:pPr>
        <w:tabs>
          <w:tab w:val="num" w:pos="360"/>
        </w:tabs>
      </w:pPr>
    </w:lvl>
    <w:lvl w:ilvl="8" w:tplc="486CA5DC">
      <w:numFmt w:val="none"/>
      <w:lvlText w:val=""/>
      <w:lvlJc w:val="left"/>
      <w:pPr>
        <w:tabs>
          <w:tab w:val="num" w:pos="360"/>
        </w:tabs>
      </w:pPr>
    </w:lvl>
  </w:abstractNum>
  <w:abstractNum w:abstractNumId="50">
    <w:nsid w:val="5E384DA8"/>
    <w:multiLevelType w:val="hybridMultilevel"/>
    <w:tmpl w:val="D5C21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840727"/>
    <w:multiLevelType w:val="multilevel"/>
    <w:tmpl w:val="3AB6B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3550E2"/>
    <w:multiLevelType w:val="multilevel"/>
    <w:tmpl w:val="868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9E0268"/>
    <w:multiLevelType w:val="hybridMultilevel"/>
    <w:tmpl w:val="0B5C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8529AF"/>
    <w:multiLevelType w:val="multilevel"/>
    <w:tmpl w:val="B91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6234E"/>
    <w:multiLevelType w:val="hybridMultilevel"/>
    <w:tmpl w:val="5D644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2475F8"/>
    <w:multiLevelType w:val="hybridMultilevel"/>
    <w:tmpl w:val="E3720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653F00"/>
    <w:multiLevelType w:val="hybridMultilevel"/>
    <w:tmpl w:val="9E2A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847D26"/>
    <w:multiLevelType w:val="hybridMultilevel"/>
    <w:tmpl w:val="CCD82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E56B2C"/>
    <w:multiLevelType w:val="hybridMultilevel"/>
    <w:tmpl w:val="93A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90189"/>
    <w:multiLevelType w:val="hybridMultilevel"/>
    <w:tmpl w:val="35FA0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C64DA7"/>
    <w:multiLevelType w:val="hybridMultilevel"/>
    <w:tmpl w:val="A46E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FFE38C5"/>
    <w:multiLevelType w:val="hybridMultilevel"/>
    <w:tmpl w:val="1F28C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7173FC"/>
    <w:multiLevelType w:val="hybridMultilevel"/>
    <w:tmpl w:val="D7A2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855EB8"/>
    <w:multiLevelType w:val="multilevel"/>
    <w:tmpl w:val="151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3C4FD6"/>
    <w:multiLevelType w:val="hybridMultilevel"/>
    <w:tmpl w:val="01185E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6">
    <w:nsid w:val="756D21D2"/>
    <w:multiLevelType w:val="hybridMultilevel"/>
    <w:tmpl w:val="EBAC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807F4A"/>
    <w:multiLevelType w:val="hybridMultilevel"/>
    <w:tmpl w:val="C83E9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87457D8"/>
    <w:multiLevelType w:val="multilevel"/>
    <w:tmpl w:val="9642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6707E0"/>
    <w:multiLevelType w:val="hybridMultilevel"/>
    <w:tmpl w:val="B400F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2D3032"/>
    <w:multiLevelType w:val="multilevel"/>
    <w:tmpl w:val="6A3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0"/>
  </w:num>
  <w:num w:numId="3">
    <w:abstractNumId w:val="53"/>
  </w:num>
  <w:num w:numId="4">
    <w:abstractNumId w:val="45"/>
  </w:num>
  <w:num w:numId="5">
    <w:abstractNumId w:val="3"/>
  </w:num>
  <w:num w:numId="6">
    <w:abstractNumId w:val="21"/>
  </w:num>
  <w:num w:numId="7">
    <w:abstractNumId w:val="48"/>
  </w:num>
  <w:num w:numId="8">
    <w:abstractNumId w:val="44"/>
  </w:num>
  <w:num w:numId="9">
    <w:abstractNumId w:val="41"/>
  </w:num>
  <w:num w:numId="10">
    <w:abstractNumId w:val="15"/>
  </w:num>
  <w:num w:numId="11">
    <w:abstractNumId w:val="0"/>
  </w:num>
  <w:num w:numId="12">
    <w:abstractNumId w:val="6"/>
  </w:num>
  <w:num w:numId="13">
    <w:abstractNumId w:val="40"/>
  </w:num>
  <w:num w:numId="14">
    <w:abstractNumId w:val="8"/>
  </w:num>
  <w:num w:numId="15">
    <w:abstractNumId w:val="2"/>
  </w:num>
  <w:num w:numId="16">
    <w:abstractNumId w:val="19"/>
  </w:num>
  <w:num w:numId="17">
    <w:abstractNumId w:val="20"/>
  </w:num>
  <w:num w:numId="18">
    <w:abstractNumId w:val="65"/>
  </w:num>
  <w:num w:numId="19">
    <w:abstractNumId w:val="61"/>
  </w:num>
  <w:num w:numId="20">
    <w:abstractNumId w:val="46"/>
  </w:num>
  <w:num w:numId="21">
    <w:abstractNumId w:val="30"/>
  </w:num>
  <w:num w:numId="22">
    <w:abstractNumId w:val="39"/>
  </w:num>
  <w:num w:numId="23">
    <w:abstractNumId w:val="25"/>
  </w:num>
  <w:num w:numId="24">
    <w:abstractNumId w:val="10"/>
  </w:num>
  <w:num w:numId="25">
    <w:abstractNumId w:val="24"/>
  </w:num>
  <w:num w:numId="26">
    <w:abstractNumId w:val="63"/>
  </w:num>
  <w:num w:numId="27">
    <w:abstractNumId w:val="62"/>
  </w:num>
  <w:num w:numId="28">
    <w:abstractNumId w:val="5"/>
  </w:num>
  <w:num w:numId="29">
    <w:abstractNumId w:val="57"/>
  </w:num>
  <w:num w:numId="30">
    <w:abstractNumId w:val="66"/>
  </w:num>
  <w:num w:numId="31">
    <w:abstractNumId w:val="60"/>
  </w:num>
  <w:num w:numId="32">
    <w:abstractNumId w:val="47"/>
  </w:num>
  <w:num w:numId="33">
    <w:abstractNumId w:val="59"/>
  </w:num>
  <w:num w:numId="34">
    <w:abstractNumId w:val="13"/>
  </w:num>
  <w:num w:numId="35">
    <w:abstractNumId w:val="14"/>
  </w:num>
  <w:num w:numId="36">
    <w:abstractNumId w:val="37"/>
  </w:num>
  <w:num w:numId="37">
    <w:abstractNumId w:val="16"/>
  </w:num>
  <w:num w:numId="38">
    <w:abstractNumId w:val="55"/>
  </w:num>
  <w:num w:numId="39">
    <w:abstractNumId w:val="17"/>
  </w:num>
  <w:num w:numId="40">
    <w:abstractNumId w:val="69"/>
  </w:num>
  <w:num w:numId="41">
    <w:abstractNumId w:val="28"/>
  </w:num>
  <w:num w:numId="42">
    <w:abstractNumId w:val="7"/>
  </w:num>
  <w:num w:numId="43">
    <w:abstractNumId w:val="1"/>
  </w:num>
  <w:num w:numId="44">
    <w:abstractNumId w:val="58"/>
  </w:num>
  <w:num w:numId="45">
    <w:abstractNumId w:val="27"/>
  </w:num>
  <w:num w:numId="46">
    <w:abstractNumId w:val="26"/>
  </w:num>
  <w:num w:numId="47">
    <w:abstractNumId w:val="56"/>
  </w:num>
  <w:num w:numId="48">
    <w:abstractNumId w:val="43"/>
  </w:num>
  <w:num w:numId="49">
    <w:abstractNumId w:val="49"/>
  </w:num>
  <w:num w:numId="50">
    <w:abstractNumId w:val="36"/>
  </w:num>
  <w:num w:numId="51">
    <w:abstractNumId w:val="67"/>
  </w:num>
  <w:num w:numId="52">
    <w:abstractNumId w:val="33"/>
  </w:num>
  <w:num w:numId="53">
    <w:abstractNumId w:val="32"/>
  </w:num>
  <w:num w:numId="54">
    <w:abstractNumId w:val="38"/>
  </w:num>
  <w:num w:numId="55">
    <w:abstractNumId w:val="18"/>
  </w:num>
  <w:num w:numId="56">
    <w:abstractNumId w:val="9"/>
  </w:num>
  <w:num w:numId="57">
    <w:abstractNumId w:val="11"/>
  </w:num>
  <w:num w:numId="58">
    <w:abstractNumId w:val="23"/>
  </w:num>
  <w:num w:numId="59">
    <w:abstractNumId w:val="29"/>
  </w:num>
  <w:num w:numId="60">
    <w:abstractNumId w:val="52"/>
  </w:num>
  <w:num w:numId="61">
    <w:abstractNumId w:val="51"/>
  </w:num>
  <w:num w:numId="62">
    <w:abstractNumId w:val="70"/>
  </w:num>
  <w:num w:numId="63">
    <w:abstractNumId w:val="35"/>
  </w:num>
  <w:num w:numId="64">
    <w:abstractNumId w:val="12"/>
  </w:num>
  <w:num w:numId="65">
    <w:abstractNumId w:val="68"/>
  </w:num>
  <w:num w:numId="66">
    <w:abstractNumId w:val="54"/>
  </w:num>
  <w:num w:numId="67">
    <w:abstractNumId w:val="42"/>
  </w:num>
  <w:num w:numId="68">
    <w:abstractNumId w:val="34"/>
  </w:num>
  <w:num w:numId="69">
    <w:abstractNumId w:val="64"/>
  </w:num>
  <w:num w:numId="70">
    <w:abstractNumId w:val="31"/>
  </w:num>
  <w:num w:numId="71">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5F7EC8"/>
    <w:rsid w:val="00015B9E"/>
    <w:rsid w:val="00027FAE"/>
    <w:rsid w:val="00045687"/>
    <w:rsid w:val="00047B4F"/>
    <w:rsid w:val="0005372C"/>
    <w:rsid w:val="00080D74"/>
    <w:rsid w:val="0009072E"/>
    <w:rsid w:val="00097FE4"/>
    <w:rsid w:val="000A1490"/>
    <w:rsid w:val="000A691A"/>
    <w:rsid w:val="000B2EFA"/>
    <w:rsid w:val="000B3F3A"/>
    <w:rsid w:val="000B5B3C"/>
    <w:rsid w:val="000D4966"/>
    <w:rsid w:val="000E21DB"/>
    <w:rsid w:val="000E43BC"/>
    <w:rsid w:val="000E4ED5"/>
    <w:rsid w:val="000E76BD"/>
    <w:rsid w:val="000F2725"/>
    <w:rsid w:val="001416CF"/>
    <w:rsid w:val="00155F00"/>
    <w:rsid w:val="00187BD9"/>
    <w:rsid w:val="001A105A"/>
    <w:rsid w:val="001A79A5"/>
    <w:rsid w:val="001F701C"/>
    <w:rsid w:val="002018A1"/>
    <w:rsid w:val="00212AE1"/>
    <w:rsid w:val="00214238"/>
    <w:rsid w:val="0021676B"/>
    <w:rsid w:val="002306A6"/>
    <w:rsid w:val="002573A5"/>
    <w:rsid w:val="00264438"/>
    <w:rsid w:val="00264CB3"/>
    <w:rsid w:val="002913EA"/>
    <w:rsid w:val="00293742"/>
    <w:rsid w:val="002A273A"/>
    <w:rsid w:val="002B4025"/>
    <w:rsid w:val="002B6D86"/>
    <w:rsid w:val="002D4D87"/>
    <w:rsid w:val="002E1A77"/>
    <w:rsid w:val="002E702B"/>
    <w:rsid w:val="00310A71"/>
    <w:rsid w:val="003164C5"/>
    <w:rsid w:val="00322EF7"/>
    <w:rsid w:val="00334CEE"/>
    <w:rsid w:val="00341F56"/>
    <w:rsid w:val="003420A4"/>
    <w:rsid w:val="00364DBF"/>
    <w:rsid w:val="00365E89"/>
    <w:rsid w:val="003750F8"/>
    <w:rsid w:val="00394A20"/>
    <w:rsid w:val="003E3B4D"/>
    <w:rsid w:val="003F42CA"/>
    <w:rsid w:val="0042017D"/>
    <w:rsid w:val="0042252B"/>
    <w:rsid w:val="004322BA"/>
    <w:rsid w:val="004512F5"/>
    <w:rsid w:val="00451EDC"/>
    <w:rsid w:val="004832BB"/>
    <w:rsid w:val="00483A86"/>
    <w:rsid w:val="004D03D1"/>
    <w:rsid w:val="004D1065"/>
    <w:rsid w:val="005000CF"/>
    <w:rsid w:val="00511017"/>
    <w:rsid w:val="0053677D"/>
    <w:rsid w:val="005403C1"/>
    <w:rsid w:val="00540E0B"/>
    <w:rsid w:val="00552BB2"/>
    <w:rsid w:val="005B5292"/>
    <w:rsid w:val="005D09D4"/>
    <w:rsid w:val="005F7EC8"/>
    <w:rsid w:val="00605679"/>
    <w:rsid w:val="00623E89"/>
    <w:rsid w:val="00637EC5"/>
    <w:rsid w:val="006456A2"/>
    <w:rsid w:val="00645EBE"/>
    <w:rsid w:val="00663F82"/>
    <w:rsid w:val="00666C78"/>
    <w:rsid w:val="006753A7"/>
    <w:rsid w:val="006856AD"/>
    <w:rsid w:val="006952DA"/>
    <w:rsid w:val="007028E1"/>
    <w:rsid w:val="00705F0B"/>
    <w:rsid w:val="00710E9C"/>
    <w:rsid w:val="00720A3E"/>
    <w:rsid w:val="0072396D"/>
    <w:rsid w:val="00727E6A"/>
    <w:rsid w:val="00727F22"/>
    <w:rsid w:val="00730A9D"/>
    <w:rsid w:val="007318B2"/>
    <w:rsid w:val="00732647"/>
    <w:rsid w:val="00772CDE"/>
    <w:rsid w:val="00784222"/>
    <w:rsid w:val="007B164E"/>
    <w:rsid w:val="007C6E75"/>
    <w:rsid w:val="007D5726"/>
    <w:rsid w:val="007E2038"/>
    <w:rsid w:val="007F03F8"/>
    <w:rsid w:val="007F445F"/>
    <w:rsid w:val="00804D78"/>
    <w:rsid w:val="00811C07"/>
    <w:rsid w:val="00815274"/>
    <w:rsid w:val="008326A8"/>
    <w:rsid w:val="00855B48"/>
    <w:rsid w:val="0087387C"/>
    <w:rsid w:val="00895D3D"/>
    <w:rsid w:val="008B7C82"/>
    <w:rsid w:val="008C3C62"/>
    <w:rsid w:val="008E1916"/>
    <w:rsid w:val="008F5EC4"/>
    <w:rsid w:val="00900B6C"/>
    <w:rsid w:val="0091319E"/>
    <w:rsid w:val="009668B9"/>
    <w:rsid w:val="00984212"/>
    <w:rsid w:val="009A190A"/>
    <w:rsid w:val="009A4EBD"/>
    <w:rsid w:val="009B3FEA"/>
    <w:rsid w:val="00A26667"/>
    <w:rsid w:val="00A378DB"/>
    <w:rsid w:val="00A5466D"/>
    <w:rsid w:val="00A563DE"/>
    <w:rsid w:val="00A86B45"/>
    <w:rsid w:val="00A940D7"/>
    <w:rsid w:val="00AB649E"/>
    <w:rsid w:val="00AD165E"/>
    <w:rsid w:val="00AE7228"/>
    <w:rsid w:val="00AF3C67"/>
    <w:rsid w:val="00B1133F"/>
    <w:rsid w:val="00B1215F"/>
    <w:rsid w:val="00B2049B"/>
    <w:rsid w:val="00B20DB5"/>
    <w:rsid w:val="00B237D2"/>
    <w:rsid w:val="00B3471A"/>
    <w:rsid w:val="00B43854"/>
    <w:rsid w:val="00B43E43"/>
    <w:rsid w:val="00B46D2A"/>
    <w:rsid w:val="00B951BB"/>
    <w:rsid w:val="00BE6580"/>
    <w:rsid w:val="00C11D01"/>
    <w:rsid w:val="00C30EEE"/>
    <w:rsid w:val="00C61ED9"/>
    <w:rsid w:val="00C76FDE"/>
    <w:rsid w:val="00C95D26"/>
    <w:rsid w:val="00CC3B36"/>
    <w:rsid w:val="00D02311"/>
    <w:rsid w:val="00D109B4"/>
    <w:rsid w:val="00D12EDC"/>
    <w:rsid w:val="00D21C00"/>
    <w:rsid w:val="00D32725"/>
    <w:rsid w:val="00D62531"/>
    <w:rsid w:val="00D656B3"/>
    <w:rsid w:val="00D92C98"/>
    <w:rsid w:val="00D950A9"/>
    <w:rsid w:val="00DB4D6B"/>
    <w:rsid w:val="00DC3DF3"/>
    <w:rsid w:val="00DD497B"/>
    <w:rsid w:val="00DD5CEF"/>
    <w:rsid w:val="00DE4BD3"/>
    <w:rsid w:val="00E04F3B"/>
    <w:rsid w:val="00E46605"/>
    <w:rsid w:val="00E536FF"/>
    <w:rsid w:val="00E57786"/>
    <w:rsid w:val="00E75502"/>
    <w:rsid w:val="00E84B3A"/>
    <w:rsid w:val="00EB05C3"/>
    <w:rsid w:val="00EB1CDA"/>
    <w:rsid w:val="00EB57D7"/>
    <w:rsid w:val="00ED3DDC"/>
    <w:rsid w:val="00ED566F"/>
    <w:rsid w:val="00ED5B72"/>
    <w:rsid w:val="00EE33E4"/>
    <w:rsid w:val="00F31984"/>
    <w:rsid w:val="00F44A3E"/>
    <w:rsid w:val="00FA5F38"/>
    <w:rsid w:val="00FB440B"/>
    <w:rsid w:val="00FD6C6A"/>
    <w:rsid w:val="00FE009E"/>
    <w:rsid w:val="00FE4EFC"/>
    <w:rsid w:val="00FF3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rules v:ext="edit">
        <o:r id="V:Rule9" type="connector" idref="#AutoShape 47"/>
        <o:r id="V:Rule10" type="connector" idref="#AutoShape 15"/>
        <o:r id="V:Rule11" type="connector" idref="#AutoShape 42"/>
        <o:r id="V:Rule12" type="connector" idref="#AutoShape 45"/>
        <o:r id="V:Rule13" type="connector" idref="#AutoShape 44"/>
        <o:r id="V:Rule14" type="connector" idref="#AutoShape 16"/>
        <o:r id="V:Rule15" type="connector" idref="#AutoShape 46"/>
        <o:r id="V:Rule16"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B4"/>
  </w:style>
  <w:style w:type="paragraph" w:styleId="1">
    <w:name w:val="heading 1"/>
    <w:basedOn w:val="a"/>
    <w:next w:val="a"/>
    <w:link w:val="10"/>
    <w:uiPriority w:val="9"/>
    <w:qFormat/>
    <w:rsid w:val="00451EDC"/>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7028E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7028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028E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unhideWhenUsed/>
    <w:qFormat/>
    <w:rsid w:val="00D656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5292"/>
    <w:pPr>
      <w:ind w:left="720"/>
      <w:contextualSpacing/>
    </w:pPr>
  </w:style>
  <w:style w:type="paragraph" w:styleId="a5">
    <w:name w:val="Balloon Text"/>
    <w:basedOn w:val="a"/>
    <w:link w:val="a6"/>
    <w:semiHidden/>
    <w:unhideWhenUsed/>
    <w:rsid w:val="00EB1C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CDA"/>
    <w:rPr>
      <w:rFonts w:ascii="Tahoma" w:hAnsi="Tahoma" w:cs="Tahoma"/>
      <w:sz w:val="16"/>
      <w:szCs w:val="16"/>
    </w:rPr>
  </w:style>
  <w:style w:type="character" w:customStyle="1" w:styleId="10">
    <w:name w:val="Заголовок 1 Знак"/>
    <w:basedOn w:val="a0"/>
    <w:link w:val="1"/>
    <w:uiPriority w:val="9"/>
    <w:rsid w:val="00451EDC"/>
    <w:rPr>
      <w:rFonts w:ascii="Times New Roman" w:eastAsia="Times New Roman" w:hAnsi="Times New Roman" w:cs="Times New Roman"/>
      <w:b/>
      <w:bCs/>
      <w:sz w:val="24"/>
      <w:szCs w:val="24"/>
      <w:lang w:eastAsia="ru-RU"/>
    </w:rPr>
  </w:style>
  <w:style w:type="paragraph" w:styleId="a7">
    <w:name w:val="Normal (Web)"/>
    <w:basedOn w:val="a"/>
    <w:uiPriority w:val="99"/>
    <w:rsid w:val="00451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028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7028E1"/>
    <w:rPr>
      <w:rFonts w:ascii="Arial" w:eastAsia="Times New Roman" w:hAnsi="Arial" w:cs="Arial"/>
      <w:b/>
      <w:bCs/>
      <w:i/>
      <w:iCs/>
      <w:sz w:val="28"/>
      <w:szCs w:val="28"/>
      <w:lang w:eastAsia="ru-RU"/>
    </w:rPr>
  </w:style>
  <w:style w:type="character" w:customStyle="1" w:styleId="40">
    <w:name w:val="Заголовок 4 Знак"/>
    <w:basedOn w:val="a0"/>
    <w:link w:val="4"/>
    <w:rsid w:val="007028E1"/>
    <w:rPr>
      <w:rFonts w:ascii="Times New Roman" w:eastAsia="Times New Roman" w:hAnsi="Times New Roman" w:cs="Times New Roman"/>
      <w:b/>
      <w:bCs/>
      <w:sz w:val="28"/>
      <w:szCs w:val="28"/>
      <w:lang w:eastAsia="ru-RU"/>
    </w:rPr>
  </w:style>
  <w:style w:type="paragraph" w:styleId="a8">
    <w:name w:val="Document Map"/>
    <w:basedOn w:val="a"/>
    <w:link w:val="a9"/>
    <w:semiHidden/>
    <w:rsid w:val="007028E1"/>
    <w:pPr>
      <w:shd w:val="clear" w:color="auto" w:fill="000080"/>
      <w:spacing w:after="0" w:line="240" w:lineRule="auto"/>
    </w:pPr>
    <w:rPr>
      <w:rFonts w:ascii="Tahoma" w:eastAsia="Times New Roman" w:hAnsi="Tahoma" w:cs="Tahoma"/>
      <w:sz w:val="20"/>
      <w:szCs w:val="20"/>
    </w:rPr>
  </w:style>
  <w:style w:type="character" w:customStyle="1" w:styleId="a9">
    <w:name w:val="Схема документа Знак"/>
    <w:basedOn w:val="a0"/>
    <w:link w:val="a8"/>
    <w:semiHidden/>
    <w:rsid w:val="007028E1"/>
    <w:rPr>
      <w:rFonts w:ascii="Tahoma" w:eastAsia="Times New Roman" w:hAnsi="Tahoma" w:cs="Tahoma"/>
      <w:sz w:val="20"/>
      <w:szCs w:val="20"/>
      <w:shd w:val="clear" w:color="auto" w:fill="000080"/>
      <w:lang w:eastAsia="ru-RU"/>
    </w:rPr>
  </w:style>
  <w:style w:type="character" w:styleId="aa">
    <w:name w:val="Hyperlink"/>
    <w:basedOn w:val="a0"/>
    <w:uiPriority w:val="99"/>
    <w:rsid w:val="007028E1"/>
    <w:rPr>
      <w:color w:val="0000FF"/>
      <w:u w:val="single"/>
    </w:rPr>
  </w:style>
  <w:style w:type="paragraph" w:styleId="ab">
    <w:name w:val="footer"/>
    <w:basedOn w:val="a"/>
    <w:link w:val="ac"/>
    <w:uiPriority w:val="99"/>
    <w:rsid w:val="007028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028E1"/>
    <w:rPr>
      <w:rFonts w:ascii="Times New Roman" w:eastAsia="Times New Roman" w:hAnsi="Times New Roman" w:cs="Times New Roman"/>
      <w:sz w:val="24"/>
      <w:szCs w:val="24"/>
      <w:lang w:eastAsia="ru-RU"/>
    </w:rPr>
  </w:style>
  <w:style w:type="character" w:styleId="ad">
    <w:name w:val="page number"/>
    <w:basedOn w:val="a0"/>
    <w:rsid w:val="007028E1"/>
  </w:style>
  <w:style w:type="paragraph" w:styleId="ae">
    <w:name w:val="header"/>
    <w:basedOn w:val="a"/>
    <w:link w:val="af"/>
    <w:uiPriority w:val="99"/>
    <w:semiHidden/>
    <w:unhideWhenUsed/>
    <w:rsid w:val="00705F0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05F0B"/>
  </w:style>
  <w:style w:type="character" w:customStyle="1" w:styleId="60">
    <w:name w:val="Заголовок 6 Знак"/>
    <w:basedOn w:val="a0"/>
    <w:link w:val="6"/>
    <w:uiPriority w:val="9"/>
    <w:rsid w:val="00D656B3"/>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D656B3"/>
  </w:style>
  <w:style w:type="character" w:styleId="af0">
    <w:name w:val="Strong"/>
    <w:basedOn w:val="a0"/>
    <w:uiPriority w:val="22"/>
    <w:qFormat/>
    <w:rsid w:val="00D656B3"/>
    <w:rPr>
      <w:b/>
      <w:bCs/>
    </w:rPr>
  </w:style>
  <w:style w:type="paragraph" w:customStyle="1" w:styleId="center">
    <w:name w:val="center"/>
    <w:basedOn w:val="a"/>
    <w:rsid w:val="00D65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abl">
    <w:name w:val="ttabl"/>
    <w:basedOn w:val="a"/>
    <w:rsid w:val="00D65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56B3"/>
  </w:style>
  <w:style w:type="character" w:styleId="af1">
    <w:name w:val="FollowedHyperlink"/>
    <w:basedOn w:val="a0"/>
    <w:uiPriority w:val="99"/>
    <w:semiHidden/>
    <w:unhideWhenUsed/>
    <w:rsid w:val="00D656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1EDC"/>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7028E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7028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028E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unhideWhenUsed/>
    <w:qFormat/>
    <w:rsid w:val="00D656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6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B5292"/>
    <w:pPr>
      <w:ind w:left="720"/>
      <w:contextualSpacing/>
    </w:pPr>
  </w:style>
  <w:style w:type="paragraph" w:styleId="a5">
    <w:name w:val="Balloon Text"/>
    <w:basedOn w:val="a"/>
    <w:link w:val="a6"/>
    <w:semiHidden/>
    <w:unhideWhenUsed/>
    <w:rsid w:val="00EB1C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CDA"/>
    <w:rPr>
      <w:rFonts w:ascii="Tahoma" w:hAnsi="Tahoma" w:cs="Tahoma"/>
      <w:sz w:val="16"/>
      <w:szCs w:val="16"/>
    </w:rPr>
  </w:style>
  <w:style w:type="character" w:customStyle="1" w:styleId="10">
    <w:name w:val="Заголовок 1 Знак"/>
    <w:basedOn w:val="a0"/>
    <w:link w:val="1"/>
    <w:uiPriority w:val="9"/>
    <w:rsid w:val="00451EDC"/>
    <w:rPr>
      <w:rFonts w:ascii="Times New Roman" w:eastAsia="Times New Roman" w:hAnsi="Times New Roman" w:cs="Times New Roman"/>
      <w:b/>
      <w:bCs/>
      <w:sz w:val="24"/>
      <w:szCs w:val="24"/>
      <w:lang w:eastAsia="ru-RU"/>
    </w:rPr>
  </w:style>
  <w:style w:type="paragraph" w:styleId="a7">
    <w:name w:val="Normal (Web)"/>
    <w:basedOn w:val="a"/>
    <w:uiPriority w:val="99"/>
    <w:rsid w:val="00451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028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7028E1"/>
    <w:rPr>
      <w:rFonts w:ascii="Arial" w:eastAsia="Times New Roman" w:hAnsi="Arial" w:cs="Arial"/>
      <w:b/>
      <w:bCs/>
      <w:i/>
      <w:iCs/>
      <w:sz w:val="28"/>
      <w:szCs w:val="28"/>
      <w:lang w:eastAsia="ru-RU"/>
    </w:rPr>
  </w:style>
  <w:style w:type="character" w:customStyle="1" w:styleId="40">
    <w:name w:val="Заголовок 4 Знак"/>
    <w:basedOn w:val="a0"/>
    <w:link w:val="4"/>
    <w:rsid w:val="007028E1"/>
    <w:rPr>
      <w:rFonts w:ascii="Times New Roman" w:eastAsia="Times New Roman" w:hAnsi="Times New Roman" w:cs="Times New Roman"/>
      <w:b/>
      <w:bCs/>
      <w:sz w:val="28"/>
      <w:szCs w:val="28"/>
      <w:lang w:eastAsia="ru-RU"/>
    </w:rPr>
  </w:style>
  <w:style w:type="paragraph" w:styleId="a8">
    <w:name w:val="Document Map"/>
    <w:basedOn w:val="a"/>
    <w:link w:val="a9"/>
    <w:semiHidden/>
    <w:rsid w:val="007028E1"/>
    <w:pPr>
      <w:shd w:val="clear" w:color="auto" w:fill="000080"/>
      <w:spacing w:after="0" w:line="240" w:lineRule="auto"/>
    </w:pPr>
    <w:rPr>
      <w:rFonts w:ascii="Tahoma" w:eastAsia="Times New Roman" w:hAnsi="Tahoma" w:cs="Tahoma"/>
      <w:sz w:val="20"/>
      <w:szCs w:val="20"/>
    </w:rPr>
  </w:style>
  <w:style w:type="character" w:customStyle="1" w:styleId="a9">
    <w:name w:val="Схема документа Знак"/>
    <w:basedOn w:val="a0"/>
    <w:link w:val="a8"/>
    <w:semiHidden/>
    <w:rsid w:val="007028E1"/>
    <w:rPr>
      <w:rFonts w:ascii="Tahoma" w:eastAsia="Times New Roman" w:hAnsi="Tahoma" w:cs="Tahoma"/>
      <w:sz w:val="20"/>
      <w:szCs w:val="20"/>
      <w:shd w:val="clear" w:color="auto" w:fill="000080"/>
      <w:lang w:eastAsia="ru-RU"/>
    </w:rPr>
  </w:style>
  <w:style w:type="character" w:styleId="aa">
    <w:name w:val="Hyperlink"/>
    <w:basedOn w:val="a0"/>
    <w:uiPriority w:val="99"/>
    <w:rsid w:val="007028E1"/>
    <w:rPr>
      <w:color w:val="0000FF"/>
      <w:u w:val="single"/>
    </w:rPr>
  </w:style>
  <w:style w:type="paragraph" w:styleId="ab">
    <w:name w:val="footer"/>
    <w:basedOn w:val="a"/>
    <w:link w:val="ac"/>
    <w:uiPriority w:val="99"/>
    <w:rsid w:val="007028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7028E1"/>
    <w:rPr>
      <w:rFonts w:ascii="Times New Roman" w:eastAsia="Times New Roman" w:hAnsi="Times New Roman" w:cs="Times New Roman"/>
      <w:sz w:val="24"/>
      <w:szCs w:val="24"/>
      <w:lang w:eastAsia="ru-RU"/>
    </w:rPr>
  </w:style>
  <w:style w:type="character" w:styleId="ad">
    <w:name w:val="page number"/>
    <w:basedOn w:val="a0"/>
    <w:rsid w:val="007028E1"/>
  </w:style>
  <w:style w:type="paragraph" w:styleId="ae">
    <w:name w:val="header"/>
    <w:basedOn w:val="a"/>
    <w:link w:val="af"/>
    <w:uiPriority w:val="99"/>
    <w:semiHidden/>
    <w:unhideWhenUsed/>
    <w:rsid w:val="00705F0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05F0B"/>
  </w:style>
  <w:style w:type="character" w:customStyle="1" w:styleId="60">
    <w:name w:val="Заголовок 6 Знак"/>
    <w:basedOn w:val="a0"/>
    <w:link w:val="6"/>
    <w:uiPriority w:val="9"/>
    <w:rsid w:val="00D656B3"/>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D656B3"/>
  </w:style>
  <w:style w:type="character" w:styleId="af0">
    <w:name w:val="Strong"/>
    <w:basedOn w:val="a0"/>
    <w:uiPriority w:val="22"/>
    <w:qFormat/>
    <w:rsid w:val="00D656B3"/>
    <w:rPr>
      <w:b/>
      <w:bCs/>
    </w:rPr>
  </w:style>
  <w:style w:type="paragraph" w:customStyle="1" w:styleId="center">
    <w:name w:val="center"/>
    <w:basedOn w:val="a"/>
    <w:rsid w:val="00D65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abl">
    <w:name w:val="ttabl"/>
    <w:basedOn w:val="a"/>
    <w:rsid w:val="00D65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56B3"/>
  </w:style>
  <w:style w:type="character" w:styleId="af1">
    <w:name w:val="FollowedHyperlink"/>
    <w:basedOn w:val="a0"/>
    <w:uiPriority w:val="99"/>
    <w:semiHidden/>
    <w:unhideWhenUsed/>
    <w:rsid w:val="00D656B3"/>
    <w:rPr>
      <w:color w:val="800080"/>
      <w:u w:val="single"/>
    </w:rPr>
  </w:style>
</w:styles>
</file>

<file path=word/webSettings.xml><?xml version="1.0" encoding="utf-8"?>
<w:webSettings xmlns:r="http://schemas.openxmlformats.org/officeDocument/2006/relationships" xmlns:w="http://schemas.openxmlformats.org/wordprocessingml/2006/main">
  <w:divs>
    <w:div w:id="298608593">
      <w:bodyDiv w:val="1"/>
      <w:marLeft w:val="0"/>
      <w:marRight w:val="0"/>
      <w:marTop w:val="0"/>
      <w:marBottom w:val="0"/>
      <w:divBdr>
        <w:top w:val="none" w:sz="0" w:space="0" w:color="auto"/>
        <w:left w:val="none" w:sz="0" w:space="0" w:color="auto"/>
        <w:bottom w:val="none" w:sz="0" w:space="0" w:color="auto"/>
        <w:right w:val="none" w:sz="0" w:space="0" w:color="auto"/>
      </w:divBdr>
    </w:div>
    <w:div w:id="311567313">
      <w:bodyDiv w:val="1"/>
      <w:marLeft w:val="0"/>
      <w:marRight w:val="0"/>
      <w:marTop w:val="0"/>
      <w:marBottom w:val="0"/>
      <w:divBdr>
        <w:top w:val="none" w:sz="0" w:space="0" w:color="auto"/>
        <w:left w:val="none" w:sz="0" w:space="0" w:color="auto"/>
        <w:bottom w:val="none" w:sz="0" w:space="0" w:color="auto"/>
        <w:right w:val="none" w:sz="0" w:space="0" w:color="auto"/>
      </w:divBdr>
    </w:div>
    <w:div w:id="396249581">
      <w:bodyDiv w:val="1"/>
      <w:marLeft w:val="0"/>
      <w:marRight w:val="0"/>
      <w:marTop w:val="0"/>
      <w:marBottom w:val="0"/>
      <w:divBdr>
        <w:top w:val="none" w:sz="0" w:space="0" w:color="auto"/>
        <w:left w:val="none" w:sz="0" w:space="0" w:color="auto"/>
        <w:bottom w:val="none" w:sz="0" w:space="0" w:color="auto"/>
        <w:right w:val="none" w:sz="0" w:space="0" w:color="auto"/>
      </w:divBdr>
    </w:div>
    <w:div w:id="418716099">
      <w:bodyDiv w:val="1"/>
      <w:marLeft w:val="0"/>
      <w:marRight w:val="0"/>
      <w:marTop w:val="0"/>
      <w:marBottom w:val="0"/>
      <w:divBdr>
        <w:top w:val="none" w:sz="0" w:space="0" w:color="auto"/>
        <w:left w:val="none" w:sz="0" w:space="0" w:color="auto"/>
        <w:bottom w:val="none" w:sz="0" w:space="0" w:color="auto"/>
        <w:right w:val="none" w:sz="0" w:space="0" w:color="auto"/>
      </w:divBdr>
    </w:div>
    <w:div w:id="985940678">
      <w:bodyDiv w:val="1"/>
      <w:marLeft w:val="0"/>
      <w:marRight w:val="0"/>
      <w:marTop w:val="0"/>
      <w:marBottom w:val="0"/>
      <w:divBdr>
        <w:top w:val="none" w:sz="0" w:space="0" w:color="auto"/>
        <w:left w:val="none" w:sz="0" w:space="0" w:color="auto"/>
        <w:bottom w:val="none" w:sz="0" w:space="0" w:color="auto"/>
        <w:right w:val="none" w:sz="0" w:space="0" w:color="auto"/>
      </w:divBdr>
    </w:div>
    <w:div w:id="1046687364">
      <w:bodyDiv w:val="1"/>
      <w:marLeft w:val="0"/>
      <w:marRight w:val="0"/>
      <w:marTop w:val="0"/>
      <w:marBottom w:val="0"/>
      <w:divBdr>
        <w:top w:val="none" w:sz="0" w:space="0" w:color="auto"/>
        <w:left w:val="none" w:sz="0" w:space="0" w:color="auto"/>
        <w:bottom w:val="none" w:sz="0" w:space="0" w:color="auto"/>
        <w:right w:val="none" w:sz="0" w:space="0" w:color="auto"/>
      </w:divBdr>
    </w:div>
    <w:div w:id="1088622084">
      <w:bodyDiv w:val="1"/>
      <w:marLeft w:val="0"/>
      <w:marRight w:val="0"/>
      <w:marTop w:val="0"/>
      <w:marBottom w:val="0"/>
      <w:divBdr>
        <w:top w:val="none" w:sz="0" w:space="0" w:color="auto"/>
        <w:left w:val="none" w:sz="0" w:space="0" w:color="auto"/>
        <w:bottom w:val="none" w:sz="0" w:space="0" w:color="auto"/>
        <w:right w:val="none" w:sz="0" w:space="0" w:color="auto"/>
      </w:divBdr>
    </w:div>
    <w:div w:id="1151096465">
      <w:bodyDiv w:val="1"/>
      <w:marLeft w:val="0"/>
      <w:marRight w:val="0"/>
      <w:marTop w:val="0"/>
      <w:marBottom w:val="0"/>
      <w:divBdr>
        <w:top w:val="none" w:sz="0" w:space="0" w:color="auto"/>
        <w:left w:val="none" w:sz="0" w:space="0" w:color="auto"/>
        <w:bottom w:val="none" w:sz="0" w:space="0" w:color="auto"/>
        <w:right w:val="none" w:sz="0" w:space="0" w:color="auto"/>
      </w:divBdr>
    </w:div>
    <w:div w:id="1243683435">
      <w:bodyDiv w:val="1"/>
      <w:marLeft w:val="0"/>
      <w:marRight w:val="0"/>
      <w:marTop w:val="0"/>
      <w:marBottom w:val="0"/>
      <w:divBdr>
        <w:top w:val="none" w:sz="0" w:space="0" w:color="auto"/>
        <w:left w:val="none" w:sz="0" w:space="0" w:color="auto"/>
        <w:bottom w:val="none" w:sz="0" w:space="0" w:color="auto"/>
        <w:right w:val="none" w:sz="0" w:space="0" w:color="auto"/>
      </w:divBdr>
    </w:div>
    <w:div w:id="1294479939">
      <w:bodyDiv w:val="1"/>
      <w:marLeft w:val="0"/>
      <w:marRight w:val="0"/>
      <w:marTop w:val="0"/>
      <w:marBottom w:val="0"/>
      <w:divBdr>
        <w:top w:val="none" w:sz="0" w:space="0" w:color="auto"/>
        <w:left w:val="none" w:sz="0" w:space="0" w:color="auto"/>
        <w:bottom w:val="none" w:sz="0" w:space="0" w:color="auto"/>
        <w:right w:val="none" w:sz="0" w:space="0" w:color="auto"/>
      </w:divBdr>
    </w:div>
    <w:div w:id="1562784533">
      <w:bodyDiv w:val="1"/>
      <w:marLeft w:val="0"/>
      <w:marRight w:val="0"/>
      <w:marTop w:val="0"/>
      <w:marBottom w:val="0"/>
      <w:divBdr>
        <w:top w:val="none" w:sz="0" w:space="0" w:color="auto"/>
        <w:left w:val="none" w:sz="0" w:space="0" w:color="auto"/>
        <w:bottom w:val="none" w:sz="0" w:space="0" w:color="auto"/>
        <w:right w:val="none" w:sz="0" w:space="0" w:color="auto"/>
      </w:divBdr>
    </w:div>
    <w:div w:id="17750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04A5-370E-406B-9568-C77B0754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Аркадьевна</cp:lastModifiedBy>
  <cp:revision>4</cp:revision>
  <dcterms:created xsi:type="dcterms:W3CDTF">2015-05-13T10:31:00Z</dcterms:created>
  <dcterms:modified xsi:type="dcterms:W3CDTF">2015-05-13T11:31:00Z</dcterms:modified>
</cp:coreProperties>
</file>