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EEB" w:rsidRPr="00490870" w:rsidRDefault="00A84EEB" w:rsidP="00BB775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90870">
        <w:rPr>
          <w:rFonts w:ascii="Times New Roman" w:eastAsia="Times New Roman" w:hAnsi="Times New Roman" w:cs="Times New Roman"/>
          <w:sz w:val="24"/>
          <w:szCs w:val="24"/>
        </w:rPr>
        <w:t>Департамент образования, науки и молодежной политики</w:t>
      </w:r>
    </w:p>
    <w:p w:rsidR="00A84EEB" w:rsidRPr="00490870" w:rsidRDefault="00A84EEB" w:rsidP="00BB775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90870">
        <w:rPr>
          <w:rFonts w:ascii="Times New Roman" w:eastAsia="Times New Roman" w:hAnsi="Times New Roman" w:cs="Times New Roman"/>
          <w:sz w:val="24"/>
          <w:szCs w:val="24"/>
        </w:rPr>
        <w:t>Воронежской области</w:t>
      </w:r>
    </w:p>
    <w:p w:rsidR="00A84EEB" w:rsidRPr="00490870" w:rsidRDefault="00A84EEB" w:rsidP="00BB775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90870">
        <w:rPr>
          <w:rFonts w:ascii="Times New Roman" w:eastAsia="Times New Roman" w:hAnsi="Times New Roman" w:cs="Times New Roman"/>
          <w:sz w:val="24"/>
          <w:szCs w:val="24"/>
        </w:rPr>
        <w:t>Государственное образовательное бюджетное учреждение</w:t>
      </w:r>
    </w:p>
    <w:p w:rsidR="00A84EEB" w:rsidRPr="00490870" w:rsidRDefault="00A84EEB" w:rsidP="00BB775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90870">
        <w:rPr>
          <w:rFonts w:ascii="Times New Roman" w:eastAsia="Times New Roman" w:hAnsi="Times New Roman" w:cs="Times New Roman"/>
          <w:sz w:val="24"/>
          <w:szCs w:val="24"/>
        </w:rPr>
        <w:t>среднего профессионального образования Воронежской области</w:t>
      </w:r>
    </w:p>
    <w:p w:rsidR="00A84EEB" w:rsidRPr="00490870" w:rsidRDefault="00A84EEB" w:rsidP="00BB775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90870">
        <w:rPr>
          <w:rFonts w:ascii="Times New Roman" w:eastAsia="Times New Roman" w:hAnsi="Times New Roman" w:cs="Times New Roman"/>
          <w:sz w:val="24"/>
          <w:szCs w:val="24"/>
        </w:rPr>
        <w:t>«Воронежский государственный промышленно – технологический колледж»</w:t>
      </w:r>
    </w:p>
    <w:p w:rsidR="00A84EEB" w:rsidRPr="00490870" w:rsidRDefault="00A84EEB" w:rsidP="00BB775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90870">
        <w:rPr>
          <w:rFonts w:ascii="Times New Roman" w:eastAsia="Times New Roman" w:hAnsi="Times New Roman" w:cs="Times New Roman"/>
          <w:sz w:val="24"/>
          <w:szCs w:val="24"/>
        </w:rPr>
        <w:t>(ГОБУ СПО ВО «ВГПТК»)</w:t>
      </w:r>
    </w:p>
    <w:p w:rsidR="0095345C" w:rsidRPr="00D45995" w:rsidRDefault="0095345C" w:rsidP="00BB775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5345C" w:rsidRPr="00D45995" w:rsidRDefault="0095345C" w:rsidP="00BB775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5345C" w:rsidRPr="00D45995" w:rsidRDefault="0095345C" w:rsidP="00BB775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5345C" w:rsidRPr="00D45995" w:rsidRDefault="0095345C" w:rsidP="00BB775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5345C" w:rsidRPr="00D45995" w:rsidRDefault="0095345C" w:rsidP="00BB775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5345C" w:rsidRPr="00D45995" w:rsidRDefault="0095345C" w:rsidP="00BB775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5345C" w:rsidRPr="00D45995" w:rsidRDefault="0095345C" w:rsidP="00BB775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5345C" w:rsidRPr="00D45995" w:rsidRDefault="0095345C" w:rsidP="00BB775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5345C" w:rsidRPr="00D45995" w:rsidRDefault="0095345C" w:rsidP="00BB775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5345C" w:rsidRPr="00A11925" w:rsidRDefault="0095345C" w:rsidP="00BB775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1925">
        <w:rPr>
          <w:rFonts w:ascii="Times New Roman" w:hAnsi="Times New Roman" w:cs="Times New Roman"/>
          <w:b/>
          <w:bCs/>
          <w:sz w:val="24"/>
          <w:szCs w:val="24"/>
        </w:rPr>
        <w:t>МЕТОДИЧЕСКИЕ УКАЗАНИЯ</w:t>
      </w:r>
    </w:p>
    <w:p w:rsidR="0095345C" w:rsidRPr="00A11925" w:rsidRDefault="00A84EEB" w:rsidP="00BB775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1925">
        <w:rPr>
          <w:rFonts w:ascii="Times New Roman" w:hAnsi="Times New Roman" w:cs="Times New Roman"/>
          <w:b/>
          <w:bCs/>
          <w:sz w:val="24"/>
          <w:szCs w:val="24"/>
        </w:rPr>
        <w:t>ПО ВЫПОЛНЕНИЮ  ДИПЛОМН</w:t>
      </w:r>
      <w:r w:rsidR="0055058D">
        <w:rPr>
          <w:rFonts w:ascii="Times New Roman" w:hAnsi="Times New Roman" w:cs="Times New Roman"/>
          <w:b/>
          <w:bCs/>
          <w:sz w:val="24"/>
          <w:szCs w:val="24"/>
        </w:rPr>
        <w:t xml:space="preserve">ЫХ </w:t>
      </w:r>
      <w:r w:rsidR="00C04A71" w:rsidRPr="00A11925">
        <w:rPr>
          <w:rFonts w:ascii="Times New Roman" w:hAnsi="Times New Roman" w:cs="Times New Roman"/>
          <w:b/>
          <w:bCs/>
          <w:sz w:val="24"/>
          <w:szCs w:val="24"/>
        </w:rPr>
        <w:t>РАБОТ</w:t>
      </w:r>
    </w:p>
    <w:p w:rsidR="0095345C" w:rsidRPr="00A11925" w:rsidRDefault="0095345C" w:rsidP="00BB775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1925">
        <w:rPr>
          <w:rFonts w:ascii="Times New Roman" w:hAnsi="Times New Roman" w:cs="Times New Roman"/>
          <w:b/>
          <w:bCs/>
          <w:sz w:val="24"/>
          <w:szCs w:val="24"/>
        </w:rPr>
        <w:t xml:space="preserve">ПО СПЕЦИАЛЬНОСТИ </w:t>
      </w:r>
      <w:r w:rsidR="00134C4D" w:rsidRPr="00A11925">
        <w:rPr>
          <w:rFonts w:ascii="Times New Roman" w:hAnsi="Times New Roman" w:cs="Times New Roman"/>
          <w:b/>
          <w:bCs/>
          <w:sz w:val="24"/>
          <w:szCs w:val="24"/>
        </w:rPr>
        <w:t>23.02.03(190631)</w:t>
      </w:r>
    </w:p>
    <w:p w:rsidR="0095345C" w:rsidRPr="00A11925" w:rsidRDefault="0095345C" w:rsidP="00BB775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1925">
        <w:rPr>
          <w:rFonts w:ascii="Times New Roman" w:hAnsi="Times New Roman" w:cs="Times New Roman"/>
          <w:b/>
          <w:bCs/>
          <w:sz w:val="24"/>
          <w:szCs w:val="24"/>
        </w:rPr>
        <w:t>ТЕХНИЧЕСКОЕ ОБСЛУЖИВАНИЕ И РЕМОНТ</w:t>
      </w:r>
    </w:p>
    <w:p w:rsidR="0095345C" w:rsidRPr="00A11925" w:rsidRDefault="0095345C" w:rsidP="00BB775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1925">
        <w:rPr>
          <w:rFonts w:ascii="Times New Roman" w:hAnsi="Times New Roman" w:cs="Times New Roman"/>
          <w:b/>
          <w:bCs/>
          <w:sz w:val="24"/>
          <w:szCs w:val="24"/>
        </w:rPr>
        <w:t>АВТОМОБИЛЬНОГО ТРАНСПОРТА</w:t>
      </w:r>
    </w:p>
    <w:p w:rsidR="0095345C" w:rsidRPr="00A84EEB" w:rsidRDefault="0095345C" w:rsidP="00BB775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</w:p>
    <w:p w:rsidR="0095345C" w:rsidRPr="00A84EEB" w:rsidRDefault="0095345C" w:rsidP="00BB775A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95345C" w:rsidRPr="00D45995" w:rsidRDefault="0095345C" w:rsidP="00BB77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345C" w:rsidRPr="00D45995" w:rsidRDefault="0095345C" w:rsidP="00BB77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345C" w:rsidRPr="00D45995" w:rsidRDefault="0095345C" w:rsidP="00BB77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1925" w:rsidRDefault="00A11925" w:rsidP="00A1192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9"/>
          <w:sz w:val="24"/>
          <w:szCs w:val="24"/>
        </w:rPr>
      </w:pPr>
      <w:r w:rsidRPr="00A616C6">
        <w:rPr>
          <w:rFonts w:ascii="Times New Roman" w:hAnsi="Times New Roman" w:cs="Times New Roman"/>
          <w:bCs/>
          <w:spacing w:val="-9"/>
          <w:sz w:val="24"/>
          <w:szCs w:val="24"/>
        </w:rPr>
        <w:t>Составил:  Наумов О</w:t>
      </w:r>
      <w:r>
        <w:rPr>
          <w:rFonts w:ascii="Times New Roman" w:hAnsi="Times New Roman" w:cs="Times New Roman"/>
          <w:bCs/>
          <w:spacing w:val="-9"/>
          <w:sz w:val="24"/>
          <w:szCs w:val="24"/>
        </w:rPr>
        <w:t xml:space="preserve">лег </w:t>
      </w:r>
      <w:r w:rsidRPr="00A616C6">
        <w:rPr>
          <w:rFonts w:ascii="Times New Roman" w:hAnsi="Times New Roman" w:cs="Times New Roman"/>
          <w:bCs/>
          <w:spacing w:val="-9"/>
          <w:sz w:val="24"/>
          <w:szCs w:val="24"/>
        </w:rPr>
        <w:t>Е</w:t>
      </w:r>
      <w:r>
        <w:rPr>
          <w:rFonts w:ascii="Times New Roman" w:hAnsi="Times New Roman" w:cs="Times New Roman"/>
          <w:bCs/>
          <w:spacing w:val="-9"/>
          <w:sz w:val="24"/>
          <w:szCs w:val="24"/>
        </w:rPr>
        <w:t xml:space="preserve">вгеньевич, преподаватель ГОБУ СПО ВГПТК, </w:t>
      </w:r>
    </w:p>
    <w:p w:rsidR="00A11925" w:rsidRDefault="00A11925" w:rsidP="00A1192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9"/>
          <w:sz w:val="24"/>
          <w:szCs w:val="24"/>
        </w:rPr>
      </w:pPr>
      <w:r>
        <w:rPr>
          <w:rFonts w:ascii="Times New Roman" w:hAnsi="Times New Roman" w:cs="Times New Roman"/>
          <w:bCs/>
          <w:spacing w:val="-9"/>
          <w:sz w:val="24"/>
          <w:szCs w:val="24"/>
        </w:rPr>
        <w:t xml:space="preserve">кандидат педагогических наук </w:t>
      </w:r>
    </w:p>
    <w:p w:rsidR="00A11925" w:rsidRPr="00A616C6" w:rsidRDefault="00A11925" w:rsidP="00A1192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9"/>
          <w:sz w:val="24"/>
          <w:szCs w:val="24"/>
        </w:rPr>
      </w:pPr>
      <w:r>
        <w:rPr>
          <w:rFonts w:ascii="Times New Roman" w:hAnsi="Times New Roman" w:cs="Times New Roman"/>
          <w:bCs/>
          <w:spacing w:val="-9"/>
          <w:sz w:val="24"/>
          <w:szCs w:val="24"/>
        </w:rPr>
        <w:t>Назарьев Владимир Михайлович,  преподаватель ГОБУ СПО ВГПТК</w:t>
      </w:r>
    </w:p>
    <w:p w:rsidR="0095345C" w:rsidRPr="00D45995" w:rsidRDefault="0095345C" w:rsidP="00A119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45C" w:rsidRPr="00A84EEB" w:rsidRDefault="0095345C" w:rsidP="00BB775A">
      <w:pPr>
        <w:spacing w:after="0"/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45C" w:rsidRPr="00D45995" w:rsidRDefault="00134C4D" w:rsidP="00BB77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Воронеж   2014</w:t>
      </w:r>
    </w:p>
    <w:p w:rsidR="0095345C" w:rsidRPr="00D45995" w:rsidRDefault="0095345C" w:rsidP="00627A4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sz w:val="24"/>
          <w:szCs w:val="24"/>
        </w:rPr>
        <w:lastRenderedPageBreak/>
        <w:t>Методические у</w:t>
      </w:r>
      <w:r w:rsidR="00490870">
        <w:rPr>
          <w:rFonts w:ascii="Times New Roman" w:hAnsi="Times New Roman" w:cs="Times New Roman"/>
          <w:sz w:val="24"/>
          <w:szCs w:val="24"/>
        </w:rPr>
        <w:t xml:space="preserve">казания по выполнению дипломного проекта </w:t>
      </w:r>
      <w:r w:rsidR="00595EC3">
        <w:rPr>
          <w:rFonts w:ascii="Times New Roman" w:hAnsi="Times New Roman" w:cs="Times New Roman"/>
          <w:sz w:val="24"/>
          <w:szCs w:val="24"/>
        </w:rPr>
        <w:t>(</w:t>
      </w:r>
      <w:r w:rsidR="004E4301">
        <w:rPr>
          <w:rFonts w:ascii="Times New Roman" w:hAnsi="Times New Roman" w:cs="Times New Roman"/>
          <w:sz w:val="24"/>
          <w:szCs w:val="24"/>
        </w:rPr>
        <w:t>работы</w:t>
      </w:r>
      <w:r w:rsidR="00490870">
        <w:rPr>
          <w:rFonts w:ascii="Times New Roman" w:hAnsi="Times New Roman" w:cs="Times New Roman"/>
          <w:sz w:val="24"/>
          <w:szCs w:val="24"/>
        </w:rPr>
        <w:t xml:space="preserve">) </w:t>
      </w:r>
      <w:r w:rsidRPr="00D45995">
        <w:rPr>
          <w:rFonts w:ascii="Times New Roman" w:hAnsi="Times New Roman" w:cs="Times New Roman"/>
          <w:sz w:val="24"/>
          <w:szCs w:val="24"/>
        </w:rPr>
        <w:t xml:space="preserve"> предназначены для студентов </w:t>
      </w:r>
      <w:r w:rsidRPr="00D45995">
        <w:rPr>
          <w:rFonts w:ascii="Times New Roman" w:hAnsi="Times New Roman" w:cs="Times New Roman"/>
          <w:bCs/>
          <w:sz w:val="24"/>
          <w:szCs w:val="24"/>
        </w:rPr>
        <w:t xml:space="preserve">специальности </w:t>
      </w:r>
      <w:r w:rsidR="00134C4D">
        <w:rPr>
          <w:rFonts w:ascii="Times New Roman" w:hAnsi="Times New Roman" w:cs="Times New Roman"/>
          <w:bCs/>
          <w:sz w:val="24"/>
          <w:szCs w:val="24"/>
        </w:rPr>
        <w:t>23.02.03</w:t>
      </w:r>
      <w:r w:rsidR="00595EC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34C4D">
        <w:rPr>
          <w:rFonts w:ascii="Times New Roman" w:hAnsi="Times New Roman" w:cs="Times New Roman"/>
          <w:bCs/>
          <w:sz w:val="24"/>
          <w:szCs w:val="24"/>
        </w:rPr>
        <w:t>(190631)</w:t>
      </w:r>
      <w:r w:rsidRPr="00D459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E4301">
        <w:rPr>
          <w:rFonts w:ascii="Times New Roman" w:hAnsi="Times New Roman" w:cs="Times New Roman"/>
          <w:bCs/>
          <w:sz w:val="24"/>
          <w:szCs w:val="24"/>
        </w:rPr>
        <w:t>«</w:t>
      </w:r>
      <w:r w:rsidRPr="00D45995">
        <w:rPr>
          <w:rFonts w:ascii="Times New Roman" w:hAnsi="Times New Roman" w:cs="Times New Roman"/>
          <w:bCs/>
          <w:sz w:val="24"/>
          <w:szCs w:val="24"/>
        </w:rPr>
        <w:t>Техническое обслуживание и ремонт автомобильного транспорта</w:t>
      </w:r>
      <w:r w:rsidR="004E4301">
        <w:rPr>
          <w:rFonts w:ascii="Times New Roman" w:hAnsi="Times New Roman" w:cs="Times New Roman"/>
          <w:bCs/>
          <w:sz w:val="24"/>
          <w:szCs w:val="24"/>
        </w:rPr>
        <w:t>». Дипломная  работа</w:t>
      </w:r>
      <w:r w:rsidRPr="00D45995">
        <w:rPr>
          <w:rFonts w:ascii="Times New Roman" w:hAnsi="Times New Roman" w:cs="Times New Roman"/>
          <w:bCs/>
          <w:sz w:val="24"/>
          <w:szCs w:val="24"/>
        </w:rPr>
        <w:t xml:space="preserve"> выпо</w:t>
      </w:r>
      <w:r w:rsidR="00595EC3">
        <w:rPr>
          <w:rFonts w:ascii="Times New Roman" w:hAnsi="Times New Roman" w:cs="Times New Roman"/>
          <w:bCs/>
          <w:sz w:val="24"/>
          <w:szCs w:val="24"/>
        </w:rPr>
        <w:t>лняется на базе профессионального</w:t>
      </w:r>
      <w:r w:rsidRPr="00D459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46528">
        <w:rPr>
          <w:rFonts w:ascii="Times New Roman" w:hAnsi="Times New Roman" w:cs="Times New Roman"/>
          <w:bCs/>
          <w:sz w:val="24"/>
          <w:szCs w:val="24"/>
        </w:rPr>
        <w:t xml:space="preserve">модуля </w:t>
      </w:r>
      <w:r w:rsidR="00CC5422">
        <w:rPr>
          <w:rFonts w:ascii="Times New Roman" w:hAnsi="Times New Roman" w:cs="Times New Roman"/>
          <w:bCs/>
          <w:sz w:val="24"/>
          <w:szCs w:val="24"/>
        </w:rPr>
        <w:t>ПМ.01 Техническое обслуживание и ремонт автотранспорта (</w:t>
      </w:r>
      <w:r w:rsidR="00C46528" w:rsidRPr="00CC5422">
        <w:rPr>
          <w:rFonts w:ascii="Times New Roman" w:hAnsi="Times New Roman" w:cs="Times New Roman"/>
          <w:bCs/>
          <w:sz w:val="24"/>
          <w:szCs w:val="24"/>
        </w:rPr>
        <w:t>МДК</w:t>
      </w:r>
      <w:r w:rsidR="00CC5422">
        <w:rPr>
          <w:rFonts w:ascii="Times New Roman" w:hAnsi="Times New Roman" w:cs="Times New Roman"/>
          <w:bCs/>
          <w:sz w:val="24"/>
          <w:szCs w:val="24"/>
        </w:rPr>
        <w:t>01.01</w:t>
      </w:r>
      <w:r w:rsidR="00C4652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C5422">
        <w:rPr>
          <w:rFonts w:ascii="Times New Roman" w:hAnsi="Times New Roman" w:cs="Times New Roman"/>
          <w:bCs/>
          <w:sz w:val="24"/>
          <w:szCs w:val="24"/>
        </w:rPr>
        <w:t>Устройство автомобилей,</w:t>
      </w:r>
      <w:r w:rsidR="00CC5422" w:rsidRPr="00D459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C5422" w:rsidRPr="00CC5422">
        <w:rPr>
          <w:rFonts w:ascii="Times New Roman" w:hAnsi="Times New Roman" w:cs="Times New Roman"/>
          <w:bCs/>
          <w:sz w:val="24"/>
          <w:szCs w:val="24"/>
        </w:rPr>
        <w:t>МДК</w:t>
      </w:r>
      <w:r w:rsidR="00CC5422">
        <w:rPr>
          <w:rFonts w:ascii="Times New Roman" w:hAnsi="Times New Roman" w:cs="Times New Roman"/>
          <w:bCs/>
          <w:sz w:val="24"/>
          <w:szCs w:val="24"/>
        </w:rPr>
        <w:t xml:space="preserve">.01.02 </w:t>
      </w:r>
      <w:r w:rsidRPr="00D45995">
        <w:rPr>
          <w:rFonts w:ascii="Times New Roman" w:hAnsi="Times New Roman" w:cs="Times New Roman"/>
          <w:bCs/>
          <w:sz w:val="24"/>
          <w:szCs w:val="24"/>
        </w:rPr>
        <w:t>Техническое обслуживание</w:t>
      </w:r>
      <w:r w:rsidR="00C46528">
        <w:rPr>
          <w:rFonts w:ascii="Times New Roman" w:hAnsi="Times New Roman" w:cs="Times New Roman"/>
          <w:bCs/>
          <w:sz w:val="24"/>
          <w:szCs w:val="24"/>
        </w:rPr>
        <w:t xml:space="preserve"> и ремонт </w:t>
      </w:r>
      <w:r w:rsidRPr="00D45995">
        <w:rPr>
          <w:rFonts w:ascii="Times New Roman" w:hAnsi="Times New Roman" w:cs="Times New Roman"/>
          <w:bCs/>
          <w:sz w:val="24"/>
          <w:szCs w:val="24"/>
        </w:rPr>
        <w:t xml:space="preserve"> автомоб</w:t>
      </w:r>
      <w:r w:rsidR="00CC5422">
        <w:rPr>
          <w:rFonts w:ascii="Times New Roman" w:hAnsi="Times New Roman" w:cs="Times New Roman"/>
          <w:bCs/>
          <w:sz w:val="24"/>
          <w:szCs w:val="24"/>
        </w:rPr>
        <w:t>ильного транспорта),</w:t>
      </w: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45C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16DC" w:rsidRDefault="003616DC" w:rsidP="003616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Составители: </w:t>
      </w:r>
    </w:p>
    <w:p w:rsidR="003616DC" w:rsidRPr="00D45995" w:rsidRDefault="003616DC" w:rsidP="003616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16DC" w:rsidRPr="003616DC" w:rsidRDefault="003616DC" w:rsidP="003616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16DC">
        <w:rPr>
          <w:rFonts w:ascii="Times New Roman" w:hAnsi="Times New Roman" w:cs="Times New Roman"/>
          <w:sz w:val="24"/>
          <w:szCs w:val="24"/>
        </w:rPr>
        <w:t>преподаватель ГОБУ СПО  ВО «ВГПТК» В. М. Назарьев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616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6DC" w:rsidRPr="003616DC" w:rsidRDefault="003616DC" w:rsidP="003616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16DC">
        <w:rPr>
          <w:rFonts w:ascii="Times New Roman" w:hAnsi="Times New Roman" w:cs="Times New Roman"/>
          <w:sz w:val="24"/>
          <w:szCs w:val="24"/>
        </w:rPr>
        <w:t xml:space="preserve">преподаватель  ГОБУ СПО  ВО «ВГПТК», к.п.н. О.Е.Наумов </w:t>
      </w:r>
    </w:p>
    <w:p w:rsidR="003616DC" w:rsidRPr="003616DC" w:rsidRDefault="003616DC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16DC" w:rsidRDefault="003616DC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16DC" w:rsidRPr="00D45995" w:rsidRDefault="003616DC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45C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995">
        <w:rPr>
          <w:rFonts w:ascii="Times New Roman" w:hAnsi="Times New Roman" w:cs="Times New Roman"/>
          <w:sz w:val="24"/>
          <w:szCs w:val="24"/>
        </w:rPr>
        <w:t xml:space="preserve">Рецензент  </w:t>
      </w:r>
    </w:p>
    <w:p w:rsidR="004E4301" w:rsidRPr="00D45995" w:rsidRDefault="004E4301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995">
        <w:rPr>
          <w:rFonts w:ascii="Times New Roman" w:hAnsi="Times New Roman" w:cs="Times New Roman"/>
          <w:sz w:val="24"/>
          <w:szCs w:val="24"/>
        </w:rPr>
        <w:t xml:space="preserve">Редактор </w:t>
      </w:r>
      <w:r w:rsidR="003616DC">
        <w:rPr>
          <w:rFonts w:ascii="Times New Roman" w:hAnsi="Times New Roman" w:cs="Times New Roman"/>
          <w:sz w:val="24"/>
          <w:szCs w:val="24"/>
        </w:rPr>
        <w:t>-</w:t>
      </w:r>
      <w:r w:rsidRPr="00D45995">
        <w:rPr>
          <w:rFonts w:ascii="Times New Roman" w:hAnsi="Times New Roman" w:cs="Times New Roman"/>
          <w:sz w:val="24"/>
          <w:szCs w:val="24"/>
        </w:rPr>
        <w:t xml:space="preserve"> </w:t>
      </w:r>
      <w:r w:rsidR="003616DC">
        <w:rPr>
          <w:rFonts w:ascii="Times New Roman" w:hAnsi="Times New Roman" w:cs="Times New Roman"/>
          <w:sz w:val="24"/>
          <w:szCs w:val="24"/>
        </w:rPr>
        <w:t>заведующ</w:t>
      </w:r>
      <w:r w:rsidR="00CC5422">
        <w:rPr>
          <w:rFonts w:ascii="Times New Roman" w:hAnsi="Times New Roman" w:cs="Times New Roman"/>
          <w:sz w:val="24"/>
          <w:szCs w:val="24"/>
        </w:rPr>
        <w:t>ий</w:t>
      </w:r>
      <w:r w:rsidR="004E4301">
        <w:rPr>
          <w:rFonts w:ascii="Times New Roman" w:hAnsi="Times New Roman" w:cs="Times New Roman"/>
          <w:sz w:val="24"/>
          <w:szCs w:val="24"/>
        </w:rPr>
        <w:t xml:space="preserve"> </w:t>
      </w:r>
      <w:r w:rsidR="003616DC">
        <w:rPr>
          <w:rFonts w:ascii="Times New Roman" w:hAnsi="Times New Roman" w:cs="Times New Roman"/>
          <w:sz w:val="24"/>
          <w:szCs w:val="24"/>
        </w:rPr>
        <w:t>учебно-</w:t>
      </w:r>
      <w:r w:rsidR="004E4301">
        <w:rPr>
          <w:rFonts w:ascii="Times New Roman" w:hAnsi="Times New Roman" w:cs="Times New Roman"/>
          <w:sz w:val="24"/>
          <w:szCs w:val="24"/>
        </w:rPr>
        <w:t xml:space="preserve">методическим кабинетом  </w:t>
      </w:r>
      <w:r w:rsidRPr="00D45995">
        <w:rPr>
          <w:rFonts w:ascii="Times New Roman" w:hAnsi="Times New Roman" w:cs="Times New Roman"/>
          <w:sz w:val="24"/>
          <w:szCs w:val="24"/>
        </w:rPr>
        <w:t>Г</w:t>
      </w:r>
      <w:r w:rsidR="00134C4D">
        <w:rPr>
          <w:rFonts w:ascii="Times New Roman" w:hAnsi="Times New Roman" w:cs="Times New Roman"/>
          <w:sz w:val="24"/>
          <w:szCs w:val="24"/>
        </w:rPr>
        <w:t>ОБ</w:t>
      </w:r>
      <w:r w:rsidRPr="00D45995">
        <w:rPr>
          <w:rFonts w:ascii="Times New Roman" w:hAnsi="Times New Roman" w:cs="Times New Roman"/>
          <w:sz w:val="24"/>
          <w:szCs w:val="24"/>
        </w:rPr>
        <w:t xml:space="preserve">У СПО </w:t>
      </w:r>
      <w:r w:rsidR="004E4301">
        <w:rPr>
          <w:rFonts w:ascii="Times New Roman" w:hAnsi="Times New Roman" w:cs="Times New Roman"/>
          <w:sz w:val="24"/>
          <w:szCs w:val="24"/>
        </w:rPr>
        <w:t xml:space="preserve"> ВО</w:t>
      </w:r>
      <w:r w:rsidRPr="00D45995">
        <w:rPr>
          <w:rFonts w:ascii="Times New Roman" w:hAnsi="Times New Roman" w:cs="Times New Roman"/>
          <w:sz w:val="24"/>
          <w:szCs w:val="24"/>
        </w:rPr>
        <w:t xml:space="preserve"> «ВГПТК»,  кандид</w:t>
      </w:r>
      <w:r w:rsidR="004E4301">
        <w:rPr>
          <w:rFonts w:ascii="Times New Roman" w:hAnsi="Times New Roman" w:cs="Times New Roman"/>
          <w:sz w:val="24"/>
          <w:szCs w:val="24"/>
        </w:rPr>
        <w:t>ат технических наук О. К. Старчакова</w:t>
      </w: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95345C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4E4301" w:rsidRDefault="004E4301" w:rsidP="00627A45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4E4301" w:rsidRDefault="004E4301" w:rsidP="00627A45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4E4301" w:rsidRDefault="004E4301" w:rsidP="00627A45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4E4301" w:rsidRDefault="004E4301" w:rsidP="00627A45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4E4301" w:rsidRDefault="004E4301" w:rsidP="00627A45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4E4301" w:rsidRDefault="004E4301" w:rsidP="00627A45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4E4301" w:rsidRPr="00D45995" w:rsidRDefault="004E4301" w:rsidP="00627A45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71341A" w:rsidRDefault="0071341A" w:rsidP="00627A45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3616DC" w:rsidRDefault="003616DC" w:rsidP="00627A45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71341A" w:rsidRDefault="0071341A" w:rsidP="00627A45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71341A" w:rsidRDefault="0071341A" w:rsidP="00627A45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71341A" w:rsidRPr="00D45995" w:rsidRDefault="0071341A" w:rsidP="00627A45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95345C" w:rsidRPr="00D45995" w:rsidRDefault="0095345C" w:rsidP="00A24E7C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D45995">
        <w:rPr>
          <w:rFonts w:ascii="Times New Roman" w:hAnsi="Times New Roman" w:cs="Times New Roman"/>
          <w:color w:val="000000"/>
          <w:spacing w:val="-4"/>
          <w:sz w:val="24"/>
          <w:szCs w:val="24"/>
        </w:rPr>
        <w:t>Печатается по решению  методического совета</w:t>
      </w:r>
    </w:p>
    <w:p w:rsidR="0095345C" w:rsidRPr="00D45995" w:rsidRDefault="0095345C" w:rsidP="00A24E7C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D45995">
        <w:rPr>
          <w:rFonts w:ascii="Times New Roman" w:hAnsi="Times New Roman" w:cs="Times New Roman"/>
          <w:color w:val="000000"/>
          <w:spacing w:val="-4"/>
          <w:sz w:val="24"/>
          <w:szCs w:val="24"/>
        </w:rPr>
        <w:t>ГО</w:t>
      </w:r>
      <w:r w:rsidR="004E4301">
        <w:rPr>
          <w:rFonts w:ascii="Times New Roman" w:hAnsi="Times New Roman" w:cs="Times New Roman"/>
          <w:color w:val="000000"/>
          <w:spacing w:val="-4"/>
          <w:sz w:val="24"/>
          <w:szCs w:val="24"/>
        </w:rPr>
        <w:t>Б</w:t>
      </w:r>
      <w:r w:rsidRPr="00D45995">
        <w:rPr>
          <w:rFonts w:ascii="Times New Roman" w:hAnsi="Times New Roman" w:cs="Times New Roman"/>
          <w:color w:val="000000"/>
          <w:spacing w:val="-4"/>
          <w:sz w:val="24"/>
          <w:szCs w:val="24"/>
        </w:rPr>
        <w:t>У СПО</w:t>
      </w:r>
      <w:r w:rsidR="004E4301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gramStart"/>
      <w:r w:rsidR="004E4301">
        <w:rPr>
          <w:rFonts w:ascii="Times New Roman" w:hAnsi="Times New Roman" w:cs="Times New Roman"/>
          <w:color w:val="000000"/>
          <w:spacing w:val="-4"/>
          <w:sz w:val="24"/>
          <w:szCs w:val="24"/>
        </w:rPr>
        <w:t>ВО</w:t>
      </w:r>
      <w:proofErr w:type="gramEnd"/>
      <w:r w:rsidRPr="00D4599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«Воронежский государственный</w:t>
      </w:r>
    </w:p>
    <w:p w:rsidR="0095345C" w:rsidRDefault="0095345C" w:rsidP="00A24E7C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D45995">
        <w:rPr>
          <w:rFonts w:ascii="Times New Roman" w:hAnsi="Times New Roman" w:cs="Times New Roman"/>
          <w:color w:val="000000"/>
          <w:spacing w:val="-4"/>
          <w:sz w:val="24"/>
          <w:szCs w:val="24"/>
        </w:rPr>
        <w:t>промышленно-технологический колледж»</w:t>
      </w:r>
    </w:p>
    <w:p w:rsidR="003616DC" w:rsidRPr="0071341A" w:rsidRDefault="003616DC" w:rsidP="00A24E7C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протокол №   от «__»___20__ г.</w:t>
      </w: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6528" w:rsidRDefault="00C46528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16DC" w:rsidRDefault="003616DC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45C" w:rsidRPr="00A11925" w:rsidRDefault="0095345C" w:rsidP="00A119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1925">
        <w:rPr>
          <w:rFonts w:ascii="Times New Roman" w:hAnsi="Times New Roman" w:cs="Times New Roman"/>
          <w:sz w:val="24"/>
          <w:szCs w:val="24"/>
        </w:rPr>
        <w:t>СОДЕРЖАНИЕ</w:t>
      </w:r>
    </w:p>
    <w:p w:rsidR="0071341A" w:rsidRPr="00A11925" w:rsidRDefault="0071341A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75"/>
        <w:gridCol w:w="780"/>
      </w:tblGrid>
      <w:tr w:rsidR="0071341A" w:rsidRPr="00A11925" w:rsidTr="005E6BA8">
        <w:tc>
          <w:tcPr>
            <w:tcW w:w="9322" w:type="dxa"/>
          </w:tcPr>
          <w:p w:rsidR="0071341A" w:rsidRPr="00A11925" w:rsidRDefault="0071341A" w:rsidP="005E6BA8">
            <w:pPr>
              <w:spacing w:line="360" w:lineRule="auto"/>
              <w:rPr>
                <w:sz w:val="24"/>
                <w:szCs w:val="24"/>
              </w:rPr>
            </w:pPr>
            <w:r w:rsidRPr="00A11925">
              <w:rPr>
                <w:sz w:val="24"/>
                <w:szCs w:val="24"/>
              </w:rPr>
              <w:t xml:space="preserve">1.Общее положение </w:t>
            </w:r>
            <w:r w:rsidR="00AB213C" w:rsidRPr="00A11925">
              <w:rPr>
                <w:sz w:val="24"/>
                <w:szCs w:val="24"/>
              </w:rPr>
              <w:t>…………………………………………………………</w:t>
            </w:r>
            <w:r w:rsidR="00A11925">
              <w:rPr>
                <w:sz w:val="24"/>
                <w:szCs w:val="24"/>
              </w:rPr>
              <w:t>……………</w:t>
            </w:r>
            <w:r w:rsidR="005E6BA8">
              <w:rPr>
                <w:sz w:val="24"/>
                <w:szCs w:val="24"/>
              </w:rPr>
              <w:t>.</w:t>
            </w:r>
            <w:r w:rsidR="00AB213C" w:rsidRPr="00A11925">
              <w:rPr>
                <w:sz w:val="24"/>
                <w:szCs w:val="24"/>
              </w:rPr>
              <w:t>..</w:t>
            </w:r>
          </w:p>
        </w:tc>
        <w:tc>
          <w:tcPr>
            <w:tcW w:w="816" w:type="dxa"/>
          </w:tcPr>
          <w:p w:rsidR="0071341A" w:rsidRPr="00A11925" w:rsidRDefault="0071341A" w:rsidP="00627A45">
            <w:pPr>
              <w:jc w:val="both"/>
              <w:rPr>
                <w:sz w:val="24"/>
                <w:szCs w:val="24"/>
              </w:rPr>
            </w:pPr>
            <w:r w:rsidRPr="00A11925">
              <w:rPr>
                <w:sz w:val="24"/>
                <w:szCs w:val="24"/>
              </w:rPr>
              <w:t>4</w:t>
            </w:r>
          </w:p>
        </w:tc>
      </w:tr>
      <w:tr w:rsidR="0071341A" w:rsidRPr="00A11925" w:rsidTr="005E6BA8">
        <w:tc>
          <w:tcPr>
            <w:tcW w:w="9322" w:type="dxa"/>
          </w:tcPr>
          <w:p w:rsidR="0071341A" w:rsidRPr="00A11925" w:rsidRDefault="0071341A" w:rsidP="005E6BA8">
            <w:pPr>
              <w:spacing w:line="360" w:lineRule="auto"/>
              <w:rPr>
                <w:sz w:val="24"/>
                <w:szCs w:val="24"/>
              </w:rPr>
            </w:pPr>
            <w:r w:rsidRPr="00A11925">
              <w:rPr>
                <w:sz w:val="24"/>
                <w:szCs w:val="24"/>
              </w:rPr>
              <w:t xml:space="preserve">2.Рецензирование и защита дипломного проекта </w:t>
            </w:r>
            <w:r w:rsidR="00AB213C" w:rsidRPr="00A11925">
              <w:rPr>
                <w:sz w:val="24"/>
                <w:szCs w:val="24"/>
              </w:rPr>
              <w:t>…………………………</w:t>
            </w:r>
            <w:r w:rsidR="00A11925">
              <w:rPr>
                <w:sz w:val="24"/>
                <w:szCs w:val="24"/>
              </w:rPr>
              <w:t>……………</w:t>
            </w:r>
            <w:r w:rsidR="00AB213C" w:rsidRPr="00A11925">
              <w:rPr>
                <w:sz w:val="24"/>
                <w:szCs w:val="24"/>
              </w:rPr>
              <w:t>..</w:t>
            </w:r>
          </w:p>
        </w:tc>
        <w:tc>
          <w:tcPr>
            <w:tcW w:w="816" w:type="dxa"/>
          </w:tcPr>
          <w:p w:rsidR="0071341A" w:rsidRPr="00A11925" w:rsidRDefault="00AB213C" w:rsidP="00627A45">
            <w:pPr>
              <w:jc w:val="both"/>
              <w:rPr>
                <w:sz w:val="24"/>
                <w:szCs w:val="24"/>
              </w:rPr>
            </w:pPr>
            <w:r w:rsidRPr="00A11925">
              <w:rPr>
                <w:sz w:val="24"/>
                <w:szCs w:val="24"/>
              </w:rPr>
              <w:t>5</w:t>
            </w:r>
          </w:p>
          <w:p w:rsidR="0071341A" w:rsidRPr="00A11925" w:rsidRDefault="0071341A" w:rsidP="00627A45">
            <w:pPr>
              <w:jc w:val="both"/>
              <w:rPr>
                <w:sz w:val="24"/>
                <w:szCs w:val="24"/>
              </w:rPr>
            </w:pPr>
          </w:p>
        </w:tc>
      </w:tr>
      <w:tr w:rsidR="0071341A" w:rsidRPr="00A11925" w:rsidTr="005E6BA8">
        <w:tc>
          <w:tcPr>
            <w:tcW w:w="9322" w:type="dxa"/>
          </w:tcPr>
          <w:p w:rsidR="0071341A" w:rsidRPr="00A11925" w:rsidRDefault="0071341A" w:rsidP="005E6BA8">
            <w:pPr>
              <w:rPr>
                <w:sz w:val="24"/>
                <w:szCs w:val="24"/>
              </w:rPr>
            </w:pPr>
            <w:r w:rsidRPr="00A11925">
              <w:rPr>
                <w:bCs/>
                <w:sz w:val="24"/>
                <w:szCs w:val="24"/>
              </w:rPr>
              <w:t>3.</w:t>
            </w:r>
            <w:r w:rsidR="00C0014D" w:rsidRPr="00A11925">
              <w:rPr>
                <w:bCs/>
                <w:sz w:val="24"/>
                <w:szCs w:val="24"/>
              </w:rPr>
              <w:t xml:space="preserve"> Рекомендации </w:t>
            </w:r>
            <w:r w:rsidRPr="00A11925">
              <w:rPr>
                <w:bCs/>
                <w:sz w:val="24"/>
                <w:szCs w:val="24"/>
              </w:rPr>
              <w:t>к технологическому    расчету автотранспортного предприятия</w:t>
            </w:r>
            <w:r w:rsidR="00AB213C" w:rsidRPr="00A11925">
              <w:rPr>
                <w:bCs/>
                <w:sz w:val="24"/>
                <w:szCs w:val="24"/>
              </w:rPr>
              <w:t>……</w:t>
            </w:r>
            <w:r w:rsidR="00A11925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:rsidR="0071341A" w:rsidRPr="00A11925" w:rsidRDefault="0071341A" w:rsidP="00627A45">
            <w:pPr>
              <w:jc w:val="both"/>
              <w:rPr>
                <w:sz w:val="24"/>
                <w:szCs w:val="24"/>
              </w:rPr>
            </w:pPr>
            <w:r w:rsidRPr="00A11925">
              <w:rPr>
                <w:sz w:val="24"/>
                <w:szCs w:val="24"/>
              </w:rPr>
              <w:t>5</w:t>
            </w:r>
          </w:p>
          <w:p w:rsidR="00AB213C" w:rsidRPr="00A11925" w:rsidRDefault="00AB213C" w:rsidP="00627A45">
            <w:pPr>
              <w:jc w:val="both"/>
              <w:rPr>
                <w:sz w:val="24"/>
                <w:szCs w:val="24"/>
              </w:rPr>
            </w:pPr>
          </w:p>
        </w:tc>
      </w:tr>
      <w:tr w:rsidR="00972DAC" w:rsidRPr="00A11925" w:rsidTr="005E6BA8">
        <w:tc>
          <w:tcPr>
            <w:tcW w:w="9322" w:type="dxa"/>
          </w:tcPr>
          <w:p w:rsidR="00972DAC" w:rsidRPr="00A11925" w:rsidRDefault="00972DAC" w:rsidP="005E6BA8">
            <w:pPr>
              <w:pStyle w:val="HTML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119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4. Рекомендации к технологическому расчету </w:t>
            </w:r>
            <w:r w:rsidRPr="00A11925">
              <w:rPr>
                <w:rStyle w:val="12"/>
                <w:rFonts w:ascii="Times New Roman" w:hAnsi="Times New Roman" w:cs="Times New Roman"/>
                <w:color w:val="auto"/>
                <w:sz w:val="24"/>
                <w:szCs w:val="24"/>
              </w:rPr>
              <w:t>технологии изготовления, ремонта или  восстановления детали (узла, агрегата)………………………</w:t>
            </w:r>
            <w:r w:rsidR="00A11925">
              <w:rPr>
                <w:rStyle w:val="12"/>
                <w:rFonts w:ascii="Times New Roman" w:hAnsi="Times New Roman" w:cs="Times New Roman"/>
                <w:color w:val="auto"/>
                <w:sz w:val="24"/>
                <w:szCs w:val="24"/>
              </w:rPr>
              <w:t>……………………………</w:t>
            </w:r>
          </w:p>
          <w:p w:rsidR="00972DAC" w:rsidRPr="00A11925" w:rsidRDefault="00972DAC" w:rsidP="005E6BA8">
            <w:pPr>
              <w:rPr>
                <w:bCs/>
                <w:sz w:val="24"/>
                <w:szCs w:val="24"/>
              </w:rPr>
            </w:pPr>
          </w:p>
        </w:tc>
        <w:tc>
          <w:tcPr>
            <w:tcW w:w="816" w:type="dxa"/>
          </w:tcPr>
          <w:p w:rsidR="00972DAC" w:rsidRPr="00A11925" w:rsidRDefault="00972DAC" w:rsidP="00627A45">
            <w:pPr>
              <w:jc w:val="both"/>
              <w:rPr>
                <w:sz w:val="24"/>
                <w:szCs w:val="24"/>
              </w:rPr>
            </w:pPr>
          </w:p>
          <w:p w:rsidR="00972DAC" w:rsidRPr="00A11925" w:rsidRDefault="00972DAC" w:rsidP="00627A45">
            <w:pPr>
              <w:jc w:val="both"/>
              <w:rPr>
                <w:sz w:val="24"/>
                <w:szCs w:val="24"/>
              </w:rPr>
            </w:pPr>
            <w:r w:rsidRPr="00A11925">
              <w:rPr>
                <w:sz w:val="24"/>
                <w:szCs w:val="24"/>
              </w:rPr>
              <w:t>10</w:t>
            </w:r>
          </w:p>
        </w:tc>
      </w:tr>
      <w:tr w:rsidR="0071341A" w:rsidRPr="00A11925" w:rsidTr="005E6BA8">
        <w:tc>
          <w:tcPr>
            <w:tcW w:w="9322" w:type="dxa"/>
          </w:tcPr>
          <w:p w:rsidR="0071341A" w:rsidRPr="00A11925" w:rsidRDefault="00972DAC" w:rsidP="005E6BA8">
            <w:pPr>
              <w:rPr>
                <w:b/>
                <w:bCs/>
                <w:sz w:val="24"/>
                <w:szCs w:val="24"/>
              </w:rPr>
            </w:pPr>
            <w:r w:rsidRPr="00A11925">
              <w:rPr>
                <w:sz w:val="24"/>
                <w:szCs w:val="24"/>
              </w:rPr>
              <w:t>5</w:t>
            </w:r>
            <w:r w:rsidR="0071341A" w:rsidRPr="00A11925">
              <w:rPr>
                <w:sz w:val="24"/>
                <w:szCs w:val="24"/>
              </w:rPr>
              <w:t>.</w:t>
            </w:r>
            <w:r w:rsidR="0071341A" w:rsidRPr="00A11925">
              <w:rPr>
                <w:bCs/>
                <w:sz w:val="24"/>
                <w:szCs w:val="24"/>
              </w:rPr>
              <w:t xml:space="preserve"> </w:t>
            </w:r>
            <w:r w:rsidR="00C0014D" w:rsidRPr="00A11925">
              <w:rPr>
                <w:bCs/>
                <w:sz w:val="24"/>
                <w:szCs w:val="24"/>
              </w:rPr>
              <w:t>Рекомендации по расчету производственного участка ТО и ремонта автомобиля</w:t>
            </w:r>
            <w:r w:rsidR="00C0014D" w:rsidRPr="00A11925">
              <w:rPr>
                <w:b/>
                <w:bCs/>
                <w:sz w:val="24"/>
                <w:szCs w:val="24"/>
              </w:rPr>
              <w:t xml:space="preserve"> </w:t>
            </w:r>
            <w:r w:rsidR="00AB213C" w:rsidRPr="00A11925">
              <w:rPr>
                <w:bCs/>
                <w:sz w:val="24"/>
                <w:szCs w:val="24"/>
              </w:rPr>
              <w:t>…</w:t>
            </w:r>
            <w:r w:rsidR="00A11925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:rsidR="00AB213C" w:rsidRPr="00A11925" w:rsidRDefault="00972DAC" w:rsidP="00627A45">
            <w:pPr>
              <w:jc w:val="both"/>
              <w:rPr>
                <w:sz w:val="24"/>
                <w:szCs w:val="24"/>
              </w:rPr>
            </w:pPr>
            <w:r w:rsidRPr="00A11925">
              <w:rPr>
                <w:sz w:val="24"/>
                <w:szCs w:val="24"/>
              </w:rPr>
              <w:t>13</w:t>
            </w:r>
          </w:p>
          <w:p w:rsidR="00AB213C" w:rsidRPr="00A11925" w:rsidRDefault="00AB213C" w:rsidP="00627A45">
            <w:pPr>
              <w:jc w:val="both"/>
              <w:rPr>
                <w:sz w:val="24"/>
                <w:szCs w:val="24"/>
              </w:rPr>
            </w:pPr>
          </w:p>
        </w:tc>
      </w:tr>
      <w:tr w:rsidR="0071341A" w:rsidRPr="00A11925" w:rsidTr="005E6BA8">
        <w:tc>
          <w:tcPr>
            <w:tcW w:w="9322" w:type="dxa"/>
          </w:tcPr>
          <w:p w:rsidR="0071341A" w:rsidRPr="00A11925" w:rsidRDefault="00972DAC" w:rsidP="005E6BA8">
            <w:pPr>
              <w:spacing w:line="360" w:lineRule="auto"/>
              <w:rPr>
                <w:sz w:val="24"/>
                <w:szCs w:val="24"/>
              </w:rPr>
            </w:pPr>
            <w:r w:rsidRPr="00A11925">
              <w:rPr>
                <w:sz w:val="24"/>
                <w:szCs w:val="24"/>
              </w:rPr>
              <w:t>6</w:t>
            </w:r>
            <w:r w:rsidR="0071341A" w:rsidRPr="00A11925">
              <w:rPr>
                <w:sz w:val="24"/>
                <w:szCs w:val="24"/>
              </w:rPr>
              <w:t>.</w:t>
            </w:r>
            <w:r w:rsidR="00C0014D" w:rsidRPr="00A11925">
              <w:rPr>
                <w:bCs/>
                <w:sz w:val="24"/>
                <w:szCs w:val="24"/>
              </w:rPr>
              <w:t xml:space="preserve"> </w:t>
            </w:r>
            <w:r w:rsidR="009573E5" w:rsidRPr="00A11925">
              <w:rPr>
                <w:bCs/>
                <w:sz w:val="24"/>
                <w:szCs w:val="24"/>
              </w:rPr>
              <w:t>Рекомендации</w:t>
            </w:r>
            <w:r w:rsidR="009573E5" w:rsidRPr="00A11925">
              <w:rPr>
                <w:sz w:val="24"/>
                <w:szCs w:val="24"/>
              </w:rPr>
              <w:t xml:space="preserve"> к написанию расчетно-конструкторской части</w:t>
            </w:r>
            <w:r w:rsidR="009573E5" w:rsidRPr="00A11925">
              <w:rPr>
                <w:bCs/>
                <w:sz w:val="24"/>
                <w:szCs w:val="24"/>
              </w:rPr>
              <w:t xml:space="preserve"> ….</w:t>
            </w:r>
            <w:r w:rsidR="00D560E1" w:rsidRPr="00A11925">
              <w:rPr>
                <w:sz w:val="24"/>
                <w:szCs w:val="24"/>
              </w:rPr>
              <w:t>…...</w:t>
            </w:r>
            <w:r w:rsidR="00A11925">
              <w:rPr>
                <w:sz w:val="24"/>
                <w:szCs w:val="24"/>
              </w:rPr>
              <w:t>...................</w:t>
            </w:r>
            <w:r w:rsidR="00AB213C" w:rsidRPr="00A11925">
              <w:rPr>
                <w:sz w:val="24"/>
                <w:szCs w:val="24"/>
              </w:rPr>
              <w:t>…</w:t>
            </w:r>
            <w:r w:rsidR="009573E5" w:rsidRPr="00A11925">
              <w:rPr>
                <w:sz w:val="24"/>
                <w:szCs w:val="24"/>
              </w:rPr>
              <w:t>.</w:t>
            </w:r>
            <w:r w:rsidR="00AB213C" w:rsidRPr="00A11925">
              <w:rPr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:rsidR="0071341A" w:rsidRPr="00A11925" w:rsidRDefault="0071341A" w:rsidP="00627A45">
            <w:pPr>
              <w:jc w:val="both"/>
              <w:rPr>
                <w:sz w:val="24"/>
                <w:szCs w:val="24"/>
                <w:highlight w:val="yellow"/>
              </w:rPr>
            </w:pPr>
            <w:r w:rsidRPr="00A11925">
              <w:rPr>
                <w:sz w:val="24"/>
                <w:szCs w:val="24"/>
              </w:rPr>
              <w:t>1</w:t>
            </w:r>
            <w:r w:rsidR="00972DAC" w:rsidRPr="00A11925">
              <w:rPr>
                <w:sz w:val="24"/>
                <w:szCs w:val="24"/>
              </w:rPr>
              <w:t>5</w:t>
            </w:r>
          </w:p>
        </w:tc>
      </w:tr>
      <w:tr w:rsidR="0071341A" w:rsidRPr="00A11925" w:rsidTr="005E6BA8">
        <w:tc>
          <w:tcPr>
            <w:tcW w:w="9322" w:type="dxa"/>
          </w:tcPr>
          <w:p w:rsidR="0071341A" w:rsidRPr="00A11925" w:rsidRDefault="00972DAC" w:rsidP="005E6BA8">
            <w:pPr>
              <w:spacing w:line="360" w:lineRule="auto"/>
              <w:rPr>
                <w:sz w:val="24"/>
                <w:szCs w:val="24"/>
              </w:rPr>
            </w:pPr>
            <w:r w:rsidRPr="00A11925">
              <w:rPr>
                <w:sz w:val="24"/>
                <w:szCs w:val="24"/>
              </w:rPr>
              <w:t>7</w:t>
            </w:r>
            <w:r w:rsidR="009573E5" w:rsidRPr="00A11925">
              <w:rPr>
                <w:sz w:val="24"/>
                <w:szCs w:val="24"/>
              </w:rPr>
              <w:t>.</w:t>
            </w:r>
            <w:r w:rsidR="009573E5" w:rsidRPr="00A11925">
              <w:rPr>
                <w:bCs/>
                <w:sz w:val="24"/>
                <w:szCs w:val="24"/>
              </w:rPr>
              <w:t xml:space="preserve"> Рекомендации</w:t>
            </w:r>
            <w:r w:rsidR="009573E5" w:rsidRPr="00A11925">
              <w:rPr>
                <w:sz w:val="24"/>
                <w:szCs w:val="24"/>
              </w:rPr>
              <w:t xml:space="preserve"> к написанию экономической части</w:t>
            </w:r>
            <w:r w:rsidR="0071341A" w:rsidRPr="00A11925">
              <w:rPr>
                <w:sz w:val="24"/>
                <w:szCs w:val="24"/>
              </w:rPr>
              <w:t>.</w:t>
            </w:r>
            <w:r w:rsidR="00C0014D" w:rsidRPr="00A11925">
              <w:rPr>
                <w:bCs/>
                <w:sz w:val="24"/>
                <w:szCs w:val="24"/>
              </w:rPr>
              <w:t xml:space="preserve"> </w:t>
            </w:r>
            <w:r w:rsidR="009573E5" w:rsidRPr="00A11925">
              <w:rPr>
                <w:bCs/>
                <w:sz w:val="24"/>
                <w:szCs w:val="24"/>
              </w:rPr>
              <w:t>………….</w:t>
            </w:r>
            <w:r w:rsidR="009573E5" w:rsidRPr="00A11925">
              <w:rPr>
                <w:sz w:val="24"/>
                <w:szCs w:val="24"/>
              </w:rPr>
              <w:t>….</w:t>
            </w:r>
            <w:r w:rsidR="00D560E1" w:rsidRPr="00A11925">
              <w:rPr>
                <w:sz w:val="24"/>
                <w:szCs w:val="24"/>
              </w:rPr>
              <w:t>…...</w:t>
            </w:r>
            <w:r w:rsidR="00AB213C" w:rsidRPr="00A11925">
              <w:rPr>
                <w:sz w:val="24"/>
                <w:szCs w:val="24"/>
              </w:rPr>
              <w:t>……</w:t>
            </w:r>
            <w:r w:rsidR="00A11925">
              <w:rPr>
                <w:sz w:val="24"/>
                <w:szCs w:val="24"/>
              </w:rPr>
              <w:t>…………...</w:t>
            </w:r>
          </w:p>
        </w:tc>
        <w:tc>
          <w:tcPr>
            <w:tcW w:w="816" w:type="dxa"/>
          </w:tcPr>
          <w:p w:rsidR="0071341A" w:rsidRPr="00A11925" w:rsidRDefault="0071341A" w:rsidP="00627A45">
            <w:pPr>
              <w:jc w:val="both"/>
              <w:rPr>
                <w:sz w:val="24"/>
                <w:szCs w:val="24"/>
                <w:highlight w:val="yellow"/>
              </w:rPr>
            </w:pPr>
            <w:r w:rsidRPr="00A11925">
              <w:rPr>
                <w:sz w:val="24"/>
                <w:szCs w:val="24"/>
              </w:rPr>
              <w:t>1</w:t>
            </w:r>
            <w:r w:rsidR="00972DAC" w:rsidRPr="00A11925">
              <w:rPr>
                <w:sz w:val="24"/>
                <w:szCs w:val="24"/>
              </w:rPr>
              <w:t>7</w:t>
            </w:r>
          </w:p>
        </w:tc>
      </w:tr>
      <w:tr w:rsidR="0071341A" w:rsidRPr="00A11925" w:rsidTr="005E6BA8">
        <w:tc>
          <w:tcPr>
            <w:tcW w:w="9322" w:type="dxa"/>
          </w:tcPr>
          <w:p w:rsidR="00134C4D" w:rsidRPr="00A11925" w:rsidRDefault="00972DAC" w:rsidP="005E6BA8">
            <w:pPr>
              <w:spacing w:line="360" w:lineRule="auto"/>
              <w:rPr>
                <w:sz w:val="24"/>
                <w:szCs w:val="24"/>
              </w:rPr>
            </w:pPr>
            <w:r w:rsidRPr="00A11925">
              <w:rPr>
                <w:sz w:val="24"/>
                <w:szCs w:val="24"/>
              </w:rPr>
              <w:t>8</w:t>
            </w:r>
            <w:r w:rsidR="0071341A" w:rsidRPr="00A11925">
              <w:rPr>
                <w:sz w:val="24"/>
                <w:szCs w:val="24"/>
              </w:rPr>
              <w:t xml:space="preserve">. </w:t>
            </w:r>
            <w:r w:rsidR="00C0014D" w:rsidRPr="00A11925">
              <w:rPr>
                <w:bCs/>
                <w:sz w:val="24"/>
                <w:szCs w:val="24"/>
              </w:rPr>
              <w:t>Рекомендации</w:t>
            </w:r>
            <w:r w:rsidR="00C0014D" w:rsidRPr="00A11925">
              <w:rPr>
                <w:sz w:val="24"/>
                <w:szCs w:val="24"/>
              </w:rPr>
              <w:t xml:space="preserve"> </w:t>
            </w:r>
            <w:r w:rsidR="0071341A" w:rsidRPr="00A11925">
              <w:rPr>
                <w:sz w:val="24"/>
                <w:szCs w:val="24"/>
              </w:rPr>
              <w:t xml:space="preserve">к написанию раздела охрана труда </w:t>
            </w:r>
            <w:r w:rsidR="00AB213C" w:rsidRPr="00A11925">
              <w:rPr>
                <w:sz w:val="24"/>
                <w:szCs w:val="24"/>
              </w:rPr>
              <w:t>…………</w:t>
            </w:r>
            <w:r w:rsidR="00D560E1" w:rsidRPr="00A11925">
              <w:rPr>
                <w:sz w:val="24"/>
                <w:szCs w:val="24"/>
              </w:rPr>
              <w:t>…………</w:t>
            </w:r>
            <w:r w:rsidR="00AB213C" w:rsidRPr="00A11925">
              <w:rPr>
                <w:sz w:val="24"/>
                <w:szCs w:val="24"/>
              </w:rPr>
              <w:t>……</w:t>
            </w:r>
            <w:r w:rsidR="00A11925">
              <w:rPr>
                <w:sz w:val="24"/>
                <w:szCs w:val="24"/>
              </w:rPr>
              <w:t>……….…</w:t>
            </w:r>
          </w:p>
        </w:tc>
        <w:tc>
          <w:tcPr>
            <w:tcW w:w="816" w:type="dxa"/>
          </w:tcPr>
          <w:p w:rsidR="00134C4D" w:rsidRPr="00A11925" w:rsidRDefault="00972DAC" w:rsidP="00627A45">
            <w:pPr>
              <w:jc w:val="both"/>
              <w:rPr>
                <w:sz w:val="24"/>
                <w:szCs w:val="24"/>
              </w:rPr>
            </w:pPr>
            <w:r w:rsidRPr="00A11925">
              <w:rPr>
                <w:sz w:val="24"/>
                <w:szCs w:val="24"/>
              </w:rPr>
              <w:t>20</w:t>
            </w:r>
          </w:p>
        </w:tc>
      </w:tr>
      <w:tr w:rsidR="00972DAC" w:rsidRPr="00A11925" w:rsidTr="005E6BA8">
        <w:tc>
          <w:tcPr>
            <w:tcW w:w="9322" w:type="dxa"/>
          </w:tcPr>
          <w:p w:rsidR="00972DAC" w:rsidRPr="00A11925" w:rsidRDefault="00972DAC" w:rsidP="005E6BA8">
            <w:pPr>
              <w:spacing w:line="360" w:lineRule="auto"/>
              <w:rPr>
                <w:sz w:val="24"/>
                <w:szCs w:val="24"/>
              </w:rPr>
            </w:pPr>
            <w:r w:rsidRPr="00A11925">
              <w:rPr>
                <w:sz w:val="24"/>
                <w:szCs w:val="24"/>
              </w:rPr>
              <w:t>9. Оформление графической части документов по ЕСКД……………………</w:t>
            </w:r>
            <w:r w:rsidR="00A11925">
              <w:rPr>
                <w:sz w:val="24"/>
                <w:szCs w:val="24"/>
              </w:rPr>
              <w:t>…………</w:t>
            </w:r>
            <w:r w:rsidR="005E6BA8">
              <w:rPr>
                <w:sz w:val="24"/>
                <w:szCs w:val="24"/>
              </w:rPr>
              <w:t>..</w:t>
            </w:r>
          </w:p>
        </w:tc>
        <w:tc>
          <w:tcPr>
            <w:tcW w:w="816" w:type="dxa"/>
          </w:tcPr>
          <w:p w:rsidR="00972DAC" w:rsidRPr="00A11925" w:rsidRDefault="00972DAC" w:rsidP="00627A45">
            <w:pPr>
              <w:jc w:val="both"/>
              <w:rPr>
                <w:sz w:val="24"/>
                <w:szCs w:val="24"/>
              </w:rPr>
            </w:pPr>
            <w:r w:rsidRPr="00A11925">
              <w:rPr>
                <w:sz w:val="24"/>
                <w:szCs w:val="24"/>
              </w:rPr>
              <w:t>21</w:t>
            </w:r>
          </w:p>
        </w:tc>
      </w:tr>
      <w:tr w:rsidR="0071341A" w:rsidRPr="00A11925" w:rsidTr="005E6BA8">
        <w:tc>
          <w:tcPr>
            <w:tcW w:w="9322" w:type="dxa"/>
          </w:tcPr>
          <w:p w:rsidR="0071341A" w:rsidRPr="00A11925" w:rsidRDefault="0071341A" w:rsidP="005E6BA8">
            <w:pPr>
              <w:spacing w:line="360" w:lineRule="auto"/>
              <w:rPr>
                <w:sz w:val="24"/>
                <w:szCs w:val="24"/>
              </w:rPr>
            </w:pPr>
            <w:r w:rsidRPr="00A11925">
              <w:rPr>
                <w:sz w:val="24"/>
                <w:szCs w:val="24"/>
              </w:rPr>
              <w:t xml:space="preserve">     Рекомендуемая литература </w:t>
            </w:r>
            <w:r w:rsidR="00AB213C" w:rsidRPr="00A11925">
              <w:rPr>
                <w:sz w:val="24"/>
                <w:szCs w:val="24"/>
              </w:rPr>
              <w:t>………………………………………………</w:t>
            </w:r>
            <w:r w:rsidR="00A11925">
              <w:rPr>
                <w:sz w:val="24"/>
                <w:szCs w:val="24"/>
              </w:rPr>
              <w:t>……………..</w:t>
            </w:r>
            <w:r w:rsidR="005E6BA8">
              <w:rPr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:rsidR="0071341A" w:rsidRPr="00A11925" w:rsidRDefault="00972DAC" w:rsidP="00627A45">
            <w:pPr>
              <w:jc w:val="both"/>
              <w:rPr>
                <w:sz w:val="24"/>
                <w:szCs w:val="24"/>
              </w:rPr>
            </w:pPr>
            <w:r w:rsidRPr="00A11925">
              <w:rPr>
                <w:sz w:val="24"/>
                <w:szCs w:val="24"/>
              </w:rPr>
              <w:t>2</w:t>
            </w:r>
            <w:r w:rsidR="005D60EC" w:rsidRPr="00A11925">
              <w:rPr>
                <w:sz w:val="24"/>
                <w:szCs w:val="24"/>
              </w:rPr>
              <w:t>6</w:t>
            </w:r>
          </w:p>
        </w:tc>
      </w:tr>
      <w:tr w:rsidR="0071341A" w:rsidRPr="00A11925" w:rsidTr="005E6BA8">
        <w:tc>
          <w:tcPr>
            <w:tcW w:w="9322" w:type="dxa"/>
          </w:tcPr>
          <w:p w:rsidR="0071341A" w:rsidRPr="00A11925" w:rsidRDefault="005D60EC" w:rsidP="005E6BA8">
            <w:pPr>
              <w:spacing w:line="360" w:lineRule="auto"/>
              <w:rPr>
                <w:sz w:val="24"/>
                <w:szCs w:val="24"/>
              </w:rPr>
            </w:pPr>
            <w:r w:rsidRPr="00A11925">
              <w:rPr>
                <w:bCs/>
                <w:sz w:val="24"/>
                <w:szCs w:val="24"/>
              </w:rPr>
              <w:t>Приложение А. Примерный  перечень тем</w:t>
            </w:r>
            <w:r w:rsidR="0071341A" w:rsidRPr="00A11925">
              <w:rPr>
                <w:sz w:val="24"/>
                <w:szCs w:val="24"/>
              </w:rPr>
              <w:t xml:space="preserve"> </w:t>
            </w:r>
            <w:r w:rsidR="00AB213C" w:rsidRPr="00A11925">
              <w:rPr>
                <w:sz w:val="24"/>
                <w:szCs w:val="24"/>
              </w:rPr>
              <w:t>…………………………………</w:t>
            </w:r>
            <w:r w:rsidR="00D560E1" w:rsidRPr="00A11925">
              <w:rPr>
                <w:sz w:val="24"/>
                <w:szCs w:val="24"/>
              </w:rPr>
              <w:t>.</w:t>
            </w:r>
            <w:r w:rsidR="00AB213C" w:rsidRPr="00A11925">
              <w:rPr>
                <w:sz w:val="24"/>
                <w:szCs w:val="24"/>
              </w:rPr>
              <w:t>…</w:t>
            </w:r>
            <w:r w:rsidR="00A11925">
              <w:rPr>
                <w:sz w:val="24"/>
                <w:szCs w:val="24"/>
              </w:rPr>
              <w:t>…………</w:t>
            </w:r>
            <w:r w:rsidR="005E6BA8">
              <w:rPr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:rsidR="0071341A" w:rsidRPr="00A11925" w:rsidRDefault="00AB213C" w:rsidP="00627A45">
            <w:pPr>
              <w:jc w:val="both"/>
              <w:rPr>
                <w:sz w:val="24"/>
                <w:szCs w:val="24"/>
              </w:rPr>
            </w:pPr>
            <w:r w:rsidRPr="00A11925">
              <w:rPr>
                <w:sz w:val="24"/>
                <w:szCs w:val="24"/>
              </w:rPr>
              <w:t>2</w:t>
            </w:r>
            <w:r w:rsidR="005D60EC" w:rsidRPr="00A11925">
              <w:rPr>
                <w:sz w:val="24"/>
                <w:szCs w:val="24"/>
              </w:rPr>
              <w:t>7</w:t>
            </w:r>
          </w:p>
        </w:tc>
      </w:tr>
      <w:tr w:rsidR="00972DAC" w:rsidRPr="00A11925" w:rsidTr="005E6BA8">
        <w:tc>
          <w:tcPr>
            <w:tcW w:w="9322" w:type="dxa"/>
          </w:tcPr>
          <w:p w:rsidR="00972DAC" w:rsidRPr="00A11925" w:rsidRDefault="005D60EC" w:rsidP="005E6BA8">
            <w:pPr>
              <w:spacing w:line="360" w:lineRule="auto"/>
              <w:rPr>
                <w:sz w:val="24"/>
                <w:szCs w:val="24"/>
              </w:rPr>
            </w:pPr>
            <w:r w:rsidRPr="00A11925">
              <w:rPr>
                <w:bCs/>
                <w:sz w:val="24"/>
                <w:szCs w:val="24"/>
              </w:rPr>
              <w:t>Приложение Б. Формы операционной карты  для технологического обслуживания</w:t>
            </w:r>
            <w:r w:rsidR="00A11925">
              <w:rPr>
                <w:bCs/>
                <w:sz w:val="24"/>
                <w:szCs w:val="24"/>
              </w:rPr>
              <w:t>…</w:t>
            </w:r>
            <w:r w:rsidR="005E6BA8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:rsidR="00972DAC" w:rsidRPr="00A11925" w:rsidRDefault="005D60EC" w:rsidP="00627A45">
            <w:pPr>
              <w:jc w:val="both"/>
              <w:rPr>
                <w:sz w:val="24"/>
                <w:szCs w:val="24"/>
              </w:rPr>
            </w:pPr>
            <w:r w:rsidRPr="00A11925">
              <w:rPr>
                <w:sz w:val="24"/>
                <w:szCs w:val="24"/>
              </w:rPr>
              <w:t>28</w:t>
            </w:r>
          </w:p>
        </w:tc>
      </w:tr>
      <w:tr w:rsidR="00972DAC" w:rsidRPr="00A11925" w:rsidTr="005E6BA8">
        <w:tc>
          <w:tcPr>
            <w:tcW w:w="9322" w:type="dxa"/>
          </w:tcPr>
          <w:p w:rsidR="00972DAC" w:rsidRPr="00A11925" w:rsidRDefault="005D60EC" w:rsidP="005E6BA8">
            <w:pPr>
              <w:spacing w:line="360" w:lineRule="auto"/>
              <w:rPr>
                <w:sz w:val="24"/>
                <w:szCs w:val="24"/>
              </w:rPr>
            </w:pPr>
            <w:r w:rsidRPr="00A11925">
              <w:rPr>
                <w:bCs/>
                <w:sz w:val="24"/>
                <w:szCs w:val="24"/>
              </w:rPr>
              <w:t>Приложение В. Примеры оформления конструкторских листов ……………………</w:t>
            </w:r>
            <w:r w:rsidR="005E6BA8">
              <w:rPr>
                <w:bCs/>
                <w:sz w:val="24"/>
                <w:szCs w:val="24"/>
              </w:rPr>
              <w:t>......</w:t>
            </w:r>
          </w:p>
        </w:tc>
        <w:tc>
          <w:tcPr>
            <w:tcW w:w="816" w:type="dxa"/>
          </w:tcPr>
          <w:p w:rsidR="00972DAC" w:rsidRPr="00A11925" w:rsidRDefault="005D60EC" w:rsidP="00627A45">
            <w:pPr>
              <w:jc w:val="both"/>
              <w:rPr>
                <w:sz w:val="24"/>
                <w:szCs w:val="24"/>
              </w:rPr>
            </w:pPr>
            <w:r w:rsidRPr="00A11925">
              <w:rPr>
                <w:sz w:val="24"/>
                <w:szCs w:val="24"/>
              </w:rPr>
              <w:t>31</w:t>
            </w:r>
          </w:p>
        </w:tc>
      </w:tr>
      <w:tr w:rsidR="00972DAC" w:rsidRPr="00A11925" w:rsidTr="005E6BA8">
        <w:tc>
          <w:tcPr>
            <w:tcW w:w="9322" w:type="dxa"/>
          </w:tcPr>
          <w:p w:rsidR="00972DAC" w:rsidRPr="00A11925" w:rsidRDefault="005D60EC" w:rsidP="005E6BA8">
            <w:pPr>
              <w:spacing w:line="360" w:lineRule="auto"/>
              <w:rPr>
                <w:sz w:val="24"/>
                <w:szCs w:val="24"/>
              </w:rPr>
            </w:pPr>
            <w:r w:rsidRPr="00A11925">
              <w:rPr>
                <w:bCs/>
                <w:sz w:val="24"/>
                <w:szCs w:val="24"/>
              </w:rPr>
              <w:t>Приложение Г. Примеры оформления экономических листов………………………</w:t>
            </w:r>
            <w:r w:rsidR="00A11925">
              <w:rPr>
                <w:bCs/>
                <w:sz w:val="24"/>
                <w:szCs w:val="24"/>
              </w:rPr>
              <w:t>…</w:t>
            </w:r>
            <w:r w:rsidR="005E6BA8">
              <w:rPr>
                <w:bCs/>
                <w:sz w:val="24"/>
                <w:szCs w:val="24"/>
              </w:rPr>
              <w:t>..</w:t>
            </w:r>
          </w:p>
        </w:tc>
        <w:tc>
          <w:tcPr>
            <w:tcW w:w="816" w:type="dxa"/>
          </w:tcPr>
          <w:p w:rsidR="00972DAC" w:rsidRPr="00A11925" w:rsidRDefault="005D60EC" w:rsidP="00627A45">
            <w:pPr>
              <w:jc w:val="both"/>
              <w:rPr>
                <w:sz w:val="24"/>
                <w:szCs w:val="24"/>
              </w:rPr>
            </w:pPr>
            <w:r w:rsidRPr="00A11925">
              <w:rPr>
                <w:sz w:val="24"/>
                <w:szCs w:val="24"/>
              </w:rPr>
              <w:t>34</w:t>
            </w:r>
          </w:p>
        </w:tc>
      </w:tr>
      <w:tr w:rsidR="00972DAC" w:rsidRPr="00A11925" w:rsidTr="005E6BA8">
        <w:tc>
          <w:tcPr>
            <w:tcW w:w="9322" w:type="dxa"/>
          </w:tcPr>
          <w:p w:rsidR="00972DAC" w:rsidRPr="00A11925" w:rsidRDefault="005D60EC" w:rsidP="005E6BA8">
            <w:pPr>
              <w:spacing w:after="120"/>
              <w:rPr>
                <w:bCs/>
                <w:sz w:val="24"/>
                <w:szCs w:val="24"/>
              </w:rPr>
            </w:pPr>
            <w:r w:rsidRPr="00A11925">
              <w:rPr>
                <w:bCs/>
                <w:sz w:val="24"/>
                <w:szCs w:val="24"/>
              </w:rPr>
              <w:t>Приложение Д. Формы первого  и последующих листов ПЗ……………………………</w:t>
            </w:r>
            <w:r w:rsidR="005E6BA8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:rsidR="00972DAC" w:rsidRPr="00A11925" w:rsidRDefault="005D60EC" w:rsidP="00627A45">
            <w:pPr>
              <w:jc w:val="both"/>
              <w:rPr>
                <w:sz w:val="24"/>
                <w:szCs w:val="24"/>
              </w:rPr>
            </w:pPr>
            <w:r w:rsidRPr="00A11925">
              <w:rPr>
                <w:sz w:val="24"/>
                <w:szCs w:val="24"/>
              </w:rPr>
              <w:t>35</w:t>
            </w:r>
          </w:p>
        </w:tc>
      </w:tr>
      <w:tr w:rsidR="00972DAC" w:rsidRPr="00A11925" w:rsidTr="005E6BA8">
        <w:tc>
          <w:tcPr>
            <w:tcW w:w="9322" w:type="dxa"/>
          </w:tcPr>
          <w:p w:rsidR="00972DAC" w:rsidRPr="00A11925" w:rsidRDefault="005D60EC" w:rsidP="005E6BA8">
            <w:pPr>
              <w:pStyle w:val="4"/>
              <w:spacing w:after="120"/>
              <w:jc w:val="left"/>
              <w:outlineLvl w:val="3"/>
              <w:rPr>
                <w:b w:val="0"/>
                <w:bCs w:val="0"/>
                <w:sz w:val="24"/>
                <w:szCs w:val="24"/>
              </w:rPr>
            </w:pPr>
            <w:r w:rsidRPr="00A11925">
              <w:rPr>
                <w:b w:val="0"/>
                <w:bCs w:val="0"/>
                <w:sz w:val="24"/>
                <w:szCs w:val="24"/>
              </w:rPr>
              <w:t>Приложение Е. Оформление заглавного листа ПЗ………………………………………</w:t>
            </w:r>
            <w:r w:rsidR="005E6BA8">
              <w:rPr>
                <w:b w:val="0"/>
                <w:bCs w:val="0"/>
                <w:sz w:val="24"/>
                <w:szCs w:val="24"/>
              </w:rPr>
              <w:t>..</w:t>
            </w:r>
          </w:p>
        </w:tc>
        <w:tc>
          <w:tcPr>
            <w:tcW w:w="816" w:type="dxa"/>
          </w:tcPr>
          <w:p w:rsidR="00972DAC" w:rsidRPr="00A11925" w:rsidRDefault="005D60EC" w:rsidP="00627A45">
            <w:pPr>
              <w:jc w:val="both"/>
              <w:rPr>
                <w:sz w:val="24"/>
                <w:szCs w:val="24"/>
              </w:rPr>
            </w:pPr>
            <w:r w:rsidRPr="00A11925">
              <w:rPr>
                <w:sz w:val="24"/>
                <w:szCs w:val="24"/>
              </w:rPr>
              <w:t>37</w:t>
            </w:r>
          </w:p>
        </w:tc>
      </w:tr>
      <w:tr w:rsidR="00972DAC" w:rsidRPr="00A11925" w:rsidTr="005E6BA8">
        <w:tc>
          <w:tcPr>
            <w:tcW w:w="9322" w:type="dxa"/>
          </w:tcPr>
          <w:p w:rsidR="00972DAC" w:rsidRPr="00A11925" w:rsidRDefault="005D60EC" w:rsidP="005E6BA8">
            <w:pPr>
              <w:pStyle w:val="ac"/>
              <w:rPr>
                <w:bCs/>
                <w:sz w:val="24"/>
                <w:szCs w:val="24"/>
              </w:rPr>
            </w:pPr>
            <w:r w:rsidRPr="00A11925">
              <w:rPr>
                <w:bCs/>
                <w:sz w:val="24"/>
                <w:szCs w:val="24"/>
              </w:rPr>
              <w:t xml:space="preserve">Приложение Ж. Оформление задания на </w:t>
            </w:r>
            <w:proofErr w:type="gramStart"/>
            <w:r w:rsidRPr="00A11925">
              <w:rPr>
                <w:bCs/>
                <w:sz w:val="24"/>
                <w:szCs w:val="24"/>
              </w:rPr>
              <w:t>ДР</w:t>
            </w:r>
            <w:proofErr w:type="gramEnd"/>
            <w:r w:rsidRPr="00A11925">
              <w:rPr>
                <w:bCs/>
                <w:sz w:val="24"/>
                <w:szCs w:val="24"/>
              </w:rPr>
              <w:t>……………………………………………</w:t>
            </w:r>
            <w:r w:rsidR="005E6BA8">
              <w:rPr>
                <w:bCs/>
                <w:sz w:val="24"/>
                <w:szCs w:val="24"/>
              </w:rPr>
              <w:t>...</w:t>
            </w:r>
          </w:p>
        </w:tc>
        <w:tc>
          <w:tcPr>
            <w:tcW w:w="816" w:type="dxa"/>
          </w:tcPr>
          <w:p w:rsidR="00972DAC" w:rsidRPr="00A11925" w:rsidRDefault="009F4BF2" w:rsidP="00627A45">
            <w:pPr>
              <w:jc w:val="both"/>
              <w:rPr>
                <w:sz w:val="24"/>
                <w:szCs w:val="24"/>
              </w:rPr>
            </w:pPr>
            <w:r w:rsidRPr="00A11925">
              <w:rPr>
                <w:sz w:val="24"/>
                <w:szCs w:val="24"/>
              </w:rPr>
              <w:t>38</w:t>
            </w:r>
          </w:p>
        </w:tc>
      </w:tr>
      <w:tr w:rsidR="00972DAC" w:rsidRPr="00A11925" w:rsidTr="005E6BA8">
        <w:tc>
          <w:tcPr>
            <w:tcW w:w="9322" w:type="dxa"/>
          </w:tcPr>
          <w:p w:rsidR="00972DAC" w:rsidRPr="00A11925" w:rsidRDefault="009F4BF2" w:rsidP="005E6BA8">
            <w:pPr>
              <w:pStyle w:val="9"/>
              <w:spacing w:after="120"/>
              <w:jc w:val="left"/>
              <w:outlineLvl w:val="8"/>
              <w:rPr>
                <w:bCs w:val="0"/>
                <w:sz w:val="24"/>
                <w:szCs w:val="24"/>
              </w:rPr>
            </w:pPr>
            <w:r w:rsidRPr="00A11925">
              <w:rPr>
                <w:sz w:val="24"/>
                <w:szCs w:val="24"/>
              </w:rPr>
              <w:t xml:space="preserve">Приложение З.   </w:t>
            </w:r>
            <w:r w:rsidRPr="00A11925">
              <w:rPr>
                <w:bCs w:val="0"/>
                <w:sz w:val="24"/>
                <w:szCs w:val="24"/>
              </w:rPr>
              <w:t xml:space="preserve">Образец титульного листа </w:t>
            </w:r>
            <w:proofErr w:type="gramStart"/>
            <w:r w:rsidRPr="00A11925">
              <w:rPr>
                <w:bCs w:val="0"/>
                <w:sz w:val="24"/>
                <w:szCs w:val="24"/>
              </w:rPr>
              <w:t>ДР</w:t>
            </w:r>
            <w:proofErr w:type="gramEnd"/>
            <w:r w:rsidRPr="00A11925">
              <w:rPr>
                <w:bCs w:val="0"/>
                <w:sz w:val="24"/>
                <w:szCs w:val="24"/>
              </w:rPr>
              <w:t>…………………………………………</w:t>
            </w:r>
            <w:r w:rsidR="00A11925">
              <w:rPr>
                <w:bCs w:val="0"/>
                <w:sz w:val="24"/>
                <w:szCs w:val="24"/>
              </w:rPr>
              <w:t>…</w:t>
            </w:r>
          </w:p>
        </w:tc>
        <w:tc>
          <w:tcPr>
            <w:tcW w:w="816" w:type="dxa"/>
          </w:tcPr>
          <w:p w:rsidR="00972DAC" w:rsidRPr="00A11925" w:rsidRDefault="009F4BF2" w:rsidP="00627A45">
            <w:pPr>
              <w:jc w:val="both"/>
              <w:rPr>
                <w:sz w:val="24"/>
                <w:szCs w:val="24"/>
              </w:rPr>
            </w:pPr>
            <w:r w:rsidRPr="00A11925">
              <w:rPr>
                <w:sz w:val="24"/>
                <w:szCs w:val="24"/>
              </w:rPr>
              <w:t>40</w:t>
            </w:r>
          </w:p>
        </w:tc>
      </w:tr>
      <w:tr w:rsidR="00972DAC" w:rsidRPr="00A11925" w:rsidTr="005E6BA8">
        <w:tc>
          <w:tcPr>
            <w:tcW w:w="9322" w:type="dxa"/>
          </w:tcPr>
          <w:p w:rsidR="00972DAC" w:rsidRPr="00A11925" w:rsidRDefault="009F4BF2" w:rsidP="005E6BA8">
            <w:pPr>
              <w:shd w:val="clear" w:color="auto" w:fill="FFFFFF"/>
              <w:spacing w:after="120"/>
              <w:rPr>
                <w:sz w:val="24"/>
                <w:szCs w:val="24"/>
              </w:rPr>
            </w:pPr>
            <w:r w:rsidRPr="00A11925">
              <w:rPr>
                <w:sz w:val="24"/>
                <w:szCs w:val="24"/>
              </w:rPr>
              <w:t>Приложение И.  Пример выполнения заключения……………………………………</w:t>
            </w:r>
            <w:r w:rsidR="00A11925">
              <w:rPr>
                <w:sz w:val="24"/>
                <w:szCs w:val="24"/>
              </w:rPr>
              <w:t>…..</w:t>
            </w:r>
          </w:p>
        </w:tc>
        <w:tc>
          <w:tcPr>
            <w:tcW w:w="816" w:type="dxa"/>
          </w:tcPr>
          <w:p w:rsidR="00972DAC" w:rsidRPr="00A11925" w:rsidRDefault="009F4BF2" w:rsidP="00627A45">
            <w:pPr>
              <w:jc w:val="both"/>
              <w:rPr>
                <w:sz w:val="24"/>
                <w:szCs w:val="24"/>
              </w:rPr>
            </w:pPr>
            <w:r w:rsidRPr="00A11925">
              <w:rPr>
                <w:sz w:val="24"/>
                <w:szCs w:val="24"/>
              </w:rPr>
              <w:t>41</w:t>
            </w:r>
          </w:p>
        </w:tc>
      </w:tr>
      <w:tr w:rsidR="00972DAC" w:rsidRPr="00A11925" w:rsidTr="005E6BA8">
        <w:tc>
          <w:tcPr>
            <w:tcW w:w="9322" w:type="dxa"/>
          </w:tcPr>
          <w:p w:rsidR="00972DAC" w:rsidRPr="00A11925" w:rsidRDefault="009F4BF2" w:rsidP="005E6BA8">
            <w:pPr>
              <w:shd w:val="clear" w:color="auto" w:fill="FFFFFF"/>
              <w:spacing w:after="120"/>
              <w:ind w:right="24"/>
              <w:rPr>
                <w:color w:val="000000"/>
                <w:spacing w:val="3"/>
                <w:sz w:val="24"/>
                <w:szCs w:val="24"/>
              </w:rPr>
            </w:pPr>
            <w:r w:rsidRPr="00A11925">
              <w:rPr>
                <w:color w:val="000000"/>
                <w:spacing w:val="3"/>
                <w:sz w:val="24"/>
                <w:szCs w:val="24"/>
              </w:rPr>
              <w:t>Приложение К. Пример оформления списка использованных источников………</w:t>
            </w:r>
            <w:r w:rsidR="005E6BA8">
              <w:rPr>
                <w:color w:val="000000"/>
                <w:spacing w:val="3"/>
                <w:sz w:val="24"/>
                <w:szCs w:val="24"/>
              </w:rPr>
              <w:t>......</w:t>
            </w:r>
          </w:p>
        </w:tc>
        <w:tc>
          <w:tcPr>
            <w:tcW w:w="816" w:type="dxa"/>
          </w:tcPr>
          <w:p w:rsidR="00972DAC" w:rsidRPr="00A11925" w:rsidRDefault="009F4BF2" w:rsidP="00627A45">
            <w:pPr>
              <w:jc w:val="both"/>
              <w:rPr>
                <w:sz w:val="24"/>
                <w:szCs w:val="24"/>
              </w:rPr>
            </w:pPr>
            <w:r w:rsidRPr="00A11925">
              <w:rPr>
                <w:sz w:val="24"/>
                <w:szCs w:val="24"/>
              </w:rPr>
              <w:t>42</w:t>
            </w:r>
          </w:p>
        </w:tc>
      </w:tr>
      <w:tr w:rsidR="00972DAC" w:rsidTr="005E6BA8">
        <w:tc>
          <w:tcPr>
            <w:tcW w:w="9322" w:type="dxa"/>
          </w:tcPr>
          <w:p w:rsidR="00972DAC" w:rsidRPr="0071341A" w:rsidRDefault="00972DAC" w:rsidP="005E6BA8">
            <w:pPr>
              <w:spacing w:line="360" w:lineRule="auto"/>
              <w:rPr>
                <w:sz w:val="28"/>
                <w:szCs w:val="24"/>
              </w:rPr>
            </w:pPr>
          </w:p>
        </w:tc>
        <w:tc>
          <w:tcPr>
            <w:tcW w:w="816" w:type="dxa"/>
          </w:tcPr>
          <w:p w:rsidR="00972DAC" w:rsidRDefault="00972DAC" w:rsidP="00627A45">
            <w:pPr>
              <w:jc w:val="both"/>
              <w:rPr>
                <w:sz w:val="24"/>
                <w:szCs w:val="24"/>
              </w:rPr>
            </w:pPr>
          </w:p>
        </w:tc>
      </w:tr>
    </w:tbl>
    <w:p w:rsidR="0071341A" w:rsidRDefault="0071341A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41A" w:rsidRDefault="0071341A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41A" w:rsidRDefault="0071341A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41A" w:rsidRDefault="0071341A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41A" w:rsidRDefault="0071341A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4BF2" w:rsidRDefault="009F4BF2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4BF2" w:rsidRDefault="009F4BF2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4BF2" w:rsidRDefault="009F4BF2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4BF2" w:rsidRDefault="009F4BF2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41A" w:rsidRPr="00D45995" w:rsidRDefault="0071341A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055" w:rsidRDefault="0026105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925" w:rsidRDefault="00A1192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925" w:rsidRDefault="00A1192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925" w:rsidRDefault="00A1192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925" w:rsidRDefault="00A1192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45C" w:rsidRPr="00D45995" w:rsidRDefault="004E4301" w:rsidP="00BB775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E4301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95345C" w:rsidRPr="004E43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345C" w:rsidRPr="00D45995">
        <w:rPr>
          <w:rFonts w:ascii="Times New Roman" w:hAnsi="Times New Roman" w:cs="Times New Roman"/>
          <w:b/>
          <w:sz w:val="24"/>
          <w:szCs w:val="24"/>
        </w:rPr>
        <w:t>Общие  положения</w:t>
      </w:r>
    </w:p>
    <w:p w:rsidR="0095345C" w:rsidRPr="00D45995" w:rsidRDefault="0095345C" w:rsidP="00627A45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 xml:space="preserve">1.1 Выпускная квалификационная работа является основным видом аттестационных испытаний выпускников колледжа, завершающих </w:t>
      </w:r>
      <w:proofErr w:type="gramStart"/>
      <w:r w:rsidRPr="00D45995">
        <w:rPr>
          <w:rFonts w:ascii="Times New Roman" w:hAnsi="Times New Roman" w:cs="Times New Roman"/>
          <w:bCs/>
          <w:sz w:val="24"/>
          <w:szCs w:val="24"/>
        </w:rPr>
        <w:t>обучение по специальности</w:t>
      </w:r>
      <w:proofErr w:type="gramEnd"/>
      <w:r w:rsidRPr="00D459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616DC">
        <w:rPr>
          <w:rFonts w:ascii="Times New Roman" w:hAnsi="Times New Roman" w:cs="Times New Roman"/>
          <w:bCs/>
          <w:sz w:val="24"/>
          <w:szCs w:val="24"/>
        </w:rPr>
        <w:t xml:space="preserve">среднего профессионального обучения </w:t>
      </w:r>
      <w:r w:rsidR="00134C4D">
        <w:rPr>
          <w:rFonts w:ascii="Times New Roman" w:hAnsi="Times New Roman" w:cs="Times New Roman"/>
          <w:bCs/>
          <w:sz w:val="24"/>
          <w:szCs w:val="24"/>
        </w:rPr>
        <w:t>23.02.03(190631)</w:t>
      </w:r>
      <w:r w:rsidR="00134C4D" w:rsidRPr="00D459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34C4D">
        <w:rPr>
          <w:rFonts w:ascii="Times New Roman" w:hAnsi="Times New Roman" w:cs="Times New Roman"/>
          <w:bCs/>
          <w:sz w:val="24"/>
          <w:szCs w:val="24"/>
        </w:rPr>
        <w:t>«</w:t>
      </w:r>
      <w:r w:rsidR="00134C4D" w:rsidRPr="00D45995">
        <w:rPr>
          <w:rFonts w:ascii="Times New Roman" w:hAnsi="Times New Roman" w:cs="Times New Roman"/>
          <w:bCs/>
          <w:sz w:val="24"/>
          <w:szCs w:val="24"/>
        </w:rPr>
        <w:t>Техническое обслуживание и ремонт автомобильного транспорта</w:t>
      </w:r>
      <w:r w:rsidR="003616DC">
        <w:rPr>
          <w:rFonts w:ascii="Times New Roman" w:hAnsi="Times New Roman" w:cs="Times New Roman"/>
          <w:bCs/>
          <w:sz w:val="24"/>
          <w:szCs w:val="24"/>
        </w:rPr>
        <w:t>»</w:t>
      </w:r>
      <w:r w:rsidRPr="00D45995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595EC3" w:rsidRDefault="0095345C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>1.2 Выпускная квалификационная работа выполн</w:t>
      </w:r>
      <w:r w:rsidR="004E4301">
        <w:rPr>
          <w:rFonts w:ascii="Times New Roman" w:hAnsi="Times New Roman" w:cs="Times New Roman"/>
          <w:bCs/>
          <w:sz w:val="24"/>
          <w:szCs w:val="24"/>
        </w:rPr>
        <w:t>яется в форме дипломного проекта</w:t>
      </w:r>
      <w:r w:rsidRPr="00D45995">
        <w:rPr>
          <w:rFonts w:ascii="Times New Roman" w:hAnsi="Times New Roman" w:cs="Times New Roman"/>
          <w:bCs/>
          <w:sz w:val="24"/>
          <w:szCs w:val="24"/>
        </w:rPr>
        <w:t xml:space="preserve"> или дипломной работы</w:t>
      </w:r>
      <w:r w:rsidR="00595EC3">
        <w:rPr>
          <w:rFonts w:ascii="Times New Roman" w:hAnsi="Times New Roman" w:cs="Times New Roman"/>
          <w:bCs/>
          <w:sz w:val="24"/>
          <w:szCs w:val="24"/>
        </w:rPr>
        <w:t>.</w:t>
      </w:r>
    </w:p>
    <w:p w:rsidR="0095345C" w:rsidRPr="00F00F95" w:rsidRDefault="0095345C" w:rsidP="00F00F95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5EC3">
        <w:rPr>
          <w:rFonts w:ascii="Times New Roman" w:hAnsi="Times New Roman" w:cs="Times New Roman"/>
          <w:bCs/>
          <w:sz w:val="24"/>
          <w:szCs w:val="24"/>
        </w:rPr>
        <w:t>1.</w:t>
      </w:r>
      <w:r w:rsidR="00C04A71" w:rsidRPr="00595EC3">
        <w:rPr>
          <w:rFonts w:ascii="Times New Roman" w:hAnsi="Times New Roman" w:cs="Times New Roman"/>
          <w:bCs/>
          <w:sz w:val="24"/>
          <w:szCs w:val="24"/>
        </w:rPr>
        <w:t>3</w:t>
      </w:r>
      <w:r w:rsidRPr="00595EC3">
        <w:rPr>
          <w:rFonts w:ascii="Times New Roman" w:hAnsi="Times New Roman" w:cs="Times New Roman"/>
          <w:bCs/>
          <w:sz w:val="24"/>
          <w:szCs w:val="24"/>
        </w:rPr>
        <w:t xml:space="preserve"> Темы выпускных квалификационных работ разрабатываются преподавателями </w:t>
      </w:r>
      <w:r w:rsidR="00CC5422" w:rsidRPr="00595EC3">
        <w:rPr>
          <w:rFonts w:ascii="Times New Roman" w:hAnsi="Times New Roman" w:cs="Times New Roman"/>
          <w:bCs/>
          <w:sz w:val="24"/>
          <w:szCs w:val="24"/>
        </w:rPr>
        <w:t xml:space="preserve">профессиональных </w:t>
      </w:r>
      <w:r w:rsidR="00134C4D" w:rsidRPr="00595EC3">
        <w:rPr>
          <w:rFonts w:ascii="Times New Roman" w:hAnsi="Times New Roman" w:cs="Times New Roman"/>
          <w:bCs/>
          <w:sz w:val="24"/>
          <w:szCs w:val="24"/>
        </w:rPr>
        <w:t xml:space="preserve">дисциплин </w:t>
      </w:r>
      <w:r w:rsidR="00CC5422" w:rsidRPr="00595EC3">
        <w:rPr>
          <w:rFonts w:ascii="Times New Roman" w:hAnsi="Times New Roman" w:cs="Times New Roman"/>
          <w:bCs/>
          <w:sz w:val="24"/>
          <w:szCs w:val="24"/>
        </w:rPr>
        <w:t>и модулей</w:t>
      </w:r>
      <w:r w:rsidR="00CC542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45995">
        <w:rPr>
          <w:rFonts w:ascii="Times New Roman" w:hAnsi="Times New Roman" w:cs="Times New Roman"/>
          <w:bCs/>
          <w:sz w:val="24"/>
          <w:szCs w:val="24"/>
        </w:rPr>
        <w:t>совместно со специалистами предприятий и организаций, заинтересованных в разработке данных тем, и рассматриваются соответствующими предметно-цикловыми комиссиями. Тема выпускной квалификационной работы может быть предложена студентом при условии обоснования им целесообразности ее разработки. Примерный перечень тем приведен в Приложении А.</w:t>
      </w:r>
    </w:p>
    <w:p w:rsidR="0095345C" w:rsidRPr="00D45995" w:rsidRDefault="00F00F95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1.4</w:t>
      </w:r>
      <w:r w:rsidR="0095345C" w:rsidRPr="00D45995">
        <w:rPr>
          <w:rFonts w:ascii="Times New Roman" w:hAnsi="Times New Roman" w:cs="Times New Roman"/>
          <w:bCs/>
          <w:sz w:val="24"/>
          <w:szCs w:val="24"/>
        </w:rPr>
        <w:t xml:space="preserve"> Закрепление тем выпускных квалификационных работ (с указанием р</w:t>
      </w:r>
      <w:r w:rsidR="00361D59">
        <w:rPr>
          <w:rFonts w:ascii="Times New Roman" w:hAnsi="Times New Roman" w:cs="Times New Roman"/>
          <w:bCs/>
          <w:sz w:val="24"/>
          <w:szCs w:val="24"/>
        </w:rPr>
        <w:t>уководителей и рецензентов</w:t>
      </w:r>
      <w:r w:rsidR="0095345C" w:rsidRPr="00D45995">
        <w:rPr>
          <w:rFonts w:ascii="Times New Roman" w:hAnsi="Times New Roman" w:cs="Times New Roman"/>
          <w:bCs/>
          <w:sz w:val="24"/>
          <w:szCs w:val="24"/>
        </w:rPr>
        <w:t>) за студентами о</w:t>
      </w:r>
      <w:r w:rsidR="00AE171F">
        <w:rPr>
          <w:rFonts w:ascii="Times New Roman" w:hAnsi="Times New Roman" w:cs="Times New Roman"/>
          <w:bCs/>
          <w:sz w:val="24"/>
          <w:szCs w:val="24"/>
        </w:rPr>
        <w:t xml:space="preserve">формляется приказом директора </w:t>
      </w:r>
      <w:r w:rsidR="0095345C" w:rsidRPr="00D45995">
        <w:rPr>
          <w:rFonts w:ascii="Times New Roman" w:hAnsi="Times New Roman" w:cs="Times New Roman"/>
          <w:bCs/>
          <w:sz w:val="24"/>
          <w:szCs w:val="24"/>
        </w:rPr>
        <w:t xml:space="preserve"> колледжа. </w:t>
      </w:r>
    </w:p>
    <w:p w:rsidR="0095345C" w:rsidRPr="00D45995" w:rsidRDefault="00F00F95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1.5</w:t>
      </w:r>
      <w:r w:rsidR="0095345C" w:rsidRPr="00D45995">
        <w:rPr>
          <w:rFonts w:ascii="Times New Roman" w:hAnsi="Times New Roman" w:cs="Times New Roman"/>
          <w:bCs/>
          <w:sz w:val="24"/>
          <w:szCs w:val="24"/>
        </w:rPr>
        <w:t xml:space="preserve"> Требования к структуре и оформлению выпускной квалификационной работы.</w:t>
      </w:r>
    </w:p>
    <w:p w:rsidR="009573E5" w:rsidRDefault="00F00F95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1.5</w:t>
      </w:r>
      <w:r w:rsidR="0095345C" w:rsidRPr="00D45995">
        <w:rPr>
          <w:rFonts w:ascii="Times New Roman" w:hAnsi="Times New Roman" w:cs="Times New Roman"/>
          <w:bCs/>
          <w:sz w:val="24"/>
          <w:szCs w:val="24"/>
        </w:rPr>
        <w:t>.1</w:t>
      </w:r>
      <w:proofErr w:type="gramStart"/>
      <w:r w:rsidR="009573E5" w:rsidRPr="009573E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573E5" w:rsidRPr="00D45995">
        <w:rPr>
          <w:rFonts w:ascii="Times New Roman" w:hAnsi="Times New Roman" w:cs="Times New Roman"/>
          <w:bCs/>
          <w:sz w:val="24"/>
          <w:szCs w:val="24"/>
        </w:rPr>
        <w:t>П</w:t>
      </w:r>
      <w:proofErr w:type="gramEnd"/>
      <w:r w:rsidR="009573E5" w:rsidRPr="00D45995">
        <w:rPr>
          <w:rFonts w:ascii="Times New Roman" w:hAnsi="Times New Roman" w:cs="Times New Roman"/>
          <w:bCs/>
          <w:sz w:val="24"/>
          <w:szCs w:val="24"/>
        </w:rPr>
        <w:t>о структуре дипломная работа состоит из пояснительной записки и графической части. В пояснительной записке дается теоретическое и расчетное обоснование принятых в работе решений. В графической части принятое решение представлено в виде чертежей, схем, граф</w:t>
      </w:r>
      <w:r w:rsidR="00CC5422">
        <w:rPr>
          <w:rFonts w:ascii="Times New Roman" w:hAnsi="Times New Roman" w:cs="Times New Roman"/>
          <w:bCs/>
          <w:sz w:val="24"/>
          <w:szCs w:val="24"/>
        </w:rPr>
        <w:t>иков, диаграмм</w:t>
      </w:r>
      <w:r w:rsidR="009573E5" w:rsidRPr="00D45995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95345C" w:rsidRPr="00D45995" w:rsidRDefault="00F00F95" w:rsidP="00627A4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1.5.</w:t>
      </w:r>
      <w:r w:rsidR="009573E5" w:rsidRPr="00D45995">
        <w:rPr>
          <w:rFonts w:ascii="Times New Roman" w:hAnsi="Times New Roman" w:cs="Times New Roman"/>
          <w:bCs/>
          <w:sz w:val="24"/>
          <w:szCs w:val="24"/>
        </w:rPr>
        <w:t>2</w:t>
      </w:r>
      <w:r w:rsidR="009573E5">
        <w:rPr>
          <w:rFonts w:ascii="Times New Roman" w:hAnsi="Times New Roman" w:cs="Times New Roman"/>
          <w:bCs/>
          <w:sz w:val="24"/>
          <w:szCs w:val="24"/>
        </w:rPr>
        <w:t>.</w:t>
      </w:r>
      <w:r w:rsidR="009573E5" w:rsidRPr="00D459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5345C" w:rsidRPr="00D45995">
        <w:rPr>
          <w:rFonts w:ascii="Times New Roman" w:hAnsi="Times New Roman" w:cs="Times New Roman"/>
          <w:bCs/>
          <w:sz w:val="24"/>
          <w:szCs w:val="24"/>
        </w:rPr>
        <w:t xml:space="preserve"> Содержание выпускной квалификационной работы включает в себя: </w:t>
      </w:r>
    </w:p>
    <w:p w:rsidR="004E4301" w:rsidRDefault="0095345C" w:rsidP="00627A45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 xml:space="preserve">титульный лист;                               </w:t>
      </w:r>
    </w:p>
    <w:p w:rsidR="004E4301" w:rsidRDefault="0095345C" w:rsidP="00627A45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 xml:space="preserve">оглавление;                                                                      </w:t>
      </w:r>
    </w:p>
    <w:p w:rsidR="004E4301" w:rsidRDefault="0095345C" w:rsidP="00627A45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 xml:space="preserve">задание;                                            </w:t>
      </w:r>
    </w:p>
    <w:p w:rsidR="0095345C" w:rsidRPr="00D45995" w:rsidRDefault="0095345C" w:rsidP="00627A45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 xml:space="preserve">введение; </w:t>
      </w:r>
    </w:p>
    <w:p w:rsidR="004E4301" w:rsidRDefault="00AE171F" w:rsidP="00627A45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технологическая  </w:t>
      </w:r>
      <w:r w:rsidR="0095345C" w:rsidRPr="00D45995">
        <w:rPr>
          <w:rFonts w:ascii="Times New Roman" w:hAnsi="Times New Roman" w:cs="Times New Roman"/>
          <w:bCs/>
          <w:sz w:val="24"/>
          <w:szCs w:val="24"/>
        </w:rPr>
        <w:t xml:space="preserve">часть;                                                                </w:t>
      </w:r>
    </w:p>
    <w:p w:rsidR="004E4301" w:rsidRDefault="009573E5" w:rsidP="00627A45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расчетно-</w:t>
      </w:r>
      <w:r w:rsidR="00AE171F">
        <w:rPr>
          <w:rFonts w:ascii="Times New Roman" w:hAnsi="Times New Roman" w:cs="Times New Roman"/>
          <w:bCs/>
          <w:sz w:val="24"/>
          <w:szCs w:val="24"/>
        </w:rPr>
        <w:t>конструкторская часть</w:t>
      </w:r>
      <w:r w:rsidR="0095345C" w:rsidRPr="00D45995">
        <w:rPr>
          <w:rFonts w:ascii="Times New Roman" w:hAnsi="Times New Roman" w:cs="Times New Roman"/>
          <w:bCs/>
          <w:sz w:val="24"/>
          <w:szCs w:val="24"/>
        </w:rPr>
        <w:t xml:space="preserve">;                                                       </w:t>
      </w:r>
    </w:p>
    <w:p w:rsidR="004E4301" w:rsidRDefault="00AE171F" w:rsidP="00627A45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экономическая часть</w:t>
      </w:r>
      <w:r w:rsidR="0095345C" w:rsidRPr="00D45995">
        <w:rPr>
          <w:rFonts w:ascii="Times New Roman" w:hAnsi="Times New Roman" w:cs="Times New Roman"/>
          <w:bCs/>
          <w:sz w:val="24"/>
          <w:szCs w:val="24"/>
        </w:rPr>
        <w:t xml:space="preserve">;                                       </w:t>
      </w:r>
    </w:p>
    <w:p w:rsidR="0095345C" w:rsidRPr="00D45995" w:rsidRDefault="0095345C" w:rsidP="00627A45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>охрану труда;</w:t>
      </w:r>
    </w:p>
    <w:p w:rsidR="0095345C" w:rsidRPr="00D45995" w:rsidRDefault="0095345C" w:rsidP="00627A45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 xml:space="preserve">выводы и заключение;       </w:t>
      </w:r>
    </w:p>
    <w:p w:rsidR="004E4301" w:rsidRDefault="0095345C" w:rsidP="00627A45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 xml:space="preserve">список используемой литературы; </w:t>
      </w:r>
    </w:p>
    <w:p w:rsidR="0095345C" w:rsidRDefault="0095345C" w:rsidP="00627A45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>приложения.</w:t>
      </w:r>
    </w:p>
    <w:p w:rsidR="0095345C" w:rsidRPr="00D45995" w:rsidRDefault="00F00F95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1.5</w:t>
      </w:r>
      <w:r w:rsidR="0095345C" w:rsidRPr="00D45995">
        <w:rPr>
          <w:rFonts w:ascii="Times New Roman" w:hAnsi="Times New Roman" w:cs="Times New Roman"/>
          <w:bCs/>
          <w:sz w:val="24"/>
          <w:szCs w:val="24"/>
        </w:rPr>
        <w:t>.3</w:t>
      </w:r>
      <w:r w:rsidR="00AE171F">
        <w:rPr>
          <w:rFonts w:ascii="Times New Roman" w:hAnsi="Times New Roman" w:cs="Times New Roman"/>
          <w:bCs/>
          <w:sz w:val="24"/>
          <w:szCs w:val="24"/>
        </w:rPr>
        <w:t>.</w:t>
      </w:r>
      <w:r w:rsidR="009573E5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="0095345C" w:rsidRPr="00D45995">
        <w:rPr>
          <w:rFonts w:ascii="Times New Roman" w:hAnsi="Times New Roman" w:cs="Times New Roman"/>
          <w:bCs/>
          <w:sz w:val="24"/>
          <w:szCs w:val="24"/>
        </w:rPr>
        <w:t>ояснительная записка  работы состоит из теоретической и практической части. В теоретической части дается теоретическое освещение темы на основе анализа имеющейся литературы</w:t>
      </w:r>
      <w:r w:rsidR="00AE171F">
        <w:rPr>
          <w:rFonts w:ascii="Times New Roman" w:hAnsi="Times New Roman" w:cs="Times New Roman"/>
          <w:bCs/>
          <w:sz w:val="24"/>
          <w:szCs w:val="24"/>
        </w:rPr>
        <w:t>.</w:t>
      </w:r>
      <w:r w:rsidR="0095345C" w:rsidRPr="00D45995">
        <w:rPr>
          <w:rFonts w:ascii="Times New Roman" w:hAnsi="Times New Roman" w:cs="Times New Roman"/>
          <w:bCs/>
          <w:sz w:val="24"/>
          <w:szCs w:val="24"/>
        </w:rPr>
        <w:t xml:space="preserve"> Практическая часть может быть представлена методикой, расчетами, в соответствии с видами профессиональной деятельности. Содержание теоретической и практической части определяются в зависимости от темы дипломной работы.</w:t>
      </w:r>
    </w:p>
    <w:p w:rsidR="0095345C" w:rsidRPr="00D45995" w:rsidRDefault="0095345C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>1.</w:t>
      </w:r>
      <w:r w:rsidR="00F00F95">
        <w:rPr>
          <w:rFonts w:ascii="Times New Roman" w:hAnsi="Times New Roman" w:cs="Times New Roman"/>
          <w:bCs/>
          <w:sz w:val="24"/>
          <w:szCs w:val="24"/>
        </w:rPr>
        <w:t>5</w:t>
      </w:r>
      <w:r w:rsidR="00AE171F">
        <w:rPr>
          <w:rFonts w:ascii="Times New Roman" w:hAnsi="Times New Roman" w:cs="Times New Roman"/>
          <w:bCs/>
          <w:sz w:val="24"/>
          <w:szCs w:val="24"/>
        </w:rPr>
        <w:t>.4  Графическая часть (от 2</w:t>
      </w:r>
      <w:r w:rsidR="008C64E9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Pr="00D45995">
        <w:rPr>
          <w:rFonts w:ascii="Times New Roman" w:hAnsi="Times New Roman" w:cs="Times New Roman"/>
          <w:bCs/>
          <w:sz w:val="24"/>
          <w:szCs w:val="24"/>
        </w:rPr>
        <w:t xml:space="preserve"> 4 чертежей формата А</w:t>
      </w:r>
      <w:proofErr w:type="gramStart"/>
      <w:r w:rsidRPr="00D45995"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 w:rsidRPr="00D45995">
        <w:rPr>
          <w:rFonts w:ascii="Times New Roman" w:hAnsi="Times New Roman" w:cs="Times New Roman"/>
          <w:bCs/>
          <w:sz w:val="24"/>
          <w:szCs w:val="24"/>
        </w:rPr>
        <w:t>) может быть представлена в виде:</w:t>
      </w:r>
    </w:p>
    <w:p w:rsidR="00AC2220" w:rsidRDefault="00AC2220" w:rsidP="00627A45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чертеж</w:t>
      </w:r>
      <w:r w:rsidRPr="00D45995">
        <w:rPr>
          <w:rFonts w:ascii="Times New Roman" w:hAnsi="Times New Roman" w:cs="Times New Roman"/>
          <w:bCs/>
          <w:sz w:val="24"/>
          <w:szCs w:val="24"/>
        </w:rPr>
        <w:t xml:space="preserve">  планировки </w:t>
      </w:r>
      <w:r>
        <w:rPr>
          <w:rFonts w:ascii="Times New Roman" w:hAnsi="Times New Roman" w:cs="Times New Roman"/>
          <w:bCs/>
          <w:sz w:val="24"/>
          <w:szCs w:val="24"/>
        </w:rPr>
        <w:t xml:space="preserve">ремонтного </w:t>
      </w:r>
      <w:r w:rsidRPr="00D45995">
        <w:rPr>
          <w:rFonts w:ascii="Times New Roman" w:hAnsi="Times New Roman" w:cs="Times New Roman"/>
          <w:bCs/>
          <w:sz w:val="24"/>
          <w:szCs w:val="24"/>
        </w:rPr>
        <w:t>участка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AC2220" w:rsidRDefault="00874D38" w:rsidP="00627A45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технологическая карта ремонта;</w:t>
      </w:r>
    </w:p>
    <w:p w:rsidR="0095345C" w:rsidRPr="00D45995" w:rsidRDefault="00AC2220" w:rsidP="00627A45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чертеж</w:t>
      </w:r>
      <w:r w:rsidR="0095345C" w:rsidRPr="00D4599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или технический рисунок приспособления для ремонта; </w:t>
      </w:r>
    </w:p>
    <w:p w:rsidR="0095345C" w:rsidRDefault="00AC2220" w:rsidP="00627A45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блок схема технического ремонта или графи</w:t>
      </w:r>
      <w:r w:rsidR="00874D38">
        <w:rPr>
          <w:rFonts w:ascii="Times New Roman" w:hAnsi="Times New Roman" w:cs="Times New Roman"/>
          <w:bCs/>
          <w:sz w:val="24"/>
          <w:szCs w:val="24"/>
        </w:rPr>
        <w:t>ки экономической оценки ремонта.</w:t>
      </w:r>
    </w:p>
    <w:p w:rsidR="00AC2220" w:rsidRPr="00D45995" w:rsidRDefault="00874D38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Чертежи выполняются карандашом на ватмане формата А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с соблюдением всех требований ЕСКД или </w:t>
      </w:r>
      <w:r w:rsidR="00AC2220">
        <w:rPr>
          <w:rFonts w:ascii="Times New Roman" w:hAnsi="Times New Roman" w:cs="Times New Roman"/>
          <w:bCs/>
          <w:sz w:val="24"/>
          <w:szCs w:val="24"/>
        </w:rPr>
        <w:t xml:space="preserve"> на компьютере в </w:t>
      </w:r>
      <w:r w:rsidRPr="00595EC3">
        <w:rPr>
          <w:rFonts w:ascii="Times New Roman" w:hAnsi="Times New Roman" w:cs="Times New Roman"/>
          <w:bCs/>
          <w:sz w:val="24"/>
          <w:szCs w:val="24"/>
        </w:rPr>
        <w:t>п</w:t>
      </w:r>
      <w:r w:rsidR="00595EC3">
        <w:rPr>
          <w:rFonts w:ascii="Times New Roman" w:hAnsi="Times New Roman" w:cs="Times New Roman"/>
          <w:bCs/>
          <w:sz w:val="24"/>
          <w:szCs w:val="24"/>
        </w:rPr>
        <w:t>о</w:t>
      </w:r>
      <w:r w:rsidRPr="00595EC3">
        <w:rPr>
          <w:rFonts w:ascii="Times New Roman" w:hAnsi="Times New Roman" w:cs="Times New Roman"/>
          <w:bCs/>
          <w:sz w:val="24"/>
          <w:szCs w:val="24"/>
        </w:rPr>
        <w:t>луавтоматических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C2220">
        <w:rPr>
          <w:rFonts w:ascii="Times New Roman" w:hAnsi="Times New Roman" w:cs="Times New Roman"/>
          <w:bCs/>
          <w:sz w:val="24"/>
          <w:szCs w:val="24"/>
        </w:rPr>
        <w:t xml:space="preserve">графических </w:t>
      </w:r>
      <w:r>
        <w:rPr>
          <w:rFonts w:ascii="Times New Roman" w:hAnsi="Times New Roman" w:cs="Times New Roman"/>
          <w:bCs/>
          <w:sz w:val="24"/>
          <w:szCs w:val="24"/>
        </w:rPr>
        <w:t xml:space="preserve">компьютерных </w:t>
      </w:r>
      <w:r w:rsidR="00AC2220">
        <w:rPr>
          <w:rFonts w:ascii="Times New Roman" w:hAnsi="Times New Roman" w:cs="Times New Roman"/>
          <w:bCs/>
          <w:sz w:val="24"/>
          <w:szCs w:val="24"/>
        </w:rPr>
        <w:t xml:space="preserve">программах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AutoCAD,  КОМПАС-3D  </w:t>
      </w:r>
      <w:r w:rsidRPr="00874D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TurboCAD</w:t>
      </w:r>
      <w:r w:rsidR="008C64E9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95345C" w:rsidRPr="00D45995" w:rsidRDefault="00F00F95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1.5</w:t>
      </w:r>
      <w:r w:rsidR="00FF5E3B">
        <w:rPr>
          <w:rFonts w:ascii="Times New Roman" w:hAnsi="Times New Roman" w:cs="Times New Roman"/>
          <w:bCs/>
          <w:sz w:val="24"/>
          <w:szCs w:val="24"/>
        </w:rPr>
        <w:t xml:space="preserve">.5 Оформление пояснительной записки </w:t>
      </w:r>
      <w:r w:rsidR="0095345C" w:rsidRPr="00D45995">
        <w:rPr>
          <w:rFonts w:ascii="Times New Roman" w:hAnsi="Times New Roman" w:cs="Times New Roman"/>
          <w:bCs/>
          <w:sz w:val="24"/>
          <w:szCs w:val="24"/>
        </w:rPr>
        <w:t xml:space="preserve"> осуществляется в соответствии с требова</w:t>
      </w:r>
      <w:r w:rsidR="00FF5E3B">
        <w:rPr>
          <w:rFonts w:ascii="Times New Roman" w:hAnsi="Times New Roman" w:cs="Times New Roman"/>
          <w:bCs/>
          <w:sz w:val="24"/>
          <w:szCs w:val="24"/>
        </w:rPr>
        <w:t>ниями ЕСТД и ЕСКД</w:t>
      </w:r>
      <w:r w:rsidR="00CC5422">
        <w:rPr>
          <w:rFonts w:ascii="Times New Roman" w:hAnsi="Times New Roman" w:cs="Times New Roman"/>
          <w:bCs/>
          <w:sz w:val="24"/>
          <w:szCs w:val="24"/>
        </w:rPr>
        <w:t>.</w:t>
      </w:r>
      <w:r w:rsidR="00FF5E3B">
        <w:rPr>
          <w:rFonts w:ascii="Times New Roman" w:hAnsi="Times New Roman" w:cs="Times New Roman"/>
          <w:bCs/>
          <w:sz w:val="24"/>
          <w:szCs w:val="24"/>
        </w:rPr>
        <w:t xml:space="preserve"> Объем ее составляет от 35  до </w:t>
      </w:r>
      <w:r w:rsidR="008C64E9">
        <w:rPr>
          <w:rFonts w:ascii="Times New Roman" w:hAnsi="Times New Roman" w:cs="Times New Roman"/>
          <w:bCs/>
          <w:sz w:val="24"/>
          <w:szCs w:val="24"/>
        </w:rPr>
        <w:t>50</w:t>
      </w:r>
      <w:r w:rsidR="00FF5E3B">
        <w:rPr>
          <w:rFonts w:ascii="Times New Roman" w:hAnsi="Times New Roman" w:cs="Times New Roman"/>
          <w:bCs/>
          <w:sz w:val="24"/>
          <w:szCs w:val="24"/>
        </w:rPr>
        <w:t xml:space="preserve"> страниц печатного </w:t>
      </w:r>
      <w:r w:rsidR="0095345C" w:rsidRPr="00D45995">
        <w:rPr>
          <w:rFonts w:ascii="Times New Roman" w:hAnsi="Times New Roman" w:cs="Times New Roman"/>
          <w:bCs/>
          <w:sz w:val="24"/>
          <w:szCs w:val="24"/>
        </w:rPr>
        <w:t xml:space="preserve"> текста.</w:t>
      </w:r>
    </w:p>
    <w:p w:rsidR="00FF5E3B" w:rsidRDefault="00F00F95" w:rsidP="00627A45">
      <w:pPr>
        <w:pStyle w:val="31"/>
        <w:rPr>
          <w:sz w:val="24"/>
          <w:szCs w:val="24"/>
        </w:rPr>
      </w:pPr>
      <w:r>
        <w:rPr>
          <w:sz w:val="24"/>
          <w:szCs w:val="24"/>
        </w:rPr>
        <w:t>1.5</w:t>
      </w:r>
      <w:r w:rsidR="0095345C" w:rsidRPr="00D45995">
        <w:rPr>
          <w:sz w:val="24"/>
          <w:szCs w:val="24"/>
        </w:rPr>
        <w:t xml:space="preserve">.6 </w:t>
      </w:r>
      <w:r>
        <w:rPr>
          <w:sz w:val="24"/>
          <w:szCs w:val="24"/>
        </w:rPr>
        <w:t>Пояснительная записка и чертежи контролируются и подписываются следующими консультантами, назначаемыми приказом директора</w:t>
      </w:r>
      <w:r w:rsidR="00FF5E3B">
        <w:rPr>
          <w:sz w:val="24"/>
          <w:szCs w:val="24"/>
        </w:rPr>
        <w:t xml:space="preserve">: </w:t>
      </w:r>
    </w:p>
    <w:p w:rsidR="00FF5E3B" w:rsidRDefault="00F00F95" w:rsidP="00627A45">
      <w:pPr>
        <w:pStyle w:val="31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Технологическая </w:t>
      </w:r>
      <w:r w:rsidR="00FF5E3B">
        <w:rPr>
          <w:sz w:val="24"/>
          <w:szCs w:val="24"/>
        </w:rPr>
        <w:t xml:space="preserve">и </w:t>
      </w:r>
      <w:r>
        <w:rPr>
          <w:sz w:val="24"/>
          <w:szCs w:val="24"/>
        </w:rPr>
        <w:t xml:space="preserve">расчетно-конструкторская часть </w:t>
      </w:r>
      <w:r w:rsidR="00FF5E3B">
        <w:rPr>
          <w:sz w:val="24"/>
          <w:szCs w:val="24"/>
        </w:rPr>
        <w:t xml:space="preserve">– руководитель </w:t>
      </w:r>
      <w:r>
        <w:rPr>
          <w:sz w:val="24"/>
          <w:szCs w:val="24"/>
        </w:rPr>
        <w:t>дипломного проекта (</w:t>
      </w:r>
      <w:r w:rsidR="00FF5E3B">
        <w:rPr>
          <w:sz w:val="24"/>
          <w:szCs w:val="24"/>
        </w:rPr>
        <w:t>работы</w:t>
      </w:r>
      <w:r>
        <w:rPr>
          <w:sz w:val="24"/>
          <w:szCs w:val="24"/>
        </w:rPr>
        <w:t>)</w:t>
      </w:r>
      <w:r w:rsidR="00F3301A">
        <w:rPr>
          <w:sz w:val="24"/>
          <w:szCs w:val="24"/>
        </w:rPr>
        <w:t>;</w:t>
      </w:r>
    </w:p>
    <w:p w:rsidR="00F00F95" w:rsidRDefault="00F00F95" w:rsidP="00F00F95">
      <w:pPr>
        <w:pStyle w:val="31"/>
        <w:rPr>
          <w:sz w:val="24"/>
          <w:szCs w:val="24"/>
        </w:rPr>
      </w:pPr>
      <w:r>
        <w:rPr>
          <w:sz w:val="24"/>
          <w:szCs w:val="24"/>
        </w:rPr>
        <w:t>Охрана труда – руководитель дипломного проекта (работы);</w:t>
      </w:r>
    </w:p>
    <w:p w:rsidR="00F00F95" w:rsidRDefault="00F00F95" w:rsidP="00627A45">
      <w:pPr>
        <w:pStyle w:val="31"/>
        <w:rPr>
          <w:sz w:val="24"/>
          <w:szCs w:val="24"/>
        </w:rPr>
      </w:pPr>
      <w:r>
        <w:rPr>
          <w:sz w:val="24"/>
          <w:szCs w:val="24"/>
        </w:rPr>
        <w:t>Экономическая часть – преподаватель социально-экономических дисциплин</w:t>
      </w:r>
    </w:p>
    <w:p w:rsidR="00F3301A" w:rsidRDefault="009C075E" w:rsidP="00627A45">
      <w:pPr>
        <w:pStyle w:val="31"/>
        <w:rPr>
          <w:sz w:val="24"/>
          <w:szCs w:val="24"/>
        </w:rPr>
      </w:pPr>
      <w:r>
        <w:rPr>
          <w:sz w:val="24"/>
          <w:szCs w:val="24"/>
        </w:rPr>
        <w:t>Нормоконтроль пояснительной записки и чертежей – преподаватель  учебной дисциплины «Метрология, стандартизация и сертификация или преподаватель учебной дисциплины  «Инженерная графика».</w:t>
      </w:r>
    </w:p>
    <w:p w:rsidR="00F3301A" w:rsidRDefault="00F3301A" w:rsidP="009C075E">
      <w:pPr>
        <w:pStyle w:val="31"/>
        <w:ind w:firstLine="708"/>
        <w:rPr>
          <w:sz w:val="24"/>
          <w:szCs w:val="24"/>
        </w:rPr>
      </w:pPr>
      <w:r>
        <w:rPr>
          <w:sz w:val="24"/>
          <w:szCs w:val="24"/>
        </w:rPr>
        <w:t>Проверка работы осуществляется на этапах предзащиты и не позднее  за 2 недели до начало процедуры защиты дипломной работы.</w:t>
      </w:r>
    </w:p>
    <w:p w:rsidR="00F3301A" w:rsidRDefault="00F3301A" w:rsidP="00627A45">
      <w:pPr>
        <w:pStyle w:val="31"/>
        <w:rPr>
          <w:sz w:val="24"/>
          <w:szCs w:val="24"/>
        </w:rPr>
      </w:pPr>
    </w:p>
    <w:p w:rsidR="0095345C" w:rsidRPr="00D45995" w:rsidRDefault="008C64E9" w:rsidP="00627A45">
      <w:pPr>
        <w:pStyle w:val="3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5345C" w:rsidRPr="00D45995">
        <w:rPr>
          <w:sz w:val="24"/>
          <w:szCs w:val="24"/>
        </w:rPr>
        <w:tab/>
      </w:r>
    </w:p>
    <w:p w:rsidR="0095345C" w:rsidRPr="00D45995" w:rsidRDefault="008A53F8" w:rsidP="00BB775A">
      <w:pPr>
        <w:pStyle w:val="31"/>
        <w:ind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</w:t>
      </w:r>
      <w:r w:rsidR="0095345C" w:rsidRPr="00D45995">
        <w:rPr>
          <w:b/>
          <w:sz w:val="24"/>
          <w:szCs w:val="24"/>
        </w:rPr>
        <w:t>Рецензирование и защита дипломной работы</w:t>
      </w:r>
    </w:p>
    <w:p w:rsidR="0095345C" w:rsidRPr="00D45995" w:rsidRDefault="0095345C" w:rsidP="00627A45">
      <w:pPr>
        <w:pStyle w:val="31"/>
        <w:ind w:firstLine="708"/>
        <w:rPr>
          <w:b/>
          <w:sz w:val="24"/>
          <w:szCs w:val="24"/>
        </w:rPr>
      </w:pPr>
    </w:p>
    <w:p w:rsidR="0095345C" w:rsidRPr="008A53F8" w:rsidRDefault="0095345C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>2.1</w:t>
      </w:r>
      <w:r w:rsidR="00E262BE">
        <w:rPr>
          <w:rFonts w:ascii="Times New Roman" w:hAnsi="Times New Roman" w:cs="Times New Roman"/>
          <w:bCs/>
          <w:sz w:val="24"/>
          <w:szCs w:val="24"/>
        </w:rPr>
        <w:t>.</w:t>
      </w:r>
      <w:r w:rsidRPr="00D459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95EC3">
        <w:rPr>
          <w:rFonts w:ascii="Times New Roman" w:eastAsia="Times New Roman" w:hAnsi="Times New Roman" w:cs="Times New Roman"/>
          <w:color w:val="000000"/>
          <w:sz w:val="24"/>
          <w:szCs w:val="24"/>
        </w:rPr>
        <w:t>Рецензенты дипломной</w:t>
      </w:r>
      <w:r w:rsidR="008A53F8" w:rsidRPr="00595E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  <w:r w:rsidR="008A53F8" w:rsidRPr="008A5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назначаются директором из числа квалифицированных специалистов соответствующего профиля (работников производства, ВУЗов, НИИ и др.) или преподавателей профилирующих предметов данной специальности, не являющихся рук</w:t>
      </w:r>
      <w:r w:rsidR="008A53F8">
        <w:rPr>
          <w:rFonts w:ascii="Times New Roman" w:eastAsia="Times New Roman" w:hAnsi="Times New Roman" w:cs="Times New Roman"/>
          <w:color w:val="000000"/>
          <w:sz w:val="24"/>
          <w:szCs w:val="24"/>
        </w:rPr>
        <w:t>оводителями дипломных работ</w:t>
      </w:r>
      <w:r w:rsidR="008A53F8" w:rsidRPr="008A5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консультантами по отдельным вопросам.</w:t>
      </w:r>
    </w:p>
    <w:p w:rsidR="00490870" w:rsidRDefault="0095345C" w:rsidP="00627A45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>2.1.1</w:t>
      </w:r>
      <w:r w:rsidR="00E262BE">
        <w:rPr>
          <w:rFonts w:ascii="Times New Roman" w:hAnsi="Times New Roman" w:cs="Times New Roman"/>
          <w:bCs/>
          <w:sz w:val="24"/>
          <w:szCs w:val="24"/>
        </w:rPr>
        <w:t>.</w:t>
      </w:r>
      <w:r w:rsidRPr="00D45995">
        <w:rPr>
          <w:rFonts w:ascii="Times New Roman" w:hAnsi="Times New Roman" w:cs="Times New Roman"/>
          <w:bCs/>
          <w:sz w:val="24"/>
          <w:szCs w:val="24"/>
        </w:rPr>
        <w:t xml:space="preserve"> Рецензия должна включать:      </w:t>
      </w:r>
    </w:p>
    <w:p w:rsidR="00550B55" w:rsidRDefault="00550B55" w:rsidP="00627A45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95345C" w:rsidRPr="00D45995">
        <w:rPr>
          <w:rFonts w:ascii="Times New Roman" w:hAnsi="Times New Roman" w:cs="Times New Roman"/>
          <w:bCs/>
          <w:sz w:val="24"/>
          <w:szCs w:val="24"/>
        </w:rPr>
        <w:t xml:space="preserve">заключение о соответствии выпускной квалификационной работы требованиям на нее;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>-</w:t>
      </w:r>
      <w:r w:rsidRPr="00D45995">
        <w:rPr>
          <w:rFonts w:ascii="Times New Roman" w:hAnsi="Times New Roman" w:cs="Times New Roman"/>
          <w:bCs/>
          <w:sz w:val="24"/>
          <w:szCs w:val="24"/>
        </w:rPr>
        <w:t xml:space="preserve"> о</w:t>
      </w:r>
      <w:r w:rsidR="0095345C" w:rsidRPr="00D45995">
        <w:rPr>
          <w:rFonts w:ascii="Times New Roman" w:hAnsi="Times New Roman" w:cs="Times New Roman"/>
          <w:bCs/>
          <w:sz w:val="24"/>
          <w:szCs w:val="24"/>
        </w:rPr>
        <w:t xml:space="preserve">ценку качества выполнения каждого раздела выпускной квалификационной работы;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95345C" w:rsidRPr="00D45995">
        <w:rPr>
          <w:rFonts w:ascii="Times New Roman" w:hAnsi="Times New Roman" w:cs="Times New Roman"/>
          <w:bCs/>
          <w:sz w:val="24"/>
          <w:szCs w:val="24"/>
        </w:rPr>
        <w:t xml:space="preserve">оценку степени разработки новых вопросов, оригинальности решений (предложений), </w:t>
      </w:r>
    </w:p>
    <w:p w:rsidR="00490870" w:rsidRDefault="00550B55" w:rsidP="00627A45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95345C" w:rsidRPr="00D45995">
        <w:rPr>
          <w:rFonts w:ascii="Times New Roman" w:hAnsi="Times New Roman" w:cs="Times New Roman"/>
          <w:bCs/>
          <w:sz w:val="24"/>
          <w:szCs w:val="24"/>
        </w:rPr>
        <w:t xml:space="preserve">теоретической и практической значимости работы;  </w:t>
      </w:r>
    </w:p>
    <w:p w:rsidR="0095345C" w:rsidRPr="00D45995" w:rsidRDefault="00550B55" w:rsidP="00627A45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95345C" w:rsidRPr="00D45995">
        <w:rPr>
          <w:rFonts w:ascii="Times New Roman" w:hAnsi="Times New Roman" w:cs="Times New Roman"/>
          <w:bCs/>
          <w:sz w:val="24"/>
          <w:szCs w:val="24"/>
        </w:rPr>
        <w:t>оценку выпускной квалификационной работы.</w:t>
      </w:r>
    </w:p>
    <w:p w:rsidR="0095345C" w:rsidRPr="00D45995" w:rsidRDefault="0095345C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>2.2</w:t>
      </w:r>
      <w:r w:rsidR="00E262BE">
        <w:rPr>
          <w:rFonts w:ascii="Times New Roman" w:hAnsi="Times New Roman" w:cs="Times New Roman"/>
          <w:bCs/>
          <w:sz w:val="24"/>
          <w:szCs w:val="24"/>
        </w:rPr>
        <w:t>.</w:t>
      </w:r>
      <w:r w:rsidRPr="00D45995">
        <w:rPr>
          <w:rFonts w:ascii="Times New Roman" w:hAnsi="Times New Roman" w:cs="Times New Roman"/>
          <w:bCs/>
          <w:sz w:val="24"/>
          <w:szCs w:val="24"/>
        </w:rPr>
        <w:t>Защита выпускных квалификационных работ проводится на открытом заседани</w:t>
      </w:r>
      <w:r w:rsidR="008A53F8">
        <w:rPr>
          <w:rFonts w:ascii="Times New Roman" w:hAnsi="Times New Roman" w:cs="Times New Roman"/>
          <w:bCs/>
          <w:sz w:val="24"/>
          <w:szCs w:val="24"/>
        </w:rPr>
        <w:t xml:space="preserve">и Государственной </w:t>
      </w:r>
      <w:r w:rsidR="008A53F8" w:rsidRPr="00595EC3">
        <w:rPr>
          <w:rFonts w:ascii="Times New Roman" w:hAnsi="Times New Roman" w:cs="Times New Roman"/>
          <w:bCs/>
          <w:sz w:val="24"/>
          <w:szCs w:val="24"/>
        </w:rPr>
        <w:t>экзаменационной</w:t>
      </w:r>
      <w:r w:rsidR="008A53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45995">
        <w:rPr>
          <w:rFonts w:ascii="Times New Roman" w:hAnsi="Times New Roman" w:cs="Times New Roman"/>
          <w:bCs/>
          <w:sz w:val="24"/>
          <w:szCs w:val="24"/>
        </w:rPr>
        <w:t xml:space="preserve"> комиссии. </w:t>
      </w:r>
    </w:p>
    <w:p w:rsidR="0095345C" w:rsidRPr="00D45995" w:rsidRDefault="0095345C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>2.</w:t>
      </w:r>
      <w:r w:rsidR="00E262BE">
        <w:rPr>
          <w:rFonts w:ascii="Times New Roman" w:hAnsi="Times New Roman" w:cs="Times New Roman"/>
          <w:bCs/>
          <w:sz w:val="24"/>
          <w:szCs w:val="24"/>
        </w:rPr>
        <w:t>3</w:t>
      </w:r>
      <w:r w:rsidRPr="00D45995">
        <w:rPr>
          <w:rFonts w:ascii="Times New Roman" w:hAnsi="Times New Roman" w:cs="Times New Roman"/>
          <w:bCs/>
          <w:sz w:val="24"/>
          <w:szCs w:val="24"/>
        </w:rPr>
        <w:t xml:space="preserve">. Процедура защиты устанавливается председателем Государственной </w:t>
      </w:r>
      <w:r w:rsidR="004A2F9C">
        <w:rPr>
          <w:rFonts w:ascii="Times New Roman" w:hAnsi="Times New Roman" w:cs="Times New Roman"/>
          <w:bCs/>
          <w:sz w:val="24"/>
          <w:szCs w:val="24"/>
        </w:rPr>
        <w:t xml:space="preserve">экзаменационной </w:t>
      </w:r>
      <w:r w:rsidRPr="00D45995">
        <w:rPr>
          <w:rFonts w:ascii="Times New Roman" w:hAnsi="Times New Roman" w:cs="Times New Roman"/>
          <w:bCs/>
          <w:sz w:val="24"/>
          <w:szCs w:val="24"/>
        </w:rPr>
        <w:t>комиссии по согласованию с членами комиссий и, как правило, включает доклад студент</w:t>
      </w:r>
      <w:r w:rsidR="004A2F9C">
        <w:rPr>
          <w:rFonts w:ascii="Times New Roman" w:hAnsi="Times New Roman" w:cs="Times New Roman"/>
          <w:bCs/>
          <w:sz w:val="24"/>
          <w:szCs w:val="24"/>
        </w:rPr>
        <w:t>а (не более 10-15 минут);  заслушивание отзыва и рецензии; вопросов членов комиссии;</w:t>
      </w:r>
      <w:r w:rsidRPr="00D45995">
        <w:rPr>
          <w:rFonts w:ascii="Times New Roman" w:hAnsi="Times New Roman" w:cs="Times New Roman"/>
          <w:bCs/>
          <w:sz w:val="24"/>
          <w:szCs w:val="24"/>
        </w:rPr>
        <w:t xml:space="preserve"> ответы ст</w:t>
      </w:r>
      <w:r w:rsidR="004A2F9C">
        <w:rPr>
          <w:rFonts w:ascii="Times New Roman" w:hAnsi="Times New Roman" w:cs="Times New Roman"/>
          <w:bCs/>
          <w:sz w:val="24"/>
          <w:szCs w:val="24"/>
        </w:rPr>
        <w:t xml:space="preserve">удента. Допускается </w:t>
      </w:r>
      <w:r w:rsidRPr="00D45995">
        <w:rPr>
          <w:rFonts w:ascii="Times New Roman" w:hAnsi="Times New Roman" w:cs="Times New Roman"/>
          <w:bCs/>
          <w:sz w:val="24"/>
          <w:szCs w:val="24"/>
        </w:rPr>
        <w:t xml:space="preserve"> выступление руководителя выпускной квалификационной работы, а также рецензента, если он присутствует на заседании Государственной </w:t>
      </w:r>
      <w:r w:rsidR="004A2F9C">
        <w:rPr>
          <w:rFonts w:ascii="Times New Roman" w:hAnsi="Times New Roman" w:cs="Times New Roman"/>
          <w:bCs/>
          <w:sz w:val="24"/>
          <w:szCs w:val="24"/>
        </w:rPr>
        <w:t>экзаменационной</w:t>
      </w:r>
      <w:r w:rsidRPr="00D45995">
        <w:rPr>
          <w:rFonts w:ascii="Times New Roman" w:hAnsi="Times New Roman" w:cs="Times New Roman"/>
          <w:bCs/>
          <w:sz w:val="24"/>
          <w:szCs w:val="24"/>
        </w:rPr>
        <w:t xml:space="preserve"> комиссии.</w:t>
      </w:r>
    </w:p>
    <w:p w:rsidR="0095345C" w:rsidRPr="00D45995" w:rsidRDefault="0095345C" w:rsidP="00627A45">
      <w:pPr>
        <w:pStyle w:val="21"/>
        <w:jc w:val="both"/>
        <w:rPr>
          <w:bCs w:val="0"/>
          <w:sz w:val="24"/>
          <w:szCs w:val="24"/>
        </w:rPr>
      </w:pPr>
      <w:r w:rsidRPr="00595EC3">
        <w:rPr>
          <w:sz w:val="24"/>
          <w:szCs w:val="24"/>
        </w:rPr>
        <w:t>2.4</w:t>
      </w:r>
      <w:r w:rsidR="00E262BE" w:rsidRPr="00595EC3">
        <w:rPr>
          <w:sz w:val="24"/>
          <w:szCs w:val="24"/>
        </w:rPr>
        <w:t>.</w:t>
      </w:r>
      <w:r w:rsidRPr="00595EC3">
        <w:rPr>
          <w:sz w:val="24"/>
          <w:szCs w:val="24"/>
        </w:rPr>
        <w:t xml:space="preserve"> Выполненные</w:t>
      </w:r>
      <w:r w:rsidRPr="00D45995">
        <w:rPr>
          <w:sz w:val="24"/>
          <w:szCs w:val="24"/>
        </w:rPr>
        <w:t xml:space="preserve"> студентами выпускные квалификационные работы хранятся после их защиты в образовательном учреждении не менее пяти лет. По истечении указанного срока вопрос о дальнейшем хранении решается организуемой по приказу руководителя образовательного учреждения комиссией, которая представляет предложения о списании выпускных квалификационных работ</w:t>
      </w:r>
      <w:r w:rsidRPr="00D45995">
        <w:rPr>
          <w:bCs w:val="0"/>
          <w:sz w:val="24"/>
          <w:szCs w:val="24"/>
        </w:rPr>
        <w:t>.</w:t>
      </w:r>
    </w:p>
    <w:p w:rsidR="0095345C" w:rsidRPr="00D45995" w:rsidRDefault="0095345C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5345C" w:rsidRPr="00D45995" w:rsidRDefault="00E262BE" w:rsidP="00BB775A">
      <w:pPr>
        <w:pStyle w:val="HTML"/>
        <w:ind w:left="39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3</w:t>
      </w:r>
      <w:r w:rsidR="004A2F9C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Рекомендации</w:t>
      </w:r>
      <w:r w:rsidR="0095345C" w:rsidRPr="00D45995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к технологическому расчету автотранспортного предприятия</w:t>
      </w: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5345C" w:rsidRPr="00D45995" w:rsidRDefault="0095345C" w:rsidP="00627A45">
      <w:pPr>
        <w:pStyle w:val="HTML"/>
        <w:tabs>
          <w:tab w:val="clear" w:pos="916"/>
          <w:tab w:val="left" w:pos="-720"/>
        </w:tabs>
        <w:ind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3.1 Технологический расчет автотранспортного предприятия начинаем с корректировки нормативных данных.</w:t>
      </w:r>
    </w:p>
    <w:p w:rsidR="0095345C" w:rsidRPr="00D45995" w:rsidRDefault="0095345C" w:rsidP="00627A45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left" w:pos="-1080"/>
          <w:tab w:val="left" w:pos="-720"/>
          <w:tab w:val="left" w:pos="-360"/>
          <w:tab w:val="left" w:pos="7920"/>
          <w:tab w:val="left" w:pos="8460"/>
          <w:tab w:val="left" w:pos="8820"/>
        </w:tabs>
        <w:ind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Корректировка нормативов. Нормативы периодичности технического обслуживания, пробега до капитального ремонта, трудоемкости единицы ТО и </w:t>
      </w:r>
      <w:proofErr w:type="gramStart"/>
      <w:r w:rsidRPr="00D45995">
        <w:rPr>
          <w:rFonts w:ascii="Times New Roman" w:hAnsi="Times New Roman" w:cs="Times New Roman"/>
          <w:color w:val="auto"/>
          <w:sz w:val="24"/>
          <w:szCs w:val="24"/>
        </w:rPr>
        <w:t>ТР</w:t>
      </w:r>
      <w:proofErr w:type="gramEnd"/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принимаются соответственно для каждой марки автомобиля из таблиц 2.1 и 2.2 Положения о техническом обслуживании и ремонте подвижного состава автомобильного транспорта. Эти нормативы с помощью специальных коэффициентов К</w:t>
      </w:r>
      <w:r w:rsidRPr="004A2F9C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1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-К</w:t>
      </w:r>
      <w:r w:rsidRPr="004A2F9C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5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должны корректироваться в зависимости от категории условий эксплуатации, модификации подвижного состава, природно-климатических условий, пробега с начала эксплуатации, количества обслуживаемых и ремонтируемых автомобилей на АТП.</w:t>
      </w: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    Норма пробега до первого капитального ремонта L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1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определяется, исходя из нормы пробега базового автомобиля с учетом результирующего коэффициента</w:t>
      </w:r>
      <w:proofErr w:type="gramStart"/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К</w:t>
      </w:r>
      <w:proofErr w:type="gramEnd"/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:   </w:t>
      </w: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5345C" w:rsidRPr="00D45995" w:rsidRDefault="0095345C" w:rsidP="00627A45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left" w:pos="-540"/>
          <w:tab w:val="left" w:pos="8100"/>
          <w:tab w:val="left" w:pos="8460"/>
        </w:tabs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К = К</w:t>
      </w:r>
      <w:proofErr w:type="gramStart"/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1</w:t>
      </w:r>
      <w:proofErr w:type="gramEnd"/>
      <w:r w:rsidRPr="00D45995">
        <w:rPr>
          <w:rFonts w:ascii="Times New Roman" w:hAnsi="Times New Roman" w:cs="Times New Roman"/>
          <w:color w:val="auto"/>
          <w:sz w:val="24"/>
          <w:szCs w:val="24"/>
        </w:rPr>
        <w:t>∙ К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∙ К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, </w:t>
      </w:r>
    </w:p>
    <w:p w:rsidR="0095345C" w:rsidRPr="00D45995" w:rsidRDefault="0095345C" w:rsidP="00627A45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left" w:pos="-540"/>
          <w:tab w:val="left" w:pos="8100"/>
          <w:tab w:val="left" w:pos="8460"/>
        </w:tabs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где К</w:t>
      </w:r>
      <w:proofErr w:type="gramStart"/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1</w:t>
      </w:r>
      <w:proofErr w:type="gramEnd"/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– коэффициент, учитывающий категорию условий эксплуатации; </w:t>
      </w: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>К</w:t>
      </w:r>
      <w:proofErr w:type="gramStart"/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proofErr w:type="gramEnd"/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– коэффициент корректирования нормативов в зависимости от модификации  подвижного состава и организации его работы; </w:t>
      </w: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– коэффициент учитывающий климатические условия</w:t>
      </w:r>
      <w:proofErr w:type="gramStart"/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.</w:t>
      </w:r>
      <w:proofErr w:type="gramEnd"/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Скорректированный пробег до капитального ремонта:</w:t>
      </w: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         L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1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= </w:t>
      </w:r>
      <w:proofErr w:type="gramStart"/>
      <w:r w:rsidRPr="00D45995">
        <w:rPr>
          <w:rFonts w:ascii="Times New Roman" w:hAnsi="Times New Roman" w:cs="Times New Roman"/>
          <w:color w:val="auto"/>
          <w:sz w:val="24"/>
          <w:szCs w:val="24"/>
          <w:lang w:val="en-US"/>
        </w:rPr>
        <w:t>L</w:t>
      </w:r>
      <w:proofErr w:type="gramEnd"/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н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∙ </w:t>
      </w:r>
      <w:r w:rsidRPr="00D45995">
        <w:rPr>
          <w:rFonts w:ascii="Times New Roman" w:hAnsi="Times New Roman" w:cs="Times New Roman"/>
          <w:color w:val="auto"/>
          <w:sz w:val="24"/>
          <w:szCs w:val="24"/>
          <w:lang w:val="en-US"/>
        </w:rPr>
        <w:t>K</w:t>
      </w: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После капитального ремонта норма пробега автомобиля должна составлять не менее 80% от пробега до капитального ремонта.</w:t>
      </w: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         L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= </w:t>
      </w:r>
      <w:r w:rsidRPr="00D45995">
        <w:rPr>
          <w:rFonts w:ascii="Times New Roman" w:hAnsi="Times New Roman" w:cs="Times New Roman"/>
          <w:color w:val="auto"/>
          <w:sz w:val="24"/>
          <w:szCs w:val="24"/>
          <w:lang w:val="en-US"/>
        </w:rPr>
        <w:t>L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1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∙ 0,8 </w:t>
      </w: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Для определения расчетной периодичности технического обслуживания для наших условий пользуемся формулой:</w:t>
      </w: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          </w:t>
      </w:r>
      <w:r w:rsidRPr="00972DAC">
        <w:rPr>
          <w:rFonts w:ascii="Times New Roman" w:hAnsi="Times New Roman" w:cs="Times New Roman"/>
          <w:color w:val="auto"/>
          <w:sz w:val="24"/>
          <w:szCs w:val="24"/>
        </w:rPr>
        <w:t>L</w:t>
      </w:r>
      <w:proofErr w:type="spellStart"/>
      <w:r w:rsidRPr="00972DAC">
        <w:rPr>
          <w:rFonts w:ascii="Times New Roman" w:hAnsi="Times New Roman" w:cs="Times New Roman"/>
          <w:color w:val="auto"/>
          <w:sz w:val="24"/>
          <w:szCs w:val="24"/>
          <w:vertAlign w:val="subscript"/>
          <w:lang w:val="en-US"/>
        </w:rPr>
        <w:t>i</w:t>
      </w:r>
      <w:proofErr w:type="spellEnd"/>
      <w:r w:rsidRPr="00972DAC">
        <w:rPr>
          <w:rFonts w:ascii="Times New Roman" w:hAnsi="Times New Roman" w:cs="Times New Roman"/>
          <w:color w:val="auto"/>
          <w:sz w:val="24"/>
          <w:szCs w:val="24"/>
        </w:rPr>
        <w:t xml:space="preserve"> = </w:t>
      </w:r>
      <w:r w:rsidRPr="00972DAC">
        <w:rPr>
          <w:rFonts w:ascii="Times New Roman" w:hAnsi="Times New Roman" w:cs="Times New Roman"/>
          <w:color w:val="auto"/>
          <w:sz w:val="24"/>
          <w:szCs w:val="24"/>
          <w:lang w:val="en-US"/>
        </w:rPr>
        <w:t>L</w:t>
      </w:r>
      <w:r w:rsidRPr="00972DAC">
        <w:rPr>
          <w:rFonts w:ascii="Times New Roman" w:hAnsi="Times New Roman" w:cs="Times New Roman"/>
          <w:color w:val="auto"/>
          <w:sz w:val="24"/>
          <w:szCs w:val="24"/>
          <w:vertAlign w:val="subscript"/>
          <w:lang w:val="en-US"/>
        </w:rPr>
        <w:t>i</w:t>
      </w:r>
      <w:proofErr w:type="gramStart"/>
      <w:r w:rsidRPr="00972DAC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н</w:t>
      </w:r>
      <w:proofErr w:type="gramEnd"/>
      <w:r w:rsidRPr="00972DAC">
        <w:rPr>
          <w:rFonts w:ascii="Times New Roman" w:hAnsi="Times New Roman" w:cs="Times New Roman"/>
          <w:color w:val="auto"/>
          <w:sz w:val="24"/>
          <w:szCs w:val="24"/>
        </w:rPr>
        <w:t xml:space="preserve"> ∙ </w:t>
      </w:r>
      <w:r w:rsidRPr="00972DAC">
        <w:rPr>
          <w:rFonts w:ascii="Times New Roman" w:hAnsi="Times New Roman" w:cs="Times New Roman"/>
          <w:color w:val="auto"/>
          <w:sz w:val="24"/>
          <w:szCs w:val="24"/>
          <w:lang w:val="en-US"/>
        </w:rPr>
        <w:t>K</w:t>
      </w:r>
      <w:r w:rsidRPr="00972DAC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1</w:t>
      </w:r>
      <w:r w:rsidRPr="00972DAC">
        <w:rPr>
          <w:rFonts w:ascii="Times New Roman" w:hAnsi="Times New Roman" w:cs="Times New Roman"/>
          <w:color w:val="auto"/>
          <w:sz w:val="24"/>
          <w:szCs w:val="24"/>
        </w:rPr>
        <w:t xml:space="preserve"> ∙ </w:t>
      </w:r>
      <w:r w:rsidRPr="00972DAC">
        <w:rPr>
          <w:rFonts w:ascii="Times New Roman" w:hAnsi="Times New Roman" w:cs="Times New Roman"/>
          <w:color w:val="auto"/>
          <w:sz w:val="24"/>
          <w:szCs w:val="24"/>
          <w:lang w:val="en-US"/>
        </w:rPr>
        <w:t>K</w:t>
      </w:r>
      <w:r w:rsidRPr="00972DAC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 w:rsidRPr="00972DAC">
        <w:rPr>
          <w:rFonts w:ascii="Times New Roman" w:hAnsi="Times New Roman" w:cs="Times New Roman"/>
          <w:color w:val="auto"/>
          <w:sz w:val="24"/>
          <w:szCs w:val="24"/>
        </w:rPr>
        <w:t xml:space="preserve"> ,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где </w:t>
      </w:r>
      <w:r w:rsidRPr="00D45995">
        <w:rPr>
          <w:rFonts w:ascii="Times New Roman" w:hAnsi="Times New Roman" w:cs="Times New Roman"/>
          <w:color w:val="auto"/>
          <w:sz w:val="24"/>
          <w:szCs w:val="24"/>
          <w:lang w:val="en-US"/>
        </w:rPr>
        <w:t>L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  <w:lang w:val="en-US"/>
        </w:rPr>
        <w:t>i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– скорректированная периодичность определенного вида обслуживания;</w:t>
      </w: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D45995">
        <w:rPr>
          <w:rFonts w:ascii="Times New Roman" w:hAnsi="Times New Roman" w:cs="Times New Roman"/>
          <w:color w:val="auto"/>
          <w:sz w:val="24"/>
          <w:szCs w:val="24"/>
          <w:lang w:val="en-US"/>
        </w:rPr>
        <w:t>L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  <w:lang w:val="en-US"/>
        </w:rPr>
        <w:t>i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н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– нормативная периодичность.</w:t>
      </w:r>
      <w:proofErr w:type="gramEnd"/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Трудоемкость технического обслуживания и текущего ремонта определяется, исходя из трудоемкости для базового автомобиля с учетом результирующего коэффициента</w:t>
      </w:r>
      <w:proofErr w:type="gramStart"/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К</w:t>
      </w:r>
      <w:proofErr w:type="gramEnd"/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для технического обслуживания </w:t>
      </w: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</w:t>
      </w: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ab/>
        <w:t xml:space="preserve">      К= К</w:t>
      </w:r>
      <w:proofErr w:type="gramStart"/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proofErr w:type="gramEnd"/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 xml:space="preserve"> 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∙ К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5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,</w:t>
      </w: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где  </w:t>
      </w:r>
      <w:r w:rsidR="004A2F9C" w:rsidRPr="00D45995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="004A2F9C"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 w:rsidR="004A2F9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– коэффициент корректирования нормативов в зависимости от модификации  подвижного состава и организации его работы</w:t>
      </w:r>
      <w:r w:rsidR="004A2F9C">
        <w:rPr>
          <w:rFonts w:ascii="Times New Roman" w:hAnsi="Times New Roman" w:cs="Times New Roman"/>
          <w:color w:val="auto"/>
          <w:sz w:val="24"/>
          <w:szCs w:val="24"/>
        </w:rPr>
        <w:t xml:space="preserve">; 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5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– коэффициент корректирования нормативов ТО и </w:t>
      </w:r>
      <w:proofErr w:type="gramStart"/>
      <w:r w:rsidRPr="00D45995">
        <w:rPr>
          <w:rFonts w:ascii="Times New Roman" w:hAnsi="Times New Roman" w:cs="Times New Roman"/>
          <w:color w:val="auto"/>
          <w:sz w:val="24"/>
          <w:szCs w:val="24"/>
        </w:rPr>
        <w:t>ТР</w:t>
      </w:r>
      <w:proofErr w:type="gramEnd"/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в зависимости от количества обслуживаемых и ремонтируемых автомобилей на АТП и количества технологически совместимых групп подвижного состава. </w:t>
      </w: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>Для текущего ремонта</w:t>
      </w:r>
    </w:p>
    <w:p w:rsidR="0095345C" w:rsidRPr="00D45995" w:rsidRDefault="0095345C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К=К</w:t>
      </w:r>
      <w:proofErr w:type="gramStart"/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1</w:t>
      </w:r>
      <w:proofErr w:type="gramEnd"/>
      <w:r w:rsidRPr="00D45995">
        <w:rPr>
          <w:rFonts w:ascii="Times New Roman" w:hAnsi="Times New Roman" w:cs="Times New Roman"/>
          <w:color w:val="auto"/>
          <w:sz w:val="24"/>
          <w:szCs w:val="24"/>
        </w:rPr>
        <w:t>∙ К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 xml:space="preserve">2 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∙ К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 xml:space="preserve">3 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∙ К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 xml:space="preserve">4 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∙ К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5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,</w:t>
      </w: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где К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4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– коэффициент корректирования нормативов удельной трудоемкости текущего ремонта и продолжительности простоя в ТО и </w:t>
      </w:r>
      <w:proofErr w:type="gramStart"/>
      <w:r w:rsidRPr="00D45995">
        <w:rPr>
          <w:rFonts w:ascii="Times New Roman" w:hAnsi="Times New Roman" w:cs="Times New Roman"/>
          <w:color w:val="auto"/>
          <w:sz w:val="24"/>
          <w:szCs w:val="24"/>
        </w:rPr>
        <w:t>ТР</w:t>
      </w:r>
      <w:proofErr w:type="gramEnd"/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в зависимости от пробега с начала эксплуатации.  Выбирается этот коэффициент по соотношению фактического и нормативного пробегов до первого капитального ремонта.</w:t>
      </w: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Расчетная трудоемкость для одного обслуживания:</w:t>
      </w:r>
    </w:p>
    <w:p w:rsidR="00D3329C" w:rsidRDefault="00D3329C" w:rsidP="00627A45">
      <w:pPr>
        <w:pStyle w:val="HTML"/>
        <w:tabs>
          <w:tab w:val="center" w:pos="3411"/>
          <w:tab w:val="left" w:pos="4515"/>
        </w:tabs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ab/>
        <w:t>д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ля ТО-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1: 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>t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то1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= 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  <w:lang w:val="en-US"/>
        </w:rPr>
        <w:t>t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н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то1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5</w:t>
      </w:r>
      <w:proofErr w:type="gramStart"/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;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</w:rPr>
        <w:t xml:space="preserve">     </w:t>
      </w:r>
    </w:p>
    <w:p w:rsidR="00D3329C" w:rsidRDefault="00D3329C" w:rsidP="00627A45">
      <w:pPr>
        <w:pStyle w:val="HTML"/>
        <w:tabs>
          <w:tab w:val="center" w:pos="3411"/>
          <w:tab w:val="left" w:pos="4515"/>
        </w:tabs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д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ля ТО-2</w:t>
      </w:r>
      <w:r>
        <w:rPr>
          <w:rFonts w:ascii="Times New Roman" w:hAnsi="Times New Roman" w:cs="Times New Roman"/>
          <w:color w:val="auto"/>
          <w:sz w:val="24"/>
          <w:szCs w:val="24"/>
        </w:rPr>
        <w:t>: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t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то1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= </w:t>
      </w:r>
      <w:r w:rsidRPr="00D45995">
        <w:rPr>
          <w:rFonts w:ascii="Times New Roman" w:hAnsi="Times New Roman" w:cs="Times New Roman"/>
          <w:color w:val="auto"/>
          <w:sz w:val="24"/>
          <w:szCs w:val="24"/>
          <w:lang w:val="en-US"/>
        </w:rPr>
        <w:t>t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н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то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5</w:t>
      </w:r>
      <w:proofErr w:type="gramStart"/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 xml:space="preserve">   </w:t>
      </w:r>
      <w:r>
        <w:rPr>
          <w:rFonts w:ascii="Times New Roman" w:hAnsi="Times New Roman" w:cs="Times New Roman"/>
          <w:color w:val="auto"/>
          <w:sz w:val="24"/>
          <w:szCs w:val="24"/>
        </w:rPr>
        <w:t>;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</w:p>
    <w:p w:rsidR="0095345C" w:rsidRPr="00D3329C" w:rsidRDefault="00D3329C" w:rsidP="00627A45">
      <w:pPr>
        <w:pStyle w:val="HTML"/>
        <w:tabs>
          <w:tab w:val="center" w:pos="3411"/>
          <w:tab w:val="left" w:pos="4515"/>
        </w:tabs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для ЕО:        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t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то1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= </w:t>
      </w:r>
      <w:r w:rsidRPr="00D45995">
        <w:rPr>
          <w:rFonts w:ascii="Times New Roman" w:hAnsi="Times New Roman" w:cs="Times New Roman"/>
          <w:color w:val="auto"/>
          <w:sz w:val="24"/>
          <w:szCs w:val="24"/>
          <w:lang w:val="en-US"/>
        </w:rPr>
        <w:t>t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н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ЕО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5</w:t>
      </w:r>
    </w:p>
    <w:p w:rsidR="0095345C" w:rsidRPr="00D45995" w:rsidRDefault="0095345C" w:rsidP="00627A45">
      <w:pPr>
        <w:pStyle w:val="HTML"/>
        <w:tabs>
          <w:tab w:val="center" w:pos="3411"/>
          <w:tab w:val="left" w:pos="4515"/>
        </w:tabs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  <w:vertAlign w:val="subscript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Для текущего ремонта:     </w:t>
      </w:r>
      <w:proofErr w:type="gramStart"/>
      <w:r w:rsidRPr="00D45995">
        <w:rPr>
          <w:rFonts w:ascii="Times New Roman" w:hAnsi="Times New Roman" w:cs="Times New Roman"/>
          <w:color w:val="auto"/>
          <w:sz w:val="24"/>
          <w:szCs w:val="24"/>
        </w:rPr>
        <w:t>t</w:t>
      </w:r>
      <w:proofErr w:type="gramEnd"/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тр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= t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н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тр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1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4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5</w:t>
      </w: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5345C" w:rsidRPr="00D45995" w:rsidRDefault="00D1483B" w:rsidP="00D1483B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    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>3.2  Расчет коэффициентов технической готовности и использования автомобилей.</w:t>
      </w: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Если автомобили </w:t>
      </w:r>
      <w:proofErr w:type="gramStart"/>
      <w:r w:rsidRPr="00D45995">
        <w:rPr>
          <w:rFonts w:ascii="Times New Roman" w:hAnsi="Times New Roman" w:cs="Times New Roman"/>
          <w:color w:val="auto"/>
          <w:sz w:val="24"/>
          <w:szCs w:val="24"/>
        </w:rPr>
        <w:t>данного</w:t>
      </w:r>
      <w:proofErr w:type="gramEnd"/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АТП не подвергаются капитальному ремонту, то коэффициент технической готовности определяется по формуле:</w:t>
      </w:r>
    </w:p>
    <w:p w:rsidR="0095345C" w:rsidRPr="00D45995" w:rsidRDefault="0095345C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</w:t>
      </w:r>
      <m:oMath>
        <m:sSub>
          <m:sSubPr>
            <m:ctrlPr>
              <w:rPr>
                <w:rFonts w:ascii="Cambria Math" w:hAnsi="Cambria Math" w:cs="Times New Roman"/>
                <w:i/>
                <w:color w:val="auto"/>
                <w:sz w:val="32"/>
                <w:szCs w:val="32"/>
              </w:rPr>
            </m:ctrlPr>
          </m:sSubPr>
          <m:e>
            <m:r>
              <w:rPr>
                <w:rFonts w:ascii="Cambria Math" w:hAnsi="Cambria Math" w:cs="Times New Roman"/>
                <w:color w:val="auto"/>
                <w:sz w:val="32"/>
                <w:szCs w:val="32"/>
              </w:rPr>
              <m:t>α</m:t>
            </m:r>
          </m:e>
          <m:sub>
            <m:r>
              <w:rPr>
                <w:rFonts w:ascii="Cambria Math" w:hAnsi="Cambria Math" w:cs="Times New Roman"/>
                <w:color w:val="auto"/>
                <w:sz w:val="32"/>
                <w:szCs w:val="32"/>
              </w:rPr>
              <m:t>И</m:t>
            </m:r>
          </m:sub>
        </m:sSub>
        <m:r>
          <w:rPr>
            <w:rFonts w:ascii="Cambria Math" w:hAnsi="Cambria Math" w:cs="Times New Roman"/>
            <w:color w:val="auto"/>
            <w:sz w:val="32"/>
            <w:szCs w:val="32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color w:val="auto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auto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color w:val="auto"/>
                <w:sz w:val="32"/>
                <w:szCs w:val="32"/>
              </w:rPr>
              <m:t>1+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auto"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auto"/>
                    <w:sz w:val="32"/>
                    <w:szCs w:val="32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color w:val="auto"/>
                    <w:sz w:val="32"/>
                    <w:szCs w:val="32"/>
                    <w:lang w:val="en-US"/>
                  </w:rPr>
                  <m:t>CC</m:t>
                </m:r>
              </m:sub>
            </m:sSub>
            <m:r>
              <w:rPr>
                <w:rFonts w:ascii="Cambria Math" w:hAnsi="Cambria Math" w:cs="Times New Roman"/>
                <w:color w:val="auto"/>
                <w:sz w:val="32"/>
                <w:szCs w:val="32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auto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auto"/>
                    <w:sz w:val="32"/>
                    <w:szCs w:val="32"/>
                  </w:rPr>
                  <m:t>Д</m:t>
                </m:r>
              </m:e>
              <m:sub>
                <m:r>
                  <w:rPr>
                    <w:rFonts w:ascii="Cambria Math" w:hAnsi="Cambria Math" w:cs="Times New Roman"/>
                    <w:color w:val="auto"/>
                    <w:sz w:val="32"/>
                    <w:szCs w:val="32"/>
                  </w:rPr>
                  <m:t>ТО-ТР</m:t>
                </m:r>
              </m:sub>
            </m:sSub>
            <m:r>
              <w:rPr>
                <w:rFonts w:ascii="Cambria Math" w:hAnsi="Cambria Math" w:cs="Times New Roman"/>
                <w:color w:val="auto"/>
                <w:sz w:val="32"/>
                <w:szCs w:val="32"/>
              </w:rPr>
              <m:t>∙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color w:val="auto"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color w:val="auto"/>
                    <w:sz w:val="32"/>
                    <w:szCs w:val="32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color w:val="auto"/>
                    <w:sz w:val="32"/>
                    <w:szCs w:val="32"/>
                  </w:rPr>
                  <m:t>4</m:t>
                </m:r>
              </m:sub>
              <m:sup>
                <m:r>
                  <w:rPr>
                    <w:rFonts w:ascii="Cambria Math" w:hAnsi="Cambria Math" w:cs="Times New Roman"/>
                    <w:color w:val="auto"/>
                    <w:sz w:val="32"/>
                    <w:szCs w:val="32"/>
                  </w:rPr>
                  <m:t>,</m:t>
                </m:r>
              </m:sup>
            </m:sSubSup>
            <m:r>
              <w:rPr>
                <w:rFonts w:ascii="Cambria Math" w:hAnsi="Cambria Math" w:cs="Times New Roman"/>
                <w:color w:val="auto"/>
                <w:sz w:val="32"/>
                <w:szCs w:val="32"/>
              </w:rPr>
              <m:t>/1000</m:t>
            </m:r>
          </m:den>
        </m:f>
      </m:oMath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          </w:t>
      </w:r>
    </w:p>
    <w:p w:rsidR="004A2F9C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    </w:t>
      </w: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где </w:t>
      </w:r>
      <w:r w:rsidR="00627A45"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  <w:proofErr w:type="gramStart"/>
      <w:r w:rsidRPr="00D45995">
        <w:rPr>
          <w:rFonts w:ascii="Times New Roman" w:hAnsi="Times New Roman" w:cs="Times New Roman"/>
          <w:color w:val="auto"/>
          <w:sz w:val="24"/>
          <w:szCs w:val="24"/>
          <w:lang w:val="en-US"/>
        </w:rPr>
        <w:t>L</w:t>
      </w:r>
      <w:proofErr w:type="gramEnd"/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сс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– среднесуточный пробег автомобиля;</w:t>
      </w:r>
    </w:p>
    <w:p w:rsidR="0095345C" w:rsidRPr="00D45995" w:rsidRDefault="00627A45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         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>Д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то-тр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– удельная норма простоя подвижного состава в днях на 1000км, принимается в зависимости от типа и характеристики </w:t>
      </w:r>
      <w:proofErr w:type="gramStart"/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>п</w:t>
      </w:r>
      <w:proofErr w:type="gramEnd"/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/с . </w:t>
      </w:r>
    </w:p>
    <w:p w:rsidR="0095345C" w:rsidRPr="00D45995" w:rsidRDefault="00627A45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>К</w:t>
      </w:r>
      <w:proofErr w:type="gramStart"/>
      <w:r w:rsidR="0095345C"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4</w:t>
      </w:r>
      <w:proofErr w:type="gramEnd"/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' – коэффициент корректирования продолжительности простоя в ТО и ремонте в зависимости от пробега с начала эксплуатации. </w:t>
      </w: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Коэффициент использования автомобилей определяют с учетом режима работы АТП в году и коэффициента технической готовности подвижного состава:</w:t>
      </w:r>
    </w:p>
    <w:p w:rsidR="0095345C" w:rsidRPr="00D1483B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color w:val="auto"/>
                <w:sz w:val="32"/>
                <w:szCs w:val="32"/>
              </w:rPr>
            </m:ctrlPr>
          </m:sSubPr>
          <m:e>
            <m:r>
              <w:rPr>
                <w:rFonts w:ascii="Cambria Math" w:hAnsi="Cambria Math" w:cs="Times New Roman"/>
                <w:color w:val="auto"/>
                <w:sz w:val="32"/>
                <w:szCs w:val="32"/>
              </w:rPr>
              <m:t>α</m:t>
            </m:r>
          </m:e>
          <m:sub>
            <m:r>
              <w:rPr>
                <w:rFonts w:ascii="Cambria Math" w:hAnsi="Cambria Math" w:cs="Times New Roman"/>
                <w:color w:val="auto"/>
                <w:sz w:val="32"/>
                <w:szCs w:val="32"/>
              </w:rPr>
              <m:t xml:space="preserve">и </m:t>
            </m:r>
          </m:sub>
        </m:sSub>
        <m:r>
          <w:rPr>
            <w:rFonts w:ascii="Cambria Math" w:hAnsi="Cambria Math" w:cs="Times New Roman"/>
            <w:color w:val="auto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auto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auto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auto"/>
                    <w:sz w:val="32"/>
                    <w:szCs w:val="32"/>
                  </w:rPr>
                  <m:t>α</m:t>
                </m:r>
              </m:e>
              <m:sub>
                <m:r>
                  <w:rPr>
                    <w:rFonts w:ascii="Cambria Math" w:hAnsi="Cambria Math" w:cs="Times New Roman"/>
                    <w:color w:val="auto"/>
                    <w:sz w:val="32"/>
                    <w:szCs w:val="32"/>
                  </w:rPr>
                  <m:t>т 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auto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auto"/>
                        <w:sz w:val="32"/>
                        <w:szCs w:val="32"/>
                      </w:rPr>
                      <m:t>Д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auto"/>
                        <w:sz w:val="32"/>
                        <w:szCs w:val="32"/>
                      </w:rPr>
                      <m:t>рг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auto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auto"/>
                    <w:sz w:val="32"/>
                    <w:szCs w:val="32"/>
                  </w:rPr>
                  <m:t>Д</m:t>
                </m:r>
              </m:e>
              <m:sub>
                <m:r>
                  <w:rPr>
                    <w:rFonts w:ascii="Cambria Math" w:hAnsi="Cambria Math" w:cs="Times New Roman"/>
                    <w:color w:val="auto"/>
                    <w:sz w:val="32"/>
                    <w:szCs w:val="32"/>
                  </w:rPr>
                  <m:t>кг</m:t>
                </m:r>
              </m:sub>
            </m:sSub>
          </m:den>
        </m:f>
      </m:oMath>
      <w:r w:rsidRPr="00D1483B">
        <w:rPr>
          <w:rFonts w:ascii="Times New Roman" w:hAnsi="Times New Roman" w:cs="Times New Roman"/>
          <w:color w:val="auto"/>
          <w:sz w:val="32"/>
          <w:szCs w:val="32"/>
        </w:rPr>
        <w:t xml:space="preserve">           </w:t>
      </w: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>где α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т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– расчетный коэффициент технической готовности автомобиля (парка);</w:t>
      </w: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>Д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рг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– количество дней работы АТП в году;</w:t>
      </w:r>
      <w:r w:rsidR="00D1483B"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Д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кг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– количество календарных дней в году;</w:t>
      </w: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Расчетный годовой пробег всего парка:</w:t>
      </w:r>
      <w:r w:rsidR="00766241">
        <w:rPr>
          <w:rFonts w:ascii="Times New Roman" w:hAnsi="Times New Roman" w:cs="Times New Roman"/>
          <w:color w:val="auto"/>
          <w:sz w:val="24"/>
          <w:szCs w:val="24"/>
        </w:rPr>
        <w:t xml:space="preserve">               </w:t>
      </w:r>
      <w:r w:rsidRPr="00D45995">
        <w:rPr>
          <w:rFonts w:ascii="Times New Roman" w:hAnsi="Times New Roman" w:cs="Times New Roman"/>
          <w:color w:val="auto"/>
          <w:sz w:val="24"/>
          <w:szCs w:val="24"/>
          <w:lang w:val="en-US"/>
        </w:rPr>
        <w:t>L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пг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=А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 xml:space="preserve">и 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∙ L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 xml:space="preserve">сс 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∙ Д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 xml:space="preserve">рг </w:t>
      </w:r>
      <w:proofErr w:type="gramStart"/>
      <w:r w:rsidRPr="00D45995">
        <w:rPr>
          <w:rFonts w:ascii="Times New Roman" w:hAnsi="Times New Roman" w:cs="Times New Roman"/>
          <w:color w:val="auto"/>
          <w:sz w:val="24"/>
          <w:szCs w:val="24"/>
        </w:rPr>
        <w:t>∙  α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т</w:t>
      </w:r>
      <w:proofErr w:type="gramEnd"/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 xml:space="preserve"> 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>где А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 xml:space="preserve">и  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- списочное количество автомобилей.</w:t>
      </w: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5345C" w:rsidRPr="00D45995" w:rsidRDefault="00766241" w:rsidP="00D1483B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 </w:t>
      </w:r>
      <w:r w:rsidR="00D1483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3.3 Расчет годовой и </w:t>
      </w:r>
      <w:proofErr w:type="gramStart"/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>суточной</w:t>
      </w:r>
      <w:proofErr w:type="gramEnd"/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производственных программ </w:t>
      </w:r>
    </w:p>
    <w:p w:rsidR="0095345C" w:rsidRPr="00D45995" w:rsidRDefault="0095345C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      3.3.1 Расчет годовой программы</w:t>
      </w:r>
    </w:p>
    <w:p w:rsidR="0095345C" w:rsidRPr="00D45995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Определяем число технических обслуживаний и ремонтов за год:</w:t>
      </w:r>
    </w:p>
    <w:p w:rsidR="0095345C" w:rsidRDefault="0095345C" w:rsidP="00627A45">
      <w:pPr>
        <w:pStyle w:val="HTML"/>
        <w:ind w:left="39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число капитальных ремонтов</w:t>
      </w:r>
      <w:r w:rsidR="00D1483B" w:rsidRPr="00D1483B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D1483B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  <w:i/>
                <w:color w:val="auto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auto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color w:val="auto"/>
                <w:sz w:val="28"/>
                <w:szCs w:val="28"/>
              </w:rPr>
              <m:t>кр</m:t>
            </m:r>
          </m:sub>
        </m:sSub>
        <m:r>
          <w:rPr>
            <w:rFonts w:ascii="Cambria Math" w:hAnsi="Cambria Math" w:cs="Times New Roman"/>
            <w:color w:val="auto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auto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auto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auto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color w:val="auto"/>
                    <w:sz w:val="28"/>
                    <w:szCs w:val="28"/>
                  </w:rPr>
                  <m:t>пг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auto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auto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color w:val="auto"/>
                    <w:sz w:val="28"/>
                    <w:szCs w:val="28"/>
                  </w:rPr>
                  <m:t>1</m:t>
                </m:r>
              </m:sub>
            </m:sSub>
          </m:den>
        </m:f>
      </m:oMath>
    </w:p>
    <w:p w:rsidR="0095345C" w:rsidRPr="00D45995" w:rsidRDefault="0095345C" w:rsidP="00627A45">
      <w:pPr>
        <w:pStyle w:val="HTML"/>
        <w:ind w:left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>Число ТО2:</w:t>
      </w:r>
      <m:oMath>
        <m:r>
          <w:rPr>
            <w:rFonts w:ascii="Cambria Math" w:hAnsi="Cambria Math" w:cs="Times New Roman"/>
            <w:color w:val="auto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color w:val="auto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auto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color w:val="auto"/>
                <w:sz w:val="28"/>
                <w:szCs w:val="28"/>
              </w:rPr>
              <m:t>то2</m:t>
            </m:r>
          </m:sub>
        </m:sSub>
        <m:r>
          <w:rPr>
            <w:rFonts w:ascii="Cambria Math" w:hAnsi="Cambria Math" w:cs="Times New Roman"/>
            <w:color w:val="auto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auto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auto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auto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color w:val="auto"/>
                    <w:sz w:val="28"/>
                    <w:szCs w:val="28"/>
                  </w:rPr>
                  <m:t>пг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auto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auto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color w:val="auto"/>
                    <w:sz w:val="28"/>
                    <w:szCs w:val="28"/>
                  </w:rPr>
                  <m:t>то2</m:t>
                </m:r>
              </m:sub>
            </m:sSub>
          </m:den>
        </m:f>
        <m:r>
          <w:rPr>
            <w:rFonts w:ascii="Cambria Math" w:hAnsi="Cambria Math" w:cs="Times New Roman"/>
            <w:color w:val="auto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color w:val="auto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auto"/>
                <w:sz w:val="28"/>
                <w:szCs w:val="28"/>
                <w:lang w:val="en-US"/>
              </w:rPr>
              <m:t>N</m:t>
            </m:r>
          </m:e>
          <m:sub>
            <w:proofErr w:type="gramStart"/>
            <m:r>
              <w:rPr>
                <w:rFonts w:ascii="Cambria Math" w:hAnsi="Cambria Math" w:cs="Times New Roman"/>
                <w:color w:val="auto"/>
                <w:sz w:val="28"/>
                <w:szCs w:val="28"/>
              </w:rPr>
              <m:t>кр</m:t>
            </m:r>
            <w:proofErr w:type="gramEnd"/>
          </m:sub>
        </m:sSub>
      </m:oMath>
      <w:r w:rsidR="00D1483B" w:rsidRPr="00D1483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95345C" w:rsidRPr="00D45995" w:rsidRDefault="0095345C" w:rsidP="00627A45">
      <w:pPr>
        <w:pStyle w:val="HTML"/>
        <w:ind w:left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                         </w:t>
      </w:r>
    </w:p>
    <w:p w:rsidR="0095345C" w:rsidRPr="00D45995" w:rsidRDefault="0095345C" w:rsidP="00627A45">
      <w:pPr>
        <w:pStyle w:val="HTML"/>
        <w:ind w:left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Число ТО1:  </w:t>
      </w:r>
      <m:oMath>
        <m:sSub>
          <m:sSubPr>
            <m:ctrlPr>
              <w:rPr>
                <w:rFonts w:ascii="Cambria Math" w:hAnsi="Cambria Math" w:cs="Times New Roman"/>
                <w:i/>
                <w:color w:val="auto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auto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color w:val="auto"/>
                <w:sz w:val="28"/>
                <w:szCs w:val="28"/>
              </w:rPr>
              <m:t>то1</m:t>
            </m:r>
          </m:sub>
        </m:sSub>
        <m:r>
          <w:rPr>
            <w:rFonts w:ascii="Cambria Math" w:hAnsi="Cambria Math" w:cs="Times New Roman"/>
            <w:color w:val="auto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auto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auto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auto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color w:val="auto"/>
                    <w:sz w:val="28"/>
                    <w:szCs w:val="28"/>
                  </w:rPr>
                  <m:t>пг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auto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auto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color w:val="auto"/>
                    <w:sz w:val="28"/>
                    <w:szCs w:val="28"/>
                  </w:rPr>
                  <m:t>то1</m:t>
                </m:r>
              </m:sub>
            </m:sSub>
          </m:den>
        </m:f>
        <m:r>
          <w:rPr>
            <w:rFonts w:ascii="Cambria Math" w:hAnsi="Cambria Math" w:cs="Times New Roman"/>
            <w:color w:val="auto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color w:val="auto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auto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color w:val="auto"/>
                <w:sz w:val="28"/>
                <w:szCs w:val="28"/>
                <w:lang w:val="en-US"/>
              </w:rPr>
              <m:t>N</m:t>
            </m:r>
          </m:e>
          <m:sub>
            <w:proofErr w:type="gramStart"/>
            <m:r>
              <w:rPr>
                <w:rFonts w:ascii="Cambria Math" w:hAnsi="Cambria Math" w:cs="Times New Roman"/>
                <w:color w:val="auto"/>
                <w:sz w:val="28"/>
                <w:szCs w:val="28"/>
              </w:rPr>
              <m:t>кр</m:t>
            </m:r>
            <w:proofErr w:type="gramEnd"/>
          </m:sub>
        </m:sSub>
        <m:r>
          <w:rPr>
            <w:rFonts w:ascii="Cambria Math" w:hAnsi="Cambria Math" w:cs="Times New Roman"/>
            <w:color w:val="auto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auto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auto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color w:val="auto"/>
                <w:sz w:val="28"/>
                <w:szCs w:val="28"/>
              </w:rPr>
              <m:t>то2</m:t>
            </m:r>
          </m:sub>
        </m:sSub>
        <m:r>
          <w:rPr>
            <w:rFonts w:ascii="Cambria Math" w:hAnsi="Cambria Math" w:cs="Times New Roman"/>
            <w:color w:val="auto"/>
            <w:sz w:val="28"/>
            <w:szCs w:val="28"/>
          </w:rPr>
          <m:t>)</m:t>
        </m:r>
      </m:oMath>
    </w:p>
    <w:p w:rsidR="0095345C" w:rsidRPr="00D45995" w:rsidRDefault="0095345C" w:rsidP="00627A45">
      <w:pPr>
        <w:pStyle w:val="HTML"/>
        <w:ind w:left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где </w:t>
      </w:r>
      <w:r w:rsidRPr="00D45995">
        <w:rPr>
          <w:rFonts w:ascii="Times New Roman" w:hAnsi="Times New Roman" w:cs="Times New Roman"/>
          <w:color w:val="auto"/>
          <w:sz w:val="24"/>
          <w:szCs w:val="24"/>
          <w:lang w:val="en-US"/>
        </w:rPr>
        <w:t>L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то1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D45995">
        <w:rPr>
          <w:rFonts w:ascii="Times New Roman" w:hAnsi="Times New Roman" w:cs="Times New Roman"/>
          <w:color w:val="auto"/>
          <w:sz w:val="24"/>
          <w:szCs w:val="24"/>
          <w:lang w:val="en-US"/>
        </w:rPr>
        <w:t>L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 xml:space="preserve">то2 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- расчетная скорректированная периодичность.</w:t>
      </w:r>
    </w:p>
    <w:p w:rsidR="0095345C" w:rsidRPr="00D45995" w:rsidRDefault="0095345C" w:rsidP="00627A45">
      <w:pPr>
        <w:pStyle w:val="HTML"/>
        <w:ind w:left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Число ЕО: </w:t>
      </w:r>
      <m:oMath>
        <m:r>
          <w:rPr>
            <w:rFonts w:ascii="Cambria Math" w:hAnsi="Cambria Math" w:cs="Times New Roman"/>
            <w:color w:val="auto"/>
            <w:sz w:val="24"/>
            <w:szCs w:val="24"/>
          </w:rPr>
          <m:t xml:space="preserve">   </m:t>
        </m:r>
        <m:sSub>
          <m:sSubPr>
            <m:ctrlPr>
              <w:rPr>
                <w:rFonts w:ascii="Cambria Math" w:hAnsi="Cambria Math" w:cs="Times New Roman"/>
                <w:i/>
                <w:color w:val="auto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auto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color w:val="auto"/>
                <w:sz w:val="28"/>
                <w:szCs w:val="28"/>
              </w:rPr>
              <m:t>кр</m:t>
            </m:r>
          </m:sub>
        </m:sSub>
        <m:r>
          <w:rPr>
            <w:rFonts w:ascii="Cambria Math" w:hAnsi="Cambria Math" w:cs="Times New Roman"/>
            <w:color w:val="auto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auto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auto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auto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color w:val="auto"/>
                    <w:sz w:val="28"/>
                    <w:szCs w:val="28"/>
                  </w:rPr>
                  <m:t>пг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auto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auto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color w:val="auto"/>
                    <w:sz w:val="28"/>
                    <w:szCs w:val="28"/>
                  </w:rPr>
                  <m:t>сс</m:t>
                </m:r>
              </m:sub>
            </m:sSub>
          </m:den>
        </m:f>
      </m:oMath>
    </w:p>
    <w:p w:rsidR="0095345C" w:rsidRPr="00D45995" w:rsidRDefault="00766241" w:rsidP="00766241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    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>Определяем трудоемкость технического обслуживания по видам обслуживания за год:</w:t>
      </w:r>
    </w:p>
    <w:p w:rsidR="0095345C" w:rsidRPr="00D45995" w:rsidRDefault="0095345C" w:rsidP="00627A45">
      <w:pPr>
        <w:pStyle w:val="HTML"/>
        <w:ind w:left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Трудоемкость ТО</w:t>
      </w:r>
      <w:proofErr w:type="gramStart"/>
      <w:r w:rsidRPr="00D45995">
        <w:rPr>
          <w:rFonts w:ascii="Times New Roman" w:hAnsi="Times New Roman" w:cs="Times New Roman"/>
          <w:color w:val="auto"/>
          <w:sz w:val="24"/>
          <w:szCs w:val="24"/>
        </w:rPr>
        <w:t>2</w:t>
      </w:r>
      <w:proofErr w:type="gramEnd"/>
      <w:r w:rsidRPr="00D45995">
        <w:rPr>
          <w:rFonts w:ascii="Times New Roman" w:hAnsi="Times New Roman" w:cs="Times New Roman"/>
          <w:color w:val="auto"/>
          <w:sz w:val="24"/>
          <w:szCs w:val="24"/>
        </w:rPr>
        <w:t>:</w:t>
      </w:r>
      <w:r w:rsidR="00766241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</w:t>
      </w:r>
      <w:r w:rsidR="00766241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Т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то</w:t>
      </w:r>
      <w:proofErr w:type="gramStart"/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proofErr w:type="gramEnd"/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= </w:t>
      </w:r>
      <w:r w:rsidRPr="00D45995">
        <w:rPr>
          <w:rFonts w:ascii="Times New Roman" w:hAnsi="Times New Roman" w:cs="Times New Roman"/>
          <w:color w:val="auto"/>
          <w:sz w:val="24"/>
          <w:szCs w:val="24"/>
          <w:lang w:val="en-US"/>
        </w:rPr>
        <w:t>N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то2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∙</w:t>
      </w:r>
      <w:r w:rsidRPr="00D45995">
        <w:rPr>
          <w:rFonts w:ascii="Times New Roman" w:hAnsi="Times New Roman" w:cs="Times New Roman"/>
          <w:color w:val="auto"/>
          <w:sz w:val="24"/>
          <w:szCs w:val="24"/>
          <w:lang w:val="en-US"/>
        </w:rPr>
        <w:t>t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то2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, </w:t>
      </w:r>
    </w:p>
    <w:p w:rsidR="0095345C" w:rsidRPr="00D45995" w:rsidRDefault="00766241" w:rsidP="00627A45">
      <w:pPr>
        <w:pStyle w:val="HTML"/>
        <w:ind w:left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   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где 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  <w:lang w:val="en-US"/>
        </w:rPr>
        <w:t>t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 xml:space="preserve">то2 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>– расчетная трудоемкость одного обслуживания ТО</w:t>
      </w:r>
      <w:proofErr w:type="gramStart"/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>2</w:t>
      </w:r>
      <w:proofErr w:type="gramEnd"/>
    </w:p>
    <w:p w:rsidR="0095345C" w:rsidRPr="00D45995" w:rsidRDefault="0095345C" w:rsidP="00627A45">
      <w:pPr>
        <w:pStyle w:val="HTML"/>
        <w:ind w:left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Трудоемкость ТО</w:t>
      </w:r>
      <w:proofErr w:type="gramStart"/>
      <w:r w:rsidRPr="00D45995">
        <w:rPr>
          <w:rFonts w:ascii="Times New Roman" w:hAnsi="Times New Roman" w:cs="Times New Roman"/>
          <w:color w:val="auto"/>
          <w:sz w:val="24"/>
          <w:szCs w:val="24"/>
        </w:rPr>
        <w:t>1</w:t>
      </w:r>
      <w:proofErr w:type="gramEnd"/>
      <w:r w:rsidRPr="00D45995">
        <w:rPr>
          <w:rFonts w:ascii="Times New Roman" w:hAnsi="Times New Roman" w:cs="Times New Roman"/>
          <w:color w:val="auto"/>
          <w:sz w:val="24"/>
          <w:szCs w:val="24"/>
        </w:rPr>
        <w:t>:</w:t>
      </w:r>
      <w:r w:rsidR="00766241"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Т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то</w:t>
      </w:r>
      <w:proofErr w:type="gramStart"/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1</w:t>
      </w:r>
      <w:proofErr w:type="gramEnd"/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= </w:t>
      </w:r>
      <w:r w:rsidRPr="00D45995">
        <w:rPr>
          <w:rFonts w:ascii="Times New Roman" w:hAnsi="Times New Roman" w:cs="Times New Roman"/>
          <w:color w:val="auto"/>
          <w:sz w:val="24"/>
          <w:szCs w:val="24"/>
          <w:lang w:val="en-US"/>
        </w:rPr>
        <w:t>N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то1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∙</w:t>
      </w:r>
      <w:r w:rsidRPr="00D45995">
        <w:rPr>
          <w:rFonts w:ascii="Times New Roman" w:hAnsi="Times New Roman" w:cs="Times New Roman"/>
          <w:color w:val="auto"/>
          <w:sz w:val="24"/>
          <w:szCs w:val="24"/>
          <w:lang w:val="en-US"/>
        </w:rPr>
        <w:t>t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то1 .</w:t>
      </w:r>
    </w:p>
    <w:p w:rsidR="0095345C" w:rsidRPr="00D45995" w:rsidRDefault="00766241" w:rsidP="00627A45">
      <w:pPr>
        <w:pStyle w:val="HTML"/>
        <w:ind w:left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Трудоемкость ЕО:             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   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   Т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ео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= 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  <w:lang w:val="en-US"/>
        </w:rPr>
        <w:t>N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ео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>∙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  <w:lang w:val="en-US"/>
        </w:rPr>
        <w:t>t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ео</w:t>
      </w:r>
      <w:proofErr w:type="gramStart"/>
      <w:r w:rsidR="0095345C"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 xml:space="preserve"> .</w:t>
      </w:r>
      <w:proofErr w:type="gramEnd"/>
    </w:p>
    <w:p w:rsidR="0095345C" w:rsidRPr="00D45995" w:rsidRDefault="00766241" w:rsidP="00627A45">
      <w:pPr>
        <w:pStyle w:val="HTML"/>
        <w:ind w:left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>Определяем трудоемкость текущего ремонта по формуле:</w:t>
      </w:r>
      <m:oMath>
        <m:r>
          <w:rPr>
            <w:rFonts w:ascii="Cambria Math" w:hAnsi="Cambria Math" w:cs="Times New Roman"/>
            <w:color w:val="auto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color w:val="auto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auto"/>
                <w:sz w:val="28"/>
                <w:szCs w:val="28"/>
              </w:rPr>
              <m:t>Т</m:t>
            </m:r>
          </m:e>
          <m:sub>
            <m:r>
              <w:rPr>
                <w:rFonts w:ascii="Cambria Math" w:hAnsi="Cambria Math" w:cs="Times New Roman"/>
                <w:color w:val="auto"/>
                <w:sz w:val="28"/>
                <w:szCs w:val="28"/>
              </w:rPr>
              <m:t>тр</m:t>
            </m:r>
          </m:sub>
        </m:sSub>
        <m:r>
          <w:rPr>
            <w:rFonts w:ascii="Cambria Math" w:hAnsi="Cambria Math" w:cs="Times New Roman"/>
            <w:color w:val="auto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auto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auto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auto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color w:val="auto"/>
                    <w:sz w:val="28"/>
                    <w:szCs w:val="28"/>
                  </w:rPr>
                  <m:t>тр</m:t>
                </m:r>
              </m:sub>
            </m:sSub>
            <m:r>
              <w:rPr>
                <w:rFonts w:ascii="Cambria Math" w:hAnsi="Cambria Math" w:cs="Times New Roman"/>
                <w:color w:val="auto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auto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auto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color w:val="auto"/>
                    <w:sz w:val="28"/>
                    <w:szCs w:val="28"/>
                  </w:rPr>
                  <m:t>пг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auto"/>
                <w:sz w:val="28"/>
                <w:szCs w:val="28"/>
              </w:rPr>
              <m:t>1000</m:t>
            </m:r>
          </m:den>
        </m:f>
      </m:oMath>
    </w:p>
    <w:p w:rsidR="0095345C" w:rsidRPr="00D45995" w:rsidRDefault="00766241" w:rsidP="00627A45">
      <w:pPr>
        <w:pStyle w:val="HTML"/>
        <w:ind w:left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где   </w:t>
      </w:r>
      <w:proofErr w:type="gramStart"/>
      <w:r w:rsidR="0095345C" w:rsidRPr="00D45995">
        <w:rPr>
          <w:rFonts w:ascii="Times New Roman" w:hAnsi="Times New Roman" w:cs="Times New Roman"/>
          <w:color w:val="auto"/>
          <w:sz w:val="24"/>
          <w:szCs w:val="24"/>
          <w:lang w:val="en-US"/>
        </w:rPr>
        <w:t>t</w:t>
      </w:r>
      <w:proofErr w:type="gramEnd"/>
      <w:r w:rsidR="0095345C"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тр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– норматив трудоемкости текущего ремонта на </w:t>
      </w:r>
      <w:smartTag w:uri="urn:schemas-microsoft-com:office:smarttags" w:element="metricconverter">
        <w:smartTagPr>
          <w:attr w:name="ProductID" w:val="1000 км"/>
        </w:smartTagPr>
        <w:r w:rsidR="0095345C" w:rsidRPr="00D45995">
          <w:rPr>
            <w:rFonts w:ascii="Times New Roman" w:hAnsi="Times New Roman" w:cs="Times New Roman"/>
            <w:color w:val="auto"/>
            <w:sz w:val="24"/>
            <w:szCs w:val="24"/>
          </w:rPr>
          <w:t>1000 км</w:t>
        </w:r>
      </w:smartTag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пробега;</w:t>
      </w:r>
    </w:p>
    <w:p w:rsidR="0095345C" w:rsidRPr="00D45995" w:rsidRDefault="0095345C" w:rsidP="00627A45">
      <w:pPr>
        <w:pStyle w:val="HTML"/>
        <w:ind w:left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   </w:t>
      </w:r>
      <w:r w:rsidR="00766241">
        <w:rPr>
          <w:rFonts w:ascii="Times New Roman" w:hAnsi="Times New Roman" w:cs="Times New Roman"/>
          <w:color w:val="auto"/>
          <w:sz w:val="24"/>
          <w:szCs w:val="24"/>
        </w:rPr>
        <w:t xml:space="preserve">     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gramStart"/>
      <w:r w:rsidRPr="00D45995">
        <w:rPr>
          <w:rFonts w:ascii="Times New Roman" w:hAnsi="Times New Roman" w:cs="Times New Roman"/>
          <w:color w:val="auto"/>
          <w:sz w:val="24"/>
          <w:szCs w:val="24"/>
        </w:rPr>
        <w:t>L</w:t>
      </w:r>
      <w:proofErr w:type="gramEnd"/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 xml:space="preserve">пг 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– расчетный годовой пробег всего парка.</w:t>
      </w:r>
    </w:p>
    <w:p w:rsidR="0095345C" w:rsidRPr="00D45995" w:rsidRDefault="0095345C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ab/>
        <w:t xml:space="preserve">     Суммарная трудоемкость ТО и </w:t>
      </w:r>
      <w:proofErr w:type="gramStart"/>
      <w:r w:rsidRPr="00D45995">
        <w:rPr>
          <w:rFonts w:ascii="Times New Roman" w:hAnsi="Times New Roman" w:cs="Times New Roman"/>
          <w:color w:val="auto"/>
          <w:sz w:val="24"/>
          <w:szCs w:val="24"/>
        </w:rPr>
        <w:t>ТР</w:t>
      </w:r>
      <w:proofErr w:type="gramEnd"/>
      <w:r w:rsidRPr="00D45995">
        <w:rPr>
          <w:rFonts w:ascii="Times New Roman" w:hAnsi="Times New Roman" w:cs="Times New Roman"/>
          <w:color w:val="auto"/>
          <w:sz w:val="24"/>
          <w:szCs w:val="24"/>
        </w:rPr>
        <w:t>:</w:t>
      </w:r>
      <w:r w:rsidR="00766241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</w:p>
    <w:p w:rsidR="0095345C" w:rsidRPr="00D45995" w:rsidRDefault="0095345C" w:rsidP="00766241">
      <w:pPr>
        <w:pStyle w:val="HTML"/>
        <w:ind w:left="708"/>
        <w:jc w:val="center"/>
        <w:rPr>
          <w:rFonts w:ascii="Times New Roman" w:hAnsi="Times New Roman" w:cs="Times New Roman"/>
          <w:color w:val="auto"/>
          <w:sz w:val="24"/>
          <w:szCs w:val="24"/>
          <w:vertAlign w:val="subscript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>Т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ТОиТР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= Т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ТО1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+Т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ТО2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+Т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ЕО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+Т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ТР</w:t>
      </w:r>
      <w:proofErr w:type="gramStart"/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 xml:space="preserve"> .</w:t>
      </w:r>
      <w:proofErr w:type="gramEnd"/>
    </w:p>
    <w:p w:rsidR="0095345C" w:rsidRPr="00D45995" w:rsidRDefault="0095345C" w:rsidP="00766241">
      <w:pPr>
        <w:pStyle w:val="HTML"/>
        <w:ind w:left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Трудоемкость вспомогательных работ составляет 25% к суммарной трудоемкости технического обслуживания и текущего ремонта по автотранспортному предприятию.</w:t>
      </w:r>
    </w:p>
    <w:p w:rsidR="0095345C" w:rsidRPr="00D45995" w:rsidRDefault="0095345C" w:rsidP="00766241">
      <w:pPr>
        <w:pStyle w:val="HTML"/>
        <w:ind w:left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>Т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вр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= 0,25 ∙ Т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то-тр</w:t>
      </w:r>
      <w:proofErr w:type="gramStart"/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 xml:space="preserve"> .</w:t>
      </w:r>
      <w:proofErr w:type="gramEnd"/>
    </w:p>
    <w:p w:rsidR="0095345C" w:rsidRPr="00D45995" w:rsidRDefault="0095345C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Суточная производственная программа по видам обслуживания определяется по общей формуле:</w:t>
      </w:r>
      <m:oMath>
        <m:r>
          <w:rPr>
            <w:rFonts w:ascii="Cambria Math" w:hAnsi="Cambria Math" w:cs="Times New Roman"/>
            <w:color w:val="auto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color w:val="auto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auto"/>
                <w:sz w:val="28"/>
                <w:szCs w:val="28"/>
              </w:rPr>
              <m:t xml:space="preserve">                                              </m:t>
            </m:r>
            <m:r>
              <w:rPr>
                <w:rFonts w:ascii="Cambria Math" w:hAnsi="Cambria Math" w:cs="Times New Roman"/>
                <w:color w:val="auto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color w:val="auto"/>
                <w:sz w:val="28"/>
                <w:szCs w:val="28"/>
                <w:lang w:val="en-US"/>
              </w:rPr>
              <m:t>i</m:t>
            </m:r>
            <m:r>
              <w:rPr>
                <w:rFonts w:ascii="Cambria Math" w:hAnsi="Cambria Math" w:cs="Times New Roman"/>
                <w:color w:val="auto"/>
                <w:sz w:val="28"/>
                <w:szCs w:val="28"/>
              </w:rPr>
              <m:t>сут</m:t>
            </m:r>
          </m:sub>
        </m:sSub>
        <m:r>
          <w:rPr>
            <w:rFonts w:ascii="Cambria Math" w:hAnsi="Cambria Math" w:cs="Times New Roman"/>
            <w:color w:val="auto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auto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auto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auto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color w:val="auto"/>
                    <w:sz w:val="28"/>
                    <w:szCs w:val="28"/>
                  </w:rPr>
                  <m:t>iг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auto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auto"/>
                    <w:sz w:val="28"/>
                    <w:szCs w:val="28"/>
                  </w:rPr>
                  <m:t>Д</m:t>
                </m:r>
              </m:e>
              <m:sub>
                <m:r>
                  <w:rPr>
                    <w:rFonts w:ascii="Cambria Math" w:hAnsi="Cambria Math" w:cs="Times New Roman"/>
                    <w:color w:val="auto"/>
                    <w:sz w:val="28"/>
                    <w:szCs w:val="28"/>
                  </w:rPr>
                  <m:t>рг</m:t>
                </m:r>
              </m:sub>
            </m:sSub>
          </m:den>
        </m:f>
      </m:oMath>
    </w:p>
    <w:p w:rsidR="0095345C" w:rsidRPr="00D45995" w:rsidRDefault="0095345C" w:rsidP="00766241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                        </w:t>
      </w:r>
    </w:p>
    <w:p w:rsidR="0095345C" w:rsidRPr="00D45995" w:rsidRDefault="00766241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        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где 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  <w:lang w:val="en-US"/>
        </w:rPr>
        <w:t>N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  <w:lang w:val="en-US"/>
        </w:rPr>
        <w:t>i</w:t>
      </w:r>
      <w:proofErr w:type="gramStart"/>
      <w:r w:rsidR="0095345C"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г</w:t>
      </w:r>
      <w:proofErr w:type="gramEnd"/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– годовое число технических обслуживаний по каждому виду в отдельности;</w:t>
      </w:r>
    </w:p>
    <w:p w:rsidR="0095345C" w:rsidRPr="00D45995" w:rsidRDefault="00766241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        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>Д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рг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– число рабочих дней в году соответствующей зоны ТО.</w:t>
      </w:r>
    </w:p>
    <w:p w:rsidR="0095345C" w:rsidRPr="00D45995" w:rsidRDefault="0095345C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5345C" w:rsidRDefault="0095345C" w:rsidP="00627A45">
      <w:pPr>
        <w:pStyle w:val="HTML"/>
        <w:tabs>
          <w:tab w:val="clear" w:pos="916"/>
          <w:tab w:val="left" w:pos="-900"/>
          <w:tab w:val="left" w:pos="0"/>
        </w:tabs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3.4    Выбор метода организации труда.</w:t>
      </w:r>
    </w:p>
    <w:p w:rsidR="0095345C" w:rsidRPr="00D45995" w:rsidRDefault="0095345C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Суточная производственная программа является критерием выбора метода организации технического обслуживания автомобилей (на универсальных постах или поточных линиях) и служит исходным показателем для расчета числа постов и линий ТО. </w:t>
      </w:r>
    </w:p>
    <w:p w:rsidR="00766241" w:rsidRDefault="0095345C" w:rsidP="00627A45">
      <w:pPr>
        <w:pStyle w:val="HTML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i/>
          <w:color w:val="auto"/>
          <w:sz w:val="24"/>
          <w:szCs w:val="24"/>
        </w:rPr>
        <w:lastRenderedPageBreak/>
        <w:t xml:space="preserve">      </w:t>
      </w:r>
    </w:p>
    <w:p w:rsidR="0095345C" w:rsidRPr="00D45995" w:rsidRDefault="00766241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i/>
          <w:color w:val="auto"/>
          <w:sz w:val="24"/>
          <w:szCs w:val="24"/>
        </w:rPr>
        <w:t xml:space="preserve">    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3.5  Распределение годового объема работ ЕО, ТО и </w:t>
      </w:r>
      <w:proofErr w:type="gramStart"/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>ТР</w:t>
      </w:r>
      <w:proofErr w:type="gramEnd"/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по видам работ</w:t>
      </w:r>
    </w:p>
    <w:p w:rsidR="0095345C" w:rsidRPr="00D45995" w:rsidRDefault="0095345C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Данное распределение приводится в виде таблицы, основываясь на рекомендациях общих норм технологического проектирования (таблица 1). Зная трудоемкости за год зон ЕО, ТО и </w:t>
      </w:r>
      <w:proofErr w:type="gramStart"/>
      <w:r w:rsidRPr="00D45995">
        <w:rPr>
          <w:rFonts w:ascii="Times New Roman" w:hAnsi="Times New Roman" w:cs="Times New Roman"/>
          <w:color w:val="auto"/>
          <w:sz w:val="24"/>
          <w:szCs w:val="24"/>
        </w:rPr>
        <w:t>ТР</w:t>
      </w:r>
      <w:proofErr w:type="gramEnd"/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и подставляя эти значения в таблицу, находим численное выражение трудоемкости в человеко-часах по его процентному соотношению.  Для грузового автомобиля таблица имеет следующий вид:</w:t>
      </w:r>
    </w:p>
    <w:p w:rsidR="0095345C" w:rsidRDefault="004E4301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Таблица 1.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Распределение годового объема работ ЕО, ТО и </w:t>
      </w:r>
      <w:proofErr w:type="gramStart"/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>ТР</w:t>
      </w:r>
      <w:proofErr w:type="gramEnd"/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по видам работ</w:t>
      </w:r>
    </w:p>
    <w:p w:rsidR="005E6BA8" w:rsidRPr="00D45995" w:rsidRDefault="005E6BA8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tbl>
      <w:tblPr>
        <w:tblStyle w:val="a5"/>
        <w:tblW w:w="5000" w:type="pct"/>
        <w:tblLook w:val="01E0"/>
      </w:tblPr>
      <w:tblGrid>
        <w:gridCol w:w="4044"/>
        <w:gridCol w:w="2813"/>
        <w:gridCol w:w="2998"/>
      </w:tblGrid>
      <w:tr w:rsidR="0095345C" w:rsidRPr="00D45995" w:rsidTr="004E4301">
        <w:tc>
          <w:tcPr>
            <w:tcW w:w="2052" w:type="pct"/>
          </w:tcPr>
          <w:p w:rsidR="0095345C" w:rsidRPr="00D45995" w:rsidRDefault="0095345C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Виды работ</w:t>
            </w:r>
          </w:p>
        </w:tc>
        <w:tc>
          <w:tcPr>
            <w:tcW w:w="1427" w:type="pct"/>
          </w:tcPr>
          <w:p w:rsidR="0095345C" w:rsidRPr="00D45995" w:rsidRDefault="0095345C" w:rsidP="00627A45">
            <w:pPr>
              <w:pStyle w:val="HTML"/>
              <w:ind w:left="-108" w:right="-108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Трудоемкость,</w:t>
            </w:r>
            <w:r w:rsidR="004E430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%</w:t>
            </w:r>
          </w:p>
        </w:tc>
        <w:tc>
          <w:tcPr>
            <w:tcW w:w="1521" w:type="pct"/>
          </w:tcPr>
          <w:p w:rsidR="0095345C" w:rsidRPr="00D45995" w:rsidRDefault="0095345C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Трудоемкость, </w:t>
            </w:r>
            <w:r w:rsidR="004E430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</w:t>
            </w:r>
            <w:proofErr w:type="gramStart"/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:</w:t>
            </w:r>
            <w:proofErr w:type="gramEnd"/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ч</w:t>
            </w:r>
          </w:p>
        </w:tc>
      </w:tr>
      <w:tr w:rsidR="0095345C" w:rsidRPr="00D45995" w:rsidTr="004E4301">
        <w:tc>
          <w:tcPr>
            <w:tcW w:w="2052" w:type="pct"/>
          </w:tcPr>
          <w:p w:rsidR="0095345C" w:rsidRPr="004E4301" w:rsidRDefault="0095345C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4E4301">
              <w:rPr>
                <w:rFonts w:ascii="Times New Roman" w:hAnsi="Times New Roman" w:cs="Times New Roman"/>
                <w:color w:val="auto"/>
                <w:szCs w:val="24"/>
              </w:rPr>
              <w:t>1</w:t>
            </w:r>
          </w:p>
        </w:tc>
        <w:tc>
          <w:tcPr>
            <w:tcW w:w="1427" w:type="pct"/>
          </w:tcPr>
          <w:p w:rsidR="0095345C" w:rsidRPr="004E4301" w:rsidRDefault="0095345C" w:rsidP="00627A45">
            <w:pPr>
              <w:pStyle w:val="HTML"/>
              <w:ind w:left="-108" w:right="-108"/>
              <w:jc w:val="both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4E4301">
              <w:rPr>
                <w:rFonts w:ascii="Times New Roman" w:hAnsi="Times New Roman" w:cs="Times New Roman"/>
                <w:color w:val="auto"/>
                <w:szCs w:val="24"/>
              </w:rPr>
              <w:t>2</w:t>
            </w:r>
          </w:p>
        </w:tc>
        <w:tc>
          <w:tcPr>
            <w:tcW w:w="1521" w:type="pct"/>
          </w:tcPr>
          <w:p w:rsidR="0095345C" w:rsidRPr="004E4301" w:rsidRDefault="0095345C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4E4301">
              <w:rPr>
                <w:rFonts w:ascii="Times New Roman" w:hAnsi="Times New Roman" w:cs="Times New Roman"/>
                <w:color w:val="auto"/>
                <w:szCs w:val="24"/>
              </w:rPr>
              <w:t>3</w:t>
            </w:r>
          </w:p>
        </w:tc>
      </w:tr>
      <w:tr w:rsidR="0095345C" w:rsidRPr="00D45995" w:rsidTr="00766241">
        <w:trPr>
          <w:trHeight w:val="2736"/>
        </w:trPr>
        <w:tc>
          <w:tcPr>
            <w:tcW w:w="2052" w:type="pct"/>
          </w:tcPr>
          <w:p w:rsidR="0095345C" w:rsidRPr="001F63EF" w:rsidRDefault="0095345C" w:rsidP="00627A45">
            <w:pPr>
              <w:pStyle w:val="HTML"/>
              <w:tabs>
                <w:tab w:val="center" w:pos="1256"/>
              </w:tabs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ab/>
            </w: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ab/>
            </w:r>
            <w:r w:rsidRPr="001F63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ЕО</w:t>
            </w:r>
          </w:p>
          <w:p w:rsidR="0095345C" w:rsidRPr="00D45995" w:rsidRDefault="0095345C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Уборочные </w:t>
            </w:r>
          </w:p>
          <w:p w:rsidR="0095345C" w:rsidRPr="00D45995" w:rsidRDefault="0095345C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Моечные </w:t>
            </w:r>
          </w:p>
          <w:p w:rsidR="0095345C" w:rsidRPr="00D45995" w:rsidRDefault="0095345C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Итого</w:t>
            </w:r>
          </w:p>
          <w:p w:rsidR="0095345C" w:rsidRPr="001F63EF" w:rsidRDefault="0095345C" w:rsidP="00627A45">
            <w:pPr>
              <w:pStyle w:val="HTML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63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ТО-1</w:t>
            </w:r>
          </w:p>
          <w:p w:rsidR="0095345C" w:rsidRPr="00D45995" w:rsidRDefault="0095345C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Общее диагностирование </w:t>
            </w:r>
          </w:p>
          <w:p w:rsidR="0095345C" w:rsidRPr="00D45995" w:rsidRDefault="0095345C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Крепежные</w:t>
            </w:r>
          </w:p>
          <w:p w:rsidR="0095345C" w:rsidRPr="00D45995" w:rsidRDefault="0095345C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Регулировочные</w:t>
            </w:r>
          </w:p>
          <w:p w:rsidR="0095345C" w:rsidRPr="00D45995" w:rsidRDefault="0095345C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Смазочные, заправочные</w:t>
            </w:r>
          </w:p>
        </w:tc>
        <w:tc>
          <w:tcPr>
            <w:tcW w:w="1427" w:type="pct"/>
          </w:tcPr>
          <w:p w:rsidR="0095345C" w:rsidRPr="00D45995" w:rsidRDefault="0095345C" w:rsidP="00627A45">
            <w:pPr>
              <w:pStyle w:val="HTML"/>
              <w:ind w:left="-108" w:right="-108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95345C" w:rsidRPr="00D45995" w:rsidRDefault="0095345C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70</w:t>
            </w:r>
          </w:p>
          <w:p w:rsidR="0095345C" w:rsidRPr="00D45995" w:rsidRDefault="0095345C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</w:t>
            </w:r>
          </w:p>
          <w:p w:rsidR="0095345C" w:rsidRPr="00D45995" w:rsidRDefault="0095345C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</w:t>
            </w:r>
          </w:p>
          <w:p w:rsidR="0095345C" w:rsidRPr="00D45995" w:rsidRDefault="0095345C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95345C" w:rsidRPr="00D45995" w:rsidRDefault="0095345C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  <w:p w:rsidR="0095345C" w:rsidRPr="00D45995" w:rsidRDefault="0095345C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32</w:t>
            </w:r>
          </w:p>
          <w:p w:rsidR="0095345C" w:rsidRPr="00D45995" w:rsidRDefault="0095345C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</w:t>
            </w:r>
          </w:p>
          <w:p w:rsidR="0095345C" w:rsidRPr="00D45995" w:rsidRDefault="005E6BA8" w:rsidP="00627A45">
            <w:pPr>
              <w:pStyle w:val="HTML"/>
              <w:tabs>
                <w:tab w:val="left" w:pos="480"/>
                <w:tab w:val="center" w:pos="644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 w:rsidR="0095345C"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</w:p>
          <w:p w:rsidR="0095345C" w:rsidRPr="00D45995" w:rsidRDefault="0095345C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521" w:type="pct"/>
          </w:tcPr>
          <w:p w:rsidR="0095345C" w:rsidRPr="00D45995" w:rsidRDefault="0095345C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95345C" w:rsidRPr="00D45995" w:rsidRDefault="0095345C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95345C" w:rsidRPr="00D45995" w:rsidRDefault="0095345C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95345C" w:rsidRPr="00D45995" w:rsidRDefault="0095345C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95345C" w:rsidRPr="00D45995" w:rsidRDefault="0095345C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95345C" w:rsidRPr="00D45995" w:rsidRDefault="0095345C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95345C" w:rsidRPr="00D45995" w:rsidRDefault="0095345C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95345C" w:rsidRPr="00D45995" w:rsidRDefault="0095345C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95345C" w:rsidRPr="00D45995" w:rsidRDefault="0095345C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95345C" w:rsidRPr="00D45995" w:rsidRDefault="0095345C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F63EF" w:rsidRPr="00D45995" w:rsidTr="005E6BA8">
        <w:trPr>
          <w:trHeight w:val="983"/>
        </w:trPr>
        <w:tc>
          <w:tcPr>
            <w:tcW w:w="2052" w:type="pct"/>
          </w:tcPr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Электротехнические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 системе питания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Шинные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Итого</w:t>
            </w:r>
          </w:p>
          <w:p w:rsidR="001F63EF" w:rsidRPr="001F63EF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63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ТО-2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Диагностические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Крепежные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Регулировочные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Смазочные, заправочные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Электротехнические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 системе питания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Шинные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Итого</w:t>
            </w:r>
          </w:p>
          <w:p w:rsidR="001F63EF" w:rsidRPr="004A6E34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proofErr w:type="gramStart"/>
            <w:r w:rsidRPr="004A6E3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ТР</w:t>
            </w:r>
            <w:proofErr w:type="gramEnd"/>
          </w:p>
          <w:p w:rsidR="001F63EF" w:rsidRPr="001F63EF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63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Постовые работы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Диагностические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Регулировочные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Разборочно-сборочные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Итого</w:t>
            </w:r>
          </w:p>
          <w:p w:rsidR="001F63EF" w:rsidRPr="001F63EF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63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Участковые работы 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Агрегатные 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Слесарно-механические 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Электротехнические 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Аккумуляторные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Ремонт приборов системы питания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Шиномонтажные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Вулканизационные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Кузнечно-рессорные </w:t>
            </w:r>
          </w:p>
          <w:p w:rsidR="001F63EF" w:rsidRPr="00D45995" w:rsidRDefault="001F63EF" w:rsidP="00627A45">
            <w:pPr>
              <w:pStyle w:val="HTML"/>
              <w:tabs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  <w:tab w:val="right" w:pos="-360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Медницкие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Сварочные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Жестяницкие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Обойные 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Итого 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Всего</w:t>
            </w:r>
          </w:p>
        </w:tc>
        <w:tc>
          <w:tcPr>
            <w:tcW w:w="1427" w:type="pct"/>
          </w:tcPr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12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34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17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</w:t>
            </w:r>
          </w:p>
          <w:p w:rsidR="001F63EF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D3329C" w:rsidRDefault="00D3329C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1F63EF" w:rsidRPr="00D45995" w:rsidRDefault="00D3329C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37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50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1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50</w:t>
            </w: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</w:t>
            </w:r>
          </w:p>
        </w:tc>
        <w:tc>
          <w:tcPr>
            <w:tcW w:w="1521" w:type="pct"/>
          </w:tcPr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1F63EF" w:rsidRPr="00D45995" w:rsidRDefault="001F63E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95345C" w:rsidRPr="00D45995" w:rsidRDefault="0095345C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5345C" w:rsidRPr="00D45995" w:rsidRDefault="0095345C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Подставляя в данную таблицу общую трудоемкость ежедневного обслуживания, ТО1, ТО2 и текущего ремонта, рассчитываем трудоемкость по видам работ в чел</w:t>
      </w:r>
      <w:proofErr w:type="gramStart"/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:</w:t>
      </w:r>
      <w:proofErr w:type="gramEnd"/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час.</w:t>
      </w:r>
    </w:p>
    <w:p w:rsidR="0095345C" w:rsidRPr="00D45995" w:rsidRDefault="0095345C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5345C" w:rsidRPr="00D45995" w:rsidRDefault="0095345C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 3.6 Расчет численности производственных рабочих</w:t>
      </w:r>
    </w:p>
    <w:p w:rsidR="0095345C" w:rsidRPr="00D45995" w:rsidRDefault="0095345C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 Различают технологически необходимое (явочное) и штатное (списочное) число рабочих. Технологически необходимое число рабочих обеспечивает выполнение суточной, а штатное – годовой производственных программ по ТО и ТР.</w:t>
      </w:r>
    </w:p>
    <w:p w:rsidR="0095345C" w:rsidRPr="00D45995" w:rsidRDefault="0095345C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Технологически необходимое (явочное) число рабочих: </w:t>
      </w:r>
      <m:oMath>
        <m:sSub>
          <m:sSubPr>
            <m:ctrlPr>
              <w:rPr>
                <w:rFonts w:ascii="Cambria Math" w:hAnsi="Cambria Math" w:cs="Times New Roman"/>
                <w:i/>
                <w:color w:val="auto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auto"/>
                <w:sz w:val="28"/>
                <w:szCs w:val="28"/>
              </w:rPr>
              <m:t xml:space="preserve">        Р</m:t>
            </m:r>
          </m:e>
          <m:sub>
            <m:r>
              <w:rPr>
                <w:rFonts w:ascii="Cambria Math" w:hAnsi="Cambria Math" w:cs="Times New Roman"/>
                <w:color w:val="auto"/>
                <w:sz w:val="28"/>
                <w:szCs w:val="28"/>
              </w:rPr>
              <m:t>т</m:t>
            </m:r>
          </m:sub>
        </m:sSub>
        <m:r>
          <w:rPr>
            <w:rFonts w:ascii="Cambria Math" w:hAnsi="Cambria Math" w:cs="Times New Roman"/>
            <w:color w:val="auto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auto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auto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auto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hAnsi="Cambria Math" w:cs="Times New Roman"/>
                    <w:color w:val="auto"/>
                    <w:sz w:val="28"/>
                    <w:szCs w:val="28"/>
                  </w:rPr>
                  <m:t>г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auto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auto"/>
                    <w:sz w:val="28"/>
                    <w:szCs w:val="28"/>
                  </w:rPr>
                  <m:t>Ф</m:t>
                </m:r>
              </m:e>
              <m:sub>
                <m:r>
                  <w:rPr>
                    <w:rFonts w:ascii="Cambria Math" w:hAnsi="Cambria Math" w:cs="Times New Roman"/>
                    <w:color w:val="auto"/>
                    <w:sz w:val="28"/>
                    <w:szCs w:val="28"/>
                  </w:rPr>
                  <m:t>г</m:t>
                </m:r>
              </m:sub>
            </m:sSub>
          </m:den>
        </m:f>
      </m:oMath>
    </w:p>
    <w:p w:rsidR="0095345C" w:rsidRPr="00D45995" w:rsidRDefault="0095345C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где </w:t>
      </w:r>
      <w:r w:rsidR="004A6E34"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Т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г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– годовой объем работ по зоне ТО, </w:t>
      </w:r>
      <w:proofErr w:type="gramStart"/>
      <w:r w:rsidRPr="00D45995">
        <w:rPr>
          <w:rFonts w:ascii="Times New Roman" w:hAnsi="Times New Roman" w:cs="Times New Roman"/>
          <w:color w:val="auto"/>
          <w:sz w:val="24"/>
          <w:szCs w:val="24"/>
        </w:rPr>
        <w:t>ТР</w:t>
      </w:r>
      <w:proofErr w:type="gramEnd"/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или участка; (берётся из предыдущей таблицы)</w:t>
      </w:r>
    </w:p>
    <w:p w:rsidR="0095345C" w:rsidRPr="00D45995" w:rsidRDefault="004A6E34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>Ф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г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– годовой фонд времени технологически необходимого рабочего при односменной работе. При пятидневной рабочей неделе он рассчитывается по следующей формуле:</w:t>
      </w:r>
    </w:p>
    <w:p w:rsidR="0095345C" w:rsidRPr="00D45995" w:rsidRDefault="0095345C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Ф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т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= (Д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кг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– Д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в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– Д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п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) ∙ 8 – Д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пп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∙ 1 , </w:t>
      </w:r>
    </w:p>
    <w:p w:rsidR="0095345C" w:rsidRPr="00D45995" w:rsidRDefault="0095345C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A6E34" w:rsidRDefault="0095345C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где </w:t>
      </w:r>
      <w:r w:rsidR="004A6E34"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Д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кг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– число календарных дней в году;</w:t>
      </w:r>
      <w:r w:rsidR="004A6E34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="001F63EF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Д</w:t>
      </w:r>
      <w:r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в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– число выходных дней в году;</w:t>
      </w:r>
    </w:p>
    <w:p w:rsidR="0095345C" w:rsidRPr="00D45995" w:rsidRDefault="004A6E34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>Д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п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– число праздничных дней в году;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>8 – продолжительность смены;</w:t>
      </w:r>
    </w:p>
    <w:p w:rsidR="0095345C" w:rsidRPr="00D45995" w:rsidRDefault="004A6E34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>Д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пп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– число предпраздничных дней в году;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>1 – час сокращения рабочего дня перед праздниками.</w:t>
      </w:r>
    </w:p>
    <w:p w:rsidR="0095345C" w:rsidRPr="00D45995" w:rsidRDefault="0095345C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Результаты расчета численности производственных рабочих приводятся в форме таблицы (Таблица 2). При этом в качестве контроля полученных результатов расчета целесообразно сопоставить общее число производственных рабочих с нормативным показателем.</w:t>
      </w:r>
    </w:p>
    <w:p w:rsidR="0095345C" w:rsidRPr="00D45995" w:rsidRDefault="0095345C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При небольших объемах работ расчетная численность рабочих может быть меньше 1. В этих случаях целесообразно совмещение родственных профессий рабочих, </w:t>
      </w:r>
      <w:proofErr w:type="gramStart"/>
      <w:r w:rsidRPr="00D45995">
        <w:rPr>
          <w:rFonts w:ascii="Times New Roman" w:hAnsi="Times New Roman" w:cs="Times New Roman"/>
          <w:color w:val="auto"/>
          <w:sz w:val="24"/>
          <w:szCs w:val="24"/>
        </w:rPr>
        <w:t>а</w:t>
      </w:r>
      <w:proofErr w:type="gramEnd"/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следовательно, объединение соответствующих работ и участков. </w:t>
      </w:r>
    </w:p>
    <w:p w:rsidR="005E6BA8" w:rsidRDefault="005E6BA8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5345C" w:rsidRPr="00D45995" w:rsidRDefault="0095345C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>Таблица 2 - Численность производственных рабочих</w:t>
      </w:r>
    </w:p>
    <w:tbl>
      <w:tblPr>
        <w:tblStyle w:val="a5"/>
        <w:tblW w:w="0" w:type="auto"/>
        <w:tblLook w:val="04A0"/>
      </w:tblPr>
      <w:tblGrid>
        <w:gridCol w:w="3987"/>
        <w:gridCol w:w="3035"/>
        <w:gridCol w:w="2833"/>
      </w:tblGrid>
      <w:tr w:rsidR="005E186F" w:rsidTr="005E6BA8">
        <w:tc>
          <w:tcPr>
            <w:tcW w:w="3987" w:type="dxa"/>
          </w:tcPr>
          <w:p w:rsidR="005E186F" w:rsidRPr="00D45995" w:rsidRDefault="0095345C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5E186F"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Виды работ</w:t>
            </w:r>
          </w:p>
        </w:tc>
        <w:tc>
          <w:tcPr>
            <w:tcW w:w="3035" w:type="dxa"/>
          </w:tcPr>
          <w:p w:rsidR="005E186F" w:rsidRPr="00D45995" w:rsidRDefault="005E186F" w:rsidP="00627A45">
            <w:pPr>
              <w:pStyle w:val="HTML"/>
              <w:ind w:left="-108" w:right="-108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Трудоемкость,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</w:t>
            </w: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</w:rPr>
              <w:t>г</w:t>
            </w: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чел-ч</w:t>
            </w:r>
          </w:p>
        </w:tc>
        <w:tc>
          <w:tcPr>
            <w:tcW w:w="2833" w:type="dxa"/>
          </w:tcPr>
          <w:p w:rsidR="005E186F" w:rsidRPr="00D45995" w:rsidRDefault="005E186F" w:rsidP="00627A45">
            <w:pPr>
              <w:pStyle w:val="HTML"/>
              <w:ind w:left="-108" w:right="-108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Кол-во рабочих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</w:t>
            </w: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</w:rPr>
              <w:t>т</w:t>
            </w:r>
          </w:p>
        </w:tc>
      </w:tr>
      <w:tr w:rsidR="005E186F" w:rsidTr="005E6BA8">
        <w:tc>
          <w:tcPr>
            <w:tcW w:w="3987" w:type="dxa"/>
          </w:tcPr>
          <w:p w:rsidR="005E186F" w:rsidRPr="005E186F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18"/>
                <w:szCs w:val="24"/>
              </w:rPr>
            </w:pPr>
            <w:r w:rsidRPr="005E186F">
              <w:rPr>
                <w:rFonts w:ascii="Times New Roman" w:hAnsi="Times New Roman" w:cs="Times New Roman"/>
                <w:color w:val="auto"/>
                <w:sz w:val="18"/>
                <w:szCs w:val="24"/>
              </w:rPr>
              <w:t>1</w:t>
            </w:r>
          </w:p>
        </w:tc>
        <w:tc>
          <w:tcPr>
            <w:tcW w:w="3035" w:type="dxa"/>
          </w:tcPr>
          <w:p w:rsidR="005E186F" w:rsidRPr="005E186F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18"/>
                <w:szCs w:val="24"/>
              </w:rPr>
            </w:pPr>
            <w:r w:rsidRPr="005E186F">
              <w:rPr>
                <w:rFonts w:ascii="Times New Roman" w:hAnsi="Times New Roman" w:cs="Times New Roman"/>
                <w:color w:val="auto"/>
                <w:sz w:val="18"/>
                <w:szCs w:val="24"/>
              </w:rPr>
              <w:t>2</w:t>
            </w:r>
          </w:p>
        </w:tc>
        <w:tc>
          <w:tcPr>
            <w:tcW w:w="2833" w:type="dxa"/>
          </w:tcPr>
          <w:p w:rsidR="005E186F" w:rsidRPr="005E186F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18"/>
                <w:szCs w:val="24"/>
              </w:rPr>
            </w:pPr>
            <w:r w:rsidRPr="005E186F">
              <w:rPr>
                <w:rFonts w:ascii="Times New Roman" w:hAnsi="Times New Roman" w:cs="Times New Roman"/>
                <w:color w:val="auto"/>
                <w:sz w:val="18"/>
                <w:szCs w:val="24"/>
              </w:rPr>
              <w:t>3</w:t>
            </w:r>
          </w:p>
        </w:tc>
      </w:tr>
      <w:tr w:rsidR="005E186F" w:rsidTr="005E6BA8">
        <w:tc>
          <w:tcPr>
            <w:tcW w:w="3987" w:type="dxa"/>
          </w:tcPr>
          <w:p w:rsidR="005E186F" w:rsidRPr="00D45995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ЕО</w:t>
            </w:r>
          </w:p>
          <w:p w:rsidR="005E186F" w:rsidRPr="00D45995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Уборочные </w:t>
            </w:r>
          </w:p>
          <w:p w:rsidR="005E186F" w:rsidRPr="00D45995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Моечные </w:t>
            </w:r>
          </w:p>
          <w:p w:rsidR="005E186F" w:rsidRPr="00D45995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Итого</w:t>
            </w:r>
          </w:p>
          <w:p w:rsidR="005E186F" w:rsidRPr="00D45995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ТО-1</w:t>
            </w:r>
          </w:p>
          <w:p w:rsidR="005E186F" w:rsidRPr="00D45995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Общее диагностирование </w:t>
            </w:r>
          </w:p>
          <w:p w:rsidR="005E186F" w:rsidRPr="00D45995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Крепежные</w:t>
            </w:r>
          </w:p>
          <w:p w:rsidR="005E186F" w:rsidRPr="00D45995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Регулировочные</w:t>
            </w:r>
          </w:p>
          <w:p w:rsidR="005E186F" w:rsidRPr="00D45995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Смазочные, заправочные</w:t>
            </w:r>
          </w:p>
          <w:p w:rsidR="005E186F" w:rsidRPr="00D45995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Электротехнические</w:t>
            </w:r>
          </w:p>
          <w:p w:rsidR="005E186F" w:rsidRPr="00D45995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 системе питания</w:t>
            </w:r>
          </w:p>
          <w:p w:rsidR="005E186F" w:rsidRPr="00D45995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Шинные</w:t>
            </w:r>
          </w:p>
          <w:p w:rsidR="005E186F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E186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Итог</w:t>
            </w:r>
          </w:p>
          <w:p w:rsidR="005E186F" w:rsidRPr="00D45995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ТО-2</w:t>
            </w:r>
          </w:p>
          <w:p w:rsidR="005E186F" w:rsidRPr="00D45995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Диагностические</w:t>
            </w:r>
          </w:p>
          <w:p w:rsidR="005E186F" w:rsidRPr="00D45995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Крепежные</w:t>
            </w:r>
          </w:p>
          <w:p w:rsidR="005E186F" w:rsidRPr="00D45995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Регулировочные</w:t>
            </w:r>
          </w:p>
          <w:p w:rsidR="005E186F" w:rsidRPr="00D45995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Смазочные, заправочные</w:t>
            </w:r>
          </w:p>
          <w:p w:rsidR="005E186F" w:rsidRPr="00D45995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Электротехнические</w:t>
            </w:r>
          </w:p>
          <w:p w:rsidR="005E186F" w:rsidRPr="00D45995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По системе питания</w:t>
            </w:r>
          </w:p>
          <w:p w:rsidR="005E186F" w:rsidRPr="00D45995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Шинные</w:t>
            </w:r>
          </w:p>
          <w:p w:rsidR="005E186F" w:rsidRPr="00D45995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Итого</w:t>
            </w:r>
          </w:p>
          <w:p w:rsidR="005E186F" w:rsidRPr="00D45995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gramStart"/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</w:t>
            </w:r>
            <w:proofErr w:type="gramEnd"/>
          </w:p>
          <w:p w:rsidR="005E186F" w:rsidRPr="00D45995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Постовые работы</w:t>
            </w:r>
          </w:p>
          <w:p w:rsidR="005E186F" w:rsidRPr="00D45995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Диагностические</w:t>
            </w:r>
          </w:p>
          <w:p w:rsidR="005E186F" w:rsidRPr="00D45995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Регулировочные</w:t>
            </w:r>
          </w:p>
          <w:p w:rsidR="005E186F" w:rsidRPr="00D45995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Разборочно-сборочные</w:t>
            </w:r>
          </w:p>
          <w:p w:rsidR="005E186F" w:rsidRPr="00D45995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Итого</w:t>
            </w:r>
          </w:p>
          <w:p w:rsidR="005E186F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035" w:type="dxa"/>
          </w:tcPr>
          <w:p w:rsidR="005E186F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833" w:type="dxa"/>
          </w:tcPr>
          <w:p w:rsidR="005E186F" w:rsidRDefault="005E186F" w:rsidP="00627A45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5E6BA8" w:rsidRDefault="0095345C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  </w:t>
      </w:r>
    </w:p>
    <w:p w:rsidR="0095345C" w:rsidRPr="00D45995" w:rsidRDefault="0095345C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>3.7 Расчет производственных площадей</w:t>
      </w:r>
    </w:p>
    <w:p w:rsidR="0095345C" w:rsidRPr="00D45995" w:rsidRDefault="0095345C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Для приближенного расчета площади участка пользуются формулой:</w:t>
      </w:r>
    </w:p>
    <w:p w:rsidR="0095345C" w:rsidRPr="00D45995" w:rsidRDefault="0095345C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</w:t>
      </w:r>
      <w:r w:rsidRPr="005E6BA8">
        <w:rPr>
          <w:rFonts w:ascii="Times New Roman" w:hAnsi="Times New Roman" w:cs="Times New Roman"/>
          <w:i/>
          <w:color w:val="auto"/>
          <w:sz w:val="24"/>
          <w:szCs w:val="24"/>
        </w:rPr>
        <w:t>F</w:t>
      </w:r>
      <w:r w:rsidRPr="005E6BA8">
        <w:rPr>
          <w:rFonts w:ascii="Times New Roman" w:hAnsi="Times New Roman" w:cs="Times New Roman"/>
          <w:i/>
          <w:color w:val="auto"/>
          <w:sz w:val="24"/>
          <w:szCs w:val="24"/>
          <w:vertAlign w:val="subscript"/>
          <w:lang w:val="en-US"/>
        </w:rPr>
        <w:t>y</w:t>
      </w:r>
      <w:r w:rsidRPr="005E6BA8">
        <w:rPr>
          <w:rFonts w:ascii="Times New Roman" w:hAnsi="Times New Roman" w:cs="Times New Roman"/>
          <w:i/>
          <w:color w:val="auto"/>
          <w:sz w:val="24"/>
          <w:szCs w:val="24"/>
        </w:rPr>
        <w:t>=</w:t>
      </w:r>
      <w:r w:rsidR="005E186F" w:rsidRPr="005E6BA8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E6BA8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f</w:t>
      </w:r>
      <w:r w:rsidRPr="005E6BA8">
        <w:rPr>
          <w:rFonts w:ascii="Times New Roman" w:hAnsi="Times New Roman" w:cs="Times New Roman"/>
          <w:i/>
          <w:color w:val="auto"/>
          <w:sz w:val="24"/>
          <w:szCs w:val="24"/>
          <w:vertAlign w:val="subscript"/>
          <w:lang w:val="en-US"/>
        </w:rPr>
        <w:t>p</w:t>
      </w:r>
      <w:proofErr w:type="spellEnd"/>
      <w:r w:rsidRPr="005E6BA8">
        <w:rPr>
          <w:rFonts w:ascii="Times New Roman" w:hAnsi="Times New Roman" w:cs="Times New Roman"/>
          <w:i/>
          <w:color w:val="auto"/>
          <w:sz w:val="24"/>
          <w:szCs w:val="24"/>
          <w:vertAlign w:val="subscript"/>
        </w:rPr>
        <w:t>1</w:t>
      </w:r>
      <w:r w:rsidR="005E186F" w:rsidRPr="005E6BA8">
        <w:rPr>
          <w:rFonts w:ascii="Times New Roman" w:hAnsi="Times New Roman" w:cs="Times New Roman"/>
          <w:i/>
          <w:color w:val="auto"/>
          <w:sz w:val="24"/>
          <w:szCs w:val="24"/>
          <w:vertAlign w:val="subscript"/>
        </w:rPr>
        <w:t xml:space="preserve"> </w:t>
      </w:r>
      <w:r w:rsidRPr="005E6BA8">
        <w:rPr>
          <w:rFonts w:ascii="Times New Roman" w:hAnsi="Times New Roman" w:cs="Times New Roman"/>
          <w:i/>
          <w:color w:val="auto"/>
          <w:sz w:val="24"/>
          <w:szCs w:val="24"/>
        </w:rPr>
        <w:t>+</w:t>
      </w:r>
      <w:r w:rsidR="005E186F" w:rsidRPr="005E6BA8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E6BA8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f</w:t>
      </w:r>
      <w:r w:rsidRPr="005E6BA8">
        <w:rPr>
          <w:rFonts w:ascii="Times New Roman" w:hAnsi="Times New Roman" w:cs="Times New Roman"/>
          <w:i/>
          <w:color w:val="auto"/>
          <w:sz w:val="24"/>
          <w:szCs w:val="24"/>
          <w:vertAlign w:val="subscript"/>
          <w:lang w:val="en-US"/>
        </w:rPr>
        <w:t>p</w:t>
      </w:r>
      <w:proofErr w:type="spellEnd"/>
      <w:r w:rsidRPr="005E6BA8">
        <w:rPr>
          <w:rFonts w:ascii="Times New Roman" w:hAnsi="Times New Roman" w:cs="Times New Roman"/>
          <w:i/>
          <w:color w:val="auto"/>
          <w:sz w:val="24"/>
          <w:szCs w:val="24"/>
          <w:vertAlign w:val="subscript"/>
        </w:rPr>
        <w:t>2</w:t>
      </w:r>
      <w:r w:rsidR="005E186F" w:rsidRPr="005E6BA8">
        <w:rPr>
          <w:rFonts w:ascii="Times New Roman" w:hAnsi="Times New Roman" w:cs="Times New Roman"/>
          <w:i/>
          <w:color w:val="auto"/>
          <w:sz w:val="24"/>
          <w:szCs w:val="24"/>
          <w:vertAlign w:val="subscript"/>
        </w:rPr>
        <w:t xml:space="preserve"> </w:t>
      </w:r>
      <w:r w:rsidRPr="005E6BA8">
        <w:rPr>
          <w:rFonts w:ascii="Times New Roman" w:hAnsi="Times New Roman" w:cs="Times New Roman"/>
          <w:i/>
          <w:color w:val="auto"/>
          <w:sz w:val="24"/>
          <w:szCs w:val="24"/>
        </w:rPr>
        <w:t>(</w:t>
      </w:r>
      <w:r w:rsidRPr="005E6BA8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P</w:t>
      </w:r>
      <w:r w:rsidRPr="005E6BA8">
        <w:rPr>
          <w:rFonts w:ascii="Times New Roman" w:hAnsi="Times New Roman" w:cs="Times New Roman"/>
          <w:i/>
          <w:color w:val="auto"/>
          <w:sz w:val="24"/>
          <w:szCs w:val="24"/>
          <w:vertAlign w:val="subscript"/>
          <w:lang w:val="en-US"/>
        </w:rPr>
        <w:t>T</w:t>
      </w:r>
      <w:r w:rsidR="005E186F" w:rsidRPr="005E6BA8">
        <w:rPr>
          <w:rFonts w:ascii="Times New Roman" w:hAnsi="Times New Roman" w:cs="Times New Roman"/>
          <w:i/>
          <w:color w:val="auto"/>
          <w:sz w:val="24"/>
          <w:szCs w:val="24"/>
          <w:vertAlign w:val="subscript"/>
        </w:rPr>
        <w:t xml:space="preserve"> </w:t>
      </w:r>
      <w:r w:rsidR="005E186F" w:rsidRPr="005E6BA8">
        <w:rPr>
          <w:rFonts w:ascii="Times New Roman" w:hAnsi="Times New Roman" w:cs="Times New Roman"/>
          <w:i/>
          <w:color w:val="auto"/>
          <w:sz w:val="24"/>
          <w:szCs w:val="24"/>
        </w:rPr>
        <w:t xml:space="preserve">– </w:t>
      </w:r>
      <w:r w:rsidRPr="005E6BA8">
        <w:rPr>
          <w:rFonts w:ascii="Times New Roman" w:hAnsi="Times New Roman" w:cs="Times New Roman"/>
          <w:i/>
          <w:color w:val="auto"/>
          <w:sz w:val="24"/>
          <w:szCs w:val="24"/>
        </w:rPr>
        <w:t>1</w:t>
      </w:r>
      <w:proofErr w:type="gramStart"/>
      <w:r w:rsidR="005E186F" w:rsidRPr="005E6BA8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r w:rsidRPr="005E6BA8">
        <w:rPr>
          <w:rFonts w:ascii="Times New Roman" w:hAnsi="Times New Roman" w:cs="Times New Roman"/>
          <w:i/>
          <w:color w:val="auto"/>
          <w:sz w:val="24"/>
          <w:szCs w:val="24"/>
        </w:rPr>
        <w:t>)</w:t>
      </w:r>
      <w:proofErr w:type="gramEnd"/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,  </w:t>
      </w:r>
    </w:p>
    <w:p w:rsidR="0095345C" w:rsidRPr="00D45995" w:rsidRDefault="0095345C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где </w:t>
      </w:r>
      <w:r w:rsidR="005E186F">
        <w:rPr>
          <w:rFonts w:ascii="Times New Roman" w:hAnsi="Times New Roman" w:cs="Times New Roman"/>
          <w:color w:val="auto"/>
          <w:sz w:val="24"/>
          <w:szCs w:val="24"/>
        </w:rPr>
        <w:tab/>
      </w:r>
      <w:proofErr w:type="spellStart"/>
      <w:r w:rsidRPr="005E6BA8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f</w:t>
      </w:r>
      <w:r w:rsidRPr="005E6BA8">
        <w:rPr>
          <w:rFonts w:ascii="Times New Roman" w:hAnsi="Times New Roman" w:cs="Times New Roman"/>
          <w:i/>
          <w:color w:val="auto"/>
          <w:sz w:val="24"/>
          <w:szCs w:val="24"/>
          <w:vertAlign w:val="subscript"/>
          <w:lang w:val="en-US"/>
        </w:rPr>
        <w:t>p</w:t>
      </w:r>
      <w:proofErr w:type="spellEnd"/>
      <w:r w:rsidRPr="005E6BA8">
        <w:rPr>
          <w:rFonts w:ascii="Times New Roman" w:hAnsi="Times New Roman" w:cs="Times New Roman"/>
          <w:i/>
          <w:color w:val="auto"/>
          <w:sz w:val="24"/>
          <w:szCs w:val="24"/>
          <w:vertAlign w:val="subscript"/>
        </w:rPr>
        <w:t>1</w:t>
      </w:r>
      <w:r w:rsidRPr="005E6BA8">
        <w:rPr>
          <w:rFonts w:ascii="Times New Roman" w:hAnsi="Times New Roman" w:cs="Times New Roman"/>
          <w:i/>
          <w:color w:val="auto"/>
          <w:sz w:val="24"/>
          <w:szCs w:val="24"/>
        </w:rPr>
        <w:t xml:space="preserve">, </w:t>
      </w:r>
      <w:proofErr w:type="spellStart"/>
      <w:r w:rsidRPr="005E6BA8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f</w:t>
      </w:r>
      <w:r w:rsidRPr="005E6BA8">
        <w:rPr>
          <w:rFonts w:ascii="Times New Roman" w:hAnsi="Times New Roman" w:cs="Times New Roman"/>
          <w:i/>
          <w:color w:val="auto"/>
          <w:sz w:val="24"/>
          <w:szCs w:val="24"/>
          <w:vertAlign w:val="subscript"/>
          <w:lang w:val="en-US"/>
        </w:rPr>
        <w:t>p</w:t>
      </w:r>
      <w:proofErr w:type="spellEnd"/>
      <w:r w:rsidRPr="005E6BA8">
        <w:rPr>
          <w:rFonts w:ascii="Times New Roman" w:hAnsi="Times New Roman" w:cs="Times New Roman"/>
          <w:i/>
          <w:color w:val="auto"/>
          <w:sz w:val="24"/>
          <w:szCs w:val="24"/>
          <w:vertAlign w:val="subscript"/>
        </w:rPr>
        <w:t>2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– соответственно удельные площади, приходящиеся на первого и последующего </w:t>
      </w:r>
      <w:r w:rsidR="004A6E34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рабочих участка, м</w:t>
      </w:r>
      <w:proofErr w:type="gramStart"/>
      <w:r w:rsidRPr="00D45995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2</w:t>
      </w:r>
      <w:proofErr w:type="gramEnd"/>
      <w:r w:rsidRPr="00D45995">
        <w:rPr>
          <w:rFonts w:ascii="Times New Roman" w:hAnsi="Times New Roman" w:cs="Times New Roman"/>
          <w:color w:val="auto"/>
          <w:sz w:val="24"/>
          <w:szCs w:val="24"/>
        </w:rPr>
        <w:t>, (данные берутся из таблиц);</w:t>
      </w:r>
    </w:p>
    <w:p w:rsidR="0095345C" w:rsidRPr="00D45995" w:rsidRDefault="005E186F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ab/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>Р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т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– технологическое число рабочих, одновременно работающих на данном участке в </w:t>
      </w:r>
      <w:r w:rsidR="004A6E34"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>большей смене.</w:t>
      </w:r>
    </w:p>
    <w:p w:rsidR="0095345C" w:rsidRPr="00D45995" w:rsidRDefault="004A6E34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Расчет площадей складских помещений ведем по удельной площади складских помещений на десять единиц подвижного состава. Для упрощенного расчета площадей данные берем из </w:t>
      </w:r>
      <w:proofErr w:type="gramStart"/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>таблицы</w:t>
      </w:r>
      <w:proofErr w:type="gramEnd"/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приведенной в учебнике [1]. </w:t>
      </w:r>
    </w:p>
    <w:p w:rsidR="0095345C" w:rsidRPr="00D45995" w:rsidRDefault="005E186F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ab/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При укрупненных расчетах площадь стоянки автомобилей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(зоны хранения):</w:t>
      </w:r>
    </w:p>
    <w:p w:rsidR="0095345C" w:rsidRPr="00D45995" w:rsidRDefault="0095345C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</w:t>
      </w:r>
      <w:proofErr w:type="spellStart"/>
      <w:r w:rsidRPr="005E6BA8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F</w:t>
      </w:r>
      <w:r w:rsidRPr="005E6BA8">
        <w:rPr>
          <w:rFonts w:ascii="Times New Roman" w:hAnsi="Times New Roman" w:cs="Times New Roman"/>
          <w:i/>
          <w:color w:val="auto"/>
          <w:sz w:val="24"/>
          <w:szCs w:val="24"/>
          <w:vertAlign w:val="subscript"/>
          <w:lang w:val="en-US"/>
        </w:rPr>
        <w:t>x</w:t>
      </w:r>
      <w:proofErr w:type="spellEnd"/>
      <w:r w:rsidRPr="005E6BA8">
        <w:rPr>
          <w:rFonts w:ascii="Times New Roman" w:hAnsi="Times New Roman" w:cs="Times New Roman"/>
          <w:i/>
          <w:color w:val="auto"/>
          <w:sz w:val="24"/>
          <w:szCs w:val="24"/>
        </w:rPr>
        <w:t>=</w:t>
      </w:r>
      <w:proofErr w:type="spellStart"/>
      <w:r w:rsidRPr="005E6BA8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f</w:t>
      </w:r>
      <w:r w:rsidRPr="005E6BA8">
        <w:rPr>
          <w:rFonts w:ascii="Times New Roman" w:hAnsi="Times New Roman" w:cs="Times New Roman"/>
          <w:i/>
          <w:color w:val="auto"/>
          <w:sz w:val="24"/>
          <w:szCs w:val="24"/>
          <w:vertAlign w:val="subscript"/>
          <w:lang w:val="en-US"/>
        </w:rPr>
        <w:t>a</w:t>
      </w:r>
      <w:proofErr w:type="spellEnd"/>
      <w:r w:rsidRPr="005E6BA8">
        <w:rPr>
          <w:rFonts w:ascii="Times New Roman" w:hAnsi="Times New Roman" w:cs="Times New Roman"/>
          <w:i/>
          <w:color w:val="auto"/>
          <w:sz w:val="24"/>
          <w:szCs w:val="24"/>
          <w:vertAlign w:val="subscript"/>
        </w:rPr>
        <w:t xml:space="preserve"> </w:t>
      </w:r>
      <w:r w:rsidRPr="005E6BA8">
        <w:rPr>
          <w:rFonts w:ascii="Times New Roman" w:hAnsi="Times New Roman" w:cs="Times New Roman"/>
          <w:i/>
          <w:color w:val="auto"/>
          <w:sz w:val="24"/>
          <w:szCs w:val="24"/>
        </w:rPr>
        <w:t xml:space="preserve">∙ </w:t>
      </w:r>
      <w:r w:rsidRPr="005E6BA8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A</w:t>
      </w:r>
      <w:r w:rsidRPr="005E6BA8">
        <w:rPr>
          <w:rFonts w:ascii="Times New Roman" w:hAnsi="Times New Roman" w:cs="Times New Roman"/>
          <w:i/>
          <w:color w:val="auto"/>
          <w:sz w:val="24"/>
          <w:szCs w:val="24"/>
          <w:vertAlign w:val="subscript"/>
        </w:rPr>
        <w:t xml:space="preserve">ст </w:t>
      </w:r>
      <w:r w:rsidRPr="005E6BA8">
        <w:rPr>
          <w:rFonts w:ascii="Times New Roman" w:hAnsi="Times New Roman" w:cs="Times New Roman"/>
          <w:i/>
          <w:color w:val="auto"/>
          <w:sz w:val="24"/>
          <w:szCs w:val="24"/>
        </w:rPr>
        <w:t xml:space="preserve">∙ </w:t>
      </w:r>
      <w:proofErr w:type="spellStart"/>
      <w:proofErr w:type="gramStart"/>
      <w:r w:rsidRPr="005E6BA8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K</w:t>
      </w:r>
      <w:r w:rsidRPr="005E6BA8">
        <w:rPr>
          <w:rFonts w:ascii="Times New Roman" w:hAnsi="Times New Roman" w:cs="Times New Roman"/>
          <w:i/>
          <w:color w:val="auto"/>
          <w:sz w:val="24"/>
          <w:szCs w:val="24"/>
          <w:vertAlign w:val="subscript"/>
          <w:lang w:val="en-US"/>
        </w:rPr>
        <w:t>n</w:t>
      </w:r>
      <w:proofErr w:type="spellEnd"/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,</w:t>
      </w:r>
      <w:proofErr w:type="gramEnd"/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</w:p>
    <w:p w:rsidR="0095345C" w:rsidRPr="00D45995" w:rsidRDefault="0095345C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A6E34" w:rsidRDefault="0095345C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где </w:t>
      </w:r>
      <w:r w:rsidR="005E186F">
        <w:rPr>
          <w:rFonts w:ascii="Times New Roman" w:hAnsi="Times New Roman" w:cs="Times New Roman"/>
          <w:color w:val="auto"/>
          <w:sz w:val="24"/>
          <w:szCs w:val="24"/>
        </w:rPr>
        <w:tab/>
      </w:r>
      <w:proofErr w:type="spellStart"/>
      <w:r w:rsidRPr="005E6BA8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f</w:t>
      </w:r>
      <w:r w:rsidRPr="005E6BA8">
        <w:rPr>
          <w:rFonts w:ascii="Times New Roman" w:hAnsi="Times New Roman" w:cs="Times New Roman"/>
          <w:i/>
          <w:color w:val="auto"/>
          <w:sz w:val="24"/>
          <w:szCs w:val="24"/>
          <w:vertAlign w:val="subscript"/>
          <w:lang w:val="en-US"/>
        </w:rPr>
        <w:t>a</w:t>
      </w:r>
      <w:proofErr w:type="spellEnd"/>
      <w:r w:rsidRPr="005E6BA8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r w:rsidRPr="00D45995">
        <w:rPr>
          <w:rFonts w:ascii="Times New Roman" w:hAnsi="Times New Roman" w:cs="Times New Roman"/>
          <w:color w:val="auto"/>
          <w:sz w:val="24"/>
          <w:szCs w:val="24"/>
        </w:rPr>
        <w:t>– площадь занимаемая автомобилем, (габаритные размеры автомобиля взять в</w:t>
      </w:r>
      <w:proofErr w:type="gramEnd"/>
    </w:p>
    <w:p w:rsidR="0095345C" w:rsidRPr="00D45995" w:rsidRDefault="004A6E34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      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автомобильном </w:t>
      </w:r>
      <w:proofErr w:type="gramStart"/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>справочнике</w:t>
      </w:r>
      <w:proofErr w:type="gramEnd"/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) </w:t>
      </w:r>
    </w:p>
    <w:p w:rsidR="004A6E34" w:rsidRDefault="005E186F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ab/>
      </w:r>
      <w:r w:rsidR="0095345C" w:rsidRPr="005E6BA8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A</w:t>
      </w:r>
      <w:r w:rsidR="0095345C" w:rsidRPr="005E6BA8">
        <w:rPr>
          <w:rFonts w:ascii="Times New Roman" w:hAnsi="Times New Roman" w:cs="Times New Roman"/>
          <w:i/>
          <w:color w:val="auto"/>
          <w:sz w:val="24"/>
          <w:szCs w:val="24"/>
          <w:vertAlign w:val="subscript"/>
        </w:rPr>
        <w:t>ст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– число автомобилемест хранения, если автомобили не используются в ночную</w:t>
      </w:r>
    </w:p>
    <w:p w:rsidR="0095345C" w:rsidRPr="00D45995" w:rsidRDefault="004A6E34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     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 xml:space="preserve"> смену число автомобилемест хранения равно списочному количеству автомобилей;</w:t>
      </w:r>
    </w:p>
    <w:p w:rsidR="0095345C" w:rsidRDefault="005E186F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ab/>
      </w:r>
      <w:r w:rsidR="0095345C" w:rsidRPr="005E6BA8">
        <w:rPr>
          <w:rFonts w:ascii="Times New Roman" w:hAnsi="Times New Roman" w:cs="Times New Roman"/>
          <w:i/>
          <w:color w:val="auto"/>
          <w:sz w:val="24"/>
          <w:szCs w:val="24"/>
        </w:rPr>
        <w:t xml:space="preserve">Кп </w:t>
      </w:r>
      <w:r w:rsidR="0095345C" w:rsidRPr="00D45995">
        <w:rPr>
          <w:rFonts w:ascii="Times New Roman" w:hAnsi="Times New Roman" w:cs="Times New Roman"/>
          <w:color w:val="auto"/>
          <w:sz w:val="24"/>
          <w:szCs w:val="24"/>
        </w:rPr>
        <w:t>– коэффициент плотности расстановки автомобилей.</w:t>
      </w:r>
    </w:p>
    <w:p w:rsidR="00203049" w:rsidRDefault="00203049" w:rsidP="00627A45">
      <w:pPr>
        <w:pStyle w:val="HTML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203049" w:rsidRPr="00203049" w:rsidRDefault="00203049" w:rsidP="00BB775A">
      <w:pPr>
        <w:pStyle w:val="HTML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03049">
        <w:rPr>
          <w:rFonts w:ascii="Times New Roman" w:hAnsi="Times New Roman" w:cs="Times New Roman"/>
          <w:b/>
          <w:color w:val="auto"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Рекомендации</w:t>
      </w:r>
      <w:r w:rsidRPr="00D45995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к технологическому </w:t>
      </w:r>
      <w:r w:rsidRPr="00203049">
        <w:rPr>
          <w:rFonts w:ascii="Times New Roman" w:hAnsi="Times New Roman" w:cs="Times New Roman"/>
          <w:b/>
          <w:color w:val="auto"/>
          <w:sz w:val="24"/>
          <w:szCs w:val="24"/>
        </w:rPr>
        <w:t xml:space="preserve">расчету </w:t>
      </w:r>
      <w:r w:rsidRPr="00203049">
        <w:rPr>
          <w:rStyle w:val="12"/>
          <w:rFonts w:ascii="Times New Roman" w:hAnsi="Times New Roman" w:cs="Times New Roman"/>
          <w:b/>
          <w:color w:val="auto"/>
          <w:sz w:val="24"/>
          <w:szCs w:val="24"/>
        </w:rPr>
        <w:t>технологии изготовления, ремонта или  восстановления детали (узла, агрегата)</w:t>
      </w:r>
    </w:p>
    <w:p w:rsidR="00203049" w:rsidRPr="00203049" w:rsidRDefault="00203049" w:rsidP="00203049">
      <w:pPr>
        <w:spacing w:after="0" w:line="240" w:lineRule="auto"/>
        <w:ind w:firstLine="300"/>
        <w:rPr>
          <w:sz w:val="24"/>
          <w:szCs w:val="24"/>
        </w:rPr>
      </w:pPr>
      <w:r>
        <w:rPr>
          <w:rStyle w:val="9pt"/>
          <w:rFonts w:eastAsiaTheme="minorEastAsia"/>
          <w:b w:val="0"/>
          <w:sz w:val="24"/>
          <w:szCs w:val="24"/>
        </w:rPr>
        <w:t>4.1</w:t>
      </w:r>
      <w:proofErr w:type="gramStart"/>
      <w:r>
        <w:rPr>
          <w:rStyle w:val="9pt"/>
          <w:rFonts w:eastAsiaTheme="minorEastAsia"/>
          <w:b w:val="0"/>
          <w:sz w:val="24"/>
          <w:szCs w:val="24"/>
        </w:rPr>
        <w:t xml:space="preserve"> П</w:t>
      </w:r>
      <w:proofErr w:type="gramEnd"/>
      <w:r>
        <w:rPr>
          <w:rStyle w:val="9pt"/>
          <w:rFonts w:eastAsiaTheme="minorEastAsia"/>
          <w:b w:val="0"/>
          <w:sz w:val="24"/>
          <w:szCs w:val="24"/>
        </w:rPr>
        <w:t xml:space="preserve">ри разработке в дипломной работе ремонтного участка по восстановлению деталей узлов </w:t>
      </w:r>
      <w:r w:rsidRPr="00203049">
        <w:rPr>
          <w:rStyle w:val="9pt"/>
          <w:rFonts w:eastAsiaTheme="minorEastAsia"/>
          <w:b w:val="0"/>
          <w:sz w:val="24"/>
          <w:szCs w:val="24"/>
        </w:rPr>
        <w:t>для авторемонтных организаций пункт задания на</w:t>
      </w:r>
      <w:r w:rsidRPr="00203049">
        <w:rPr>
          <w:rStyle w:val="9pt"/>
          <w:rFonts w:eastAsiaTheme="minorEastAsia"/>
          <w:b w:val="0"/>
          <w:sz w:val="24"/>
          <w:szCs w:val="24"/>
          <w:vertAlign w:val="superscript"/>
        </w:rPr>
        <w:t xml:space="preserve"> </w:t>
      </w:r>
      <w:r w:rsidRPr="00203049">
        <w:rPr>
          <w:rStyle w:val="9pt"/>
          <w:rFonts w:eastAsiaTheme="minorEastAsia"/>
          <w:b w:val="0"/>
          <w:sz w:val="24"/>
          <w:szCs w:val="24"/>
        </w:rPr>
        <w:t>дипломную работу включает в себя:</w:t>
      </w:r>
    </w:p>
    <w:p w:rsidR="00203049" w:rsidRPr="00203049" w:rsidRDefault="00203049" w:rsidP="00203049">
      <w:pPr>
        <w:tabs>
          <w:tab w:val="left" w:pos="531"/>
        </w:tabs>
        <w:spacing w:after="0" w:line="240" w:lineRule="auto"/>
        <w:ind w:left="320"/>
        <w:rPr>
          <w:sz w:val="24"/>
          <w:szCs w:val="24"/>
        </w:rPr>
      </w:pPr>
      <w:r w:rsidRPr="00203049">
        <w:rPr>
          <w:rStyle w:val="9pt"/>
          <w:rFonts w:eastAsiaTheme="minorEastAsia"/>
          <w:b w:val="0"/>
          <w:sz w:val="24"/>
          <w:szCs w:val="24"/>
        </w:rPr>
        <w:t>- краткое описание назначения, устройства и работы детали;</w:t>
      </w:r>
    </w:p>
    <w:p w:rsidR="00203049" w:rsidRPr="00203049" w:rsidRDefault="00203049" w:rsidP="00203049">
      <w:pPr>
        <w:tabs>
          <w:tab w:val="left" w:pos="526"/>
        </w:tabs>
        <w:spacing w:after="0" w:line="240" w:lineRule="auto"/>
        <w:ind w:left="320"/>
        <w:rPr>
          <w:sz w:val="24"/>
          <w:szCs w:val="24"/>
        </w:rPr>
      </w:pPr>
      <w:r w:rsidRPr="00203049">
        <w:rPr>
          <w:rStyle w:val="9pt"/>
          <w:rFonts w:eastAsiaTheme="minorEastAsia"/>
          <w:b w:val="0"/>
          <w:sz w:val="24"/>
          <w:szCs w:val="24"/>
        </w:rPr>
        <w:t xml:space="preserve"> -разработку рационального технологического процесса ремонта или изготовления детали;</w:t>
      </w:r>
    </w:p>
    <w:p w:rsidR="00203049" w:rsidRPr="00203049" w:rsidRDefault="00203049" w:rsidP="00203049">
      <w:pPr>
        <w:spacing w:after="0" w:line="240" w:lineRule="auto"/>
        <w:ind w:left="280" w:right="20"/>
        <w:rPr>
          <w:sz w:val="24"/>
          <w:szCs w:val="24"/>
        </w:rPr>
      </w:pPr>
      <w:r w:rsidRPr="00203049">
        <w:rPr>
          <w:rStyle w:val="9pt"/>
          <w:rFonts w:eastAsiaTheme="minorEastAsia"/>
          <w:b w:val="0"/>
          <w:sz w:val="24"/>
          <w:szCs w:val="24"/>
        </w:rPr>
        <w:t xml:space="preserve"> -расчет размеров заготовки изготавливаемой детали или толщины наносимого материала при восстановлении;</w:t>
      </w:r>
    </w:p>
    <w:p w:rsidR="00203049" w:rsidRPr="00203049" w:rsidRDefault="00203049" w:rsidP="00203049">
      <w:pPr>
        <w:spacing w:after="0" w:line="240" w:lineRule="auto"/>
        <w:ind w:left="280"/>
        <w:rPr>
          <w:sz w:val="24"/>
          <w:szCs w:val="24"/>
        </w:rPr>
      </w:pPr>
      <w:r w:rsidRPr="00203049">
        <w:rPr>
          <w:rStyle w:val="9pt"/>
          <w:rFonts w:eastAsiaTheme="minorEastAsia"/>
          <w:b w:val="0"/>
          <w:sz w:val="24"/>
          <w:szCs w:val="24"/>
        </w:rPr>
        <w:t xml:space="preserve"> - выбор необходимого оборудования и технологической оснастки;</w:t>
      </w:r>
    </w:p>
    <w:p w:rsidR="00203049" w:rsidRPr="00203049" w:rsidRDefault="00203049" w:rsidP="00203049">
      <w:pPr>
        <w:spacing w:after="0" w:line="240" w:lineRule="auto"/>
        <w:ind w:left="280"/>
        <w:rPr>
          <w:sz w:val="24"/>
          <w:szCs w:val="24"/>
        </w:rPr>
      </w:pPr>
      <w:r w:rsidRPr="00203049">
        <w:rPr>
          <w:rStyle w:val="9pt"/>
          <w:rFonts w:eastAsiaTheme="minorEastAsia"/>
          <w:b w:val="0"/>
          <w:sz w:val="24"/>
          <w:szCs w:val="24"/>
        </w:rPr>
        <w:t xml:space="preserve"> - расчеты режимов обработки и технологических норм времени;</w:t>
      </w:r>
    </w:p>
    <w:p w:rsidR="00203049" w:rsidRPr="00203049" w:rsidRDefault="00203049" w:rsidP="00203049">
      <w:pPr>
        <w:spacing w:after="0" w:line="240" w:lineRule="auto"/>
        <w:ind w:left="280"/>
        <w:rPr>
          <w:sz w:val="24"/>
          <w:szCs w:val="24"/>
        </w:rPr>
      </w:pPr>
      <w:r>
        <w:rPr>
          <w:rStyle w:val="9pt"/>
          <w:rFonts w:eastAsiaTheme="minorEastAsia"/>
          <w:b w:val="0"/>
          <w:sz w:val="24"/>
          <w:szCs w:val="24"/>
        </w:rPr>
        <w:t xml:space="preserve"> </w:t>
      </w:r>
      <w:r w:rsidRPr="00203049">
        <w:rPr>
          <w:rStyle w:val="9pt"/>
          <w:rFonts w:eastAsiaTheme="minorEastAsia"/>
          <w:b w:val="0"/>
          <w:sz w:val="24"/>
          <w:szCs w:val="24"/>
        </w:rPr>
        <w:t>- составление технологических карт.</w:t>
      </w:r>
    </w:p>
    <w:p w:rsidR="00203049" w:rsidRPr="00203049" w:rsidRDefault="00203049" w:rsidP="00203049">
      <w:pPr>
        <w:pStyle w:val="af4"/>
        <w:rPr>
          <w:rFonts w:ascii="Times New Roman" w:hAnsi="Times New Roman" w:cs="Times New Roman"/>
        </w:rPr>
      </w:pPr>
      <w:r w:rsidRPr="00203049">
        <w:rPr>
          <w:rFonts w:ascii="Times New Roman" w:hAnsi="Times New Roman" w:cs="Times New Roman"/>
        </w:rPr>
        <w:t xml:space="preserve"> Краткое описание назначения, устройства и работы детали</w:t>
      </w:r>
    </w:p>
    <w:p w:rsidR="00203049" w:rsidRPr="00203049" w:rsidRDefault="00203049" w:rsidP="00203049">
      <w:pPr>
        <w:spacing w:after="0" w:line="240" w:lineRule="auto"/>
        <w:ind w:left="20" w:right="20" w:firstLine="260"/>
        <w:rPr>
          <w:sz w:val="24"/>
          <w:szCs w:val="24"/>
        </w:rPr>
      </w:pPr>
      <w:r w:rsidRPr="00203049">
        <w:rPr>
          <w:rStyle w:val="9pt"/>
          <w:rFonts w:eastAsiaTheme="minorEastAsia"/>
          <w:b w:val="0"/>
          <w:sz w:val="24"/>
          <w:szCs w:val="24"/>
        </w:rPr>
        <w:t xml:space="preserve">Необходимо ознакомиться с конструкцией механизма, где установлена данная деталь, изучить и кратко описать ее назначение в механизме, условия работы детали, </w:t>
      </w:r>
      <w:r w:rsidRPr="00203049">
        <w:rPr>
          <w:rStyle w:val="8pt"/>
          <w:rFonts w:eastAsiaTheme="minorEastAsia"/>
          <w:b w:val="0"/>
          <w:sz w:val="24"/>
          <w:szCs w:val="24"/>
        </w:rPr>
        <w:t>характерные</w:t>
      </w:r>
      <w:r w:rsidRPr="00203049">
        <w:rPr>
          <w:rStyle w:val="9pt"/>
          <w:rFonts w:eastAsiaTheme="minorEastAsia"/>
          <w:b w:val="0"/>
          <w:sz w:val="24"/>
          <w:szCs w:val="24"/>
        </w:rPr>
        <w:t xml:space="preserve"> дефекты. Кроме того, нужно определить возможность ее обработки резанием, давлением, сваркой и т.п., указать механические свойства материала детали.</w:t>
      </w:r>
    </w:p>
    <w:p w:rsidR="00203049" w:rsidRPr="00203049" w:rsidRDefault="00203049" w:rsidP="00203049">
      <w:pPr>
        <w:spacing w:after="0" w:line="240" w:lineRule="auto"/>
        <w:ind w:left="20" w:right="20" w:firstLine="260"/>
        <w:rPr>
          <w:sz w:val="24"/>
          <w:szCs w:val="24"/>
        </w:rPr>
      </w:pPr>
      <w:r w:rsidRPr="00203049">
        <w:rPr>
          <w:rStyle w:val="9pt"/>
          <w:rFonts w:eastAsiaTheme="minorEastAsia"/>
          <w:b w:val="0"/>
          <w:sz w:val="24"/>
          <w:szCs w:val="24"/>
        </w:rPr>
        <w:t xml:space="preserve">По данным анализа условий работы детали выполняется ремонтный чертеж детали с указанием дефектов, подлежащих устранению. Места на детали, требующие восстановления, указывают сплошной толстой линией, остальные изображения — сплошной тонкой линией. Для определения способа ремонта детали на ремонтных чертежах </w:t>
      </w:r>
      <w:r w:rsidRPr="00203049">
        <w:rPr>
          <w:rStyle w:val="9pt"/>
          <w:rFonts w:eastAsiaTheme="minorEastAsia"/>
          <w:b w:val="0"/>
          <w:sz w:val="24"/>
          <w:szCs w:val="24"/>
        </w:rPr>
        <w:lastRenderedPageBreak/>
        <w:t>размещают технологические требования и указания. Далее приводится пример ремонтного чертежа детали.</w:t>
      </w:r>
    </w:p>
    <w:p w:rsidR="00203049" w:rsidRPr="00203049" w:rsidRDefault="00203049" w:rsidP="00203049">
      <w:pPr>
        <w:spacing w:after="0" w:line="240" w:lineRule="auto"/>
        <w:ind w:left="20" w:right="20" w:firstLine="260"/>
        <w:rPr>
          <w:sz w:val="24"/>
          <w:szCs w:val="24"/>
        </w:rPr>
      </w:pPr>
      <w:r w:rsidRPr="00203049">
        <w:rPr>
          <w:rStyle w:val="9pt"/>
          <w:rFonts w:eastAsiaTheme="minorEastAsia"/>
          <w:b w:val="0"/>
          <w:sz w:val="24"/>
          <w:szCs w:val="24"/>
        </w:rPr>
        <w:t>Для проектирования технологического процесса изготовления детали использу</w:t>
      </w:r>
      <w:r w:rsidRPr="00203049">
        <w:rPr>
          <w:rStyle w:val="9pt"/>
          <w:rFonts w:eastAsiaTheme="minorEastAsia"/>
          <w:b w:val="0"/>
          <w:sz w:val="24"/>
          <w:szCs w:val="24"/>
        </w:rPr>
        <w:softHyphen/>
        <w:t>ется рабочий чертеж. В нем указывают формы и размеры детали, точность и чистоту обработки поверхности, материал детали, ее твердость, точность соблюдения веса, допустимую овальность или конусность и т.п. Оформление рабочего чертежа должно соответствовать требованиям ГОСТ 2.109—73 (см. главу 5).</w:t>
      </w:r>
    </w:p>
    <w:p w:rsidR="00203049" w:rsidRPr="00203049" w:rsidRDefault="00203049" w:rsidP="00203049">
      <w:pPr>
        <w:pStyle w:val="af4"/>
        <w:rPr>
          <w:rFonts w:ascii="Times New Roman" w:hAnsi="Times New Roman" w:cs="Times New Roman"/>
        </w:rPr>
      </w:pPr>
      <w:bookmarkStart w:id="0" w:name="bookmark4"/>
      <w:r w:rsidRPr="00203049">
        <w:rPr>
          <w:rFonts w:ascii="Times New Roman" w:hAnsi="Times New Roman" w:cs="Times New Roman"/>
        </w:rPr>
        <w:t>Разработка рационального технологического процесса ремонта или изготовления детали</w:t>
      </w:r>
      <w:bookmarkEnd w:id="0"/>
    </w:p>
    <w:p w:rsidR="00203049" w:rsidRPr="00203049" w:rsidRDefault="00203049" w:rsidP="00203049">
      <w:pPr>
        <w:spacing w:after="0" w:line="240" w:lineRule="auto"/>
        <w:ind w:left="20" w:right="20" w:firstLine="260"/>
        <w:rPr>
          <w:sz w:val="24"/>
          <w:szCs w:val="24"/>
        </w:rPr>
      </w:pPr>
      <w:r w:rsidRPr="00203049">
        <w:rPr>
          <w:rStyle w:val="9pt"/>
          <w:rFonts w:eastAsiaTheme="minorEastAsia"/>
          <w:b w:val="0"/>
          <w:sz w:val="24"/>
          <w:szCs w:val="24"/>
        </w:rPr>
        <w:t>При разработке технологического процесса ремонта или изготовления детали</w:t>
      </w:r>
      <w:proofErr w:type="gramStart"/>
      <w:r w:rsidRPr="00203049">
        <w:rPr>
          <w:rStyle w:val="9pt"/>
          <w:rFonts w:eastAsiaTheme="minorEastAsia"/>
          <w:b w:val="0"/>
          <w:sz w:val="24"/>
          <w:szCs w:val="24"/>
        </w:rPr>
        <w:t xml:space="preserve"> Р</w:t>
      </w:r>
      <w:proofErr w:type="gramEnd"/>
      <w:r w:rsidRPr="00203049">
        <w:rPr>
          <w:rStyle w:val="9pt"/>
          <w:rFonts w:eastAsiaTheme="minorEastAsia"/>
          <w:b w:val="0"/>
          <w:sz w:val="24"/>
          <w:szCs w:val="24"/>
        </w:rPr>
        <w:t>уководствуются следующими принципами:</w:t>
      </w:r>
    </w:p>
    <w:p w:rsidR="00203049" w:rsidRPr="00203049" w:rsidRDefault="00203049" w:rsidP="00203049">
      <w:pPr>
        <w:numPr>
          <w:ilvl w:val="0"/>
          <w:numId w:val="39"/>
        </w:numPr>
        <w:tabs>
          <w:tab w:val="left" w:pos="467"/>
        </w:tabs>
        <w:spacing w:after="0" w:line="240" w:lineRule="auto"/>
        <w:jc w:val="both"/>
        <w:rPr>
          <w:sz w:val="24"/>
          <w:szCs w:val="24"/>
        </w:rPr>
      </w:pPr>
      <w:r w:rsidRPr="00203049">
        <w:rPr>
          <w:rStyle w:val="9pt"/>
          <w:rFonts w:eastAsiaTheme="minorEastAsia"/>
          <w:b w:val="0"/>
          <w:sz w:val="24"/>
          <w:szCs w:val="24"/>
        </w:rPr>
        <w:t>базовые поверхности обрабатываются в первую очередь;</w:t>
      </w:r>
    </w:p>
    <w:p w:rsidR="00203049" w:rsidRPr="00203049" w:rsidRDefault="00203049" w:rsidP="00203049">
      <w:pPr>
        <w:numPr>
          <w:ilvl w:val="0"/>
          <w:numId w:val="39"/>
        </w:numPr>
        <w:tabs>
          <w:tab w:val="left" w:pos="472"/>
        </w:tabs>
        <w:spacing w:after="0" w:line="240" w:lineRule="auto"/>
        <w:ind w:right="20"/>
        <w:jc w:val="both"/>
        <w:rPr>
          <w:sz w:val="24"/>
          <w:szCs w:val="24"/>
        </w:rPr>
      </w:pPr>
      <w:r w:rsidRPr="00203049">
        <w:rPr>
          <w:rStyle w:val="9pt"/>
          <w:rFonts w:eastAsiaTheme="minorEastAsia"/>
          <w:b w:val="0"/>
          <w:sz w:val="24"/>
          <w:szCs w:val="24"/>
        </w:rPr>
        <w:t>поверхности, связанные с точностью относительного положения (соосность, перпендикулярность, параллельность осей), обрабатываются с одной установки;</w:t>
      </w:r>
    </w:p>
    <w:p w:rsidR="00203049" w:rsidRPr="00203049" w:rsidRDefault="00203049" w:rsidP="00203049">
      <w:pPr>
        <w:numPr>
          <w:ilvl w:val="0"/>
          <w:numId w:val="39"/>
        </w:numPr>
        <w:tabs>
          <w:tab w:val="left" w:pos="472"/>
        </w:tabs>
        <w:spacing w:after="0" w:line="240" w:lineRule="auto"/>
        <w:ind w:right="20"/>
        <w:jc w:val="both"/>
        <w:rPr>
          <w:sz w:val="24"/>
          <w:szCs w:val="24"/>
        </w:rPr>
      </w:pPr>
      <w:r w:rsidRPr="00203049">
        <w:rPr>
          <w:rStyle w:val="9pt"/>
          <w:rFonts w:eastAsiaTheme="minorEastAsia"/>
          <w:b w:val="0"/>
          <w:sz w:val="24"/>
          <w:szCs w:val="24"/>
        </w:rPr>
        <w:t>при ремонте используются установочные базы, предусмотренные заводом- изготовителем;</w:t>
      </w:r>
    </w:p>
    <w:p w:rsidR="00203049" w:rsidRPr="00203049" w:rsidRDefault="00203049" w:rsidP="00203049">
      <w:pPr>
        <w:numPr>
          <w:ilvl w:val="0"/>
          <w:numId w:val="39"/>
        </w:numPr>
        <w:tabs>
          <w:tab w:val="left" w:pos="472"/>
        </w:tabs>
        <w:spacing w:after="0" w:line="240" w:lineRule="auto"/>
        <w:ind w:right="20"/>
        <w:jc w:val="both"/>
        <w:rPr>
          <w:sz w:val="24"/>
          <w:szCs w:val="24"/>
        </w:rPr>
      </w:pPr>
      <w:r w:rsidRPr="00203049">
        <w:rPr>
          <w:rStyle w:val="9pt"/>
          <w:rFonts w:eastAsiaTheme="minorEastAsia"/>
          <w:b w:val="0"/>
          <w:sz w:val="24"/>
          <w:szCs w:val="24"/>
        </w:rPr>
        <w:t>при выборе установочных баз следует стремиться к тому, чтобы обеспечить их постоянство при проведении всех или большинства операций.</w:t>
      </w:r>
    </w:p>
    <w:p w:rsidR="00203049" w:rsidRPr="00203049" w:rsidRDefault="00203049" w:rsidP="00203049">
      <w:pPr>
        <w:spacing w:after="0" w:line="240" w:lineRule="auto"/>
        <w:ind w:right="20" w:firstLine="280"/>
        <w:rPr>
          <w:rStyle w:val="9pt"/>
          <w:rFonts w:eastAsiaTheme="minorEastAsia"/>
          <w:b w:val="0"/>
          <w:sz w:val="24"/>
          <w:szCs w:val="24"/>
        </w:rPr>
      </w:pPr>
      <w:r w:rsidRPr="00203049">
        <w:rPr>
          <w:rStyle w:val="9pt"/>
          <w:rFonts w:eastAsiaTheme="minorEastAsia"/>
          <w:b w:val="0"/>
          <w:sz w:val="24"/>
          <w:szCs w:val="24"/>
        </w:rPr>
        <w:t>План операций по устранению дефектов детали объединяется в общий маршрут. При этом каждая последующая операция должна обеспечить сохранность качества достигнутого при предыдущих операциях. Строго определена последовательность операций маршрута: в первую очередь — подготовительные операции, затем  прессовые, слесарно-механические и в заключение шлифовальные, доводочные. Итогом разработанного технологического процесса является оформление  маршрутной карты по ГОСТ 3.1118—82.</w:t>
      </w:r>
    </w:p>
    <w:p w:rsidR="00203049" w:rsidRPr="0045799E" w:rsidRDefault="00203049" w:rsidP="00203049">
      <w:pPr>
        <w:pStyle w:val="460"/>
        <w:shd w:val="clear" w:color="auto" w:fill="auto"/>
        <w:spacing w:before="0" w:after="0" w:line="240" w:lineRule="auto"/>
        <w:ind w:left="40" w:right="60" w:firstLine="280"/>
        <w:rPr>
          <w:sz w:val="24"/>
          <w:szCs w:val="24"/>
        </w:rPr>
      </w:pPr>
      <w:r w:rsidRPr="0045799E">
        <w:rPr>
          <w:sz w:val="24"/>
          <w:szCs w:val="24"/>
        </w:rPr>
        <w:t>Приспособления, используемые в технологичес</w:t>
      </w:r>
      <w:r>
        <w:rPr>
          <w:sz w:val="24"/>
          <w:szCs w:val="24"/>
        </w:rPr>
        <w:t>ком процессе, выбирают в зависи</w:t>
      </w:r>
      <w:r w:rsidRPr="0045799E">
        <w:rPr>
          <w:sz w:val="24"/>
          <w:szCs w:val="24"/>
        </w:rPr>
        <w:t>мости от размеров деталей, их установочных баз, точности и чистоты обрабатываемых поверхностей.</w:t>
      </w:r>
    </w:p>
    <w:p w:rsidR="00203049" w:rsidRPr="0045799E" w:rsidRDefault="00203049" w:rsidP="00203049">
      <w:pPr>
        <w:pStyle w:val="460"/>
        <w:shd w:val="clear" w:color="auto" w:fill="auto"/>
        <w:spacing w:before="0" w:after="0" w:line="240" w:lineRule="auto"/>
        <w:ind w:left="40" w:right="60" w:firstLine="280"/>
        <w:rPr>
          <w:sz w:val="24"/>
          <w:szCs w:val="24"/>
        </w:rPr>
      </w:pPr>
      <w:r w:rsidRPr="0045799E">
        <w:rPr>
          <w:sz w:val="24"/>
          <w:szCs w:val="24"/>
        </w:rPr>
        <w:t>Для механической обработки деталей рек</w:t>
      </w:r>
      <w:r>
        <w:rPr>
          <w:sz w:val="24"/>
          <w:szCs w:val="24"/>
        </w:rPr>
        <w:t>омендуется применять режущий ин</w:t>
      </w:r>
      <w:r w:rsidRPr="0045799E">
        <w:rPr>
          <w:sz w:val="24"/>
          <w:szCs w:val="24"/>
        </w:rPr>
        <w:t>струмент из твердых сплавов, позволяющих работать с повышенными скоростями и обладающих высокой стойкостью.</w:t>
      </w:r>
    </w:p>
    <w:p w:rsidR="00203049" w:rsidRPr="0045799E" w:rsidRDefault="00203049" w:rsidP="00203049">
      <w:pPr>
        <w:pStyle w:val="460"/>
        <w:shd w:val="clear" w:color="auto" w:fill="auto"/>
        <w:spacing w:before="0" w:after="0" w:line="240" w:lineRule="auto"/>
        <w:ind w:left="40" w:right="60" w:firstLine="280"/>
        <w:rPr>
          <w:sz w:val="24"/>
          <w:szCs w:val="24"/>
        </w:rPr>
      </w:pPr>
      <w:r w:rsidRPr="0045799E">
        <w:rPr>
          <w:sz w:val="24"/>
          <w:szCs w:val="24"/>
        </w:rPr>
        <w:t>Для обработки остальных деталей применяются инструменты из твердых сплавов Т5К10, Т15К6 и др., для чугунных детал</w:t>
      </w:r>
      <w:r>
        <w:rPr>
          <w:sz w:val="24"/>
          <w:szCs w:val="24"/>
        </w:rPr>
        <w:t>ей — резцы из твердых сплавов ВК</w:t>
      </w:r>
      <w:proofErr w:type="gramStart"/>
      <w:r>
        <w:rPr>
          <w:sz w:val="24"/>
          <w:szCs w:val="24"/>
        </w:rPr>
        <w:t>6</w:t>
      </w:r>
      <w:proofErr w:type="gramEnd"/>
      <w:r w:rsidRPr="0045799E">
        <w:rPr>
          <w:sz w:val="24"/>
          <w:szCs w:val="24"/>
        </w:rPr>
        <w:t xml:space="preserve"> и ВК8.</w:t>
      </w:r>
    </w:p>
    <w:p w:rsidR="00203049" w:rsidRPr="0045799E" w:rsidRDefault="00203049" w:rsidP="00203049">
      <w:pPr>
        <w:pStyle w:val="460"/>
        <w:shd w:val="clear" w:color="auto" w:fill="auto"/>
        <w:spacing w:before="0" w:after="0" w:line="240" w:lineRule="auto"/>
        <w:ind w:left="40" w:right="60" w:firstLine="280"/>
        <w:rPr>
          <w:sz w:val="24"/>
          <w:szCs w:val="24"/>
        </w:rPr>
      </w:pPr>
      <w:r w:rsidRPr="0045799E">
        <w:rPr>
          <w:sz w:val="24"/>
          <w:szCs w:val="24"/>
        </w:rPr>
        <w:t>Режущий инструмент подбирают в соответствии с качеством обрабатываемого материала, режимами обработки, габаритами дет</w:t>
      </w:r>
      <w:r>
        <w:rPr>
          <w:sz w:val="24"/>
          <w:szCs w:val="24"/>
        </w:rPr>
        <w:t>али и требуемой чистотой поверх</w:t>
      </w:r>
      <w:r w:rsidRPr="0045799E">
        <w:rPr>
          <w:sz w:val="24"/>
          <w:szCs w:val="24"/>
        </w:rPr>
        <w:t>ности.</w:t>
      </w:r>
    </w:p>
    <w:p w:rsidR="00203049" w:rsidRPr="0045799E" w:rsidRDefault="00203049" w:rsidP="00203049">
      <w:pPr>
        <w:pStyle w:val="460"/>
        <w:shd w:val="clear" w:color="auto" w:fill="auto"/>
        <w:spacing w:before="0" w:after="0" w:line="240" w:lineRule="auto"/>
        <w:ind w:left="40" w:right="60" w:firstLine="280"/>
        <w:rPr>
          <w:sz w:val="24"/>
          <w:szCs w:val="24"/>
        </w:rPr>
      </w:pPr>
      <w:r w:rsidRPr="0045799E">
        <w:rPr>
          <w:sz w:val="24"/>
          <w:szCs w:val="24"/>
        </w:rPr>
        <w:t>Для выбора мерительного инструмента имеет зн</w:t>
      </w:r>
      <w:r>
        <w:rPr>
          <w:sz w:val="24"/>
          <w:szCs w:val="24"/>
        </w:rPr>
        <w:t>ачение конструкция, размеры, ко</w:t>
      </w:r>
      <w:r w:rsidRPr="0045799E">
        <w:rPr>
          <w:sz w:val="24"/>
          <w:szCs w:val="24"/>
        </w:rPr>
        <w:t>личество деталей и требуемая точность замера. Замеры определенных геометрических параметров деталей требуют специального мерительного инструмента:</w:t>
      </w:r>
    </w:p>
    <w:p w:rsidR="00203049" w:rsidRPr="0045799E" w:rsidRDefault="00203049" w:rsidP="00203049">
      <w:pPr>
        <w:pStyle w:val="460"/>
        <w:shd w:val="clear" w:color="auto" w:fill="auto"/>
        <w:tabs>
          <w:tab w:val="left" w:pos="522"/>
        </w:tabs>
        <w:spacing w:before="0" w:after="0" w:line="240" w:lineRule="auto"/>
        <w:ind w:left="320" w:right="60" w:firstLine="0"/>
        <w:rPr>
          <w:sz w:val="24"/>
          <w:szCs w:val="24"/>
        </w:rPr>
      </w:pPr>
      <w:r w:rsidRPr="0045799E">
        <w:rPr>
          <w:sz w:val="24"/>
          <w:szCs w:val="24"/>
        </w:rPr>
        <w:t>а)</w:t>
      </w:r>
      <w:r w:rsidRPr="0045799E">
        <w:rPr>
          <w:sz w:val="24"/>
          <w:szCs w:val="24"/>
        </w:rPr>
        <w:tab/>
        <w:t>диаметры, длины валов и осей измеряют универсальными измерительными инструментами: штангенциркулями и микрометрами;</w:t>
      </w:r>
    </w:p>
    <w:p w:rsidR="00203049" w:rsidRPr="0045799E" w:rsidRDefault="00203049" w:rsidP="00203049">
      <w:pPr>
        <w:pStyle w:val="460"/>
        <w:shd w:val="clear" w:color="auto" w:fill="auto"/>
        <w:tabs>
          <w:tab w:val="left" w:pos="536"/>
        </w:tabs>
        <w:spacing w:before="0" w:after="0" w:line="240" w:lineRule="auto"/>
        <w:ind w:left="40" w:firstLine="280"/>
        <w:rPr>
          <w:sz w:val="24"/>
          <w:szCs w:val="24"/>
        </w:rPr>
      </w:pPr>
      <w:r w:rsidRPr="0045799E">
        <w:rPr>
          <w:sz w:val="24"/>
          <w:szCs w:val="24"/>
        </w:rPr>
        <w:t>б)</w:t>
      </w:r>
      <w:r w:rsidRPr="0045799E">
        <w:rPr>
          <w:sz w:val="24"/>
          <w:szCs w:val="24"/>
        </w:rPr>
        <w:tab/>
        <w:t>отверстия и валы со шлицами — шлицевыми калибрами и шаблонами;</w:t>
      </w:r>
    </w:p>
    <w:p w:rsidR="00203049" w:rsidRPr="0045799E" w:rsidRDefault="00203049" w:rsidP="00203049">
      <w:pPr>
        <w:pStyle w:val="460"/>
        <w:shd w:val="clear" w:color="auto" w:fill="auto"/>
        <w:tabs>
          <w:tab w:val="left" w:pos="526"/>
        </w:tabs>
        <w:spacing w:before="0" w:after="0" w:line="240" w:lineRule="auto"/>
        <w:ind w:left="320" w:right="60" w:firstLine="0"/>
        <w:rPr>
          <w:sz w:val="24"/>
          <w:szCs w:val="24"/>
        </w:rPr>
      </w:pPr>
      <w:r w:rsidRPr="0045799E">
        <w:rPr>
          <w:sz w:val="24"/>
          <w:szCs w:val="24"/>
        </w:rPr>
        <w:t>в)</w:t>
      </w:r>
      <w:r w:rsidRPr="0045799E">
        <w:rPr>
          <w:sz w:val="24"/>
          <w:szCs w:val="24"/>
        </w:rPr>
        <w:tab/>
        <w:t>болты и шпильки — резьбовыми кольцами и скобами, гайки — резьбовыми калибрами (пробками);</w:t>
      </w:r>
    </w:p>
    <w:p w:rsidR="00203049" w:rsidRPr="0045799E" w:rsidRDefault="00203049" w:rsidP="00203049">
      <w:pPr>
        <w:pStyle w:val="460"/>
        <w:shd w:val="clear" w:color="auto" w:fill="auto"/>
        <w:tabs>
          <w:tab w:val="left" w:pos="526"/>
        </w:tabs>
        <w:spacing w:before="0" w:after="0" w:line="240" w:lineRule="auto"/>
        <w:ind w:left="40" w:firstLine="280"/>
        <w:rPr>
          <w:sz w:val="24"/>
          <w:szCs w:val="24"/>
        </w:rPr>
      </w:pPr>
      <w:r w:rsidRPr="0045799E">
        <w:rPr>
          <w:sz w:val="24"/>
          <w:szCs w:val="24"/>
        </w:rPr>
        <w:t>г)</w:t>
      </w:r>
      <w:r w:rsidRPr="0045799E">
        <w:rPr>
          <w:sz w:val="24"/>
          <w:szCs w:val="24"/>
        </w:rPr>
        <w:tab/>
        <w:t>зубья шестерен — шаблонами и штангенглубиномерами.</w:t>
      </w:r>
    </w:p>
    <w:p w:rsidR="00203049" w:rsidRPr="0045799E" w:rsidRDefault="00203049" w:rsidP="00203049">
      <w:pPr>
        <w:pStyle w:val="460"/>
        <w:shd w:val="clear" w:color="auto" w:fill="auto"/>
        <w:spacing w:before="0" w:after="0" w:line="240" w:lineRule="auto"/>
        <w:ind w:left="40" w:right="60" w:firstLine="280"/>
        <w:rPr>
          <w:sz w:val="24"/>
          <w:szCs w:val="24"/>
        </w:rPr>
      </w:pPr>
      <w:r w:rsidRPr="0045799E">
        <w:rPr>
          <w:sz w:val="24"/>
          <w:szCs w:val="24"/>
        </w:rPr>
        <w:t>Отдельные детали, кроме замера инструменто</w:t>
      </w:r>
      <w:r>
        <w:rPr>
          <w:sz w:val="24"/>
          <w:szCs w:val="24"/>
        </w:rPr>
        <w:t>м, проверяют на специальных при</w:t>
      </w:r>
      <w:r w:rsidRPr="0045799E">
        <w:rPr>
          <w:sz w:val="24"/>
          <w:szCs w:val="24"/>
        </w:rPr>
        <w:t>способлениях, например валы на изгиб проверяют индикатором в центрах,</w:t>
      </w:r>
      <w:r w:rsidRPr="0045799E">
        <w:rPr>
          <w:rStyle w:val="467pt"/>
          <w:rFonts w:ascii="Times New Roman" w:hAnsi="Times New Roman" w:cs="Times New Roman"/>
          <w:sz w:val="24"/>
          <w:szCs w:val="24"/>
        </w:rPr>
        <w:t xml:space="preserve"> поршне</w:t>
      </w:r>
      <w:r w:rsidRPr="0045799E">
        <w:rPr>
          <w:sz w:val="24"/>
          <w:szCs w:val="24"/>
        </w:rPr>
        <w:t>вые кольца проверяют на упругость</w:t>
      </w:r>
      <w:r w:rsidRPr="0045799E">
        <w:rPr>
          <w:rStyle w:val="467pt"/>
          <w:rFonts w:ascii="Times New Roman" w:hAnsi="Times New Roman" w:cs="Times New Roman"/>
          <w:sz w:val="24"/>
          <w:szCs w:val="24"/>
        </w:rPr>
        <w:t xml:space="preserve"> и</w:t>
      </w:r>
      <w:r w:rsidRPr="0045799E">
        <w:rPr>
          <w:sz w:val="24"/>
          <w:szCs w:val="24"/>
        </w:rPr>
        <w:t xml:space="preserve"> прилегание к стенкам цилиндра в</w:t>
      </w:r>
      <w:r w:rsidRPr="0045799E">
        <w:rPr>
          <w:rStyle w:val="467pt"/>
          <w:rFonts w:ascii="Times New Roman" w:hAnsi="Times New Roman" w:cs="Times New Roman"/>
          <w:sz w:val="24"/>
          <w:szCs w:val="24"/>
        </w:rPr>
        <w:t xml:space="preserve"> спиральных </w:t>
      </w:r>
      <w:r w:rsidRPr="0045799E">
        <w:rPr>
          <w:sz w:val="24"/>
          <w:szCs w:val="24"/>
        </w:rPr>
        <w:t>приспособлениях и др.</w:t>
      </w:r>
    </w:p>
    <w:p w:rsidR="00203049" w:rsidRPr="0045799E" w:rsidRDefault="00203049" w:rsidP="00203049">
      <w:pPr>
        <w:pStyle w:val="460"/>
        <w:shd w:val="clear" w:color="auto" w:fill="auto"/>
        <w:spacing w:before="0" w:after="0" w:line="240" w:lineRule="auto"/>
        <w:ind w:left="40" w:right="60" w:firstLine="280"/>
        <w:rPr>
          <w:sz w:val="24"/>
          <w:szCs w:val="24"/>
        </w:rPr>
      </w:pPr>
      <w:r w:rsidRPr="0045799E">
        <w:rPr>
          <w:sz w:val="24"/>
          <w:szCs w:val="24"/>
        </w:rPr>
        <w:t>Выбранный режущий и мерительный инструмент записывается в</w:t>
      </w:r>
      <w:r w:rsidRPr="0045799E">
        <w:rPr>
          <w:rStyle w:val="46TimesNewRoman65pt"/>
          <w:sz w:val="24"/>
          <w:szCs w:val="24"/>
        </w:rPr>
        <w:t xml:space="preserve"> операционные </w:t>
      </w:r>
      <w:r w:rsidRPr="0045799E">
        <w:rPr>
          <w:sz w:val="24"/>
          <w:szCs w:val="24"/>
        </w:rPr>
        <w:t>карты с указанием соответствующих ГОСТов.</w:t>
      </w:r>
    </w:p>
    <w:p w:rsidR="00203049" w:rsidRDefault="00203049" w:rsidP="002030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3049" w:rsidRPr="00203049" w:rsidRDefault="00203049" w:rsidP="002030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3049">
        <w:rPr>
          <w:rFonts w:ascii="Times New Roman" w:hAnsi="Times New Roman" w:cs="Times New Roman"/>
          <w:sz w:val="24"/>
          <w:szCs w:val="24"/>
        </w:rPr>
        <w:t>4.2.Расчет технологических норм времени</w:t>
      </w:r>
    </w:p>
    <w:p w:rsidR="00203049" w:rsidRPr="0045799E" w:rsidRDefault="00203049" w:rsidP="00203049">
      <w:pPr>
        <w:pStyle w:val="460"/>
        <w:shd w:val="clear" w:color="auto" w:fill="auto"/>
        <w:spacing w:before="0" w:after="0" w:line="240" w:lineRule="auto"/>
        <w:ind w:left="40" w:right="60" w:firstLine="280"/>
        <w:rPr>
          <w:sz w:val="24"/>
          <w:szCs w:val="24"/>
        </w:rPr>
      </w:pPr>
      <w:r w:rsidRPr="0045799E">
        <w:rPr>
          <w:sz w:val="24"/>
          <w:szCs w:val="24"/>
        </w:rPr>
        <w:t>Основная задача технического нормирования состоит в определении прогр</w:t>
      </w:r>
      <w:r w:rsidRPr="0025508C">
        <w:rPr>
          <w:sz w:val="24"/>
          <w:szCs w:val="24"/>
        </w:rPr>
        <w:t>ес</w:t>
      </w:r>
      <w:r w:rsidRPr="0045799E">
        <w:rPr>
          <w:sz w:val="24"/>
          <w:szCs w:val="24"/>
        </w:rPr>
        <w:t>сивных норм времени для ремонта детали. Прогрессивные нормы времени оа руются:</w:t>
      </w:r>
    </w:p>
    <w:p w:rsidR="00203049" w:rsidRPr="0045799E" w:rsidRDefault="00203049" w:rsidP="00203049">
      <w:pPr>
        <w:pStyle w:val="460"/>
        <w:numPr>
          <w:ilvl w:val="0"/>
          <w:numId w:val="37"/>
        </w:numPr>
        <w:shd w:val="clear" w:color="auto" w:fill="auto"/>
        <w:tabs>
          <w:tab w:val="left" w:pos="526"/>
        </w:tabs>
        <w:spacing w:before="0" w:after="0" w:line="240" w:lineRule="auto"/>
        <w:jc w:val="both"/>
        <w:rPr>
          <w:sz w:val="24"/>
          <w:szCs w:val="24"/>
        </w:rPr>
      </w:pPr>
      <w:r w:rsidRPr="0045799E">
        <w:rPr>
          <w:sz w:val="24"/>
          <w:szCs w:val="24"/>
        </w:rPr>
        <w:t>на наиболее передовой технологии;</w:t>
      </w:r>
    </w:p>
    <w:p w:rsidR="00203049" w:rsidRPr="0045799E" w:rsidRDefault="00203049" w:rsidP="00203049">
      <w:pPr>
        <w:pStyle w:val="460"/>
        <w:numPr>
          <w:ilvl w:val="0"/>
          <w:numId w:val="37"/>
        </w:numPr>
        <w:shd w:val="clear" w:color="auto" w:fill="auto"/>
        <w:tabs>
          <w:tab w:val="left" w:pos="526"/>
        </w:tabs>
        <w:spacing w:before="0" w:after="0" w:line="240" w:lineRule="auto"/>
        <w:jc w:val="both"/>
        <w:rPr>
          <w:sz w:val="24"/>
          <w:szCs w:val="24"/>
        </w:rPr>
      </w:pPr>
      <w:r w:rsidRPr="0045799E">
        <w:rPr>
          <w:sz w:val="24"/>
          <w:szCs w:val="24"/>
        </w:rPr>
        <w:lastRenderedPageBreak/>
        <w:t xml:space="preserve">современных </w:t>
      </w:r>
      <w:proofErr w:type="gramStart"/>
      <w:r w:rsidRPr="0045799E">
        <w:rPr>
          <w:sz w:val="24"/>
          <w:szCs w:val="24"/>
        </w:rPr>
        <w:t>формах</w:t>
      </w:r>
      <w:proofErr w:type="gramEnd"/>
      <w:r w:rsidRPr="0045799E">
        <w:rPr>
          <w:sz w:val="24"/>
          <w:szCs w:val="24"/>
        </w:rPr>
        <w:t xml:space="preserve"> организации труда;</w:t>
      </w:r>
    </w:p>
    <w:p w:rsidR="00203049" w:rsidRPr="0045799E" w:rsidRDefault="00203049" w:rsidP="00203049">
      <w:pPr>
        <w:pStyle w:val="460"/>
        <w:numPr>
          <w:ilvl w:val="0"/>
          <w:numId w:val="37"/>
        </w:numPr>
        <w:shd w:val="clear" w:color="auto" w:fill="auto"/>
        <w:tabs>
          <w:tab w:val="left" w:pos="522"/>
        </w:tabs>
        <w:spacing w:before="0" w:after="0" w:line="240" w:lineRule="auto"/>
        <w:jc w:val="both"/>
        <w:rPr>
          <w:sz w:val="24"/>
          <w:szCs w:val="24"/>
        </w:rPr>
      </w:pPr>
      <w:r w:rsidRPr="0045799E">
        <w:rPr>
          <w:sz w:val="24"/>
          <w:szCs w:val="24"/>
        </w:rPr>
        <w:t xml:space="preserve">рациональном </w:t>
      </w:r>
      <w:proofErr w:type="gramStart"/>
      <w:r w:rsidRPr="0045799E">
        <w:rPr>
          <w:sz w:val="24"/>
          <w:szCs w:val="24"/>
        </w:rPr>
        <w:t>использовании</w:t>
      </w:r>
      <w:proofErr w:type="gramEnd"/>
      <w:r w:rsidRPr="0045799E">
        <w:rPr>
          <w:sz w:val="24"/>
          <w:szCs w:val="24"/>
        </w:rPr>
        <w:t xml:space="preserve"> технических средств;</w:t>
      </w:r>
    </w:p>
    <w:p w:rsidR="00203049" w:rsidRPr="0045799E" w:rsidRDefault="00203049" w:rsidP="00203049">
      <w:pPr>
        <w:pStyle w:val="460"/>
        <w:numPr>
          <w:ilvl w:val="0"/>
          <w:numId w:val="37"/>
        </w:numPr>
        <w:shd w:val="clear" w:color="auto" w:fill="auto"/>
        <w:tabs>
          <w:tab w:val="left" w:pos="531"/>
          <w:tab w:val="left" w:pos="6862"/>
        </w:tabs>
        <w:spacing w:before="0" w:after="0" w:line="240" w:lineRule="auto"/>
        <w:jc w:val="both"/>
        <w:rPr>
          <w:sz w:val="24"/>
          <w:szCs w:val="24"/>
        </w:rPr>
      </w:pPr>
      <w:proofErr w:type="gramStart"/>
      <w:r w:rsidRPr="0045799E">
        <w:rPr>
          <w:sz w:val="24"/>
          <w:szCs w:val="24"/>
        </w:rPr>
        <w:t>приме</w:t>
      </w:r>
      <w:r>
        <w:rPr>
          <w:sz w:val="24"/>
          <w:szCs w:val="24"/>
        </w:rPr>
        <w:t>нении</w:t>
      </w:r>
      <w:proofErr w:type="gramEnd"/>
      <w:r>
        <w:rPr>
          <w:sz w:val="24"/>
          <w:szCs w:val="24"/>
        </w:rPr>
        <w:t xml:space="preserve"> опыта передовых рабочих.</w:t>
      </w:r>
    </w:p>
    <w:p w:rsidR="00203049" w:rsidRPr="0045799E" w:rsidRDefault="00203049" w:rsidP="00203049">
      <w:pPr>
        <w:pStyle w:val="460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45799E">
        <w:rPr>
          <w:sz w:val="24"/>
          <w:szCs w:val="24"/>
        </w:rPr>
        <w:t>Периодически, с ростом уровня техники</w:t>
      </w:r>
      <w:r>
        <w:rPr>
          <w:sz w:val="24"/>
          <w:szCs w:val="24"/>
        </w:rPr>
        <w:t xml:space="preserve">, нормы пересматривают и заменяются </w:t>
      </w:r>
      <w:r w:rsidRPr="0045799E">
        <w:rPr>
          <w:sz w:val="24"/>
          <w:szCs w:val="24"/>
        </w:rPr>
        <w:t>новыми, отвечающими возросшим произво</w:t>
      </w:r>
      <w:r>
        <w:rPr>
          <w:sz w:val="24"/>
          <w:szCs w:val="24"/>
        </w:rPr>
        <w:t xml:space="preserve">дственным возможностям ремонтных </w:t>
      </w:r>
      <w:r w:rsidRPr="0045799E">
        <w:rPr>
          <w:sz w:val="24"/>
          <w:szCs w:val="24"/>
        </w:rPr>
        <w:t>организаций. При определении производительности труда пользуются</w:t>
      </w:r>
      <w:r w:rsidRPr="0045799E">
        <w:rPr>
          <w:rStyle w:val="46TimesNewRoman65pt"/>
          <w:sz w:val="24"/>
          <w:szCs w:val="24"/>
        </w:rPr>
        <w:t xml:space="preserve"> показателе </w:t>
      </w:r>
      <w:r w:rsidRPr="0045799E">
        <w:rPr>
          <w:sz w:val="24"/>
          <w:szCs w:val="24"/>
        </w:rPr>
        <w:t>нормой времени.</w:t>
      </w:r>
    </w:p>
    <w:p w:rsidR="00203049" w:rsidRPr="00203049" w:rsidRDefault="00203049" w:rsidP="00203049">
      <w:pPr>
        <w:pStyle w:val="470"/>
        <w:shd w:val="clear" w:color="auto" w:fill="auto"/>
        <w:spacing w:line="240" w:lineRule="auto"/>
        <w:ind w:left="40" w:firstLine="280"/>
        <w:rPr>
          <w:sz w:val="24"/>
          <w:szCs w:val="24"/>
        </w:rPr>
      </w:pPr>
      <w:r w:rsidRPr="00203049">
        <w:rPr>
          <w:rStyle w:val="47TimesNewRoman85pt"/>
          <w:b w:val="0"/>
          <w:sz w:val="24"/>
          <w:szCs w:val="24"/>
        </w:rPr>
        <w:t>Норма времени —</w:t>
      </w:r>
      <w:r w:rsidRPr="00203049">
        <w:rPr>
          <w:b/>
          <w:sz w:val="24"/>
          <w:szCs w:val="24"/>
        </w:rPr>
        <w:t xml:space="preserve"> </w:t>
      </w:r>
      <w:r w:rsidRPr="00203049">
        <w:rPr>
          <w:sz w:val="24"/>
          <w:szCs w:val="24"/>
        </w:rPr>
        <w:t>это время, необходимое для изготовления одной детали  выраженной в часах или минутах Нормируемое рабочее время подразделяется на основное, вспомогательное, дополнительное, подготовительно-заключительное.</w:t>
      </w:r>
    </w:p>
    <w:p w:rsidR="00203049" w:rsidRPr="00025951" w:rsidRDefault="00203049" w:rsidP="00203049">
      <w:pPr>
        <w:pStyle w:val="111"/>
        <w:shd w:val="clear" w:color="auto" w:fill="auto"/>
        <w:spacing w:line="240" w:lineRule="auto"/>
        <w:ind w:left="20" w:right="20" w:firstLine="220"/>
        <w:rPr>
          <w:b/>
          <w:sz w:val="24"/>
          <w:szCs w:val="24"/>
        </w:rPr>
      </w:pPr>
      <w:r w:rsidRPr="00025951">
        <w:rPr>
          <w:rStyle w:val="118pt"/>
          <w:b w:val="0"/>
          <w:sz w:val="24"/>
          <w:szCs w:val="24"/>
        </w:rPr>
        <w:t>Техническая</w:t>
      </w:r>
      <w:r w:rsidRPr="00025951">
        <w:rPr>
          <w:rStyle w:val="1185pt"/>
          <w:b w:val="0"/>
          <w:sz w:val="24"/>
          <w:szCs w:val="24"/>
        </w:rPr>
        <w:t xml:space="preserve"> норма времени (штучно-калькуляционное время) Т</w:t>
      </w:r>
      <w:r w:rsidRPr="00025951">
        <w:rPr>
          <w:rStyle w:val="1185pt"/>
          <w:b w:val="0"/>
          <w:sz w:val="24"/>
          <w:szCs w:val="24"/>
          <w:vertAlign w:val="subscript"/>
        </w:rPr>
        <w:t>н</w:t>
      </w:r>
      <w:r>
        <w:rPr>
          <w:rStyle w:val="11Batang8pt"/>
          <w:rFonts w:ascii="Times New Roman" w:hAnsi="Times New Roman" w:cs="Times New Roman"/>
          <w:b w:val="0"/>
          <w:sz w:val="24"/>
          <w:szCs w:val="24"/>
        </w:rPr>
        <w:t xml:space="preserve"> может быть выра</w:t>
      </w:r>
      <w:r w:rsidRPr="00025951">
        <w:rPr>
          <w:rStyle w:val="11Batang8pt"/>
          <w:rFonts w:ascii="Times New Roman" w:hAnsi="Times New Roman" w:cs="Times New Roman"/>
          <w:b w:val="0"/>
          <w:sz w:val="24"/>
          <w:szCs w:val="24"/>
        </w:rPr>
        <w:t>жена формулой</w:t>
      </w:r>
    </w:p>
    <w:p w:rsidR="00203049" w:rsidRPr="0045799E" w:rsidRDefault="00203049" w:rsidP="00203049">
      <w:pPr>
        <w:pStyle w:val="460"/>
        <w:shd w:val="clear" w:color="auto" w:fill="auto"/>
        <w:tabs>
          <w:tab w:val="left" w:pos="6546"/>
        </w:tabs>
        <w:spacing w:before="0" w:after="0" w:line="240" w:lineRule="auto"/>
        <w:ind w:left="2020" w:firstLine="0"/>
        <w:rPr>
          <w:sz w:val="24"/>
          <w:szCs w:val="24"/>
        </w:rPr>
      </w:pPr>
      <w:r w:rsidRPr="005E6BA8">
        <w:rPr>
          <w:rStyle w:val="46TimesNewRoman85pt1pt"/>
          <w:sz w:val="24"/>
          <w:szCs w:val="24"/>
        </w:rPr>
        <w:t>Т</w:t>
      </w:r>
      <w:r w:rsidRPr="005E6BA8">
        <w:rPr>
          <w:rStyle w:val="46TimesNewRoman85pt1pt"/>
          <w:sz w:val="24"/>
          <w:szCs w:val="24"/>
          <w:vertAlign w:val="subscript"/>
        </w:rPr>
        <w:t>Н</w:t>
      </w:r>
      <w:proofErr w:type="gramStart"/>
      <w:r w:rsidRPr="005E6BA8">
        <w:rPr>
          <w:rStyle w:val="46TimesNewRoman85pt1pt"/>
          <w:sz w:val="24"/>
          <w:szCs w:val="24"/>
        </w:rPr>
        <w:t>=</w:t>
      </w:r>
      <w:r w:rsidRPr="005E6BA8">
        <w:rPr>
          <w:rStyle w:val="46TimesNewRoman85pt1pt"/>
          <w:rFonts w:eastAsia="Batang"/>
          <w:sz w:val="24"/>
          <w:szCs w:val="24"/>
        </w:rPr>
        <w:t>Т</w:t>
      </w:r>
      <w:proofErr w:type="gramEnd"/>
      <w:r w:rsidRPr="005E6BA8">
        <w:rPr>
          <w:rStyle w:val="46TimesNewRoman85pt1pt"/>
          <w:rFonts w:eastAsia="Batang"/>
          <w:sz w:val="24"/>
          <w:szCs w:val="24"/>
          <w:vertAlign w:val="subscript"/>
        </w:rPr>
        <w:t>о</w:t>
      </w:r>
      <w:r w:rsidRPr="005E6BA8">
        <w:rPr>
          <w:rStyle w:val="46TimesNewRoman85pt1pt"/>
          <w:sz w:val="24"/>
          <w:szCs w:val="24"/>
        </w:rPr>
        <w:t>+</w:t>
      </w:r>
      <w:r w:rsidRPr="005E6BA8">
        <w:rPr>
          <w:rStyle w:val="46TimesNewRoman85pt1pt"/>
          <w:rFonts w:eastAsia="Batang"/>
          <w:sz w:val="24"/>
          <w:szCs w:val="24"/>
        </w:rPr>
        <w:t>Т</w:t>
      </w:r>
      <w:r w:rsidRPr="005E6BA8">
        <w:rPr>
          <w:rStyle w:val="46TimesNewRoman85pt1pt"/>
          <w:rFonts w:eastAsia="Batang"/>
          <w:sz w:val="24"/>
          <w:szCs w:val="24"/>
          <w:vertAlign w:val="subscript"/>
        </w:rPr>
        <w:t>в</w:t>
      </w:r>
      <w:r w:rsidRPr="005E6BA8">
        <w:rPr>
          <w:rStyle w:val="46TimesNewRoman85pt1pt"/>
          <w:sz w:val="24"/>
          <w:szCs w:val="24"/>
        </w:rPr>
        <w:t>+</w:t>
      </w:r>
      <w:r w:rsidRPr="005E6BA8">
        <w:rPr>
          <w:sz w:val="24"/>
          <w:szCs w:val="24"/>
        </w:rPr>
        <w:t xml:space="preserve"> Т</w:t>
      </w:r>
      <w:r w:rsidRPr="005E6BA8">
        <w:rPr>
          <w:sz w:val="24"/>
          <w:szCs w:val="24"/>
          <w:vertAlign w:val="subscript"/>
        </w:rPr>
        <w:t>доп</w:t>
      </w:r>
      <w:r w:rsidRPr="005E6BA8">
        <w:rPr>
          <w:rStyle w:val="46TimesNewRoman85pt1pt"/>
          <w:sz w:val="24"/>
          <w:szCs w:val="24"/>
        </w:rPr>
        <w:t xml:space="preserve"> + Т</w:t>
      </w:r>
      <w:r w:rsidRPr="005E6BA8">
        <w:rPr>
          <w:rStyle w:val="46TimesNewRoman85pt1pt"/>
          <w:rFonts w:eastAsia="Batang"/>
          <w:sz w:val="24"/>
          <w:szCs w:val="24"/>
          <w:vertAlign w:val="subscript"/>
        </w:rPr>
        <w:t>пз</w:t>
      </w:r>
      <w:r w:rsidRPr="005E6BA8">
        <w:rPr>
          <w:sz w:val="24"/>
          <w:szCs w:val="24"/>
        </w:rPr>
        <w:t xml:space="preserve"> / </w:t>
      </w:r>
      <w:r w:rsidRPr="005E6BA8">
        <w:rPr>
          <w:sz w:val="24"/>
          <w:szCs w:val="24"/>
          <w:u w:val="single"/>
        </w:rPr>
        <w:t>П</w:t>
      </w:r>
      <w:r w:rsidRPr="005E6BA8">
        <w:rPr>
          <w:sz w:val="24"/>
          <w:szCs w:val="24"/>
          <w:u w:val="single"/>
          <w:vertAlign w:val="subscript"/>
        </w:rPr>
        <w:t>шт</w:t>
      </w:r>
      <w:r w:rsidRPr="005E6BA8">
        <w:rPr>
          <w:sz w:val="24"/>
          <w:szCs w:val="24"/>
          <w:u w:val="single"/>
        </w:rPr>
        <w:t>,</w:t>
      </w:r>
      <w:r w:rsidRPr="005E6BA8">
        <w:rPr>
          <w:sz w:val="24"/>
          <w:szCs w:val="24"/>
        </w:rPr>
        <w:t xml:space="preserve"> </w:t>
      </w:r>
      <w:r>
        <w:rPr>
          <w:sz w:val="24"/>
          <w:szCs w:val="24"/>
        </w:rPr>
        <w:t>мин,</w:t>
      </w:r>
    </w:p>
    <w:p w:rsidR="00203049" w:rsidRPr="0045799E" w:rsidRDefault="00203049" w:rsidP="00203049">
      <w:pPr>
        <w:pStyle w:val="470"/>
        <w:shd w:val="clear" w:color="auto" w:fill="auto"/>
        <w:tabs>
          <w:tab w:val="left" w:pos="788"/>
        </w:tabs>
        <w:spacing w:line="240" w:lineRule="auto"/>
        <w:ind w:left="20"/>
        <w:rPr>
          <w:sz w:val="24"/>
          <w:szCs w:val="24"/>
        </w:rPr>
      </w:pPr>
      <w:r>
        <w:rPr>
          <w:rStyle w:val="47TimesNewRoman85pt"/>
          <w:rFonts w:eastAsia="Batang"/>
          <w:b w:val="0"/>
          <w:i w:val="0"/>
          <w:sz w:val="24"/>
          <w:szCs w:val="24"/>
        </w:rPr>
        <w:t>г</w:t>
      </w:r>
      <w:r w:rsidRPr="00203049">
        <w:rPr>
          <w:rStyle w:val="47TimesNewRoman85pt"/>
          <w:rFonts w:eastAsia="Batang"/>
          <w:b w:val="0"/>
          <w:i w:val="0"/>
          <w:sz w:val="24"/>
          <w:szCs w:val="24"/>
        </w:rPr>
        <w:t>де</w:t>
      </w:r>
      <w:proofErr w:type="gramStart"/>
      <w:r w:rsidRPr="00203049">
        <w:rPr>
          <w:rStyle w:val="47TimesNewRoman85pt"/>
          <w:b w:val="0"/>
          <w:i w:val="0"/>
          <w:sz w:val="24"/>
          <w:szCs w:val="24"/>
        </w:rPr>
        <w:t xml:space="preserve">  </w:t>
      </w:r>
      <w:r>
        <w:rPr>
          <w:rStyle w:val="47TimesNewRoman85pt"/>
          <w:i w:val="0"/>
          <w:sz w:val="24"/>
          <w:szCs w:val="24"/>
        </w:rPr>
        <w:t xml:space="preserve">    </w:t>
      </w:r>
      <w:r w:rsidRPr="0045799E">
        <w:rPr>
          <w:rStyle w:val="47TimesNewRoman85pt"/>
          <w:b w:val="0"/>
          <w:sz w:val="24"/>
          <w:szCs w:val="24"/>
        </w:rPr>
        <w:t>Т</w:t>
      </w:r>
      <w:proofErr w:type="gramEnd"/>
      <w:r w:rsidRPr="0045799E">
        <w:rPr>
          <w:rStyle w:val="47TimesNewRoman85pt"/>
          <w:rFonts w:eastAsia="Batang"/>
          <w:b w:val="0"/>
          <w:sz w:val="24"/>
          <w:szCs w:val="24"/>
          <w:vertAlign w:val="subscript"/>
        </w:rPr>
        <w:t>о</w:t>
      </w:r>
      <w:r w:rsidRPr="0045799E">
        <w:rPr>
          <w:sz w:val="24"/>
          <w:szCs w:val="24"/>
        </w:rPr>
        <w:t xml:space="preserve"> — основное время, мин;</w:t>
      </w:r>
      <w:r>
        <w:rPr>
          <w:sz w:val="24"/>
          <w:szCs w:val="24"/>
        </w:rPr>
        <w:t xml:space="preserve"> </w:t>
      </w:r>
      <w:r w:rsidRPr="0045799E">
        <w:rPr>
          <w:rStyle w:val="47TimesNewRoman85pt"/>
          <w:b w:val="0"/>
          <w:sz w:val="24"/>
          <w:szCs w:val="24"/>
        </w:rPr>
        <w:t>Т</w:t>
      </w:r>
      <w:r w:rsidRPr="0045799E">
        <w:rPr>
          <w:rStyle w:val="47TimesNewRoman85pt"/>
          <w:rFonts w:eastAsia="Batang"/>
          <w:b w:val="0"/>
          <w:sz w:val="24"/>
          <w:szCs w:val="24"/>
          <w:vertAlign w:val="subscript"/>
        </w:rPr>
        <w:t>в</w:t>
      </w:r>
      <w:r w:rsidRPr="0045799E">
        <w:rPr>
          <w:sz w:val="24"/>
          <w:szCs w:val="24"/>
        </w:rPr>
        <w:t xml:space="preserve"> — вспомогательное время, мин;</w:t>
      </w:r>
    </w:p>
    <w:p w:rsidR="00203049" w:rsidRPr="0045799E" w:rsidRDefault="00203049" w:rsidP="00203049">
      <w:pPr>
        <w:pStyle w:val="470"/>
        <w:shd w:val="clear" w:color="auto" w:fill="auto"/>
        <w:spacing w:line="240" w:lineRule="auto"/>
        <w:ind w:left="740"/>
        <w:rPr>
          <w:sz w:val="24"/>
          <w:szCs w:val="24"/>
        </w:rPr>
      </w:pPr>
      <w:r w:rsidRPr="00025951">
        <w:rPr>
          <w:rStyle w:val="47-1pt"/>
          <w:rFonts w:ascii="Times New Roman" w:hAnsi="Times New Roman" w:cs="Times New Roman"/>
          <w:i/>
          <w:sz w:val="24"/>
          <w:szCs w:val="24"/>
        </w:rPr>
        <w:t>Т</w:t>
      </w:r>
      <w:r w:rsidRPr="00025951">
        <w:rPr>
          <w:rStyle w:val="47-1pt"/>
          <w:i/>
          <w:sz w:val="24"/>
          <w:szCs w:val="24"/>
          <w:vertAlign w:val="subscript"/>
        </w:rPr>
        <w:t>доп</w:t>
      </w:r>
      <w:r w:rsidRPr="00025951">
        <w:rPr>
          <w:rStyle w:val="47-1pt"/>
          <w:rFonts w:ascii="Times New Roman" w:hAnsi="Times New Roman" w:cs="Times New Roman"/>
          <w:i/>
          <w:sz w:val="24"/>
          <w:szCs w:val="24"/>
        </w:rPr>
        <w:t xml:space="preserve"> </w:t>
      </w:r>
      <w:r w:rsidRPr="0045799E">
        <w:rPr>
          <w:rStyle w:val="47-1pt"/>
          <w:rFonts w:ascii="Times New Roman" w:hAnsi="Times New Roman" w:cs="Times New Roman"/>
          <w:sz w:val="24"/>
          <w:szCs w:val="24"/>
        </w:rPr>
        <w:t>—</w:t>
      </w:r>
      <w:r w:rsidRPr="0045799E">
        <w:rPr>
          <w:sz w:val="24"/>
          <w:szCs w:val="24"/>
        </w:rPr>
        <w:t xml:space="preserve"> дополнительное время, мин;</w:t>
      </w:r>
      <w:r>
        <w:rPr>
          <w:sz w:val="24"/>
          <w:szCs w:val="24"/>
        </w:rPr>
        <w:t xml:space="preserve">  </w:t>
      </w:r>
      <w:r w:rsidRPr="00025951">
        <w:rPr>
          <w:i/>
          <w:sz w:val="24"/>
          <w:szCs w:val="24"/>
        </w:rPr>
        <w:t>Т</w:t>
      </w:r>
      <w:r w:rsidRPr="00025951">
        <w:rPr>
          <w:i/>
          <w:sz w:val="24"/>
          <w:szCs w:val="24"/>
          <w:vertAlign w:val="subscript"/>
        </w:rPr>
        <w:t>пз</w:t>
      </w:r>
      <w:r w:rsidRPr="00025951">
        <w:rPr>
          <w:i/>
          <w:sz w:val="24"/>
          <w:szCs w:val="24"/>
        </w:rPr>
        <w:t xml:space="preserve"> </w:t>
      </w:r>
      <w:r w:rsidRPr="0045799E">
        <w:rPr>
          <w:sz w:val="24"/>
          <w:szCs w:val="24"/>
        </w:rPr>
        <w:t>— подготовительно-заключительное время, мин;</w:t>
      </w:r>
    </w:p>
    <w:p w:rsidR="00203049" w:rsidRPr="0045799E" w:rsidRDefault="00203049" w:rsidP="00203049">
      <w:pPr>
        <w:pStyle w:val="470"/>
        <w:shd w:val="clear" w:color="auto" w:fill="auto"/>
        <w:spacing w:line="240" w:lineRule="auto"/>
        <w:ind w:left="740"/>
        <w:rPr>
          <w:sz w:val="24"/>
          <w:szCs w:val="24"/>
        </w:rPr>
      </w:pPr>
      <w:r w:rsidRPr="00025951">
        <w:rPr>
          <w:i/>
          <w:sz w:val="24"/>
          <w:szCs w:val="24"/>
        </w:rPr>
        <w:t>П</w:t>
      </w:r>
      <w:r w:rsidRPr="00025951">
        <w:rPr>
          <w:i/>
          <w:sz w:val="24"/>
          <w:szCs w:val="24"/>
          <w:vertAlign w:val="subscript"/>
        </w:rPr>
        <w:t>шт</w:t>
      </w:r>
      <w:r w:rsidRPr="00025951">
        <w:rPr>
          <w:i/>
          <w:sz w:val="24"/>
          <w:szCs w:val="24"/>
        </w:rPr>
        <w:t xml:space="preserve"> </w:t>
      </w:r>
      <w:r w:rsidRPr="0045799E">
        <w:rPr>
          <w:sz w:val="24"/>
          <w:szCs w:val="24"/>
        </w:rPr>
        <w:t>— количество деталей в партии, шт.</w:t>
      </w:r>
    </w:p>
    <w:p w:rsidR="00203049" w:rsidRPr="0045799E" w:rsidRDefault="00203049" w:rsidP="00203049">
      <w:pPr>
        <w:pStyle w:val="460"/>
        <w:shd w:val="clear" w:color="auto" w:fill="auto"/>
        <w:spacing w:before="0" w:after="0" w:line="240" w:lineRule="auto"/>
        <w:ind w:left="20" w:right="20" w:firstLine="220"/>
        <w:rPr>
          <w:sz w:val="24"/>
          <w:szCs w:val="24"/>
        </w:rPr>
      </w:pPr>
      <w:r w:rsidRPr="0045799E">
        <w:rPr>
          <w:rStyle w:val="46TimesNewRoman"/>
          <w:b w:val="0"/>
          <w:sz w:val="24"/>
          <w:szCs w:val="24"/>
        </w:rPr>
        <w:t>Техническая норма времени (штучно-калькуляционное время)</w:t>
      </w:r>
      <w:r w:rsidRPr="0045799E">
        <w:rPr>
          <w:sz w:val="24"/>
          <w:szCs w:val="24"/>
        </w:rPr>
        <w:t xml:space="preserve"> — время, необходимое для обработки изделия при осуществлении одной операции, мин.</w:t>
      </w:r>
    </w:p>
    <w:p w:rsidR="00203049" w:rsidRPr="0045799E" w:rsidRDefault="00203049" w:rsidP="00203049">
      <w:pPr>
        <w:pStyle w:val="460"/>
        <w:shd w:val="clear" w:color="auto" w:fill="auto"/>
        <w:spacing w:before="0" w:after="0" w:line="240" w:lineRule="auto"/>
        <w:ind w:left="20" w:right="20" w:firstLine="220"/>
        <w:rPr>
          <w:sz w:val="24"/>
          <w:szCs w:val="24"/>
        </w:rPr>
      </w:pPr>
      <w:r w:rsidRPr="0045799E">
        <w:rPr>
          <w:rStyle w:val="46TimesNewRoman"/>
          <w:b w:val="0"/>
          <w:sz w:val="24"/>
          <w:szCs w:val="24"/>
        </w:rPr>
        <w:t>Основное время</w:t>
      </w:r>
      <w:r w:rsidRPr="0045799E">
        <w:rPr>
          <w:sz w:val="24"/>
          <w:szCs w:val="24"/>
        </w:rPr>
        <w:t xml:space="preserve"> затрачивается непосредственно на измерение размеров, определе</w:t>
      </w:r>
      <w:r w:rsidRPr="0045799E">
        <w:rPr>
          <w:sz w:val="24"/>
          <w:szCs w:val="24"/>
        </w:rPr>
        <w:softHyphen/>
        <w:t>ние конфигурации, свойств, взаимного расположения, проверку и испытание деталей узлов и агрегатов машин.</w:t>
      </w:r>
    </w:p>
    <w:p w:rsidR="00203049" w:rsidRPr="0045799E" w:rsidRDefault="00203049" w:rsidP="00203049">
      <w:pPr>
        <w:pStyle w:val="460"/>
        <w:shd w:val="clear" w:color="auto" w:fill="auto"/>
        <w:spacing w:before="0" w:after="0" w:line="240" w:lineRule="auto"/>
        <w:ind w:left="20" w:right="20" w:firstLine="220"/>
        <w:rPr>
          <w:sz w:val="24"/>
          <w:szCs w:val="24"/>
        </w:rPr>
      </w:pPr>
      <w:r w:rsidRPr="0045799E">
        <w:rPr>
          <w:rStyle w:val="46TimesNewRoman85pt"/>
          <w:sz w:val="24"/>
          <w:szCs w:val="24"/>
        </w:rPr>
        <w:t>Вспомогательное время</w:t>
      </w:r>
      <w:r w:rsidRPr="0045799E">
        <w:rPr>
          <w:sz w:val="24"/>
          <w:szCs w:val="24"/>
        </w:rPr>
        <w:t xml:space="preserve"> затрачивается на различные вспомогательные операции по созданию условий для выполнения основной работы (перестановка инструмента, измерение деталей в процессе работы, управление оборудованием и т.д.).</w:t>
      </w:r>
    </w:p>
    <w:p w:rsidR="00203049" w:rsidRPr="0045799E" w:rsidRDefault="00203049" w:rsidP="00203049">
      <w:pPr>
        <w:pStyle w:val="460"/>
        <w:shd w:val="clear" w:color="auto" w:fill="auto"/>
        <w:spacing w:before="0" w:after="0" w:line="240" w:lineRule="auto"/>
        <w:ind w:left="20" w:right="20" w:firstLine="220"/>
        <w:rPr>
          <w:sz w:val="24"/>
          <w:szCs w:val="24"/>
        </w:rPr>
      </w:pPr>
      <w:r w:rsidRPr="0045799E">
        <w:rPr>
          <w:rStyle w:val="46TimesNewRoman85pt"/>
          <w:sz w:val="24"/>
          <w:szCs w:val="24"/>
        </w:rPr>
        <w:t>Дополнительное время</w:t>
      </w:r>
      <w:r w:rsidRPr="0045799E">
        <w:rPr>
          <w:sz w:val="24"/>
          <w:szCs w:val="24"/>
        </w:rPr>
        <w:t xml:space="preserve"> затрачивается на организационно-техническое обслужива</w:t>
      </w:r>
      <w:r w:rsidRPr="0045799E">
        <w:rPr>
          <w:sz w:val="24"/>
          <w:szCs w:val="24"/>
        </w:rPr>
        <w:softHyphen/>
        <w:t>ние рабочего места, а также на отдых и естественные надобности рабочего.</w:t>
      </w:r>
    </w:p>
    <w:p w:rsidR="00203049" w:rsidRPr="0045799E" w:rsidRDefault="00203049" w:rsidP="00203049">
      <w:pPr>
        <w:pStyle w:val="460"/>
        <w:shd w:val="clear" w:color="auto" w:fill="auto"/>
        <w:spacing w:before="0" w:after="0" w:line="240" w:lineRule="auto"/>
        <w:ind w:left="20" w:right="20" w:firstLine="220"/>
        <w:rPr>
          <w:sz w:val="24"/>
          <w:szCs w:val="24"/>
        </w:rPr>
      </w:pPr>
      <w:r w:rsidRPr="0045799E">
        <w:rPr>
          <w:rStyle w:val="46TimesNewRoman85pt"/>
          <w:sz w:val="24"/>
          <w:szCs w:val="24"/>
        </w:rPr>
        <w:t>Подготовительно-заключительное время</w:t>
      </w:r>
      <w:r w:rsidRPr="0045799E">
        <w:rPr>
          <w:sz w:val="24"/>
          <w:szCs w:val="24"/>
        </w:rPr>
        <w:t xml:space="preserve"> затрачивается на выполнение работ, связанных с началом и окончанием изготовления партии деталей. В техническую норму времени на каждое изделие включается только часть подготовительно- заключительного времени, приходящаяся на одно изделие.</w:t>
      </w:r>
    </w:p>
    <w:p w:rsidR="00203049" w:rsidRPr="0045799E" w:rsidRDefault="00203049" w:rsidP="00203049">
      <w:pPr>
        <w:pStyle w:val="460"/>
        <w:shd w:val="clear" w:color="auto" w:fill="auto"/>
        <w:spacing w:before="0" w:after="0" w:line="240" w:lineRule="auto"/>
        <w:ind w:left="20" w:right="20" w:firstLine="220"/>
        <w:rPr>
          <w:sz w:val="24"/>
          <w:szCs w:val="24"/>
        </w:rPr>
      </w:pPr>
      <w:r w:rsidRPr="0045799E">
        <w:rPr>
          <w:sz w:val="24"/>
          <w:szCs w:val="24"/>
        </w:rPr>
        <w:t>При крупносерийном и массовом производстве используется понятие</w:t>
      </w:r>
      <w:r w:rsidRPr="0045799E">
        <w:rPr>
          <w:rStyle w:val="46TimesNewRoman"/>
          <w:sz w:val="24"/>
          <w:szCs w:val="24"/>
        </w:rPr>
        <w:t xml:space="preserve"> штучного времени,</w:t>
      </w:r>
      <w:r w:rsidRPr="0045799E">
        <w:rPr>
          <w:sz w:val="24"/>
          <w:szCs w:val="24"/>
        </w:rPr>
        <w:t xml:space="preserve"> необходимого для непосредственного воздействия на одно изделие при вы</w:t>
      </w:r>
      <w:r w:rsidRPr="0045799E">
        <w:rPr>
          <w:sz w:val="24"/>
          <w:szCs w:val="24"/>
        </w:rPr>
        <w:softHyphen/>
        <w:t>полнении данной операции:</w:t>
      </w:r>
    </w:p>
    <w:p w:rsidR="00203049" w:rsidRPr="0045799E" w:rsidRDefault="00203049" w:rsidP="00203049">
      <w:pPr>
        <w:pStyle w:val="460"/>
        <w:shd w:val="clear" w:color="auto" w:fill="auto"/>
        <w:tabs>
          <w:tab w:val="left" w:pos="6550"/>
        </w:tabs>
        <w:spacing w:before="0" w:after="0" w:line="240" w:lineRule="auto"/>
        <w:ind w:left="2460" w:firstLine="0"/>
        <w:rPr>
          <w:sz w:val="24"/>
          <w:szCs w:val="24"/>
        </w:rPr>
      </w:pPr>
      <w:r w:rsidRPr="00067C48">
        <w:rPr>
          <w:b/>
          <w:sz w:val="24"/>
          <w:szCs w:val="24"/>
        </w:rPr>
        <w:t>Т</w:t>
      </w:r>
      <w:r w:rsidRPr="00067C48">
        <w:rPr>
          <w:b/>
          <w:sz w:val="24"/>
          <w:szCs w:val="24"/>
          <w:vertAlign w:val="subscript"/>
        </w:rPr>
        <w:t>шт</w:t>
      </w:r>
      <w:r w:rsidRPr="00067C48">
        <w:rPr>
          <w:rStyle w:val="46TimesNewRoman85pt1pt"/>
          <w:b/>
          <w:sz w:val="24"/>
          <w:szCs w:val="24"/>
        </w:rPr>
        <w:t xml:space="preserve"> =</w:t>
      </w:r>
      <w:r w:rsidRPr="00067C48">
        <w:rPr>
          <w:rStyle w:val="46TimesNewRoman85pt1pt"/>
          <w:b/>
          <w:i w:val="0"/>
          <w:sz w:val="24"/>
          <w:szCs w:val="24"/>
        </w:rPr>
        <w:t>Т</w:t>
      </w:r>
      <w:r w:rsidRPr="00067C48">
        <w:rPr>
          <w:rStyle w:val="46TimesNewRoman85pt1pt"/>
          <w:rFonts w:eastAsia="Batang"/>
          <w:b/>
          <w:i w:val="0"/>
          <w:sz w:val="24"/>
          <w:szCs w:val="24"/>
          <w:vertAlign w:val="subscript"/>
        </w:rPr>
        <w:t>о</w:t>
      </w:r>
      <w:r w:rsidRPr="00067C48">
        <w:rPr>
          <w:rStyle w:val="46TimesNewRoman85pt1pt"/>
          <w:b/>
          <w:i w:val="0"/>
          <w:sz w:val="24"/>
          <w:szCs w:val="24"/>
        </w:rPr>
        <w:t>+Т</w:t>
      </w:r>
      <w:r w:rsidRPr="00067C48">
        <w:rPr>
          <w:rStyle w:val="46TimesNewRoman85pt1pt"/>
          <w:rFonts w:eastAsia="Batang"/>
          <w:b/>
          <w:i w:val="0"/>
          <w:sz w:val="24"/>
          <w:szCs w:val="24"/>
          <w:vertAlign w:val="subscript"/>
        </w:rPr>
        <w:t>в</w:t>
      </w:r>
      <w:r w:rsidRPr="00067C48">
        <w:rPr>
          <w:rStyle w:val="46TimesNewRoman85pt1pt"/>
          <w:b/>
          <w:i w:val="0"/>
          <w:sz w:val="24"/>
          <w:szCs w:val="24"/>
        </w:rPr>
        <w:t xml:space="preserve"> + Т</w:t>
      </w:r>
      <w:r w:rsidRPr="00067C48">
        <w:rPr>
          <w:rStyle w:val="46TimesNewRoman85pt1pt"/>
          <w:rFonts w:eastAsia="Batang"/>
          <w:b/>
          <w:i w:val="0"/>
          <w:sz w:val="24"/>
          <w:szCs w:val="24"/>
          <w:vertAlign w:val="subscript"/>
        </w:rPr>
        <w:t>доп</w:t>
      </w:r>
      <w:proofErr w:type="gramStart"/>
      <w:r>
        <w:rPr>
          <w:rStyle w:val="46TimesNewRoman85pt1pt"/>
          <w:rFonts w:eastAsia="Batang"/>
          <w:sz w:val="24"/>
          <w:szCs w:val="24"/>
          <w:vertAlign w:val="subscript"/>
        </w:rPr>
        <w:t xml:space="preserve"> </w:t>
      </w:r>
      <w:r w:rsidRPr="0045799E">
        <w:rPr>
          <w:rStyle w:val="46TimesNewRoman85pt1pt"/>
          <w:sz w:val="24"/>
          <w:szCs w:val="24"/>
        </w:rPr>
        <w:t>,</w:t>
      </w:r>
      <w:proofErr w:type="gramEnd"/>
      <w:r w:rsidRPr="0045799E">
        <w:rPr>
          <w:sz w:val="24"/>
          <w:szCs w:val="24"/>
        </w:rPr>
        <w:t xml:space="preserve"> мин.</w:t>
      </w:r>
      <w:r w:rsidRPr="0045799E">
        <w:rPr>
          <w:sz w:val="24"/>
          <w:szCs w:val="24"/>
        </w:rPr>
        <w:tab/>
      </w:r>
    </w:p>
    <w:p w:rsidR="00203049" w:rsidRPr="0045799E" w:rsidRDefault="00203049" w:rsidP="00203049">
      <w:pPr>
        <w:pStyle w:val="460"/>
        <w:shd w:val="clear" w:color="auto" w:fill="auto"/>
        <w:spacing w:before="0" w:after="0" w:line="240" w:lineRule="auto"/>
        <w:ind w:left="20" w:right="20" w:firstLine="220"/>
        <w:rPr>
          <w:sz w:val="24"/>
          <w:szCs w:val="24"/>
        </w:rPr>
      </w:pPr>
      <w:r w:rsidRPr="0045799E">
        <w:rPr>
          <w:sz w:val="24"/>
          <w:szCs w:val="24"/>
        </w:rPr>
        <w:t>Оно целиком включается в техническую норму времени на изготовление каждой Детали.</w:t>
      </w:r>
    </w:p>
    <w:p w:rsidR="00203049" w:rsidRDefault="00203049" w:rsidP="00203049">
      <w:pPr>
        <w:pStyle w:val="460"/>
        <w:shd w:val="clear" w:color="auto" w:fill="auto"/>
        <w:spacing w:line="240" w:lineRule="auto"/>
        <w:ind w:left="20" w:right="20" w:firstLine="220"/>
        <w:rPr>
          <w:sz w:val="24"/>
          <w:szCs w:val="24"/>
        </w:rPr>
      </w:pPr>
      <w:r w:rsidRPr="0045799E">
        <w:rPr>
          <w:sz w:val="24"/>
          <w:szCs w:val="24"/>
        </w:rPr>
        <w:t>Ненормируемое рабочее время состоит из непроизводительных затрат времени поиски инструмента, ожидание деталей, заготовок, чертежей, исправление брака</w:t>
      </w:r>
      <w:r>
        <w:rPr>
          <w:sz w:val="24"/>
          <w:szCs w:val="24"/>
        </w:rPr>
        <w:t xml:space="preserve"> и т.д.</w:t>
      </w:r>
      <w:r w:rsidRPr="0045799E">
        <w:rPr>
          <w:sz w:val="24"/>
          <w:szCs w:val="24"/>
        </w:rPr>
        <w:t xml:space="preserve"> Ненормируемое рабочее время в норму времени не включается. </w:t>
      </w:r>
    </w:p>
    <w:p w:rsidR="00203049" w:rsidRPr="0045799E" w:rsidRDefault="00203049" w:rsidP="00203049">
      <w:pPr>
        <w:pStyle w:val="460"/>
        <w:shd w:val="clear" w:color="auto" w:fill="auto"/>
        <w:spacing w:before="0" w:after="0" w:line="240" w:lineRule="auto"/>
        <w:ind w:left="20" w:right="20" w:firstLine="220"/>
        <w:rPr>
          <w:sz w:val="24"/>
          <w:szCs w:val="24"/>
        </w:rPr>
      </w:pPr>
      <w:r>
        <w:rPr>
          <w:rStyle w:val="46TimesNewRoman85pt"/>
          <w:rFonts w:eastAsia="Batang"/>
          <w:sz w:val="24"/>
          <w:szCs w:val="24"/>
        </w:rPr>
        <w:t xml:space="preserve">Используя </w:t>
      </w:r>
      <w:r w:rsidRPr="0045799E">
        <w:rPr>
          <w:sz w:val="24"/>
          <w:szCs w:val="24"/>
        </w:rPr>
        <w:t xml:space="preserve"> приведенные понятия, формулируют обобщающее понятие</w:t>
      </w:r>
      <w:r w:rsidRPr="0045799E">
        <w:rPr>
          <w:rStyle w:val="46TimesNewRoman85pt"/>
          <w:sz w:val="24"/>
          <w:szCs w:val="24"/>
        </w:rPr>
        <w:t xml:space="preserve"> технически </w:t>
      </w:r>
      <w:r>
        <w:rPr>
          <w:rStyle w:val="46TimesNewRoman85pt"/>
          <w:rFonts w:eastAsia="Batang"/>
          <w:sz w:val="24"/>
          <w:szCs w:val="24"/>
        </w:rPr>
        <w:t>обоснованной</w:t>
      </w:r>
      <w:r w:rsidRPr="0045799E">
        <w:rPr>
          <w:rStyle w:val="46TimesNewRoman85pt"/>
          <w:sz w:val="24"/>
          <w:szCs w:val="24"/>
        </w:rPr>
        <w:t xml:space="preserve"> нормы времени —</w:t>
      </w:r>
      <w:r w:rsidRPr="0045799E">
        <w:rPr>
          <w:sz w:val="24"/>
          <w:szCs w:val="24"/>
        </w:rPr>
        <w:t xml:space="preserve"> максимально допустимо</w:t>
      </w:r>
      <w:r>
        <w:rPr>
          <w:sz w:val="24"/>
          <w:szCs w:val="24"/>
        </w:rPr>
        <w:t xml:space="preserve">го расхода рабочего времени  на выполнение </w:t>
      </w:r>
      <w:r w:rsidRPr="005A5E17">
        <w:rPr>
          <w:sz w:val="24"/>
          <w:szCs w:val="24"/>
        </w:rPr>
        <w:t xml:space="preserve"> данной</w:t>
      </w:r>
      <w:r w:rsidRPr="0045799E">
        <w:rPr>
          <w:sz w:val="24"/>
          <w:szCs w:val="24"/>
        </w:rPr>
        <w:t xml:space="preserve"> операции </w:t>
      </w:r>
    </w:p>
    <w:p w:rsidR="00203049" w:rsidRPr="0045799E" w:rsidRDefault="00203049" w:rsidP="00203049">
      <w:pPr>
        <w:pStyle w:val="460"/>
        <w:shd w:val="clear" w:color="auto" w:fill="auto"/>
        <w:spacing w:before="0" w:after="0" w:line="240" w:lineRule="auto"/>
        <w:ind w:left="20" w:right="60" w:firstLine="260"/>
        <w:rPr>
          <w:sz w:val="24"/>
          <w:szCs w:val="24"/>
        </w:rPr>
      </w:pPr>
      <w:r w:rsidRPr="0045799E">
        <w:rPr>
          <w:sz w:val="24"/>
          <w:szCs w:val="24"/>
        </w:rPr>
        <w:t xml:space="preserve">В зависимости от видов работ технически обоснованная норма времени </w:t>
      </w:r>
      <w:r>
        <w:rPr>
          <w:sz w:val="24"/>
          <w:szCs w:val="24"/>
        </w:rPr>
        <w:t>определяются</w:t>
      </w:r>
      <w:r w:rsidRPr="0045799E">
        <w:rPr>
          <w:sz w:val="24"/>
          <w:szCs w:val="24"/>
        </w:rPr>
        <w:t xml:space="preserve"> по следующим формулам:</w:t>
      </w:r>
    </w:p>
    <w:p w:rsidR="00203049" w:rsidRPr="005A5E17" w:rsidRDefault="00203049" w:rsidP="00203049">
      <w:pPr>
        <w:pStyle w:val="460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873005">
        <w:rPr>
          <w:i/>
          <w:sz w:val="24"/>
          <w:szCs w:val="24"/>
        </w:rPr>
        <w:t>нормы времени на разборочные работы</w:t>
      </w:r>
      <w:r w:rsidRPr="0045799E">
        <w:rPr>
          <w:sz w:val="24"/>
          <w:szCs w:val="24"/>
        </w:rPr>
        <w:t xml:space="preserve"> (</w:t>
      </w:r>
      <w:r>
        <w:rPr>
          <w:sz w:val="24"/>
          <w:szCs w:val="24"/>
        </w:rPr>
        <w:t>Т</w:t>
      </w:r>
      <w:r w:rsidRPr="0045799E">
        <w:rPr>
          <w:sz w:val="24"/>
          <w:szCs w:val="24"/>
          <w:vertAlign w:val="subscript"/>
        </w:rPr>
        <w:t>н</w:t>
      </w:r>
      <w:proofErr w:type="gramStart"/>
      <w:r>
        <w:rPr>
          <w:sz w:val="24"/>
          <w:szCs w:val="24"/>
          <w:vertAlign w:val="subscript"/>
        </w:rPr>
        <w:t>.р</w:t>
      </w:r>
      <w:proofErr w:type="gramEnd"/>
      <w:r w:rsidRPr="0045799E">
        <w:rPr>
          <w:sz w:val="24"/>
          <w:szCs w:val="24"/>
        </w:rPr>
        <w:t xml:space="preserve"> ):</w:t>
      </w:r>
      <w:r>
        <w:rPr>
          <w:sz w:val="24"/>
          <w:szCs w:val="24"/>
        </w:rPr>
        <w:t xml:space="preserve">                            </w:t>
      </w:r>
      <w:r w:rsidRPr="00067C48">
        <w:rPr>
          <w:b/>
          <w:sz w:val="24"/>
          <w:szCs w:val="24"/>
        </w:rPr>
        <w:t>Т</w:t>
      </w:r>
      <w:r w:rsidRPr="00067C48">
        <w:rPr>
          <w:b/>
          <w:sz w:val="24"/>
          <w:szCs w:val="24"/>
          <w:vertAlign w:val="subscript"/>
        </w:rPr>
        <w:t>н.р.</w:t>
      </w:r>
      <w:r w:rsidRPr="00067C48">
        <w:rPr>
          <w:b/>
          <w:sz w:val="24"/>
          <w:szCs w:val="24"/>
        </w:rPr>
        <w:t xml:space="preserve"> = Т</w:t>
      </w:r>
      <w:r w:rsidRPr="00067C48">
        <w:rPr>
          <w:b/>
          <w:sz w:val="24"/>
          <w:szCs w:val="24"/>
          <w:vertAlign w:val="subscript"/>
        </w:rPr>
        <w:t>р</w:t>
      </w:r>
      <w:r w:rsidRPr="00067C48">
        <w:rPr>
          <w:b/>
          <w:sz w:val="24"/>
          <w:szCs w:val="24"/>
        </w:rPr>
        <w:t>∙К</w:t>
      </w:r>
      <w:r w:rsidRPr="00067C48">
        <w:rPr>
          <w:b/>
          <w:sz w:val="24"/>
          <w:szCs w:val="24"/>
          <w:vertAlign w:val="subscript"/>
        </w:rPr>
        <w:t>п.р</w:t>
      </w:r>
      <w:r>
        <w:rPr>
          <w:sz w:val="24"/>
          <w:szCs w:val="24"/>
          <w:vertAlign w:val="subscript"/>
        </w:rPr>
        <w:t>.</w:t>
      </w:r>
      <w:r>
        <w:rPr>
          <w:sz w:val="24"/>
          <w:szCs w:val="24"/>
        </w:rPr>
        <w:t xml:space="preserve">  мин</w:t>
      </w:r>
    </w:p>
    <w:p w:rsidR="00203049" w:rsidRPr="00BB775A" w:rsidRDefault="00203049" w:rsidP="00203049">
      <w:pPr>
        <w:pStyle w:val="470"/>
        <w:shd w:val="clear" w:color="auto" w:fill="auto"/>
        <w:tabs>
          <w:tab w:val="left" w:pos="889"/>
        </w:tabs>
        <w:spacing w:line="240" w:lineRule="auto"/>
        <w:ind w:left="20"/>
        <w:rPr>
          <w:sz w:val="24"/>
          <w:szCs w:val="24"/>
        </w:rPr>
      </w:pPr>
      <w:r w:rsidRPr="00BB775A">
        <w:rPr>
          <w:sz w:val="24"/>
          <w:szCs w:val="24"/>
        </w:rPr>
        <w:t xml:space="preserve">где       </w:t>
      </w:r>
      <w:r w:rsidR="00BB775A">
        <w:rPr>
          <w:sz w:val="24"/>
          <w:szCs w:val="24"/>
        </w:rPr>
        <w:t xml:space="preserve">         </w:t>
      </w:r>
      <w:proofErr w:type="gramStart"/>
      <w:r w:rsidRPr="00BB775A">
        <w:rPr>
          <w:sz w:val="24"/>
          <w:szCs w:val="24"/>
          <w:lang w:val="en-US"/>
        </w:rPr>
        <w:t>T</w:t>
      </w:r>
      <w:proofErr w:type="gramEnd"/>
      <w:r w:rsidRPr="00BB775A">
        <w:rPr>
          <w:sz w:val="24"/>
          <w:szCs w:val="24"/>
          <w:vertAlign w:val="subscript"/>
        </w:rPr>
        <w:t>р</w:t>
      </w:r>
      <w:r w:rsidRPr="00BB775A">
        <w:rPr>
          <w:sz w:val="24"/>
          <w:szCs w:val="24"/>
        </w:rPr>
        <w:t xml:space="preserve"> — время на выполнение разборочных приемов, мин;</w:t>
      </w:r>
    </w:p>
    <w:p w:rsidR="00203049" w:rsidRPr="00BB775A" w:rsidRDefault="00203049" w:rsidP="00203049">
      <w:pPr>
        <w:pStyle w:val="470"/>
        <w:shd w:val="clear" w:color="auto" w:fill="auto"/>
        <w:spacing w:line="240" w:lineRule="auto"/>
        <w:ind w:left="1320" w:right="60"/>
        <w:rPr>
          <w:sz w:val="24"/>
          <w:szCs w:val="24"/>
        </w:rPr>
      </w:pPr>
      <w:r w:rsidRPr="00BB775A">
        <w:rPr>
          <w:sz w:val="24"/>
          <w:szCs w:val="24"/>
        </w:rPr>
        <w:t>К</w:t>
      </w:r>
      <w:r w:rsidRPr="00BB775A">
        <w:rPr>
          <w:sz w:val="24"/>
          <w:szCs w:val="24"/>
          <w:vertAlign w:val="subscript"/>
        </w:rPr>
        <w:t>пр</w:t>
      </w:r>
      <w:r w:rsidRPr="00BB775A">
        <w:rPr>
          <w:sz w:val="24"/>
          <w:szCs w:val="24"/>
        </w:rPr>
        <w:t xml:space="preserve">— </w:t>
      </w:r>
      <w:proofErr w:type="gramStart"/>
      <w:r w:rsidRPr="00BB775A">
        <w:rPr>
          <w:sz w:val="24"/>
          <w:szCs w:val="24"/>
        </w:rPr>
        <w:t>ко</w:t>
      </w:r>
      <w:proofErr w:type="gramEnd"/>
      <w:r w:rsidRPr="00BB775A">
        <w:rPr>
          <w:sz w:val="24"/>
          <w:szCs w:val="24"/>
        </w:rPr>
        <w:t>эффициент, учитывающий время на технологические перерывы при разборке;</w:t>
      </w:r>
    </w:p>
    <w:p w:rsidR="00203049" w:rsidRPr="00873005" w:rsidRDefault="00203049" w:rsidP="00203049">
      <w:pPr>
        <w:pStyle w:val="470"/>
        <w:shd w:val="clear" w:color="auto" w:fill="auto"/>
        <w:spacing w:line="240" w:lineRule="auto"/>
        <w:ind w:left="1320" w:right="60"/>
        <w:rPr>
          <w:b/>
          <w:sz w:val="24"/>
          <w:szCs w:val="24"/>
        </w:rPr>
      </w:pPr>
    </w:p>
    <w:p w:rsidR="00203049" w:rsidRPr="005A5E17" w:rsidRDefault="00203049" w:rsidP="00203049">
      <w:pPr>
        <w:pStyle w:val="460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873005">
        <w:rPr>
          <w:i/>
          <w:sz w:val="24"/>
          <w:szCs w:val="24"/>
        </w:rPr>
        <w:t>нормы времени на сборочные работы</w:t>
      </w:r>
      <w:r>
        <w:rPr>
          <w:sz w:val="24"/>
          <w:szCs w:val="24"/>
        </w:rPr>
        <w:t xml:space="preserve"> (Т</w:t>
      </w:r>
      <w:r>
        <w:rPr>
          <w:sz w:val="24"/>
          <w:szCs w:val="24"/>
          <w:vertAlign w:val="subscript"/>
        </w:rPr>
        <w:t>н</w:t>
      </w:r>
      <w:proofErr w:type="gramStart"/>
      <w:r>
        <w:rPr>
          <w:sz w:val="24"/>
          <w:szCs w:val="24"/>
          <w:vertAlign w:val="subscript"/>
        </w:rPr>
        <w:t>.с</w:t>
      </w:r>
      <w:proofErr w:type="gramEnd"/>
      <w:r>
        <w:rPr>
          <w:sz w:val="24"/>
          <w:szCs w:val="24"/>
          <w:vertAlign w:val="subscript"/>
        </w:rPr>
        <w:t>)</w:t>
      </w:r>
      <w:r w:rsidRPr="0045799E">
        <w:rPr>
          <w:sz w:val="24"/>
          <w:szCs w:val="24"/>
        </w:rPr>
        <w:t>:</w:t>
      </w:r>
      <w:r>
        <w:rPr>
          <w:sz w:val="24"/>
          <w:szCs w:val="24"/>
        </w:rPr>
        <w:t xml:space="preserve">                                 </w:t>
      </w:r>
      <w:proofErr w:type="gramStart"/>
      <w:r w:rsidRPr="00067C48">
        <w:rPr>
          <w:b/>
          <w:sz w:val="24"/>
          <w:szCs w:val="24"/>
        </w:rPr>
        <w:t>Т</w:t>
      </w:r>
      <w:r w:rsidRPr="00067C48">
        <w:rPr>
          <w:b/>
          <w:sz w:val="24"/>
          <w:szCs w:val="24"/>
          <w:vertAlign w:val="subscript"/>
        </w:rPr>
        <w:t>н.с.</w:t>
      </w:r>
      <w:r w:rsidRPr="00067C48">
        <w:rPr>
          <w:b/>
          <w:sz w:val="24"/>
          <w:szCs w:val="24"/>
        </w:rPr>
        <w:t xml:space="preserve"> = Т</w:t>
      </w:r>
      <w:r w:rsidRPr="00067C48">
        <w:rPr>
          <w:b/>
          <w:sz w:val="24"/>
          <w:szCs w:val="24"/>
          <w:vertAlign w:val="subscript"/>
        </w:rPr>
        <w:t>с</w:t>
      </w:r>
      <w:r w:rsidRPr="00067C48">
        <w:rPr>
          <w:b/>
          <w:sz w:val="24"/>
          <w:szCs w:val="24"/>
        </w:rPr>
        <w:t>∙К</w:t>
      </w:r>
      <w:r w:rsidRPr="00067C48">
        <w:rPr>
          <w:b/>
          <w:sz w:val="24"/>
          <w:szCs w:val="24"/>
          <w:vertAlign w:val="subscript"/>
        </w:rPr>
        <w:t>п.с</w:t>
      </w:r>
      <w:r>
        <w:rPr>
          <w:sz w:val="24"/>
          <w:szCs w:val="24"/>
          <w:vertAlign w:val="subscript"/>
        </w:rPr>
        <w:t xml:space="preserve">.  </w:t>
      </w:r>
      <w:r>
        <w:rPr>
          <w:sz w:val="24"/>
          <w:szCs w:val="24"/>
        </w:rPr>
        <w:t xml:space="preserve"> мин</w:t>
      </w:r>
      <w:proofErr w:type="gramEnd"/>
    </w:p>
    <w:p w:rsidR="00203049" w:rsidRPr="00873005" w:rsidRDefault="00203049" w:rsidP="00203049">
      <w:pPr>
        <w:pStyle w:val="470"/>
        <w:shd w:val="clear" w:color="auto" w:fill="auto"/>
        <w:tabs>
          <w:tab w:val="left" w:pos="793"/>
        </w:tabs>
        <w:spacing w:line="240" w:lineRule="auto"/>
        <w:ind w:left="20"/>
        <w:rPr>
          <w:sz w:val="24"/>
          <w:szCs w:val="24"/>
        </w:rPr>
      </w:pPr>
      <w:r w:rsidRPr="00BB775A">
        <w:rPr>
          <w:sz w:val="24"/>
          <w:szCs w:val="24"/>
        </w:rPr>
        <w:t>где</w:t>
      </w:r>
      <w:proofErr w:type="gramStart"/>
      <w:r w:rsidRPr="00873005">
        <w:rPr>
          <w:b/>
          <w:sz w:val="24"/>
          <w:szCs w:val="24"/>
        </w:rPr>
        <w:tab/>
      </w:r>
      <w:r w:rsidRPr="00873005">
        <w:rPr>
          <w:rStyle w:val="47TimesNewRoman85pt"/>
          <w:b w:val="0"/>
          <w:i w:val="0"/>
          <w:sz w:val="24"/>
          <w:szCs w:val="24"/>
        </w:rPr>
        <w:t>Т</w:t>
      </w:r>
      <w:proofErr w:type="gramEnd"/>
      <w:r w:rsidRPr="00873005">
        <w:rPr>
          <w:rStyle w:val="47TimesNewRoman85pt"/>
          <w:b w:val="0"/>
          <w:i w:val="0"/>
          <w:sz w:val="24"/>
          <w:szCs w:val="24"/>
          <w:vertAlign w:val="subscript"/>
        </w:rPr>
        <w:t>с</w:t>
      </w:r>
      <w:r w:rsidRPr="00873005">
        <w:rPr>
          <w:rStyle w:val="47TimesNewRoman85pt"/>
          <w:b w:val="0"/>
          <w:i w:val="0"/>
          <w:sz w:val="24"/>
          <w:szCs w:val="24"/>
        </w:rPr>
        <w:t xml:space="preserve"> —</w:t>
      </w:r>
      <w:r w:rsidRPr="00873005">
        <w:rPr>
          <w:sz w:val="24"/>
          <w:szCs w:val="24"/>
        </w:rPr>
        <w:t xml:space="preserve"> время на выполнение сборочных приемов, мин; </w:t>
      </w:r>
    </w:p>
    <w:p w:rsidR="00203049" w:rsidRPr="0045799E" w:rsidRDefault="00203049" w:rsidP="00203049">
      <w:pPr>
        <w:pStyle w:val="470"/>
        <w:shd w:val="clear" w:color="auto" w:fill="auto"/>
        <w:tabs>
          <w:tab w:val="left" w:pos="793"/>
        </w:tabs>
        <w:spacing w:line="240" w:lineRule="auto"/>
        <w:ind w:left="20"/>
        <w:rPr>
          <w:sz w:val="24"/>
          <w:szCs w:val="24"/>
        </w:rPr>
      </w:pPr>
      <w:r w:rsidRPr="00873005">
        <w:rPr>
          <w:sz w:val="24"/>
          <w:szCs w:val="24"/>
        </w:rPr>
        <w:lastRenderedPageBreak/>
        <w:t xml:space="preserve">             К</w:t>
      </w:r>
      <w:r w:rsidRPr="00873005">
        <w:rPr>
          <w:sz w:val="24"/>
          <w:szCs w:val="24"/>
          <w:vertAlign w:val="subscript"/>
        </w:rPr>
        <w:t>п с</w:t>
      </w:r>
      <w:r w:rsidRPr="00873005">
        <w:rPr>
          <w:sz w:val="24"/>
          <w:szCs w:val="24"/>
        </w:rPr>
        <w:t xml:space="preserve"> — коэффициент, учитывающий время на технологические перерывы, подгоноч</w:t>
      </w:r>
      <w:r w:rsidRPr="00873005">
        <w:rPr>
          <w:sz w:val="24"/>
          <w:szCs w:val="24"/>
        </w:rPr>
        <w:softHyphen/>
        <w:t>ные и регулировочные работы при сборке</w:t>
      </w:r>
      <w:r w:rsidRPr="0045799E">
        <w:rPr>
          <w:sz w:val="24"/>
          <w:szCs w:val="24"/>
        </w:rPr>
        <w:t>;</w:t>
      </w:r>
    </w:p>
    <w:p w:rsidR="00203049" w:rsidRPr="0045799E" w:rsidRDefault="00203049" w:rsidP="00203049">
      <w:pPr>
        <w:pStyle w:val="460"/>
        <w:shd w:val="clear" w:color="auto" w:fill="auto"/>
        <w:spacing w:before="0" w:after="0" w:line="240" w:lineRule="auto"/>
        <w:ind w:left="20" w:right="60" w:firstLine="0"/>
        <w:rPr>
          <w:sz w:val="24"/>
          <w:szCs w:val="24"/>
        </w:rPr>
      </w:pPr>
      <w:r w:rsidRPr="00873005">
        <w:rPr>
          <w:i/>
          <w:sz w:val="24"/>
          <w:szCs w:val="24"/>
        </w:rPr>
        <w:t>нормы времени на подготовительные и контрольные операции</w:t>
      </w:r>
      <w:r>
        <w:rPr>
          <w:sz w:val="24"/>
          <w:szCs w:val="24"/>
        </w:rPr>
        <w:t xml:space="preserve"> при разборочно-</w:t>
      </w:r>
      <w:r w:rsidRPr="0045799E">
        <w:rPr>
          <w:sz w:val="24"/>
          <w:szCs w:val="24"/>
        </w:rPr>
        <w:t>сборочных работах:</w:t>
      </w:r>
    </w:p>
    <w:p w:rsidR="00203049" w:rsidRPr="00873005" w:rsidRDefault="00203049" w:rsidP="00203049">
      <w:pPr>
        <w:pStyle w:val="232"/>
        <w:keepNext/>
        <w:keepLines/>
        <w:shd w:val="clear" w:color="auto" w:fill="auto"/>
        <w:tabs>
          <w:tab w:val="left" w:pos="6756"/>
        </w:tabs>
        <w:spacing w:after="0" w:line="240" w:lineRule="auto"/>
        <w:ind w:left="2820"/>
        <w:rPr>
          <w:rFonts w:ascii="Times New Roman" w:hAnsi="Times New Roman" w:cs="Times New Roman"/>
          <w:sz w:val="24"/>
          <w:szCs w:val="24"/>
        </w:rPr>
      </w:pPr>
      <w:r w:rsidRPr="00067C48">
        <w:rPr>
          <w:rFonts w:ascii="Times New Roman" w:hAnsi="Times New Roman" w:cs="Times New Roman"/>
          <w:b/>
          <w:sz w:val="24"/>
          <w:szCs w:val="24"/>
        </w:rPr>
        <w:t>Т</w:t>
      </w:r>
      <w:r w:rsidRPr="00067C48">
        <w:rPr>
          <w:rFonts w:ascii="Times New Roman" w:hAnsi="Times New Roman" w:cs="Times New Roman"/>
          <w:b/>
          <w:sz w:val="24"/>
          <w:szCs w:val="24"/>
          <w:vertAlign w:val="subscript"/>
        </w:rPr>
        <w:t>пк</w:t>
      </w:r>
      <w:r w:rsidRPr="00067C48">
        <w:rPr>
          <w:rFonts w:ascii="Times New Roman" w:hAnsi="Times New Roman" w:cs="Times New Roman"/>
          <w:b/>
          <w:sz w:val="24"/>
          <w:szCs w:val="24"/>
        </w:rPr>
        <w:t>= Т</w:t>
      </w:r>
      <w:r w:rsidRPr="00067C48">
        <w:rPr>
          <w:rFonts w:ascii="Times New Roman" w:hAnsi="Times New Roman" w:cs="Times New Roman"/>
          <w:b/>
          <w:sz w:val="24"/>
          <w:szCs w:val="24"/>
          <w:vertAlign w:val="subscript"/>
        </w:rPr>
        <w:t>н.р.</w:t>
      </w:r>
      <w:r w:rsidRPr="00067C48">
        <w:rPr>
          <w:rFonts w:ascii="Times New Roman" w:hAnsi="Times New Roman" w:cs="Times New Roman"/>
          <w:b/>
          <w:sz w:val="24"/>
          <w:szCs w:val="24"/>
        </w:rPr>
        <w:t>∙К</w:t>
      </w:r>
      <w:r w:rsidRPr="00067C48">
        <w:rPr>
          <w:rFonts w:ascii="Times New Roman" w:hAnsi="Times New Roman" w:cs="Times New Roman"/>
          <w:b/>
          <w:sz w:val="24"/>
          <w:szCs w:val="24"/>
          <w:vertAlign w:val="subscript"/>
        </w:rPr>
        <w:t>п</w:t>
      </w:r>
      <w:proofErr w:type="gramStart"/>
      <w:r w:rsidRPr="00067C48">
        <w:rPr>
          <w:rFonts w:ascii="Times New Roman" w:hAnsi="Times New Roman" w:cs="Times New Roman"/>
          <w:b/>
          <w:sz w:val="24"/>
          <w:szCs w:val="24"/>
          <w:vertAlign w:val="subscript"/>
        </w:rPr>
        <w:t>.к</w:t>
      </w:r>
      <w:proofErr w:type="gramEnd"/>
      <w:r w:rsidRPr="0045799E">
        <w:rPr>
          <w:rFonts w:ascii="Times New Roman" w:hAnsi="Times New Roman" w:cs="Times New Roman"/>
          <w:sz w:val="24"/>
          <w:szCs w:val="24"/>
        </w:rPr>
        <w:t>,мин,</w:t>
      </w:r>
      <w:r w:rsidRPr="0045799E">
        <w:rPr>
          <w:rFonts w:ascii="Times New Roman" w:hAnsi="Times New Roman" w:cs="Times New Roman"/>
          <w:sz w:val="24"/>
          <w:szCs w:val="24"/>
        </w:rPr>
        <w:tab/>
      </w:r>
    </w:p>
    <w:p w:rsidR="00203049" w:rsidRPr="00BB775A" w:rsidRDefault="00203049" w:rsidP="00203049">
      <w:pPr>
        <w:pStyle w:val="470"/>
        <w:shd w:val="clear" w:color="auto" w:fill="auto"/>
        <w:spacing w:line="240" w:lineRule="auto"/>
        <w:ind w:left="20" w:right="60"/>
        <w:rPr>
          <w:sz w:val="24"/>
          <w:szCs w:val="24"/>
        </w:rPr>
      </w:pPr>
      <w:r w:rsidRPr="00BB775A">
        <w:rPr>
          <w:sz w:val="24"/>
          <w:szCs w:val="24"/>
        </w:rPr>
        <w:t>где      К</w:t>
      </w:r>
      <w:r w:rsidRPr="00BB775A">
        <w:rPr>
          <w:sz w:val="24"/>
          <w:szCs w:val="24"/>
          <w:vertAlign w:val="subscript"/>
        </w:rPr>
        <w:t>п</w:t>
      </w:r>
      <w:proofErr w:type="gramStart"/>
      <w:r w:rsidRPr="00BB775A">
        <w:rPr>
          <w:sz w:val="24"/>
          <w:szCs w:val="24"/>
          <w:vertAlign w:val="subscript"/>
        </w:rPr>
        <w:t>к</w:t>
      </w:r>
      <w:r w:rsidRPr="00BB775A">
        <w:rPr>
          <w:sz w:val="24"/>
          <w:szCs w:val="24"/>
        </w:rPr>
        <w:t>-</w:t>
      </w:r>
      <w:proofErr w:type="gramEnd"/>
      <w:r w:rsidRPr="00BB775A">
        <w:rPr>
          <w:sz w:val="24"/>
          <w:szCs w:val="24"/>
        </w:rPr>
        <w:t xml:space="preserve"> коэффициент удельных трудовых затрат, зависящий от вида производства: для мелкосерийного — 0,14—0,18; для среднесерийного — 0,08—0,13; для крупносерийного — 0,04—0,07;</w:t>
      </w:r>
    </w:p>
    <w:p w:rsidR="00203049" w:rsidRPr="00873005" w:rsidRDefault="00203049" w:rsidP="00203049">
      <w:pPr>
        <w:pStyle w:val="470"/>
        <w:shd w:val="clear" w:color="auto" w:fill="auto"/>
        <w:spacing w:line="240" w:lineRule="auto"/>
        <w:ind w:left="20" w:right="60"/>
        <w:rPr>
          <w:b/>
          <w:i/>
          <w:sz w:val="24"/>
          <w:szCs w:val="24"/>
        </w:rPr>
      </w:pPr>
      <w:r w:rsidRPr="0045799E">
        <w:rPr>
          <w:sz w:val="24"/>
          <w:szCs w:val="24"/>
        </w:rPr>
        <w:t xml:space="preserve"> </w:t>
      </w:r>
      <w:r w:rsidRPr="00BB775A">
        <w:rPr>
          <w:i/>
          <w:sz w:val="24"/>
          <w:szCs w:val="24"/>
        </w:rPr>
        <w:t>нормы времени на слесарные операции</w:t>
      </w:r>
      <w:r w:rsidRPr="00873005">
        <w:rPr>
          <w:b/>
          <w:i/>
          <w:sz w:val="24"/>
          <w:szCs w:val="24"/>
        </w:rPr>
        <w:t>:</w:t>
      </w:r>
    </w:p>
    <w:p w:rsidR="00203049" w:rsidRPr="0045799E" w:rsidRDefault="00203049" w:rsidP="00203049">
      <w:pPr>
        <w:pStyle w:val="460"/>
        <w:shd w:val="clear" w:color="auto" w:fill="auto"/>
        <w:tabs>
          <w:tab w:val="left" w:pos="6630"/>
        </w:tabs>
        <w:spacing w:before="0" w:after="0" w:line="240" w:lineRule="auto"/>
        <w:ind w:left="2180" w:firstLine="0"/>
        <w:rPr>
          <w:sz w:val="24"/>
          <w:szCs w:val="24"/>
        </w:rPr>
      </w:pPr>
      <w:r w:rsidRPr="00067C48">
        <w:rPr>
          <w:b/>
          <w:sz w:val="24"/>
          <w:szCs w:val="24"/>
        </w:rPr>
        <w:t>Т</w:t>
      </w:r>
      <w:r w:rsidRPr="00067C48">
        <w:rPr>
          <w:b/>
          <w:sz w:val="24"/>
          <w:szCs w:val="24"/>
          <w:vertAlign w:val="subscript"/>
        </w:rPr>
        <w:t>н</w:t>
      </w:r>
      <w:r w:rsidRPr="00067C48">
        <w:rPr>
          <w:b/>
          <w:sz w:val="24"/>
          <w:szCs w:val="24"/>
        </w:rPr>
        <w:t xml:space="preserve"> = (Т</w:t>
      </w:r>
      <w:r w:rsidRPr="00067C48">
        <w:rPr>
          <w:b/>
          <w:sz w:val="24"/>
          <w:szCs w:val="24"/>
          <w:vertAlign w:val="subscript"/>
        </w:rPr>
        <w:t>н</w:t>
      </w:r>
      <w:proofErr w:type="gramStart"/>
      <w:r w:rsidRPr="00067C48">
        <w:rPr>
          <w:b/>
          <w:sz w:val="24"/>
          <w:szCs w:val="24"/>
          <w:vertAlign w:val="subscript"/>
        </w:rPr>
        <w:t>.ш</w:t>
      </w:r>
      <w:proofErr w:type="gramEnd"/>
      <w:r w:rsidRPr="00067C48">
        <w:rPr>
          <w:b/>
          <w:sz w:val="24"/>
          <w:szCs w:val="24"/>
          <w:vertAlign w:val="subscript"/>
        </w:rPr>
        <w:t xml:space="preserve"> </w:t>
      </w:r>
      <w:r w:rsidRPr="00067C48">
        <w:rPr>
          <w:b/>
          <w:sz w:val="24"/>
          <w:szCs w:val="24"/>
        </w:rPr>
        <w:t>+Т</w:t>
      </w:r>
      <w:r w:rsidRPr="00067C48">
        <w:rPr>
          <w:b/>
          <w:sz w:val="24"/>
          <w:szCs w:val="24"/>
          <w:vertAlign w:val="subscript"/>
        </w:rPr>
        <w:t xml:space="preserve">в.у. </w:t>
      </w:r>
      <w:r w:rsidRPr="00067C48">
        <w:rPr>
          <w:b/>
          <w:sz w:val="24"/>
          <w:szCs w:val="24"/>
        </w:rPr>
        <w:t>+ Т</w:t>
      </w:r>
      <w:r w:rsidRPr="00067C48">
        <w:rPr>
          <w:b/>
          <w:sz w:val="24"/>
          <w:szCs w:val="24"/>
          <w:vertAlign w:val="subscript"/>
        </w:rPr>
        <w:t>п.з.</w:t>
      </w:r>
      <w:r w:rsidRPr="00067C48">
        <w:rPr>
          <w:b/>
          <w:sz w:val="24"/>
          <w:szCs w:val="24"/>
        </w:rPr>
        <w:t>) / П</w:t>
      </w:r>
      <w:r w:rsidRPr="00067C48">
        <w:rPr>
          <w:b/>
          <w:sz w:val="24"/>
          <w:szCs w:val="24"/>
          <w:vertAlign w:val="subscript"/>
        </w:rPr>
        <w:t>шт</w:t>
      </w:r>
      <w:proofErr w:type="gramStart"/>
      <w:r>
        <w:rPr>
          <w:sz w:val="24"/>
          <w:szCs w:val="24"/>
          <w:vertAlign w:val="subscript"/>
        </w:rPr>
        <w:t xml:space="preserve">  </w:t>
      </w:r>
      <w:r w:rsidRPr="0045799E">
        <w:rPr>
          <w:sz w:val="24"/>
          <w:szCs w:val="24"/>
        </w:rPr>
        <w:t>,</w:t>
      </w:r>
      <w:proofErr w:type="gramEnd"/>
      <w:r w:rsidRPr="0045799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Pr="0045799E">
        <w:rPr>
          <w:sz w:val="24"/>
          <w:szCs w:val="24"/>
        </w:rPr>
        <w:t>мин,</w:t>
      </w:r>
      <w:r w:rsidRPr="0045799E">
        <w:rPr>
          <w:sz w:val="24"/>
          <w:szCs w:val="24"/>
        </w:rPr>
        <w:tab/>
      </w:r>
    </w:p>
    <w:p w:rsidR="00203049" w:rsidRPr="00873005" w:rsidRDefault="00203049" w:rsidP="00203049">
      <w:pPr>
        <w:pStyle w:val="470"/>
        <w:shd w:val="clear" w:color="auto" w:fill="auto"/>
        <w:tabs>
          <w:tab w:val="left" w:pos="754"/>
        </w:tabs>
        <w:spacing w:line="240" w:lineRule="auto"/>
        <w:ind w:left="20"/>
        <w:rPr>
          <w:sz w:val="24"/>
          <w:szCs w:val="24"/>
        </w:rPr>
      </w:pPr>
      <w:r w:rsidRPr="00873005">
        <w:rPr>
          <w:sz w:val="24"/>
          <w:szCs w:val="24"/>
        </w:rPr>
        <w:t>где</w:t>
      </w:r>
      <w:r w:rsidRPr="00873005">
        <w:rPr>
          <w:sz w:val="24"/>
          <w:szCs w:val="24"/>
        </w:rPr>
        <w:tab/>
        <w:t>Т</w:t>
      </w:r>
      <w:r w:rsidRPr="00873005">
        <w:rPr>
          <w:sz w:val="24"/>
          <w:szCs w:val="24"/>
          <w:vertAlign w:val="subscript"/>
        </w:rPr>
        <w:t>н</w:t>
      </w:r>
      <w:proofErr w:type="gramStart"/>
      <w:r>
        <w:rPr>
          <w:b/>
          <w:sz w:val="24"/>
          <w:szCs w:val="24"/>
          <w:vertAlign w:val="subscript"/>
        </w:rPr>
        <w:t>.</w:t>
      </w:r>
      <w:r w:rsidRPr="00873005">
        <w:rPr>
          <w:sz w:val="24"/>
          <w:szCs w:val="24"/>
          <w:vertAlign w:val="subscript"/>
        </w:rPr>
        <w:t>ш</w:t>
      </w:r>
      <w:proofErr w:type="gramEnd"/>
      <w:r w:rsidRPr="00873005">
        <w:rPr>
          <w:sz w:val="24"/>
          <w:szCs w:val="24"/>
        </w:rPr>
        <w:t>- неполное штучное время , мин;</w:t>
      </w:r>
    </w:p>
    <w:p w:rsidR="00203049" w:rsidRDefault="00203049" w:rsidP="00203049">
      <w:pPr>
        <w:pStyle w:val="470"/>
        <w:shd w:val="clear" w:color="auto" w:fill="auto"/>
        <w:spacing w:line="240" w:lineRule="auto"/>
        <w:ind w:right="1140"/>
        <w:rPr>
          <w:b/>
          <w:sz w:val="24"/>
          <w:szCs w:val="24"/>
        </w:rPr>
      </w:pPr>
      <w:r>
        <w:rPr>
          <w:rStyle w:val="47TimesNewRoman85pt1pt"/>
          <w:i w:val="0"/>
          <w:sz w:val="24"/>
          <w:szCs w:val="24"/>
        </w:rPr>
        <w:t xml:space="preserve">        </w:t>
      </w:r>
      <w:r w:rsidRPr="00873005">
        <w:rPr>
          <w:rStyle w:val="47TimesNewRoman85pt1pt"/>
          <w:b w:val="0"/>
          <w:i w:val="0"/>
          <w:sz w:val="24"/>
          <w:szCs w:val="24"/>
        </w:rPr>
        <w:t>Т</w:t>
      </w:r>
      <w:r w:rsidRPr="00873005">
        <w:rPr>
          <w:rStyle w:val="47TimesNewRoman85pt1pt"/>
          <w:b w:val="0"/>
          <w:i w:val="0"/>
          <w:sz w:val="24"/>
          <w:szCs w:val="24"/>
          <w:vertAlign w:val="subscript"/>
        </w:rPr>
        <w:t>в</w:t>
      </w:r>
      <w:proofErr w:type="gramStart"/>
      <w:r>
        <w:rPr>
          <w:rStyle w:val="47TimesNewRoman85pt1pt"/>
          <w:rFonts w:eastAsia="Batang"/>
          <w:i w:val="0"/>
          <w:sz w:val="24"/>
          <w:szCs w:val="24"/>
          <w:vertAlign w:val="subscript"/>
        </w:rPr>
        <w:t>.</w:t>
      </w:r>
      <w:r w:rsidRPr="00873005">
        <w:rPr>
          <w:rStyle w:val="47TimesNewRoman85pt1pt"/>
          <w:b w:val="0"/>
          <w:i w:val="0"/>
          <w:sz w:val="24"/>
          <w:szCs w:val="24"/>
          <w:vertAlign w:val="subscript"/>
        </w:rPr>
        <w:t>у</w:t>
      </w:r>
      <w:proofErr w:type="gramEnd"/>
      <w:r w:rsidRPr="00873005">
        <w:rPr>
          <w:rStyle w:val="47TimesNewRoman85pt1pt"/>
          <w:b w:val="0"/>
          <w:sz w:val="24"/>
          <w:szCs w:val="24"/>
        </w:rPr>
        <w:t xml:space="preserve"> —</w:t>
      </w:r>
      <w:r w:rsidRPr="00873005">
        <w:rPr>
          <w:sz w:val="24"/>
          <w:szCs w:val="24"/>
        </w:rPr>
        <w:t xml:space="preserve"> вспомогательное время на установку и снятие деталей, мин;</w:t>
      </w:r>
    </w:p>
    <w:p w:rsidR="00203049" w:rsidRPr="00873005" w:rsidRDefault="00203049" w:rsidP="00203049">
      <w:pPr>
        <w:pStyle w:val="470"/>
        <w:shd w:val="clear" w:color="auto" w:fill="auto"/>
        <w:spacing w:line="240" w:lineRule="auto"/>
        <w:ind w:right="27"/>
        <w:rPr>
          <w:sz w:val="24"/>
          <w:szCs w:val="24"/>
        </w:rPr>
      </w:pPr>
      <w:r w:rsidRPr="00873005">
        <w:rPr>
          <w:sz w:val="24"/>
          <w:szCs w:val="24"/>
        </w:rPr>
        <w:t xml:space="preserve"> </w:t>
      </w:r>
      <w:r w:rsidRPr="00873005">
        <w:rPr>
          <w:rStyle w:val="47TimesNewRoman85pt1pt"/>
          <w:b w:val="0"/>
          <w:i w:val="0"/>
          <w:sz w:val="24"/>
          <w:szCs w:val="24"/>
        </w:rPr>
        <w:t>Т</w:t>
      </w:r>
      <w:r w:rsidRPr="00873005">
        <w:rPr>
          <w:rStyle w:val="47TimesNewRoman85pt1pt"/>
          <w:b w:val="0"/>
          <w:i w:val="0"/>
          <w:sz w:val="24"/>
          <w:szCs w:val="24"/>
          <w:vertAlign w:val="subscript"/>
        </w:rPr>
        <w:t>пз</w:t>
      </w:r>
      <w:r w:rsidRPr="00873005">
        <w:rPr>
          <w:rStyle w:val="47TimesNewRoman85pt1pt"/>
          <w:b w:val="0"/>
          <w:sz w:val="24"/>
          <w:szCs w:val="24"/>
        </w:rPr>
        <w:t>—</w:t>
      </w:r>
      <w:r w:rsidRPr="00873005">
        <w:rPr>
          <w:sz w:val="24"/>
          <w:szCs w:val="24"/>
        </w:rPr>
        <w:t xml:space="preserve"> </w:t>
      </w:r>
      <w:proofErr w:type="gramStart"/>
      <w:r w:rsidRPr="00873005">
        <w:rPr>
          <w:sz w:val="24"/>
          <w:szCs w:val="24"/>
        </w:rPr>
        <w:t>по</w:t>
      </w:r>
      <w:proofErr w:type="gramEnd"/>
      <w:r w:rsidRPr="00873005">
        <w:rPr>
          <w:sz w:val="24"/>
          <w:szCs w:val="24"/>
        </w:rPr>
        <w:t>дготовительн</w:t>
      </w:r>
      <w:r w:rsidRPr="00BB775A">
        <w:rPr>
          <w:sz w:val="24"/>
          <w:szCs w:val="24"/>
        </w:rPr>
        <w:t xml:space="preserve">о-заключительное время, мин; </w:t>
      </w:r>
      <w:r>
        <w:rPr>
          <w:b/>
          <w:sz w:val="24"/>
          <w:szCs w:val="24"/>
        </w:rPr>
        <w:t>П</w:t>
      </w:r>
      <w:r>
        <w:rPr>
          <w:b/>
          <w:sz w:val="24"/>
          <w:szCs w:val="24"/>
          <w:vertAlign w:val="subscript"/>
        </w:rPr>
        <w:t>шт</w:t>
      </w:r>
      <w:r w:rsidRPr="00873005">
        <w:rPr>
          <w:sz w:val="24"/>
          <w:szCs w:val="24"/>
        </w:rPr>
        <w:t xml:space="preserve"> — количество одноименных деталей в партии, шт.</w:t>
      </w:r>
    </w:p>
    <w:p w:rsidR="00203049" w:rsidRPr="00873005" w:rsidRDefault="00203049" w:rsidP="00203049">
      <w:pPr>
        <w:pStyle w:val="460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45799E">
        <w:rPr>
          <w:sz w:val="24"/>
          <w:szCs w:val="24"/>
        </w:rPr>
        <w:t>Или</w:t>
      </w:r>
      <w:r>
        <w:rPr>
          <w:sz w:val="24"/>
          <w:szCs w:val="24"/>
        </w:rPr>
        <w:t xml:space="preserve">                               Т</w:t>
      </w:r>
      <w:r>
        <w:rPr>
          <w:sz w:val="24"/>
          <w:szCs w:val="24"/>
          <w:vertAlign w:val="subscript"/>
        </w:rPr>
        <w:t>н</w:t>
      </w:r>
      <w:r w:rsidRPr="0045799E">
        <w:rPr>
          <w:sz w:val="24"/>
          <w:szCs w:val="24"/>
        </w:rPr>
        <w:t xml:space="preserve"> = (</w:t>
      </w:r>
      <w:r w:rsidRPr="00873005">
        <w:rPr>
          <w:sz w:val="24"/>
          <w:szCs w:val="24"/>
        </w:rPr>
        <w:t>Т</w:t>
      </w:r>
      <w:r w:rsidRPr="00873005">
        <w:rPr>
          <w:sz w:val="24"/>
          <w:szCs w:val="24"/>
          <w:vertAlign w:val="subscript"/>
        </w:rPr>
        <w:t>н</w:t>
      </w:r>
      <w:proofErr w:type="gramStart"/>
      <w:r w:rsidRPr="00873005">
        <w:rPr>
          <w:sz w:val="24"/>
          <w:szCs w:val="24"/>
          <w:vertAlign w:val="subscript"/>
        </w:rPr>
        <w:t>.ш</w:t>
      </w:r>
      <w:proofErr w:type="gramEnd"/>
      <w:r w:rsidRPr="00873005"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  <w:vertAlign w:val="subscript"/>
        </w:rPr>
        <w:t xml:space="preserve"> </w:t>
      </w:r>
      <w:r w:rsidRPr="0045799E">
        <w:rPr>
          <w:sz w:val="24"/>
          <w:szCs w:val="24"/>
        </w:rPr>
        <w:t>+</w:t>
      </w:r>
      <w:r>
        <w:rPr>
          <w:sz w:val="24"/>
          <w:szCs w:val="24"/>
        </w:rPr>
        <w:t xml:space="preserve"> </w:t>
      </w:r>
      <w:r w:rsidRPr="0045799E">
        <w:rPr>
          <w:sz w:val="24"/>
          <w:szCs w:val="24"/>
        </w:rPr>
        <w:t>Т</w:t>
      </w:r>
      <w:r>
        <w:rPr>
          <w:sz w:val="24"/>
          <w:szCs w:val="24"/>
          <w:vertAlign w:val="subscript"/>
        </w:rPr>
        <w:t>п.з.</w:t>
      </w:r>
      <w:r w:rsidRPr="0045799E">
        <w:rPr>
          <w:sz w:val="24"/>
          <w:szCs w:val="24"/>
        </w:rPr>
        <w:t>) / П</w:t>
      </w:r>
      <w:r w:rsidRPr="0045799E">
        <w:rPr>
          <w:sz w:val="24"/>
          <w:szCs w:val="24"/>
          <w:vertAlign w:val="subscript"/>
        </w:rPr>
        <w:t>шт</w:t>
      </w:r>
      <w:proofErr w:type="gramStart"/>
      <w:r>
        <w:rPr>
          <w:sz w:val="24"/>
          <w:szCs w:val="24"/>
          <w:vertAlign w:val="subscript"/>
        </w:rPr>
        <w:t xml:space="preserve">  </w:t>
      </w:r>
      <w:r w:rsidRPr="0045799E">
        <w:rPr>
          <w:sz w:val="24"/>
          <w:szCs w:val="24"/>
        </w:rPr>
        <w:t>,</w:t>
      </w:r>
      <w:proofErr w:type="gramEnd"/>
      <w:r w:rsidRPr="0045799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Pr="0045799E">
        <w:rPr>
          <w:sz w:val="24"/>
          <w:szCs w:val="24"/>
        </w:rPr>
        <w:t>мин</w:t>
      </w:r>
      <w:r w:rsidRPr="0045799E">
        <w:rPr>
          <w:rStyle w:val="1185pt"/>
          <w:sz w:val="24"/>
          <w:szCs w:val="24"/>
        </w:rPr>
        <w:tab/>
      </w:r>
    </w:p>
    <w:p w:rsidR="00203049" w:rsidRPr="00873005" w:rsidRDefault="00203049" w:rsidP="00203049">
      <w:pPr>
        <w:pStyle w:val="470"/>
        <w:shd w:val="clear" w:color="auto" w:fill="auto"/>
        <w:tabs>
          <w:tab w:val="left" w:pos="855"/>
        </w:tabs>
        <w:spacing w:line="240" w:lineRule="auto"/>
        <w:ind w:left="20"/>
        <w:rPr>
          <w:sz w:val="24"/>
          <w:szCs w:val="24"/>
        </w:rPr>
      </w:pPr>
      <w:r w:rsidRPr="00873005">
        <w:rPr>
          <w:sz w:val="24"/>
          <w:szCs w:val="24"/>
        </w:rPr>
        <w:t>где</w:t>
      </w:r>
      <w:r w:rsidRPr="00873005">
        <w:rPr>
          <w:rStyle w:val="47TimesNewRoman85pt"/>
          <w:b w:val="0"/>
          <w:sz w:val="24"/>
          <w:szCs w:val="24"/>
        </w:rPr>
        <w:tab/>
      </w:r>
      <w:r w:rsidRPr="00873005">
        <w:rPr>
          <w:rStyle w:val="47TimesNewRoman85pt"/>
          <w:b w:val="0"/>
          <w:i w:val="0"/>
          <w:sz w:val="24"/>
          <w:szCs w:val="24"/>
        </w:rPr>
        <w:t>Т</w:t>
      </w:r>
      <w:r w:rsidRPr="00873005">
        <w:rPr>
          <w:rStyle w:val="47TimesNewRoman85pt"/>
          <w:b w:val="0"/>
          <w:i w:val="0"/>
          <w:sz w:val="24"/>
          <w:szCs w:val="24"/>
          <w:vertAlign w:val="subscript"/>
        </w:rPr>
        <w:t>ш</w:t>
      </w:r>
      <w:r w:rsidRPr="00873005">
        <w:rPr>
          <w:i/>
          <w:sz w:val="24"/>
          <w:szCs w:val="24"/>
        </w:rPr>
        <w:t xml:space="preserve"> </w:t>
      </w:r>
      <w:r w:rsidRPr="00873005">
        <w:rPr>
          <w:sz w:val="24"/>
          <w:szCs w:val="24"/>
        </w:rPr>
        <w:t>— штучное время, мин.</w:t>
      </w:r>
    </w:p>
    <w:p w:rsidR="00203049" w:rsidRPr="0045799E" w:rsidRDefault="00203049" w:rsidP="00203049">
      <w:pPr>
        <w:pStyle w:val="460"/>
        <w:shd w:val="clear" w:color="auto" w:fill="auto"/>
        <w:spacing w:before="0" w:after="0" w:line="240" w:lineRule="auto"/>
        <w:ind w:left="20" w:right="60" w:firstLine="260"/>
        <w:rPr>
          <w:sz w:val="24"/>
          <w:szCs w:val="24"/>
        </w:rPr>
      </w:pPr>
      <w:r w:rsidRPr="00873005">
        <w:rPr>
          <w:sz w:val="24"/>
          <w:szCs w:val="24"/>
        </w:rPr>
        <w:t>Для большинства работ, выполняемых</w:t>
      </w:r>
      <w:r w:rsidRPr="0045799E">
        <w:rPr>
          <w:sz w:val="24"/>
          <w:szCs w:val="24"/>
        </w:rPr>
        <w:t xml:space="preserve"> на мет</w:t>
      </w:r>
      <w:r>
        <w:rPr>
          <w:sz w:val="24"/>
          <w:szCs w:val="24"/>
        </w:rPr>
        <w:t xml:space="preserve">аллорежущих станках, а также для </w:t>
      </w:r>
      <w:r w:rsidRPr="0045799E">
        <w:rPr>
          <w:sz w:val="24"/>
          <w:szCs w:val="24"/>
        </w:rPr>
        <w:t xml:space="preserve"> сварочно-наплавочных и других работ техническая норма времени</w:t>
      </w:r>
      <w:r w:rsidRPr="0045799E">
        <w:rPr>
          <w:rStyle w:val="46TimesNewRoman7pt"/>
          <w:sz w:val="24"/>
          <w:szCs w:val="24"/>
        </w:rPr>
        <w:t xml:space="preserve"> определяете</w:t>
      </w:r>
      <w:r>
        <w:rPr>
          <w:rStyle w:val="46TimesNewRoman7pt"/>
          <w:rFonts w:eastAsia="Batang"/>
          <w:sz w:val="24"/>
          <w:szCs w:val="24"/>
        </w:rPr>
        <w:t>тся</w:t>
      </w:r>
      <w:r w:rsidRPr="0045799E">
        <w:rPr>
          <w:rStyle w:val="46TimesNewRoman7pt"/>
          <w:sz w:val="24"/>
          <w:szCs w:val="24"/>
          <w:vertAlign w:val="superscript"/>
        </w:rPr>
        <w:t xml:space="preserve"> </w:t>
      </w:r>
      <w:r w:rsidRPr="0045799E">
        <w:rPr>
          <w:sz w:val="24"/>
          <w:szCs w:val="24"/>
        </w:rPr>
        <w:t>следующим образом:</w:t>
      </w:r>
    </w:p>
    <w:p w:rsidR="00203049" w:rsidRPr="0045799E" w:rsidRDefault="00203049" w:rsidP="00203049">
      <w:pPr>
        <w:pStyle w:val="460"/>
        <w:shd w:val="clear" w:color="auto" w:fill="auto"/>
        <w:spacing w:before="0" w:after="0" w:line="240" w:lineRule="auto"/>
        <w:ind w:left="20" w:right="60" w:firstLine="260"/>
        <w:rPr>
          <w:sz w:val="24"/>
          <w:szCs w:val="24"/>
        </w:rPr>
      </w:pPr>
      <w:r w:rsidRPr="0045799E">
        <w:rPr>
          <w:sz w:val="24"/>
          <w:szCs w:val="24"/>
        </w:rPr>
        <w:t>вспомогательное время</w:t>
      </w:r>
      <w:r w:rsidRPr="0045799E">
        <w:rPr>
          <w:rStyle w:val="46TimesNewRoman85pt"/>
          <w:sz w:val="24"/>
          <w:szCs w:val="24"/>
        </w:rPr>
        <w:t xml:space="preserve"> </w:t>
      </w:r>
      <w:r w:rsidRPr="00067C48">
        <w:rPr>
          <w:rStyle w:val="46TimesNewRoman85pt"/>
          <w:i w:val="0"/>
          <w:sz w:val="24"/>
          <w:szCs w:val="24"/>
        </w:rPr>
        <w:t>Т</w:t>
      </w:r>
      <w:r w:rsidRPr="00067C48">
        <w:rPr>
          <w:rStyle w:val="46TimesNewRoman85pt"/>
          <w:i w:val="0"/>
          <w:sz w:val="24"/>
          <w:szCs w:val="24"/>
          <w:vertAlign w:val="subscript"/>
        </w:rPr>
        <w:t>в</w:t>
      </w:r>
      <w:r w:rsidRPr="0045799E">
        <w:rPr>
          <w:sz w:val="24"/>
          <w:szCs w:val="24"/>
        </w:rPr>
        <w:t xml:space="preserve"> на установку и снятие детали, а также на проход </w:t>
      </w:r>
      <w:r>
        <w:rPr>
          <w:sz w:val="24"/>
          <w:szCs w:val="24"/>
        </w:rPr>
        <w:t xml:space="preserve">и </w:t>
      </w:r>
      <w:r w:rsidRPr="0045799E">
        <w:rPr>
          <w:sz w:val="24"/>
          <w:szCs w:val="24"/>
        </w:rPr>
        <w:t>основное время</w:t>
      </w:r>
      <w:proofErr w:type="gramStart"/>
      <w:r w:rsidRPr="0045799E">
        <w:rPr>
          <w:rStyle w:val="46TimesNewRoman85pt"/>
          <w:sz w:val="24"/>
          <w:szCs w:val="24"/>
        </w:rPr>
        <w:t xml:space="preserve"> </w:t>
      </w:r>
      <w:r>
        <w:rPr>
          <w:sz w:val="24"/>
          <w:szCs w:val="24"/>
        </w:rPr>
        <w:t>Т</w:t>
      </w:r>
      <w:proofErr w:type="gramEnd"/>
      <w:r>
        <w:rPr>
          <w:sz w:val="24"/>
          <w:szCs w:val="24"/>
          <w:vertAlign w:val="subscript"/>
        </w:rPr>
        <w:t>о</w:t>
      </w:r>
      <w:r>
        <w:rPr>
          <w:sz w:val="24"/>
          <w:szCs w:val="24"/>
        </w:rPr>
        <w:t xml:space="preserve"> определяется</w:t>
      </w:r>
      <w:r w:rsidRPr="0045799E">
        <w:rPr>
          <w:sz w:val="24"/>
          <w:szCs w:val="24"/>
        </w:rPr>
        <w:t xml:space="preserve"> по </w:t>
      </w:r>
      <w:r>
        <w:rPr>
          <w:sz w:val="24"/>
          <w:szCs w:val="24"/>
        </w:rPr>
        <w:t xml:space="preserve">нормативным </w:t>
      </w:r>
      <w:r w:rsidRPr="0045799E">
        <w:rPr>
          <w:sz w:val="24"/>
          <w:szCs w:val="24"/>
        </w:rPr>
        <w:t>таблицам;</w:t>
      </w:r>
    </w:p>
    <w:p w:rsidR="00203049" w:rsidRPr="0045799E" w:rsidRDefault="00203049" w:rsidP="00203049">
      <w:pPr>
        <w:pStyle w:val="460"/>
        <w:shd w:val="clear" w:color="auto" w:fill="auto"/>
        <w:spacing w:line="240" w:lineRule="auto"/>
        <w:ind w:left="280" w:right="169" w:firstLine="0"/>
        <w:rPr>
          <w:sz w:val="24"/>
          <w:szCs w:val="24"/>
        </w:rPr>
      </w:pPr>
      <w:r w:rsidRPr="0045799E">
        <w:rPr>
          <w:sz w:val="24"/>
          <w:szCs w:val="24"/>
        </w:rPr>
        <w:t>оперативное время рассчитывается по формуле</w:t>
      </w:r>
      <w:r>
        <w:rPr>
          <w:sz w:val="24"/>
          <w:szCs w:val="24"/>
        </w:rPr>
        <w:t xml:space="preserve">:              </w:t>
      </w:r>
      <w:r w:rsidRPr="00067C48">
        <w:rPr>
          <w:rStyle w:val="1185pt"/>
          <w:i w:val="0"/>
          <w:sz w:val="24"/>
          <w:szCs w:val="24"/>
        </w:rPr>
        <w:t>Т</w:t>
      </w:r>
      <w:r w:rsidRPr="00067C48">
        <w:rPr>
          <w:rStyle w:val="1185pt"/>
          <w:i w:val="0"/>
          <w:sz w:val="24"/>
          <w:szCs w:val="24"/>
          <w:vertAlign w:val="subscript"/>
        </w:rPr>
        <w:t>оп</w:t>
      </w:r>
      <w:proofErr w:type="gramStart"/>
      <w:r w:rsidRPr="00067C48">
        <w:rPr>
          <w:rStyle w:val="1185pt"/>
          <w:i w:val="0"/>
          <w:sz w:val="24"/>
          <w:szCs w:val="24"/>
        </w:rPr>
        <w:t>= Т</w:t>
      </w:r>
      <w:proofErr w:type="gramEnd"/>
      <w:r w:rsidRPr="00067C48">
        <w:rPr>
          <w:rStyle w:val="1185pt"/>
          <w:i w:val="0"/>
          <w:sz w:val="24"/>
          <w:szCs w:val="24"/>
          <w:vertAlign w:val="subscript"/>
        </w:rPr>
        <w:t>о</w:t>
      </w:r>
      <w:r w:rsidRPr="00067C48">
        <w:rPr>
          <w:rStyle w:val="1185pt"/>
          <w:i w:val="0"/>
          <w:sz w:val="24"/>
          <w:szCs w:val="24"/>
        </w:rPr>
        <w:t xml:space="preserve"> + Т</w:t>
      </w:r>
      <w:r w:rsidRPr="00067C48">
        <w:rPr>
          <w:rStyle w:val="1185pt"/>
          <w:i w:val="0"/>
          <w:sz w:val="24"/>
          <w:szCs w:val="24"/>
          <w:vertAlign w:val="subscript"/>
        </w:rPr>
        <w:t>в</w:t>
      </w:r>
      <w:r>
        <w:rPr>
          <w:rStyle w:val="1185pt"/>
          <w:sz w:val="24"/>
          <w:szCs w:val="24"/>
        </w:rPr>
        <w:t xml:space="preserve"> </w:t>
      </w:r>
      <w:r w:rsidRPr="0045799E">
        <w:rPr>
          <w:rStyle w:val="11Batang8pt"/>
          <w:rFonts w:ascii="Times New Roman" w:hAnsi="Times New Roman" w:cs="Times New Roman"/>
          <w:sz w:val="24"/>
          <w:szCs w:val="24"/>
        </w:rPr>
        <w:t xml:space="preserve"> мин;</w:t>
      </w:r>
    </w:p>
    <w:p w:rsidR="00203049" w:rsidRPr="00067C48" w:rsidRDefault="00203049" w:rsidP="00203049">
      <w:pPr>
        <w:pStyle w:val="460"/>
        <w:shd w:val="clear" w:color="auto" w:fill="auto"/>
        <w:spacing w:before="0" w:after="0" w:line="240" w:lineRule="auto"/>
        <w:ind w:left="20" w:right="60" w:firstLine="260"/>
        <w:rPr>
          <w:b/>
          <w:sz w:val="24"/>
          <w:szCs w:val="24"/>
        </w:rPr>
      </w:pPr>
      <w:r w:rsidRPr="0045799E">
        <w:rPr>
          <w:sz w:val="24"/>
          <w:szCs w:val="24"/>
        </w:rPr>
        <w:t>дополнительное время (время на организационно-техническое обслуживание отдых и физиологические надобности) определяется по формуле</w:t>
      </w:r>
      <w:r>
        <w:rPr>
          <w:sz w:val="24"/>
          <w:szCs w:val="24"/>
        </w:rPr>
        <w:t xml:space="preserve">:    </w:t>
      </w:r>
      <w:r w:rsidRPr="00067C48">
        <w:rPr>
          <w:b/>
          <w:sz w:val="24"/>
          <w:szCs w:val="24"/>
        </w:rPr>
        <w:t>Т</w:t>
      </w:r>
      <w:r w:rsidRPr="00067C48">
        <w:rPr>
          <w:b/>
          <w:sz w:val="24"/>
          <w:szCs w:val="24"/>
          <w:vertAlign w:val="subscript"/>
        </w:rPr>
        <w:t>доп</w:t>
      </w:r>
      <w:r w:rsidRPr="00067C48">
        <w:rPr>
          <w:b/>
          <w:sz w:val="24"/>
          <w:szCs w:val="24"/>
        </w:rPr>
        <w:t xml:space="preserve"> = (Т</w:t>
      </w:r>
      <w:r w:rsidRPr="00067C48">
        <w:rPr>
          <w:b/>
          <w:sz w:val="24"/>
          <w:szCs w:val="24"/>
          <w:vertAlign w:val="subscript"/>
        </w:rPr>
        <w:t>оп</w:t>
      </w:r>
      <w:r w:rsidRPr="00067C48">
        <w:rPr>
          <w:b/>
          <w:sz w:val="24"/>
          <w:szCs w:val="24"/>
        </w:rPr>
        <w:t>∙ К)/ 100</w:t>
      </w:r>
    </w:p>
    <w:p w:rsidR="00203049" w:rsidRPr="00BB775A" w:rsidRDefault="00203049" w:rsidP="00203049">
      <w:pPr>
        <w:pStyle w:val="470"/>
        <w:shd w:val="clear" w:color="auto" w:fill="auto"/>
        <w:tabs>
          <w:tab w:val="left" w:pos="927"/>
        </w:tabs>
        <w:spacing w:line="240" w:lineRule="auto"/>
        <w:ind w:left="20"/>
        <w:rPr>
          <w:sz w:val="24"/>
          <w:szCs w:val="24"/>
        </w:rPr>
      </w:pPr>
      <w:r w:rsidRPr="00BB775A">
        <w:rPr>
          <w:sz w:val="24"/>
          <w:szCs w:val="24"/>
        </w:rPr>
        <w:t>где</w:t>
      </w:r>
      <w:r w:rsidRPr="00BB775A">
        <w:rPr>
          <w:sz w:val="24"/>
          <w:szCs w:val="24"/>
        </w:rPr>
        <w:tab/>
        <w:t xml:space="preserve">К— </w:t>
      </w:r>
      <w:proofErr w:type="gramStart"/>
      <w:r w:rsidRPr="00BB775A">
        <w:rPr>
          <w:sz w:val="24"/>
          <w:szCs w:val="24"/>
        </w:rPr>
        <w:t>ко</w:t>
      </w:r>
      <w:proofErr w:type="gramEnd"/>
      <w:r w:rsidRPr="00BB775A">
        <w:rPr>
          <w:sz w:val="24"/>
          <w:szCs w:val="24"/>
        </w:rPr>
        <w:t xml:space="preserve">эффициент дополнительного времени от оперативного. </w:t>
      </w:r>
    </w:p>
    <w:p w:rsidR="00203049" w:rsidRDefault="00203049" w:rsidP="00203049">
      <w:pPr>
        <w:pStyle w:val="af4"/>
      </w:pPr>
      <w:bookmarkStart w:id="1" w:name="bookmark1"/>
    </w:p>
    <w:p w:rsidR="00203049" w:rsidRPr="00BB775A" w:rsidRDefault="00BB775A" w:rsidP="00BB775A">
      <w:pPr>
        <w:pStyle w:val="af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 </w:t>
      </w:r>
      <w:r w:rsidR="00203049" w:rsidRPr="00BB775A">
        <w:rPr>
          <w:rFonts w:ascii="Times New Roman" w:hAnsi="Times New Roman" w:cs="Times New Roman"/>
        </w:rPr>
        <w:t>Оформление технологических карт</w:t>
      </w:r>
      <w:bookmarkEnd w:id="1"/>
    </w:p>
    <w:p w:rsidR="00203049" w:rsidRPr="0045799E" w:rsidRDefault="00203049" w:rsidP="00203049">
      <w:pPr>
        <w:pStyle w:val="460"/>
        <w:shd w:val="clear" w:color="auto" w:fill="auto"/>
        <w:spacing w:before="0" w:after="0" w:line="240" w:lineRule="auto"/>
        <w:ind w:left="20" w:right="20" w:firstLine="200"/>
        <w:rPr>
          <w:sz w:val="24"/>
          <w:szCs w:val="24"/>
        </w:rPr>
      </w:pPr>
      <w:r w:rsidRPr="0045799E">
        <w:rPr>
          <w:sz w:val="24"/>
          <w:szCs w:val="24"/>
        </w:rPr>
        <w:t>Наряду с маршрутной картой, определяющей последовательность операций техно</w:t>
      </w:r>
      <w:r w:rsidRPr="0045799E">
        <w:rPr>
          <w:sz w:val="24"/>
          <w:szCs w:val="24"/>
        </w:rPr>
        <w:softHyphen/>
        <w:t>логического процесса ремонта или изготовления детали (узла) в дипломном проекте предусмотрена разработка каждой операции. Для разработки отдельных операций составляются операционные карты и карты эскизов. Оформление операционных карт проводят по стандартам:</w:t>
      </w:r>
    </w:p>
    <w:p w:rsidR="00203049" w:rsidRPr="0045799E" w:rsidRDefault="00203049" w:rsidP="00203049">
      <w:pPr>
        <w:pStyle w:val="460"/>
        <w:numPr>
          <w:ilvl w:val="0"/>
          <w:numId w:val="38"/>
        </w:numPr>
        <w:shd w:val="clear" w:color="auto" w:fill="auto"/>
        <w:tabs>
          <w:tab w:val="left" w:pos="393"/>
        </w:tabs>
        <w:spacing w:before="0" w:after="0" w:line="240" w:lineRule="auto"/>
        <w:jc w:val="both"/>
        <w:rPr>
          <w:sz w:val="24"/>
          <w:szCs w:val="24"/>
        </w:rPr>
      </w:pPr>
      <w:r w:rsidRPr="0045799E">
        <w:rPr>
          <w:sz w:val="24"/>
          <w:szCs w:val="24"/>
        </w:rPr>
        <w:t>для механической обработки — ГОСТ 3.1404—86;</w:t>
      </w:r>
    </w:p>
    <w:p w:rsidR="00203049" w:rsidRPr="0045799E" w:rsidRDefault="00203049" w:rsidP="00203049">
      <w:pPr>
        <w:pStyle w:val="460"/>
        <w:numPr>
          <w:ilvl w:val="0"/>
          <w:numId w:val="38"/>
        </w:numPr>
        <w:shd w:val="clear" w:color="auto" w:fill="auto"/>
        <w:tabs>
          <w:tab w:val="left" w:pos="402"/>
        </w:tabs>
        <w:spacing w:before="0" w:after="0" w:line="240" w:lineRule="auto"/>
        <w:jc w:val="both"/>
        <w:rPr>
          <w:sz w:val="24"/>
          <w:szCs w:val="24"/>
        </w:rPr>
      </w:pPr>
      <w:r w:rsidRPr="0045799E">
        <w:rPr>
          <w:sz w:val="24"/>
          <w:szCs w:val="24"/>
        </w:rPr>
        <w:t>слесарных и слесарно-механических работ — ГОСТ 3.1407—86;</w:t>
      </w:r>
    </w:p>
    <w:p w:rsidR="00203049" w:rsidRPr="0045799E" w:rsidRDefault="00203049" w:rsidP="00203049">
      <w:pPr>
        <w:pStyle w:val="460"/>
        <w:numPr>
          <w:ilvl w:val="0"/>
          <w:numId w:val="38"/>
        </w:numPr>
        <w:shd w:val="clear" w:color="auto" w:fill="auto"/>
        <w:tabs>
          <w:tab w:val="left" w:pos="398"/>
        </w:tabs>
        <w:spacing w:before="0" w:after="0" w:line="240" w:lineRule="auto"/>
        <w:jc w:val="both"/>
        <w:rPr>
          <w:sz w:val="24"/>
          <w:szCs w:val="24"/>
        </w:rPr>
      </w:pPr>
      <w:r w:rsidRPr="0045799E">
        <w:rPr>
          <w:sz w:val="24"/>
          <w:szCs w:val="24"/>
        </w:rPr>
        <w:t>термической обработки — ГОСТ 3.1405—86;</w:t>
      </w:r>
    </w:p>
    <w:p w:rsidR="00203049" w:rsidRPr="0045799E" w:rsidRDefault="00203049" w:rsidP="00203049">
      <w:pPr>
        <w:pStyle w:val="460"/>
        <w:numPr>
          <w:ilvl w:val="0"/>
          <w:numId w:val="38"/>
        </w:numPr>
        <w:shd w:val="clear" w:color="auto" w:fill="auto"/>
        <w:tabs>
          <w:tab w:val="left" w:pos="402"/>
        </w:tabs>
        <w:spacing w:before="0" w:after="0" w:line="240" w:lineRule="auto"/>
        <w:ind w:right="20"/>
        <w:rPr>
          <w:sz w:val="24"/>
          <w:szCs w:val="24"/>
        </w:rPr>
      </w:pPr>
      <w:r w:rsidRPr="0045799E">
        <w:rPr>
          <w:sz w:val="24"/>
          <w:szCs w:val="24"/>
        </w:rPr>
        <w:t>работ по нанесению химических, электрохимических, лакокрасочных покрытий, химической обработке — ГОСТ 3.1408—85;</w:t>
      </w:r>
    </w:p>
    <w:p w:rsidR="00203049" w:rsidRPr="0045799E" w:rsidRDefault="00203049" w:rsidP="00203049">
      <w:pPr>
        <w:pStyle w:val="460"/>
        <w:numPr>
          <w:ilvl w:val="0"/>
          <w:numId w:val="38"/>
        </w:numPr>
        <w:shd w:val="clear" w:color="auto" w:fill="auto"/>
        <w:tabs>
          <w:tab w:val="left" w:pos="398"/>
        </w:tabs>
        <w:spacing w:before="0" w:after="0" w:line="240" w:lineRule="auto"/>
        <w:jc w:val="both"/>
        <w:rPr>
          <w:sz w:val="24"/>
          <w:szCs w:val="24"/>
        </w:rPr>
      </w:pPr>
      <w:r w:rsidRPr="0045799E">
        <w:rPr>
          <w:sz w:val="24"/>
          <w:szCs w:val="24"/>
        </w:rPr>
        <w:t>технического контроля — ГОСТ 3.1502—85;</w:t>
      </w:r>
    </w:p>
    <w:p w:rsidR="00203049" w:rsidRPr="0045799E" w:rsidRDefault="00203049" w:rsidP="00203049">
      <w:pPr>
        <w:pStyle w:val="460"/>
        <w:numPr>
          <w:ilvl w:val="0"/>
          <w:numId w:val="38"/>
        </w:numPr>
        <w:shd w:val="clear" w:color="auto" w:fill="auto"/>
        <w:tabs>
          <w:tab w:val="left" w:pos="402"/>
        </w:tabs>
        <w:spacing w:before="0" w:after="0" w:line="240" w:lineRule="auto"/>
        <w:jc w:val="both"/>
        <w:rPr>
          <w:sz w:val="24"/>
          <w:szCs w:val="24"/>
        </w:rPr>
      </w:pPr>
      <w:r w:rsidRPr="0045799E">
        <w:rPr>
          <w:sz w:val="24"/>
          <w:szCs w:val="24"/>
        </w:rPr>
        <w:t>Регистрации испытаний агрегатов — ГОСТ 3.1507—84.</w:t>
      </w:r>
    </w:p>
    <w:p w:rsidR="00203049" w:rsidRPr="0045799E" w:rsidRDefault="00203049" w:rsidP="00203049">
      <w:pPr>
        <w:pStyle w:val="460"/>
        <w:shd w:val="clear" w:color="auto" w:fill="auto"/>
        <w:spacing w:before="0" w:after="0" w:line="240" w:lineRule="auto"/>
        <w:ind w:left="20" w:right="20" w:firstLine="200"/>
        <w:rPr>
          <w:sz w:val="24"/>
          <w:szCs w:val="24"/>
        </w:rPr>
      </w:pPr>
      <w:r w:rsidRPr="0045799E">
        <w:rPr>
          <w:sz w:val="24"/>
          <w:szCs w:val="24"/>
        </w:rPr>
        <w:t>В</w:t>
      </w:r>
      <w:r w:rsidRPr="0045799E">
        <w:rPr>
          <w:rStyle w:val="46TimesNewRoman"/>
          <w:sz w:val="24"/>
          <w:szCs w:val="24"/>
        </w:rPr>
        <w:t xml:space="preserve"> операционной карте</w:t>
      </w:r>
      <w:r w:rsidRPr="0045799E">
        <w:rPr>
          <w:sz w:val="24"/>
          <w:szCs w:val="24"/>
        </w:rPr>
        <w:t xml:space="preserve"> указываются: содержани</w:t>
      </w:r>
      <w:r>
        <w:rPr>
          <w:sz w:val="24"/>
          <w:szCs w:val="24"/>
        </w:rPr>
        <w:t>е переходов, оборудование, инст</w:t>
      </w:r>
      <w:r w:rsidRPr="0045799E">
        <w:rPr>
          <w:sz w:val="24"/>
          <w:szCs w:val="24"/>
        </w:rPr>
        <w:t>румент, режимы обработки, разряд работ, нормы времени по элементам, приемы работ</w:t>
      </w:r>
      <w:r>
        <w:rPr>
          <w:sz w:val="24"/>
          <w:szCs w:val="24"/>
        </w:rPr>
        <w:t>, установке</w:t>
      </w:r>
      <w:r w:rsidRPr="0045799E">
        <w:rPr>
          <w:sz w:val="24"/>
          <w:szCs w:val="24"/>
        </w:rPr>
        <w:t xml:space="preserve"> и снятию детали</w:t>
      </w:r>
      <w:r>
        <w:rPr>
          <w:sz w:val="24"/>
          <w:szCs w:val="24"/>
        </w:rPr>
        <w:t>.</w:t>
      </w:r>
      <w:r w:rsidRPr="0045799E">
        <w:rPr>
          <w:sz w:val="24"/>
          <w:szCs w:val="24"/>
        </w:rPr>
        <w:t xml:space="preserve"> </w:t>
      </w:r>
    </w:p>
    <w:p w:rsidR="00203049" w:rsidRPr="0009470F" w:rsidRDefault="00203049" w:rsidP="00203049">
      <w:pPr>
        <w:spacing w:after="0" w:line="240" w:lineRule="auto"/>
        <w:ind w:left="280" w:right="20"/>
        <w:rPr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345C" w:rsidRPr="00D45995" w:rsidRDefault="00203049" w:rsidP="00627A45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EB1E7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0014D">
        <w:rPr>
          <w:rFonts w:ascii="Times New Roman" w:hAnsi="Times New Roman" w:cs="Times New Roman"/>
          <w:b/>
          <w:bCs/>
          <w:sz w:val="24"/>
          <w:szCs w:val="24"/>
        </w:rPr>
        <w:t>Рекомендации</w:t>
      </w:r>
      <w:r w:rsidR="002E7D48">
        <w:rPr>
          <w:rFonts w:ascii="Times New Roman" w:hAnsi="Times New Roman" w:cs="Times New Roman"/>
          <w:b/>
          <w:bCs/>
          <w:sz w:val="24"/>
          <w:szCs w:val="24"/>
        </w:rPr>
        <w:t xml:space="preserve"> по расчету </w:t>
      </w:r>
      <w:r w:rsidR="00C0014D">
        <w:rPr>
          <w:rFonts w:ascii="Times New Roman" w:hAnsi="Times New Roman" w:cs="Times New Roman"/>
          <w:b/>
          <w:bCs/>
          <w:sz w:val="24"/>
          <w:szCs w:val="24"/>
        </w:rPr>
        <w:t xml:space="preserve">производственного </w:t>
      </w:r>
      <w:r w:rsidR="002E7D48">
        <w:rPr>
          <w:rFonts w:ascii="Times New Roman" w:hAnsi="Times New Roman" w:cs="Times New Roman"/>
          <w:b/>
          <w:bCs/>
          <w:sz w:val="24"/>
          <w:szCs w:val="24"/>
        </w:rPr>
        <w:t xml:space="preserve">участка ТО и ремонта автомобиля </w:t>
      </w:r>
    </w:p>
    <w:p w:rsidR="00627A45" w:rsidRDefault="00627A45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345C" w:rsidRPr="00D45995" w:rsidRDefault="002E7D48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</w:t>
      </w:r>
      <w:r w:rsidR="00C0014D">
        <w:rPr>
          <w:rFonts w:ascii="Times New Roman" w:hAnsi="Times New Roman" w:cs="Times New Roman"/>
          <w:bCs/>
          <w:sz w:val="24"/>
          <w:szCs w:val="24"/>
        </w:rPr>
        <w:t>асчет участка проводится по следующим пунктам</w:t>
      </w:r>
      <w:r w:rsidR="0095345C" w:rsidRPr="00D45995">
        <w:rPr>
          <w:rFonts w:ascii="Times New Roman" w:hAnsi="Times New Roman" w:cs="Times New Roman"/>
          <w:bCs/>
          <w:sz w:val="24"/>
          <w:szCs w:val="24"/>
        </w:rPr>
        <w:t>:</w:t>
      </w:r>
    </w:p>
    <w:p w:rsidR="0095345C" w:rsidRPr="00627A45" w:rsidRDefault="0095345C" w:rsidP="00BB775A">
      <w:pPr>
        <w:pStyle w:val="ab"/>
        <w:numPr>
          <w:ilvl w:val="0"/>
          <w:numId w:val="36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7A45">
        <w:rPr>
          <w:rFonts w:ascii="Times New Roman" w:hAnsi="Times New Roman" w:cs="Times New Roman"/>
          <w:bCs/>
          <w:sz w:val="24"/>
          <w:szCs w:val="24"/>
        </w:rPr>
        <w:t xml:space="preserve">Выбор метода организации производства ТО и </w:t>
      </w:r>
      <w:proofErr w:type="gramStart"/>
      <w:r w:rsidRPr="00627A45">
        <w:rPr>
          <w:rFonts w:ascii="Times New Roman" w:hAnsi="Times New Roman" w:cs="Times New Roman"/>
          <w:bCs/>
          <w:sz w:val="24"/>
          <w:szCs w:val="24"/>
        </w:rPr>
        <w:t>ТР</w:t>
      </w:r>
      <w:proofErr w:type="gramEnd"/>
      <w:r w:rsidRPr="00627A45">
        <w:rPr>
          <w:rFonts w:ascii="Times New Roman" w:hAnsi="Times New Roman" w:cs="Times New Roman"/>
          <w:bCs/>
          <w:sz w:val="24"/>
          <w:szCs w:val="24"/>
        </w:rPr>
        <w:t xml:space="preserve"> на АТП.</w:t>
      </w:r>
    </w:p>
    <w:p w:rsidR="0095345C" w:rsidRPr="00627A45" w:rsidRDefault="0095345C" w:rsidP="00BB775A">
      <w:pPr>
        <w:pStyle w:val="ab"/>
        <w:numPr>
          <w:ilvl w:val="0"/>
          <w:numId w:val="36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7A45">
        <w:rPr>
          <w:rFonts w:ascii="Times New Roman" w:hAnsi="Times New Roman" w:cs="Times New Roman"/>
          <w:bCs/>
          <w:sz w:val="24"/>
          <w:szCs w:val="24"/>
        </w:rPr>
        <w:lastRenderedPageBreak/>
        <w:t>Выбор метода организации техпроцесса</w:t>
      </w:r>
      <w:r w:rsidR="002E7D48" w:rsidRPr="00627A45">
        <w:rPr>
          <w:rFonts w:ascii="Times New Roman" w:hAnsi="Times New Roman" w:cs="Times New Roman"/>
          <w:bCs/>
          <w:sz w:val="24"/>
          <w:szCs w:val="24"/>
        </w:rPr>
        <w:t xml:space="preserve"> ремонта </w:t>
      </w:r>
      <w:r w:rsidRPr="00627A45">
        <w:rPr>
          <w:rFonts w:ascii="Times New Roman" w:hAnsi="Times New Roman" w:cs="Times New Roman"/>
          <w:bCs/>
          <w:sz w:val="24"/>
          <w:szCs w:val="24"/>
        </w:rPr>
        <w:t xml:space="preserve"> по объекту проектирования.</w:t>
      </w:r>
    </w:p>
    <w:p w:rsidR="00627A45" w:rsidRPr="00627A45" w:rsidRDefault="0095345C" w:rsidP="00BB775A">
      <w:pPr>
        <w:pStyle w:val="ab"/>
        <w:numPr>
          <w:ilvl w:val="0"/>
          <w:numId w:val="36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7A45">
        <w:rPr>
          <w:rFonts w:ascii="Times New Roman" w:hAnsi="Times New Roman" w:cs="Times New Roman"/>
          <w:bCs/>
          <w:sz w:val="24"/>
          <w:szCs w:val="24"/>
        </w:rPr>
        <w:t>Схема технологического процесса по объекту проектирования.</w:t>
      </w:r>
    </w:p>
    <w:p w:rsidR="00627A45" w:rsidRPr="00627A45" w:rsidRDefault="00627A45" w:rsidP="00BB775A">
      <w:pPr>
        <w:pStyle w:val="ab"/>
        <w:numPr>
          <w:ilvl w:val="0"/>
          <w:numId w:val="36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7A45">
        <w:rPr>
          <w:rFonts w:ascii="Times New Roman" w:hAnsi="Times New Roman" w:cs="Times New Roman"/>
          <w:bCs/>
          <w:sz w:val="24"/>
          <w:szCs w:val="24"/>
        </w:rPr>
        <w:t>Составление технологической карты обслуживания</w:t>
      </w:r>
    </w:p>
    <w:p w:rsidR="0095345C" w:rsidRPr="00627A45" w:rsidRDefault="0095345C" w:rsidP="00BB775A">
      <w:pPr>
        <w:pStyle w:val="ab"/>
        <w:numPr>
          <w:ilvl w:val="0"/>
          <w:numId w:val="36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7A45">
        <w:rPr>
          <w:rFonts w:ascii="Times New Roman" w:hAnsi="Times New Roman" w:cs="Times New Roman"/>
          <w:bCs/>
          <w:sz w:val="24"/>
          <w:szCs w:val="24"/>
        </w:rPr>
        <w:t>Выбор режима работы зон ТО и ТР.</w:t>
      </w:r>
    </w:p>
    <w:p w:rsidR="0095345C" w:rsidRPr="00D45995" w:rsidRDefault="00627A45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03049">
        <w:rPr>
          <w:rFonts w:ascii="Times New Roman" w:hAnsi="Times New Roman" w:cs="Times New Roman"/>
          <w:bCs/>
          <w:sz w:val="24"/>
          <w:szCs w:val="24"/>
        </w:rPr>
        <w:t xml:space="preserve"> 5</w:t>
      </w:r>
      <w:r w:rsidR="0095345C" w:rsidRPr="00D45995">
        <w:rPr>
          <w:rFonts w:ascii="Times New Roman" w:hAnsi="Times New Roman" w:cs="Times New Roman"/>
          <w:bCs/>
          <w:sz w:val="24"/>
          <w:szCs w:val="24"/>
        </w:rPr>
        <w:t xml:space="preserve">.1 Выбор метода организации производства ТО и </w:t>
      </w:r>
      <w:proofErr w:type="gramStart"/>
      <w:r w:rsidR="0095345C" w:rsidRPr="00D45995">
        <w:rPr>
          <w:rFonts w:ascii="Times New Roman" w:hAnsi="Times New Roman" w:cs="Times New Roman"/>
          <w:bCs/>
          <w:sz w:val="24"/>
          <w:szCs w:val="24"/>
        </w:rPr>
        <w:t>ТР</w:t>
      </w:r>
      <w:proofErr w:type="gramEnd"/>
      <w:r w:rsidR="0095345C" w:rsidRPr="00D45995">
        <w:rPr>
          <w:rFonts w:ascii="Times New Roman" w:hAnsi="Times New Roman" w:cs="Times New Roman"/>
          <w:bCs/>
          <w:sz w:val="24"/>
          <w:szCs w:val="24"/>
        </w:rPr>
        <w:t xml:space="preserve"> на АТП</w:t>
      </w:r>
    </w:p>
    <w:p w:rsidR="0095345C" w:rsidRPr="00D45995" w:rsidRDefault="0095345C" w:rsidP="00627A45">
      <w:pPr>
        <w:tabs>
          <w:tab w:val="left" w:pos="-720"/>
        </w:tabs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>Необходимо обосновать:</w:t>
      </w: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 xml:space="preserve">-  принятый метод организации производства ТО и </w:t>
      </w:r>
      <w:proofErr w:type="gramStart"/>
      <w:r w:rsidRPr="00D45995">
        <w:rPr>
          <w:rFonts w:ascii="Times New Roman" w:hAnsi="Times New Roman" w:cs="Times New Roman"/>
          <w:bCs/>
          <w:sz w:val="24"/>
          <w:szCs w:val="24"/>
        </w:rPr>
        <w:t>ТР</w:t>
      </w:r>
      <w:proofErr w:type="gramEnd"/>
      <w:r w:rsidRPr="00D45995">
        <w:rPr>
          <w:rFonts w:ascii="Times New Roman" w:hAnsi="Times New Roman" w:cs="Times New Roman"/>
          <w:bCs/>
          <w:sz w:val="24"/>
          <w:szCs w:val="24"/>
        </w:rPr>
        <w:t xml:space="preserve"> на АТП и сравнить с другими методами (метод специализированных бригад, метод комплексных бригад, агрегатно-участковый метод);</w:t>
      </w: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>- описать организационные принципы принятого метода;</w:t>
      </w: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 xml:space="preserve">- дать структурную схему управления производством ТО и </w:t>
      </w:r>
      <w:proofErr w:type="gramStart"/>
      <w:r w:rsidRPr="00D45995">
        <w:rPr>
          <w:rFonts w:ascii="Times New Roman" w:hAnsi="Times New Roman" w:cs="Times New Roman"/>
          <w:bCs/>
          <w:sz w:val="24"/>
          <w:szCs w:val="24"/>
        </w:rPr>
        <w:t>ТР</w:t>
      </w:r>
      <w:proofErr w:type="gramEnd"/>
      <w:r w:rsidRPr="00D45995">
        <w:rPr>
          <w:rFonts w:ascii="Times New Roman" w:hAnsi="Times New Roman" w:cs="Times New Roman"/>
          <w:bCs/>
          <w:sz w:val="24"/>
          <w:szCs w:val="24"/>
        </w:rPr>
        <w:t xml:space="preserve"> и  объектом проектирования;</w:t>
      </w:r>
    </w:p>
    <w:p w:rsidR="0095345C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 xml:space="preserve">- при необходимости внедрения централизованного управления производством дать его обоснование: краткое описание методов организации производства ТО и </w:t>
      </w:r>
      <w:proofErr w:type="gramStart"/>
      <w:r w:rsidRPr="00D45995">
        <w:rPr>
          <w:rFonts w:ascii="Times New Roman" w:hAnsi="Times New Roman" w:cs="Times New Roman"/>
          <w:bCs/>
          <w:sz w:val="24"/>
          <w:szCs w:val="24"/>
        </w:rPr>
        <w:t>ТР</w:t>
      </w:r>
      <w:proofErr w:type="gramEnd"/>
      <w:r w:rsidRPr="00D45995">
        <w:rPr>
          <w:rFonts w:ascii="Times New Roman" w:hAnsi="Times New Roman" w:cs="Times New Roman"/>
          <w:bCs/>
          <w:sz w:val="24"/>
          <w:szCs w:val="24"/>
        </w:rPr>
        <w:t>,  а также схемы структуры централизованного управления производством ТО и ТР.</w:t>
      </w:r>
    </w:p>
    <w:p w:rsidR="00627A45" w:rsidRPr="00D45995" w:rsidRDefault="00627A45" w:rsidP="00627A45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5345C" w:rsidRPr="00D45995" w:rsidRDefault="00203049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</w:t>
      </w:r>
      <w:r w:rsidR="0095345C" w:rsidRPr="00D45995">
        <w:rPr>
          <w:rFonts w:ascii="Times New Roman" w:hAnsi="Times New Roman" w:cs="Times New Roman"/>
          <w:bCs/>
          <w:sz w:val="24"/>
          <w:szCs w:val="24"/>
        </w:rPr>
        <w:t>.2 Выбор метода организации технологического процесса по объекту проектирования</w:t>
      </w: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45995">
        <w:rPr>
          <w:rFonts w:ascii="Times New Roman" w:hAnsi="Times New Roman" w:cs="Times New Roman"/>
          <w:bCs/>
          <w:sz w:val="24"/>
          <w:szCs w:val="24"/>
        </w:rPr>
        <w:t>Данная работа выполняется для проектов по техническому обслуживанию и зоне текущего ремонта.</w:t>
      </w: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ab/>
        <w:t>В этом пункте необходимо дать обоснование одного из методов организации технологического процесс ТО и ремонта и охарактеризовать его.</w:t>
      </w: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>При выполнении проекта по  ТО выбор метода организации технологического процесса должен определяться по сменной программе соответствующего вида ТО.</w:t>
      </w:r>
    </w:p>
    <w:p w:rsidR="0095345C" w:rsidRPr="00D45995" w:rsidRDefault="0095345C" w:rsidP="00627A45">
      <w:pPr>
        <w:spacing w:after="0" w:line="240" w:lineRule="auto"/>
        <w:ind w:firstLine="70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>Метод универсальных постов для организации ТО принимается на АТП  с малой сменной программой по ТО, в которой эксплуатируется разномарочный подвижной состав.</w:t>
      </w:r>
    </w:p>
    <w:p w:rsidR="0095345C" w:rsidRPr="00D45995" w:rsidRDefault="0095345C" w:rsidP="00627A45">
      <w:pPr>
        <w:spacing w:after="0" w:line="240" w:lineRule="auto"/>
        <w:ind w:firstLine="70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 xml:space="preserve">Метод специализированных постов принимается </w:t>
      </w:r>
      <w:proofErr w:type="gramStart"/>
      <w:r w:rsidRPr="00D45995">
        <w:rPr>
          <w:rFonts w:ascii="Times New Roman" w:hAnsi="Times New Roman" w:cs="Times New Roman"/>
          <w:bCs/>
          <w:sz w:val="24"/>
          <w:szCs w:val="24"/>
        </w:rPr>
        <w:t>для</w:t>
      </w:r>
      <w:proofErr w:type="gramEnd"/>
      <w:r w:rsidRPr="00D45995">
        <w:rPr>
          <w:rFonts w:ascii="Times New Roman" w:hAnsi="Times New Roman" w:cs="Times New Roman"/>
          <w:bCs/>
          <w:sz w:val="24"/>
          <w:szCs w:val="24"/>
        </w:rPr>
        <w:t xml:space="preserve"> средних и крупных АТП, в которых эксплуатируется одномарочный подвижной состав. По рекомендации НИИАТ техническое обслуживание целесообразно организовывать на специализированных постах поточным методом, если сменная программа составляет не менее: для ЕО-50, для ТО-1 - 12-15, для ТО–2 - 5-6 обслуживаний однотипных автомашин. В противном случае должен быть применен либо метод тупиковых специализированных постов, либо метод универсальных постов. </w:t>
      </w:r>
    </w:p>
    <w:p w:rsidR="0095345C" w:rsidRPr="00D45995" w:rsidRDefault="0095345C" w:rsidP="00627A45">
      <w:pPr>
        <w:spacing w:after="0" w:line="240" w:lineRule="auto"/>
        <w:ind w:firstLine="70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>При выборе метода следует иметь в виду, что наиболее прогрессивным является поточный, который:</w:t>
      </w: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 xml:space="preserve">-  повышает производительность труда </w:t>
      </w:r>
      <w:proofErr w:type="gramStart"/>
      <w:r w:rsidRPr="00D45995">
        <w:rPr>
          <w:rFonts w:ascii="Times New Roman" w:hAnsi="Times New Roman" w:cs="Times New Roman"/>
          <w:bCs/>
          <w:sz w:val="24"/>
          <w:szCs w:val="24"/>
        </w:rPr>
        <w:t>в следствии</w:t>
      </w:r>
      <w:proofErr w:type="gramEnd"/>
      <w:r w:rsidRPr="00D45995">
        <w:rPr>
          <w:rFonts w:ascii="Times New Roman" w:hAnsi="Times New Roman" w:cs="Times New Roman"/>
          <w:bCs/>
          <w:sz w:val="24"/>
          <w:szCs w:val="24"/>
        </w:rPr>
        <w:t xml:space="preserve"> специализации постов, рабочих мест и исполнителей;</w:t>
      </w: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>- способствует более широкой механизации работ;</w:t>
      </w: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>- повышает трудовую и технологическую дисциплину;</w:t>
      </w: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>- обеспечивает непрерывность и ритмичность производства;</w:t>
      </w: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>- снижает с</w:t>
      </w:r>
      <w:r w:rsidR="00414C6F">
        <w:rPr>
          <w:rFonts w:ascii="Times New Roman" w:hAnsi="Times New Roman" w:cs="Times New Roman"/>
          <w:bCs/>
          <w:sz w:val="24"/>
          <w:szCs w:val="24"/>
        </w:rPr>
        <w:t>ебестоимость и повышает качество</w:t>
      </w:r>
      <w:r w:rsidRPr="00D45995">
        <w:rPr>
          <w:rFonts w:ascii="Times New Roman" w:hAnsi="Times New Roman" w:cs="Times New Roman"/>
          <w:bCs/>
          <w:sz w:val="24"/>
          <w:szCs w:val="24"/>
        </w:rPr>
        <w:t xml:space="preserve"> обслуживания;</w:t>
      </w: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>- улучшает условия труда;</w:t>
      </w: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>- приводит к сокращению производственных площадей.</w:t>
      </w:r>
    </w:p>
    <w:p w:rsidR="0095345C" w:rsidRPr="00D45995" w:rsidRDefault="0095345C" w:rsidP="00627A45">
      <w:pPr>
        <w:spacing w:after="0" w:line="240" w:lineRule="auto"/>
        <w:ind w:firstLine="70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 xml:space="preserve">При выполнении  проекта по зоне </w:t>
      </w:r>
      <w:proofErr w:type="gramStart"/>
      <w:r w:rsidRPr="00D45995">
        <w:rPr>
          <w:rFonts w:ascii="Times New Roman" w:hAnsi="Times New Roman" w:cs="Times New Roman"/>
          <w:bCs/>
          <w:sz w:val="24"/>
          <w:szCs w:val="24"/>
        </w:rPr>
        <w:t>ТР</w:t>
      </w:r>
      <w:proofErr w:type="gramEnd"/>
      <w:r w:rsidRPr="00D45995">
        <w:rPr>
          <w:rFonts w:ascii="Times New Roman" w:hAnsi="Times New Roman" w:cs="Times New Roman"/>
          <w:bCs/>
          <w:sz w:val="24"/>
          <w:szCs w:val="24"/>
        </w:rPr>
        <w:t xml:space="preserve"> технологический процесс может быть организован методом универсальных и специализированных постов. Наиболее распространен в АТП метод универсальных постов ТР.</w:t>
      </w: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>Метод специализированных постов находит все большее распространение в АТП,  потому что:</w:t>
      </w: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>- повышается механизация;</w:t>
      </w: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>- снижается потребность в однотипном оборудовании;</w:t>
      </w: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>- улучшаются условия труда;</w:t>
      </w: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>- используются рабочие низшей квалификации;</w:t>
      </w:r>
    </w:p>
    <w:p w:rsidR="0095345C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>- повышается качество ремонта и производительность труда.</w:t>
      </w:r>
    </w:p>
    <w:p w:rsidR="00627A45" w:rsidRPr="00D45995" w:rsidRDefault="00627A45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5345C" w:rsidRPr="00D45995" w:rsidRDefault="00203049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</w:t>
      </w:r>
      <w:r w:rsidR="0095345C" w:rsidRPr="00D45995">
        <w:rPr>
          <w:rFonts w:ascii="Times New Roman" w:hAnsi="Times New Roman" w:cs="Times New Roman"/>
          <w:bCs/>
          <w:sz w:val="24"/>
          <w:szCs w:val="24"/>
        </w:rPr>
        <w:t>.3 Схема технологического процесса по объекту проектирования</w:t>
      </w:r>
      <w:r w:rsidR="0095345C" w:rsidRPr="00D4599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5345C" w:rsidRPr="00D45995" w:rsidRDefault="0095345C" w:rsidP="00627A45">
      <w:pPr>
        <w:spacing w:after="0" w:line="240" w:lineRule="auto"/>
        <w:ind w:left="18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 xml:space="preserve">В данном пункте необходимо раскрыть содержание технологического процесса  ТО, диагностики или </w:t>
      </w:r>
      <w:proofErr w:type="gramStart"/>
      <w:r w:rsidRPr="00D45995">
        <w:rPr>
          <w:rFonts w:ascii="Times New Roman" w:hAnsi="Times New Roman" w:cs="Times New Roman"/>
          <w:bCs/>
          <w:sz w:val="24"/>
          <w:szCs w:val="24"/>
        </w:rPr>
        <w:t>ТР</w:t>
      </w:r>
      <w:proofErr w:type="gramEnd"/>
      <w:r w:rsidRPr="00D45995">
        <w:rPr>
          <w:rFonts w:ascii="Times New Roman" w:hAnsi="Times New Roman" w:cs="Times New Roman"/>
          <w:bCs/>
          <w:sz w:val="24"/>
          <w:szCs w:val="24"/>
        </w:rPr>
        <w:t xml:space="preserve"> на объекте проектирования.</w:t>
      </w:r>
    </w:p>
    <w:p w:rsidR="0095345C" w:rsidRPr="00D45995" w:rsidRDefault="0095345C" w:rsidP="00627A45">
      <w:pPr>
        <w:spacing w:after="0" w:line="240" w:lineRule="auto"/>
        <w:ind w:left="18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 xml:space="preserve"> Для объекта по зонам ТО, Д, </w:t>
      </w:r>
      <w:proofErr w:type="gramStart"/>
      <w:r w:rsidRPr="00D45995">
        <w:rPr>
          <w:rFonts w:ascii="Times New Roman" w:hAnsi="Times New Roman" w:cs="Times New Roman"/>
          <w:bCs/>
          <w:sz w:val="24"/>
          <w:szCs w:val="24"/>
        </w:rPr>
        <w:t>ТР</w:t>
      </w:r>
      <w:proofErr w:type="gramEnd"/>
      <w:r w:rsidRPr="00D45995">
        <w:rPr>
          <w:rFonts w:ascii="Times New Roman" w:hAnsi="Times New Roman" w:cs="Times New Roman"/>
          <w:bCs/>
          <w:sz w:val="24"/>
          <w:szCs w:val="24"/>
        </w:rPr>
        <w:t>, ЕО последовательность работ следует начать с момента поступления автомобиля на КТП и закончить его выходом с КТП (приложение И) .  Для  зон ТО, ЕО, Д для раскрытия содержания технологического процесса необходимо указать виды работ  (операций) и их порядок при выполнении  ТО-1, ТО-2, ЕШ, Д-1, Д-2 (приложение К).</w:t>
      </w:r>
    </w:p>
    <w:p w:rsidR="0095345C" w:rsidRPr="00D45995" w:rsidRDefault="0095345C" w:rsidP="00627A45">
      <w:pPr>
        <w:spacing w:after="0" w:line="240" w:lineRule="auto"/>
        <w:ind w:left="18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 xml:space="preserve">Для проектов по цехам, участкам, отделениям </w:t>
      </w:r>
      <w:proofErr w:type="gramStart"/>
      <w:r w:rsidRPr="00D45995">
        <w:rPr>
          <w:rFonts w:ascii="Times New Roman" w:hAnsi="Times New Roman" w:cs="Times New Roman"/>
          <w:bCs/>
          <w:sz w:val="24"/>
          <w:szCs w:val="24"/>
        </w:rPr>
        <w:t>ТР</w:t>
      </w:r>
      <w:proofErr w:type="gramEnd"/>
      <w:r w:rsidRPr="00D45995">
        <w:rPr>
          <w:rFonts w:ascii="Times New Roman" w:hAnsi="Times New Roman" w:cs="Times New Roman"/>
          <w:bCs/>
          <w:sz w:val="24"/>
          <w:szCs w:val="24"/>
        </w:rPr>
        <w:t xml:space="preserve"> описание технологического процесса следует начать с поставки автомобиля в зону ТР и снятия агрегата и закончить поставкой отремонтированного агрегата на автомобиле. Для раскрытия содержания технологического процесса необходимо указать виды работ (операций) и их порядок.</w:t>
      </w:r>
    </w:p>
    <w:p w:rsidR="0095345C" w:rsidRDefault="0095345C" w:rsidP="00627A45">
      <w:pPr>
        <w:spacing w:after="0" w:line="240" w:lineRule="auto"/>
        <w:ind w:left="18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 xml:space="preserve">Последовательность видов работ или операций технологического процесса после ее описания необходимо представить в виде структурной схемы. </w:t>
      </w:r>
    </w:p>
    <w:p w:rsidR="00627A45" w:rsidRDefault="00627A45" w:rsidP="00627A45">
      <w:pPr>
        <w:spacing w:after="0" w:line="240" w:lineRule="auto"/>
        <w:ind w:left="18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27A45" w:rsidRPr="00627A45" w:rsidRDefault="00203049" w:rsidP="00627A45">
      <w:pPr>
        <w:pStyle w:val="af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5</w:t>
      </w:r>
      <w:r w:rsidR="00627A45">
        <w:rPr>
          <w:rFonts w:ascii="Times New Roman" w:hAnsi="Times New Roman" w:cs="Times New Roman"/>
          <w:bCs/>
        </w:rPr>
        <w:t>.4</w:t>
      </w:r>
      <w:r w:rsidR="00627A45" w:rsidRPr="00627A45">
        <w:rPr>
          <w:rFonts w:ascii="Times New Roman" w:hAnsi="Times New Roman" w:cs="Times New Roman"/>
          <w:b/>
        </w:rPr>
        <w:t xml:space="preserve"> </w:t>
      </w:r>
      <w:r w:rsidR="00627A45" w:rsidRPr="00627A45">
        <w:rPr>
          <w:rFonts w:ascii="Times New Roman" w:hAnsi="Times New Roman" w:cs="Times New Roman"/>
        </w:rPr>
        <w:t>Разработка технологических карт</w:t>
      </w:r>
      <w:r w:rsidR="00627A45">
        <w:rPr>
          <w:rFonts w:ascii="Times New Roman" w:hAnsi="Times New Roman" w:cs="Times New Roman"/>
        </w:rPr>
        <w:t>.</w:t>
      </w:r>
    </w:p>
    <w:p w:rsidR="00627A45" w:rsidRPr="00627A45" w:rsidRDefault="00627A45" w:rsidP="00627A45">
      <w:pPr>
        <w:spacing w:after="0" w:line="240" w:lineRule="auto"/>
        <w:ind w:left="20" w:right="60" w:firstLine="260"/>
        <w:rPr>
          <w:sz w:val="24"/>
          <w:szCs w:val="24"/>
        </w:rPr>
      </w:pPr>
      <w:r w:rsidRPr="00627A45">
        <w:rPr>
          <w:rStyle w:val="9pt"/>
          <w:rFonts w:eastAsiaTheme="minorEastAsia"/>
          <w:b w:val="0"/>
          <w:sz w:val="24"/>
          <w:szCs w:val="24"/>
        </w:rPr>
        <w:t>Для рациональной организации технического обслуживания и ремонта автомобилей составляются различные</w:t>
      </w:r>
      <w:r w:rsidRPr="00627A45">
        <w:rPr>
          <w:rStyle w:val="9pt0"/>
          <w:rFonts w:eastAsiaTheme="minorEastAsia"/>
          <w:b w:val="0"/>
          <w:sz w:val="24"/>
          <w:szCs w:val="24"/>
        </w:rPr>
        <w:t xml:space="preserve"> технологические карты.</w:t>
      </w:r>
    </w:p>
    <w:p w:rsidR="00627A45" w:rsidRPr="00627A45" w:rsidRDefault="00627A45" w:rsidP="00627A45">
      <w:pPr>
        <w:spacing w:after="0" w:line="240" w:lineRule="auto"/>
        <w:ind w:left="20" w:right="60" w:firstLine="260"/>
        <w:rPr>
          <w:sz w:val="24"/>
          <w:szCs w:val="24"/>
        </w:rPr>
      </w:pPr>
      <w:r w:rsidRPr="00627A45">
        <w:rPr>
          <w:rStyle w:val="9pt"/>
          <w:rFonts w:eastAsiaTheme="minorEastAsia"/>
          <w:b w:val="0"/>
          <w:sz w:val="24"/>
          <w:szCs w:val="24"/>
        </w:rPr>
        <w:t>В дипломном проекте рекомендуется оформление:</w:t>
      </w:r>
      <w:r w:rsidRPr="00627A45">
        <w:rPr>
          <w:rStyle w:val="9pt0"/>
          <w:rFonts w:eastAsiaTheme="minorEastAsia"/>
          <w:b w:val="0"/>
          <w:sz w:val="24"/>
          <w:szCs w:val="24"/>
        </w:rPr>
        <w:t xml:space="preserve"> операционных карт,</w:t>
      </w:r>
      <w:r w:rsidRPr="00627A45">
        <w:rPr>
          <w:rStyle w:val="9pt"/>
          <w:rFonts w:eastAsiaTheme="minorEastAsia"/>
          <w:b w:val="0"/>
          <w:sz w:val="24"/>
          <w:szCs w:val="24"/>
        </w:rPr>
        <w:t xml:space="preserve"> включаю</w:t>
      </w:r>
      <w:r w:rsidRPr="00627A45">
        <w:rPr>
          <w:rStyle w:val="9pt"/>
          <w:rFonts w:eastAsiaTheme="minorEastAsia"/>
          <w:b w:val="0"/>
          <w:sz w:val="24"/>
          <w:szCs w:val="24"/>
        </w:rPr>
        <w:softHyphen/>
        <w:t>щих операции ТО, ремонта, диагностирования, или карт на рабочее место,</w:t>
      </w:r>
      <w:r w:rsidRPr="00627A45">
        <w:rPr>
          <w:rStyle w:val="8pt"/>
          <w:rFonts w:eastAsiaTheme="minorEastAsia"/>
          <w:b w:val="0"/>
          <w:sz w:val="24"/>
          <w:szCs w:val="24"/>
        </w:rPr>
        <w:t xml:space="preserve"> операции, </w:t>
      </w:r>
      <w:r w:rsidRPr="00627A45">
        <w:rPr>
          <w:rStyle w:val="9pt"/>
          <w:rFonts w:eastAsiaTheme="minorEastAsia"/>
          <w:b w:val="0"/>
          <w:sz w:val="24"/>
          <w:szCs w:val="24"/>
        </w:rPr>
        <w:t>выполняемые одним или несколькими рабочими.</w:t>
      </w:r>
    </w:p>
    <w:p w:rsidR="00627A45" w:rsidRPr="00627A45" w:rsidRDefault="00627A45" w:rsidP="00627A45">
      <w:pPr>
        <w:spacing w:after="0" w:line="240" w:lineRule="auto"/>
        <w:ind w:left="20" w:right="60" w:firstLine="260"/>
        <w:rPr>
          <w:sz w:val="24"/>
          <w:szCs w:val="24"/>
        </w:rPr>
      </w:pPr>
      <w:proofErr w:type="gramStart"/>
      <w:r w:rsidRPr="00627A45">
        <w:rPr>
          <w:rStyle w:val="9pt"/>
          <w:rFonts w:eastAsiaTheme="minorEastAsia"/>
          <w:b w:val="0"/>
          <w:sz w:val="24"/>
          <w:szCs w:val="24"/>
        </w:rPr>
        <w:t>Технологическая карта составляется раздельно на виды обслуживания (ЕО, Т0-1.</w:t>
      </w:r>
      <w:proofErr w:type="gramEnd"/>
      <w:r w:rsidRPr="00627A45">
        <w:rPr>
          <w:rStyle w:val="9pt"/>
          <w:rFonts w:eastAsiaTheme="minorEastAsia"/>
          <w:b w:val="0"/>
          <w:sz w:val="24"/>
          <w:szCs w:val="24"/>
        </w:rPr>
        <w:t xml:space="preserve"> </w:t>
      </w:r>
      <w:proofErr w:type="gramStart"/>
      <w:r w:rsidRPr="00627A45">
        <w:rPr>
          <w:rStyle w:val="9pt"/>
          <w:rFonts w:eastAsiaTheme="minorEastAsia"/>
          <w:b w:val="0"/>
          <w:sz w:val="24"/>
          <w:szCs w:val="24"/>
        </w:rPr>
        <w:t>ТО-2) или ремонта, а внутри вида ТО или ремонта — по элементам.</w:t>
      </w:r>
      <w:proofErr w:type="gramEnd"/>
      <w:r w:rsidRPr="00627A45">
        <w:rPr>
          <w:rStyle w:val="9pt"/>
          <w:rFonts w:eastAsiaTheme="minorEastAsia"/>
          <w:b w:val="0"/>
          <w:sz w:val="24"/>
          <w:szCs w:val="24"/>
        </w:rPr>
        <w:t xml:space="preserve"> Например,</w:t>
      </w:r>
      <w:r>
        <w:rPr>
          <w:rStyle w:val="9pt"/>
          <w:rFonts w:eastAsiaTheme="minorEastAsia"/>
          <w:b w:val="0"/>
          <w:sz w:val="24"/>
          <w:szCs w:val="24"/>
        </w:rPr>
        <w:t xml:space="preserve"> </w:t>
      </w:r>
      <w:r w:rsidRPr="00627A45">
        <w:rPr>
          <w:rStyle w:val="9pt"/>
          <w:rFonts w:eastAsiaTheme="minorEastAsia"/>
          <w:b w:val="0"/>
          <w:sz w:val="24"/>
          <w:szCs w:val="24"/>
        </w:rPr>
        <w:t>по  видам работ: контрольные, регулировочные операции, электротехнические работы, обслуживание систем питания и др.; по элементам — регулировка</w:t>
      </w:r>
      <w:r w:rsidRPr="00627A45">
        <w:rPr>
          <w:rStyle w:val="8pt"/>
          <w:rFonts w:eastAsiaTheme="minorEastAsia"/>
          <w:b w:val="0"/>
          <w:sz w:val="24"/>
          <w:szCs w:val="24"/>
        </w:rPr>
        <w:t xml:space="preserve"> теплового</w:t>
      </w:r>
      <w:r w:rsidRPr="00627A45">
        <w:rPr>
          <w:rStyle w:val="9pt"/>
          <w:rFonts w:eastAsiaTheme="minorEastAsia"/>
          <w:b w:val="0"/>
          <w:sz w:val="24"/>
          <w:szCs w:val="24"/>
        </w:rPr>
        <w:t xml:space="preserve"> зазора  клапанов ГРМ; монтаж тормозных колодок и др.</w:t>
      </w:r>
    </w:p>
    <w:p w:rsidR="00627A45" w:rsidRPr="00627A45" w:rsidRDefault="00627A45" w:rsidP="00627A45">
      <w:pPr>
        <w:spacing w:after="0" w:line="240" w:lineRule="auto"/>
        <w:ind w:left="20" w:right="60" w:firstLine="260"/>
        <w:rPr>
          <w:sz w:val="24"/>
          <w:szCs w:val="24"/>
        </w:rPr>
      </w:pPr>
      <w:r w:rsidRPr="00627A45">
        <w:rPr>
          <w:rStyle w:val="9pt"/>
          <w:rFonts w:eastAsiaTheme="minorEastAsia"/>
          <w:b w:val="0"/>
          <w:sz w:val="24"/>
          <w:szCs w:val="24"/>
        </w:rPr>
        <w:t>В технологических картах указывают применяемое оборудование, инструмент, норму времени на операцию, краткие технические условия на</w:t>
      </w:r>
      <w:r w:rsidRPr="00627A45">
        <w:rPr>
          <w:rStyle w:val="8pt"/>
          <w:rFonts w:eastAsiaTheme="minorEastAsia"/>
          <w:b w:val="0"/>
          <w:sz w:val="24"/>
          <w:szCs w:val="24"/>
        </w:rPr>
        <w:t xml:space="preserve"> выполнение</w:t>
      </w:r>
      <w:r w:rsidRPr="00627A45">
        <w:rPr>
          <w:rStyle w:val="9pt"/>
          <w:rFonts w:eastAsiaTheme="minorEastAsia"/>
          <w:b w:val="0"/>
          <w:sz w:val="24"/>
          <w:szCs w:val="24"/>
        </w:rPr>
        <w:t xml:space="preserve"> работ, разряд работ и специальность исполнителей.</w:t>
      </w:r>
    </w:p>
    <w:p w:rsidR="00627A45" w:rsidRPr="00627A45" w:rsidRDefault="00627A45" w:rsidP="00627A45">
      <w:pPr>
        <w:tabs>
          <w:tab w:val="left" w:pos="6750"/>
        </w:tabs>
        <w:spacing w:after="0" w:line="240" w:lineRule="auto"/>
        <w:ind w:left="20" w:right="60" w:firstLine="260"/>
        <w:rPr>
          <w:sz w:val="24"/>
          <w:szCs w:val="24"/>
        </w:rPr>
      </w:pPr>
      <w:r w:rsidRPr="00627A45">
        <w:rPr>
          <w:rStyle w:val="9pt"/>
          <w:rFonts w:eastAsiaTheme="minorEastAsia"/>
          <w:b w:val="0"/>
          <w:sz w:val="24"/>
          <w:szCs w:val="24"/>
        </w:rPr>
        <w:t>Для четкого представления выполняемой операции оформляется</w:t>
      </w:r>
      <w:r w:rsidRPr="00627A45">
        <w:rPr>
          <w:rStyle w:val="af"/>
          <w:rFonts w:eastAsiaTheme="minorEastAsia"/>
          <w:sz w:val="24"/>
          <w:szCs w:val="24"/>
        </w:rPr>
        <w:t xml:space="preserve"> карта - эскиз. </w:t>
      </w:r>
      <w:r w:rsidRPr="00627A45">
        <w:rPr>
          <w:rStyle w:val="9pt"/>
          <w:rFonts w:eastAsiaTheme="minorEastAsia"/>
          <w:b w:val="0"/>
          <w:sz w:val="24"/>
          <w:szCs w:val="24"/>
        </w:rPr>
        <w:t>Эскизы обязательны при выполнении контрольных, регулировочных,</w:t>
      </w:r>
      <w:r w:rsidRPr="00627A45">
        <w:rPr>
          <w:rStyle w:val="8pt"/>
          <w:rFonts w:eastAsiaTheme="minorEastAsia"/>
          <w:b w:val="0"/>
          <w:sz w:val="24"/>
          <w:szCs w:val="24"/>
        </w:rPr>
        <w:t xml:space="preserve"> разборно-</w:t>
      </w:r>
      <w:r w:rsidRPr="00627A45">
        <w:rPr>
          <w:rStyle w:val="9pt"/>
          <w:rFonts w:eastAsiaTheme="minorEastAsia"/>
          <w:b w:val="0"/>
          <w:sz w:val="24"/>
          <w:szCs w:val="24"/>
        </w:rPr>
        <w:t>сборочных и ряда других операций.</w:t>
      </w:r>
    </w:p>
    <w:p w:rsidR="00627A45" w:rsidRPr="00627A45" w:rsidRDefault="00627A45" w:rsidP="00627A45">
      <w:pPr>
        <w:spacing w:after="0" w:line="240" w:lineRule="auto"/>
        <w:ind w:left="20" w:right="60" w:firstLine="260"/>
        <w:rPr>
          <w:sz w:val="24"/>
          <w:szCs w:val="24"/>
        </w:rPr>
      </w:pPr>
      <w:r w:rsidRPr="00627A45">
        <w:rPr>
          <w:rStyle w:val="9pt"/>
          <w:rFonts w:eastAsiaTheme="minorEastAsia"/>
          <w:b w:val="0"/>
          <w:sz w:val="24"/>
          <w:szCs w:val="24"/>
        </w:rPr>
        <w:t xml:space="preserve">Детали на эскизах обозначаются номерами (позициями), на которые делаются </w:t>
      </w:r>
      <w:r w:rsidRPr="00627A45">
        <w:rPr>
          <w:rStyle w:val="9pt"/>
          <w:rFonts w:eastAsiaTheme="minorEastAsia"/>
          <w:b w:val="0"/>
          <w:sz w:val="24"/>
          <w:szCs w:val="24"/>
          <w:vertAlign w:val="subscript"/>
        </w:rPr>
        <w:t xml:space="preserve"> </w:t>
      </w:r>
      <w:r w:rsidRPr="00627A45">
        <w:rPr>
          <w:rStyle w:val="9pt"/>
          <w:rFonts w:eastAsiaTheme="minorEastAsia"/>
          <w:b w:val="0"/>
          <w:sz w:val="24"/>
          <w:szCs w:val="24"/>
        </w:rPr>
        <w:t>ссылки в текстовой части технологической карты. Эскиз может быть представлен в изометрии; в виде чертежа с разрезами, сечениями, выносками; в виде</w:t>
      </w:r>
      <w:r w:rsidRPr="00627A45">
        <w:rPr>
          <w:rStyle w:val="8pt"/>
          <w:rFonts w:eastAsiaTheme="minorEastAsia"/>
          <w:b w:val="0"/>
          <w:sz w:val="24"/>
          <w:szCs w:val="24"/>
        </w:rPr>
        <w:t xml:space="preserve"> схемы.</w:t>
      </w:r>
    </w:p>
    <w:p w:rsidR="00627A45" w:rsidRPr="00627A45" w:rsidRDefault="00627A45" w:rsidP="00627A45">
      <w:pPr>
        <w:tabs>
          <w:tab w:val="left" w:pos="6730"/>
        </w:tabs>
        <w:spacing w:after="0" w:line="240" w:lineRule="auto"/>
        <w:ind w:left="20" w:right="60" w:firstLine="260"/>
        <w:rPr>
          <w:sz w:val="24"/>
          <w:szCs w:val="24"/>
        </w:rPr>
      </w:pPr>
      <w:r w:rsidRPr="00627A45">
        <w:rPr>
          <w:rStyle w:val="9pt"/>
          <w:rFonts w:eastAsiaTheme="minorEastAsia"/>
          <w:b w:val="0"/>
          <w:sz w:val="24"/>
          <w:szCs w:val="24"/>
        </w:rPr>
        <w:t>Приспособления и инструмент, применяемые при проведении работ,</w:t>
      </w:r>
      <w:r w:rsidRPr="00627A45">
        <w:rPr>
          <w:rStyle w:val="8pt"/>
          <w:rFonts w:eastAsiaTheme="minorEastAsia"/>
          <w:b w:val="0"/>
          <w:sz w:val="24"/>
          <w:szCs w:val="24"/>
        </w:rPr>
        <w:t xml:space="preserve"> показ </w:t>
      </w:r>
      <w:r w:rsidRPr="00627A45">
        <w:rPr>
          <w:rStyle w:val="9pt"/>
          <w:rFonts w:eastAsiaTheme="minorEastAsia"/>
          <w:b w:val="0"/>
          <w:sz w:val="24"/>
          <w:szCs w:val="24"/>
        </w:rPr>
        <w:t>в рабочем положении, соответствующем окончанию операции.</w:t>
      </w:r>
    </w:p>
    <w:p w:rsidR="00627A45" w:rsidRPr="00D45995" w:rsidRDefault="00627A45" w:rsidP="00627A45">
      <w:pPr>
        <w:spacing w:after="0" w:line="240" w:lineRule="auto"/>
        <w:ind w:left="18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5345C" w:rsidRPr="00D45995" w:rsidRDefault="00203049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</w:t>
      </w:r>
      <w:r w:rsidR="00627A45">
        <w:rPr>
          <w:rFonts w:ascii="Times New Roman" w:hAnsi="Times New Roman" w:cs="Times New Roman"/>
          <w:bCs/>
          <w:sz w:val="24"/>
          <w:szCs w:val="24"/>
        </w:rPr>
        <w:t>.5.</w:t>
      </w:r>
      <w:r w:rsidR="0095345C" w:rsidRPr="00D45995">
        <w:rPr>
          <w:rFonts w:ascii="Times New Roman" w:hAnsi="Times New Roman" w:cs="Times New Roman"/>
          <w:bCs/>
          <w:sz w:val="24"/>
          <w:szCs w:val="24"/>
        </w:rPr>
        <w:t xml:space="preserve"> Выбор режима работы зон ТО и </w:t>
      </w:r>
      <w:proofErr w:type="gramStart"/>
      <w:r w:rsidR="0095345C" w:rsidRPr="00D45995">
        <w:rPr>
          <w:rFonts w:ascii="Times New Roman" w:hAnsi="Times New Roman" w:cs="Times New Roman"/>
          <w:bCs/>
          <w:sz w:val="24"/>
          <w:szCs w:val="24"/>
        </w:rPr>
        <w:t>ТР</w:t>
      </w:r>
      <w:proofErr w:type="gramEnd"/>
    </w:p>
    <w:p w:rsidR="0095345C" w:rsidRPr="00D45995" w:rsidRDefault="0095345C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 xml:space="preserve">Работа производственных подразделений, занятых в АТП техническим обслуживанием, диагностикой и текущем ремонтом должна быть согласована с режимом </w:t>
      </w:r>
      <w:proofErr w:type="gramStart"/>
      <w:r w:rsidRPr="00D45995">
        <w:rPr>
          <w:rFonts w:ascii="Times New Roman" w:hAnsi="Times New Roman" w:cs="Times New Roman"/>
          <w:bCs/>
          <w:sz w:val="24"/>
          <w:szCs w:val="24"/>
        </w:rPr>
        <w:t>работы</w:t>
      </w:r>
      <w:proofErr w:type="gramEnd"/>
      <w:r w:rsidRPr="00D45995">
        <w:rPr>
          <w:rFonts w:ascii="Times New Roman" w:hAnsi="Times New Roman" w:cs="Times New Roman"/>
          <w:bCs/>
          <w:sz w:val="24"/>
          <w:szCs w:val="24"/>
        </w:rPr>
        <w:t xml:space="preserve"> а/м на линии.</w:t>
      </w:r>
    </w:p>
    <w:p w:rsidR="0095345C" w:rsidRPr="00D45995" w:rsidRDefault="0095345C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>При назначении их режима работы следует исходить из требования выполнять небольшие объемы работ по ТО и ремонту автомобиля  в межсменное время.</w:t>
      </w:r>
    </w:p>
    <w:p w:rsidR="0095345C" w:rsidRPr="00D45995" w:rsidRDefault="0095345C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>При выборе режима работы подразделений необходимо установить:</w:t>
      </w:r>
    </w:p>
    <w:p w:rsidR="0095345C" w:rsidRPr="00D45995" w:rsidRDefault="0095345C" w:rsidP="00627A45">
      <w:pPr>
        <w:spacing w:after="0" w:line="240" w:lineRule="auto"/>
        <w:ind w:firstLine="10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 xml:space="preserve">- количество рабочих дней в году; </w:t>
      </w:r>
    </w:p>
    <w:p w:rsidR="0095345C" w:rsidRPr="00D45995" w:rsidRDefault="0095345C" w:rsidP="00627A45">
      <w:pPr>
        <w:spacing w:after="0" w:line="240" w:lineRule="auto"/>
        <w:ind w:firstLine="10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>- сменность работы;</w:t>
      </w:r>
    </w:p>
    <w:p w:rsidR="0095345C" w:rsidRPr="00D45995" w:rsidRDefault="0095345C" w:rsidP="00627A45">
      <w:pPr>
        <w:spacing w:after="0" w:line="240" w:lineRule="auto"/>
        <w:ind w:firstLine="10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995">
        <w:rPr>
          <w:rFonts w:ascii="Times New Roman" w:hAnsi="Times New Roman" w:cs="Times New Roman"/>
          <w:bCs/>
          <w:sz w:val="24"/>
          <w:szCs w:val="24"/>
        </w:rPr>
        <w:t>- время начала и окончания работы.</w:t>
      </w: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B1E7B" w:rsidRDefault="00203049" w:rsidP="00BB775A">
      <w:pPr>
        <w:pStyle w:val="ab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6</w:t>
      </w:r>
      <w:r w:rsidR="00EB1E7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.Рекомендации </w:t>
      </w:r>
      <w:r w:rsidR="00EB1E7B" w:rsidRPr="006B27E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по написанию </w:t>
      </w:r>
      <w:r w:rsidR="00972DAC">
        <w:rPr>
          <w:rFonts w:ascii="Times New Roman" w:hAnsi="Times New Roman" w:cs="Times New Roman"/>
          <w:b/>
          <w:bCs/>
          <w:iCs/>
          <w:sz w:val="24"/>
          <w:szCs w:val="24"/>
        </w:rPr>
        <w:t>расчетно-</w:t>
      </w:r>
      <w:r w:rsidR="00EB1E7B" w:rsidRPr="006B27E8">
        <w:rPr>
          <w:rFonts w:ascii="Times New Roman" w:hAnsi="Times New Roman" w:cs="Times New Roman"/>
          <w:b/>
          <w:bCs/>
          <w:iCs/>
          <w:sz w:val="24"/>
          <w:szCs w:val="24"/>
        </w:rPr>
        <w:t>конструкторской части</w:t>
      </w:r>
    </w:p>
    <w:p w:rsidR="00BB775A" w:rsidRDefault="00BB775A" w:rsidP="00BB775A">
      <w:pPr>
        <w:pStyle w:val="ab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EB1E7B" w:rsidRPr="00D745BE" w:rsidRDefault="00EB1E7B" w:rsidP="00627A45">
      <w:pPr>
        <w:pStyle w:val="33"/>
        <w:shd w:val="clear" w:color="auto" w:fill="auto"/>
        <w:spacing w:after="0" w:line="240" w:lineRule="auto"/>
        <w:ind w:firstLine="360"/>
        <w:rPr>
          <w:sz w:val="24"/>
          <w:szCs w:val="24"/>
        </w:rPr>
      </w:pPr>
      <w:r w:rsidRPr="00D9254B">
        <w:rPr>
          <w:rStyle w:val="75pt"/>
          <w:rFonts w:eastAsia="Verdana"/>
          <w:sz w:val="24"/>
          <w:szCs w:val="24"/>
        </w:rPr>
        <w:lastRenderedPageBreak/>
        <w:t>Конструкторская</w:t>
      </w:r>
      <w:r w:rsidRPr="00D9254B">
        <w:rPr>
          <w:rStyle w:val="11"/>
          <w:sz w:val="24"/>
          <w:szCs w:val="24"/>
        </w:rPr>
        <w:t xml:space="preserve"> часть входит в состав дипломного проекта и неразрывно связана</w:t>
      </w:r>
      <w:r>
        <w:rPr>
          <w:sz w:val="24"/>
          <w:szCs w:val="24"/>
        </w:rPr>
        <w:t xml:space="preserve"> </w:t>
      </w:r>
      <w:r>
        <w:rPr>
          <w:rStyle w:val="11"/>
          <w:sz w:val="24"/>
          <w:szCs w:val="24"/>
        </w:rPr>
        <w:t xml:space="preserve">технологическим </w:t>
      </w:r>
      <w:r w:rsidRPr="00D9254B">
        <w:rPr>
          <w:rStyle w:val="11"/>
          <w:sz w:val="24"/>
          <w:szCs w:val="24"/>
        </w:rPr>
        <w:t xml:space="preserve"> процессом проектируемого объекта. Конструкторская часть </w:t>
      </w:r>
      <w:r>
        <w:rPr>
          <w:rStyle w:val="11"/>
          <w:sz w:val="24"/>
          <w:szCs w:val="24"/>
        </w:rPr>
        <w:t xml:space="preserve">проекта может </w:t>
      </w:r>
      <w:r w:rsidRPr="00D9254B">
        <w:rPr>
          <w:rStyle w:val="11"/>
          <w:sz w:val="24"/>
          <w:szCs w:val="24"/>
        </w:rPr>
        <w:t xml:space="preserve"> выполняться в двух вариантах</w:t>
      </w:r>
      <w:r>
        <w:rPr>
          <w:rStyle w:val="11"/>
          <w:sz w:val="24"/>
          <w:szCs w:val="24"/>
        </w:rPr>
        <w:t>.</w:t>
      </w:r>
    </w:p>
    <w:p w:rsidR="00EB1E7B" w:rsidRPr="00D9254B" w:rsidRDefault="00EB1E7B" w:rsidP="00627A45">
      <w:pPr>
        <w:pStyle w:val="430"/>
        <w:keepNext/>
        <w:keepLines/>
        <w:shd w:val="clear" w:color="auto" w:fill="auto"/>
        <w:spacing w:line="240" w:lineRule="auto"/>
        <w:ind w:firstLine="0"/>
        <w:outlineLvl w:val="9"/>
        <w:rPr>
          <w:rFonts w:ascii="Times New Roman" w:hAnsi="Times New Roman" w:cs="Times New Roman"/>
          <w:sz w:val="24"/>
          <w:szCs w:val="24"/>
        </w:rPr>
      </w:pPr>
      <w:bookmarkStart w:id="2" w:name="bookmark3"/>
      <w:proofErr w:type="gramStart"/>
      <w:r w:rsidRPr="00D745BE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bookmarkEnd w:id="2"/>
      <w:r w:rsidRPr="00D745BE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  <w:r w:rsidRPr="00D9254B">
        <w:rPr>
          <w:rStyle w:val="11"/>
          <w:rFonts w:eastAsia="Verdana"/>
          <w:sz w:val="24"/>
          <w:szCs w:val="24"/>
        </w:rPr>
        <w:t>В</w:t>
      </w:r>
      <w:r w:rsidRPr="00D9254B">
        <w:rPr>
          <w:rStyle w:val="85pt"/>
          <w:rFonts w:eastAsia="Verdana"/>
          <w:sz w:val="24"/>
          <w:szCs w:val="24"/>
        </w:rPr>
        <w:t xml:space="preserve"> качестве</w:t>
      </w:r>
      <w:r w:rsidRPr="00D9254B">
        <w:rPr>
          <w:rStyle w:val="11"/>
          <w:rFonts w:eastAsia="Verdana"/>
          <w:sz w:val="24"/>
          <w:szCs w:val="24"/>
        </w:rPr>
        <w:t xml:space="preserve"> конструкторской части могут быть представлены различного рода</w:t>
      </w:r>
      <w:r>
        <w:rPr>
          <w:rStyle w:val="11"/>
          <w:rFonts w:eastAsia="Verdana"/>
          <w:sz w:val="24"/>
          <w:szCs w:val="24"/>
        </w:rPr>
        <w:t xml:space="preserve"> </w:t>
      </w:r>
      <w:r>
        <w:rPr>
          <w:rStyle w:val="85pt"/>
          <w:rFonts w:eastAsia="Verdana"/>
          <w:sz w:val="24"/>
          <w:szCs w:val="24"/>
        </w:rPr>
        <w:t>нес</w:t>
      </w:r>
      <w:r w:rsidRPr="00D9254B">
        <w:rPr>
          <w:rStyle w:val="85pt"/>
          <w:rFonts w:eastAsia="Verdana"/>
          <w:sz w:val="24"/>
          <w:szCs w:val="24"/>
        </w:rPr>
        <w:t>ложные</w:t>
      </w:r>
      <w:r w:rsidRPr="00D9254B">
        <w:rPr>
          <w:rStyle w:val="11"/>
          <w:rFonts w:eastAsia="Verdana"/>
          <w:sz w:val="24"/>
          <w:szCs w:val="24"/>
        </w:rPr>
        <w:t xml:space="preserve"> устройства и приспособления с ручным, электрическим, пневматиче</w:t>
      </w:r>
      <w:r w:rsidRPr="00D9254B">
        <w:rPr>
          <w:rStyle w:val="11"/>
          <w:rFonts w:eastAsia="Verdana"/>
          <w:sz w:val="24"/>
          <w:szCs w:val="24"/>
        </w:rPr>
        <w:softHyphen/>
      </w:r>
      <w:r w:rsidRPr="00D9254B">
        <w:rPr>
          <w:rStyle w:val="85pt"/>
          <w:rFonts w:eastAsia="Verdana"/>
          <w:sz w:val="24"/>
          <w:szCs w:val="24"/>
        </w:rPr>
        <w:t>скими</w:t>
      </w:r>
      <w:r w:rsidRPr="00D9254B">
        <w:rPr>
          <w:rStyle w:val="11"/>
          <w:rFonts w:eastAsia="Verdana"/>
          <w:sz w:val="24"/>
          <w:szCs w:val="24"/>
        </w:rPr>
        <w:t xml:space="preserve"> или комбинированным приводом, предназначенным для таких работ, как: </w:t>
      </w:r>
      <w:r>
        <w:rPr>
          <w:rStyle w:val="11"/>
          <w:rFonts w:eastAsia="Verdana"/>
          <w:sz w:val="24"/>
          <w:szCs w:val="24"/>
        </w:rPr>
        <w:t>д</w:t>
      </w:r>
      <w:r w:rsidRPr="00D9254B">
        <w:rPr>
          <w:rStyle w:val="85pt"/>
          <w:rFonts w:eastAsia="Verdana"/>
          <w:sz w:val="24"/>
          <w:szCs w:val="24"/>
        </w:rPr>
        <w:t>емонтажно</w:t>
      </w:r>
      <w:r w:rsidRPr="00D9254B">
        <w:rPr>
          <w:rStyle w:val="11"/>
          <w:rFonts w:eastAsia="Verdana"/>
          <w:sz w:val="24"/>
          <w:szCs w:val="24"/>
        </w:rPr>
        <w:t>-монтажные, разборочно-сборочные, крепежные, контрольно-диагно</w:t>
      </w:r>
      <w:r w:rsidRPr="00D9254B">
        <w:rPr>
          <w:rStyle w:val="11"/>
          <w:rFonts w:eastAsia="Verdana"/>
          <w:sz w:val="24"/>
          <w:szCs w:val="24"/>
        </w:rPr>
        <w:softHyphen/>
      </w:r>
      <w:r w:rsidRPr="00D9254B">
        <w:rPr>
          <w:rStyle w:val="85pt"/>
          <w:rFonts w:eastAsia="Verdana"/>
          <w:sz w:val="24"/>
          <w:szCs w:val="24"/>
        </w:rPr>
        <w:t>стические,</w:t>
      </w:r>
      <w:r w:rsidRPr="00D9254B">
        <w:rPr>
          <w:rStyle w:val="11"/>
          <w:rFonts w:eastAsia="Verdana"/>
          <w:sz w:val="24"/>
          <w:szCs w:val="24"/>
        </w:rPr>
        <w:t xml:space="preserve"> регулировочные, смазочные, дозаправочные, промывочные, шинные, </w:t>
      </w:r>
      <w:r w:rsidRPr="00D9254B">
        <w:rPr>
          <w:rStyle w:val="85pt"/>
          <w:rFonts w:eastAsia="Verdana"/>
          <w:sz w:val="24"/>
          <w:szCs w:val="24"/>
        </w:rPr>
        <w:t>окрасочные,</w:t>
      </w:r>
      <w:r w:rsidRPr="00D9254B">
        <w:rPr>
          <w:rStyle w:val="11"/>
          <w:rFonts w:eastAsia="Verdana"/>
          <w:sz w:val="24"/>
          <w:szCs w:val="24"/>
        </w:rPr>
        <w:t xml:space="preserve"> очистительные и др.</w:t>
      </w:r>
      <w:proofErr w:type="gramEnd"/>
    </w:p>
    <w:p w:rsidR="00EB1E7B" w:rsidRPr="00D9254B" w:rsidRDefault="00EB1E7B" w:rsidP="00627A45">
      <w:pPr>
        <w:pStyle w:val="33"/>
        <w:shd w:val="clear" w:color="auto" w:fill="auto"/>
        <w:spacing w:after="0" w:line="240" w:lineRule="auto"/>
        <w:ind w:firstLine="0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>К таким устройствам относятся: съемники, шпильк</w:t>
      </w:r>
      <w:proofErr w:type="gramStart"/>
      <w:r w:rsidRPr="00D9254B">
        <w:rPr>
          <w:rStyle w:val="11"/>
          <w:sz w:val="24"/>
          <w:szCs w:val="24"/>
        </w:rPr>
        <w:t>о-</w:t>
      </w:r>
      <w:proofErr w:type="gramEnd"/>
      <w:r w:rsidRPr="00D9254B">
        <w:rPr>
          <w:rStyle w:val="11"/>
          <w:sz w:val="24"/>
          <w:szCs w:val="24"/>
        </w:rPr>
        <w:t xml:space="preserve"> и гайковерты, приспособле</w:t>
      </w:r>
      <w:r w:rsidRPr="00D9254B">
        <w:rPr>
          <w:rStyle w:val="11"/>
          <w:sz w:val="24"/>
          <w:szCs w:val="24"/>
        </w:rPr>
        <w:softHyphen/>
        <w:t>ния для контроля прогиба ремней, свободного хода педалей и др.</w:t>
      </w:r>
    </w:p>
    <w:p w:rsidR="00EB1E7B" w:rsidRPr="00D9254B" w:rsidRDefault="00EB1E7B" w:rsidP="00627A45">
      <w:pPr>
        <w:pStyle w:val="33"/>
        <w:shd w:val="clear" w:color="auto" w:fill="auto"/>
        <w:spacing w:after="0" w:line="240" w:lineRule="auto"/>
        <w:ind w:firstLine="0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>В пояснительной записке необходимо отразить в соответствии с заданием сле</w:t>
      </w:r>
      <w:r w:rsidRPr="00D9254B">
        <w:rPr>
          <w:rStyle w:val="11"/>
          <w:sz w:val="24"/>
          <w:szCs w:val="24"/>
        </w:rPr>
        <w:softHyphen/>
      </w:r>
      <w:r w:rsidRPr="00D9254B">
        <w:rPr>
          <w:rStyle w:val="85pt"/>
          <w:sz w:val="24"/>
          <w:szCs w:val="24"/>
        </w:rPr>
        <w:t>дующие</w:t>
      </w:r>
      <w:r w:rsidRPr="00D9254B">
        <w:rPr>
          <w:rStyle w:val="11"/>
          <w:sz w:val="24"/>
          <w:szCs w:val="24"/>
        </w:rPr>
        <w:t xml:space="preserve"> вопросы:</w:t>
      </w:r>
    </w:p>
    <w:p w:rsidR="00EB1E7B" w:rsidRPr="00D9254B" w:rsidRDefault="00EB1E7B" w:rsidP="00627A45">
      <w:pPr>
        <w:pStyle w:val="33"/>
        <w:numPr>
          <w:ilvl w:val="0"/>
          <w:numId w:val="27"/>
        </w:numPr>
        <w:shd w:val="clear" w:color="auto" w:fill="auto"/>
        <w:tabs>
          <w:tab w:val="left" w:pos="357"/>
        </w:tabs>
        <w:spacing w:after="0" w:line="240" w:lineRule="auto"/>
        <w:ind w:left="440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>назначение, устройство, работу приспособления (со ссылками на нумерацию деталей по спецификации на сборочном чертеже);</w:t>
      </w:r>
    </w:p>
    <w:p w:rsidR="00EB1E7B" w:rsidRPr="00D9254B" w:rsidRDefault="00EB1E7B" w:rsidP="00627A45">
      <w:pPr>
        <w:pStyle w:val="33"/>
        <w:numPr>
          <w:ilvl w:val="0"/>
          <w:numId w:val="27"/>
        </w:numPr>
        <w:shd w:val="clear" w:color="auto" w:fill="auto"/>
        <w:tabs>
          <w:tab w:val="left" w:pos="357"/>
        </w:tabs>
        <w:spacing w:after="0" w:line="240" w:lineRule="auto"/>
        <w:ind w:left="440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>обоснование принятой конструкции с анализом аналогичных по назначению конструкций;</w:t>
      </w:r>
    </w:p>
    <w:p w:rsidR="00EB1E7B" w:rsidRPr="00D9254B" w:rsidRDefault="00EB1E7B" w:rsidP="00627A45">
      <w:pPr>
        <w:pStyle w:val="33"/>
        <w:numPr>
          <w:ilvl w:val="0"/>
          <w:numId w:val="27"/>
        </w:numPr>
        <w:shd w:val="clear" w:color="auto" w:fill="auto"/>
        <w:tabs>
          <w:tab w:val="left" w:pos="357"/>
        </w:tabs>
        <w:spacing w:after="0" w:line="240" w:lineRule="auto"/>
        <w:ind w:left="440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>расчеты на прочность ответственных деталей приспособления.</w:t>
      </w:r>
    </w:p>
    <w:p w:rsidR="00EB1E7B" w:rsidRPr="00D9254B" w:rsidRDefault="00EB1E7B" w:rsidP="00627A45">
      <w:pPr>
        <w:pStyle w:val="33"/>
        <w:shd w:val="clear" w:color="auto" w:fill="auto"/>
        <w:spacing w:after="0" w:line="240" w:lineRule="auto"/>
        <w:ind w:firstLine="0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 xml:space="preserve">В графической части дипломного проекта рекомендуется выполнение одного-двух чертежей </w:t>
      </w:r>
      <w:r>
        <w:rPr>
          <w:rStyle w:val="11"/>
          <w:sz w:val="24"/>
          <w:szCs w:val="24"/>
        </w:rPr>
        <w:t xml:space="preserve">или эскизов </w:t>
      </w:r>
      <w:r w:rsidRPr="00D9254B">
        <w:rPr>
          <w:rStyle w:val="11"/>
          <w:sz w:val="24"/>
          <w:szCs w:val="24"/>
        </w:rPr>
        <w:t>формата А</w:t>
      </w:r>
      <w:proofErr w:type="gramStart"/>
      <w:r w:rsidRPr="00D9254B">
        <w:rPr>
          <w:rStyle w:val="11"/>
          <w:sz w:val="24"/>
          <w:szCs w:val="24"/>
        </w:rPr>
        <w:t>1</w:t>
      </w:r>
      <w:proofErr w:type="gramEnd"/>
      <w:r w:rsidRPr="00D9254B">
        <w:rPr>
          <w:rStyle w:val="11"/>
          <w:sz w:val="24"/>
          <w:szCs w:val="24"/>
        </w:rPr>
        <w:t>.</w:t>
      </w:r>
    </w:p>
    <w:p w:rsidR="00EB1E7B" w:rsidRPr="00D9254B" w:rsidRDefault="00EB1E7B" w:rsidP="00627A45">
      <w:pPr>
        <w:pStyle w:val="33"/>
        <w:shd w:val="clear" w:color="auto" w:fill="auto"/>
        <w:spacing w:after="0" w:line="240" w:lineRule="auto"/>
        <w:ind w:firstLine="0"/>
        <w:rPr>
          <w:sz w:val="24"/>
          <w:szCs w:val="24"/>
        </w:rPr>
      </w:pPr>
      <w:r w:rsidRPr="00D9254B">
        <w:rPr>
          <w:rStyle w:val="af"/>
          <w:sz w:val="24"/>
          <w:szCs w:val="24"/>
        </w:rPr>
        <w:t>Первый лист</w:t>
      </w:r>
      <w:r w:rsidRPr="00D9254B">
        <w:rPr>
          <w:rStyle w:val="11"/>
          <w:sz w:val="24"/>
          <w:szCs w:val="24"/>
        </w:rPr>
        <w:t xml:space="preserve"> — это сборочный чертеж, имеющий необходимые разрезы и сечения, габаритные, присоединительные и установочные размеры, с указанием мест сварки, соответственных посадок сопряженных деталей, а также их нумерацией, которая должна соответствовать спецификации.</w:t>
      </w:r>
    </w:p>
    <w:p w:rsidR="00EB1E7B" w:rsidRPr="00D9254B" w:rsidRDefault="00EB1E7B" w:rsidP="00627A45">
      <w:pPr>
        <w:pStyle w:val="33"/>
        <w:shd w:val="clear" w:color="auto" w:fill="auto"/>
        <w:spacing w:after="0" w:line="240" w:lineRule="auto"/>
        <w:ind w:firstLine="0"/>
        <w:rPr>
          <w:sz w:val="24"/>
          <w:szCs w:val="24"/>
        </w:rPr>
      </w:pPr>
      <w:r w:rsidRPr="00D9254B">
        <w:rPr>
          <w:rStyle w:val="af"/>
          <w:sz w:val="24"/>
          <w:szCs w:val="24"/>
        </w:rPr>
        <w:t>Второй лист</w:t>
      </w:r>
      <w:r w:rsidRPr="00D9254B">
        <w:rPr>
          <w:rStyle w:val="11"/>
          <w:sz w:val="24"/>
          <w:szCs w:val="24"/>
        </w:rPr>
        <w:t xml:space="preserve"> — рабочие чертежи деталей приспособления.</w:t>
      </w:r>
    </w:p>
    <w:p w:rsidR="00EB1E7B" w:rsidRPr="00D9254B" w:rsidRDefault="00EB1E7B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54B">
        <w:rPr>
          <w:rStyle w:val="230"/>
          <w:rFonts w:eastAsiaTheme="minorEastAsia"/>
          <w:sz w:val="24"/>
          <w:szCs w:val="24"/>
        </w:rPr>
        <w:t>Правила оформления чертежей, спецификаций конструкторской части приводит</w:t>
      </w:r>
      <w:r w:rsidRPr="00D9254B">
        <w:rPr>
          <w:rStyle w:val="230"/>
          <w:rFonts w:eastAsiaTheme="minorEastAsia"/>
          <w:sz w:val="24"/>
          <w:szCs w:val="24"/>
        </w:rPr>
        <w:softHyphen/>
        <w:t>ся в разделе «Оформление графической части» данного пособия.</w:t>
      </w:r>
    </w:p>
    <w:p w:rsidR="00EB1E7B" w:rsidRDefault="00EB1E7B" w:rsidP="00627A45">
      <w:pPr>
        <w:pStyle w:val="460"/>
        <w:shd w:val="clear" w:color="auto" w:fill="auto"/>
        <w:spacing w:before="0" w:after="0" w:line="240" w:lineRule="auto"/>
        <w:ind w:firstLine="0"/>
        <w:jc w:val="both"/>
        <w:rPr>
          <w:rStyle w:val="11"/>
          <w:sz w:val="24"/>
          <w:szCs w:val="24"/>
        </w:rPr>
      </w:pPr>
      <w:r w:rsidRPr="00627A45">
        <w:rPr>
          <w:b/>
          <w:sz w:val="24"/>
          <w:szCs w:val="24"/>
        </w:rPr>
        <w:t>Вариант 2</w:t>
      </w:r>
      <w:proofErr w:type="gramStart"/>
      <w:r w:rsidRPr="00627A45">
        <w:rPr>
          <w:rStyle w:val="4610pt"/>
          <w:b w:val="0"/>
          <w:sz w:val="24"/>
          <w:szCs w:val="24"/>
        </w:rPr>
        <w:t xml:space="preserve"> </w:t>
      </w:r>
      <w:r w:rsidRPr="00D9254B">
        <w:rPr>
          <w:rStyle w:val="11"/>
          <w:sz w:val="24"/>
          <w:szCs w:val="24"/>
        </w:rPr>
        <w:t>В</w:t>
      </w:r>
      <w:proofErr w:type="gramEnd"/>
      <w:r w:rsidRPr="00D9254B">
        <w:rPr>
          <w:rStyle w:val="11"/>
          <w:sz w:val="24"/>
          <w:szCs w:val="24"/>
        </w:rPr>
        <w:t xml:space="preserve"> конструкторской части студент предлагает для внедрения на проектируемом объ</w:t>
      </w:r>
      <w:r w:rsidRPr="00D9254B">
        <w:rPr>
          <w:rStyle w:val="11"/>
          <w:sz w:val="24"/>
          <w:szCs w:val="24"/>
        </w:rPr>
        <w:softHyphen/>
        <w:t>екте определенную марку одного из видов ремонтно-технологического оборудования например, определенную мар</w:t>
      </w:r>
      <w:r>
        <w:rPr>
          <w:rStyle w:val="11"/>
          <w:sz w:val="24"/>
          <w:szCs w:val="24"/>
        </w:rPr>
        <w:t>ку подъемника автомобиля и т.п.</w:t>
      </w:r>
      <w:r w:rsidRPr="00D9254B">
        <w:rPr>
          <w:rStyle w:val="11"/>
          <w:sz w:val="24"/>
          <w:szCs w:val="24"/>
        </w:rPr>
        <w:t xml:space="preserve"> В этом случае: </w:t>
      </w:r>
    </w:p>
    <w:p w:rsidR="00EB1E7B" w:rsidRPr="00D9254B" w:rsidRDefault="00EB1E7B" w:rsidP="00627A45">
      <w:pPr>
        <w:pStyle w:val="33"/>
        <w:numPr>
          <w:ilvl w:val="0"/>
          <w:numId w:val="28"/>
        </w:numPr>
        <w:shd w:val="clear" w:color="auto" w:fill="auto"/>
        <w:spacing w:after="0" w:line="240" w:lineRule="auto"/>
        <w:rPr>
          <w:sz w:val="24"/>
          <w:szCs w:val="24"/>
        </w:rPr>
      </w:pPr>
      <w:proofErr w:type="gramStart"/>
      <w:r w:rsidRPr="00D9254B">
        <w:rPr>
          <w:rStyle w:val="11"/>
          <w:sz w:val="24"/>
          <w:szCs w:val="24"/>
        </w:rPr>
        <w:t>предоставляются технические характеристики</w:t>
      </w:r>
      <w:proofErr w:type="gramEnd"/>
      <w:r w:rsidRPr="00D9254B">
        <w:rPr>
          <w:rStyle w:val="11"/>
          <w:sz w:val="24"/>
          <w:szCs w:val="24"/>
        </w:rPr>
        <w:t xml:space="preserve"> 3—4 аналогичных по значению наименований ремонтно-технологического оборудования, подробное описание их работы;</w:t>
      </w:r>
    </w:p>
    <w:p w:rsidR="00EB1E7B" w:rsidRPr="00D9254B" w:rsidRDefault="00EB1E7B" w:rsidP="00627A45">
      <w:pPr>
        <w:pStyle w:val="33"/>
        <w:numPr>
          <w:ilvl w:val="0"/>
          <w:numId w:val="28"/>
        </w:numPr>
        <w:shd w:val="clear" w:color="auto" w:fill="auto"/>
        <w:spacing w:after="0" w:line="240" w:lineRule="auto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>проводится анализ принятой конструкции, доказывается техническая и эко</w:t>
      </w:r>
      <w:r w:rsidRPr="00D9254B">
        <w:rPr>
          <w:rStyle w:val="11"/>
          <w:sz w:val="24"/>
          <w:szCs w:val="24"/>
        </w:rPr>
        <w:softHyphen/>
        <w:t>номическая целесообразность внедрения данной конструкции по сравнению</w:t>
      </w:r>
      <w:r>
        <w:rPr>
          <w:rStyle w:val="11"/>
          <w:sz w:val="24"/>
          <w:szCs w:val="24"/>
        </w:rPr>
        <w:t xml:space="preserve"> с </w:t>
      </w:r>
      <w:r w:rsidRPr="00D9254B">
        <w:rPr>
          <w:rStyle w:val="11"/>
          <w:sz w:val="24"/>
          <w:szCs w:val="24"/>
        </w:rPr>
        <w:t>аналогами;</w:t>
      </w:r>
    </w:p>
    <w:p w:rsidR="00EB1E7B" w:rsidRPr="00D9254B" w:rsidRDefault="00EB1E7B" w:rsidP="00627A45">
      <w:pPr>
        <w:pStyle w:val="33"/>
        <w:numPr>
          <w:ilvl w:val="0"/>
          <w:numId w:val="28"/>
        </w:numPr>
        <w:shd w:val="clear" w:color="auto" w:fill="auto"/>
        <w:spacing w:after="0" w:line="240" w:lineRule="auto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 xml:space="preserve">в учебных целях проводится прочностной расчет одной детали конструкции; </w:t>
      </w:r>
      <w:r>
        <w:rPr>
          <w:rStyle w:val="11"/>
          <w:sz w:val="24"/>
          <w:szCs w:val="24"/>
        </w:rPr>
        <w:t xml:space="preserve"> в </w:t>
      </w:r>
      <w:r w:rsidRPr="00D9254B">
        <w:rPr>
          <w:rStyle w:val="11"/>
          <w:sz w:val="24"/>
          <w:szCs w:val="24"/>
        </w:rPr>
        <w:t>графической части проекта на лист формата А</w:t>
      </w:r>
      <w:proofErr w:type="gramStart"/>
      <w:r w:rsidRPr="00D9254B">
        <w:rPr>
          <w:rStyle w:val="11"/>
          <w:sz w:val="24"/>
          <w:szCs w:val="24"/>
        </w:rPr>
        <w:t>1</w:t>
      </w:r>
      <w:proofErr w:type="gramEnd"/>
      <w:r w:rsidRPr="00D9254B">
        <w:rPr>
          <w:rStyle w:val="11"/>
          <w:sz w:val="24"/>
          <w:szCs w:val="24"/>
        </w:rPr>
        <w:t xml:space="preserve"> выносятся компоновочные чертежи сравниваемых конструкций (3—4 единицы). Кроме того, на листах Формата А</w:t>
      </w:r>
      <w:proofErr w:type="gramStart"/>
      <w:r w:rsidRPr="00D9254B">
        <w:rPr>
          <w:rStyle w:val="11"/>
          <w:sz w:val="24"/>
          <w:szCs w:val="24"/>
        </w:rPr>
        <w:t>4</w:t>
      </w:r>
      <w:proofErr w:type="gramEnd"/>
      <w:r w:rsidRPr="00D9254B">
        <w:rPr>
          <w:rStyle w:val="11"/>
          <w:sz w:val="24"/>
          <w:szCs w:val="24"/>
        </w:rPr>
        <w:t xml:space="preserve"> могут вычерчиваться и подшиваться в приложение пояснительной записки рабочие чертежи деталей внедряемой конструкции (в учебных целях). </w:t>
      </w:r>
    </w:p>
    <w:p w:rsidR="00EB1E7B" w:rsidRPr="006B27E8" w:rsidRDefault="00EB1E7B" w:rsidP="00627A4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6B27E8">
        <w:rPr>
          <w:rFonts w:ascii="Times New Roman" w:hAnsi="Times New Roman" w:cs="Times New Roman"/>
          <w:sz w:val="24"/>
        </w:rPr>
        <w:t xml:space="preserve">Ремонтный  участок  автотранспортного  предприятия,  на  котором  производится  ремонт   и  восстановление  изношенных   деталей  и узлов  автомобилей, проводятся  текущий   ремонт,  можно  рассматривать  как мелкосерийное  или единичное  производство.   Для  обеспечения  качественного   ремонта  и  технологического обслуживания   кроме  наличия  технологического оборудования  удобная  и  технологичная  техническая  оснастка.  Основная  часть  технологической  оснастки  составляет станочные  приспособления.  </w:t>
      </w:r>
    </w:p>
    <w:p w:rsidR="00EB1E7B" w:rsidRPr="006B27E8" w:rsidRDefault="00EB1E7B" w:rsidP="00627A4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B27E8">
        <w:rPr>
          <w:rFonts w:ascii="Times New Roman" w:hAnsi="Times New Roman" w:cs="Times New Roman"/>
          <w:sz w:val="24"/>
        </w:rPr>
        <w:t xml:space="preserve">  Станочные  приспособления  позволяют  обеспечить точность  установки  и точность  обработки,  как  при  сборке,  так и  механической  обработки.  Приспособления  обеспечиваю  базирование  детали  в  станке  при  выдерживании  точности  жесткой  системы  станок - приспособл</w:t>
      </w:r>
      <w:r>
        <w:rPr>
          <w:rFonts w:ascii="Times New Roman" w:hAnsi="Times New Roman" w:cs="Times New Roman"/>
          <w:sz w:val="24"/>
        </w:rPr>
        <w:t>ени</w:t>
      </w:r>
      <w:proofErr w:type="gramStart"/>
      <w:r>
        <w:rPr>
          <w:rFonts w:ascii="Times New Roman" w:hAnsi="Times New Roman" w:cs="Times New Roman"/>
          <w:sz w:val="24"/>
        </w:rPr>
        <w:t>и-</w:t>
      </w:r>
      <w:proofErr w:type="gramEnd"/>
      <w:r>
        <w:rPr>
          <w:rFonts w:ascii="Times New Roman" w:hAnsi="Times New Roman" w:cs="Times New Roman"/>
          <w:sz w:val="24"/>
        </w:rPr>
        <w:t xml:space="preserve">  инструмент-деталь  </w:t>
      </w:r>
      <w:r w:rsidRPr="006B27E8">
        <w:rPr>
          <w:rFonts w:ascii="Times New Roman" w:hAnsi="Times New Roman" w:cs="Times New Roman"/>
          <w:sz w:val="24"/>
        </w:rPr>
        <w:t>. По  назначению приспособления  делятся на  следующие  пять  основных  видов:</w:t>
      </w:r>
    </w:p>
    <w:p w:rsidR="00EB1E7B" w:rsidRPr="006B27E8" w:rsidRDefault="00EB1E7B" w:rsidP="00627A4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B27E8">
        <w:rPr>
          <w:rFonts w:ascii="Times New Roman" w:hAnsi="Times New Roman" w:cs="Times New Roman"/>
          <w:sz w:val="24"/>
        </w:rPr>
        <w:t xml:space="preserve">  1. </w:t>
      </w:r>
      <w:r w:rsidRPr="006B27E8">
        <w:rPr>
          <w:rFonts w:ascii="Times New Roman" w:hAnsi="Times New Roman" w:cs="Times New Roman"/>
          <w:i/>
          <w:iCs/>
          <w:sz w:val="24"/>
        </w:rPr>
        <w:t>Станочные приспособления</w:t>
      </w:r>
      <w:r w:rsidRPr="006B27E8">
        <w:rPr>
          <w:rFonts w:ascii="Times New Roman" w:hAnsi="Times New Roman" w:cs="Times New Roman"/>
          <w:sz w:val="24"/>
        </w:rPr>
        <w:t xml:space="preserve">,  применяемые  для  установки   и  закрепления   на  станках  обрабатываемых  заготовок.  Они  обеспечивают повышение   производительности  труда  за  </w:t>
      </w:r>
      <w:r w:rsidRPr="006B27E8">
        <w:rPr>
          <w:rFonts w:ascii="Times New Roman" w:hAnsi="Times New Roman" w:cs="Times New Roman"/>
          <w:sz w:val="24"/>
        </w:rPr>
        <w:lastRenderedPageBreak/>
        <w:t xml:space="preserve">счет  сокращения времени  на установку и  закрепления  детали,  сокращение  вспомогательного времени и  повышение режимов  резания. </w:t>
      </w:r>
    </w:p>
    <w:p w:rsidR="00EB1E7B" w:rsidRPr="006B27E8" w:rsidRDefault="00EB1E7B" w:rsidP="00627A4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B27E8">
        <w:rPr>
          <w:rFonts w:ascii="Times New Roman" w:hAnsi="Times New Roman" w:cs="Times New Roman"/>
          <w:sz w:val="24"/>
        </w:rPr>
        <w:t xml:space="preserve">  2. </w:t>
      </w:r>
      <w:r w:rsidRPr="006B27E8">
        <w:rPr>
          <w:rFonts w:ascii="Times New Roman" w:hAnsi="Times New Roman" w:cs="Times New Roman"/>
          <w:i/>
          <w:iCs/>
          <w:sz w:val="24"/>
        </w:rPr>
        <w:t xml:space="preserve">Приспособления  для  установки  и  закрепления  рабочего  инструмента, </w:t>
      </w:r>
      <w:r w:rsidRPr="006B27E8">
        <w:rPr>
          <w:rFonts w:ascii="Times New Roman" w:hAnsi="Times New Roman" w:cs="Times New Roman"/>
          <w:sz w:val="24"/>
        </w:rPr>
        <w:t>при помощи  которого  осуществляется связь между  инструментом, заготовкой  и станком.</w:t>
      </w:r>
    </w:p>
    <w:p w:rsidR="00EB1E7B" w:rsidRPr="006B27E8" w:rsidRDefault="00EB1E7B" w:rsidP="00627A4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B27E8">
        <w:rPr>
          <w:rFonts w:ascii="Times New Roman" w:hAnsi="Times New Roman" w:cs="Times New Roman"/>
          <w:sz w:val="24"/>
        </w:rPr>
        <w:t xml:space="preserve"> 3. </w:t>
      </w:r>
      <w:r w:rsidRPr="006B27E8">
        <w:rPr>
          <w:rFonts w:ascii="Times New Roman" w:hAnsi="Times New Roman" w:cs="Times New Roman"/>
          <w:i/>
          <w:iCs/>
          <w:sz w:val="24"/>
        </w:rPr>
        <w:t xml:space="preserve">Сборные  приспособления, </w:t>
      </w:r>
      <w:r w:rsidRPr="006B27E8">
        <w:rPr>
          <w:rFonts w:ascii="Times New Roman" w:hAnsi="Times New Roman" w:cs="Times New Roman"/>
          <w:sz w:val="24"/>
        </w:rPr>
        <w:t xml:space="preserve"> применяемые  для соединения  сопрягаемых  деталей   в  узлы  и изделия. Их  применяют для  крепления  базовых  деталей  и  узлов  собираемого  изделия, для  обеспечения  правильной  установки  соединяемых  элементов  изделия, а  также  для  предварительной  сборки  упругих  элементов   и  выполнение  соединений   с  натягом.</w:t>
      </w:r>
    </w:p>
    <w:p w:rsidR="00EB1E7B" w:rsidRPr="006B27E8" w:rsidRDefault="00EB1E7B" w:rsidP="00627A4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B27E8">
        <w:rPr>
          <w:rFonts w:ascii="Times New Roman" w:hAnsi="Times New Roman" w:cs="Times New Roman"/>
          <w:sz w:val="24"/>
        </w:rPr>
        <w:t xml:space="preserve"> 4. </w:t>
      </w:r>
      <w:r w:rsidRPr="006B27E8">
        <w:rPr>
          <w:rFonts w:ascii="Times New Roman" w:hAnsi="Times New Roman" w:cs="Times New Roman"/>
          <w:i/>
          <w:iCs/>
          <w:sz w:val="24"/>
        </w:rPr>
        <w:t xml:space="preserve">Контрольные  приспособления,  </w:t>
      </w:r>
      <w:r w:rsidRPr="006B27E8">
        <w:rPr>
          <w:rFonts w:ascii="Times New Roman" w:hAnsi="Times New Roman" w:cs="Times New Roman"/>
          <w:sz w:val="24"/>
        </w:rPr>
        <w:t>применяемые   для  промежуточного  и окончательного   контроля  деталей  в процессе  механической  обработки,  а  также  для  контроля  собранных  узлов  машин.</w:t>
      </w:r>
    </w:p>
    <w:p w:rsidR="00EB1E7B" w:rsidRPr="006B27E8" w:rsidRDefault="00EB1E7B" w:rsidP="00627A4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B27E8">
        <w:rPr>
          <w:rFonts w:ascii="Times New Roman" w:hAnsi="Times New Roman" w:cs="Times New Roman"/>
          <w:sz w:val="24"/>
        </w:rPr>
        <w:t xml:space="preserve"> 5. </w:t>
      </w:r>
      <w:r w:rsidRPr="006B27E8">
        <w:rPr>
          <w:rFonts w:ascii="Times New Roman" w:hAnsi="Times New Roman" w:cs="Times New Roman"/>
          <w:i/>
          <w:iCs/>
          <w:sz w:val="24"/>
        </w:rPr>
        <w:t>Приспособления  для  захвата</w:t>
      </w:r>
      <w:r w:rsidRPr="006B27E8">
        <w:rPr>
          <w:rFonts w:ascii="Times New Roman" w:hAnsi="Times New Roman" w:cs="Times New Roman"/>
          <w:sz w:val="24"/>
        </w:rPr>
        <w:t xml:space="preserve">, перемещения   и  перевертывания  обрабатываемых  тяжелых  заготовок  и  узлов. По степени  специализации  эти  приспособления  различают  следующих видов – универсальные, специализированные, специальные. </w:t>
      </w:r>
    </w:p>
    <w:p w:rsidR="00EB1E7B" w:rsidRPr="006B27E8" w:rsidRDefault="00EB1E7B" w:rsidP="00627A4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B27E8">
        <w:rPr>
          <w:rFonts w:ascii="Times New Roman" w:hAnsi="Times New Roman" w:cs="Times New Roman"/>
          <w:sz w:val="24"/>
        </w:rPr>
        <w:t xml:space="preserve">   Выбор  конструкции  приспособления  во  многом  зависит от  характера  производства</w:t>
      </w:r>
      <w:r>
        <w:rPr>
          <w:rFonts w:ascii="Times New Roman" w:hAnsi="Times New Roman" w:cs="Times New Roman"/>
          <w:sz w:val="24"/>
        </w:rPr>
        <w:t>, и какие конкретно работы по техническому обслуживанию проводятся. В процессах сборки, разборки при ремонте деталей используются различные съёмники, приспособления тисочного типа</w:t>
      </w:r>
      <w:proofErr w:type="gramStart"/>
      <w:r>
        <w:rPr>
          <w:rFonts w:ascii="Times New Roman" w:hAnsi="Times New Roman" w:cs="Times New Roman"/>
          <w:sz w:val="24"/>
        </w:rPr>
        <w:t xml:space="preserve"> </w:t>
      </w:r>
      <w:r w:rsidRPr="006B27E8">
        <w:rPr>
          <w:rFonts w:ascii="Times New Roman" w:hAnsi="Times New Roman" w:cs="Times New Roman"/>
          <w:sz w:val="24"/>
        </w:rPr>
        <w:t>.</w:t>
      </w:r>
      <w:proofErr w:type="gramEnd"/>
      <w:r w:rsidRPr="006B27E8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Поэтому в конструкторской части рекомендуется различные усовершенствования стандартной технологической оснастки для повышения эффективности процессов ремонта </w:t>
      </w:r>
    </w:p>
    <w:p w:rsidR="00EB1E7B" w:rsidRPr="006B27E8" w:rsidRDefault="00EB1E7B" w:rsidP="00627A4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B27E8">
        <w:rPr>
          <w:rFonts w:ascii="Times New Roman" w:hAnsi="Times New Roman" w:cs="Times New Roman"/>
          <w:sz w:val="24"/>
        </w:rPr>
        <w:t xml:space="preserve">   </w:t>
      </w:r>
      <w:r w:rsidRPr="006B27E8">
        <w:rPr>
          <w:rFonts w:ascii="Times New Roman" w:hAnsi="Times New Roman" w:cs="Times New Roman"/>
          <w:i/>
          <w:iCs/>
          <w:sz w:val="24"/>
        </w:rPr>
        <w:t xml:space="preserve"> </w:t>
      </w:r>
      <w:r w:rsidRPr="006B27E8">
        <w:rPr>
          <w:rFonts w:ascii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sz w:val="24"/>
        </w:rPr>
        <w:t xml:space="preserve"> Критерием  усовершенствования </w:t>
      </w:r>
      <w:r w:rsidRPr="006B27E8">
        <w:rPr>
          <w:rFonts w:ascii="Times New Roman" w:hAnsi="Times New Roman" w:cs="Times New Roman"/>
          <w:sz w:val="24"/>
        </w:rPr>
        <w:t xml:space="preserve">  специального приспособления  является экономический  эффект  от  его  использования,  который  складывается из следующих  составляющих: </w:t>
      </w:r>
    </w:p>
    <w:p w:rsidR="00EB1E7B" w:rsidRPr="006B27E8" w:rsidRDefault="00EB1E7B" w:rsidP="00627A4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B27E8">
        <w:rPr>
          <w:rFonts w:ascii="Times New Roman" w:hAnsi="Times New Roman" w:cs="Times New Roman"/>
          <w:sz w:val="24"/>
        </w:rPr>
        <w:t xml:space="preserve"> -    снижения   трудоемкости на  данной  технологической операции;</w:t>
      </w:r>
    </w:p>
    <w:p w:rsidR="00EB1E7B" w:rsidRPr="006B27E8" w:rsidRDefault="00EB1E7B" w:rsidP="00627A4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B27E8">
        <w:rPr>
          <w:rFonts w:ascii="Times New Roman" w:hAnsi="Times New Roman" w:cs="Times New Roman"/>
          <w:sz w:val="24"/>
        </w:rPr>
        <w:t>сокращение  основного  времени  на  технологическую операцию.</w:t>
      </w:r>
    </w:p>
    <w:p w:rsidR="00EB1E7B" w:rsidRDefault="00EB1E7B" w:rsidP="00627A45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</w:rPr>
      </w:pPr>
      <w:r w:rsidRPr="006B27E8">
        <w:rPr>
          <w:rFonts w:ascii="Times New Roman" w:hAnsi="Times New Roman" w:cs="Times New Roman"/>
          <w:sz w:val="24"/>
        </w:rPr>
        <w:t xml:space="preserve"> В  условиях  мелкосерийного   ремонтного  производства чаще  всего  применяются  Универсальные  наладочные  приспособления (УНП).</w:t>
      </w:r>
    </w:p>
    <w:p w:rsidR="00BB775A" w:rsidRDefault="00BB775A" w:rsidP="00627A45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</w:rPr>
      </w:pPr>
    </w:p>
    <w:p w:rsidR="0095345C" w:rsidRPr="00EB1E7B" w:rsidRDefault="00203049" w:rsidP="00BB77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EB1E7B">
        <w:rPr>
          <w:rFonts w:ascii="Times New Roman" w:hAnsi="Times New Roman" w:cs="Times New Roman"/>
          <w:b/>
          <w:sz w:val="24"/>
          <w:szCs w:val="24"/>
        </w:rPr>
        <w:t>.</w:t>
      </w:r>
      <w:r w:rsidR="00C0014D" w:rsidRPr="00EB1E7B">
        <w:rPr>
          <w:rFonts w:ascii="Times New Roman" w:hAnsi="Times New Roman" w:cs="Times New Roman"/>
          <w:b/>
          <w:sz w:val="24"/>
          <w:szCs w:val="24"/>
        </w:rPr>
        <w:t xml:space="preserve">Рекомендации </w:t>
      </w:r>
      <w:r w:rsidR="0095345C" w:rsidRPr="00EB1E7B">
        <w:rPr>
          <w:rFonts w:ascii="Times New Roman" w:hAnsi="Times New Roman" w:cs="Times New Roman"/>
          <w:b/>
          <w:sz w:val="24"/>
          <w:szCs w:val="24"/>
        </w:rPr>
        <w:t>к</w:t>
      </w:r>
      <w:r w:rsidR="00972DAC">
        <w:rPr>
          <w:rFonts w:ascii="Times New Roman" w:hAnsi="Times New Roman" w:cs="Times New Roman"/>
          <w:b/>
          <w:sz w:val="24"/>
          <w:szCs w:val="24"/>
        </w:rPr>
        <w:t xml:space="preserve"> написанию экономической части </w:t>
      </w:r>
    </w:p>
    <w:p w:rsidR="00D45995" w:rsidRPr="00D45995" w:rsidRDefault="00D45995" w:rsidP="00627A45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5995" w:rsidRPr="00D45995" w:rsidRDefault="00203049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D45995">
        <w:rPr>
          <w:rFonts w:ascii="Times New Roman" w:hAnsi="Times New Roman" w:cs="Times New Roman"/>
          <w:sz w:val="24"/>
          <w:szCs w:val="24"/>
        </w:rPr>
        <w:t xml:space="preserve">.1 Согласно полученным данным из технологического расчета составляем таблицу плана технического обслуживания  для заданного </w:t>
      </w:r>
      <w:r w:rsidR="00D45995" w:rsidRPr="00D45995">
        <w:rPr>
          <w:rFonts w:ascii="Times New Roman" w:hAnsi="Times New Roman" w:cs="Times New Roman"/>
          <w:sz w:val="24"/>
          <w:szCs w:val="24"/>
        </w:rPr>
        <w:t xml:space="preserve">  </w:t>
      </w:r>
      <w:r w:rsidR="00D45995">
        <w:rPr>
          <w:rFonts w:ascii="Times New Roman" w:hAnsi="Times New Roman" w:cs="Times New Roman"/>
          <w:sz w:val="24"/>
          <w:szCs w:val="24"/>
        </w:rPr>
        <w:t xml:space="preserve">парка автомобилей и показателей использования </w:t>
      </w:r>
    </w:p>
    <w:p w:rsidR="00D45995" w:rsidRPr="00D45995" w:rsidRDefault="00203049" w:rsidP="00627A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Таблица 7</w:t>
      </w:r>
      <w:r w:rsidR="00E00FAF">
        <w:rPr>
          <w:rFonts w:ascii="Times New Roman" w:hAnsi="Times New Roman" w:cs="Times New Roman"/>
          <w:i/>
          <w:sz w:val="24"/>
          <w:szCs w:val="24"/>
        </w:rPr>
        <w:t>.1</w:t>
      </w:r>
      <w:r w:rsidR="00D45995" w:rsidRPr="00D4599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45995" w:rsidRPr="00D45995">
        <w:rPr>
          <w:rFonts w:ascii="Times New Roman" w:hAnsi="Times New Roman" w:cs="Times New Roman"/>
          <w:b/>
          <w:i/>
          <w:sz w:val="24"/>
          <w:szCs w:val="24"/>
        </w:rPr>
        <w:t>План  технического   обслуживания  и  текущего  ремонта  автомобилей</w:t>
      </w:r>
    </w:p>
    <w:p w:rsidR="00D45995" w:rsidRPr="00D45995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1E0"/>
      </w:tblPr>
      <w:tblGrid>
        <w:gridCol w:w="6551"/>
        <w:gridCol w:w="3304"/>
      </w:tblGrid>
      <w:tr w:rsidR="00D45995" w:rsidRPr="00D45995" w:rsidTr="004E4301">
        <w:tc>
          <w:tcPr>
            <w:tcW w:w="6948" w:type="dxa"/>
          </w:tcPr>
          <w:p w:rsidR="00D45995" w:rsidRPr="00D45995" w:rsidRDefault="00D45995" w:rsidP="00627A45">
            <w:pPr>
              <w:jc w:val="both"/>
              <w:rPr>
                <w:b/>
                <w:sz w:val="24"/>
                <w:szCs w:val="24"/>
              </w:rPr>
            </w:pPr>
            <w:r w:rsidRPr="00D45995">
              <w:rPr>
                <w:b/>
                <w:sz w:val="24"/>
                <w:szCs w:val="24"/>
              </w:rPr>
              <w:t>Наименование  показателей</w:t>
            </w:r>
          </w:p>
        </w:tc>
        <w:tc>
          <w:tcPr>
            <w:tcW w:w="3473" w:type="dxa"/>
          </w:tcPr>
          <w:p w:rsidR="00D45995" w:rsidRPr="00D45995" w:rsidRDefault="00D45995" w:rsidP="00627A45">
            <w:pPr>
              <w:jc w:val="both"/>
              <w:rPr>
                <w:b/>
                <w:sz w:val="24"/>
                <w:szCs w:val="24"/>
              </w:rPr>
            </w:pPr>
            <w:r w:rsidRPr="00D45995">
              <w:rPr>
                <w:b/>
                <w:sz w:val="24"/>
                <w:szCs w:val="24"/>
              </w:rPr>
              <w:t>Величина  показателей</w:t>
            </w:r>
          </w:p>
        </w:tc>
      </w:tr>
      <w:tr w:rsidR="00D45995" w:rsidRPr="00D45995" w:rsidTr="004E4301">
        <w:tc>
          <w:tcPr>
            <w:tcW w:w="6948" w:type="dxa"/>
          </w:tcPr>
          <w:p w:rsidR="00D45995" w:rsidRPr="00D45995" w:rsidRDefault="00D45995" w:rsidP="00627A45">
            <w:pPr>
              <w:jc w:val="both"/>
              <w:rPr>
                <w:b/>
                <w:sz w:val="24"/>
                <w:szCs w:val="24"/>
              </w:rPr>
            </w:pPr>
            <w:r w:rsidRPr="00D45995">
              <w:rPr>
                <w:b/>
                <w:sz w:val="24"/>
                <w:szCs w:val="24"/>
              </w:rPr>
              <w:t>1.Количество  технических  обслуживаний:</w:t>
            </w:r>
          </w:p>
          <w:p w:rsidR="00D45995" w:rsidRPr="00D45995" w:rsidRDefault="00D45995" w:rsidP="00627A45">
            <w:pPr>
              <w:jc w:val="both"/>
              <w:rPr>
                <w:sz w:val="24"/>
                <w:szCs w:val="24"/>
              </w:rPr>
            </w:pPr>
            <w:r w:rsidRPr="00D45995">
              <w:rPr>
                <w:sz w:val="24"/>
                <w:szCs w:val="24"/>
              </w:rPr>
              <w:t xml:space="preserve">   - Ежедневных  Обслуживаний,         </w:t>
            </w:r>
            <w:proofErr w:type="gramStart"/>
            <w:r w:rsidRPr="00D45995">
              <w:rPr>
                <w:sz w:val="24"/>
                <w:szCs w:val="24"/>
              </w:rPr>
              <w:t>ед</w:t>
            </w:r>
            <w:proofErr w:type="gramEnd"/>
          </w:p>
          <w:p w:rsidR="00D45995" w:rsidRPr="00D45995" w:rsidRDefault="00D45995" w:rsidP="00627A45">
            <w:pPr>
              <w:jc w:val="both"/>
              <w:rPr>
                <w:sz w:val="24"/>
                <w:szCs w:val="24"/>
              </w:rPr>
            </w:pPr>
            <w:r w:rsidRPr="00D45995">
              <w:rPr>
                <w:sz w:val="24"/>
                <w:szCs w:val="24"/>
              </w:rPr>
              <w:t xml:space="preserve">   - Технических  Обслуживаний  №1, </w:t>
            </w:r>
            <w:proofErr w:type="gramStart"/>
            <w:r w:rsidRPr="00D45995">
              <w:rPr>
                <w:sz w:val="24"/>
                <w:szCs w:val="24"/>
              </w:rPr>
              <w:t>ед</w:t>
            </w:r>
            <w:proofErr w:type="gramEnd"/>
          </w:p>
          <w:p w:rsidR="00D45995" w:rsidRPr="00D45995" w:rsidRDefault="00D45995" w:rsidP="00627A45">
            <w:pPr>
              <w:jc w:val="both"/>
              <w:rPr>
                <w:sz w:val="24"/>
                <w:szCs w:val="24"/>
              </w:rPr>
            </w:pPr>
            <w:r w:rsidRPr="00D45995">
              <w:rPr>
                <w:sz w:val="24"/>
                <w:szCs w:val="24"/>
              </w:rPr>
              <w:t xml:space="preserve">   - Технических  Обслуживаний  №2, </w:t>
            </w:r>
            <w:proofErr w:type="gramStart"/>
            <w:r w:rsidRPr="00D45995">
              <w:rPr>
                <w:sz w:val="24"/>
                <w:szCs w:val="24"/>
              </w:rPr>
              <w:t>ед</w:t>
            </w:r>
            <w:proofErr w:type="gramEnd"/>
          </w:p>
          <w:p w:rsidR="00D45995" w:rsidRPr="00D45995" w:rsidRDefault="00D45995" w:rsidP="00627A45">
            <w:pPr>
              <w:jc w:val="both"/>
              <w:rPr>
                <w:sz w:val="24"/>
                <w:szCs w:val="24"/>
              </w:rPr>
            </w:pPr>
            <w:r w:rsidRPr="00D45995">
              <w:rPr>
                <w:sz w:val="24"/>
                <w:szCs w:val="24"/>
              </w:rPr>
              <w:t xml:space="preserve">   - Сезонных  Обслуживаний,              </w:t>
            </w:r>
            <w:proofErr w:type="gramStart"/>
            <w:r w:rsidRPr="00D45995">
              <w:rPr>
                <w:sz w:val="24"/>
                <w:szCs w:val="24"/>
              </w:rPr>
              <w:t>ед</w:t>
            </w:r>
            <w:proofErr w:type="gramEnd"/>
          </w:p>
        </w:tc>
        <w:tc>
          <w:tcPr>
            <w:tcW w:w="3473" w:type="dxa"/>
          </w:tcPr>
          <w:p w:rsidR="00D45995" w:rsidRPr="00D45995" w:rsidRDefault="00D45995" w:rsidP="00627A45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45995" w:rsidRPr="00D45995" w:rsidTr="004E4301">
        <w:tc>
          <w:tcPr>
            <w:tcW w:w="6948" w:type="dxa"/>
          </w:tcPr>
          <w:p w:rsidR="00D45995" w:rsidRPr="00D45995" w:rsidRDefault="00D45995" w:rsidP="00627A45">
            <w:pPr>
              <w:jc w:val="both"/>
              <w:rPr>
                <w:b/>
                <w:sz w:val="24"/>
                <w:szCs w:val="24"/>
              </w:rPr>
            </w:pPr>
            <w:r w:rsidRPr="00D45995">
              <w:rPr>
                <w:b/>
                <w:sz w:val="24"/>
                <w:szCs w:val="24"/>
              </w:rPr>
              <w:t>2.  Скорректированная  трудоемкость:</w:t>
            </w:r>
          </w:p>
          <w:p w:rsidR="00D45995" w:rsidRPr="00D45995" w:rsidRDefault="00D45995" w:rsidP="00627A45">
            <w:pPr>
              <w:jc w:val="both"/>
              <w:rPr>
                <w:sz w:val="24"/>
                <w:szCs w:val="24"/>
              </w:rPr>
            </w:pPr>
            <w:r w:rsidRPr="00D45995">
              <w:rPr>
                <w:b/>
                <w:sz w:val="24"/>
                <w:szCs w:val="24"/>
              </w:rPr>
              <w:t xml:space="preserve">   </w:t>
            </w:r>
            <w:r w:rsidRPr="00D45995">
              <w:rPr>
                <w:sz w:val="24"/>
                <w:szCs w:val="24"/>
              </w:rPr>
              <w:t xml:space="preserve">- Ежедневных  Обслуживаний,           чел* </w:t>
            </w:r>
            <w:proofErr w:type="gramStart"/>
            <w:r w:rsidRPr="00D45995">
              <w:rPr>
                <w:sz w:val="24"/>
                <w:szCs w:val="24"/>
              </w:rPr>
              <w:t>ч</w:t>
            </w:r>
            <w:proofErr w:type="gramEnd"/>
          </w:p>
          <w:p w:rsidR="00D45995" w:rsidRPr="00D45995" w:rsidRDefault="00D45995" w:rsidP="00627A45">
            <w:pPr>
              <w:jc w:val="both"/>
              <w:rPr>
                <w:sz w:val="24"/>
                <w:szCs w:val="24"/>
              </w:rPr>
            </w:pPr>
            <w:r w:rsidRPr="00D45995">
              <w:rPr>
                <w:sz w:val="24"/>
                <w:szCs w:val="24"/>
              </w:rPr>
              <w:t xml:space="preserve">   - Технических  Обслуживаний  №1,   чел* </w:t>
            </w:r>
            <w:proofErr w:type="gramStart"/>
            <w:r w:rsidRPr="00D45995">
              <w:rPr>
                <w:sz w:val="24"/>
                <w:szCs w:val="24"/>
              </w:rPr>
              <w:t>ч</w:t>
            </w:r>
            <w:proofErr w:type="gramEnd"/>
          </w:p>
          <w:p w:rsidR="00D45995" w:rsidRPr="00D45995" w:rsidRDefault="00D45995" w:rsidP="00627A45">
            <w:pPr>
              <w:jc w:val="both"/>
              <w:rPr>
                <w:sz w:val="24"/>
                <w:szCs w:val="24"/>
              </w:rPr>
            </w:pPr>
            <w:r w:rsidRPr="00D45995">
              <w:rPr>
                <w:sz w:val="24"/>
                <w:szCs w:val="24"/>
              </w:rPr>
              <w:t xml:space="preserve">   - Технических  Обслуживаний  №2,   чел* </w:t>
            </w:r>
            <w:proofErr w:type="gramStart"/>
            <w:r w:rsidRPr="00D45995">
              <w:rPr>
                <w:sz w:val="24"/>
                <w:szCs w:val="24"/>
              </w:rPr>
              <w:t>ч</w:t>
            </w:r>
            <w:proofErr w:type="gramEnd"/>
          </w:p>
          <w:p w:rsidR="00D45995" w:rsidRPr="00D45995" w:rsidRDefault="00D45995" w:rsidP="00627A45">
            <w:pPr>
              <w:jc w:val="both"/>
              <w:rPr>
                <w:sz w:val="24"/>
                <w:szCs w:val="24"/>
              </w:rPr>
            </w:pPr>
            <w:r w:rsidRPr="00D45995">
              <w:rPr>
                <w:sz w:val="24"/>
                <w:szCs w:val="24"/>
              </w:rPr>
              <w:t xml:space="preserve">   - Сезонных  Обслуживаний,                чел* </w:t>
            </w:r>
            <w:proofErr w:type="gramStart"/>
            <w:r w:rsidRPr="00D45995">
              <w:rPr>
                <w:sz w:val="24"/>
                <w:szCs w:val="24"/>
              </w:rPr>
              <w:t>ч</w:t>
            </w:r>
            <w:proofErr w:type="gramEnd"/>
          </w:p>
          <w:p w:rsidR="00D45995" w:rsidRPr="00D45995" w:rsidRDefault="00D45995" w:rsidP="00627A45">
            <w:pPr>
              <w:jc w:val="both"/>
              <w:rPr>
                <w:b/>
                <w:sz w:val="24"/>
                <w:szCs w:val="24"/>
              </w:rPr>
            </w:pPr>
            <w:r w:rsidRPr="00D45995">
              <w:rPr>
                <w:sz w:val="24"/>
                <w:szCs w:val="24"/>
              </w:rPr>
              <w:t xml:space="preserve">   - Текущего  Ремонта,                            чел* </w:t>
            </w:r>
            <w:proofErr w:type="gramStart"/>
            <w:r w:rsidRPr="00D45995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3473" w:type="dxa"/>
          </w:tcPr>
          <w:p w:rsidR="00D45995" w:rsidRPr="00D45995" w:rsidRDefault="00D45995" w:rsidP="00627A45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45995" w:rsidRPr="00D45995" w:rsidTr="004E4301">
        <w:tc>
          <w:tcPr>
            <w:tcW w:w="6948" w:type="dxa"/>
          </w:tcPr>
          <w:p w:rsidR="00D45995" w:rsidRPr="00D45995" w:rsidRDefault="00D45995" w:rsidP="00627A45">
            <w:pPr>
              <w:jc w:val="both"/>
              <w:rPr>
                <w:b/>
                <w:sz w:val="24"/>
                <w:szCs w:val="24"/>
              </w:rPr>
            </w:pPr>
            <w:r w:rsidRPr="00D45995">
              <w:rPr>
                <w:b/>
                <w:sz w:val="24"/>
                <w:szCs w:val="24"/>
              </w:rPr>
              <w:t>3.  Годовая  трудоемкость:</w:t>
            </w:r>
          </w:p>
          <w:p w:rsidR="00D45995" w:rsidRPr="00D45995" w:rsidRDefault="00D45995" w:rsidP="00627A45">
            <w:pPr>
              <w:jc w:val="both"/>
              <w:rPr>
                <w:sz w:val="24"/>
                <w:szCs w:val="24"/>
              </w:rPr>
            </w:pPr>
            <w:r w:rsidRPr="00D45995">
              <w:rPr>
                <w:sz w:val="24"/>
                <w:szCs w:val="24"/>
              </w:rPr>
              <w:t xml:space="preserve">    - Ежедневных  Обслуживаний,           чел* </w:t>
            </w:r>
            <w:proofErr w:type="gramStart"/>
            <w:r w:rsidRPr="00D45995">
              <w:rPr>
                <w:sz w:val="24"/>
                <w:szCs w:val="24"/>
              </w:rPr>
              <w:t>ч</w:t>
            </w:r>
            <w:proofErr w:type="gramEnd"/>
          </w:p>
          <w:p w:rsidR="00D45995" w:rsidRPr="00D45995" w:rsidRDefault="00D45995" w:rsidP="00627A45">
            <w:pPr>
              <w:jc w:val="both"/>
              <w:rPr>
                <w:sz w:val="24"/>
                <w:szCs w:val="24"/>
              </w:rPr>
            </w:pPr>
            <w:r w:rsidRPr="00D45995">
              <w:rPr>
                <w:sz w:val="24"/>
                <w:szCs w:val="24"/>
              </w:rPr>
              <w:t xml:space="preserve">    - Технических  Обслуживаний  №1,   чел* </w:t>
            </w:r>
            <w:proofErr w:type="gramStart"/>
            <w:r w:rsidRPr="00D45995">
              <w:rPr>
                <w:sz w:val="24"/>
                <w:szCs w:val="24"/>
              </w:rPr>
              <w:t>ч</w:t>
            </w:r>
            <w:proofErr w:type="gramEnd"/>
          </w:p>
          <w:p w:rsidR="00D45995" w:rsidRPr="00D45995" w:rsidRDefault="00D45995" w:rsidP="00627A45">
            <w:pPr>
              <w:jc w:val="both"/>
              <w:rPr>
                <w:sz w:val="24"/>
                <w:szCs w:val="24"/>
              </w:rPr>
            </w:pPr>
            <w:r w:rsidRPr="00D45995">
              <w:rPr>
                <w:sz w:val="24"/>
                <w:szCs w:val="24"/>
              </w:rPr>
              <w:t xml:space="preserve">    - Технических  Обслуживаний  №2,   чел* </w:t>
            </w:r>
            <w:proofErr w:type="gramStart"/>
            <w:r w:rsidRPr="00D45995">
              <w:rPr>
                <w:sz w:val="24"/>
                <w:szCs w:val="24"/>
              </w:rPr>
              <w:t>ч</w:t>
            </w:r>
            <w:proofErr w:type="gramEnd"/>
          </w:p>
          <w:p w:rsidR="00D45995" w:rsidRPr="00D45995" w:rsidRDefault="00D45995" w:rsidP="00627A45">
            <w:pPr>
              <w:jc w:val="both"/>
              <w:rPr>
                <w:sz w:val="24"/>
                <w:szCs w:val="24"/>
              </w:rPr>
            </w:pPr>
            <w:r w:rsidRPr="00D45995">
              <w:rPr>
                <w:sz w:val="24"/>
                <w:szCs w:val="24"/>
              </w:rPr>
              <w:t xml:space="preserve">    - Сезонных  Обслуживаний,                чел* </w:t>
            </w:r>
            <w:proofErr w:type="gramStart"/>
            <w:r w:rsidRPr="00D45995">
              <w:rPr>
                <w:sz w:val="24"/>
                <w:szCs w:val="24"/>
              </w:rPr>
              <w:t>ч</w:t>
            </w:r>
            <w:proofErr w:type="gramEnd"/>
          </w:p>
          <w:p w:rsidR="00D45995" w:rsidRPr="00D45995" w:rsidRDefault="00D45995" w:rsidP="00627A45">
            <w:pPr>
              <w:jc w:val="both"/>
              <w:rPr>
                <w:sz w:val="24"/>
                <w:szCs w:val="24"/>
              </w:rPr>
            </w:pPr>
            <w:r w:rsidRPr="00D45995">
              <w:rPr>
                <w:sz w:val="24"/>
                <w:szCs w:val="24"/>
              </w:rPr>
              <w:lastRenderedPageBreak/>
              <w:t xml:space="preserve">    - Текущего  Ремонта,                            чел* </w:t>
            </w:r>
            <w:proofErr w:type="gramStart"/>
            <w:r w:rsidRPr="00D45995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3473" w:type="dxa"/>
          </w:tcPr>
          <w:p w:rsidR="00D45995" w:rsidRPr="00D45995" w:rsidRDefault="00D45995" w:rsidP="00627A45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45995" w:rsidRPr="00D45995" w:rsidTr="00203049">
        <w:trPr>
          <w:trHeight w:val="569"/>
        </w:trPr>
        <w:tc>
          <w:tcPr>
            <w:tcW w:w="6948" w:type="dxa"/>
          </w:tcPr>
          <w:p w:rsidR="00D45995" w:rsidRPr="00D45995" w:rsidRDefault="00D45995" w:rsidP="00627A45">
            <w:pPr>
              <w:jc w:val="both"/>
              <w:rPr>
                <w:b/>
                <w:sz w:val="24"/>
                <w:szCs w:val="24"/>
              </w:rPr>
            </w:pPr>
            <w:r w:rsidRPr="00D45995">
              <w:rPr>
                <w:b/>
                <w:sz w:val="24"/>
                <w:szCs w:val="24"/>
              </w:rPr>
              <w:lastRenderedPageBreak/>
              <w:t xml:space="preserve">4.  Общая  суммарная  трудоемкость  ТО  и </w:t>
            </w:r>
            <w:proofErr w:type="gramStart"/>
            <w:r w:rsidRPr="00D45995">
              <w:rPr>
                <w:b/>
                <w:sz w:val="24"/>
                <w:szCs w:val="24"/>
              </w:rPr>
              <w:t>ТР</w:t>
            </w:r>
            <w:proofErr w:type="gramEnd"/>
            <w:r w:rsidRPr="00D45995">
              <w:rPr>
                <w:b/>
                <w:sz w:val="24"/>
                <w:szCs w:val="24"/>
              </w:rPr>
              <w:t>:</w:t>
            </w:r>
          </w:p>
          <w:p w:rsidR="00D45995" w:rsidRPr="00D45995" w:rsidRDefault="00D45995" w:rsidP="00627A45">
            <w:pPr>
              <w:jc w:val="both"/>
              <w:rPr>
                <w:b/>
                <w:sz w:val="24"/>
                <w:szCs w:val="24"/>
              </w:rPr>
            </w:pPr>
            <w:r w:rsidRPr="00D45995">
              <w:rPr>
                <w:b/>
                <w:sz w:val="24"/>
                <w:szCs w:val="24"/>
              </w:rPr>
              <w:t xml:space="preserve">               </w:t>
            </w:r>
            <w:r w:rsidRPr="00D45995">
              <w:rPr>
                <w:sz w:val="24"/>
                <w:szCs w:val="24"/>
              </w:rPr>
              <w:t>∑  Т</w:t>
            </w:r>
            <w:r w:rsidRPr="00D45995">
              <w:rPr>
                <w:sz w:val="24"/>
                <w:szCs w:val="24"/>
                <w:vertAlign w:val="subscript"/>
              </w:rPr>
              <w:t xml:space="preserve">ТО. </w:t>
            </w:r>
            <w:proofErr w:type="gramStart"/>
            <w:r w:rsidRPr="00D45995">
              <w:rPr>
                <w:sz w:val="24"/>
                <w:szCs w:val="24"/>
                <w:vertAlign w:val="subscript"/>
              </w:rPr>
              <w:t>ТР</w:t>
            </w:r>
            <w:proofErr w:type="gramEnd"/>
            <w:r w:rsidRPr="00D45995">
              <w:rPr>
                <w:sz w:val="24"/>
                <w:szCs w:val="24"/>
                <w:vertAlign w:val="subscript"/>
              </w:rPr>
              <w:t xml:space="preserve"> </w:t>
            </w:r>
            <w:r w:rsidRPr="00D45995">
              <w:rPr>
                <w:sz w:val="24"/>
                <w:szCs w:val="24"/>
              </w:rPr>
              <w:t xml:space="preserve"> , </w:t>
            </w:r>
            <w:r w:rsidRPr="00D45995">
              <w:rPr>
                <w:b/>
                <w:sz w:val="24"/>
                <w:szCs w:val="24"/>
              </w:rPr>
              <w:t xml:space="preserve"> </w:t>
            </w:r>
            <w:r w:rsidRPr="00D45995">
              <w:rPr>
                <w:sz w:val="24"/>
                <w:szCs w:val="24"/>
              </w:rPr>
              <w:t>чел* ч</w:t>
            </w:r>
            <w:r w:rsidRPr="00D45995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73" w:type="dxa"/>
          </w:tcPr>
          <w:p w:rsidR="00D45995" w:rsidRPr="00D45995" w:rsidRDefault="00D45995" w:rsidP="00627A45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</w:tbl>
    <w:p w:rsidR="00D45995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45995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:rsidR="00E00FAF" w:rsidRPr="00E00FAF" w:rsidRDefault="00E00FAF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 xml:space="preserve">  технологического расчета выбираем данные по численности рабочих  на участках (табл.№2)</w:t>
      </w:r>
      <w:r w:rsidRPr="00E00F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5995" w:rsidRPr="00D45995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5995" w:rsidRPr="00D45995" w:rsidRDefault="00203049" w:rsidP="00627A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00FAF" w:rsidRPr="00E00FAF">
        <w:rPr>
          <w:rFonts w:ascii="Times New Roman" w:hAnsi="Times New Roman" w:cs="Times New Roman"/>
          <w:sz w:val="24"/>
          <w:szCs w:val="24"/>
        </w:rPr>
        <w:t>.</w:t>
      </w:r>
      <w:r w:rsidR="00EB1E7B">
        <w:rPr>
          <w:rFonts w:ascii="Times New Roman" w:hAnsi="Times New Roman" w:cs="Times New Roman"/>
          <w:sz w:val="24"/>
          <w:szCs w:val="24"/>
        </w:rPr>
        <w:t>2</w:t>
      </w:r>
      <w:r w:rsidR="00D45995" w:rsidRPr="00E00FAF">
        <w:rPr>
          <w:rFonts w:ascii="Times New Roman" w:hAnsi="Times New Roman" w:cs="Times New Roman"/>
          <w:sz w:val="24"/>
          <w:szCs w:val="24"/>
        </w:rPr>
        <w:t xml:space="preserve">. </w:t>
      </w:r>
      <w:r w:rsidR="00E00FAF">
        <w:rPr>
          <w:rFonts w:ascii="Times New Roman" w:hAnsi="Times New Roman" w:cs="Times New Roman"/>
          <w:sz w:val="24"/>
          <w:szCs w:val="24"/>
        </w:rPr>
        <w:t xml:space="preserve"> Проводим р</w:t>
      </w:r>
      <w:r w:rsidR="00D45995" w:rsidRPr="00E00FAF">
        <w:rPr>
          <w:rFonts w:ascii="Times New Roman" w:hAnsi="Times New Roman" w:cs="Times New Roman"/>
          <w:sz w:val="24"/>
          <w:szCs w:val="24"/>
        </w:rPr>
        <w:t xml:space="preserve">асчет  затрат на  техническое  обслуживание и  текущий  ремонт </w:t>
      </w:r>
      <w:r w:rsidR="00E00FAF">
        <w:rPr>
          <w:rFonts w:ascii="Times New Roman" w:hAnsi="Times New Roman" w:cs="Times New Roman"/>
          <w:sz w:val="24"/>
          <w:szCs w:val="24"/>
        </w:rPr>
        <w:t>а</w:t>
      </w:r>
      <w:r w:rsidR="00D45995" w:rsidRPr="00E00FAF">
        <w:rPr>
          <w:rFonts w:ascii="Times New Roman" w:hAnsi="Times New Roman" w:cs="Times New Roman"/>
          <w:sz w:val="24"/>
          <w:szCs w:val="24"/>
        </w:rPr>
        <w:t>втомобилей</w:t>
      </w:r>
      <w:proofErr w:type="gramStart"/>
      <w:r w:rsidR="00E00FA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D45995" w:rsidRPr="00D45995">
        <w:rPr>
          <w:rFonts w:ascii="Times New Roman" w:hAnsi="Times New Roman" w:cs="Times New Roman"/>
          <w:sz w:val="24"/>
          <w:szCs w:val="24"/>
        </w:rPr>
        <w:t xml:space="preserve">  Согласно  действующим  законодательствам  и  положениям  форма  системы  и  размеры  оплаты труда  устанавливаются предприятиями  самостоятельно. Для  определения  фонда  оплаты  труда ремонтных  рабочих  используем  повременную премиальную  систему  оплаты  труда. </w:t>
      </w:r>
    </w:p>
    <w:p w:rsidR="00D45995" w:rsidRPr="00D45995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995">
        <w:rPr>
          <w:rFonts w:ascii="Times New Roman" w:hAnsi="Times New Roman" w:cs="Times New Roman"/>
          <w:sz w:val="24"/>
          <w:szCs w:val="24"/>
        </w:rPr>
        <w:t xml:space="preserve"> </w:t>
      </w:r>
      <w:r w:rsidR="00203049">
        <w:rPr>
          <w:rFonts w:ascii="Times New Roman" w:hAnsi="Times New Roman" w:cs="Times New Roman"/>
          <w:sz w:val="24"/>
          <w:szCs w:val="24"/>
        </w:rPr>
        <w:tab/>
        <w:t>7</w:t>
      </w:r>
      <w:r w:rsidR="00EB1E7B">
        <w:rPr>
          <w:rFonts w:ascii="Times New Roman" w:hAnsi="Times New Roman" w:cs="Times New Roman"/>
          <w:sz w:val="24"/>
          <w:szCs w:val="24"/>
        </w:rPr>
        <w:t>.3</w:t>
      </w:r>
      <w:r w:rsidR="00E00FAF">
        <w:rPr>
          <w:rFonts w:ascii="Times New Roman" w:hAnsi="Times New Roman" w:cs="Times New Roman"/>
          <w:sz w:val="24"/>
          <w:szCs w:val="24"/>
        </w:rPr>
        <w:t xml:space="preserve"> </w:t>
      </w:r>
      <w:r w:rsidRPr="00E00FAF">
        <w:rPr>
          <w:rFonts w:ascii="Times New Roman" w:hAnsi="Times New Roman" w:cs="Times New Roman"/>
          <w:sz w:val="24"/>
          <w:szCs w:val="24"/>
        </w:rPr>
        <w:t>Расчет часовых  тарифных ставок ремонтных  рабочих</w:t>
      </w:r>
      <w:r w:rsidRPr="00D45995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D45995">
        <w:rPr>
          <w:rFonts w:ascii="Times New Roman" w:hAnsi="Times New Roman" w:cs="Times New Roman"/>
          <w:sz w:val="24"/>
          <w:szCs w:val="24"/>
        </w:rPr>
        <w:t xml:space="preserve">  Размер  тарифных ставок </w:t>
      </w:r>
      <w:proofErr w:type="gramStart"/>
      <w:r w:rsidRPr="00D45995">
        <w:rPr>
          <w:rFonts w:ascii="Times New Roman" w:hAnsi="Times New Roman" w:cs="Times New Roman"/>
          <w:sz w:val="24"/>
          <w:szCs w:val="24"/>
        </w:rPr>
        <w:t>увязана</w:t>
      </w:r>
      <w:proofErr w:type="gramEnd"/>
      <w:r w:rsidRPr="00D45995">
        <w:rPr>
          <w:rFonts w:ascii="Times New Roman" w:hAnsi="Times New Roman" w:cs="Times New Roman"/>
          <w:sz w:val="24"/>
          <w:szCs w:val="24"/>
        </w:rPr>
        <w:t xml:space="preserve"> с  минимальным  уровнем  заработной  платы.  Часовая  тарифная ставка  ремонтного  рабочего   первого  разряда  определяется  по  формуле:</w:t>
      </w:r>
    </w:p>
    <w:p w:rsidR="00D45995" w:rsidRPr="00D45995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5995" w:rsidRPr="00D45995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995">
        <w:rPr>
          <w:rFonts w:ascii="Times New Roman" w:hAnsi="Times New Roman" w:cs="Times New Roman"/>
          <w:sz w:val="24"/>
          <w:szCs w:val="24"/>
        </w:rPr>
        <w:t xml:space="preserve">   С</w:t>
      </w:r>
      <w:r w:rsidRPr="00D4599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45995">
        <w:rPr>
          <w:rFonts w:ascii="Times New Roman" w:hAnsi="Times New Roman" w:cs="Times New Roman"/>
          <w:sz w:val="24"/>
          <w:szCs w:val="24"/>
          <w:vertAlign w:val="subscript"/>
        </w:rPr>
        <w:t xml:space="preserve">ч </w:t>
      </w:r>
      <w:r w:rsidRPr="00D45995">
        <w:rPr>
          <w:rFonts w:ascii="Times New Roman" w:hAnsi="Times New Roman" w:cs="Times New Roman"/>
          <w:sz w:val="24"/>
          <w:szCs w:val="24"/>
        </w:rPr>
        <w:t>= (</w:t>
      </w:r>
      <w:proofErr w:type="gramStart"/>
      <w:r w:rsidRPr="00D45995">
        <w:rPr>
          <w:rFonts w:ascii="Times New Roman" w:hAnsi="Times New Roman" w:cs="Times New Roman"/>
          <w:sz w:val="24"/>
          <w:szCs w:val="24"/>
        </w:rPr>
        <w:t>ЗП</w:t>
      </w:r>
      <w:proofErr w:type="gramEnd"/>
      <w:r w:rsidRPr="00D4599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min</w:t>
      </w:r>
      <w:r w:rsidRPr="00D45995">
        <w:rPr>
          <w:rFonts w:ascii="Times New Roman" w:hAnsi="Times New Roman" w:cs="Times New Roman"/>
          <w:sz w:val="24"/>
          <w:szCs w:val="24"/>
        </w:rPr>
        <w:t>* 1,17 * 2,9) / 166,3    ,  где</w:t>
      </w:r>
    </w:p>
    <w:p w:rsidR="00D45995" w:rsidRPr="00D45995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99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45995" w:rsidRPr="00D45995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995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D45995">
        <w:rPr>
          <w:rFonts w:ascii="Times New Roman" w:hAnsi="Times New Roman" w:cs="Times New Roman"/>
          <w:sz w:val="24"/>
          <w:szCs w:val="24"/>
        </w:rPr>
        <w:t>ЗП</w:t>
      </w:r>
      <w:proofErr w:type="gramEnd"/>
      <w:r w:rsidRPr="00D4599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min</w:t>
      </w:r>
      <w:r w:rsidRPr="00D45995">
        <w:rPr>
          <w:rFonts w:ascii="Times New Roman" w:hAnsi="Times New Roman" w:cs="Times New Roman"/>
          <w:sz w:val="24"/>
          <w:szCs w:val="24"/>
        </w:rPr>
        <w:t xml:space="preserve"> – минимальн</w:t>
      </w:r>
      <w:r w:rsidR="00EB1E7B">
        <w:rPr>
          <w:rFonts w:ascii="Times New Roman" w:hAnsi="Times New Roman" w:cs="Times New Roman"/>
          <w:sz w:val="24"/>
          <w:szCs w:val="24"/>
        </w:rPr>
        <w:t>ая  месячная  заработная  плата</w:t>
      </w:r>
      <w:r w:rsidRPr="00D45995">
        <w:rPr>
          <w:rFonts w:ascii="Times New Roman" w:hAnsi="Times New Roman" w:cs="Times New Roman"/>
          <w:sz w:val="24"/>
          <w:szCs w:val="24"/>
        </w:rPr>
        <w:t>,  руб.</w:t>
      </w:r>
    </w:p>
    <w:p w:rsidR="00D45995" w:rsidRPr="00D45995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995">
        <w:rPr>
          <w:rFonts w:ascii="Times New Roman" w:hAnsi="Times New Roman" w:cs="Times New Roman"/>
          <w:sz w:val="24"/>
          <w:szCs w:val="24"/>
        </w:rPr>
        <w:t xml:space="preserve">    166,3 – среднемесячный  фонд  рабочего  времени  </w:t>
      </w:r>
      <w:proofErr w:type="gramStart"/>
      <w:r w:rsidRPr="00D45995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D45995">
        <w:rPr>
          <w:rFonts w:ascii="Times New Roman" w:hAnsi="Times New Roman" w:cs="Times New Roman"/>
          <w:sz w:val="24"/>
          <w:szCs w:val="24"/>
        </w:rPr>
        <w:t xml:space="preserve"> шестидневной  рабочей  недели, ч. </w:t>
      </w:r>
    </w:p>
    <w:p w:rsidR="00D45995" w:rsidRPr="00D45995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995">
        <w:rPr>
          <w:rFonts w:ascii="Times New Roman" w:hAnsi="Times New Roman" w:cs="Times New Roman"/>
          <w:sz w:val="24"/>
          <w:szCs w:val="24"/>
        </w:rPr>
        <w:t xml:space="preserve">    1,17 – соотношение  между  часовой  тарифной ставкой  ремонтного  рабочего   1 разряда  и     минимальной  часовой  тарифной  ставкой.</w:t>
      </w:r>
    </w:p>
    <w:p w:rsidR="00D45995" w:rsidRPr="00D45995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995">
        <w:rPr>
          <w:rFonts w:ascii="Times New Roman" w:hAnsi="Times New Roman" w:cs="Times New Roman"/>
          <w:sz w:val="24"/>
          <w:szCs w:val="24"/>
        </w:rPr>
        <w:t xml:space="preserve">    2,9 – отраслевой  тарифный  коэффициент. </w:t>
      </w:r>
    </w:p>
    <w:p w:rsidR="00D45995" w:rsidRPr="00D45995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995">
        <w:rPr>
          <w:rFonts w:ascii="Times New Roman" w:hAnsi="Times New Roman" w:cs="Times New Roman"/>
          <w:sz w:val="24"/>
          <w:szCs w:val="24"/>
        </w:rPr>
        <w:t xml:space="preserve">    Для  расчета часовых  тарифных  ставок ремонтных  рабочих  2 – 6  разрядов  учитывается  соотношение  по  уровню  ставок  в  зависимости  от  уровня  квалификации  рабочих. Эти  отношения  характеризую</w:t>
      </w:r>
      <w:r w:rsidR="00EB1E7B">
        <w:rPr>
          <w:rFonts w:ascii="Times New Roman" w:hAnsi="Times New Roman" w:cs="Times New Roman"/>
          <w:sz w:val="24"/>
          <w:szCs w:val="24"/>
        </w:rPr>
        <w:t>тся  тарифными  коэффициентами</w:t>
      </w:r>
      <w:proofErr w:type="gramStart"/>
      <w:r w:rsidR="00EB1E7B">
        <w:rPr>
          <w:rFonts w:ascii="Times New Roman" w:hAnsi="Times New Roman" w:cs="Times New Roman"/>
          <w:sz w:val="24"/>
          <w:szCs w:val="24"/>
        </w:rPr>
        <w:t xml:space="preserve"> </w:t>
      </w:r>
      <w:r w:rsidRPr="00D4599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D45995">
        <w:rPr>
          <w:rFonts w:ascii="Times New Roman" w:hAnsi="Times New Roman" w:cs="Times New Roman"/>
          <w:sz w:val="24"/>
          <w:szCs w:val="24"/>
        </w:rPr>
        <w:t xml:space="preserve">  величины  которых  приведены  в  таблице 2 . Часовая  тарифная  ставка  ремонтных    рабочих   2 – 6 разрядов  определяется  произведением  часовой  тарифной  ставки  рабочего 1 разряда на тарифный  коэффициент , соответствующий  конкретному  разряду .  Итог  заносим  в  таблицу </w:t>
      </w:r>
      <w:r w:rsidR="00203049">
        <w:rPr>
          <w:rFonts w:ascii="Times New Roman" w:hAnsi="Times New Roman" w:cs="Times New Roman"/>
          <w:sz w:val="24"/>
          <w:szCs w:val="24"/>
        </w:rPr>
        <w:t>7.</w:t>
      </w:r>
      <w:r w:rsidRPr="00D45995">
        <w:rPr>
          <w:rFonts w:ascii="Times New Roman" w:hAnsi="Times New Roman" w:cs="Times New Roman"/>
          <w:sz w:val="24"/>
          <w:szCs w:val="24"/>
        </w:rPr>
        <w:t>2 .</w:t>
      </w:r>
    </w:p>
    <w:p w:rsidR="00D45995" w:rsidRPr="00D45995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5995" w:rsidRPr="00D45995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5995">
        <w:rPr>
          <w:rFonts w:ascii="Times New Roman" w:hAnsi="Times New Roman" w:cs="Times New Roman"/>
          <w:i/>
          <w:sz w:val="24"/>
          <w:szCs w:val="24"/>
        </w:rPr>
        <w:t xml:space="preserve">Таблица № </w:t>
      </w:r>
      <w:r w:rsidR="00972DAC">
        <w:rPr>
          <w:rFonts w:ascii="Times New Roman" w:hAnsi="Times New Roman" w:cs="Times New Roman"/>
          <w:i/>
          <w:sz w:val="24"/>
          <w:szCs w:val="24"/>
        </w:rPr>
        <w:t>7</w:t>
      </w:r>
      <w:r w:rsidR="00E00FAF">
        <w:rPr>
          <w:rFonts w:ascii="Times New Roman" w:hAnsi="Times New Roman" w:cs="Times New Roman"/>
          <w:i/>
          <w:sz w:val="24"/>
          <w:szCs w:val="24"/>
        </w:rPr>
        <w:t>.</w:t>
      </w:r>
      <w:r w:rsidRPr="00D45995">
        <w:rPr>
          <w:rFonts w:ascii="Times New Roman" w:hAnsi="Times New Roman" w:cs="Times New Roman"/>
          <w:i/>
          <w:sz w:val="24"/>
          <w:szCs w:val="24"/>
        </w:rPr>
        <w:t>2 . Тарифные коэффициенты и часовые  тарифные  ставки  ремонтных  рабочих</w:t>
      </w:r>
      <w:r w:rsidR="005E6BA8">
        <w:rPr>
          <w:rFonts w:ascii="Times New Roman" w:hAnsi="Times New Roman" w:cs="Times New Roman"/>
          <w:i/>
          <w:sz w:val="24"/>
          <w:szCs w:val="24"/>
        </w:rPr>
        <w:t xml:space="preserve"> з</w:t>
      </w:r>
      <w:r w:rsidRPr="00D45995">
        <w:rPr>
          <w:rFonts w:ascii="Times New Roman" w:hAnsi="Times New Roman" w:cs="Times New Roman"/>
          <w:i/>
          <w:sz w:val="24"/>
          <w:szCs w:val="24"/>
        </w:rPr>
        <w:t>анятых на техническом  обслуживании  и ремонте подвижного  состава с нормальными  условиями  труда.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5"/>
        <w:gridCol w:w="1340"/>
        <w:gridCol w:w="1358"/>
        <w:gridCol w:w="1358"/>
        <w:gridCol w:w="1358"/>
        <w:gridCol w:w="1358"/>
        <w:gridCol w:w="1358"/>
      </w:tblGrid>
      <w:tr w:rsidR="00D45995" w:rsidRPr="00D45995" w:rsidTr="004E4301">
        <w:tc>
          <w:tcPr>
            <w:tcW w:w="1488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Разряды </w:t>
            </w:r>
          </w:p>
        </w:tc>
        <w:tc>
          <w:tcPr>
            <w:tcW w:w="1488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59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89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59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89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59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89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59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89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59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89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59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</w:tr>
      <w:tr w:rsidR="00D45995" w:rsidRPr="00D45995" w:rsidTr="004E4301">
        <w:tc>
          <w:tcPr>
            <w:tcW w:w="1488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b/>
                <w:sz w:val="24"/>
                <w:szCs w:val="24"/>
              </w:rPr>
              <w:t>Тарифный</w:t>
            </w:r>
          </w:p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b/>
                <w:sz w:val="24"/>
                <w:szCs w:val="24"/>
              </w:rPr>
              <w:t>Коэффициент</w:t>
            </w:r>
          </w:p>
        </w:tc>
        <w:tc>
          <w:tcPr>
            <w:tcW w:w="1488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489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1489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489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1489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1489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sz w:val="24"/>
                <w:szCs w:val="24"/>
              </w:rPr>
              <w:t>1,80</w:t>
            </w:r>
          </w:p>
        </w:tc>
      </w:tr>
      <w:tr w:rsidR="00D45995" w:rsidRPr="00D45995" w:rsidTr="004E4301">
        <w:tc>
          <w:tcPr>
            <w:tcW w:w="1488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b/>
                <w:sz w:val="24"/>
                <w:szCs w:val="24"/>
              </w:rPr>
              <w:t>Часовые</w:t>
            </w:r>
          </w:p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b/>
                <w:sz w:val="24"/>
                <w:szCs w:val="24"/>
              </w:rPr>
              <w:t>Тарифные</w:t>
            </w:r>
          </w:p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b/>
                <w:sz w:val="24"/>
                <w:szCs w:val="24"/>
              </w:rPr>
              <w:t>Ставки</w:t>
            </w:r>
          </w:p>
        </w:tc>
        <w:tc>
          <w:tcPr>
            <w:tcW w:w="1488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5995" w:rsidRPr="00D45995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99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4599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45995" w:rsidRPr="00D45995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995">
        <w:rPr>
          <w:rFonts w:ascii="Times New Roman" w:hAnsi="Times New Roman" w:cs="Times New Roman"/>
          <w:sz w:val="24"/>
          <w:szCs w:val="24"/>
        </w:rPr>
        <w:t xml:space="preserve">  Средняя  часовая  тарифная  ставка  рабочего  определяется  в  соответствии    со  средним разрядом  ремонтных  рабочих. Средние  разряды  ремонтных  рабочих  устанавливаются  по типам  подвижного  состава  и  по  видам  воздействия</w:t>
      </w:r>
      <w:proofErr w:type="gramStart"/>
      <w:r w:rsidRPr="00D4599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D45995">
        <w:rPr>
          <w:rFonts w:ascii="Times New Roman" w:hAnsi="Times New Roman" w:cs="Times New Roman"/>
          <w:sz w:val="24"/>
          <w:szCs w:val="24"/>
        </w:rPr>
        <w:t xml:space="preserve"> Результаты  заносятся  в  таблицу  </w:t>
      </w:r>
      <w:r w:rsidR="00203049">
        <w:rPr>
          <w:rFonts w:ascii="Times New Roman" w:hAnsi="Times New Roman" w:cs="Times New Roman"/>
          <w:sz w:val="24"/>
          <w:szCs w:val="24"/>
        </w:rPr>
        <w:t>7</w:t>
      </w:r>
      <w:r w:rsidR="00E00FAF">
        <w:rPr>
          <w:rFonts w:ascii="Times New Roman" w:hAnsi="Times New Roman" w:cs="Times New Roman"/>
          <w:sz w:val="24"/>
          <w:szCs w:val="24"/>
        </w:rPr>
        <w:t>.</w:t>
      </w:r>
      <w:r w:rsidRPr="00D45995">
        <w:rPr>
          <w:rFonts w:ascii="Times New Roman" w:hAnsi="Times New Roman" w:cs="Times New Roman"/>
          <w:sz w:val="24"/>
          <w:szCs w:val="24"/>
        </w:rPr>
        <w:t>3.</w:t>
      </w:r>
    </w:p>
    <w:p w:rsidR="00D45995" w:rsidRPr="00D45995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5995">
        <w:rPr>
          <w:rFonts w:ascii="Times New Roman" w:hAnsi="Times New Roman" w:cs="Times New Roman"/>
          <w:i/>
          <w:sz w:val="24"/>
          <w:szCs w:val="24"/>
        </w:rPr>
        <w:t xml:space="preserve">Таблица № </w:t>
      </w:r>
      <w:r w:rsidR="00203049">
        <w:rPr>
          <w:rFonts w:ascii="Times New Roman" w:hAnsi="Times New Roman" w:cs="Times New Roman"/>
          <w:i/>
          <w:sz w:val="24"/>
          <w:szCs w:val="24"/>
        </w:rPr>
        <w:t>7</w:t>
      </w:r>
      <w:r w:rsidR="00E00FAF">
        <w:rPr>
          <w:rFonts w:ascii="Times New Roman" w:hAnsi="Times New Roman" w:cs="Times New Roman"/>
          <w:i/>
          <w:sz w:val="24"/>
          <w:szCs w:val="24"/>
        </w:rPr>
        <w:t>.</w:t>
      </w:r>
      <w:r w:rsidRPr="00D45995">
        <w:rPr>
          <w:rFonts w:ascii="Times New Roman" w:hAnsi="Times New Roman" w:cs="Times New Roman"/>
          <w:i/>
          <w:sz w:val="24"/>
          <w:szCs w:val="24"/>
        </w:rPr>
        <w:t>3. Средние  часовые тарифные  ставки по  видам  воздействия.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9"/>
        <w:gridCol w:w="1213"/>
        <w:gridCol w:w="3250"/>
        <w:gridCol w:w="3673"/>
      </w:tblGrid>
      <w:tr w:rsidR="00D45995" w:rsidRPr="00D45995" w:rsidTr="004E4301">
        <w:trPr>
          <w:cantSplit/>
          <w:trHeight w:val="354"/>
        </w:trPr>
        <w:tc>
          <w:tcPr>
            <w:tcW w:w="1728" w:type="dxa"/>
            <w:vMerge w:val="restart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b/>
                <w:sz w:val="24"/>
                <w:szCs w:val="24"/>
              </w:rPr>
              <w:t>Виды</w:t>
            </w:r>
          </w:p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b/>
                <w:sz w:val="24"/>
                <w:szCs w:val="24"/>
              </w:rPr>
              <w:t>Воздействия.</w:t>
            </w:r>
          </w:p>
        </w:tc>
        <w:tc>
          <w:tcPr>
            <w:tcW w:w="1219" w:type="dxa"/>
            <w:vMerge w:val="restart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b/>
                <w:sz w:val="24"/>
                <w:szCs w:val="24"/>
              </w:rPr>
              <w:t>Средний</w:t>
            </w:r>
          </w:p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b/>
                <w:sz w:val="24"/>
                <w:szCs w:val="24"/>
              </w:rPr>
              <w:t>Разряд.</w:t>
            </w:r>
          </w:p>
        </w:tc>
        <w:tc>
          <w:tcPr>
            <w:tcW w:w="7421" w:type="dxa"/>
            <w:gridSpan w:val="2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Средние          часовые      тарифные    ставки. </w:t>
            </w:r>
          </w:p>
        </w:tc>
      </w:tr>
      <w:tr w:rsidR="00D45995" w:rsidRPr="00D45995" w:rsidTr="004E4301">
        <w:trPr>
          <w:cantSplit/>
          <w:trHeight w:val="196"/>
        </w:trPr>
        <w:tc>
          <w:tcPr>
            <w:tcW w:w="1728" w:type="dxa"/>
            <w:vMerge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9" w:type="dxa"/>
            <w:vMerge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6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965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sz w:val="24"/>
                <w:szCs w:val="24"/>
              </w:rPr>
              <w:t>Величина, руб.</w:t>
            </w:r>
          </w:p>
        </w:tc>
      </w:tr>
      <w:tr w:rsidR="00D45995" w:rsidRPr="00D45995" w:rsidTr="004E4301">
        <w:tc>
          <w:tcPr>
            <w:tcW w:w="1728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b/>
                <w:sz w:val="24"/>
                <w:szCs w:val="24"/>
              </w:rPr>
              <w:t>ТО – 2</w:t>
            </w:r>
          </w:p>
        </w:tc>
        <w:tc>
          <w:tcPr>
            <w:tcW w:w="1219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3456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proofErr w:type="gramStart"/>
            <w:r w:rsidRPr="00D4599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459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599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ср ТО-2</w:t>
            </w:r>
          </w:p>
        </w:tc>
        <w:tc>
          <w:tcPr>
            <w:tcW w:w="3965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995" w:rsidRPr="00D45995" w:rsidTr="004E4301">
        <w:tc>
          <w:tcPr>
            <w:tcW w:w="1728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 – 1 </w:t>
            </w:r>
          </w:p>
        </w:tc>
        <w:tc>
          <w:tcPr>
            <w:tcW w:w="1219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3456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proofErr w:type="gramStart"/>
            <w:r w:rsidRPr="00D4599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459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599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ср ТО-1</w:t>
            </w:r>
          </w:p>
        </w:tc>
        <w:tc>
          <w:tcPr>
            <w:tcW w:w="3965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995" w:rsidRPr="00D45995" w:rsidTr="004E4301">
        <w:tc>
          <w:tcPr>
            <w:tcW w:w="1728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b/>
                <w:sz w:val="24"/>
                <w:szCs w:val="24"/>
              </w:rPr>
              <w:t>ЕО</w:t>
            </w:r>
          </w:p>
        </w:tc>
        <w:tc>
          <w:tcPr>
            <w:tcW w:w="1219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3456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proofErr w:type="gramStart"/>
            <w:r w:rsidRPr="00D4599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4599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ср ЕО</w:t>
            </w:r>
          </w:p>
        </w:tc>
        <w:tc>
          <w:tcPr>
            <w:tcW w:w="3965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995" w:rsidRPr="00D45995" w:rsidTr="004E4301">
        <w:tc>
          <w:tcPr>
            <w:tcW w:w="1728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45995">
              <w:rPr>
                <w:rFonts w:ascii="Times New Roman" w:hAnsi="Times New Roman" w:cs="Times New Roman"/>
                <w:b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1219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995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3456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599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4599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ср </w:t>
            </w:r>
            <w:proofErr w:type="gramStart"/>
            <w:r w:rsidRPr="00D4599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ТР</w:t>
            </w:r>
            <w:proofErr w:type="gramEnd"/>
          </w:p>
        </w:tc>
        <w:tc>
          <w:tcPr>
            <w:tcW w:w="3965" w:type="dxa"/>
          </w:tcPr>
          <w:p w:rsidR="00D45995" w:rsidRPr="00D45995" w:rsidRDefault="00D45995" w:rsidP="00627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5995" w:rsidRPr="00D45995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995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</w:p>
    <w:p w:rsidR="00D45995" w:rsidRPr="00D45995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45995">
        <w:rPr>
          <w:rFonts w:ascii="Times New Roman" w:hAnsi="Times New Roman" w:cs="Times New Roman"/>
          <w:sz w:val="24"/>
          <w:szCs w:val="24"/>
        </w:rPr>
        <w:t xml:space="preserve"> </w:t>
      </w:r>
      <w:r w:rsidR="00203049">
        <w:rPr>
          <w:rFonts w:ascii="Times New Roman" w:hAnsi="Times New Roman" w:cs="Times New Roman"/>
          <w:sz w:val="24"/>
          <w:szCs w:val="24"/>
        </w:rPr>
        <w:tab/>
        <w:t>7</w:t>
      </w:r>
      <w:r w:rsidR="00E00FAF">
        <w:rPr>
          <w:rFonts w:ascii="Times New Roman" w:hAnsi="Times New Roman" w:cs="Times New Roman"/>
          <w:sz w:val="24"/>
          <w:szCs w:val="24"/>
        </w:rPr>
        <w:t>.</w:t>
      </w:r>
      <w:r w:rsidR="00EB1E7B">
        <w:rPr>
          <w:rFonts w:ascii="Times New Roman" w:hAnsi="Times New Roman" w:cs="Times New Roman"/>
          <w:sz w:val="24"/>
          <w:szCs w:val="24"/>
        </w:rPr>
        <w:t xml:space="preserve">4 </w:t>
      </w:r>
      <w:r w:rsidRPr="00E00FAF">
        <w:rPr>
          <w:rFonts w:ascii="Times New Roman" w:hAnsi="Times New Roman" w:cs="Times New Roman"/>
          <w:sz w:val="24"/>
          <w:szCs w:val="24"/>
        </w:rPr>
        <w:t>Расчет  фонда  повременной  заработной  платы  ремонтных  рабочих</w:t>
      </w:r>
      <w:r w:rsidR="00E00FAF">
        <w:rPr>
          <w:rFonts w:ascii="Times New Roman" w:hAnsi="Times New Roman" w:cs="Times New Roman"/>
          <w:sz w:val="24"/>
          <w:szCs w:val="24"/>
        </w:rPr>
        <w:t xml:space="preserve"> проводим по следующим формулам 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>Фонд повременной заработной платы  ремонтных  рабочих  занятых  на ТО – 2: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 xml:space="preserve">     </w:t>
      </w:r>
      <w:r w:rsidR="00414EED">
        <w:rPr>
          <w:rFonts w:ascii="Times New Roman" w:hAnsi="Times New Roman" w:cs="Times New Roman"/>
          <w:sz w:val="24"/>
          <w:szCs w:val="24"/>
        </w:rPr>
        <w:t xml:space="preserve">  </w:t>
      </w:r>
      <w:r w:rsidRPr="00E00FAF">
        <w:rPr>
          <w:rFonts w:ascii="Times New Roman" w:hAnsi="Times New Roman" w:cs="Times New Roman"/>
          <w:sz w:val="24"/>
          <w:szCs w:val="24"/>
        </w:rPr>
        <w:t xml:space="preserve">   ФЗП 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ТО-2</w:t>
      </w:r>
      <w:r w:rsidRPr="00E00FAF">
        <w:rPr>
          <w:rFonts w:ascii="Times New Roman" w:hAnsi="Times New Roman" w:cs="Times New Roman"/>
          <w:sz w:val="24"/>
          <w:szCs w:val="24"/>
        </w:rPr>
        <w:t xml:space="preserve"> = С 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ср ТО-2</w:t>
      </w:r>
      <w:r w:rsidRPr="00E00FAF">
        <w:rPr>
          <w:rFonts w:ascii="Times New Roman" w:hAnsi="Times New Roman" w:cs="Times New Roman"/>
          <w:sz w:val="24"/>
          <w:szCs w:val="24"/>
        </w:rPr>
        <w:t xml:space="preserve"> * (Т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ТО-2</w:t>
      </w:r>
      <w:r w:rsidRPr="00E00FAF">
        <w:rPr>
          <w:rFonts w:ascii="Times New Roman" w:hAnsi="Times New Roman" w:cs="Times New Roman"/>
          <w:sz w:val="24"/>
          <w:szCs w:val="24"/>
        </w:rPr>
        <w:t xml:space="preserve"> + </w:t>
      </w:r>
      <w:r w:rsidRPr="00E00FAF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со</w:t>
      </w:r>
      <w:proofErr w:type="gramStart"/>
      <w:r w:rsidRPr="00E00FAF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E00FAF">
        <w:rPr>
          <w:rFonts w:ascii="Times New Roman" w:hAnsi="Times New Roman" w:cs="Times New Roman"/>
          <w:sz w:val="24"/>
          <w:szCs w:val="24"/>
        </w:rPr>
        <w:t xml:space="preserve"> / </w:t>
      </w:r>
      <w:r w:rsidRPr="00E00FAF">
        <w:rPr>
          <w:rFonts w:ascii="Times New Roman" w:hAnsi="Times New Roman" w:cs="Times New Roman"/>
          <w:sz w:val="24"/>
          <w:szCs w:val="24"/>
        </w:rPr>
        <w:sym w:font="Symbol" w:char="F068"/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>Фонд повременной заработной платы  ремонтных  рабочих  занятых  на ТО – 1: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 xml:space="preserve">       </w:t>
      </w:r>
      <w:r w:rsidR="00414EED">
        <w:rPr>
          <w:rFonts w:ascii="Times New Roman" w:hAnsi="Times New Roman" w:cs="Times New Roman"/>
          <w:sz w:val="24"/>
          <w:szCs w:val="24"/>
        </w:rPr>
        <w:t xml:space="preserve">  </w:t>
      </w:r>
      <w:r w:rsidRPr="00E00FAF">
        <w:rPr>
          <w:rFonts w:ascii="Times New Roman" w:hAnsi="Times New Roman" w:cs="Times New Roman"/>
          <w:sz w:val="24"/>
          <w:szCs w:val="24"/>
        </w:rPr>
        <w:t xml:space="preserve"> ФЗП 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ТО-1</w:t>
      </w:r>
      <w:r w:rsidRPr="00E00FAF">
        <w:rPr>
          <w:rFonts w:ascii="Times New Roman" w:hAnsi="Times New Roman" w:cs="Times New Roman"/>
          <w:sz w:val="24"/>
          <w:szCs w:val="24"/>
        </w:rPr>
        <w:t xml:space="preserve"> =  (С 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ср ТО-2</w:t>
      </w:r>
      <w:r w:rsidRPr="00E00FAF">
        <w:rPr>
          <w:rFonts w:ascii="Times New Roman" w:hAnsi="Times New Roman" w:cs="Times New Roman"/>
          <w:sz w:val="24"/>
          <w:szCs w:val="24"/>
        </w:rPr>
        <w:t xml:space="preserve"> * Т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ТО-1</w:t>
      </w:r>
      <w:proofErr w:type="gramStart"/>
      <w:r w:rsidRPr="00E00FAF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E00FAF">
        <w:rPr>
          <w:rFonts w:ascii="Times New Roman" w:hAnsi="Times New Roman" w:cs="Times New Roman"/>
          <w:sz w:val="24"/>
          <w:szCs w:val="24"/>
        </w:rPr>
        <w:t xml:space="preserve"> / </w:t>
      </w:r>
      <w:r w:rsidRPr="00E00FAF">
        <w:rPr>
          <w:rFonts w:ascii="Times New Roman" w:hAnsi="Times New Roman" w:cs="Times New Roman"/>
          <w:sz w:val="24"/>
          <w:szCs w:val="24"/>
        </w:rPr>
        <w:sym w:font="Symbol" w:char="F068"/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>Фонд повременной заработной платы  ремонтных  рабочих  занятых  на ЕО: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 xml:space="preserve">         ФЗП 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ЕО</w:t>
      </w:r>
      <w:r w:rsidRPr="00E00FAF">
        <w:rPr>
          <w:rFonts w:ascii="Times New Roman" w:hAnsi="Times New Roman" w:cs="Times New Roman"/>
          <w:sz w:val="24"/>
          <w:szCs w:val="24"/>
        </w:rPr>
        <w:t xml:space="preserve"> =  (С 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ср ЕО</w:t>
      </w:r>
      <w:r w:rsidRPr="00E00FAF">
        <w:rPr>
          <w:rFonts w:ascii="Times New Roman" w:hAnsi="Times New Roman" w:cs="Times New Roman"/>
          <w:sz w:val="24"/>
          <w:szCs w:val="24"/>
        </w:rPr>
        <w:t xml:space="preserve"> * Т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ЕО</w:t>
      </w:r>
      <w:proofErr w:type="gramStart"/>
      <w:r w:rsidRPr="00E00FAF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E00FAF">
        <w:rPr>
          <w:rFonts w:ascii="Times New Roman" w:hAnsi="Times New Roman" w:cs="Times New Roman"/>
          <w:sz w:val="24"/>
          <w:szCs w:val="24"/>
        </w:rPr>
        <w:t xml:space="preserve"> / </w:t>
      </w:r>
      <w:r w:rsidRPr="00E00FAF">
        <w:rPr>
          <w:rFonts w:ascii="Times New Roman" w:hAnsi="Times New Roman" w:cs="Times New Roman"/>
          <w:sz w:val="24"/>
          <w:szCs w:val="24"/>
        </w:rPr>
        <w:sym w:font="Symbol" w:char="F068"/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 xml:space="preserve">Фонд повременной заработной платы  ремонтных  рабочих  занятых  на </w:t>
      </w:r>
      <w:proofErr w:type="gramStart"/>
      <w:r w:rsidRPr="00E00FAF">
        <w:rPr>
          <w:rFonts w:ascii="Times New Roman" w:hAnsi="Times New Roman" w:cs="Times New Roman"/>
          <w:sz w:val="24"/>
          <w:szCs w:val="24"/>
        </w:rPr>
        <w:t>ТР</w:t>
      </w:r>
      <w:proofErr w:type="gramEnd"/>
      <w:r w:rsidRPr="00E00FAF">
        <w:rPr>
          <w:rFonts w:ascii="Times New Roman" w:hAnsi="Times New Roman" w:cs="Times New Roman"/>
          <w:sz w:val="24"/>
          <w:szCs w:val="24"/>
        </w:rPr>
        <w:t xml:space="preserve">:     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 xml:space="preserve">         ФЗП </w:t>
      </w:r>
      <w:proofErr w:type="gramStart"/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ТР</w:t>
      </w:r>
      <w:proofErr w:type="gramEnd"/>
      <w:r w:rsidRPr="00E00FAF">
        <w:rPr>
          <w:rFonts w:ascii="Times New Roman" w:hAnsi="Times New Roman" w:cs="Times New Roman"/>
          <w:sz w:val="24"/>
          <w:szCs w:val="24"/>
        </w:rPr>
        <w:t xml:space="preserve"> =  (С 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ср ТР</w:t>
      </w:r>
      <w:r w:rsidRPr="00E00FAF">
        <w:rPr>
          <w:rFonts w:ascii="Times New Roman" w:hAnsi="Times New Roman" w:cs="Times New Roman"/>
          <w:sz w:val="24"/>
          <w:szCs w:val="24"/>
        </w:rPr>
        <w:t xml:space="preserve"> * Т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тр</w:t>
      </w:r>
      <w:r w:rsidRPr="00E00FAF">
        <w:rPr>
          <w:rFonts w:ascii="Times New Roman" w:hAnsi="Times New Roman" w:cs="Times New Roman"/>
          <w:sz w:val="24"/>
          <w:szCs w:val="24"/>
        </w:rPr>
        <w:t xml:space="preserve"> ) / </w:t>
      </w:r>
      <w:r w:rsidRPr="00E00FAF">
        <w:rPr>
          <w:rFonts w:ascii="Times New Roman" w:hAnsi="Times New Roman" w:cs="Times New Roman"/>
          <w:sz w:val="24"/>
          <w:szCs w:val="24"/>
        </w:rPr>
        <w:sym w:font="Symbol" w:char="F068"/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 xml:space="preserve">Фонд повременной заработной платы  ремонтных  рабочих  занятых  на  всех  видах  ТО  и  </w:t>
      </w:r>
      <w:proofErr w:type="gramStart"/>
      <w:r w:rsidRPr="00E00FAF">
        <w:rPr>
          <w:rFonts w:ascii="Times New Roman" w:hAnsi="Times New Roman" w:cs="Times New Roman"/>
          <w:sz w:val="24"/>
          <w:szCs w:val="24"/>
        </w:rPr>
        <w:t>ТР</w:t>
      </w:r>
      <w:proofErr w:type="gramEnd"/>
      <w:r w:rsidRPr="00E00FAF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 xml:space="preserve">         ФЗП 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ПОВ</w:t>
      </w:r>
      <w:r w:rsidRPr="00E00FAF">
        <w:rPr>
          <w:rFonts w:ascii="Times New Roman" w:hAnsi="Times New Roman" w:cs="Times New Roman"/>
          <w:sz w:val="24"/>
          <w:szCs w:val="24"/>
        </w:rPr>
        <w:t xml:space="preserve"> = ФЗП 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ТО-2</w:t>
      </w:r>
      <w:r w:rsidRPr="00E00FAF">
        <w:rPr>
          <w:rFonts w:ascii="Times New Roman" w:hAnsi="Times New Roman" w:cs="Times New Roman"/>
          <w:sz w:val="24"/>
          <w:szCs w:val="24"/>
        </w:rPr>
        <w:t xml:space="preserve"> + ФЗП 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ТО-1</w:t>
      </w:r>
      <w:r w:rsidRPr="00E00FAF">
        <w:rPr>
          <w:rFonts w:ascii="Times New Roman" w:hAnsi="Times New Roman" w:cs="Times New Roman"/>
          <w:sz w:val="24"/>
          <w:szCs w:val="24"/>
        </w:rPr>
        <w:t xml:space="preserve"> + ФЗП 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ЕО</w:t>
      </w:r>
      <w:r w:rsidRPr="00E00FAF">
        <w:rPr>
          <w:rFonts w:ascii="Times New Roman" w:hAnsi="Times New Roman" w:cs="Times New Roman"/>
          <w:sz w:val="24"/>
          <w:szCs w:val="24"/>
        </w:rPr>
        <w:t xml:space="preserve"> + ФЗП </w:t>
      </w:r>
      <w:proofErr w:type="gramStart"/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ТР</w:t>
      </w:r>
      <w:proofErr w:type="gramEnd"/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5995" w:rsidRPr="00E00FAF" w:rsidRDefault="00203049" w:rsidP="00627A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B1E7B">
        <w:rPr>
          <w:rFonts w:ascii="Times New Roman" w:hAnsi="Times New Roman" w:cs="Times New Roman"/>
          <w:sz w:val="24"/>
          <w:szCs w:val="24"/>
        </w:rPr>
        <w:t>.5</w:t>
      </w:r>
      <w:r w:rsidR="00D45995" w:rsidRPr="00E00FAF">
        <w:rPr>
          <w:rFonts w:ascii="Times New Roman" w:hAnsi="Times New Roman" w:cs="Times New Roman"/>
          <w:sz w:val="24"/>
          <w:szCs w:val="24"/>
        </w:rPr>
        <w:t xml:space="preserve"> Расчет надбавок  и доплат. 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 xml:space="preserve">              Все  виды  и размеры  надбавок  и  доплат  стимулирующего  характера  предприятия  определяют  самостоятельно  в  пределах  средств на  оплату  труда.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 xml:space="preserve">   Доплаты  за  неблагоприятные условия труда.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 xml:space="preserve">    Расчет  доплат выполняется  отдельно для  ремонтных  рабочих  занятых  на ТО – 2  и </w:t>
      </w:r>
      <w:proofErr w:type="gramStart"/>
      <w:r w:rsidRPr="00E00FAF">
        <w:rPr>
          <w:rFonts w:ascii="Times New Roman" w:hAnsi="Times New Roman" w:cs="Times New Roman"/>
          <w:sz w:val="24"/>
          <w:szCs w:val="24"/>
        </w:rPr>
        <w:t>ТР</w:t>
      </w:r>
      <w:proofErr w:type="gramEnd"/>
      <w:r w:rsidRPr="00E00FAF">
        <w:rPr>
          <w:rFonts w:ascii="Times New Roman" w:hAnsi="Times New Roman" w:cs="Times New Roman"/>
          <w:sz w:val="24"/>
          <w:szCs w:val="24"/>
        </w:rPr>
        <w:t xml:space="preserve"> по  формуле:</w:t>
      </w:r>
    </w:p>
    <w:p w:rsidR="00414EED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>Д</w:t>
      </w:r>
      <w:r w:rsidRPr="00E00FAF">
        <w:rPr>
          <w:rFonts w:ascii="Times New Roman" w:hAnsi="Times New Roman" w:cs="Times New Roman"/>
          <w:sz w:val="24"/>
          <w:szCs w:val="24"/>
          <w:vertAlign w:val="superscript"/>
        </w:rPr>
        <w:t>ТО-2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небл. ус </w:t>
      </w:r>
      <w:proofErr w:type="gramStart"/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тр</w:t>
      </w:r>
      <w:proofErr w:type="gramEnd"/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E00FAF">
        <w:rPr>
          <w:rFonts w:ascii="Times New Roman" w:hAnsi="Times New Roman" w:cs="Times New Roman"/>
          <w:sz w:val="24"/>
          <w:szCs w:val="24"/>
        </w:rPr>
        <w:t xml:space="preserve">= (С 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ср ТО-2</w:t>
      </w:r>
      <w:r w:rsidRPr="00E00FAF">
        <w:rPr>
          <w:rFonts w:ascii="Times New Roman" w:hAnsi="Times New Roman" w:cs="Times New Roman"/>
          <w:sz w:val="24"/>
          <w:szCs w:val="24"/>
        </w:rPr>
        <w:t xml:space="preserve">  * 166,3 * П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небл.</w:t>
      </w:r>
      <w:r w:rsidRPr="00E00FAF">
        <w:rPr>
          <w:rFonts w:ascii="Times New Roman" w:hAnsi="Times New Roman" w:cs="Times New Roman"/>
          <w:sz w:val="24"/>
          <w:szCs w:val="24"/>
        </w:rPr>
        <w:t xml:space="preserve"> * </w:t>
      </w:r>
      <w:r w:rsidRPr="00E00FA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00FAF">
        <w:rPr>
          <w:rFonts w:ascii="Times New Roman" w:hAnsi="Times New Roman" w:cs="Times New Roman"/>
          <w:sz w:val="24"/>
          <w:szCs w:val="24"/>
          <w:vertAlign w:val="superscript"/>
        </w:rPr>
        <w:t>небл.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рр</w:t>
      </w:r>
      <w:r w:rsidRPr="00E00FAF">
        <w:rPr>
          <w:rFonts w:ascii="Times New Roman" w:hAnsi="Times New Roman" w:cs="Times New Roman"/>
          <w:sz w:val="24"/>
          <w:szCs w:val="24"/>
        </w:rPr>
        <w:t xml:space="preserve"> *12) / </w:t>
      </w:r>
      <w:proofErr w:type="gramStart"/>
      <w:r w:rsidRPr="00E00FAF">
        <w:rPr>
          <w:rFonts w:ascii="Times New Roman" w:hAnsi="Times New Roman" w:cs="Times New Roman"/>
          <w:sz w:val="24"/>
          <w:szCs w:val="24"/>
        </w:rPr>
        <w:t>100 ,</w:t>
      </w:r>
      <w:proofErr w:type="gramEnd"/>
      <w:r w:rsidRPr="00E00F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EED" w:rsidRDefault="00414EED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 xml:space="preserve"> </w:t>
      </w:r>
      <w:r w:rsidR="00414EED">
        <w:rPr>
          <w:rFonts w:ascii="Times New Roman" w:hAnsi="Times New Roman" w:cs="Times New Roman"/>
          <w:sz w:val="24"/>
          <w:szCs w:val="24"/>
        </w:rPr>
        <w:t>г</w:t>
      </w:r>
      <w:r w:rsidRPr="00E00FAF">
        <w:rPr>
          <w:rFonts w:ascii="Times New Roman" w:hAnsi="Times New Roman" w:cs="Times New Roman"/>
          <w:sz w:val="24"/>
          <w:szCs w:val="24"/>
        </w:rPr>
        <w:t>де</w:t>
      </w:r>
      <w:proofErr w:type="gramStart"/>
      <w:r w:rsidR="00414EED">
        <w:rPr>
          <w:rFonts w:ascii="Times New Roman" w:hAnsi="Times New Roman" w:cs="Times New Roman"/>
          <w:sz w:val="24"/>
          <w:szCs w:val="24"/>
        </w:rPr>
        <w:t xml:space="preserve"> </w:t>
      </w:r>
      <w:r w:rsidRPr="00E00FA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00FAF">
        <w:rPr>
          <w:rFonts w:ascii="Times New Roman" w:hAnsi="Times New Roman" w:cs="Times New Roman"/>
          <w:sz w:val="24"/>
          <w:szCs w:val="24"/>
        </w:rPr>
        <w:t xml:space="preserve"> 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ср ТО-2</w:t>
      </w:r>
      <w:r w:rsidRPr="00E00FAF">
        <w:rPr>
          <w:rFonts w:ascii="Times New Roman" w:hAnsi="Times New Roman" w:cs="Times New Roman"/>
          <w:sz w:val="24"/>
          <w:szCs w:val="24"/>
        </w:rPr>
        <w:t xml:space="preserve"> – среднечасовая  тарифная  ставка  ремонтного  рабочего, занятого   в ТО- 2 принимается  по  данным  таблицы № 3 .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>П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небл</w:t>
      </w:r>
      <w:r w:rsidRPr="00E00FAF">
        <w:rPr>
          <w:rFonts w:ascii="Times New Roman" w:hAnsi="Times New Roman" w:cs="Times New Roman"/>
          <w:sz w:val="24"/>
          <w:szCs w:val="24"/>
        </w:rPr>
        <w:t xml:space="preserve"> – процент   доплат  за неблагоприятные  условия  труда, в  расчете  принимаем  8 % . 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00FAF">
        <w:rPr>
          <w:rFonts w:ascii="Times New Roman" w:hAnsi="Times New Roman" w:cs="Times New Roman"/>
          <w:sz w:val="24"/>
          <w:szCs w:val="24"/>
          <w:vertAlign w:val="superscript"/>
        </w:rPr>
        <w:t>небл.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рр</w:t>
      </w:r>
      <w:r w:rsidRPr="00E00FAF">
        <w:rPr>
          <w:rFonts w:ascii="Times New Roman" w:hAnsi="Times New Roman" w:cs="Times New Roman"/>
          <w:sz w:val="24"/>
          <w:szCs w:val="24"/>
        </w:rPr>
        <w:t xml:space="preserve"> – количество  работников  занятых  на  работах  неблагоприятного  условия  труда , в  расчете  принимаем  для  ТО  и  ТР  - 10 % .</w:t>
      </w:r>
      <w:r w:rsidR="00414EED">
        <w:rPr>
          <w:rFonts w:ascii="Times New Roman" w:hAnsi="Times New Roman" w:cs="Times New Roman"/>
          <w:sz w:val="24"/>
          <w:szCs w:val="24"/>
        </w:rPr>
        <w:t xml:space="preserve">    </w:t>
      </w:r>
      <w:r w:rsidRPr="00E00FAF">
        <w:rPr>
          <w:rFonts w:ascii="Times New Roman" w:hAnsi="Times New Roman" w:cs="Times New Roman"/>
          <w:sz w:val="24"/>
          <w:szCs w:val="24"/>
        </w:rPr>
        <w:t>12 – количество  месяцев  в  году.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4EED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>Д</w:t>
      </w:r>
      <w:r w:rsidRPr="00E00FAF">
        <w:rPr>
          <w:rFonts w:ascii="Times New Roman" w:hAnsi="Times New Roman" w:cs="Times New Roman"/>
          <w:sz w:val="24"/>
          <w:szCs w:val="24"/>
          <w:vertAlign w:val="superscript"/>
        </w:rPr>
        <w:t>ТР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небл. ус </w:t>
      </w:r>
      <w:proofErr w:type="gramStart"/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тр</w:t>
      </w:r>
      <w:proofErr w:type="gramEnd"/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E00FAF">
        <w:rPr>
          <w:rFonts w:ascii="Times New Roman" w:hAnsi="Times New Roman" w:cs="Times New Roman"/>
          <w:sz w:val="24"/>
          <w:szCs w:val="24"/>
        </w:rPr>
        <w:t xml:space="preserve">= (С 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ср ТР</w:t>
      </w:r>
      <w:r w:rsidRPr="00E00FAF">
        <w:rPr>
          <w:rFonts w:ascii="Times New Roman" w:hAnsi="Times New Roman" w:cs="Times New Roman"/>
          <w:sz w:val="24"/>
          <w:szCs w:val="24"/>
        </w:rPr>
        <w:t xml:space="preserve">  * 166,3 * П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небл.</w:t>
      </w:r>
      <w:r w:rsidRPr="00E00FAF">
        <w:rPr>
          <w:rFonts w:ascii="Times New Roman" w:hAnsi="Times New Roman" w:cs="Times New Roman"/>
          <w:sz w:val="24"/>
          <w:szCs w:val="24"/>
        </w:rPr>
        <w:t xml:space="preserve"> * </w:t>
      </w:r>
      <w:r w:rsidRPr="00E00FA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00FAF">
        <w:rPr>
          <w:rFonts w:ascii="Times New Roman" w:hAnsi="Times New Roman" w:cs="Times New Roman"/>
          <w:sz w:val="24"/>
          <w:szCs w:val="24"/>
          <w:vertAlign w:val="superscript"/>
        </w:rPr>
        <w:t>небл.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рр</w:t>
      </w:r>
      <w:r w:rsidRPr="00E00FAF">
        <w:rPr>
          <w:rFonts w:ascii="Times New Roman" w:hAnsi="Times New Roman" w:cs="Times New Roman"/>
          <w:sz w:val="24"/>
          <w:szCs w:val="24"/>
        </w:rPr>
        <w:t xml:space="preserve"> *12) / </w:t>
      </w:r>
      <w:proofErr w:type="gramStart"/>
      <w:r w:rsidRPr="00E00FAF">
        <w:rPr>
          <w:rFonts w:ascii="Times New Roman" w:hAnsi="Times New Roman" w:cs="Times New Roman"/>
          <w:sz w:val="24"/>
          <w:szCs w:val="24"/>
        </w:rPr>
        <w:t>100  ,</w:t>
      </w:r>
      <w:proofErr w:type="gramEnd"/>
      <w:r w:rsidRPr="00E00FA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14EED" w:rsidRDefault="00414EED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 xml:space="preserve">где </w:t>
      </w:r>
      <w:r w:rsidR="00414EED">
        <w:rPr>
          <w:rFonts w:ascii="Times New Roman" w:hAnsi="Times New Roman" w:cs="Times New Roman"/>
          <w:sz w:val="24"/>
          <w:szCs w:val="24"/>
        </w:rPr>
        <w:t xml:space="preserve"> </w:t>
      </w:r>
      <w:r w:rsidRPr="00E00FAF">
        <w:rPr>
          <w:rFonts w:ascii="Times New Roman" w:hAnsi="Times New Roman" w:cs="Times New Roman"/>
          <w:sz w:val="24"/>
          <w:szCs w:val="24"/>
        </w:rPr>
        <w:t xml:space="preserve">С 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ср </w:t>
      </w:r>
      <w:proofErr w:type="gramStart"/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ТР</w:t>
      </w:r>
      <w:proofErr w:type="gramEnd"/>
      <w:r w:rsidRPr="00E00FAF">
        <w:rPr>
          <w:rFonts w:ascii="Times New Roman" w:hAnsi="Times New Roman" w:cs="Times New Roman"/>
          <w:sz w:val="24"/>
          <w:szCs w:val="24"/>
        </w:rPr>
        <w:t xml:space="preserve">  - среднечасовая  тарифная  ставка ремонтного  рабочего занятого  в  ТР , принимается  по  данным  таблицы № 3 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E00FAF">
        <w:rPr>
          <w:rFonts w:ascii="Times New Roman" w:hAnsi="Times New Roman" w:cs="Times New Roman"/>
          <w:sz w:val="24"/>
          <w:szCs w:val="24"/>
        </w:rPr>
        <w:t xml:space="preserve">∑ Д 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небл. ус </w:t>
      </w:r>
      <w:proofErr w:type="gramStart"/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тр</w:t>
      </w:r>
      <w:proofErr w:type="gramEnd"/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 w:rsidRPr="00E00FAF">
        <w:rPr>
          <w:rFonts w:ascii="Times New Roman" w:hAnsi="Times New Roman" w:cs="Times New Roman"/>
          <w:sz w:val="24"/>
          <w:szCs w:val="24"/>
        </w:rPr>
        <w:t>= Д</w:t>
      </w:r>
      <w:r w:rsidRPr="00E00FAF">
        <w:rPr>
          <w:rFonts w:ascii="Times New Roman" w:hAnsi="Times New Roman" w:cs="Times New Roman"/>
          <w:sz w:val="24"/>
          <w:szCs w:val="24"/>
          <w:vertAlign w:val="superscript"/>
        </w:rPr>
        <w:t>ТО-2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небл. ус тр</w:t>
      </w:r>
      <w:r w:rsidRPr="00E00FAF">
        <w:rPr>
          <w:rFonts w:ascii="Times New Roman" w:hAnsi="Times New Roman" w:cs="Times New Roman"/>
          <w:sz w:val="24"/>
          <w:szCs w:val="24"/>
        </w:rPr>
        <w:t xml:space="preserve"> + Д</w:t>
      </w:r>
      <w:r w:rsidRPr="00E00FAF">
        <w:rPr>
          <w:rFonts w:ascii="Times New Roman" w:hAnsi="Times New Roman" w:cs="Times New Roman"/>
          <w:sz w:val="24"/>
          <w:szCs w:val="24"/>
          <w:vertAlign w:val="superscript"/>
        </w:rPr>
        <w:t>ТР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небл. ус тр 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 xml:space="preserve"> Доплаты  за руководство  бригадой бригадиром,  не освобожденным  от основной  работы.</w:t>
      </w:r>
    </w:p>
    <w:p w:rsidR="00414EED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 xml:space="preserve">  Расчет  должен  выполняться  отдельно  для  ремонтных  рабочих  занятых  на  ЕО</w:t>
      </w:r>
      <w:proofErr w:type="gramStart"/>
      <w:r w:rsidRPr="00E00FA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00FAF">
        <w:rPr>
          <w:rFonts w:ascii="Times New Roman" w:hAnsi="Times New Roman" w:cs="Times New Roman"/>
          <w:sz w:val="24"/>
          <w:szCs w:val="24"/>
        </w:rPr>
        <w:t xml:space="preserve"> ТО и ТР по  формуле 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>Д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бр</w:t>
      </w:r>
      <w:r w:rsidRPr="00E00FAF">
        <w:rPr>
          <w:rFonts w:ascii="Times New Roman" w:hAnsi="Times New Roman" w:cs="Times New Roman"/>
          <w:sz w:val="24"/>
          <w:szCs w:val="24"/>
        </w:rPr>
        <w:t xml:space="preserve"> = Д</w:t>
      </w:r>
      <w:r w:rsidRPr="00E00FAF">
        <w:rPr>
          <w:rFonts w:ascii="Times New Roman" w:hAnsi="Times New Roman" w:cs="Times New Roman"/>
          <w:sz w:val="24"/>
          <w:szCs w:val="24"/>
          <w:vertAlign w:val="superscript"/>
        </w:rPr>
        <w:t>мес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бр</w:t>
      </w:r>
      <w:r w:rsidRPr="00E00FAF">
        <w:rPr>
          <w:rFonts w:ascii="Times New Roman" w:hAnsi="Times New Roman" w:cs="Times New Roman"/>
          <w:sz w:val="24"/>
          <w:szCs w:val="24"/>
        </w:rPr>
        <w:t xml:space="preserve"> * </w:t>
      </w:r>
      <w:r w:rsidRPr="00E00FA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бр </w:t>
      </w:r>
      <w:r w:rsidRPr="00E00FAF">
        <w:rPr>
          <w:rFonts w:ascii="Times New Roman" w:hAnsi="Times New Roman" w:cs="Times New Roman"/>
          <w:sz w:val="24"/>
          <w:szCs w:val="24"/>
        </w:rPr>
        <w:t>*12 , где</w:t>
      </w:r>
      <w:r w:rsidR="00754462">
        <w:rPr>
          <w:rFonts w:ascii="Times New Roman" w:hAnsi="Times New Roman" w:cs="Times New Roman"/>
          <w:sz w:val="24"/>
          <w:szCs w:val="24"/>
        </w:rPr>
        <w:t xml:space="preserve"> </w:t>
      </w:r>
      <w:r w:rsidRPr="00E00FAF">
        <w:rPr>
          <w:rFonts w:ascii="Times New Roman" w:hAnsi="Times New Roman" w:cs="Times New Roman"/>
          <w:sz w:val="24"/>
          <w:szCs w:val="24"/>
        </w:rPr>
        <w:t>Д</w:t>
      </w:r>
      <w:r w:rsidRPr="00E00FAF">
        <w:rPr>
          <w:rFonts w:ascii="Times New Roman" w:hAnsi="Times New Roman" w:cs="Times New Roman"/>
          <w:sz w:val="24"/>
          <w:szCs w:val="24"/>
          <w:vertAlign w:val="superscript"/>
        </w:rPr>
        <w:t>мес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бр </w:t>
      </w:r>
      <w:r w:rsidRPr="00E00FAF">
        <w:rPr>
          <w:rFonts w:ascii="Times New Roman" w:hAnsi="Times New Roman" w:cs="Times New Roman"/>
          <w:sz w:val="24"/>
          <w:szCs w:val="24"/>
        </w:rPr>
        <w:t>– доплата  за  руководство  бригадой  за  месяц</w:t>
      </w:r>
      <w:proofErr w:type="gramStart"/>
      <w:r w:rsidRPr="00E00FAF">
        <w:rPr>
          <w:rFonts w:ascii="Times New Roman" w:hAnsi="Times New Roman" w:cs="Times New Roman"/>
          <w:sz w:val="24"/>
          <w:szCs w:val="24"/>
        </w:rPr>
        <w:t xml:space="preserve"> </w:t>
      </w:r>
      <w:r w:rsidR="00754462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E00FA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бр</w:t>
      </w:r>
      <w:r w:rsidRPr="00E00FAF">
        <w:rPr>
          <w:rFonts w:ascii="Times New Roman" w:hAnsi="Times New Roman" w:cs="Times New Roman"/>
          <w:sz w:val="24"/>
          <w:szCs w:val="24"/>
        </w:rPr>
        <w:t xml:space="preserve"> – количество бригадиров соответствующих числу бригад.</w:t>
      </w:r>
    </w:p>
    <w:p w:rsidR="00414EED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>Д</w:t>
      </w:r>
      <w:r w:rsidRPr="00E00FAF">
        <w:rPr>
          <w:rFonts w:ascii="Times New Roman" w:hAnsi="Times New Roman" w:cs="Times New Roman"/>
          <w:sz w:val="24"/>
          <w:szCs w:val="24"/>
          <w:vertAlign w:val="superscript"/>
        </w:rPr>
        <w:t>мес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бр</w:t>
      </w:r>
      <w:r w:rsidRPr="00E00FAF">
        <w:rPr>
          <w:rFonts w:ascii="Times New Roman" w:hAnsi="Times New Roman" w:cs="Times New Roman"/>
          <w:sz w:val="24"/>
          <w:szCs w:val="24"/>
        </w:rPr>
        <w:t xml:space="preserve"> = (П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бр</w:t>
      </w:r>
      <w:r w:rsidRPr="00E00FAF">
        <w:rPr>
          <w:rFonts w:ascii="Times New Roman" w:hAnsi="Times New Roman" w:cs="Times New Roman"/>
          <w:sz w:val="24"/>
          <w:szCs w:val="24"/>
        </w:rPr>
        <w:t>* ЗП</w:t>
      </w:r>
      <w:r w:rsidRPr="00E00F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min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-2.9</w:t>
      </w:r>
      <w:r w:rsidRPr="00E00FAF">
        <w:rPr>
          <w:rFonts w:ascii="Times New Roman" w:hAnsi="Times New Roman" w:cs="Times New Roman"/>
          <w:sz w:val="24"/>
          <w:szCs w:val="24"/>
        </w:rPr>
        <w:t>) / 100 ,</w:t>
      </w:r>
    </w:p>
    <w:p w:rsidR="00414EED" w:rsidRDefault="00414EED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 xml:space="preserve"> </w:t>
      </w:r>
      <w:r w:rsidR="00414EED">
        <w:rPr>
          <w:rFonts w:ascii="Times New Roman" w:hAnsi="Times New Roman" w:cs="Times New Roman"/>
          <w:sz w:val="24"/>
          <w:szCs w:val="24"/>
        </w:rPr>
        <w:t>г</w:t>
      </w:r>
      <w:r w:rsidRPr="00E00FAF">
        <w:rPr>
          <w:rFonts w:ascii="Times New Roman" w:hAnsi="Times New Roman" w:cs="Times New Roman"/>
          <w:sz w:val="24"/>
          <w:szCs w:val="24"/>
        </w:rPr>
        <w:t>де</w:t>
      </w:r>
      <w:r w:rsidR="00414EED">
        <w:rPr>
          <w:rFonts w:ascii="Times New Roman" w:hAnsi="Times New Roman" w:cs="Times New Roman"/>
          <w:sz w:val="24"/>
          <w:szCs w:val="24"/>
        </w:rPr>
        <w:t xml:space="preserve">  </w:t>
      </w:r>
      <w:r w:rsidRPr="00E00FAF">
        <w:rPr>
          <w:rFonts w:ascii="Times New Roman" w:hAnsi="Times New Roman" w:cs="Times New Roman"/>
          <w:sz w:val="24"/>
          <w:szCs w:val="24"/>
        </w:rPr>
        <w:t>П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бр</w:t>
      </w:r>
      <w:r w:rsidRPr="00E00FAF">
        <w:rPr>
          <w:rFonts w:ascii="Times New Roman" w:hAnsi="Times New Roman" w:cs="Times New Roman"/>
          <w:sz w:val="24"/>
          <w:szCs w:val="24"/>
        </w:rPr>
        <w:t xml:space="preserve"> – процент  доплат  за  руководство   бригадой: при  численности  до 10 чел. – 20  % ,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 xml:space="preserve">         при численности свыше  10 чел. – 25 % , при  численности  свыше  25 чел. – 35  % .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>Д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бр ТО-2</w:t>
      </w:r>
      <w:r w:rsidRPr="00E00FAF">
        <w:rPr>
          <w:rFonts w:ascii="Times New Roman" w:hAnsi="Times New Roman" w:cs="Times New Roman"/>
          <w:sz w:val="24"/>
          <w:szCs w:val="24"/>
        </w:rPr>
        <w:t xml:space="preserve"> = Д</w:t>
      </w:r>
      <w:r w:rsidRPr="00E00FAF">
        <w:rPr>
          <w:rFonts w:ascii="Times New Roman" w:hAnsi="Times New Roman" w:cs="Times New Roman"/>
          <w:sz w:val="24"/>
          <w:szCs w:val="24"/>
          <w:vertAlign w:val="superscript"/>
        </w:rPr>
        <w:t>мес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бр ТО-2 </w:t>
      </w:r>
      <w:r w:rsidRPr="00E00FAF">
        <w:rPr>
          <w:rFonts w:ascii="Times New Roman" w:hAnsi="Times New Roman" w:cs="Times New Roman"/>
          <w:sz w:val="24"/>
          <w:szCs w:val="24"/>
        </w:rPr>
        <w:t xml:space="preserve"> * </w:t>
      </w:r>
      <w:r w:rsidRPr="00E00FA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бр </w:t>
      </w:r>
      <w:r w:rsidRPr="00E00FAF">
        <w:rPr>
          <w:rFonts w:ascii="Times New Roman" w:hAnsi="Times New Roman" w:cs="Times New Roman"/>
          <w:sz w:val="24"/>
          <w:szCs w:val="24"/>
        </w:rPr>
        <w:t>*12</w:t>
      </w:r>
      <w:proofErr w:type="gramStart"/>
      <w:r w:rsidR="00414EED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="00414EED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E00FAF">
        <w:rPr>
          <w:rFonts w:ascii="Times New Roman" w:hAnsi="Times New Roman" w:cs="Times New Roman"/>
          <w:sz w:val="24"/>
          <w:szCs w:val="24"/>
        </w:rPr>
        <w:t>Д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бр ТО-1</w:t>
      </w:r>
      <w:r w:rsidRPr="00E00FAF">
        <w:rPr>
          <w:rFonts w:ascii="Times New Roman" w:hAnsi="Times New Roman" w:cs="Times New Roman"/>
          <w:sz w:val="24"/>
          <w:szCs w:val="24"/>
        </w:rPr>
        <w:t xml:space="preserve"> = Д</w:t>
      </w:r>
      <w:r w:rsidRPr="00E00FAF">
        <w:rPr>
          <w:rFonts w:ascii="Times New Roman" w:hAnsi="Times New Roman" w:cs="Times New Roman"/>
          <w:sz w:val="24"/>
          <w:szCs w:val="24"/>
          <w:vertAlign w:val="superscript"/>
        </w:rPr>
        <w:t>мес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бр ТО-1 </w:t>
      </w:r>
      <w:r w:rsidRPr="00E00FAF">
        <w:rPr>
          <w:rFonts w:ascii="Times New Roman" w:hAnsi="Times New Roman" w:cs="Times New Roman"/>
          <w:sz w:val="24"/>
          <w:szCs w:val="24"/>
        </w:rPr>
        <w:t xml:space="preserve"> * </w:t>
      </w:r>
      <w:r w:rsidRPr="00E00FA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бр </w:t>
      </w:r>
      <w:r w:rsidRPr="00E00FAF">
        <w:rPr>
          <w:rFonts w:ascii="Times New Roman" w:hAnsi="Times New Roman" w:cs="Times New Roman"/>
          <w:sz w:val="24"/>
          <w:szCs w:val="24"/>
        </w:rPr>
        <w:t>*12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>Д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бр ЕО </w:t>
      </w:r>
      <w:r w:rsidRPr="00E00FAF">
        <w:rPr>
          <w:rFonts w:ascii="Times New Roman" w:hAnsi="Times New Roman" w:cs="Times New Roman"/>
          <w:sz w:val="24"/>
          <w:szCs w:val="24"/>
        </w:rPr>
        <w:t>= Д</w:t>
      </w:r>
      <w:r w:rsidRPr="00E00FAF">
        <w:rPr>
          <w:rFonts w:ascii="Times New Roman" w:hAnsi="Times New Roman" w:cs="Times New Roman"/>
          <w:sz w:val="24"/>
          <w:szCs w:val="24"/>
          <w:vertAlign w:val="superscript"/>
        </w:rPr>
        <w:t>мес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бр  ЕО </w:t>
      </w:r>
      <w:r w:rsidRPr="00E00FAF">
        <w:rPr>
          <w:rFonts w:ascii="Times New Roman" w:hAnsi="Times New Roman" w:cs="Times New Roman"/>
          <w:sz w:val="24"/>
          <w:szCs w:val="24"/>
        </w:rPr>
        <w:t xml:space="preserve"> * </w:t>
      </w:r>
      <w:r w:rsidRPr="00E00FA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бр </w:t>
      </w:r>
      <w:r w:rsidRPr="00E00FAF">
        <w:rPr>
          <w:rFonts w:ascii="Times New Roman" w:hAnsi="Times New Roman" w:cs="Times New Roman"/>
          <w:sz w:val="24"/>
          <w:szCs w:val="24"/>
        </w:rPr>
        <w:t>*12</w:t>
      </w:r>
      <w:r w:rsidR="00414EED">
        <w:rPr>
          <w:rFonts w:ascii="Times New Roman" w:hAnsi="Times New Roman" w:cs="Times New Roman"/>
          <w:sz w:val="24"/>
          <w:szCs w:val="24"/>
        </w:rPr>
        <w:t xml:space="preserve">;                             </w:t>
      </w:r>
      <w:r w:rsidRPr="00E00FAF">
        <w:rPr>
          <w:rFonts w:ascii="Times New Roman" w:hAnsi="Times New Roman" w:cs="Times New Roman"/>
          <w:sz w:val="24"/>
          <w:szCs w:val="24"/>
        </w:rPr>
        <w:t>Д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бр </w:t>
      </w:r>
      <w:proofErr w:type="gramStart"/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ТР</w:t>
      </w:r>
      <w:proofErr w:type="gramEnd"/>
      <w:r w:rsidRPr="00E00FAF">
        <w:rPr>
          <w:rFonts w:ascii="Times New Roman" w:hAnsi="Times New Roman" w:cs="Times New Roman"/>
          <w:sz w:val="24"/>
          <w:szCs w:val="24"/>
        </w:rPr>
        <w:t xml:space="preserve"> = Д</w:t>
      </w:r>
      <w:r w:rsidRPr="00E00FAF">
        <w:rPr>
          <w:rFonts w:ascii="Times New Roman" w:hAnsi="Times New Roman" w:cs="Times New Roman"/>
          <w:sz w:val="24"/>
          <w:szCs w:val="24"/>
          <w:vertAlign w:val="superscript"/>
        </w:rPr>
        <w:t>мес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бр ТР </w:t>
      </w:r>
      <w:r w:rsidRPr="00E00FAF">
        <w:rPr>
          <w:rFonts w:ascii="Times New Roman" w:hAnsi="Times New Roman" w:cs="Times New Roman"/>
          <w:sz w:val="24"/>
          <w:szCs w:val="24"/>
        </w:rPr>
        <w:t xml:space="preserve"> * </w:t>
      </w:r>
      <w:r w:rsidRPr="00E00FA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бр </w:t>
      </w:r>
      <w:r w:rsidRPr="00E00FAF">
        <w:rPr>
          <w:rFonts w:ascii="Times New Roman" w:hAnsi="Times New Roman" w:cs="Times New Roman"/>
          <w:sz w:val="24"/>
          <w:szCs w:val="24"/>
        </w:rPr>
        <w:t>*12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>∑ Д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бр</w:t>
      </w:r>
      <w:r w:rsidRPr="00E00FAF">
        <w:rPr>
          <w:rFonts w:ascii="Times New Roman" w:hAnsi="Times New Roman" w:cs="Times New Roman"/>
          <w:sz w:val="24"/>
          <w:szCs w:val="24"/>
        </w:rPr>
        <w:t xml:space="preserve"> = Д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бр ТО-2</w:t>
      </w:r>
      <w:r w:rsidRPr="00E00FAF">
        <w:rPr>
          <w:rFonts w:ascii="Times New Roman" w:hAnsi="Times New Roman" w:cs="Times New Roman"/>
          <w:sz w:val="24"/>
          <w:szCs w:val="24"/>
        </w:rPr>
        <w:t xml:space="preserve"> + Д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бр ТО-1</w:t>
      </w:r>
      <w:r w:rsidRPr="00E00FAF">
        <w:rPr>
          <w:rFonts w:ascii="Times New Roman" w:hAnsi="Times New Roman" w:cs="Times New Roman"/>
          <w:sz w:val="24"/>
          <w:szCs w:val="24"/>
        </w:rPr>
        <w:t xml:space="preserve"> + Д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бр ЕО</w:t>
      </w:r>
      <w:r w:rsidRPr="00E00FAF">
        <w:rPr>
          <w:rFonts w:ascii="Times New Roman" w:hAnsi="Times New Roman" w:cs="Times New Roman"/>
          <w:sz w:val="24"/>
          <w:szCs w:val="24"/>
        </w:rPr>
        <w:t xml:space="preserve"> + Д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бр </w:t>
      </w:r>
      <w:proofErr w:type="gramStart"/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ТР</w:t>
      </w:r>
      <w:proofErr w:type="gramEnd"/>
      <w:r w:rsidRPr="00E00FA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5995" w:rsidRPr="00E00FAF" w:rsidRDefault="005476A4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7</w:t>
      </w:r>
      <w:r w:rsidR="00EB1E7B">
        <w:rPr>
          <w:rFonts w:ascii="Times New Roman" w:hAnsi="Times New Roman" w:cs="Times New Roman"/>
          <w:sz w:val="24"/>
          <w:szCs w:val="24"/>
        </w:rPr>
        <w:t>.6</w:t>
      </w:r>
      <w:r w:rsidR="00414EED">
        <w:rPr>
          <w:rFonts w:ascii="Times New Roman" w:hAnsi="Times New Roman" w:cs="Times New Roman"/>
          <w:sz w:val="24"/>
          <w:szCs w:val="24"/>
        </w:rPr>
        <w:t>.</w:t>
      </w:r>
      <w:r w:rsidR="00D45995" w:rsidRPr="00E00FAF">
        <w:rPr>
          <w:rFonts w:ascii="Times New Roman" w:hAnsi="Times New Roman" w:cs="Times New Roman"/>
          <w:sz w:val="24"/>
          <w:szCs w:val="24"/>
        </w:rPr>
        <w:t xml:space="preserve"> Премии  за перевыполнение количественных показателей  и качества  работы: 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00FAF">
        <w:rPr>
          <w:rFonts w:ascii="Times New Roman" w:hAnsi="Times New Roman" w:cs="Times New Roman"/>
          <w:sz w:val="24"/>
          <w:szCs w:val="24"/>
        </w:rPr>
        <w:lastRenderedPageBreak/>
        <w:t>Пр</w:t>
      </w:r>
      <w:proofErr w:type="gramEnd"/>
      <w:r w:rsidRPr="00E00FAF">
        <w:rPr>
          <w:rFonts w:ascii="Times New Roman" w:hAnsi="Times New Roman" w:cs="Times New Roman"/>
          <w:sz w:val="24"/>
          <w:szCs w:val="24"/>
        </w:rPr>
        <w:t xml:space="preserve"> = (ФЗП 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пов </w:t>
      </w:r>
      <w:r w:rsidRPr="00E00FAF">
        <w:rPr>
          <w:rFonts w:ascii="Times New Roman" w:hAnsi="Times New Roman" w:cs="Times New Roman"/>
          <w:sz w:val="24"/>
          <w:szCs w:val="24"/>
        </w:rPr>
        <w:t>/100 )*40 ,  где</w:t>
      </w:r>
      <w:r w:rsidR="00414EED">
        <w:rPr>
          <w:rFonts w:ascii="Times New Roman" w:hAnsi="Times New Roman" w:cs="Times New Roman"/>
          <w:sz w:val="24"/>
          <w:szCs w:val="24"/>
        </w:rPr>
        <w:t xml:space="preserve">   </w:t>
      </w:r>
      <w:r w:rsidRPr="00E00FAF">
        <w:rPr>
          <w:rFonts w:ascii="Times New Roman" w:hAnsi="Times New Roman" w:cs="Times New Roman"/>
          <w:sz w:val="24"/>
          <w:szCs w:val="24"/>
        </w:rPr>
        <w:t xml:space="preserve">   40 – процент  премии</w:t>
      </w:r>
    </w:p>
    <w:p w:rsidR="00414EED" w:rsidRDefault="00414EED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 xml:space="preserve"> Заработная  плата  ремонтных  рабочих за  отработанное  время: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 xml:space="preserve">ФЗП 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от</w:t>
      </w:r>
      <w:proofErr w:type="gramStart"/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.в</w:t>
      </w:r>
      <w:proofErr w:type="gramEnd"/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Pr="00E00FAF">
        <w:rPr>
          <w:rFonts w:ascii="Times New Roman" w:hAnsi="Times New Roman" w:cs="Times New Roman"/>
          <w:sz w:val="24"/>
          <w:szCs w:val="24"/>
        </w:rPr>
        <w:t xml:space="preserve">= ФЗП 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пов </w:t>
      </w:r>
      <w:r w:rsidRPr="00E00FAF">
        <w:rPr>
          <w:rFonts w:ascii="Times New Roman" w:hAnsi="Times New Roman" w:cs="Times New Roman"/>
          <w:sz w:val="24"/>
          <w:szCs w:val="24"/>
        </w:rPr>
        <w:t xml:space="preserve"> +∑ Д 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небл. ус тр  </w:t>
      </w:r>
      <w:r w:rsidRPr="00E00FAF">
        <w:rPr>
          <w:rFonts w:ascii="Times New Roman" w:hAnsi="Times New Roman" w:cs="Times New Roman"/>
          <w:sz w:val="24"/>
          <w:szCs w:val="24"/>
        </w:rPr>
        <w:t>+ ∑ Д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бр</w:t>
      </w:r>
      <w:r w:rsidRPr="00E00FAF">
        <w:rPr>
          <w:rFonts w:ascii="Times New Roman" w:hAnsi="Times New Roman" w:cs="Times New Roman"/>
          <w:sz w:val="24"/>
          <w:szCs w:val="24"/>
        </w:rPr>
        <w:t xml:space="preserve"> + Пр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>Заработная  плата за неотработанное время:</w:t>
      </w:r>
      <w:r w:rsidR="00414EED">
        <w:rPr>
          <w:rFonts w:ascii="Times New Roman" w:hAnsi="Times New Roman" w:cs="Times New Roman"/>
          <w:sz w:val="24"/>
          <w:szCs w:val="24"/>
        </w:rPr>
        <w:t xml:space="preserve">  </w:t>
      </w:r>
      <w:r w:rsidRPr="00E00FAF">
        <w:rPr>
          <w:rFonts w:ascii="Times New Roman" w:hAnsi="Times New Roman" w:cs="Times New Roman"/>
          <w:sz w:val="24"/>
          <w:szCs w:val="24"/>
        </w:rPr>
        <w:t xml:space="preserve"> ФЗП 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неот.в.</w:t>
      </w:r>
      <w:r w:rsidRPr="00E00FAF">
        <w:rPr>
          <w:rFonts w:ascii="Times New Roman" w:hAnsi="Times New Roman" w:cs="Times New Roman"/>
          <w:sz w:val="24"/>
          <w:szCs w:val="24"/>
        </w:rPr>
        <w:t xml:space="preserve">= (ФЗП 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от</w:t>
      </w:r>
      <w:proofErr w:type="gramStart"/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.в</w:t>
      </w:r>
      <w:proofErr w:type="gramEnd"/>
      <w:r w:rsidRPr="00E00FAF">
        <w:rPr>
          <w:rFonts w:ascii="Times New Roman" w:hAnsi="Times New Roman" w:cs="Times New Roman"/>
          <w:sz w:val="24"/>
          <w:szCs w:val="24"/>
        </w:rPr>
        <w:t xml:space="preserve"> / 100)* П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неот.в.</w:t>
      </w:r>
      <w:r w:rsidRPr="00E00FAF">
        <w:rPr>
          <w:rFonts w:ascii="Times New Roman" w:hAnsi="Times New Roman" w:cs="Times New Roman"/>
          <w:sz w:val="24"/>
          <w:szCs w:val="24"/>
        </w:rPr>
        <w:t xml:space="preserve"> , где  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>П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неот</w:t>
      </w:r>
      <w:proofErr w:type="gramStart"/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.в</w:t>
      </w:r>
      <w:proofErr w:type="gramEnd"/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E00FAF">
        <w:rPr>
          <w:rFonts w:ascii="Times New Roman" w:hAnsi="Times New Roman" w:cs="Times New Roman"/>
          <w:sz w:val="24"/>
          <w:szCs w:val="24"/>
        </w:rPr>
        <w:t>-  процент  заработной платы  за неотработанное  время.</w:t>
      </w:r>
    </w:p>
    <w:p w:rsidR="00414EED" w:rsidRDefault="00414EED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4EED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>П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неот</w:t>
      </w:r>
      <w:proofErr w:type="gramStart"/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.в</w:t>
      </w:r>
      <w:proofErr w:type="gramEnd"/>
      <w:r w:rsidRPr="00E00FAF">
        <w:rPr>
          <w:rFonts w:ascii="Times New Roman" w:hAnsi="Times New Roman" w:cs="Times New Roman"/>
          <w:sz w:val="24"/>
          <w:szCs w:val="24"/>
        </w:rPr>
        <w:t xml:space="preserve"> = [ Д 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о</w:t>
      </w:r>
      <w:r w:rsidRPr="00E00FAF">
        <w:rPr>
          <w:rFonts w:ascii="Times New Roman" w:hAnsi="Times New Roman" w:cs="Times New Roman"/>
          <w:sz w:val="24"/>
          <w:szCs w:val="24"/>
        </w:rPr>
        <w:t xml:space="preserve">*100/ (Д 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к</w:t>
      </w:r>
      <w:r w:rsidRPr="00E00FAF">
        <w:rPr>
          <w:rFonts w:ascii="Times New Roman" w:hAnsi="Times New Roman" w:cs="Times New Roman"/>
          <w:sz w:val="24"/>
          <w:szCs w:val="24"/>
        </w:rPr>
        <w:t xml:space="preserve"> – Д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 в</w:t>
      </w:r>
      <w:r w:rsidRPr="00E00FAF">
        <w:rPr>
          <w:rFonts w:ascii="Times New Roman" w:hAnsi="Times New Roman" w:cs="Times New Roman"/>
          <w:sz w:val="24"/>
          <w:szCs w:val="24"/>
        </w:rPr>
        <w:t xml:space="preserve"> – Д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 пр</w:t>
      </w:r>
      <w:r w:rsidRPr="00E00FAF">
        <w:rPr>
          <w:rFonts w:ascii="Times New Roman" w:hAnsi="Times New Roman" w:cs="Times New Roman"/>
          <w:sz w:val="24"/>
          <w:szCs w:val="24"/>
        </w:rPr>
        <w:t xml:space="preserve"> – Д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 о</w:t>
      </w:r>
      <w:r w:rsidRPr="00E00FAF">
        <w:rPr>
          <w:rFonts w:ascii="Times New Roman" w:hAnsi="Times New Roman" w:cs="Times New Roman"/>
          <w:sz w:val="24"/>
          <w:szCs w:val="24"/>
        </w:rPr>
        <w:t xml:space="preserve">)] + 1 , 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>где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    </w:t>
      </w:r>
      <w:r w:rsidRPr="00E00FAF">
        <w:rPr>
          <w:rFonts w:ascii="Times New Roman" w:hAnsi="Times New Roman" w:cs="Times New Roman"/>
          <w:sz w:val="24"/>
          <w:szCs w:val="24"/>
        </w:rPr>
        <w:t>Д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 о</w:t>
      </w:r>
      <w:r w:rsidRPr="00E00FAF">
        <w:rPr>
          <w:rFonts w:ascii="Times New Roman" w:hAnsi="Times New Roman" w:cs="Times New Roman"/>
          <w:sz w:val="24"/>
          <w:szCs w:val="24"/>
        </w:rPr>
        <w:t xml:space="preserve"> – продолжительность  оплачиваемого  отпуска,  Д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 о</w:t>
      </w:r>
      <w:r w:rsidRPr="00E00FAF">
        <w:rPr>
          <w:rFonts w:ascii="Times New Roman" w:hAnsi="Times New Roman" w:cs="Times New Roman"/>
          <w:sz w:val="24"/>
          <w:szCs w:val="24"/>
        </w:rPr>
        <w:t xml:space="preserve"> = 24 дн.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 xml:space="preserve">  Д </w:t>
      </w:r>
      <w:proofErr w:type="gramStart"/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к</w:t>
      </w:r>
      <w:proofErr w:type="gramEnd"/>
      <w:r w:rsidRPr="00E00FAF">
        <w:rPr>
          <w:rFonts w:ascii="Times New Roman" w:hAnsi="Times New Roman" w:cs="Times New Roman"/>
          <w:sz w:val="24"/>
          <w:szCs w:val="24"/>
        </w:rPr>
        <w:t xml:space="preserve"> – количество календарных  дней  в  году,           Д 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к</w:t>
      </w:r>
      <w:r w:rsidRPr="00E00FAF">
        <w:rPr>
          <w:rFonts w:ascii="Times New Roman" w:hAnsi="Times New Roman" w:cs="Times New Roman"/>
          <w:sz w:val="24"/>
          <w:szCs w:val="24"/>
        </w:rPr>
        <w:t xml:space="preserve"> = 365 дн.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 xml:space="preserve">  Д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 в</w:t>
      </w:r>
      <w:r w:rsidRPr="00E00FAF">
        <w:rPr>
          <w:rFonts w:ascii="Times New Roman" w:hAnsi="Times New Roman" w:cs="Times New Roman"/>
          <w:sz w:val="24"/>
          <w:szCs w:val="24"/>
        </w:rPr>
        <w:t xml:space="preserve"> – количество  воскресных  дней,                          Д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 в</w:t>
      </w:r>
      <w:r w:rsidRPr="00E00FAF">
        <w:rPr>
          <w:rFonts w:ascii="Times New Roman" w:hAnsi="Times New Roman" w:cs="Times New Roman"/>
          <w:sz w:val="24"/>
          <w:szCs w:val="24"/>
        </w:rPr>
        <w:t xml:space="preserve"> = 52 дн.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 xml:space="preserve">  Д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proofErr w:type="gramStart"/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пр</w:t>
      </w:r>
      <w:proofErr w:type="gramEnd"/>
      <w:r w:rsidRPr="00E00FAF">
        <w:rPr>
          <w:rFonts w:ascii="Times New Roman" w:hAnsi="Times New Roman" w:cs="Times New Roman"/>
          <w:sz w:val="24"/>
          <w:szCs w:val="24"/>
        </w:rPr>
        <w:t xml:space="preserve"> – количество  праздничных  дней,                      Д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 пр</w:t>
      </w:r>
      <w:r w:rsidRPr="00E00FAF">
        <w:rPr>
          <w:rFonts w:ascii="Times New Roman" w:hAnsi="Times New Roman" w:cs="Times New Roman"/>
          <w:sz w:val="24"/>
          <w:szCs w:val="24"/>
        </w:rPr>
        <w:t xml:space="preserve"> = 10 дн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>П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неот</w:t>
      </w:r>
      <w:proofErr w:type="gramStart"/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.в</w:t>
      </w:r>
      <w:proofErr w:type="gramEnd"/>
      <w:r w:rsidRPr="00E00FAF">
        <w:rPr>
          <w:rFonts w:ascii="Times New Roman" w:hAnsi="Times New Roman" w:cs="Times New Roman"/>
          <w:sz w:val="24"/>
          <w:szCs w:val="24"/>
        </w:rPr>
        <w:t xml:space="preserve"> = [ 24*100/ (365  – 52  – 10  – 24 )] + 1 = 9,6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 xml:space="preserve"> Фонд  заработной  платы ремонтных рабочих:</w:t>
      </w:r>
      <w:r w:rsidR="00414EED">
        <w:rPr>
          <w:rFonts w:ascii="Times New Roman" w:hAnsi="Times New Roman" w:cs="Times New Roman"/>
          <w:sz w:val="24"/>
          <w:szCs w:val="24"/>
        </w:rPr>
        <w:t xml:space="preserve">   </w:t>
      </w:r>
      <w:r w:rsidRPr="00E00FAF">
        <w:rPr>
          <w:rFonts w:ascii="Times New Roman" w:hAnsi="Times New Roman" w:cs="Times New Roman"/>
          <w:sz w:val="24"/>
          <w:szCs w:val="24"/>
        </w:rPr>
        <w:t xml:space="preserve"> ФЗП = ФЗП 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от</w:t>
      </w:r>
      <w:proofErr w:type="gramStart"/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.в</w:t>
      </w:r>
      <w:proofErr w:type="gramEnd"/>
      <w:r w:rsidRPr="00E00FAF">
        <w:rPr>
          <w:rFonts w:ascii="Times New Roman" w:hAnsi="Times New Roman" w:cs="Times New Roman"/>
          <w:sz w:val="24"/>
          <w:szCs w:val="24"/>
        </w:rPr>
        <w:t xml:space="preserve"> + ФЗП 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неот.в</w:t>
      </w:r>
      <w:r w:rsidRPr="00E00FA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>Отчисления  на  социальные  нужды:</w:t>
      </w:r>
    </w:p>
    <w:p w:rsidR="00414EED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>О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соц</w:t>
      </w:r>
      <w:r w:rsidRPr="00E00FAF">
        <w:rPr>
          <w:rFonts w:ascii="Times New Roman" w:hAnsi="Times New Roman" w:cs="Times New Roman"/>
          <w:sz w:val="24"/>
          <w:szCs w:val="24"/>
        </w:rPr>
        <w:t xml:space="preserve"> = (ФЗП * П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соц.от.</w:t>
      </w:r>
      <w:r w:rsidRPr="00E00FAF">
        <w:rPr>
          <w:rFonts w:ascii="Times New Roman" w:hAnsi="Times New Roman" w:cs="Times New Roman"/>
          <w:sz w:val="24"/>
          <w:szCs w:val="24"/>
        </w:rPr>
        <w:t>) / 100 ,</w:t>
      </w:r>
    </w:p>
    <w:p w:rsidR="00414EED" w:rsidRDefault="00414EED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 xml:space="preserve"> </w:t>
      </w:r>
      <w:r w:rsidR="00414EED" w:rsidRPr="00E00FAF">
        <w:rPr>
          <w:rFonts w:ascii="Times New Roman" w:hAnsi="Times New Roman" w:cs="Times New Roman"/>
          <w:sz w:val="24"/>
          <w:szCs w:val="24"/>
        </w:rPr>
        <w:t>Г</w:t>
      </w:r>
      <w:r w:rsidRPr="00E00FAF">
        <w:rPr>
          <w:rFonts w:ascii="Times New Roman" w:hAnsi="Times New Roman" w:cs="Times New Roman"/>
          <w:sz w:val="24"/>
          <w:szCs w:val="24"/>
        </w:rPr>
        <w:t>де</w:t>
      </w:r>
      <w:r w:rsidR="00414EED">
        <w:rPr>
          <w:rFonts w:ascii="Times New Roman" w:hAnsi="Times New Roman" w:cs="Times New Roman"/>
          <w:sz w:val="24"/>
          <w:szCs w:val="24"/>
        </w:rPr>
        <w:t xml:space="preserve">   </w:t>
      </w:r>
      <w:r w:rsidRPr="00E00FAF">
        <w:rPr>
          <w:rFonts w:ascii="Times New Roman" w:hAnsi="Times New Roman" w:cs="Times New Roman"/>
          <w:sz w:val="24"/>
          <w:szCs w:val="24"/>
        </w:rPr>
        <w:t xml:space="preserve"> П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соц</w:t>
      </w:r>
      <w:proofErr w:type="gramStart"/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.о</w:t>
      </w:r>
      <w:proofErr w:type="gramEnd"/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т</w:t>
      </w:r>
      <w:r w:rsidRPr="00E00FAF">
        <w:rPr>
          <w:rFonts w:ascii="Times New Roman" w:hAnsi="Times New Roman" w:cs="Times New Roman"/>
          <w:sz w:val="24"/>
          <w:szCs w:val="24"/>
        </w:rPr>
        <w:t xml:space="preserve"> – процент  отчислений  на  социальные   нужды , принимается  как  сумма  отчислений  на  социальное   страхование  4,2 % , в  пенсионный  фонд  28 % , на  обязательное  медицинское  страхование  3,6 % ,   П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соц.от</w:t>
      </w:r>
      <w:r w:rsidRPr="00E00FAF">
        <w:rPr>
          <w:rFonts w:ascii="Times New Roman" w:hAnsi="Times New Roman" w:cs="Times New Roman"/>
          <w:sz w:val="24"/>
          <w:szCs w:val="24"/>
        </w:rPr>
        <w:t xml:space="preserve"> = 35,8 % .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5995" w:rsidRPr="00E00FAF" w:rsidRDefault="005476A4" w:rsidP="00627A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B1E7B">
        <w:rPr>
          <w:rFonts w:ascii="Times New Roman" w:hAnsi="Times New Roman" w:cs="Times New Roman"/>
          <w:sz w:val="24"/>
          <w:szCs w:val="24"/>
        </w:rPr>
        <w:t>.7</w:t>
      </w:r>
      <w:proofErr w:type="gramStart"/>
      <w:r w:rsidR="00EB1E7B">
        <w:rPr>
          <w:rFonts w:ascii="Times New Roman" w:hAnsi="Times New Roman" w:cs="Times New Roman"/>
          <w:sz w:val="24"/>
          <w:szCs w:val="24"/>
        </w:rPr>
        <w:t xml:space="preserve"> </w:t>
      </w:r>
      <w:r w:rsidR="00D45995" w:rsidRPr="00E00FAF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D45995" w:rsidRPr="00E00FAF">
        <w:rPr>
          <w:rFonts w:ascii="Times New Roman" w:hAnsi="Times New Roman" w:cs="Times New Roman"/>
          <w:sz w:val="24"/>
          <w:szCs w:val="24"/>
        </w:rPr>
        <w:t>того  фонд  заработной  платы ремонтных  рабочих с  отчислениями  на  социальные  нужды: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 xml:space="preserve">ФЗП 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с</w:t>
      </w:r>
      <w:proofErr w:type="gramStart"/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.о</w:t>
      </w:r>
      <w:proofErr w:type="gramEnd"/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 xml:space="preserve">тч. </w:t>
      </w:r>
      <w:r w:rsidRPr="00E00FAF">
        <w:rPr>
          <w:rFonts w:ascii="Times New Roman" w:hAnsi="Times New Roman" w:cs="Times New Roman"/>
          <w:sz w:val="24"/>
          <w:szCs w:val="24"/>
        </w:rPr>
        <w:t>= ФЗП  +  О</w:t>
      </w:r>
      <w:r w:rsidRPr="00E00FAF">
        <w:rPr>
          <w:rFonts w:ascii="Times New Roman" w:hAnsi="Times New Roman" w:cs="Times New Roman"/>
          <w:sz w:val="24"/>
          <w:szCs w:val="24"/>
          <w:vertAlign w:val="subscript"/>
        </w:rPr>
        <w:t>соц</w:t>
      </w:r>
      <w:proofErr w:type="gramStart"/>
      <w:r w:rsidRPr="00E00FA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00FAF">
        <w:rPr>
          <w:rFonts w:ascii="Times New Roman" w:hAnsi="Times New Roman" w:cs="Times New Roman"/>
          <w:sz w:val="24"/>
          <w:szCs w:val="24"/>
        </w:rPr>
        <w:t xml:space="preserve">  руб</w:t>
      </w: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4EED" w:rsidRPr="00EB1E7B" w:rsidRDefault="00D45995" w:rsidP="00627A45">
      <w:pPr>
        <w:pStyle w:val="ab"/>
        <w:numPr>
          <w:ilvl w:val="1"/>
          <w:numId w:val="34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B1E7B">
        <w:rPr>
          <w:rFonts w:ascii="Times New Roman" w:hAnsi="Times New Roman" w:cs="Times New Roman"/>
          <w:sz w:val="24"/>
          <w:szCs w:val="24"/>
        </w:rPr>
        <w:t>Расчет  затрат  на  материалы.</w:t>
      </w:r>
      <w:r w:rsidR="00414EED" w:rsidRPr="00EB1E7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14EED" w:rsidRDefault="00D45995" w:rsidP="00627A45">
      <w:pPr>
        <w:pStyle w:val="ab"/>
        <w:spacing w:after="0" w:line="24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14EED">
        <w:rPr>
          <w:rFonts w:ascii="Times New Roman" w:hAnsi="Times New Roman" w:cs="Times New Roman"/>
          <w:bCs/>
          <w:iCs/>
          <w:sz w:val="24"/>
          <w:szCs w:val="24"/>
        </w:rPr>
        <w:t>- на  Техническое  Обслуживание № 2</w:t>
      </w:r>
      <w:r w:rsidR="00414EED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  М </w:t>
      </w:r>
      <w:r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ТО –2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= Н</w:t>
      </w:r>
      <w:r w:rsidRPr="00E00FAF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М</w:t>
      </w:r>
      <w:r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 xml:space="preserve"> ТО – 2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* </w:t>
      </w:r>
      <w:proofErr w:type="gramStart"/>
      <w:r w:rsidRPr="00E00FAF">
        <w:rPr>
          <w:rFonts w:ascii="Times New Roman" w:hAnsi="Times New Roman" w:cs="Times New Roman"/>
          <w:bCs/>
          <w:iCs/>
          <w:sz w:val="24"/>
          <w:szCs w:val="24"/>
          <w:lang w:val="en-US"/>
        </w:rPr>
        <w:t>N</w:t>
      </w:r>
      <w:proofErr w:type="gramEnd"/>
      <w:r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 xml:space="preserve">ТО – 2 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,</w:t>
      </w:r>
    </w:p>
    <w:p w:rsidR="00D45995" w:rsidRPr="00E00FAF" w:rsidRDefault="00D45995" w:rsidP="00627A45">
      <w:pPr>
        <w:pStyle w:val="ab"/>
        <w:spacing w:after="0" w:line="24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 где      Н</w:t>
      </w:r>
      <w:r w:rsidRPr="00E00FAF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М</w:t>
      </w:r>
      <w:r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 xml:space="preserve"> ТО – 2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– норма  затрат на материалы  </w:t>
      </w:r>
      <w:proofErr w:type="gramStart"/>
      <w:r w:rsidRPr="00E00FAF">
        <w:rPr>
          <w:rFonts w:ascii="Times New Roman" w:hAnsi="Times New Roman" w:cs="Times New Roman"/>
          <w:bCs/>
          <w:iCs/>
          <w:sz w:val="24"/>
          <w:szCs w:val="24"/>
        </w:rPr>
        <w:t>для</w:t>
      </w:r>
      <w:proofErr w:type="gramEnd"/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ТО – 2 </w:t>
      </w:r>
    </w:p>
    <w:p w:rsidR="00D45995" w:rsidRPr="00E00FAF" w:rsidRDefault="00D45995" w:rsidP="00627A45">
      <w:pPr>
        <w:spacing w:after="0" w:line="24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414EED" w:rsidRDefault="00D45995" w:rsidP="00627A45">
      <w:pPr>
        <w:spacing w:after="0" w:line="24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00FAF">
        <w:rPr>
          <w:rFonts w:ascii="Times New Roman" w:hAnsi="Times New Roman" w:cs="Times New Roman"/>
          <w:bCs/>
          <w:iCs/>
          <w:sz w:val="24"/>
          <w:szCs w:val="24"/>
        </w:rPr>
        <w:t>- на Техническое  Обслуживание № 1</w:t>
      </w:r>
      <w:r w:rsidR="00414EE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   </w:t>
      </w:r>
      <w:r w:rsidR="00414EED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М </w:t>
      </w:r>
      <w:r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ТО –1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= Н</w:t>
      </w:r>
      <w:r w:rsidRPr="00E00FAF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М</w:t>
      </w:r>
      <w:r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 xml:space="preserve"> ТО – 1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* </w:t>
      </w:r>
      <w:proofErr w:type="gramStart"/>
      <w:r w:rsidRPr="00E00FAF">
        <w:rPr>
          <w:rFonts w:ascii="Times New Roman" w:hAnsi="Times New Roman" w:cs="Times New Roman"/>
          <w:bCs/>
          <w:iCs/>
          <w:sz w:val="24"/>
          <w:szCs w:val="24"/>
          <w:lang w:val="en-US"/>
        </w:rPr>
        <w:t>N</w:t>
      </w:r>
      <w:proofErr w:type="gramEnd"/>
      <w:r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 xml:space="preserve">ТО – 1 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, </w:t>
      </w:r>
    </w:p>
    <w:p w:rsidR="00D45995" w:rsidRPr="00E00FAF" w:rsidRDefault="00D45995" w:rsidP="00627A45">
      <w:pPr>
        <w:spacing w:after="0" w:line="24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где      Н</w:t>
      </w:r>
      <w:r w:rsidRPr="00E00FAF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М</w:t>
      </w:r>
      <w:r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 xml:space="preserve"> ТО – 1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– норма  затрат  на  материалы </w:t>
      </w:r>
      <w:proofErr w:type="gramStart"/>
      <w:r w:rsidRPr="00E00FAF">
        <w:rPr>
          <w:rFonts w:ascii="Times New Roman" w:hAnsi="Times New Roman" w:cs="Times New Roman"/>
          <w:bCs/>
          <w:iCs/>
          <w:sz w:val="24"/>
          <w:szCs w:val="24"/>
        </w:rPr>
        <w:t>для</w:t>
      </w:r>
      <w:proofErr w:type="gramEnd"/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ТО – 1</w:t>
      </w:r>
    </w:p>
    <w:p w:rsidR="00D45995" w:rsidRPr="00E00FAF" w:rsidRDefault="00D45995" w:rsidP="00627A45">
      <w:pPr>
        <w:spacing w:after="0" w:line="24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414EED" w:rsidRDefault="00D45995" w:rsidP="00627A45">
      <w:pPr>
        <w:spacing w:after="0" w:line="240" w:lineRule="auto"/>
        <w:ind w:left="2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- на  Ежедневное  Обслуживание </w:t>
      </w:r>
      <w:r w:rsidR="00414EED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     </w:t>
      </w:r>
      <w:r w:rsidR="00414EED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М </w:t>
      </w:r>
      <w:r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ЕО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= Н</w:t>
      </w:r>
      <w:r w:rsidRPr="00E00FAF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М</w:t>
      </w:r>
      <w:r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 xml:space="preserve"> ЕО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* </w:t>
      </w:r>
      <w:r w:rsidRPr="00E00FAF">
        <w:rPr>
          <w:rFonts w:ascii="Times New Roman" w:hAnsi="Times New Roman" w:cs="Times New Roman"/>
          <w:bCs/>
          <w:iCs/>
          <w:sz w:val="24"/>
          <w:szCs w:val="24"/>
          <w:lang w:val="en-US"/>
        </w:rPr>
        <w:t>N</w:t>
      </w:r>
      <w:r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ЕО</w:t>
      </w:r>
      <w:proofErr w:type="gramStart"/>
      <w:r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 xml:space="preserve"> 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,</w:t>
      </w:r>
      <w:proofErr w:type="gramEnd"/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</w:p>
    <w:p w:rsidR="00D45995" w:rsidRPr="00E00FAF" w:rsidRDefault="00D45995" w:rsidP="00627A45">
      <w:pPr>
        <w:spacing w:after="0" w:line="240" w:lineRule="auto"/>
        <w:ind w:left="2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00FAF">
        <w:rPr>
          <w:rFonts w:ascii="Times New Roman" w:hAnsi="Times New Roman" w:cs="Times New Roman"/>
          <w:bCs/>
          <w:iCs/>
          <w:sz w:val="24"/>
          <w:szCs w:val="24"/>
        </w:rPr>
        <w:t>где       Н</w:t>
      </w:r>
      <w:r w:rsidRPr="00E00FAF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М</w:t>
      </w:r>
      <w:r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 xml:space="preserve"> ЕО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– норма  затрат  на  материалы для  ЕО</w:t>
      </w:r>
    </w:p>
    <w:p w:rsidR="00D45995" w:rsidRPr="00E00FAF" w:rsidRDefault="00D45995" w:rsidP="00627A45">
      <w:pPr>
        <w:spacing w:after="0" w:line="24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414EED" w:rsidRDefault="00D45995" w:rsidP="00627A45">
      <w:pPr>
        <w:spacing w:after="0" w:line="240" w:lineRule="auto"/>
        <w:ind w:left="2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00FAF">
        <w:rPr>
          <w:rFonts w:ascii="Times New Roman" w:hAnsi="Times New Roman" w:cs="Times New Roman"/>
          <w:bCs/>
          <w:iCs/>
          <w:sz w:val="24"/>
          <w:szCs w:val="24"/>
        </w:rPr>
        <w:t>-  на Текущий  Ремонт</w:t>
      </w:r>
      <w:r w:rsidR="00414EED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                   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      М</w:t>
      </w:r>
      <w:r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 xml:space="preserve">ТР 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= (Н</w:t>
      </w:r>
      <w:r w:rsidRPr="00E00FAF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М</w:t>
      </w:r>
      <w:r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ТР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* </w:t>
      </w:r>
      <w:r w:rsidRPr="00E00FAF">
        <w:rPr>
          <w:rFonts w:ascii="Times New Roman" w:hAnsi="Times New Roman" w:cs="Times New Roman"/>
          <w:bCs/>
          <w:iCs/>
          <w:sz w:val="24"/>
          <w:szCs w:val="24"/>
          <w:lang w:val="en-US"/>
        </w:rPr>
        <w:t>L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общ</w:t>
      </w:r>
      <w:proofErr w:type="gramStart"/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)</w:t>
      </w:r>
      <w:proofErr w:type="gramEnd"/>
      <w:r w:rsidRPr="00E00FAF">
        <w:rPr>
          <w:rFonts w:ascii="Times New Roman" w:hAnsi="Times New Roman" w:cs="Times New Roman"/>
          <w:bCs/>
          <w:iCs/>
          <w:sz w:val="24"/>
          <w:szCs w:val="24"/>
        </w:rPr>
        <w:t>/ 1000 ,</w:t>
      </w:r>
    </w:p>
    <w:p w:rsidR="00D45995" w:rsidRPr="00E00FAF" w:rsidRDefault="00D45995" w:rsidP="00627A45">
      <w:pPr>
        <w:spacing w:after="0" w:line="240" w:lineRule="auto"/>
        <w:ind w:left="2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где      Н</w:t>
      </w:r>
      <w:r w:rsidRPr="00E00FAF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М</w:t>
      </w:r>
      <w:r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 xml:space="preserve"> </w:t>
      </w:r>
      <w:proofErr w:type="gramStart"/>
      <w:r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ТР</w:t>
      </w:r>
      <w:proofErr w:type="gramEnd"/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– норма  затрат  на  материалы для ТР </w:t>
      </w:r>
    </w:p>
    <w:p w:rsidR="00D45995" w:rsidRPr="00E00FAF" w:rsidRDefault="00D45995" w:rsidP="00627A45">
      <w:pPr>
        <w:spacing w:after="0" w:line="24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D45995" w:rsidRPr="00E00FAF" w:rsidRDefault="00D45995" w:rsidP="00627A45">
      <w:pPr>
        <w:spacing w:after="0" w:line="24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Итого  затраты  на  материалы  на ТО  и </w:t>
      </w:r>
      <w:proofErr w:type="gramStart"/>
      <w:r w:rsidRPr="00E00FAF">
        <w:rPr>
          <w:rFonts w:ascii="Times New Roman" w:hAnsi="Times New Roman" w:cs="Times New Roman"/>
          <w:bCs/>
          <w:iCs/>
          <w:sz w:val="24"/>
          <w:szCs w:val="24"/>
        </w:rPr>
        <w:t>ТР</w:t>
      </w:r>
      <w:proofErr w:type="gramEnd"/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составляют:</w:t>
      </w:r>
      <w:r w:rsidR="00414EE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D45995" w:rsidRPr="00E00FAF" w:rsidRDefault="00D45995" w:rsidP="00627A45">
      <w:pPr>
        <w:spacing w:after="0" w:line="24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  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sym w:font="Symbol" w:char="F053"/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М</w:t>
      </w:r>
      <w:r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ТО</w:t>
      </w:r>
      <w:proofErr w:type="gramStart"/>
      <w:r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 xml:space="preserve"> ,</w:t>
      </w:r>
      <w:proofErr w:type="gramEnd"/>
      <w:r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 xml:space="preserve"> ТР 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=  М </w:t>
      </w:r>
      <w:r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ТО –2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+ М </w:t>
      </w:r>
      <w:r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ТО –1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+ М </w:t>
      </w:r>
      <w:r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ЕО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 + М</w:t>
      </w:r>
      <w:r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ТР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</w:p>
    <w:p w:rsidR="00D45995" w:rsidRPr="00E00FAF" w:rsidRDefault="00D45995" w:rsidP="00627A45">
      <w:pPr>
        <w:spacing w:after="0" w:line="24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D45995" w:rsidRPr="00E00FAF" w:rsidRDefault="00D45995" w:rsidP="00627A45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00FAF">
        <w:rPr>
          <w:rFonts w:ascii="Times New Roman" w:hAnsi="Times New Roman" w:cs="Times New Roman"/>
          <w:sz w:val="24"/>
          <w:szCs w:val="24"/>
        </w:rPr>
        <w:t xml:space="preserve"> Расчет  затрат на запасные части  для  текущего ремонта.</w:t>
      </w:r>
    </w:p>
    <w:p w:rsidR="00D45995" w:rsidRPr="00E00FAF" w:rsidRDefault="00414EED" w:rsidP="00627A45">
      <w:pPr>
        <w:spacing w:after="0" w:line="24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 xml:space="preserve">   </w:t>
      </w:r>
      <w:r w:rsidR="00D45995"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   ЗЧ</w:t>
      </w:r>
      <w:r w:rsidR="00D45995"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 xml:space="preserve"> </w:t>
      </w:r>
      <w:proofErr w:type="gramStart"/>
      <w:r w:rsidR="00D45995"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тр</w:t>
      </w:r>
      <w:proofErr w:type="gramEnd"/>
      <w:r w:rsidR="00D45995"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=( Н</w:t>
      </w:r>
      <w:r w:rsidR="00D45995" w:rsidRPr="00E00FAF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ЗЧ</w:t>
      </w:r>
      <w:r w:rsidR="00D45995"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тр</w:t>
      </w:r>
      <w:r w:rsidR="00D45995"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* </w:t>
      </w:r>
      <w:r w:rsidR="00D45995" w:rsidRPr="00E00FAF">
        <w:rPr>
          <w:rFonts w:ascii="Times New Roman" w:hAnsi="Times New Roman" w:cs="Times New Roman"/>
          <w:bCs/>
          <w:iCs/>
          <w:sz w:val="24"/>
          <w:szCs w:val="24"/>
          <w:lang w:val="en-US"/>
        </w:rPr>
        <w:t>L</w:t>
      </w:r>
      <w:r w:rsidR="00D45995"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общ</w:t>
      </w:r>
      <w:r w:rsidR="00D45995"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) / 1000 , где </w:t>
      </w:r>
      <w:r w:rsidR="00D45995"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 xml:space="preserve"> </w:t>
      </w:r>
      <w:r w:rsidR="00D45995"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Н</w:t>
      </w:r>
      <w:r w:rsidR="00D45995" w:rsidRPr="00E00FAF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ЗЧ</w:t>
      </w:r>
      <w:r w:rsidR="00D45995"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тр</w:t>
      </w:r>
      <w:r w:rsidR="00D45995"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– норма  затрат  на  запасные  части  для  текущего ремонта.</w:t>
      </w:r>
    </w:p>
    <w:p w:rsidR="00D45995" w:rsidRPr="00E00FAF" w:rsidRDefault="00D45995" w:rsidP="00627A45">
      <w:pPr>
        <w:pStyle w:val="a3"/>
        <w:ind w:firstLine="0"/>
        <w:rPr>
          <w:b w:val="0"/>
          <w:bCs/>
          <w:iCs/>
          <w:sz w:val="24"/>
          <w:szCs w:val="24"/>
        </w:rPr>
      </w:pPr>
      <w:r w:rsidRPr="00E00FAF">
        <w:rPr>
          <w:b w:val="0"/>
          <w:sz w:val="24"/>
          <w:szCs w:val="24"/>
        </w:rPr>
        <w:t xml:space="preserve"> Затраты  на выполнение  производственной  программы  по ТО и </w:t>
      </w:r>
      <w:proofErr w:type="gramStart"/>
      <w:r w:rsidRPr="00E00FAF">
        <w:rPr>
          <w:b w:val="0"/>
          <w:sz w:val="24"/>
          <w:szCs w:val="24"/>
        </w:rPr>
        <w:t>ТР</w:t>
      </w:r>
      <w:proofErr w:type="gramEnd"/>
      <w:r w:rsidRPr="00E00FAF">
        <w:rPr>
          <w:b w:val="0"/>
          <w:sz w:val="24"/>
          <w:szCs w:val="24"/>
        </w:rPr>
        <w:t xml:space="preserve"> подвижного      состава.</w:t>
      </w:r>
    </w:p>
    <w:p w:rsidR="00D45995" w:rsidRPr="00E00FAF" w:rsidRDefault="00D45995" w:rsidP="00627A45">
      <w:pPr>
        <w:spacing w:after="0" w:line="24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</w:t>
      </w:r>
    </w:p>
    <w:p w:rsidR="00D45995" w:rsidRPr="00E00FAF" w:rsidRDefault="00D45995" w:rsidP="00627A45">
      <w:pPr>
        <w:spacing w:after="0" w:line="24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       </w:t>
      </w:r>
      <w:proofErr w:type="gramStart"/>
      <w:r w:rsidRPr="00E00FAF">
        <w:rPr>
          <w:rFonts w:ascii="Times New Roman" w:hAnsi="Times New Roman" w:cs="Times New Roman"/>
          <w:bCs/>
          <w:iCs/>
          <w:sz w:val="24"/>
          <w:szCs w:val="24"/>
        </w:rPr>
        <w:t>З</w:t>
      </w:r>
      <w:proofErr w:type="gramEnd"/>
      <w:r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 xml:space="preserve"> ТО.,ТР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= ФЗП </w:t>
      </w:r>
      <w:r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 xml:space="preserve">с. отч. 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+   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sym w:font="Symbol" w:char="F053"/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М</w:t>
      </w:r>
      <w:r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ТО</w:t>
      </w:r>
      <w:proofErr w:type="gramStart"/>
      <w:r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 xml:space="preserve"> ,</w:t>
      </w:r>
      <w:proofErr w:type="gramEnd"/>
      <w:r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 xml:space="preserve"> ТР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 xml:space="preserve"> + </w:t>
      </w:r>
      <w:r w:rsidRPr="00E00FAF">
        <w:rPr>
          <w:rFonts w:ascii="Times New Roman" w:hAnsi="Times New Roman" w:cs="Times New Roman"/>
          <w:sz w:val="24"/>
          <w:szCs w:val="24"/>
        </w:rPr>
        <w:t xml:space="preserve"> </w:t>
      </w:r>
      <w:r w:rsidRPr="00E00FAF">
        <w:rPr>
          <w:rFonts w:ascii="Times New Roman" w:hAnsi="Times New Roman" w:cs="Times New Roman"/>
          <w:bCs/>
          <w:iCs/>
          <w:sz w:val="24"/>
          <w:szCs w:val="24"/>
        </w:rPr>
        <w:t>ЗЧ</w:t>
      </w:r>
      <w:r w:rsidRPr="00E00FA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 xml:space="preserve"> тр </w:t>
      </w:r>
    </w:p>
    <w:p w:rsidR="00754462" w:rsidRDefault="00754462" w:rsidP="00754462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D45995" w:rsidRPr="00A84EEB" w:rsidRDefault="005476A4" w:rsidP="00754462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Style w:val="11"/>
          <w:rFonts w:eastAsiaTheme="minorEastAsia"/>
          <w:b/>
          <w:sz w:val="24"/>
          <w:szCs w:val="24"/>
        </w:rPr>
        <w:lastRenderedPageBreak/>
        <w:t>8</w:t>
      </w:r>
      <w:r w:rsidR="00A84EEB">
        <w:rPr>
          <w:rStyle w:val="11"/>
          <w:rFonts w:eastAsiaTheme="minorEastAsia"/>
          <w:b/>
          <w:sz w:val="24"/>
          <w:szCs w:val="24"/>
        </w:rPr>
        <w:t>.</w:t>
      </w:r>
      <w:r w:rsidR="00C0014D">
        <w:rPr>
          <w:rStyle w:val="11"/>
          <w:rFonts w:eastAsiaTheme="minorEastAsia"/>
          <w:b/>
          <w:sz w:val="24"/>
          <w:szCs w:val="24"/>
        </w:rPr>
        <w:t xml:space="preserve">Рекомендации </w:t>
      </w:r>
      <w:r w:rsidR="0071341A">
        <w:rPr>
          <w:rStyle w:val="11"/>
          <w:rFonts w:eastAsiaTheme="minorEastAsia"/>
          <w:b/>
          <w:sz w:val="24"/>
          <w:szCs w:val="24"/>
        </w:rPr>
        <w:t xml:space="preserve"> по написанию раздела о</w:t>
      </w:r>
      <w:r w:rsidR="00A84EEB" w:rsidRPr="00A84EEB">
        <w:rPr>
          <w:rStyle w:val="11"/>
          <w:rFonts w:eastAsiaTheme="minorEastAsia"/>
          <w:b/>
          <w:sz w:val="24"/>
          <w:szCs w:val="24"/>
        </w:rPr>
        <w:t>храны труда</w:t>
      </w:r>
    </w:p>
    <w:p w:rsidR="00A84EEB" w:rsidRPr="00E00FAF" w:rsidRDefault="00A84EEB" w:rsidP="00627A45">
      <w:pPr>
        <w:spacing w:after="0" w:line="24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A84EEB" w:rsidRPr="00D9254B" w:rsidRDefault="00A84EEB" w:rsidP="00627A45">
      <w:pPr>
        <w:pStyle w:val="33"/>
        <w:shd w:val="clear" w:color="auto" w:fill="auto"/>
        <w:spacing w:after="0" w:line="240" w:lineRule="auto"/>
        <w:ind w:firstLine="180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>Основная задача охраны труда — обеспечение на объекте проектирования</w:t>
      </w:r>
      <w:r w:rsidRPr="00D9254B">
        <w:rPr>
          <w:rStyle w:val="65pt"/>
          <w:sz w:val="24"/>
          <w:szCs w:val="24"/>
        </w:rPr>
        <w:t xml:space="preserve"> условий</w:t>
      </w:r>
      <w:r w:rsidRPr="00D9254B">
        <w:rPr>
          <w:rStyle w:val="65pt"/>
          <w:sz w:val="24"/>
          <w:szCs w:val="24"/>
          <w:vertAlign w:val="superscript"/>
        </w:rPr>
        <w:t xml:space="preserve"> </w:t>
      </w:r>
      <w:r w:rsidRPr="00D9254B">
        <w:rPr>
          <w:rStyle w:val="11"/>
          <w:sz w:val="24"/>
          <w:szCs w:val="24"/>
        </w:rPr>
        <w:t>труда, способствующих росту производительности и безопасности работ в</w:t>
      </w:r>
      <w:r w:rsidRPr="00D9254B">
        <w:rPr>
          <w:rStyle w:val="85pt"/>
          <w:sz w:val="24"/>
          <w:szCs w:val="24"/>
        </w:rPr>
        <w:t xml:space="preserve"> соотве</w:t>
      </w:r>
      <w:r w:rsidRPr="00D9254B">
        <w:rPr>
          <w:rStyle w:val="11"/>
          <w:sz w:val="24"/>
          <w:szCs w:val="24"/>
        </w:rPr>
        <w:t>тствии</w:t>
      </w:r>
      <w:r w:rsidRPr="00D9254B">
        <w:rPr>
          <w:rStyle w:val="85pt"/>
          <w:sz w:val="24"/>
          <w:szCs w:val="24"/>
        </w:rPr>
        <w:t xml:space="preserve"> с</w:t>
      </w:r>
      <w:r w:rsidRPr="00D9254B">
        <w:rPr>
          <w:rStyle w:val="11"/>
          <w:sz w:val="24"/>
          <w:szCs w:val="24"/>
        </w:rPr>
        <w:t xml:space="preserve"> действующими государственными нормами, </w:t>
      </w:r>
      <w:proofErr w:type="gramStart"/>
      <w:r w:rsidRPr="00D9254B">
        <w:rPr>
          <w:rStyle w:val="11"/>
          <w:sz w:val="24"/>
          <w:szCs w:val="24"/>
        </w:rPr>
        <w:t>трудовым</w:t>
      </w:r>
      <w:proofErr w:type="gramEnd"/>
      <w:r w:rsidRPr="00D9254B">
        <w:rPr>
          <w:rStyle w:val="11"/>
          <w:sz w:val="24"/>
          <w:szCs w:val="24"/>
        </w:rPr>
        <w:t xml:space="preserve"> законодательство</w:t>
      </w:r>
      <w:r w:rsidRPr="00D9254B">
        <w:rPr>
          <w:rStyle w:val="11"/>
          <w:sz w:val="24"/>
          <w:szCs w:val="24"/>
          <w:vertAlign w:val="superscript"/>
        </w:rPr>
        <w:t xml:space="preserve"> </w:t>
      </w:r>
      <w:r w:rsidRPr="00D9254B">
        <w:rPr>
          <w:rStyle w:val="11"/>
          <w:sz w:val="24"/>
          <w:szCs w:val="24"/>
        </w:rPr>
        <w:t xml:space="preserve">и основными требованиями научной организации труда. Условия труда — это  совокупность  факторов производственной среды, оказывающих влияние на здоровье </w:t>
      </w:r>
      <w:r w:rsidRPr="00D9254B">
        <w:rPr>
          <w:rStyle w:val="11"/>
          <w:sz w:val="24"/>
          <w:szCs w:val="24"/>
          <w:vertAlign w:val="superscript"/>
        </w:rPr>
        <w:t xml:space="preserve"> </w:t>
      </w:r>
      <w:r w:rsidRPr="00D9254B">
        <w:rPr>
          <w:rStyle w:val="11"/>
          <w:sz w:val="24"/>
          <w:szCs w:val="24"/>
        </w:rPr>
        <w:t>и работоспособность человека в процессе труда.</w:t>
      </w:r>
    </w:p>
    <w:p w:rsidR="00A84EEB" w:rsidRPr="00D9254B" w:rsidRDefault="00A84EEB" w:rsidP="00627A45">
      <w:pPr>
        <w:pStyle w:val="33"/>
        <w:shd w:val="clear" w:color="auto" w:fill="auto"/>
        <w:spacing w:after="0" w:line="240" w:lineRule="auto"/>
        <w:ind w:firstLine="0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>При изучении и анализе условий труда рассматриваются следующие</w:t>
      </w:r>
      <w:r w:rsidRPr="00D9254B">
        <w:rPr>
          <w:rStyle w:val="65pt"/>
          <w:sz w:val="24"/>
          <w:szCs w:val="24"/>
        </w:rPr>
        <w:t xml:space="preserve"> вопросы:</w:t>
      </w:r>
    </w:p>
    <w:p w:rsidR="00A84EEB" w:rsidRPr="00D9254B" w:rsidRDefault="00A84EEB" w:rsidP="00627A45">
      <w:pPr>
        <w:pStyle w:val="33"/>
        <w:numPr>
          <w:ilvl w:val="0"/>
          <w:numId w:val="29"/>
        </w:numPr>
        <w:shd w:val="clear" w:color="auto" w:fill="auto"/>
        <w:tabs>
          <w:tab w:val="left" w:pos="521"/>
        </w:tabs>
        <w:spacing w:after="0" w:line="240" w:lineRule="auto"/>
        <w:ind w:firstLine="0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>санитарно-гигиенические факторы условий труда;</w:t>
      </w:r>
    </w:p>
    <w:p w:rsidR="00A84EEB" w:rsidRPr="00D9254B" w:rsidRDefault="00A84EEB" w:rsidP="00627A45">
      <w:pPr>
        <w:pStyle w:val="33"/>
        <w:numPr>
          <w:ilvl w:val="0"/>
          <w:numId w:val="29"/>
        </w:numPr>
        <w:shd w:val="clear" w:color="auto" w:fill="auto"/>
        <w:tabs>
          <w:tab w:val="left" w:pos="521"/>
        </w:tabs>
        <w:spacing w:after="0" w:line="240" w:lineRule="auto"/>
        <w:ind w:firstLine="0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>режим труда и отдыха работающих</w:t>
      </w:r>
      <w:proofErr w:type="gramStart"/>
      <w:r w:rsidRPr="00D9254B">
        <w:rPr>
          <w:rStyle w:val="11"/>
          <w:sz w:val="24"/>
          <w:szCs w:val="24"/>
        </w:rPr>
        <w:t xml:space="preserve"> ;</w:t>
      </w:r>
      <w:proofErr w:type="gramEnd"/>
    </w:p>
    <w:p w:rsidR="00A84EEB" w:rsidRPr="00A84EEB" w:rsidRDefault="00A84EEB" w:rsidP="00627A45">
      <w:pPr>
        <w:pStyle w:val="33"/>
        <w:keepNext/>
        <w:keepLines/>
        <w:numPr>
          <w:ilvl w:val="0"/>
          <w:numId w:val="29"/>
        </w:numPr>
        <w:shd w:val="clear" w:color="auto" w:fill="auto"/>
        <w:tabs>
          <w:tab w:val="left" w:pos="521"/>
        </w:tabs>
        <w:spacing w:after="0" w:line="240" w:lineRule="auto"/>
        <w:ind w:firstLine="0"/>
        <w:rPr>
          <w:rStyle w:val="11"/>
          <w:sz w:val="24"/>
          <w:szCs w:val="24"/>
        </w:rPr>
      </w:pPr>
      <w:r w:rsidRPr="00D9254B">
        <w:rPr>
          <w:rStyle w:val="11"/>
          <w:rFonts w:eastAsia="Verdana"/>
          <w:sz w:val="24"/>
          <w:szCs w:val="24"/>
        </w:rPr>
        <w:t>безопасность труда, пожарная безопасность.</w:t>
      </w:r>
    </w:p>
    <w:p w:rsidR="00A84EEB" w:rsidRPr="00A84EEB" w:rsidRDefault="00A84EEB" w:rsidP="00627A45">
      <w:pPr>
        <w:pStyle w:val="33"/>
        <w:keepNext/>
        <w:keepLines/>
        <w:shd w:val="clear" w:color="auto" w:fill="auto"/>
        <w:tabs>
          <w:tab w:val="left" w:pos="521"/>
        </w:tabs>
        <w:spacing w:after="0" w:line="240" w:lineRule="auto"/>
        <w:ind w:firstLine="0"/>
        <w:rPr>
          <w:sz w:val="24"/>
          <w:szCs w:val="24"/>
          <w:shd w:val="clear" w:color="auto" w:fill="FFFFFF"/>
        </w:rPr>
      </w:pPr>
      <w:r>
        <w:rPr>
          <w:rStyle w:val="11"/>
          <w:rFonts w:eastAsia="Verdana"/>
          <w:sz w:val="24"/>
          <w:szCs w:val="24"/>
        </w:rPr>
        <w:tab/>
      </w:r>
      <w:r w:rsidRPr="00A84EEB">
        <w:rPr>
          <w:rStyle w:val="25"/>
          <w:rFonts w:eastAsiaTheme="minorEastAsia"/>
          <w:sz w:val="24"/>
          <w:szCs w:val="24"/>
        </w:rPr>
        <w:t>Под</w:t>
      </w:r>
      <w:r w:rsidRPr="00A84EEB">
        <w:rPr>
          <w:rStyle w:val="265pt"/>
          <w:rFonts w:eastAsiaTheme="minorEastAsia"/>
          <w:sz w:val="24"/>
          <w:szCs w:val="24"/>
        </w:rPr>
        <w:t xml:space="preserve"> санитарно</w:t>
      </w:r>
      <w:r w:rsidRPr="00A84EEB">
        <w:rPr>
          <w:rStyle w:val="25"/>
          <w:rFonts w:eastAsiaTheme="minorEastAsia"/>
          <w:sz w:val="24"/>
          <w:szCs w:val="24"/>
        </w:rPr>
        <w:t xml:space="preserve">-гигиеническими условиями труда понимается совокупность факторов </w:t>
      </w:r>
      <w:r w:rsidRPr="00A84EEB">
        <w:rPr>
          <w:rStyle w:val="285pt"/>
          <w:rFonts w:eastAsiaTheme="minorEastAsia"/>
          <w:sz w:val="24"/>
          <w:szCs w:val="24"/>
        </w:rPr>
        <w:t>воздействия</w:t>
      </w:r>
      <w:r w:rsidRPr="00A84EEB">
        <w:rPr>
          <w:rStyle w:val="25"/>
          <w:rFonts w:eastAsiaTheme="minorEastAsia"/>
          <w:sz w:val="24"/>
          <w:szCs w:val="24"/>
        </w:rPr>
        <w:t xml:space="preserve"> на организм человека в производственных условиях. Проектирование оптимальных санитарно-гигие</w:t>
      </w:r>
      <w:r w:rsidR="009C075E">
        <w:rPr>
          <w:rStyle w:val="25"/>
          <w:rFonts w:eastAsiaTheme="minorEastAsia"/>
          <w:sz w:val="24"/>
          <w:szCs w:val="24"/>
        </w:rPr>
        <w:t>нических условий труда на рас</w:t>
      </w:r>
      <w:r w:rsidR="009C075E">
        <w:rPr>
          <w:rStyle w:val="25"/>
          <w:rFonts w:eastAsiaTheme="minorEastAsia"/>
          <w:sz w:val="24"/>
          <w:szCs w:val="24"/>
        </w:rPr>
        <w:softHyphen/>
        <w:t>сматри</w:t>
      </w:r>
      <w:r w:rsidRPr="00A84EEB">
        <w:rPr>
          <w:rStyle w:val="25"/>
          <w:rFonts w:eastAsiaTheme="minorEastAsia"/>
          <w:sz w:val="24"/>
          <w:szCs w:val="24"/>
        </w:rPr>
        <w:t xml:space="preserve">ваемом объекте направлено на обеспечение защиты организма рабочего от </w:t>
      </w:r>
      <w:r w:rsidRPr="00A84EEB">
        <w:rPr>
          <w:rStyle w:val="285pt"/>
          <w:rFonts w:eastAsiaTheme="minorEastAsia"/>
          <w:sz w:val="24"/>
          <w:szCs w:val="24"/>
          <w:vertAlign w:val="superscript"/>
        </w:rPr>
        <w:t xml:space="preserve"> </w:t>
      </w:r>
      <w:r w:rsidRPr="00A84EEB">
        <w:rPr>
          <w:rStyle w:val="285pt"/>
          <w:rFonts w:eastAsiaTheme="minorEastAsia"/>
          <w:sz w:val="24"/>
          <w:szCs w:val="24"/>
        </w:rPr>
        <w:t>неблагоприятного</w:t>
      </w:r>
      <w:r w:rsidRPr="00A84EEB">
        <w:rPr>
          <w:rStyle w:val="25"/>
          <w:rFonts w:eastAsiaTheme="minorEastAsia"/>
          <w:sz w:val="24"/>
          <w:szCs w:val="24"/>
        </w:rPr>
        <w:t xml:space="preserve"> воздействия окружающей среды, создание высокой работоспособ</w:t>
      </w:r>
      <w:r w:rsidRPr="00A84EEB">
        <w:rPr>
          <w:rStyle w:val="25"/>
          <w:rFonts w:eastAsiaTheme="minorEastAsia"/>
          <w:sz w:val="24"/>
          <w:szCs w:val="24"/>
        </w:rPr>
        <w:softHyphen/>
      </w:r>
      <w:r w:rsidRPr="00A84EEB">
        <w:rPr>
          <w:rStyle w:val="285pt"/>
          <w:rFonts w:eastAsiaTheme="minorEastAsia"/>
          <w:sz w:val="24"/>
          <w:szCs w:val="24"/>
        </w:rPr>
        <w:t>ности повышение</w:t>
      </w:r>
      <w:r w:rsidRPr="00A84EEB">
        <w:rPr>
          <w:rStyle w:val="25"/>
          <w:rFonts w:eastAsiaTheme="minorEastAsia"/>
          <w:sz w:val="24"/>
          <w:szCs w:val="24"/>
        </w:rPr>
        <w:t xml:space="preserve"> эффективности труда. Оптимальные и допустимые параметры по </w:t>
      </w:r>
      <w:r w:rsidRPr="00A84EEB">
        <w:rPr>
          <w:rStyle w:val="2Verdana45pt"/>
          <w:rFonts w:ascii="Times New Roman" w:eastAsiaTheme="minorEastAsia" w:hAnsi="Times New Roman" w:cs="Times New Roman"/>
          <w:sz w:val="24"/>
          <w:szCs w:val="24"/>
        </w:rPr>
        <w:t>санитарно</w:t>
      </w:r>
      <w:r w:rsidRPr="00A84EEB">
        <w:rPr>
          <w:rStyle w:val="25"/>
          <w:rFonts w:eastAsiaTheme="minorEastAsia"/>
          <w:sz w:val="24"/>
          <w:szCs w:val="24"/>
        </w:rPr>
        <w:t>-гигиеническим факторам регламентируются СН</w:t>
      </w:r>
      <w:r w:rsidRPr="00A84EEB">
        <w:rPr>
          <w:rStyle w:val="285pt"/>
          <w:rFonts w:eastAsiaTheme="minorEastAsia"/>
          <w:sz w:val="24"/>
          <w:szCs w:val="24"/>
        </w:rPr>
        <w:t>-245—86.</w:t>
      </w:r>
      <w:r w:rsidRPr="00A84EEB">
        <w:rPr>
          <w:rStyle w:val="25"/>
          <w:rFonts w:eastAsiaTheme="minorEastAsia"/>
          <w:sz w:val="24"/>
          <w:szCs w:val="24"/>
        </w:rPr>
        <w:t xml:space="preserve"> </w:t>
      </w:r>
    </w:p>
    <w:p w:rsidR="00A84EEB" w:rsidRPr="00D9254B" w:rsidRDefault="00A84EEB" w:rsidP="00627A45">
      <w:pPr>
        <w:pStyle w:val="33"/>
        <w:shd w:val="clear" w:color="auto" w:fill="auto"/>
        <w:spacing w:after="0" w:line="240" w:lineRule="auto"/>
        <w:ind w:firstLine="0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>Метеорологические условия определяются величинами температуры и влажности воздуха, скорости его движения. Помещения должны быть оборудованы вентиляцией, отоплением в соответствии со СНиП</w:t>
      </w:r>
      <w:r w:rsidRPr="00D9254B">
        <w:rPr>
          <w:rStyle w:val="85pt"/>
          <w:sz w:val="24"/>
          <w:szCs w:val="24"/>
        </w:rPr>
        <w:t xml:space="preserve"> 11-33-75</w:t>
      </w:r>
      <w:r w:rsidRPr="00D9254B">
        <w:rPr>
          <w:rStyle w:val="11"/>
          <w:sz w:val="24"/>
          <w:szCs w:val="24"/>
        </w:rPr>
        <w:t xml:space="preserve"> и ГОСТ</w:t>
      </w:r>
      <w:r w:rsidRPr="00D9254B">
        <w:rPr>
          <w:rStyle w:val="85pt"/>
          <w:sz w:val="24"/>
          <w:szCs w:val="24"/>
        </w:rPr>
        <w:t xml:space="preserve"> 12.1.005-88</w:t>
      </w:r>
      <w:r w:rsidRPr="00D9254B">
        <w:rPr>
          <w:rStyle w:val="11"/>
          <w:sz w:val="24"/>
          <w:szCs w:val="24"/>
        </w:rPr>
        <w:t xml:space="preserve"> </w:t>
      </w:r>
      <w:r w:rsidRPr="00D9254B">
        <w:rPr>
          <w:rStyle w:val="85pt"/>
          <w:sz w:val="24"/>
          <w:szCs w:val="24"/>
        </w:rPr>
        <w:t>.</w:t>
      </w:r>
    </w:p>
    <w:p w:rsidR="00A84EEB" w:rsidRPr="00D9254B" w:rsidRDefault="00A84EEB" w:rsidP="00627A45">
      <w:pPr>
        <w:pStyle w:val="33"/>
        <w:shd w:val="clear" w:color="auto" w:fill="auto"/>
        <w:spacing w:after="0" w:line="240" w:lineRule="auto"/>
        <w:ind w:firstLine="708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>В этом разделе студент должен привести и дать оценку основным мероприятиям по охране труда, предусматривающим полную безопасность выполняемых работ на объекте проектирования.</w:t>
      </w:r>
    </w:p>
    <w:p w:rsidR="00A84EEB" w:rsidRPr="00D9254B" w:rsidRDefault="00A84EEB" w:rsidP="00627A45">
      <w:pPr>
        <w:pStyle w:val="33"/>
        <w:shd w:val="clear" w:color="auto" w:fill="auto"/>
        <w:spacing w:after="0" w:line="240" w:lineRule="auto"/>
        <w:ind w:firstLine="0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>В зависимости от темы дипломного проекта рассматриваются требования БУТ:</w:t>
      </w:r>
    </w:p>
    <w:p w:rsidR="00A84EEB" w:rsidRPr="00D9254B" w:rsidRDefault="00A84EEB" w:rsidP="00627A45">
      <w:pPr>
        <w:pStyle w:val="33"/>
        <w:numPr>
          <w:ilvl w:val="0"/>
          <w:numId w:val="30"/>
        </w:numPr>
        <w:shd w:val="clear" w:color="auto" w:fill="auto"/>
        <w:tabs>
          <w:tab w:val="left" w:pos="570"/>
        </w:tabs>
        <w:spacing w:after="0" w:line="240" w:lineRule="auto"/>
        <w:ind w:left="20" w:firstLine="320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>при установке автомобиля на настольный пост, подъемник и т.д.;</w:t>
      </w:r>
    </w:p>
    <w:p w:rsidR="00A84EEB" w:rsidRPr="00D9254B" w:rsidRDefault="00A84EEB" w:rsidP="00627A45">
      <w:pPr>
        <w:pStyle w:val="33"/>
        <w:numPr>
          <w:ilvl w:val="0"/>
          <w:numId w:val="30"/>
        </w:numPr>
        <w:shd w:val="clear" w:color="auto" w:fill="auto"/>
        <w:tabs>
          <w:tab w:val="left" w:pos="566"/>
        </w:tabs>
        <w:spacing w:after="0" w:line="240" w:lineRule="auto"/>
        <w:ind w:left="20" w:firstLine="320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>работе с оборудованием, оснасткой, инструментом;</w:t>
      </w:r>
    </w:p>
    <w:p w:rsidR="00A84EEB" w:rsidRPr="00D9254B" w:rsidRDefault="00A84EEB" w:rsidP="00627A45">
      <w:pPr>
        <w:pStyle w:val="33"/>
        <w:numPr>
          <w:ilvl w:val="0"/>
          <w:numId w:val="30"/>
        </w:numPr>
        <w:shd w:val="clear" w:color="auto" w:fill="auto"/>
        <w:tabs>
          <w:tab w:val="left" w:pos="566"/>
        </w:tabs>
        <w:spacing w:after="0" w:line="240" w:lineRule="auto"/>
        <w:ind w:left="20" w:firstLine="320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>работе с вредными веществами;</w:t>
      </w:r>
    </w:p>
    <w:p w:rsidR="00A84EEB" w:rsidRPr="00D9254B" w:rsidRDefault="00A84EEB" w:rsidP="00627A45">
      <w:pPr>
        <w:pStyle w:val="33"/>
        <w:numPr>
          <w:ilvl w:val="0"/>
          <w:numId w:val="30"/>
        </w:numPr>
        <w:shd w:val="clear" w:color="auto" w:fill="auto"/>
        <w:tabs>
          <w:tab w:val="left" w:pos="566"/>
        </w:tabs>
        <w:spacing w:after="0" w:line="240" w:lineRule="auto"/>
        <w:ind w:left="20" w:firstLine="320"/>
        <w:rPr>
          <w:sz w:val="24"/>
          <w:szCs w:val="24"/>
        </w:rPr>
      </w:pPr>
      <w:proofErr w:type="gramStart"/>
      <w:r w:rsidRPr="00D9254B">
        <w:rPr>
          <w:rStyle w:val="11"/>
          <w:sz w:val="24"/>
          <w:szCs w:val="24"/>
        </w:rPr>
        <w:t>проведении</w:t>
      </w:r>
      <w:proofErr w:type="gramEnd"/>
      <w:r w:rsidRPr="00D9254B">
        <w:rPr>
          <w:rStyle w:val="11"/>
          <w:sz w:val="24"/>
          <w:szCs w:val="24"/>
        </w:rPr>
        <w:t xml:space="preserve"> сварочных работ;</w:t>
      </w:r>
    </w:p>
    <w:p w:rsidR="00A84EEB" w:rsidRPr="00D9254B" w:rsidRDefault="00A84EEB" w:rsidP="00627A45">
      <w:pPr>
        <w:pStyle w:val="33"/>
        <w:numPr>
          <w:ilvl w:val="0"/>
          <w:numId w:val="30"/>
        </w:numPr>
        <w:shd w:val="clear" w:color="auto" w:fill="auto"/>
        <w:tabs>
          <w:tab w:val="left" w:pos="566"/>
        </w:tabs>
        <w:spacing w:after="0" w:line="240" w:lineRule="auto"/>
        <w:ind w:left="20" w:firstLine="320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 xml:space="preserve">окрасочных и антикоррозийных </w:t>
      </w:r>
      <w:proofErr w:type="gramStart"/>
      <w:r w:rsidRPr="00D9254B">
        <w:rPr>
          <w:rStyle w:val="11"/>
          <w:sz w:val="24"/>
          <w:szCs w:val="24"/>
        </w:rPr>
        <w:t>работах</w:t>
      </w:r>
      <w:proofErr w:type="gramEnd"/>
      <w:r w:rsidRPr="00D9254B">
        <w:rPr>
          <w:rStyle w:val="11"/>
          <w:sz w:val="24"/>
          <w:szCs w:val="24"/>
        </w:rPr>
        <w:t>.</w:t>
      </w:r>
    </w:p>
    <w:p w:rsidR="00A84EEB" w:rsidRPr="00D9254B" w:rsidRDefault="00A84EEB" w:rsidP="00627A45">
      <w:pPr>
        <w:pStyle w:val="33"/>
        <w:shd w:val="clear" w:color="auto" w:fill="auto"/>
        <w:spacing w:after="0" w:line="240" w:lineRule="auto"/>
        <w:ind w:firstLine="0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>Кроме того, для всех видов работ следует указать средства индивидуальной за</w:t>
      </w:r>
      <w:r w:rsidRPr="00D9254B">
        <w:rPr>
          <w:rStyle w:val="11"/>
          <w:sz w:val="24"/>
          <w:szCs w:val="24"/>
        </w:rPr>
        <w:softHyphen/>
        <w:t>щиты рабочих, для любого участка (зоны) — элементы системы технических средств безопасности:</w:t>
      </w:r>
    </w:p>
    <w:p w:rsidR="00A84EEB" w:rsidRPr="00D9254B" w:rsidRDefault="00A84EEB" w:rsidP="00627A45">
      <w:pPr>
        <w:pStyle w:val="33"/>
        <w:numPr>
          <w:ilvl w:val="0"/>
          <w:numId w:val="31"/>
        </w:numPr>
        <w:shd w:val="clear" w:color="auto" w:fill="auto"/>
        <w:tabs>
          <w:tab w:val="left" w:pos="561"/>
        </w:tabs>
        <w:spacing w:after="0" w:line="240" w:lineRule="auto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>ограничительные и предохранительные устройства;</w:t>
      </w:r>
    </w:p>
    <w:p w:rsidR="00A84EEB" w:rsidRPr="00D9254B" w:rsidRDefault="00A84EEB" w:rsidP="00627A45">
      <w:pPr>
        <w:pStyle w:val="33"/>
        <w:numPr>
          <w:ilvl w:val="0"/>
          <w:numId w:val="31"/>
        </w:numPr>
        <w:shd w:val="clear" w:color="auto" w:fill="auto"/>
        <w:tabs>
          <w:tab w:val="left" w:pos="575"/>
        </w:tabs>
        <w:spacing w:after="0" w:line="240" w:lineRule="auto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>сигнализаторы опасности;</w:t>
      </w:r>
    </w:p>
    <w:p w:rsidR="00A84EEB" w:rsidRPr="00D9254B" w:rsidRDefault="00A84EEB" w:rsidP="00627A45">
      <w:pPr>
        <w:pStyle w:val="33"/>
        <w:numPr>
          <w:ilvl w:val="0"/>
          <w:numId w:val="31"/>
        </w:numPr>
        <w:shd w:val="clear" w:color="auto" w:fill="auto"/>
        <w:tabs>
          <w:tab w:val="left" w:pos="566"/>
        </w:tabs>
        <w:spacing w:after="0" w:line="240" w:lineRule="auto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>предупреждающие знаки и таблички;</w:t>
      </w:r>
    </w:p>
    <w:p w:rsidR="00A84EEB" w:rsidRPr="00D9254B" w:rsidRDefault="00A84EEB" w:rsidP="00627A45">
      <w:pPr>
        <w:pStyle w:val="33"/>
        <w:numPr>
          <w:ilvl w:val="0"/>
          <w:numId w:val="31"/>
        </w:numPr>
        <w:shd w:val="clear" w:color="auto" w:fill="auto"/>
        <w:tabs>
          <w:tab w:val="left" w:pos="566"/>
        </w:tabs>
        <w:spacing w:after="0" w:line="240" w:lineRule="auto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>специализированные средства обеспечения электробезопасности.</w:t>
      </w:r>
    </w:p>
    <w:p w:rsidR="00A84EEB" w:rsidRPr="00D9254B" w:rsidRDefault="00A84EEB" w:rsidP="00627A45">
      <w:pPr>
        <w:pStyle w:val="33"/>
        <w:shd w:val="clear" w:color="auto" w:fill="auto"/>
        <w:spacing w:after="0" w:line="240" w:lineRule="auto"/>
        <w:ind w:firstLine="0"/>
        <w:rPr>
          <w:sz w:val="24"/>
          <w:szCs w:val="24"/>
        </w:rPr>
      </w:pPr>
      <w:r w:rsidRPr="00D9254B">
        <w:rPr>
          <w:rStyle w:val="95pt"/>
          <w:sz w:val="24"/>
          <w:szCs w:val="24"/>
        </w:rPr>
        <w:t>Противопожарные мероприятия.</w:t>
      </w:r>
      <w:r w:rsidRPr="00D9254B">
        <w:rPr>
          <w:rStyle w:val="11"/>
          <w:sz w:val="24"/>
          <w:szCs w:val="24"/>
        </w:rPr>
        <w:t xml:space="preserve"> При разработке мер противопожарной безопас</w:t>
      </w:r>
      <w:r w:rsidRPr="00D9254B">
        <w:rPr>
          <w:rStyle w:val="11"/>
          <w:sz w:val="24"/>
          <w:szCs w:val="24"/>
        </w:rPr>
        <w:softHyphen/>
        <w:t>ности рассматриваются по объекту проектирования следующие вопросы:</w:t>
      </w:r>
    </w:p>
    <w:p w:rsidR="00A84EEB" w:rsidRPr="00D9254B" w:rsidRDefault="00A84EEB" w:rsidP="00627A45">
      <w:pPr>
        <w:pStyle w:val="33"/>
        <w:numPr>
          <w:ilvl w:val="0"/>
          <w:numId w:val="32"/>
        </w:numPr>
        <w:shd w:val="clear" w:color="auto" w:fill="auto"/>
        <w:tabs>
          <w:tab w:val="left" w:pos="570"/>
        </w:tabs>
        <w:spacing w:after="0" w:line="240" w:lineRule="auto"/>
        <w:ind w:left="20" w:firstLine="320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>классификация помещений по пожарной и взрывопожарной опасности;</w:t>
      </w:r>
    </w:p>
    <w:p w:rsidR="00A84EEB" w:rsidRPr="00D9254B" w:rsidRDefault="00A84EEB" w:rsidP="00627A45">
      <w:pPr>
        <w:pStyle w:val="33"/>
        <w:numPr>
          <w:ilvl w:val="0"/>
          <w:numId w:val="32"/>
        </w:numPr>
        <w:shd w:val="clear" w:color="auto" w:fill="auto"/>
        <w:tabs>
          <w:tab w:val="left" w:pos="561"/>
        </w:tabs>
        <w:spacing w:after="0" w:line="240" w:lineRule="auto"/>
        <w:ind w:left="20" w:firstLine="320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>задачи и общие меры пожарной профилактики;</w:t>
      </w:r>
    </w:p>
    <w:p w:rsidR="00A84EEB" w:rsidRPr="00D9254B" w:rsidRDefault="00A84EEB" w:rsidP="00627A45">
      <w:pPr>
        <w:pStyle w:val="33"/>
        <w:numPr>
          <w:ilvl w:val="0"/>
          <w:numId w:val="32"/>
        </w:numPr>
        <w:shd w:val="clear" w:color="auto" w:fill="auto"/>
        <w:tabs>
          <w:tab w:val="left" w:pos="561"/>
        </w:tabs>
        <w:spacing w:after="0" w:line="240" w:lineRule="auto"/>
        <w:ind w:left="20" w:firstLine="320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>средства пожарной сигнализации и связи;</w:t>
      </w:r>
    </w:p>
    <w:p w:rsidR="00A84EEB" w:rsidRPr="00D9254B" w:rsidRDefault="00A84EEB" w:rsidP="00627A45">
      <w:pPr>
        <w:pStyle w:val="33"/>
        <w:numPr>
          <w:ilvl w:val="0"/>
          <w:numId w:val="32"/>
        </w:numPr>
        <w:shd w:val="clear" w:color="auto" w:fill="auto"/>
        <w:tabs>
          <w:tab w:val="left" w:pos="561"/>
        </w:tabs>
        <w:spacing w:after="0" w:line="240" w:lineRule="auto"/>
        <w:ind w:left="20" w:firstLine="320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>способы и средства тушения пожаров;</w:t>
      </w:r>
    </w:p>
    <w:p w:rsidR="00A84EEB" w:rsidRPr="00D9254B" w:rsidRDefault="00A84EEB" w:rsidP="00627A45">
      <w:pPr>
        <w:pStyle w:val="33"/>
        <w:numPr>
          <w:ilvl w:val="0"/>
          <w:numId w:val="32"/>
        </w:numPr>
        <w:shd w:val="clear" w:color="auto" w:fill="auto"/>
        <w:tabs>
          <w:tab w:val="left" w:pos="561"/>
        </w:tabs>
        <w:spacing w:after="0" w:line="240" w:lineRule="auto"/>
        <w:ind w:left="20" w:firstLine="320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>эвакуация людей, оборудования, оборудования автомобилей при пожаре.</w:t>
      </w:r>
    </w:p>
    <w:p w:rsidR="00A84EEB" w:rsidRPr="00D9254B" w:rsidRDefault="00A84EEB" w:rsidP="00627A45">
      <w:pPr>
        <w:pStyle w:val="460"/>
        <w:shd w:val="clear" w:color="auto" w:fill="auto"/>
        <w:spacing w:before="0" w:after="0" w:line="240" w:lineRule="auto"/>
        <w:ind w:firstLine="0"/>
        <w:jc w:val="both"/>
        <w:rPr>
          <w:sz w:val="24"/>
          <w:szCs w:val="24"/>
        </w:rPr>
      </w:pPr>
      <w:r w:rsidRPr="00D9254B">
        <w:rPr>
          <w:sz w:val="24"/>
          <w:szCs w:val="24"/>
        </w:rPr>
        <w:t>Мероприятия по экологической безопасности.</w:t>
      </w:r>
      <w:r w:rsidRPr="00D9254B">
        <w:rPr>
          <w:rStyle w:val="4610pt"/>
          <w:sz w:val="24"/>
          <w:szCs w:val="24"/>
        </w:rPr>
        <w:t xml:space="preserve"> При подготовке дипломного</w:t>
      </w:r>
      <w:r w:rsidRPr="00D9254B">
        <w:rPr>
          <w:rStyle w:val="46Verdana7pt"/>
          <w:rFonts w:ascii="Times New Roman" w:hAnsi="Times New Roman" w:cs="Times New Roman"/>
          <w:sz w:val="24"/>
          <w:szCs w:val="24"/>
        </w:rPr>
        <w:t xml:space="preserve"> проекта</w:t>
      </w:r>
    </w:p>
    <w:p w:rsidR="00A84EEB" w:rsidRPr="00D9254B" w:rsidRDefault="00A84EEB" w:rsidP="00627A45">
      <w:pPr>
        <w:pStyle w:val="33"/>
        <w:shd w:val="clear" w:color="auto" w:fill="auto"/>
        <w:spacing w:after="0" w:line="240" w:lineRule="auto"/>
        <w:ind w:firstLine="0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>в первую очередь следует рассмотреть мероприятия по охране окружающей ср</w:t>
      </w:r>
      <w:r>
        <w:rPr>
          <w:rStyle w:val="11"/>
          <w:sz w:val="24"/>
          <w:szCs w:val="24"/>
        </w:rPr>
        <w:t xml:space="preserve">еды </w:t>
      </w:r>
      <w:r w:rsidRPr="00D9254B">
        <w:rPr>
          <w:rStyle w:val="11"/>
          <w:sz w:val="24"/>
          <w:szCs w:val="24"/>
        </w:rPr>
        <w:t xml:space="preserve">на объекте проектирования. Для этого </w:t>
      </w:r>
      <w:proofErr w:type="gramStart"/>
      <w:r w:rsidRPr="00D9254B">
        <w:rPr>
          <w:rStyle w:val="11"/>
          <w:sz w:val="24"/>
          <w:szCs w:val="24"/>
        </w:rPr>
        <w:t>требуется указать состояние обследуем</w:t>
      </w:r>
      <w:proofErr w:type="gramEnd"/>
      <w:r w:rsidRPr="00D9254B">
        <w:rPr>
          <w:rStyle w:val="11"/>
          <w:sz w:val="24"/>
          <w:szCs w:val="24"/>
          <w:vertAlign w:val="superscript"/>
        </w:rPr>
        <w:t xml:space="preserve"> </w:t>
      </w:r>
      <w:r w:rsidRPr="00D9254B">
        <w:rPr>
          <w:rStyle w:val="11"/>
          <w:sz w:val="24"/>
          <w:szCs w:val="24"/>
        </w:rPr>
        <w:t>объекта:</w:t>
      </w:r>
    </w:p>
    <w:p w:rsidR="00A84EEB" w:rsidRPr="00D9254B" w:rsidRDefault="00A84EEB" w:rsidP="00627A45">
      <w:pPr>
        <w:pStyle w:val="33"/>
        <w:shd w:val="clear" w:color="auto" w:fill="auto"/>
        <w:tabs>
          <w:tab w:val="left" w:pos="570"/>
        </w:tabs>
        <w:spacing w:after="0" w:line="240" w:lineRule="auto"/>
        <w:ind w:firstLine="0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>а)</w:t>
      </w:r>
      <w:r w:rsidRPr="00D9254B">
        <w:rPr>
          <w:rStyle w:val="11"/>
          <w:sz w:val="24"/>
          <w:szCs w:val="24"/>
        </w:rPr>
        <w:tab/>
        <w:t>по допустимой концентрации вредных веществ в воздухе рабочей зоны по</w:t>
      </w:r>
      <w:r w:rsidR="009C075E">
        <w:rPr>
          <w:rStyle w:val="11"/>
          <w:sz w:val="24"/>
          <w:szCs w:val="24"/>
        </w:rPr>
        <w:t>ме</w:t>
      </w:r>
      <w:r w:rsidRPr="00D9254B">
        <w:rPr>
          <w:rStyle w:val="11"/>
          <w:sz w:val="24"/>
          <w:szCs w:val="24"/>
        </w:rPr>
        <w:t>щения;</w:t>
      </w:r>
    </w:p>
    <w:p w:rsidR="00A84EEB" w:rsidRPr="00D9254B" w:rsidRDefault="00A84EEB" w:rsidP="00627A45">
      <w:pPr>
        <w:pStyle w:val="33"/>
        <w:shd w:val="clear" w:color="auto" w:fill="auto"/>
        <w:tabs>
          <w:tab w:val="left" w:pos="570"/>
        </w:tabs>
        <w:spacing w:after="0" w:line="240" w:lineRule="auto"/>
        <w:ind w:firstLine="0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>б)</w:t>
      </w:r>
      <w:r w:rsidRPr="00D9254B">
        <w:rPr>
          <w:rStyle w:val="11"/>
          <w:sz w:val="24"/>
          <w:szCs w:val="24"/>
        </w:rPr>
        <w:tab/>
        <w:t>очистке вентиляционных и технологических выбросов. В этом пункте в завис</w:t>
      </w:r>
      <w:r w:rsidR="009C075E">
        <w:rPr>
          <w:rStyle w:val="11"/>
          <w:sz w:val="24"/>
          <w:szCs w:val="24"/>
        </w:rPr>
        <w:t>и</w:t>
      </w:r>
      <w:r w:rsidRPr="00D9254B">
        <w:rPr>
          <w:rStyle w:val="11"/>
          <w:sz w:val="24"/>
          <w:szCs w:val="24"/>
        </w:rPr>
        <w:t>мости от темы указывается очистка воздуха: от сварочного аэрозоля,</w:t>
      </w:r>
      <w:r w:rsidRPr="00D9254B">
        <w:rPr>
          <w:rStyle w:val="85pt"/>
          <w:sz w:val="24"/>
          <w:szCs w:val="24"/>
        </w:rPr>
        <w:t xml:space="preserve"> красочно </w:t>
      </w:r>
      <w:r w:rsidRPr="00D9254B">
        <w:rPr>
          <w:rStyle w:val="11"/>
          <w:sz w:val="24"/>
          <w:szCs w:val="24"/>
        </w:rPr>
        <w:t>аэрозоля, паров бензина и растворителей, древесной пыли, окиси</w:t>
      </w:r>
      <w:r>
        <w:rPr>
          <w:rStyle w:val="85pt"/>
          <w:sz w:val="24"/>
          <w:szCs w:val="24"/>
        </w:rPr>
        <w:t xml:space="preserve"> углерода</w:t>
      </w:r>
      <w:r w:rsidRPr="00D9254B">
        <w:rPr>
          <w:rStyle w:val="85pt"/>
          <w:sz w:val="24"/>
          <w:szCs w:val="24"/>
        </w:rPr>
        <w:t xml:space="preserve"> </w:t>
      </w:r>
      <w:r w:rsidRPr="00D9254B">
        <w:rPr>
          <w:rStyle w:val="11"/>
          <w:sz w:val="24"/>
          <w:szCs w:val="24"/>
        </w:rPr>
        <w:t>углеводородов и т.п.;</w:t>
      </w:r>
    </w:p>
    <w:p w:rsidR="00A84EEB" w:rsidRPr="00D9254B" w:rsidRDefault="00A84EEB" w:rsidP="00627A45">
      <w:pPr>
        <w:pStyle w:val="33"/>
        <w:shd w:val="clear" w:color="auto" w:fill="auto"/>
        <w:tabs>
          <w:tab w:val="left" w:pos="566"/>
        </w:tabs>
        <w:spacing w:after="0" w:line="240" w:lineRule="auto"/>
        <w:ind w:firstLine="0"/>
        <w:rPr>
          <w:sz w:val="24"/>
          <w:szCs w:val="24"/>
        </w:rPr>
      </w:pPr>
      <w:r w:rsidRPr="00D9254B">
        <w:rPr>
          <w:rStyle w:val="11"/>
          <w:sz w:val="24"/>
          <w:szCs w:val="24"/>
        </w:rPr>
        <w:t>в)</w:t>
      </w:r>
      <w:r w:rsidRPr="00D9254B">
        <w:rPr>
          <w:rStyle w:val="11"/>
          <w:sz w:val="24"/>
          <w:szCs w:val="24"/>
        </w:rPr>
        <w:tab/>
        <w:t>очистке и контролю сточных вод.</w:t>
      </w:r>
    </w:p>
    <w:p w:rsidR="00A84EEB" w:rsidRDefault="00A84EEB" w:rsidP="00627A45">
      <w:pPr>
        <w:pStyle w:val="33"/>
        <w:shd w:val="clear" w:color="auto" w:fill="auto"/>
        <w:spacing w:after="0" w:line="240" w:lineRule="auto"/>
        <w:ind w:firstLine="0"/>
        <w:rPr>
          <w:rStyle w:val="11"/>
          <w:sz w:val="24"/>
          <w:szCs w:val="24"/>
        </w:rPr>
      </w:pPr>
      <w:r w:rsidRPr="00D9254B">
        <w:rPr>
          <w:rStyle w:val="11"/>
          <w:sz w:val="24"/>
          <w:szCs w:val="24"/>
        </w:rPr>
        <w:lastRenderedPageBreak/>
        <w:t xml:space="preserve">Работы по охране окружающей среды выполняются комплексно по всему </w:t>
      </w:r>
      <w:r>
        <w:rPr>
          <w:rStyle w:val="11"/>
          <w:sz w:val="24"/>
          <w:szCs w:val="24"/>
        </w:rPr>
        <w:t>пред</w:t>
      </w:r>
      <w:r w:rsidRPr="00D9254B">
        <w:rPr>
          <w:rStyle w:val="11"/>
          <w:sz w:val="24"/>
          <w:szCs w:val="24"/>
        </w:rPr>
        <w:t xml:space="preserve">приятию. </w:t>
      </w:r>
    </w:p>
    <w:p w:rsidR="00807FFB" w:rsidRDefault="00807FFB" w:rsidP="00627A45">
      <w:pPr>
        <w:pStyle w:val="33"/>
        <w:shd w:val="clear" w:color="auto" w:fill="auto"/>
        <w:spacing w:after="0" w:line="240" w:lineRule="auto"/>
        <w:ind w:firstLine="0"/>
        <w:rPr>
          <w:rStyle w:val="11"/>
          <w:sz w:val="24"/>
          <w:szCs w:val="24"/>
        </w:rPr>
      </w:pPr>
    </w:p>
    <w:p w:rsidR="00807FFB" w:rsidRPr="00807FFB" w:rsidRDefault="005476A4" w:rsidP="00BB77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DF411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07FFB" w:rsidRPr="00807FFB">
        <w:rPr>
          <w:rFonts w:ascii="Times New Roman" w:hAnsi="Times New Roman" w:cs="Times New Roman"/>
          <w:b/>
          <w:bCs/>
          <w:sz w:val="24"/>
          <w:szCs w:val="24"/>
        </w:rPr>
        <w:t xml:space="preserve"> Оформление графических документов ЕСКД</w:t>
      </w:r>
    </w:p>
    <w:p w:rsidR="00807FFB" w:rsidRPr="00807FFB" w:rsidRDefault="00807FFB" w:rsidP="00627A4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7FFB" w:rsidRDefault="00807FFB" w:rsidP="00627A4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7FFB">
        <w:rPr>
          <w:rFonts w:ascii="Times New Roman" w:hAnsi="Times New Roman" w:cs="Times New Roman"/>
          <w:color w:val="000000"/>
          <w:sz w:val="24"/>
          <w:szCs w:val="24"/>
        </w:rPr>
        <w:t>Каждый графический документ в системе ЕСКД должен иметь опреде</w:t>
      </w:r>
      <w:r w:rsidRPr="00807FFB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ленный формат, имеющий свои размеры. </w:t>
      </w:r>
      <w:proofErr w:type="gramStart"/>
      <w:r w:rsidRPr="00807FFB">
        <w:rPr>
          <w:rFonts w:ascii="Times New Roman" w:hAnsi="Times New Roman" w:cs="Times New Roman"/>
          <w:color w:val="000000"/>
          <w:sz w:val="24"/>
          <w:szCs w:val="24"/>
        </w:rPr>
        <w:t>Кроме того, формат включает в себя рамку, дополнительные и основную надписи.</w:t>
      </w:r>
      <w:proofErr w:type="gramEnd"/>
      <w:r w:rsidRPr="00807FFB">
        <w:rPr>
          <w:rFonts w:ascii="Times New Roman" w:hAnsi="Times New Roman" w:cs="Times New Roman"/>
          <w:color w:val="000000"/>
          <w:sz w:val="24"/>
          <w:szCs w:val="24"/>
        </w:rPr>
        <w:t xml:space="preserve"> Основная надпись рас</w:t>
      </w:r>
      <w:r w:rsidRPr="00807FFB">
        <w:rPr>
          <w:rFonts w:ascii="Times New Roman" w:hAnsi="Times New Roman" w:cs="Times New Roman"/>
          <w:color w:val="000000"/>
          <w:sz w:val="24"/>
          <w:szCs w:val="24"/>
        </w:rPr>
        <w:softHyphen/>
        <w:t>полагается в правом нижнем углу формата. Вид и размеры формата графи</w:t>
      </w:r>
      <w:r w:rsidRPr="00807FFB">
        <w:rPr>
          <w:rFonts w:ascii="Times New Roman" w:hAnsi="Times New Roman" w:cs="Times New Roman"/>
          <w:color w:val="000000"/>
          <w:sz w:val="24"/>
          <w:szCs w:val="24"/>
        </w:rPr>
        <w:softHyphen/>
        <w:t>ческих документов определяются в соответствии с ГОСТ 2.104-68 (АО, А</w:t>
      </w:r>
      <w:proofErr w:type="gramStart"/>
      <w:r w:rsidRPr="00807FFB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Pr="00807FFB">
        <w:rPr>
          <w:rFonts w:ascii="Times New Roman" w:hAnsi="Times New Roman" w:cs="Times New Roman"/>
          <w:color w:val="000000"/>
          <w:sz w:val="24"/>
          <w:szCs w:val="24"/>
        </w:rPr>
        <w:t>, А2, A3 или А4) и ориентацией листа (горизонтальная или вертикальная). При этом форматы первого и последующих листов графических докумен</w:t>
      </w:r>
      <w:r w:rsidRPr="00807FFB">
        <w:rPr>
          <w:rFonts w:ascii="Times New Roman" w:hAnsi="Times New Roman" w:cs="Times New Roman"/>
          <w:color w:val="000000"/>
          <w:sz w:val="24"/>
          <w:szCs w:val="24"/>
        </w:rPr>
        <w:softHyphen/>
        <w:t>тов, как правило, различаются формой и размером надписи (штампа).</w:t>
      </w:r>
    </w:p>
    <w:p w:rsidR="005476A4" w:rsidRDefault="005476A4" w:rsidP="00627A4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графу обозначения документа основного штампа чертежей и пояснительной </w:t>
      </w:r>
      <w:r w:rsidR="00BB775A">
        <w:rPr>
          <w:rFonts w:ascii="Times New Roman" w:hAnsi="Times New Roman" w:cs="Times New Roman"/>
          <w:color w:val="000000"/>
          <w:sz w:val="24"/>
          <w:szCs w:val="24"/>
        </w:rPr>
        <w:t>записки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B775A">
        <w:rPr>
          <w:rFonts w:ascii="Times New Roman" w:hAnsi="Times New Roman" w:cs="Times New Roman"/>
          <w:color w:val="000000"/>
          <w:sz w:val="24"/>
          <w:szCs w:val="24"/>
        </w:rPr>
        <w:t xml:space="preserve">вносится код дипломной </w:t>
      </w:r>
      <w:r w:rsidR="00182FB1">
        <w:rPr>
          <w:rFonts w:ascii="Times New Roman" w:hAnsi="Times New Roman" w:cs="Times New Roman"/>
          <w:color w:val="000000"/>
          <w:sz w:val="24"/>
          <w:szCs w:val="24"/>
        </w:rPr>
        <w:t>работы,</w:t>
      </w:r>
      <w:r w:rsidR="00BB775A">
        <w:rPr>
          <w:rFonts w:ascii="Times New Roman" w:hAnsi="Times New Roman" w:cs="Times New Roman"/>
          <w:color w:val="000000"/>
          <w:sz w:val="24"/>
          <w:szCs w:val="24"/>
        </w:rPr>
        <w:t xml:space="preserve"> в которой зашифрована тема по приказу</w:t>
      </w:r>
      <w:r w:rsidR="00182FB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BB77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921AB">
        <w:rPr>
          <w:rFonts w:ascii="Times New Roman" w:hAnsi="Times New Roman" w:cs="Times New Roman"/>
          <w:color w:val="000000"/>
          <w:sz w:val="24"/>
          <w:szCs w:val="24"/>
        </w:rPr>
        <w:t>специальность</w:t>
      </w:r>
      <w:r w:rsidR="00BB775A">
        <w:rPr>
          <w:rFonts w:ascii="Times New Roman" w:hAnsi="Times New Roman" w:cs="Times New Roman"/>
          <w:color w:val="000000"/>
          <w:sz w:val="24"/>
          <w:szCs w:val="24"/>
        </w:rPr>
        <w:t>, группа и год выпуска согласно следующему примеру. Таблица 9.1</w:t>
      </w:r>
    </w:p>
    <w:p w:rsidR="00BB775A" w:rsidRDefault="00BB775A" w:rsidP="00627A4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80"/>
        <w:gridCol w:w="1860"/>
        <w:gridCol w:w="6115"/>
      </w:tblGrid>
      <w:tr w:rsidR="009922B0" w:rsidRPr="00BB775A" w:rsidTr="003921AB">
        <w:tc>
          <w:tcPr>
            <w:tcW w:w="1880" w:type="dxa"/>
          </w:tcPr>
          <w:p w:rsidR="00BB775A" w:rsidRPr="00BB775A" w:rsidRDefault="00BB775A" w:rsidP="00BB77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77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Профессия </w:t>
            </w:r>
          </w:p>
        </w:tc>
        <w:tc>
          <w:tcPr>
            <w:tcW w:w="1914" w:type="dxa"/>
          </w:tcPr>
          <w:p w:rsidR="00BB775A" w:rsidRPr="00BB775A" w:rsidRDefault="003921AB" w:rsidP="00BB77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Шифр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BB775A" w:rsidRPr="00BB775A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BB775A" w:rsidRPr="00BB77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44" w:type="dxa"/>
          </w:tcPr>
          <w:p w:rsidR="00BB775A" w:rsidRPr="00BB775A" w:rsidRDefault="009922B0" w:rsidP="00BB77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дипломной</w:t>
            </w:r>
            <w:r w:rsidR="00BB775A" w:rsidRPr="00BB77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</w:tr>
      <w:tr w:rsidR="009922B0" w:rsidRPr="00BB775A" w:rsidTr="003921AB">
        <w:tc>
          <w:tcPr>
            <w:tcW w:w="1880" w:type="dxa"/>
            <w:vMerge w:val="restart"/>
          </w:tcPr>
          <w:p w:rsidR="003921AB" w:rsidRDefault="009922B0" w:rsidP="00992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23.02.03 </w:t>
            </w:r>
          </w:p>
          <w:p w:rsidR="009922B0" w:rsidRDefault="009922B0" w:rsidP="00992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ТО  и ремонт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автомобильного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9922B0" w:rsidRDefault="009922B0" w:rsidP="00992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транспорта </w:t>
            </w:r>
            <w:r w:rsidRPr="00BB77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922B0" w:rsidRPr="00BB775A" w:rsidRDefault="009922B0" w:rsidP="00992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ТМ</w:t>
            </w:r>
          </w:p>
        </w:tc>
        <w:tc>
          <w:tcPr>
            <w:tcW w:w="1914" w:type="dxa"/>
          </w:tcPr>
          <w:p w:rsidR="009922B0" w:rsidRPr="00BB775A" w:rsidRDefault="009922B0" w:rsidP="00BB77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Pr="00BB77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230203 </w:t>
            </w:r>
            <w:r w:rsidRPr="00BB775A">
              <w:rPr>
                <w:rFonts w:ascii="Times New Roman" w:eastAsia="Times New Roman" w:hAnsi="Times New Roman" w:cs="Times New Roman"/>
                <w:sz w:val="24"/>
                <w:szCs w:val="24"/>
              </w:rPr>
              <w:t>001-2015</w:t>
            </w:r>
          </w:p>
        </w:tc>
        <w:tc>
          <w:tcPr>
            <w:tcW w:w="6344" w:type="dxa"/>
          </w:tcPr>
          <w:p w:rsidR="009922B0" w:rsidRPr="003921AB" w:rsidRDefault="009922B0" w:rsidP="00992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B">
              <w:rPr>
                <w:rFonts w:ascii="Times New Roman" w:hAnsi="Times New Roman" w:cs="Times New Roman"/>
                <w:sz w:val="24"/>
                <w:szCs w:val="24"/>
              </w:rPr>
              <w:t>1.Реконструкция производственно – технической базы грузового АТП в связи с переводом автомобилей на систему питания газом.</w:t>
            </w:r>
          </w:p>
        </w:tc>
      </w:tr>
      <w:tr w:rsidR="009922B0" w:rsidRPr="00BB775A" w:rsidTr="003921AB">
        <w:tc>
          <w:tcPr>
            <w:tcW w:w="1880" w:type="dxa"/>
            <w:vMerge/>
          </w:tcPr>
          <w:p w:rsidR="009922B0" w:rsidRPr="00BB775A" w:rsidRDefault="009922B0" w:rsidP="00BB77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9922B0" w:rsidRPr="00BB775A" w:rsidRDefault="009922B0" w:rsidP="00BB77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Pr="00BB77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230203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002</w:t>
            </w:r>
            <w:r w:rsidRPr="00BB775A">
              <w:rPr>
                <w:rFonts w:ascii="Times New Roman" w:eastAsia="Times New Roman" w:hAnsi="Times New Roman" w:cs="Times New Roman"/>
                <w:sz w:val="24"/>
                <w:szCs w:val="24"/>
              </w:rPr>
              <w:t>-2015</w:t>
            </w:r>
          </w:p>
        </w:tc>
        <w:tc>
          <w:tcPr>
            <w:tcW w:w="6344" w:type="dxa"/>
          </w:tcPr>
          <w:p w:rsidR="009922B0" w:rsidRPr="003921AB" w:rsidRDefault="009922B0" w:rsidP="00992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B">
              <w:rPr>
                <w:rFonts w:ascii="Times New Roman" w:hAnsi="Times New Roman" w:cs="Times New Roman"/>
                <w:sz w:val="24"/>
                <w:szCs w:val="24"/>
              </w:rPr>
              <w:t>2.Проектирование придорожной станции технического обслуживания легковых автомобилей на пять  рабочих  постов на автодороге М</w:t>
            </w:r>
            <w:proofErr w:type="gramStart"/>
            <w:r w:rsidRPr="003921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3921AB">
              <w:rPr>
                <w:rFonts w:ascii="Times New Roman" w:hAnsi="Times New Roman" w:cs="Times New Roman"/>
                <w:sz w:val="24"/>
                <w:szCs w:val="24"/>
              </w:rPr>
              <w:t xml:space="preserve"> «Дон».</w:t>
            </w:r>
          </w:p>
        </w:tc>
      </w:tr>
      <w:tr w:rsidR="009922B0" w:rsidRPr="00BB775A" w:rsidTr="003921AB">
        <w:trPr>
          <w:trHeight w:val="637"/>
        </w:trPr>
        <w:tc>
          <w:tcPr>
            <w:tcW w:w="1880" w:type="dxa"/>
            <w:vMerge/>
          </w:tcPr>
          <w:p w:rsidR="009922B0" w:rsidRPr="00BB775A" w:rsidRDefault="009922B0" w:rsidP="00BB77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9922B0" w:rsidRPr="00BB775A" w:rsidRDefault="009922B0" w:rsidP="00992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Pr="00BB77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230203 </w:t>
            </w:r>
            <w:r w:rsidRPr="00BB775A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B775A">
              <w:rPr>
                <w:rFonts w:ascii="Times New Roman" w:eastAsia="Times New Roman" w:hAnsi="Times New Roman" w:cs="Times New Roman"/>
                <w:sz w:val="24"/>
                <w:szCs w:val="24"/>
              </w:rPr>
              <w:t>-2015</w:t>
            </w:r>
          </w:p>
        </w:tc>
        <w:tc>
          <w:tcPr>
            <w:tcW w:w="6344" w:type="dxa"/>
          </w:tcPr>
          <w:p w:rsidR="009922B0" w:rsidRPr="003921AB" w:rsidRDefault="009922B0" w:rsidP="00992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B">
              <w:rPr>
                <w:rFonts w:ascii="Times New Roman" w:hAnsi="Times New Roman" w:cs="Times New Roman"/>
                <w:sz w:val="24"/>
                <w:szCs w:val="24"/>
              </w:rPr>
              <w:t xml:space="preserve">3.Реконструкция участка ТО-2 с разработкой поста Д-2 в </w:t>
            </w:r>
            <w:proofErr w:type="gramStart"/>
            <w:r w:rsidRPr="003921AB">
              <w:rPr>
                <w:rFonts w:ascii="Times New Roman" w:hAnsi="Times New Roman" w:cs="Times New Roman"/>
                <w:sz w:val="24"/>
                <w:szCs w:val="24"/>
              </w:rPr>
              <w:t>автобусном</w:t>
            </w:r>
            <w:proofErr w:type="gramEnd"/>
            <w:r w:rsidRPr="003921AB">
              <w:rPr>
                <w:rFonts w:ascii="Times New Roman" w:hAnsi="Times New Roman" w:cs="Times New Roman"/>
                <w:sz w:val="24"/>
                <w:szCs w:val="24"/>
              </w:rPr>
              <w:t xml:space="preserve"> ПАТП.</w:t>
            </w:r>
          </w:p>
        </w:tc>
      </w:tr>
      <w:tr w:rsidR="009922B0" w:rsidRPr="00BB775A" w:rsidTr="003921AB">
        <w:tc>
          <w:tcPr>
            <w:tcW w:w="1880" w:type="dxa"/>
            <w:vMerge w:val="restart"/>
          </w:tcPr>
          <w:p w:rsidR="003921AB" w:rsidRDefault="009922B0" w:rsidP="00992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23.02.03 </w:t>
            </w:r>
          </w:p>
          <w:p w:rsidR="009922B0" w:rsidRDefault="009922B0" w:rsidP="00992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ТО  и ремонт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автомобильного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9922B0" w:rsidRDefault="009922B0" w:rsidP="00992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транспорта </w:t>
            </w:r>
            <w:r w:rsidRPr="00BB77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922B0" w:rsidRPr="00BB775A" w:rsidRDefault="009922B0" w:rsidP="00992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ТМС</w:t>
            </w:r>
          </w:p>
        </w:tc>
        <w:tc>
          <w:tcPr>
            <w:tcW w:w="1914" w:type="dxa"/>
          </w:tcPr>
          <w:p w:rsidR="009922B0" w:rsidRPr="00BB775A" w:rsidRDefault="009922B0" w:rsidP="00CC5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Pr="00BB775A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B77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230203 </w:t>
            </w:r>
            <w:r w:rsidR="003921AB">
              <w:rPr>
                <w:rFonts w:ascii="Times New Roman" w:eastAsia="Times New Roman" w:hAnsi="Times New Roman" w:cs="Times New Roman"/>
                <w:sz w:val="24"/>
                <w:szCs w:val="24"/>
              </w:rPr>
              <w:t>004</w:t>
            </w:r>
            <w:r w:rsidRPr="00BB775A">
              <w:rPr>
                <w:rFonts w:ascii="Times New Roman" w:eastAsia="Times New Roman" w:hAnsi="Times New Roman" w:cs="Times New Roman"/>
                <w:sz w:val="24"/>
                <w:szCs w:val="24"/>
              </w:rPr>
              <w:t>-2015</w:t>
            </w:r>
          </w:p>
        </w:tc>
        <w:tc>
          <w:tcPr>
            <w:tcW w:w="6344" w:type="dxa"/>
          </w:tcPr>
          <w:p w:rsidR="009922B0" w:rsidRPr="003921AB" w:rsidRDefault="003921AB" w:rsidP="00992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B">
              <w:rPr>
                <w:rFonts w:ascii="Times New Roman" w:hAnsi="Times New Roman" w:cs="Times New Roman"/>
                <w:sz w:val="24"/>
                <w:szCs w:val="24"/>
              </w:rPr>
              <w:t xml:space="preserve">4.Технологический расчет участка ремонта и </w:t>
            </w:r>
            <w:proofErr w:type="gramStart"/>
            <w:r w:rsidRPr="003921AB">
              <w:rPr>
                <w:rFonts w:ascii="Times New Roman" w:hAnsi="Times New Roman" w:cs="Times New Roman"/>
                <w:sz w:val="24"/>
                <w:szCs w:val="24"/>
              </w:rPr>
              <w:t>восстановле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921AB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gramEnd"/>
            <w:r w:rsidRPr="003921AB">
              <w:rPr>
                <w:rFonts w:ascii="Times New Roman" w:hAnsi="Times New Roman" w:cs="Times New Roman"/>
                <w:sz w:val="24"/>
                <w:szCs w:val="24"/>
              </w:rPr>
              <w:t xml:space="preserve"> деталей коробки передач автомобиля ГАЗ-3309.</w:t>
            </w:r>
          </w:p>
        </w:tc>
      </w:tr>
      <w:tr w:rsidR="009922B0" w:rsidRPr="00BB775A" w:rsidTr="003921AB">
        <w:tc>
          <w:tcPr>
            <w:tcW w:w="1880" w:type="dxa"/>
            <w:vMerge/>
          </w:tcPr>
          <w:p w:rsidR="009922B0" w:rsidRPr="00BB775A" w:rsidRDefault="009922B0" w:rsidP="00BB77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9922B0" w:rsidRPr="00BB775A" w:rsidRDefault="009922B0" w:rsidP="00CC5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Pr="00BB775A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B77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230203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3921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B775A">
              <w:rPr>
                <w:rFonts w:ascii="Times New Roman" w:eastAsia="Times New Roman" w:hAnsi="Times New Roman" w:cs="Times New Roman"/>
                <w:sz w:val="24"/>
                <w:szCs w:val="24"/>
              </w:rPr>
              <w:t>-2015</w:t>
            </w:r>
          </w:p>
        </w:tc>
        <w:tc>
          <w:tcPr>
            <w:tcW w:w="6344" w:type="dxa"/>
          </w:tcPr>
          <w:p w:rsidR="009922B0" w:rsidRPr="003921AB" w:rsidRDefault="003921AB" w:rsidP="00992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1A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9922B0" w:rsidRPr="003921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921AB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технологического участка по ремонту двигателей ЯМЗ-238 грузовых автомобилей  КрАЗ 6322.</w:t>
            </w:r>
          </w:p>
        </w:tc>
      </w:tr>
      <w:tr w:rsidR="009922B0" w:rsidRPr="00BB775A" w:rsidTr="003921AB">
        <w:trPr>
          <w:trHeight w:val="545"/>
        </w:trPr>
        <w:tc>
          <w:tcPr>
            <w:tcW w:w="1880" w:type="dxa"/>
            <w:vMerge/>
          </w:tcPr>
          <w:p w:rsidR="009922B0" w:rsidRPr="00BB775A" w:rsidRDefault="009922B0" w:rsidP="00BB77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9922B0" w:rsidRPr="00BB775A" w:rsidRDefault="009922B0" w:rsidP="00CC5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Pr="00BB775A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B77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230203 </w:t>
            </w:r>
            <w:r w:rsidRPr="00BB775A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  <w:r w:rsidR="003921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B775A">
              <w:rPr>
                <w:rFonts w:ascii="Times New Roman" w:eastAsia="Times New Roman" w:hAnsi="Times New Roman" w:cs="Times New Roman"/>
                <w:sz w:val="24"/>
                <w:szCs w:val="24"/>
              </w:rPr>
              <w:t>-2015</w:t>
            </w:r>
          </w:p>
        </w:tc>
        <w:tc>
          <w:tcPr>
            <w:tcW w:w="6344" w:type="dxa"/>
          </w:tcPr>
          <w:p w:rsidR="009922B0" w:rsidRPr="003921AB" w:rsidRDefault="003921AB" w:rsidP="00992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1A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9922B0" w:rsidRPr="003921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921A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слесарно-механического участка по восстановлению деталей коробки передач  грузовых автомобилей ЗИЛ-131</w:t>
            </w:r>
          </w:p>
        </w:tc>
      </w:tr>
    </w:tbl>
    <w:p w:rsidR="00807FFB" w:rsidRPr="00807FFB" w:rsidRDefault="005476A4" w:rsidP="00627A45">
      <w:pPr>
        <w:pStyle w:val="21"/>
        <w:jc w:val="both"/>
        <w:rPr>
          <w:sz w:val="24"/>
          <w:szCs w:val="24"/>
        </w:rPr>
      </w:pPr>
      <w:r>
        <w:rPr>
          <w:sz w:val="24"/>
          <w:szCs w:val="24"/>
        </w:rPr>
        <w:t>На рис. 9</w:t>
      </w:r>
      <w:r w:rsidR="00EB1E7B">
        <w:rPr>
          <w:sz w:val="24"/>
          <w:szCs w:val="24"/>
        </w:rPr>
        <w:t>.1</w:t>
      </w:r>
      <w:r w:rsidR="00807FFB" w:rsidRPr="00807FFB">
        <w:rPr>
          <w:sz w:val="24"/>
          <w:szCs w:val="24"/>
        </w:rPr>
        <w:t>. представлена форма и размеры основной надписи для перво</w:t>
      </w:r>
      <w:r w:rsidR="00807FFB" w:rsidRPr="00807FFB">
        <w:rPr>
          <w:sz w:val="24"/>
          <w:szCs w:val="24"/>
        </w:rPr>
        <w:softHyphen/>
        <w:t>го листа графического документа в соответствии с ГОСТ 2.104.</w:t>
      </w:r>
    </w:p>
    <w:p w:rsidR="00807FFB" w:rsidRPr="00807FFB" w:rsidRDefault="00807FFB" w:rsidP="00627A4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07FF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495656" cy="2381250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38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FB" w:rsidRPr="00807FFB" w:rsidRDefault="005476A4" w:rsidP="00627A4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Рис. 9</w:t>
      </w:r>
      <w:r w:rsidR="00EB1E7B">
        <w:rPr>
          <w:rFonts w:ascii="Times New Roman" w:hAnsi="Times New Roman" w:cs="Times New Roman"/>
          <w:color w:val="000000"/>
          <w:sz w:val="24"/>
          <w:szCs w:val="24"/>
        </w:rPr>
        <w:t>.1</w:t>
      </w:r>
      <w:r w:rsidR="00807FFB" w:rsidRPr="00807FFB">
        <w:rPr>
          <w:rFonts w:ascii="Times New Roman" w:hAnsi="Times New Roman" w:cs="Times New Roman"/>
          <w:color w:val="000000"/>
          <w:sz w:val="24"/>
          <w:szCs w:val="24"/>
        </w:rPr>
        <w:t>. Форма и размеры основной надписи для первого графического листа  в соответствии с ГОСТ 2.104</w:t>
      </w:r>
    </w:p>
    <w:p w:rsidR="00807FFB" w:rsidRPr="00807FFB" w:rsidRDefault="00807FFB" w:rsidP="00627A4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07FFB" w:rsidRPr="00807FFB" w:rsidRDefault="00807FFB" w:rsidP="00627A45">
      <w:pPr>
        <w:pStyle w:val="a3"/>
        <w:rPr>
          <w:sz w:val="24"/>
          <w:szCs w:val="24"/>
        </w:rPr>
      </w:pPr>
      <w:r w:rsidRPr="00807FFB">
        <w:rPr>
          <w:sz w:val="24"/>
          <w:szCs w:val="24"/>
        </w:rPr>
        <w:lastRenderedPageBreak/>
        <w:t>В графы, номера которых приведены в круглых скобках, вводится сле</w:t>
      </w:r>
      <w:r w:rsidRPr="00807FFB">
        <w:rPr>
          <w:sz w:val="24"/>
          <w:szCs w:val="24"/>
        </w:rPr>
        <w:softHyphen/>
        <w:t>дующая информация;</w:t>
      </w:r>
    </w:p>
    <w:p w:rsidR="00807FFB" w:rsidRPr="00807FFB" w:rsidRDefault="00807FFB" w:rsidP="00627A4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07FFB">
        <w:rPr>
          <w:rFonts w:ascii="Times New Roman" w:hAnsi="Times New Roman" w:cs="Times New Roman"/>
          <w:color w:val="000000"/>
          <w:sz w:val="24"/>
          <w:szCs w:val="24"/>
        </w:rPr>
        <w:t>(1) – наименование чертежа (схемы) в именительном падеже единствен</w:t>
      </w:r>
      <w:r w:rsidRPr="00807FFB">
        <w:rPr>
          <w:rFonts w:ascii="Times New Roman" w:hAnsi="Times New Roman" w:cs="Times New Roman"/>
          <w:color w:val="000000"/>
          <w:sz w:val="24"/>
          <w:szCs w:val="24"/>
        </w:rPr>
        <w:softHyphen/>
        <w:t>ного числа. Если наименование состоит из нескольких слов, то на первое место помещают имя существительное;</w:t>
      </w:r>
    </w:p>
    <w:p w:rsidR="00807FFB" w:rsidRPr="00807FFB" w:rsidRDefault="00807FFB" w:rsidP="00627A4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07FFB">
        <w:rPr>
          <w:rFonts w:ascii="Times New Roman" w:hAnsi="Times New Roman" w:cs="Times New Roman"/>
          <w:color w:val="000000"/>
          <w:sz w:val="24"/>
          <w:szCs w:val="24"/>
        </w:rPr>
        <w:t>(2) – обозначение документа, включая его код;</w:t>
      </w:r>
    </w:p>
    <w:p w:rsidR="00807FFB" w:rsidRPr="00807FFB" w:rsidRDefault="00807FFB" w:rsidP="00627A4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07FFB">
        <w:rPr>
          <w:rFonts w:ascii="Times New Roman" w:hAnsi="Times New Roman" w:cs="Times New Roman"/>
          <w:color w:val="000000"/>
          <w:sz w:val="24"/>
          <w:szCs w:val="24"/>
        </w:rPr>
        <w:t>(3) – материал детали. Заполняется только на чертежах деталей;</w:t>
      </w:r>
    </w:p>
    <w:p w:rsidR="00807FFB" w:rsidRPr="00807FFB" w:rsidRDefault="00807FFB" w:rsidP="00627A45">
      <w:pPr>
        <w:pStyle w:val="21"/>
        <w:jc w:val="both"/>
        <w:rPr>
          <w:sz w:val="24"/>
          <w:szCs w:val="24"/>
        </w:rPr>
      </w:pPr>
      <w:r w:rsidRPr="00807FFB">
        <w:rPr>
          <w:sz w:val="24"/>
          <w:szCs w:val="24"/>
        </w:rPr>
        <w:t>(4) – буквенное указание (литера) в соответствии с ГОСТ 2.103. В дипломных проектах – литера «Д»;</w:t>
      </w:r>
    </w:p>
    <w:p w:rsidR="00807FFB" w:rsidRPr="00807FFB" w:rsidRDefault="00807FFB" w:rsidP="00627A4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07FFB">
        <w:rPr>
          <w:rFonts w:ascii="Times New Roman" w:hAnsi="Times New Roman" w:cs="Times New Roman"/>
          <w:color w:val="000000"/>
          <w:sz w:val="24"/>
          <w:szCs w:val="24"/>
        </w:rPr>
        <w:t>(5) – масса в килограммах (не заполнять);</w:t>
      </w:r>
    </w:p>
    <w:p w:rsidR="00807FFB" w:rsidRPr="00807FFB" w:rsidRDefault="00807FFB" w:rsidP="00627A4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07FFB">
        <w:rPr>
          <w:rFonts w:ascii="Times New Roman" w:hAnsi="Times New Roman" w:cs="Times New Roman"/>
          <w:color w:val="000000"/>
          <w:sz w:val="24"/>
          <w:szCs w:val="24"/>
        </w:rPr>
        <w:t>(6) – масштаб чертежа (на схемах не заполнять);</w:t>
      </w:r>
    </w:p>
    <w:p w:rsidR="00807FFB" w:rsidRPr="00807FFB" w:rsidRDefault="00807FFB" w:rsidP="00627A4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07FFB">
        <w:rPr>
          <w:rFonts w:ascii="Times New Roman" w:hAnsi="Times New Roman" w:cs="Times New Roman"/>
          <w:color w:val="000000"/>
          <w:sz w:val="24"/>
          <w:szCs w:val="24"/>
        </w:rPr>
        <w:t>(7) – порядковый номер листа (на документах, выполненных на одном листе, графу не заполнять);</w:t>
      </w:r>
    </w:p>
    <w:p w:rsidR="00807FFB" w:rsidRPr="00807FFB" w:rsidRDefault="00807FFB" w:rsidP="00627A45">
      <w:pPr>
        <w:pStyle w:val="21"/>
        <w:jc w:val="both"/>
        <w:rPr>
          <w:spacing w:val="-10"/>
          <w:sz w:val="24"/>
          <w:szCs w:val="24"/>
        </w:rPr>
      </w:pPr>
      <w:r w:rsidRPr="00807FFB">
        <w:rPr>
          <w:spacing w:val="-10"/>
          <w:sz w:val="24"/>
          <w:szCs w:val="24"/>
        </w:rPr>
        <w:t>(8) – общее число листов документа.  Графу заполняют только на пер</w:t>
      </w:r>
      <w:r w:rsidRPr="00807FFB">
        <w:rPr>
          <w:spacing w:val="-10"/>
          <w:sz w:val="24"/>
          <w:szCs w:val="24"/>
        </w:rPr>
        <w:softHyphen/>
        <w:t>вом листе;</w:t>
      </w:r>
    </w:p>
    <w:p w:rsidR="00807FFB" w:rsidRPr="00807FFB" w:rsidRDefault="00807FFB" w:rsidP="00627A4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07FFB">
        <w:rPr>
          <w:rFonts w:ascii="Times New Roman" w:hAnsi="Times New Roman" w:cs="Times New Roman"/>
          <w:color w:val="000000"/>
          <w:sz w:val="24"/>
          <w:szCs w:val="24"/>
        </w:rPr>
        <w:t>(9) – наименование или различительный индекс организации, разрабо</w:t>
      </w:r>
      <w:r w:rsidRPr="00807FFB">
        <w:rPr>
          <w:rFonts w:ascii="Times New Roman" w:hAnsi="Times New Roman" w:cs="Times New Roman"/>
          <w:color w:val="000000"/>
          <w:sz w:val="24"/>
          <w:szCs w:val="24"/>
        </w:rPr>
        <w:softHyphen/>
        <w:t>тавшей документ (индекс выпускающей кафедры и учебной группы);</w:t>
      </w:r>
    </w:p>
    <w:p w:rsidR="00807FFB" w:rsidRPr="00807FFB" w:rsidRDefault="00807FFB" w:rsidP="00627A4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807FFB">
        <w:rPr>
          <w:rFonts w:ascii="Times New Roman" w:hAnsi="Times New Roman" w:cs="Times New Roman"/>
          <w:color w:val="000000"/>
          <w:spacing w:val="-8"/>
          <w:sz w:val="24"/>
          <w:szCs w:val="24"/>
        </w:rPr>
        <w:t>(10) – характер выполненной работы (разработал, проверил, нормоконтроль);</w:t>
      </w:r>
    </w:p>
    <w:p w:rsidR="00807FFB" w:rsidRPr="00807FFB" w:rsidRDefault="00807FFB" w:rsidP="00627A4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807FFB">
        <w:rPr>
          <w:rFonts w:ascii="Times New Roman" w:hAnsi="Times New Roman" w:cs="Times New Roman"/>
          <w:color w:val="000000"/>
          <w:spacing w:val="-12"/>
          <w:sz w:val="24"/>
          <w:szCs w:val="24"/>
        </w:rPr>
        <w:t>(11)…(13) – фамилии и подписи лиц, указанных в графе 10, и дату под</w:t>
      </w:r>
      <w:r w:rsidRPr="00807FFB">
        <w:rPr>
          <w:rFonts w:ascii="Times New Roman" w:hAnsi="Times New Roman" w:cs="Times New Roman"/>
          <w:color w:val="000000"/>
          <w:spacing w:val="-12"/>
          <w:sz w:val="24"/>
          <w:szCs w:val="24"/>
        </w:rPr>
        <w:softHyphen/>
        <w:t>писания;</w:t>
      </w:r>
    </w:p>
    <w:p w:rsidR="00807FFB" w:rsidRPr="00807FFB" w:rsidRDefault="00807FFB" w:rsidP="00627A4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7FFB">
        <w:rPr>
          <w:rFonts w:ascii="Times New Roman" w:hAnsi="Times New Roman" w:cs="Times New Roman"/>
          <w:color w:val="000000"/>
          <w:sz w:val="24"/>
          <w:szCs w:val="24"/>
        </w:rPr>
        <w:t>(14)…(18) – графы таблицы изменений.</w:t>
      </w:r>
    </w:p>
    <w:p w:rsidR="00807FFB" w:rsidRPr="00807FFB" w:rsidRDefault="005476A4" w:rsidP="00627A4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рис. 9</w:t>
      </w:r>
      <w:r w:rsidR="00EB1E7B">
        <w:rPr>
          <w:rFonts w:ascii="Times New Roman" w:hAnsi="Times New Roman" w:cs="Times New Roman"/>
          <w:color w:val="000000"/>
          <w:sz w:val="24"/>
          <w:szCs w:val="24"/>
        </w:rPr>
        <w:t>.2</w:t>
      </w:r>
      <w:r w:rsidR="00807FFB" w:rsidRPr="00807FFB">
        <w:rPr>
          <w:rFonts w:ascii="Times New Roman" w:hAnsi="Times New Roman" w:cs="Times New Roman"/>
          <w:color w:val="000000"/>
          <w:sz w:val="24"/>
          <w:szCs w:val="24"/>
        </w:rPr>
        <w:t>. показана форма и размеры основной надписи для после</w:t>
      </w:r>
      <w:r w:rsidR="00807FFB" w:rsidRPr="00807FFB">
        <w:rPr>
          <w:rFonts w:ascii="Times New Roman" w:hAnsi="Times New Roman" w:cs="Times New Roman"/>
          <w:color w:val="000000"/>
          <w:sz w:val="24"/>
          <w:szCs w:val="24"/>
        </w:rPr>
        <w:softHyphen/>
        <w:t>дующих листов графического документа в соответствии с ГОСТ 2.104.</w:t>
      </w:r>
    </w:p>
    <w:p w:rsidR="00807FFB" w:rsidRPr="00807FFB" w:rsidRDefault="00807FFB" w:rsidP="00627A4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7FF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314950" cy="1458480"/>
            <wp:effectExtent l="1905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4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FB" w:rsidRPr="00807FFB" w:rsidRDefault="005476A4" w:rsidP="00627A45">
      <w:pPr>
        <w:pStyle w:val="af0"/>
        <w:jc w:val="both"/>
        <w:rPr>
          <w:sz w:val="24"/>
        </w:rPr>
      </w:pPr>
      <w:r>
        <w:rPr>
          <w:sz w:val="24"/>
        </w:rPr>
        <w:t>Рис. 9</w:t>
      </w:r>
      <w:r w:rsidR="00EB1E7B">
        <w:rPr>
          <w:sz w:val="24"/>
        </w:rPr>
        <w:t>.2</w:t>
      </w:r>
      <w:r w:rsidR="00807FFB" w:rsidRPr="00807FFB">
        <w:rPr>
          <w:sz w:val="24"/>
        </w:rPr>
        <w:t xml:space="preserve">. Форма и размеры основной надписи для </w:t>
      </w:r>
      <w:proofErr w:type="gramStart"/>
      <w:r w:rsidR="00807FFB" w:rsidRPr="00807FFB">
        <w:rPr>
          <w:sz w:val="24"/>
        </w:rPr>
        <w:t>последующих</w:t>
      </w:r>
      <w:proofErr w:type="gramEnd"/>
      <w:r w:rsidR="00807FFB" w:rsidRPr="00807FFB">
        <w:rPr>
          <w:sz w:val="24"/>
        </w:rPr>
        <w:t xml:space="preserve"> </w:t>
      </w:r>
    </w:p>
    <w:p w:rsidR="00807FFB" w:rsidRPr="00807FFB" w:rsidRDefault="00807FFB" w:rsidP="00627A45">
      <w:pPr>
        <w:pStyle w:val="af0"/>
        <w:jc w:val="both"/>
        <w:rPr>
          <w:sz w:val="24"/>
        </w:rPr>
      </w:pPr>
      <w:r w:rsidRPr="00807FFB">
        <w:rPr>
          <w:sz w:val="24"/>
        </w:rPr>
        <w:t>графических  листов  в соответствии с ГОСТ 2.104</w:t>
      </w:r>
    </w:p>
    <w:p w:rsidR="00807FFB" w:rsidRPr="00807FFB" w:rsidRDefault="00807FFB" w:rsidP="00627A45">
      <w:pPr>
        <w:pStyle w:val="21"/>
        <w:jc w:val="both"/>
        <w:rPr>
          <w:sz w:val="24"/>
          <w:szCs w:val="24"/>
        </w:rPr>
      </w:pPr>
      <w:r w:rsidRPr="00807FFB">
        <w:rPr>
          <w:sz w:val="24"/>
          <w:szCs w:val="24"/>
        </w:rPr>
        <w:t>Пример формы первого графического листа форматом A3 с горизон</w:t>
      </w:r>
      <w:r w:rsidRPr="00807FFB">
        <w:rPr>
          <w:sz w:val="24"/>
          <w:szCs w:val="24"/>
        </w:rPr>
        <w:softHyphen/>
        <w:t>тальной ориентацией, в которой представлен рабочий че</w:t>
      </w:r>
      <w:r w:rsidR="005476A4">
        <w:rPr>
          <w:sz w:val="24"/>
          <w:szCs w:val="24"/>
        </w:rPr>
        <w:t>ртеж шестерни, показан на рис. 9</w:t>
      </w:r>
      <w:r w:rsidR="00EB1E7B">
        <w:rPr>
          <w:sz w:val="24"/>
          <w:szCs w:val="24"/>
        </w:rPr>
        <w:t>.3</w:t>
      </w:r>
      <w:r w:rsidRPr="00807FFB">
        <w:rPr>
          <w:sz w:val="24"/>
          <w:szCs w:val="24"/>
        </w:rPr>
        <w:t>.</w:t>
      </w:r>
    </w:p>
    <w:p w:rsidR="00807FFB" w:rsidRPr="00807FFB" w:rsidRDefault="00807FFB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FF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05525" cy="4371975"/>
            <wp:effectExtent l="19050" t="0" r="9525" b="0"/>
            <wp:docPr id="3" name="Рисунок 3" descr="ris-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-1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FB" w:rsidRPr="00807FFB" w:rsidRDefault="005476A4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9</w:t>
      </w:r>
      <w:r w:rsidR="00EB1E7B">
        <w:rPr>
          <w:rFonts w:ascii="Times New Roman" w:hAnsi="Times New Roman" w:cs="Times New Roman"/>
          <w:sz w:val="24"/>
          <w:szCs w:val="24"/>
        </w:rPr>
        <w:t>.3</w:t>
      </w:r>
      <w:r w:rsidR="00807FFB" w:rsidRPr="00807FFB">
        <w:rPr>
          <w:rFonts w:ascii="Times New Roman" w:hAnsi="Times New Roman" w:cs="Times New Roman"/>
          <w:sz w:val="24"/>
          <w:szCs w:val="24"/>
        </w:rPr>
        <w:t>. Рабочий чертеж (Формат А3)</w:t>
      </w:r>
    </w:p>
    <w:p w:rsidR="00EB1E7B" w:rsidRDefault="00EB1E7B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7FFB" w:rsidRPr="00807FFB" w:rsidRDefault="00807FFB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FFB">
        <w:rPr>
          <w:rFonts w:ascii="Times New Roman" w:hAnsi="Times New Roman" w:cs="Times New Roman"/>
          <w:b/>
          <w:bCs/>
          <w:sz w:val="24"/>
          <w:szCs w:val="24"/>
        </w:rPr>
        <w:t xml:space="preserve"> Оформление текстовых документов</w:t>
      </w:r>
    </w:p>
    <w:p w:rsidR="00807FFB" w:rsidRPr="00807FFB" w:rsidRDefault="00807FFB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7FFB" w:rsidRPr="00807FFB" w:rsidRDefault="00807FFB" w:rsidP="00627A45">
      <w:pPr>
        <w:pStyle w:val="21"/>
        <w:jc w:val="both"/>
        <w:rPr>
          <w:sz w:val="24"/>
          <w:szCs w:val="24"/>
        </w:rPr>
      </w:pPr>
      <w:r w:rsidRPr="00807FFB">
        <w:rPr>
          <w:sz w:val="24"/>
          <w:szCs w:val="24"/>
        </w:rPr>
        <w:t>Каждый текстовый документ в системе ЕСКД должен иметь определен</w:t>
      </w:r>
      <w:r w:rsidRPr="00807FFB">
        <w:rPr>
          <w:sz w:val="24"/>
          <w:szCs w:val="24"/>
        </w:rPr>
        <w:softHyphen/>
        <w:t>ную форму, которая включает в себя рамку и основную надпись. Вид и размеры формы текстовых документов определяются в соответствии с ГОСТ 2.104-68. При этом формы первого и последующих листов текстовых документов, как правило, различаются (приложение Ж).</w:t>
      </w:r>
    </w:p>
    <w:p w:rsidR="00807FFB" w:rsidRPr="00807FFB" w:rsidRDefault="005476A4" w:rsidP="00627A4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рис. 9</w:t>
      </w:r>
      <w:r w:rsidR="00EB1E7B">
        <w:rPr>
          <w:rFonts w:ascii="Times New Roman" w:hAnsi="Times New Roman" w:cs="Times New Roman"/>
          <w:color w:val="000000"/>
          <w:sz w:val="24"/>
          <w:szCs w:val="24"/>
        </w:rPr>
        <w:t>.4</w:t>
      </w:r>
      <w:r w:rsidR="00807FFB" w:rsidRPr="00807FFB">
        <w:rPr>
          <w:rFonts w:ascii="Times New Roman" w:hAnsi="Times New Roman" w:cs="Times New Roman"/>
          <w:color w:val="000000"/>
          <w:sz w:val="24"/>
          <w:szCs w:val="24"/>
        </w:rPr>
        <w:t xml:space="preserve"> показана форма и размеры основной надписи для листов тек</w:t>
      </w:r>
      <w:r w:rsidR="00807FFB" w:rsidRPr="00807FFB">
        <w:rPr>
          <w:rFonts w:ascii="Times New Roman" w:hAnsi="Times New Roman" w:cs="Times New Roman"/>
          <w:color w:val="000000"/>
          <w:sz w:val="24"/>
          <w:szCs w:val="24"/>
        </w:rPr>
        <w:softHyphen/>
        <w:t>стовых документов (первые листы) в соответствии с ГОСТ 2.104 (Форма 2а).</w:t>
      </w:r>
    </w:p>
    <w:p w:rsidR="00807FFB" w:rsidRPr="00807FFB" w:rsidRDefault="00807FFB" w:rsidP="00627A4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7FF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572125" cy="2190750"/>
            <wp:effectExtent l="19050" t="0" r="9525" b="0"/>
            <wp:docPr id="4" name="Рисунок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FB" w:rsidRPr="00807FFB" w:rsidRDefault="005476A4" w:rsidP="00627A4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Рис. 9</w:t>
      </w:r>
      <w:r w:rsidR="00EB1E7B">
        <w:rPr>
          <w:rFonts w:ascii="Times New Roman" w:hAnsi="Times New Roman" w:cs="Times New Roman"/>
          <w:color w:val="000000"/>
          <w:sz w:val="24"/>
          <w:szCs w:val="24"/>
        </w:rPr>
        <w:t>.4</w:t>
      </w:r>
      <w:r w:rsidR="00807FFB" w:rsidRPr="00807FFB">
        <w:rPr>
          <w:rFonts w:ascii="Times New Roman" w:hAnsi="Times New Roman" w:cs="Times New Roman"/>
          <w:color w:val="000000"/>
          <w:sz w:val="24"/>
          <w:szCs w:val="24"/>
        </w:rPr>
        <w:t>. Форма и размеры основной надписи для первых текстовых листов  в соответствии с ГОСТ 2.104 (Форма 2а)</w:t>
      </w:r>
    </w:p>
    <w:p w:rsidR="00807FFB" w:rsidRPr="00807FFB" w:rsidRDefault="00807FFB" w:rsidP="00627A4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07FFB">
        <w:rPr>
          <w:rFonts w:ascii="Times New Roman" w:hAnsi="Times New Roman" w:cs="Times New Roman"/>
          <w:color w:val="000000"/>
          <w:sz w:val="24"/>
          <w:szCs w:val="24"/>
        </w:rPr>
        <w:t>В графы, номера которых приведены в круглых скобках, вводится сле</w:t>
      </w:r>
      <w:r w:rsidRPr="00807FFB">
        <w:rPr>
          <w:rFonts w:ascii="Times New Roman" w:hAnsi="Times New Roman" w:cs="Times New Roman"/>
          <w:color w:val="000000"/>
          <w:sz w:val="24"/>
          <w:szCs w:val="24"/>
        </w:rPr>
        <w:softHyphen/>
        <w:t>дующая информация:</w:t>
      </w:r>
    </w:p>
    <w:p w:rsidR="00807FFB" w:rsidRPr="00807FFB" w:rsidRDefault="00807FFB" w:rsidP="00627A45">
      <w:pPr>
        <w:shd w:val="clear" w:color="auto" w:fill="FFFFFF"/>
        <w:spacing w:after="0" w:line="240" w:lineRule="auto"/>
        <w:ind w:left="720" w:hanging="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7FFB">
        <w:rPr>
          <w:rFonts w:ascii="Times New Roman" w:hAnsi="Times New Roman" w:cs="Times New Roman"/>
          <w:color w:val="000000"/>
          <w:sz w:val="24"/>
          <w:szCs w:val="24"/>
        </w:rPr>
        <w:t xml:space="preserve">(1) – наименование разрабатываемого объекта;       </w:t>
      </w:r>
    </w:p>
    <w:p w:rsidR="00807FFB" w:rsidRPr="00807FFB" w:rsidRDefault="00807FFB" w:rsidP="00627A45">
      <w:pPr>
        <w:shd w:val="clear" w:color="auto" w:fill="FFFFFF"/>
        <w:spacing w:after="0" w:line="240" w:lineRule="auto"/>
        <w:ind w:left="720" w:hanging="11"/>
        <w:jc w:val="both"/>
        <w:rPr>
          <w:rFonts w:ascii="Times New Roman" w:hAnsi="Times New Roman" w:cs="Times New Roman"/>
          <w:sz w:val="24"/>
          <w:szCs w:val="24"/>
        </w:rPr>
      </w:pPr>
      <w:r w:rsidRPr="00807FFB">
        <w:rPr>
          <w:rFonts w:ascii="Times New Roman" w:hAnsi="Times New Roman" w:cs="Times New Roman"/>
          <w:color w:val="000000"/>
          <w:sz w:val="24"/>
          <w:szCs w:val="24"/>
        </w:rPr>
        <w:lastRenderedPageBreak/>
        <w:t>(2) – обозначение текстового документа;</w:t>
      </w:r>
    </w:p>
    <w:p w:rsidR="00807FFB" w:rsidRPr="00807FFB" w:rsidRDefault="00807FFB" w:rsidP="00627A4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FFB">
        <w:rPr>
          <w:rFonts w:ascii="Times New Roman" w:hAnsi="Times New Roman" w:cs="Times New Roman"/>
          <w:sz w:val="24"/>
          <w:szCs w:val="24"/>
        </w:rPr>
        <w:t>(3) – наименование или различительный индекс организации, разрабо</w:t>
      </w:r>
      <w:r w:rsidRPr="00807FFB">
        <w:rPr>
          <w:rFonts w:ascii="Times New Roman" w:hAnsi="Times New Roman" w:cs="Times New Roman"/>
          <w:sz w:val="24"/>
          <w:szCs w:val="24"/>
        </w:rPr>
        <w:softHyphen/>
        <w:t>тавшей документ (индекс выпускающей кафедры и учебной группы);</w:t>
      </w:r>
    </w:p>
    <w:p w:rsidR="00807FFB" w:rsidRPr="00807FFB" w:rsidRDefault="00807FFB" w:rsidP="00627A4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FFB">
        <w:rPr>
          <w:rFonts w:ascii="Times New Roman" w:hAnsi="Times New Roman" w:cs="Times New Roman"/>
          <w:color w:val="000000"/>
          <w:sz w:val="24"/>
          <w:szCs w:val="24"/>
        </w:rPr>
        <w:t>(4) – буквенное указание (литера) в соответствии с ГОСТ 2.103. В ди</w:t>
      </w:r>
      <w:r w:rsidRPr="00807FFB">
        <w:rPr>
          <w:rFonts w:ascii="Times New Roman" w:hAnsi="Times New Roman" w:cs="Times New Roman"/>
          <w:color w:val="000000"/>
          <w:sz w:val="24"/>
          <w:szCs w:val="24"/>
        </w:rPr>
        <w:softHyphen/>
        <w:t>пломных проектах – литера «Д»;</w:t>
      </w:r>
    </w:p>
    <w:p w:rsidR="00807FFB" w:rsidRPr="00807FFB" w:rsidRDefault="00807FFB" w:rsidP="00627A4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FFB">
        <w:rPr>
          <w:rFonts w:ascii="Times New Roman" w:hAnsi="Times New Roman" w:cs="Times New Roman"/>
          <w:color w:val="000000"/>
          <w:sz w:val="24"/>
          <w:szCs w:val="24"/>
        </w:rPr>
        <w:t>(5) – порядковый номер листа (на документах, выполненных на одном листе, графу не заполнять);</w:t>
      </w:r>
    </w:p>
    <w:p w:rsidR="00807FFB" w:rsidRPr="00807FFB" w:rsidRDefault="00807FFB" w:rsidP="00627A4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FFB">
        <w:rPr>
          <w:rFonts w:ascii="Times New Roman" w:hAnsi="Times New Roman" w:cs="Times New Roman"/>
          <w:color w:val="000000"/>
          <w:sz w:val="24"/>
          <w:szCs w:val="24"/>
        </w:rPr>
        <w:t>(6) – общее число листов документа. Графу заполняют только на пер</w:t>
      </w:r>
      <w:r w:rsidRPr="00807FFB">
        <w:rPr>
          <w:rFonts w:ascii="Times New Roman" w:hAnsi="Times New Roman" w:cs="Times New Roman"/>
          <w:color w:val="000000"/>
          <w:sz w:val="24"/>
          <w:szCs w:val="24"/>
        </w:rPr>
        <w:softHyphen/>
        <w:t>вом листе;</w:t>
      </w:r>
    </w:p>
    <w:p w:rsidR="00807FFB" w:rsidRPr="00361D59" w:rsidRDefault="00807FFB" w:rsidP="00627A45">
      <w:pPr>
        <w:pStyle w:val="a3"/>
        <w:rPr>
          <w:b w:val="0"/>
          <w:sz w:val="24"/>
          <w:szCs w:val="24"/>
        </w:rPr>
      </w:pPr>
      <w:r w:rsidRPr="00361D59">
        <w:rPr>
          <w:b w:val="0"/>
          <w:sz w:val="24"/>
          <w:szCs w:val="24"/>
        </w:rPr>
        <w:t xml:space="preserve">(7) – характер выполненной работы </w:t>
      </w:r>
      <w:r w:rsidR="00361D59" w:rsidRPr="00361D59">
        <w:rPr>
          <w:b w:val="0"/>
          <w:sz w:val="24"/>
          <w:szCs w:val="24"/>
        </w:rPr>
        <w:t>(разработал, проверил, нормокон</w:t>
      </w:r>
      <w:r w:rsidRPr="00361D59">
        <w:rPr>
          <w:b w:val="0"/>
          <w:sz w:val="24"/>
          <w:szCs w:val="24"/>
        </w:rPr>
        <w:t>троль);</w:t>
      </w:r>
    </w:p>
    <w:p w:rsidR="00807FFB" w:rsidRPr="00807FFB" w:rsidRDefault="00807FFB" w:rsidP="00627A4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FFB">
        <w:rPr>
          <w:rFonts w:ascii="Times New Roman" w:hAnsi="Times New Roman" w:cs="Times New Roman"/>
          <w:color w:val="000000"/>
          <w:sz w:val="24"/>
          <w:szCs w:val="24"/>
        </w:rPr>
        <w:t>(8)…(10) – фамилии и подписи лиц, указанных в графе 7, и дату подпи</w:t>
      </w:r>
      <w:r w:rsidRPr="00807FFB">
        <w:rPr>
          <w:rFonts w:ascii="Times New Roman" w:hAnsi="Times New Roman" w:cs="Times New Roman"/>
          <w:color w:val="000000"/>
          <w:sz w:val="24"/>
          <w:szCs w:val="24"/>
        </w:rPr>
        <w:softHyphen/>
        <w:t>сания;</w:t>
      </w:r>
    </w:p>
    <w:p w:rsidR="00807FFB" w:rsidRPr="00807FFB" w:rsidRDefault="00807FFB" w:rsidP="00627A4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7FFB">
        <w:rPr>
          <w:rFonts w:ascii="Times New Roman" w:hAnsi="Times New Roman" w:cs="Times New Roman"/>
          <w:color w:val="000000"/>
          <w:sz w:val="24"/>
          <w:szCs w:val="24"/>
        </w:rPr>
        <w:t>(II)…(15) – графы таблицы изменений.</w:t>
      </w:r>
    </w:p>
    <w:p w:rsidR="00807FFB" w:rsidRPr="00807FFB" w:rsidRDefault="00807FFB" w:rsidP="00627A4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7FFB" w:rsidRPr="00807FFB" w:rsidRDefault="005476A4" w:rsidP="00627A45">
      <w:pPr>
        <w:pStyle w:val="21"/>
        <w:jc w:val="both"/>
        <w:rPr>
          <w:sz w:val="24"/>
          <w:szCs w:val="24"/>
        </w:rPr>
      </w:pPr>
      <w:r>
        <w:rPr>
          <w:sz w:val="24"/>
          <w:szCs w:val="24"/>
        </w:rPr>
        <w:t>На рис. 9</w:t>
      </w:r>
      <w:r w:rsidR="00EB1E7B">
        <w:rPr>
          <w:sz w:val="24"/>
          <w:szCs w:val="24"/>
        </w:rPr>
        <w:t>.5</w:t>
      </w:r>
      <w:r w:rsidR="00807FFB" w:rsidRPr="00807FFB">
        <w:rPr>
          <w:sz w:val="24"/>
          <w:szCs w:val="24"/>
        </w:rPr>
        <w:t>. показана форма и размеры основной надписи для всех видов текстовых документов (последующие листы) в соответствии с ГОСТ 2.104 (Форма 26).</w:t>
      </w:r>
    </w:p>
    <w:p w:rsidR="00807FFB" w:rsidRPr="00807FFB" w:rsidRDefault="00807FFB" w:rsidP="00627A4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7FF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619750" cy="1371600"/>
            <wp:effectExtent l="19050" t="0" r="0" b="0"/>
            <wp:docPr id="5" name="Рисунок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FB" w:rsidRPr="00807FFB" w:rsidRDefault="005476A4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9</w:t>
      </w:r>
      <w:r w:rsidR="00EB1E7B">
        <w:rPr>
          <w:rFonts w:ascii="Times New Roman" w:hAnsi="Times New Roman" w:cs="Times New Roman"/>
          <w:sz w:val="24"/>
          <w:szCs w:val="24"/>
        </w:rPr>
        <w:t>.5</w:t>
      </w:r>
      <w:r w:rsidR="00807FFB" w:rsidRPr="00807FFB">
        <w:rPr>
          <w:rFonts w:ascii="Times New Roman" w:hAnsi="Times New Roman" w:cs="Times New Roman"/>
          <w:sz w:val="24"/>
          <w:szCs w:val="24"/>
        </w:rPr>
        <w:t>. Форма и размеры основной надписи для последующих текстовых листов в соответствии с ГОСТ 2.104 (Форма 2б)</w:t>
      </w:r>
    </w:p>
    <w:p w:rsidR="00EB1E7B" w:rsidRDefault="00EB1E7B" w:rsidP="00627A45">
      <w:pPr>
        <w:pStyle w:val="a3"/>
        <w:rPr>
          <w:sz w:val="24"/>
          <w:szCs w:val="24"/>
        </w:rPr>
      </w:pPr>
    </w:p>
    <w:p w:rsidR="00EB1E7B" w:rsidRDefault="00EB1E7B" w:rsidP="00627A45">
      <w:pPr>
        <w:pStyle w:val="a3"/>
        <w:rPr>
          <w:sz w:val="24"/>
          <w:szCs w:val="24"/>
        </w:rPr>
      </w:pPr>
    </w:p>
    <w:p w:rsidR="00807FFB" w:rsidRPr="00EB1E7B" w:rsidRDefault="00807FFB" w:rsidP="00627A45">
      <w:pPr>
        <w:pStyle w:val="a3"/>
        <w:rPr>
          <w:b w:val="0"/>
          <w:sz w:val="24"/>
          <w:szCs w:val="24"/>
        </w:rPr>
      </w:pPr>
      <w:r w:rsidRPr="00EB1E7B">
        <w:rPr>
          <w:b w:val="0"/>
          <w:sz w:val="24"/>
          <w:szCs w:val="24"/>
        </w:rPr>
        <w:t>Пример представления планировочной схемы цеха по ремонт</w:t>
      </w:r>
      <w:r w:rsidR="005476A4">
        <w:rPr>
          <w:b w:val="0"/>
          <w:sz w:val="24"/>
          <w:szCs w:val="24"/>
        </w:rPr>
        <w:t>у экскаваторов показан на рис. 9</w:t>
      </w:r>
      <w:r w:rsidR="00EB1E7B">
        <w:rPr>
          <w:b w:val="0"/>
          <w:sz w:val="24"/>
          <w:szCs w:val="24"/>
        </w:rPr>
        <w:t>.6</w:t>
      </w:r>
      <w:r w:rsidRPr="00EB1E7B">
        <w:rPr>
          <w:b w:val="0"/>
          <w:sz w:val="24"/>
          <w:szCs w:val="24"/>
        </w:rPr>
        <w:t>.</w:t>
      </w:r>
    </w:p>
    <w:p w:rsidR="00807FFB" w:rsidRPr="00807FFB" w:rsidRDefault="00807FFB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FF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07265" cy="8153400"/>
            <wp:effectExtent l="19050" t="0" r="2985" b="0"/>
            <wp:docPr id="6" name="Рисунок 6" descr="r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i-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26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FB" w:rsidRPr="00807FFB" w:rsidRDefault="005476A4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9</w:t>
      </w:r>
      <w:r w:rsidR="00EB1E7B">
        <w:rPr>
          <w:rFonts w:ascii="Times New Roman" w:hAnsi="Times New Roman" w:cs="Times New Roman"/>
          <w:sz w:val="24"/>
          <w:szCs w:val="24"/>
        </w:rPr>
        <w:t>.6</w:t>
      </w:r>
      <w:r w:rsidR="00807FFB" w:rsidRPr="00807FFB">
        <w:rPr>
          <w:rFonts w:ascii="Times New Roman" w:hAnsi="Times New Roman" w:cs="Times New Roman"/>
          <w:sz w:val="24"/>
          <w:szCs w:val="24"/>
        </w:rPr>
        <w:t>.  Планировочная сх</w:t>
      </w:r>
      <w:r w:rsidR="00EB1E7B">
        <w:rPr>
          <w:rFonts w:ascii="Times New Roman" w:hAnsi="Times New Roman" w:cs="Times New Roman"/>
          <w:sz w:val="24"/>
          <w:szCs w:val="24"/>
        </w:rPr>
        <w:t>ема цеха по ремонту автотранспорта</w:t>
      </w:r>
    </w:p>
    <w:p w:rsidR="00807FFB" w:rsidRPr="00D9254B" w:rsidRDefault="00807FFB" w:rsidP="00627A45">
      <w:pPr>
        <w:pStyle w:val="33"/>
        <w:shd w:val="clear" w:color="auto" w:fill="auto"/>
        <w:spacing w:after="0" w:line="240" w:lineRule="auto"/>
        <w:ind w:firstLine="0"/>
        <w:rPr>
          <w:sz w:val="24"/>
          <w:szCs w:val="24"/>
        </w:rPr>
      </w:pPr>
    </w:p>
    <w:p w:rsidR="00D45995" w:rsidRPr="00E00FAF" w:rsidRDefault="00D45995" w:rsidP="00627A45">
      <w:pPr>
        <w:spacing w:after="0" w:line="24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48277D" w:rsidRDefault="0048277D" w:rsidP="00627A45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277D" w:rsidRDefault="0048277D" w:rsidP="00627A45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277D" w:rsidRDefault="0048277D" w:rsidP="00627A45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5995">
        <w:rPr>
          <w:rFonts w:ascii="Times New Roman" w:hAnsi="Times New Roman" w:cs="Times New Roman"/>
          <w:b/>
          <w:sz w:val="24"/>
          <w:szCs w:val="24"/>
        </w:rPr>
        <w:lastRenderedPageBreak/>
        <w:t>Рекомендуемая литература</w:t>
      </w:r>
    </w:p>
    <w:p w:rsidR="0095345C" w:rsidRPr="00D45995" w:rsidRDefault="0095345C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5995">
        <w:rPr>
          <w:rFonts w:ascii="Times New Roman" w:hAnsi="Times New Roman" w:cs="Times New Roman"/>
          <w:sz w:val="24"/>
          <w:szCs w:val="24"/>
        </w:rPr>
        <w:t>1  Власов, В. М. Техническое обслуживание и ремонт автомобилей. [Текст]: учеб</w:t>
      </w:r>
      <w:proofErr w:type="gramStart"/>
      <w:r w:rsidRPr="00D4599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459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45995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D45995">
        <w:rPr>
          <w:rFonts w:ascii="Times New Roman" w:hAnsi="Times New Roman" w:cs="Times New Roman"/>
          <w:sz w:val="24"/>
          <w:szCs w:val="24"/>
        </w:rPr>
        <w:t>ля студ. учреждений средн. проф. образования  / В. М. Власов. -  М.:  Издательский центр «Академия» 2006 – 480 с</w:t>
      </w:r>
      <w:proofErr w:type="gramStart"/>
      <w:r w:rsidRPr="00D45995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95345C" w:rsidRPr="00D45995" w:rsidRDefault="0095345C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5995">
        <w:rPr>
          <w:rFonts w:ascii="Times New Roman" w:hAnsi="Times New Roman" w:cs="Times New Roman"/>
          <w:sz w:val="24"/>
          <w:szCs w:val="24"/>
        </w:rPr>
        <w:t>2 Грибков, В. М. Справочник по оборудованию для технического обслуживания и текущего ремонта автомобилей [Текст]  / В. М. Грибков, П. А. Карпекин. – М.</w:t>
      </w:r>
      <w:proofErr w:type="gramStart"/>
      <w:r w:rsidRPr="00D4599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45995">
        <w:rPr>
          <w:rFonts w:ascii="Times New Roman" w:hAnsi="Times New Roman" w:cs="Times New Roman"/>
          <w:sz w:val="24"/>
          <w:szCs w:val="24"/>
        </w:rPr>
        <w:t xml:space="preserve"> Россельхозиздат, 1984. – 224 с.</w:t>
      </w:r>
    </w:p>
    <w:p w:rsidR="0095345C" w:rsidRPr="00D45995" w:rsidRDefault="0095345C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5995">
        <w:rPr>
          <w:rFonts w:ascii="Times New Roman" w:hAnsi="Times New Roman" w:cs="Times New Roman"/>
          <w:sz w:val="24"/>
          <w:szCs w:val="24"/>
        </w:rPr>
        <w:t>3 Замощик, А. И. Реконструкция предприятий автомобильного транспорта [Текст]  : учеб</w:t>
      </w:r>
      <w:proofErr w:type="gramStart"/>
      <w:r w:rsidRPr="00D4599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459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4599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45995">
        <w:rPr>
          <w:rFonts w:ascii="Times New Roman" w:hAnsi="Times New Roman" w:cs="Times New Roman"/>
          <w:sz w:val="24"/>
          <w:szCs w:val="24"/>
        </w:rPr>
        <w:t>особие / А. И. Замощик, А. В. Камольцева. – Краснояр. гос. техн. ун-т. – Красноярск, 1999. – 163.</w:t>
      </w:r>
    </w:p>
    <w:p w:rsidR="0095345C" w:rsidRPr="00D45995" w:rsidRDefault="0095345C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5995">
        <w:rPr>
          <w:rFonts w:ascii="Times New Roman" w:hAnsi="Times New Roman" w:cs="Times New Roman"/>
          <w:sz w:val="24"/>
          <w:szCs w:val="24"/>
        </w:rPr>
        <w:t>4 Краткий автомобильный справочник. [Текст]</w:t>
      </w:r>
      <w:proofErr w:type="gramStart"/>
      <w:r w:rsidRPr="00D4599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45995">
        <w:rPr>
          <w:rFonts w:ascii="Times New Roman" w:hAnsi="Times New Roman" w:cs="Times New Roman"/>
          <w:sz w:val="24"/>
          <w:szCs w:val="24"/>
        </w:rPr>
        <w:t xml:space="preserve"> в 4 т. / Б. В. Кисуленко [и др.] под общей ред. А. П. Насонова. -  М.</w:t>
      </w:r>
      <w:proofErr w:type="gramStart"/>
      <w:r w:rsidRPr="00D45995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Pr="00D45995">
        <w:rPr>
          <w:rFonts w:ascii="Times New Roman" w:hAnsi="Times New Roman" w:cs="Times New Roman"/>
          <w:sz w:val="24"/>
          <w:szCs w:val="24"/>
        </w:rPr>
        <w:t xml:space="preserve">  НПСТ «Трансконсалтинг», 2000.</w:t>
      </w:r>
    </w:p>
    <w:p w:rsidR="0095345C" w:rsidRPr="00D45995" w:rsidRDefault="0095345C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5995">
        <w:rPr>
          <w:rFonts w:ascii="Times New Roman" w:hAnsi="Times New Roman" w:cs="Times New Roman"/>
          <w:sz w:val="24"/>
          <w:szCs w:val="24"/>
        </w:rPr>
        <w:t>5 Напольский,  Г. М. Технологическое проектирование автотранспортных предприятий и станций технического обслуживания [Текст] : учеб</w:t>
      </w:r>
      <w:proofErr w:type="gramStart"/>
      <w:r w:rsidRPr="00D4599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459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45995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D45995">
        <w:rPr>
          <w:rFonts w:ascii="Times New Roman" w:hAnsi="Times New Roman" w:cs="Times New Roman"/>
          <w:sz w:val="24"/>
          <w:szCs w:val="24"/>
        </w:rPr>
        <w:t>ля вузов / - М. : Транспорт, 1993. – 271 с.</w:t>
      </w:r>
    </w:p>
    <w:p w:rsidR="0095345C" w:rsidRPr="00D45995" w:rsidRDefault="0095345C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5995">
        <w:rPr>
          <w:rFonts w:ascii="Times New Roman" w:hAnsi="Times New Roman" w:cs="Times New Roman"/>
          <w:sz w:val="24"/>
          <w:szCs w:val="24"/>
        </w:rPr>
        <w:t xml:space="preserve">6 Положение о техническом обслуживании и ремонте подвижного состава автомобильного транспорта. [Текст] / </w:t>
      </w:r>
      <w:proofErr w:type="gramStart"/>
      <w:r w:rsidRPr="00D45995">
        <w:rPr>
          <w:rFonts w:ascii="Times New Roman" w:hAnsi="Times New Roman" w:cs="Times New Roman"/>
          <w:sz w:val="24"/>
          <w:szCs w:val="24"/>
        </w:rPr>
        <w:t>М-во</w:t>
      </w:r>
      <w:proofErr w:type="gramEnd"/>
      <w:r w:rsidRPr="00D45995">
        <w:rPr>
          <w:rFonts w:ascii="Times New Roman" w:hAnsi="Times New Roman" w:cs="Times New Roman"/>
          <w:sz w:val="24"/>
          <w:szCs w:val="24"/>
        </w:rPr>
        <w:t xml:space="preserve"> автомоб. трансп. РСФСР. - М.</w:t>
      </w:r>
      <w:proofErr w:type="gramStart"/>
      <w:r w:rsidRPr="00D4599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45995">
        <w:rPr>
          <w:rFonts w:ascii="Times New Roman" w:hAnsi="Times New Roman" w:cs="Times New Roman"/>
          <w:sz w:val="24"/>
          <w:szCs w:val="24"/>
        </w:rPr>
        <w:t xml:space="preserve"> Транспорт, 2001. – 78 с.</w:t>
      </w:r>
    </w:p>
    <w:p w:rsidR="0095345C" w:rsidRPr="00D45995" w:rsidRDefault="0095345C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5995">
        <w:rPr>
          <w:rFonts w:ascii="Times New Roman" w:hAnsi="Times New Roman" w:cs="Times New Roman"/>
          <w:sz w:val="24"/>
          <w:szCs w:val="24"/>
        </w:rPr>
        <w:t>7 Руководство по организации и технологии второго технического обслуживания автомобиля КаМАЗ 5320 [Текст]. -  М.</w:t>
      </w:r>
      <w:proofErr w:type="gramStart"/>
      <w:r w:rsidRPr="00D4599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45995">
        <w:rPr>
          <w:rFonts w:ascii="Times New Roman" w:hAnsi="Times New Roman" w:cs="Times New Roman"/>
          <w:sz w:val="24"/>
          <w:szCs w:val="24"/>
        </w:rPr>
        <w:t xml:space="preserve"> Транспорт , 1990. – 141 с.</w:t>
      </w:r>
    </w:p>
    <w:p w:rsidR="0095345C" w:rsidRPr="00D45995" w:rsidRDefault="0095345C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5995">
        <w:rPr>
          <w:rFonts w:ascii="Times New Roman" w:hAnsi="Times New Roman" w:cs="Times New Roman"/>
          <w:sz w:val="24"/>
          <w:szCs w:val="24"/>
        </w:rPr>
        <w:t>8 Шумик, С. В.Техническая эксплуатация автотранспортных средств</w:t>
      </w:r>
      <w:proofErr w:type="gramStart"/>
      <w:r w:rsidRPr="00D4599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45995">
        <w:rPr>
          <w:rFonts w:ascii="Times New Roman" w:hAnsi="Times New Roman" w:cs="Times New Roman"/>
          <w:sz w:val="24"/>
          <w:szCs w:val="24"/>
        </w:rPr>
        <w:t xml:space="preserve"> Курсовое и дипломное проектирование  [Текст]</w:t>
      </w:r>
      <w:proofErr w:type="gramStart"/>
      <w:r w:rsidRPr="00D4599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45995">
        <w:rPr>
          <w:rFonts w:ascii="Times New Roman" w:hAnsi="Times New Roman" w:cs="Times New Roman"/>
          <w:sz w:val="24"/>
          <w:szCs w:val="24"/>
        </w:rPr>
        <w:t xml:space="preserve"> учебн. пособие / С. В. Шумик, М. М. Болбас, Е. И. Петухов; под ред. С. В Шумика. – Минск</w:t>
      </w:r>
      <w:proofErr w:type="gramStart"/>
      <w:r w:rsidRPr="00D45995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D45995">
        <w:rPr>
          <w:rFonts w:ascii="Times New Roman" w:hAnsi="Times New Roman" w:cs="Times New Roman"/>
          <w:sz w:val="24"/>
          <w:szCs w:val="24"/>
        </w:rPr>
        <w:t>Высш. шк., 1988. – 206 с.</w:t>
      </w:r>
    </w:p>
    <w:p w:rsidR="0095345C" w:rsidRPr="00D45995" w:rsidRDefault="0095345C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345C" w:rsidRDefault="0095345C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186F" w:rsidRDefault="005E186F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186F" w:rsidRDefault="005E186F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186F" w:rsidRDefault="005E186F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186F" w:rsidRDefault="005E186F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186F" w:rsidRDefault="005E186F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186F" w:rsidRDefault="005E186F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186F" w:rsidRDefault="005E186F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186F" w:rsidRDefault="005E186F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186F" w:rsidRDefault="005E186F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186F" w:rsidRDefault="005E186F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186F" w:rsidRDefault="005E186F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186F" w:rsidRDefault="005E186F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186F" w:rsidRDefault="005E186F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186F" w:rsidRDefault="005E186F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186F" w:rsidRDefault="005E186F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186F" w:rsidRDefault="005E186F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186F" w:rsidRDefault="005E186F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186F" w:rsidRDefault="005E186F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186F" w:rsidRDefault="005E186F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186F" w:rsidRDefault="005E186F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186F" w:rsidRDefault="005E186F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186F" w:rsidRDefault="005E186F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186F" w:rsidRDefault="005E186F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186F" w:rsidRDefault="005E186F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186F" w:rsidRDefault="005E186F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186F" w:rsidRDefault="005E186F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8277D" w:rsidRDefault="0048277D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7116" w:rsidRPr="00972DAC" w:rsidRDefault="00AC7116" w:rsidP="00972DAC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72DAC">
        <w:rPr>
          <w:rFonts w:ascii="Times New Roman" w:hAnsi="Times New Roman" w:cs="Times New Roman"/>
          <w:b/>
          <w:bCs/>
          <w:sz w:val="24"/>
          <w:szCs w:val="24"/>
        </w:rPr>
        <w:t>Приложение А</w:t>
      </w:r>
      <w:r w:rsidR="00972DA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72DAC">
        <w:rPr>
          <w:rFonts w:ascii="Times New Roman" w:hAnsi="Times New Roman" w:cs="Times New Roman"/>
          <w:b/>
          <w:bCs/>
          <w:sz w:val="24"/>
          <w:szCs w:val="24"/>
        </w:rPr>
        <w:t xml:space="preserve">Примерный  перечень тем дипломных работ для студентов специальности </w:t>
      </w:r>
      <w:r w:rsidR="00972DAC" w:rsidRPr="00972DAC">
        <w:rPr>
          <w:rFonts w:ascii="Times New Roman" w:hAnsi="Times New Roman" w:cs="Times New Roman"/>
          <w:b/>
          <w:bCs/>
          <w:sz w:val="24"/>
          <w:szCs w:val="24"/>
        </w:rPr>
        <w:t>23.02.03</w:t>
      </w:r>
      <w:r w:rsidR="00972D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72DAC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972DAC">
        <w:rPr>
          <w:rFonts w:ascii="Times New Roman" w:hAnsi="Times New Roman" w:cs="Times New Roman"/>
          <w:b/>
          <w:bCs/>
          <w:sz w:val="24"/>
          <w:szCs w:val="24"/>
        </w:rPr>
        <w:t>190604</w:t>
      </w:r>
      <w:r w:rsidR="00972DAC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972DAC">
        <w:rPr>
          <w:rFonts w:ascii="Times New Roman" w:hAnsi="Times New Roman" w:cs="Times New Roman"/>
          <w:b/>
          <w:bCs/>
          <w:sz w:val="24"/>
          <w:szCs w:val="24"/>
        </w:rPr>
        <w:t xml:space="preserve"> «Техническое обслуживание и ремонт автомобильного транспорта» </w:t>
      </w:r>
    </w:p>
    <w:p w:rsidR="00AC7116" w:rsidRPr="00D45995" w:rsidRDefault="00AC7116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C7116" w:rsidRDefault="00AC7116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72DAC" w:rsidRPr="00972DAC" w:rsidRDefault="00972DAC" w:rsidP="00972DAC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2DAC">
        <w:rPr>
          <w:rFonts w:ascii="Times New Roman" w:hAnsi="Times New Roman" w:cs="Times New Roman"/>
          <w:sz w:val="24"/>
          <w:szCs w:val="24"/>
        </w:rPr>
        <w:t>Проектирование и технологический расчет СТО (станции технического обслуживания) для легковых автомобилей УАЗ</w:t>
      </w:r>
      <w:proofErr w:type="gramStart"/>
      <w:r w:rsidRPr="00972DA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972DAC" w:rsidRPr="00972DAC" w:rsidRDefault="00972DAC" w:rsidP="00972DAC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DAC">
        <w:rPr>
          <w:rFonts w:ascii="Times New Roman" w:hAnsi="Times New Roman" w:cs="Times New Roman"/>
          <w:sz w:val="24"/>
          <w:szCs w:val="24"/>
        </w:rPr>
        <w:t>Проектирование участка по ремонту и восстановлению агрегатов, узлов и деталей грузовых автомобилей семейства ЗИЛ.</w:t>
      </w:r>
    </w:p>
    <w:p w:rsidR="00972DAC" w:rsidRPr="00972DAC" w:rsidRDefault="00972DAC" w:rsidP="00972DAC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DAC">
        <w:rPr>
          <w:rFonts w:ascii="Times New Roman" w:hAnsi="Times New Roman" w:cs="Times New Roman"/>
          <w:sz w:val="24"/>
          <w:szCs w:val="24"/>
        </w:rPr>
        <w:t>Проектирование участка восстановления и ремонта тормозных систем переднеприводных легковых автомобилей семейства ВАЗ.</w:t>
      </w:r>
    </w:p>
    <w:p w:rsidR="00972DAC" w:rsidRPr="00972DAC" w:rsidRDefault="00972DAC" w:rsidP="00972DAC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DAC">
        <w:rPr>
          <w:rFonts w:ascii="Times New Roman" w:hAnsi="Times New Roman" w:cs="Times New Roman"/>
          <w:sz w:val="24"/>
          <w:szCs w:val="24"/>
        </w:rPr>
        <w:t>Проектирование гальванического участка для ремонта и восстановления грузовых автомобилей семейства ЗИЛ.</w:t>
      </w:r>
    </w:p>
    <w:p w:rsidR="00972DAC" w:rsidRPr="00972DAC" w:rsidRDefault="00972DAC" w:rsidP="00972DAC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DAC">
        <w:rPr>
          <w:rFonts w:ascii="Times New Roman" w:hAnsi="Times New Roman" w:cs="Times New Roman"/>
          <w:sz w:val="24"/>
          <w:szCs w:val="24"/>
        </w:rPr>
        <w:t xml:space="preserve">Подбор средств технологической оснастки </w:t>
      </w:r>
      <w:proofErr w:type="gramStart"/>
      <w:r w:rsidRPr="00972DAC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972DA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72DAC">
        <w:rPr>
          <w:rFonts w:ascii="Times New Roman" w:hAnsi="Times New Roman" w:cs="Times New Roman"/>
          <w:sz w:val="24"/>
          <w:szCs w:val="24"/>
        </w:rPr>
        <w:t>проектирования</w:t>
      </w:r>
      <w:proofErr w:type="gramEnd"/>
      <w:r w:rsidRPr="00972DAC">
        <w:rPr>
          <w:rFonts w:ascii="Times New Roman" w:hAnsi="Times New Roman" w:cs="Times New Roman"/>
          <w:sz w:val="24"/>
          <w:szCs w:val="24"/>
        </w:rPr>
        <w:t xml:space="preserve"> участка  по ремонту агрегатов, узлов и деталей трансмиссии грузовых автомобилей.</w:t>
      </w:r>
    </w:p>
    <w:p w:rsidR="00972DAC" w:rsidRPr="00972DAC" w:rsidRDefault="00972DAC" w:rsidP="00972DAC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DAC">
        <w:rPr>
          <w:rFonts w:ascii="Times New Roman" w:hAnsi="Times New Roman" w:cs="Times New Roman"/>
          <w:sz w:val="24"/>
          <w:szCs w:val="24"/>
        </w:rPr>
        <w:t>Реконструкция производственно – технической базы грузового АТП в связи с переводом автомобилей на систему питания газом.</w:t>
      </w:r>
    </w:p>
    <w:p w:rsidR="00972DAC" w:rsidRPr="00972DAC" w:rsidRDefault="00972DAC" w:rsidP="00972DAC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DAC">
        <w:rPr>
          <w:rFonts w:ascii="Times New Roman" w:hAnsi="Times New Roman" w:cs="Times New Roman"/>
          <w:sz w:val="24"/>
          <w:szCs w:val="24"/>
        </w:rPr>
        <w:t>Проектирование придорожной станции технического обслуживания легковых автомобилей на пять  рабочих  постов на автодороге М</w:t>
      </w:r>
      <w:proofErr w:type="gramStart"/>
      <w:r w:rsidRPr="00972DAC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972DAC">
        <w:rPr>
          <w:rFonts w:ascii="Times New Roman" w:hAnsi="Times New Roman" w:cs="Times New Roman"/>
          <w:sz w:val="24"/>
          <w:szCs w:val="24"/>
        </w:rPr>
        <w:t xml:space="preserve"> «Дон».</w:t>
      </w:r>
    </w:p>
    <w:p w:rsidR="00972DAC" w:rsidRPr="00972DAC" w:rsidRDefault="00972DAC" w:rsidP="00972DAC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DAC">
        <w:rPr>
          <w:rFonts w:ascii="Times New Roman" w:hAnsi="Times New Roman" w:cs="Times New Roman"/>
          <w:sz w:val="24"/>
          <w:szCs w:val="24"/>
        </w:rPr>
        <w:t xml:space="preserve">Реконструкция участка ТО-2 с разработкой поста Д-2 в </w:t>
      </w:r>
      <w:proofErr w:type="gramStart"/>
      <w:r w:rsidRPr="00972DAC">
        <w:rPr>
          <w:rFonts w:ascii="Times New Roman" w:hAnsi="Times New Roman" w:cs="Times New Roman"/>
          <w:sz w:val="24"/>
          <w:szCs w:val="24"/>
        </w:rPr>
        <w:t>автобусном</w:t>
      </w:r>
      <w:proofErr w:type="gramEnd"/>
      <w:r w:rsidRPr="00972DAC">
        <w:rPr>
          <w:rFonts w:ascii="Times New Roman" w:hAnsi="Times New Roman" w:cs="Times New Roman"/>
          <w:sz w:val="24"/>
          <w:szCs w:val="24"/>
        </w:rPr>
        <w:t xml:space="preserve"> ПАТП.</w:t>
      </w:r>
    </w:p>
    <w:p w:rsidR="00972DAC" w:rsidRPr="00972DAC" w:rsidRDefault="00972DAC" w:rsidP="00972DAC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DAC">
        <w:rPr>
          <w:rFonts w:ascii="Times New Roman" w:hAnsi="Times New Roman" w:cs="Times New Roman"/>
          <w:sz w:val="24"/>
          <w:szCs w:val="24"/>
        </w:rPr>
        <w:t>Организация технического обслуживания и текущего ремонта грузовых автомобилей самосвалов</w:t>
      </w:r>
      <w:proofErr w:type="gramStart"/>
      <w:r w:rsidRPr="00972DA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72DAC">
        <w:rPr>
          <w:rFonts w:ascii="Times New Roman" w:hAnsi="Times New Roman" w:cs="Times New Roman"/>
          <w:sz w:val="24"/>
          <w:szCs w:val="24"/>
        </w:rPr>
        <w:t xml:space="preserve"> эксплуатируемых в условиях холодного климата.</w:t>
      </w:r>
    </w:p>
    <w:p w:rsidR="00972DAC" w:rsidRPr="00972DAC" w:rsidRDefault="00972DAC" w:rsidP="00972DAC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DAC">
        <w:rPr>
          <w:rFonts w:ascii="Times New Roman" w:hAnsi="Times New Roman" w:cs="Times New Roman"/>
          <w:sz w:val="24"/>
          <w:szCs w:val="24"/>
        </w:rPr>
        <w:t xml:space="preserve">Проектирование </w:t>
      </w:r>
      <w:proofErr w:type="gramStart"/>
      <w:r w:rsidRPr="00972DAC">
        <w:rPr>
          <w:rFonts w:ascii="Times New Roman" w:hAnsi="Times New Roman" w:cs="Times New Roman"/>
          <w:sz w:val="24"/>
          <w:szCs w:val="24"/>
        </w:rPr>
        <w:t>пассажирского</w:t>
      </w:r>
      <w:proofErr w:type="gramEnd"/>
      <w:r w:rsidRPr="00972DAC">
        <w:rPr>
          <w:rFonts w:ascii="Times New Roman" w:hAnsi="Times New Roman" w:cs="Times New Roman"/>
          <w:sz w:val="24"/>
          <w:szCs w:val="24"/>
        </w:rPr>
        <w:t xml:space="preserve"> АТП с использованием передовой экспресс – диагностики.</w:t>
      </w:r>
    </w:p>
    <w:p w:rsidR="00972DAC" w:rsidRPr="00972DAC" w:rsidRDefault="00972DAC" w:rsidP="00972DAC">
      <w:pPr>
        <w:pStyle w:val="ab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972DAC">
        <w:rPr>
          <w:rFonts w:ascii="Times New Roman" w:hAnsi="Times New Roman" w:cs="Times New Roman"/>
          <w:sz w:val="24"/>
          <w:szCs w:val="24"/>
        </w:rPr>
        <w:t>Технологический расчет участка ремонта и восстановления деталей коробки передач автомобиля ГАЗ-3309.</w:t>
      </w:r>
    </w:p>
    <w:p w:rsidR="00972DAC" w:rsidRPr="00972DAC" w:rsidRDefault="00972DAC" w:rsidP="00972DAC">
      <w:pPr>
        <w:pStyle w:val="ab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972DAC">
        <w:rPr>
          <w:rFonts w:ascii="Times New Roman" w:hAnsi="Times New Roman" w:cs="Times New Roman"/>
          <w:sz w:val="24"/>
          <w:szCs w:val="24"/>
        </w:rPr>
        <w:t>Разработка технологического участка по ремонту двигателей ЯМЗ-238 грузовых автомобилей  КрАЗ 6322.</w:t>
      </w:r>
    </w:p>
    <w:p w:rsidR="00972DAC" w:rsidRPr="00972DAC" w:rsidRDefault="00972DAC" w:rsidP="00972DAC">
      <w:pPr>
        <w:pStyle w:val="ab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972DAC">
        <w:rPr>
          <w:rFonts w:ascii="Times New Roman" w:hAnsi="Times New Roman" w:cs="Times New Roman"/>
          <w:sz w:val="24"/>
          <w:szCs w:val="24"/>
        </w:rPr>
        <w:t>Организация слесарно-механического участка по восстановлению деталей коробки передач  грузовых автомобилей ЗИЛ-131</w:t>
      </w:r>
    </w:p>
    <w:p w:rsidR="00972DAC" w:rsidRPr="00972DAC" w:rsidRDefault="00972DAC" w:rsidP="00972DAC">
      <w:pPr>
        <w:pStyle w:val="ab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972DAC">
        <w:rPr>
          <w:rFonts w:ascii="Times New Roman" w:hAnsi="Times New Roman" w:cs="Times New Roman"/>
          <w:sz w:val="24"/>
          <w:szCs w:val="24"/>
        </w:rPr>
        <w:t xml:space="preserve">Технологический расчет  </w:t>
      </w:r>
      <w:proofErr w:type="gramStart"/>
      <w:r w:rsidRPr="00972DAC">
        <w:rPr>
          <w:rFonts w:ascii="Times New Roman" w:hAnsi="Times New Roman" w:cs="Times New Roman"/>
          <w:sz w:val="24"/>
          <w:szCs w:val="24"/>
        </w:rPr>
        <w:t>участка ремонта  блока цилиндров двигателя  автомобилей</w:t>
      </w:r>
      <w:proofErr w:type="gramEnd"/>
      <w:r w:rsidRPr="00972DAC">
        <w:rPr>
          <w:rFonts w:ascii="Times New Roman" w:hAnsi="Times New Roman" w:cs="Times New Roman"/>
          <w:sz w:val="24"/>
          <w:szCs w:val="24"/>
        </w:rPr>
        <w:t xml:space="preserve"> КАМАЗ.</w:t>
      </w:r>
    </w:p>
    <w:p w:rsidR="00972DAC" w:rsidRPr="00972DAC" w:rsidRDefault="00972DAC" w:rsidP="00972DAC">
      <w:pPr>
        <w:pStyle w:val="ab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972DAC">
        <w:rPr>
          <w:rFonts w:ascii="Times New Roman" w:hAnsi="Times New Roman" w:cs="Times New Roman"/>
          <w:sz w:val="24"/>
          <w:szCs w:val="24"/>
        </w:rPr>
        <w:t xml:space="preserve"> Разработка технологического </w:t>
      </w:r>
      <w:proofErr w:type="gramStart"/>
      <w:r w:rsidRPr="00972DAC">
        <w:rPr>
          <w:rFonts w:ascii="Times New Roman" w:hAnsi="Times New Roman" w:cs="Times New Roman"/>
          <w:sz w:val="24"/>
          <w:szCs w:val="24"/>
        </w:rPr>
        <w:t>участка ремонта деталей заднего моста автомобилей</w:t>
      </w:r>
      <w:proofErr w:type="gramEnd"/>
      <w:r w:rsidRPr="00972DAC">
        <w:rPr>
          <w:rFonts w:ascii="Times New Roman" w:hAnsi="Times New Roman" w:cs="Times New Roman"/>
          <w:sz w:val="24"/>
          <w:szCs w:val="24"/>
        </w:rPr>
        <w:t xml:space="preserve"> МАЗ 5551.</w:t>
      </w:r>
    </w:p>
    <w:p w:rsidR="00972DAC" w:rsidRPr="00972DAC" w:rsidRDefault="00972DAC" w:rsidP="00972DAC">
      <w:pPr>
        <w:pStyle w:val="ab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972DAC">
        <w:rPr>
          <w:rFonts w:ascii="Times New Roman" w:hAnsi="Times New Roman" w:cs="Times New Roman"/>
          <w:sz w:val="24"/>
          <w:szCs w:val="24"/>
        </w:rPr>
        <w:t xml:space="preserve"> Организация агрегатного </w:t>
      </w:r>
      <w:proofErr w:type="gramStart"/>
      <w:r w:rsidRPr="00972DAC">
        <w:rPr>
          <w:rFonts w:ascii="Times New Roman" w:hAnsi="Times New Roman" w:cs="Times New Roman"/>
          <w:sz w:val="24"/>
          <w:szCs w:val="24"/>
        </w:rPr>
        <w:t>участка восстановления детали картера ведущего моста  автомобилей</w:t>
      </w:r>
      <w:proofErr w:type="gramEnd"/>
      <w:r w:rsidRPr="00972DAC">
        <w:rPr>
          <w:rFonts w:ascii="Times New Roman" w:hAnsi="Times New Roman" w:cs="Times New Roman"/>
          <w:sz w:val="24"/>
          <w:szCs w:val="24"/>
        </w:rPr>
        <w:t xml:space="preserve">  ЗИЛ -131.</w:t>
      </w:r>
    </w:p>
    <w:p w:rsidR="00972DAC" w:rsidRPr="00972DAC" w:rsidRDefault="00972DAC" w:rsidP="00972DA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C7116" w:rsidRPr="00972DAC" w:rsidRDefault="00AC7116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7116" w:rsidRDefault="00AC7116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7116" w:rsidRDefault="00AC7116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7116" w:rsidRDefault="00AC7116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7116" w:rsidRDefault="00AC7116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7116" w:rsidRDefault="00AC7116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7116" w:rsidRDefault="00AC7116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7116" w:rsidRDefault="00AC7116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7116" w:rsidRDefault="00AC7116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7116" w:rsidRDefault="00AC7116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7116" w:rsidRDefault="00AC7116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7116" w:rsidRDefault="00AC7116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8277D" w:rsidRPr="0048277D" w:rsidRDefault="0048277D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277D">
        <w:rPr>
          <w:rFonts w:ascii="Times New Roman" w:hAnsi="Times New Roman" w:cs="Times New Roman"/>
          <w:b/>
          <w:bCs/>
          <w:sz w:val="24"/>
          <w:szCs w:val="24"/>
        </w:rPr>
        <w:t>Прилож</w:t>
      </w:r>
      <w:r w:rsidR="00DF4111">
        <w:rPr>
          <w:rFonts w:ascii="Times New Roman" w:hAnsi="Times New Roman" w:cs="Times New Roman"/>
          <w:b/>
          <w:bCs/>
          <w:sz w:val="24"/>
          <w:szCs w:val="24"/>
        </w:rPr>
        <w:t>ение Б</w:t>
      </w:r>
      <w:r w:rsidR="00AC7116">
        <w:rPr>
          <w:rFonts w:ascii="Times New Roman" w:hAnsi="Times New Roman" w:cs="Times New Roman"/>
          <w:b/>
          <w:bCs/>
          <w:sz w:val="24"/>
          <w:szCs w:val="24"/>
        </w:rPr>
        <w:t>. Формы операционной</w:t>
      </w:r>
      <w:r w:rsidR="00FE0670">
        <w:rPr>
          <w:rFonts w:ascii="Times New Roman" w:hAnsi="Times New Roman" w:cs="Times New Roman"/>
          <w:b/>
          <w:bCs/>
          <w:sz w:val="24"/>
          <w:szCs w:val="24"/>
        </w:rPr>
        <w:t xml:space="preserve"> карты </w:t>
      </w:r>
      <w:r w:rsidR="00AC7116">
        <w:rPr>
          <w:rFonts w:ascii="Times New Roman" w:hAnsi="Times New Roman" w:cs="Times New Roman"/>
          <w:b/>
          <w:bCs/>
          <w:sz w:val="24"/>
          <w:szCs w:val="24"/>
        </w:rPr>
        <w:t xml:space="preserve"> для технологического обслуживания  и технологического ремонта</w:t>
      </w:r>
      <w:r w:rsidRPr="0048277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8277D" w:rsidRPr="0048277D" w:rsidRDefault="0048277D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8277D" w:rsidRPr="0048277D" w:rsidRDefault="0048277D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77D">
        <w:rPr>
          <w:rFonts w:ascii="Times New Roman" w:hAnsi="Times New Roman" w:cs="Times New Roman"/>
          <w:bCs/>
          <w:sz w:val="24"/>
          <w:szCs w:val="24"/>
        </w:rPr>
        <w:t xml:space="preserve">Формы </w:t>
      </w:r>
      <w:proofErr w:type="gramStart"/>
      <w:r w:rsidRPr="0048277D">
        <w:rPr>
          <w:rFonts w:ascii="Times New Roman" w:hAnsi="Times New Roman" w:cs="Times New Roman"/>
          <w:bCs/>
          <w:sz w:val="24"/>
          <w:szCs w:val="24"/>
        </w:rPr>
        <w:t>заглавного</w:t>
      </w:r>
      <w:proofErr w:type="gramEnd"/>
      <w:r w:rsidRPr="0048277D">
        <w:rPr>
          <w:rFonts w:ascii="Times New Roman" w:hAnsi="Times New Roman" w:cs="Times New Roman"/>
          <w:bCs/>
          <w:sz w:val="24"/>
          <w:szCs w:val="24"/>
        </w:rPr>
        <w:t xml:space="preserve"> и последующих листов операционной карты представлены на рис. </w:t>
      </w:r>
      <w:r w:rsidR="003921AB">
        <w:rPr>
          <w:rFonts w:ascii="Times New Roman" w:hAnsi="Times New Roman" w:cs="Times New Roman"/>
          <w:bCs/>
          <w:sz w:val="24"/>
          <w:szCs w:val="24"/>
        </w:rPr>
        <w:t>Б.1 и Б</w:t>
      </w:r>
      <w:r w:rsidR="003976F2">
        <w:rPr>
          <w:rFonts w:ascii="Times New Roman" w:hAnsi="Times New Roman" w:cs="Times New Roman"/>
          <w:bCs/>
          <w:sz w:val="24"/>
          <w:szCs w:val="24"/>
        </w:rPr>
        <w:t>.3</w:t>
      </w:r>
      <w:r w:rsidRPr="00FE0670">
        <w:rPr>
          <w:rFonts w:ascii="Times New Roman" w:hAnsi="Times New Roman" w:cs="Times New Roman"/>
          <w:bCs/>
          <w:sz w:val="24"/>
          <w:szCs w:val="24"/>
        </w:rPr>
        <w:t>.</w:t>
      </w:r>
    </w:p>
    <w:p w:rsidR="0048277D" w:rsidRPr="0048277D" w:rsidRDefault="0048277D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8277D" w:rsidRPr="0048277D" w:rsidRDefault="0048277D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53050" cy="7629525"/>
            <wp:effectExtent l="19050" t="0" r="0" b="0"/>
            <wp:docPr id="13" name="Рисунок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77D" w:rsidRPr="0048277D" w:rsidRDefault="0048277D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277D" w:rsidRPr="0048277D" w:rsidRDefault="003921AB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Б</w:t>
      </w:r>
      <w:r w:rsidR="0048277D" w:rsidRPr="0048277D">
        <w:rPr>
          <w:rFonts w:ascii="Times New Roman" w:hAnsi="Times New Roman" w:cs="Times New Roman"/>
          <w:sz w:val="24"/>
          <w:szCs w:val="24"/>
        </w:rPr>
        <w:t>.1. Форма заглавного листа операционной карты</w:t>
      </w:r>
    </w:p>
    <w:p w:rsidR="0048277D" w:rsidRPr="0048277D" w:rsidRDefault="0048277D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277D" w:rsidRPr="0048277D" w:rsidRDefault="0048277D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277D" w:rsidRPr="0048277D" w:rsidRDefault="0048277D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277D" w:rsidRPr="0048277D" w:rsidRDefault="0048277D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76950" cy="7753350"/>
            <wp:effectExtent l="19050" t="0" r="0" b="0"/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77D" w:rsidRPr="0048277D" w:rsidRDefault="0048277D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277D" w:rsidRDefault="003921AB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Б</w:t>
      </w:r>
      <w:r w:rsidR="0048277D" w:rsidRPr="0048277D">
        <w:rPr>
          <w:rFonts w:ascii="Times New Roman" w:hAnsi="Times New Roman" w:cs="Times New Roman"/>
          <w:sz w:val="24"/>
          <w:szCs w:val="24"/>
        </w:rPr>
        <w:t>.2. Форма последующих листов операционной карты</w:t>
      </w:r>
    </w:p>
    <w:p w:rsidR="003921AB" w:rsidRDefault="003921AB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21AB" w:rsidRDefault="003921AB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21AB" w:rsidRDefault="003921AB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21AB" w:rsidRDefault="003921AB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21AB" w:rsidRDefault="003921AB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21AB" w:rsidRPr="0048277D" w:rsidRDefault="003921AB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76925" cy="4218793"/>
            <wp:effectExtent l="19050" t="0" r="9525" b="0"/>
            <wp:docPr id="7" name="Рисунок 6" descr="ТК ТО №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К ТО №1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298" cy="421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77D" w:rsidRPr="0048277D" w:rsidRDefault="0048277D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277D" w:rsidRPr="0048277D" w:rsidRDefault="003921AB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4550" cy="4183041"/>
            <wp:effectExtent l="19050" t="0" r="0" b="0"/>
            <wp:docPr id="8" name="Рисунок 7" descr="ТК ТО №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К ТО №2.bmp"/>
                    <pic:cNvPicPr/>
                  </pic:nvPicPr>
                  <pic:blipFill>
                    <a:blip r:embed="rId17" cstate="print"/>
                    <a:srcRect b="4529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18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77D" w:rsidRDefault="003921AB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76F2">
        <w:rPr>
          <w:rFonts w:ascii="Times New Roman" w:hAnsi="Times New Roman" w:cs="Times New Roman"/>
          <w:bCs/>
          <w:sz w:val="24"/>
          <w:szCs w:val="24"/>
        </w:rPr>
        <w:t>Рис Б3</w:t>
      </w:r>
      <w:r w:rsidR="003976F2">
        <w:rPr>
          <w:rFonts w:ascii="Times New Roman" w:hAnsi="Times New Roman" w:cs="Times New Roman"/>
          <w:bCs/>
          <w:sz w:val="24"/>
          <w:szCs w:val="24"/>
        </w:rPr>
        <w:t>.</w:t>
      </w:r>
      <w:r w:rsidRPr="003976F2">
        <w:rPr>
          <w:rFonts w:ascii="Times New Roman" w:hAnsi="Times New Roman" w:cs="Times New Roman"/>
          <w:bCs/>
          <w:sz w:val="24"/>
          <w:szCs w:val="24"/>
        </w:rPr>
        <w:t xml:space="preserve"> Пример выполнения графического листа «Технологическая карта ТО»</w:t>
      </w:r>
    </w:p>
    <w:p w:rsidR="00F31D76" w:rsidRDefault="00F31D76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31D76" w:rsidRDefault="00F31D76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210300" cy="8446548"/>
            <wp:effectExtent l="19050" t="0" r="0" b="0"/>
            <wp:docPr id="19" name="Рисунок 18" descr="ТК КЭ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К КЭ1.bmp"/>
                    <pic:cNvPicPr/>
                  </pic:nvPicPr>
                  <pic:blipFill>
                    <a:blip r:embed="rId18" cstate="print"/>
                    <a:srcRect r="3556"/>
                    <a:stretch>
                      <a:fillRect/>
                    </a:stretch>
                  </pic:blipFill>
                  <pic:spPr>
                    <a:xfrm>
                      <a:off x="0" y="0"/>
                      <a:ext cx="6210993" cy="844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6F2" w:rsidRDefault="003976F2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976F2" w:rsidRDefault="003976F2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31D76" w:rsidRDefault="00F31D76" w:rsidP="00F31D7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76F2">
        <w:rPr>
          <w:rFonts w:ascii="Times New Roman" w:hAnsi="Times New Roman" w:cs="Times New Roman"/>
          <w:bCs/>
          <w:sz w:val="24"/>
          <w:szCs w:val="24"/>
        </w:rPr>
        <w:t xml:space="preserve">Рис </w:t>
      </w:r>
      <w:r>
        <w:rPr>
          <w:rFonts w:ascii="Times New Roman" w:hAnsi="Times New Roman" w:cs="Times New Roman"/>
          <w:bCs/>
          <w:sz w:val="24"/>
          <w:szCs w:val="24"/>
        </w:rPr>
        <w:t>Б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3976F2">
        <w:rPr>
          <w:rFonts w:ascii="Times New Roman" w:hAnsi="Times New Roman" w:cs="Times New Roman"/>
          <w:bCs/>
          <w:sz w:val="24"/>
          <w:szCs w:val="24"/>
        </w:rPr>
        <w:t xml:space="preserve"> Пример выполнения графического листа «</w:t>
      </w:r>
      <w:r>
        <w:rPr>
          <w:rFonts w:ascii="Times New Roman" w:hAnsi="Times New Roman" w:cs="Times New Roman"/>
          <w:bCs/>
          <w:sz w:val="24"/>
          <w:szCs w:val="24"/>
        </w:rPr>
        <w:t xml:space="preserve">Эскиз технологической карты ремонта </w:t>
      </w:r>
      <w:r w:rsidRPr="003976F2">
        <w:rPr>
          <w:rFonts w:ascii="Times New Roman" w:hAnsi="Times New Roman" w:cs="Times New Roman"/>
          <w:bCs/>
          <w:sz w:val="24"/>
          <w:szCs w:val="24"/>
        </w:rPr>
        <w:t>»</w:t>
      </w:r>
    </w:p>
    <w:p w:rsidR="003976F2" w:rsidRDefault="003976F2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77D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</w:t>
      </w:r>
      <w:r>
        <w:rPr>
          <w:rFonts w:ascii="Times New Roman" w:hAnsi="Times New Roman" w:cs="Times New Roman"/>
          <w:b/>
          <w:bCs/>
          <w:sz w:val="24"/>
          <w:szCs w:val="24"/>
        </w:rPr>
        <w:t>ение В. Примеры оформления конструкторских листов дипломной работы</w:t>
      </w:r>
      <w:r w:rsidRPr="0048277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976F2" w:rsidRPr="003976F2" w:rsidRDefault="003976F2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764530" cy="8353425"/>
            <wp:effectExtent l="19050" t="0" r="7620" b="0"/>
            <wp:docPr id="9" name="Рисунок 8" descr="Гр.Л. КЧ №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.Л. КЧ №1.bmp"/>
                    <pic:cNvPicPr/>
                  </pic:nvPicPr>
                  <pic:blipFill>
                    <a:blip r:embed="rId19" cstate="print"/>
                    <a:srcRect b="2556"/>
                    <a:stretch>
                      <a:fillRect/>
                    </a:stretch>
                  </pic:blipFill>
                  <pic:spPr>
                    <a:xfrm>
                      <a:off x="0" y="0"/>
                      <a:ext cx="576453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77D" w:rsidRPr="003976F2" w:rsidRDefault="0048277D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8277D" w:rsidRPr="003976F2" w:rsidRDefault="003976F2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76F2">
        <w:rPr>
          <w:rFonts w:ascii="Times New Roman" w:hAnsi="Times New Roman" w:cs="Times New Roman"/>
          <w:bCs/>
          <w:sz w:val="24"/>
          <w:szCs w:val="24"/>
        </w:rPr>
        <w:t>Рис В</w:t>
      </w:r>
      <w:proofErr w:type="gramStart"/>
      <w:r w:rsidRPr="003976F2"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 w:rsidRPr="003976F2">
        <w:rPr>
          <w:rFonts w:ascii="Times New Roman" w:hAnsi="Times New Roman" w:cs="Times New Roman"/>
          <w:bCs/>
          <w:sz w:val="24"/>
          <w:szCs w:val="24"/>
        </w:rPr>
        <w:t xml:space="preserve">. Пример графического листа конструкторской части «Приспособление» </w:t>
      </w:r>
    </w:p>
    <w:p w:rsidR="0048277D" w:rsidRDefault="0048277D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8277D" w:rsidRPr="0048277D" w:rsidRDefault="003976F2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-1529715</wp:posOffset>
            </wp:positionH>
            <wp:positionV relativeFrom="margin">
              <wp:posOffset>1203960</wp:posOffset>
            </wp:positionV>
            <wp:extent cx="9093835" cy="6259830"/>
            <wp:effectExtent l="0" t="1409700" r="0" b="1398270"/>
            <wp:wrapSquare wrapText="bothSides"/>
            <wp:docPr id="10" name="Рисунок 9" descr="Гр.Л. КЧ №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.Л. КЧ №2.bmp"/>
                    <pic:cNvPicPr/>
                  </pic:nvPicPr>
                  <pic:blipFill>
                    <a:blip r:embed="rId20" cstate="print"/>
                    <a:srcRect b="326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93835" cy="625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6F2" w:rsidRDefault="003976F2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Рис В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. </w:t>
      </w:r>
      <w:r w:rsidRPr="003976F2">
        <w:rPr>
          <w:rFonts w:ascii="Times New Roman" w:hAnsi="Times New Roman" w:cs="Times New Roman"/>
          <w:bCs/>
          <w:sz w:val="24"/>
          <w:szCs w:val="24"/>
        </w:rPr>
        <w:t>Пример графического листа конструкторской части «</w:t>
      </w:r>
      <w:r>
        <w:rPr>
          <w:rFonts w:ascii="Times New Roman" w:hAnsi="Times New Roman" w:cs="Times New Roman"/>
          <w:bCs/>
          <w:sz w:val="24"/>
          <w:szCs w:val="24"/>
        </w:rPr>
        <w:t>Стенды»</w:t>
      </w:r>
    </w:p>
    <w:p w:rsidR="003976F2" w:rsidRDefault="00F31D76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-912495</wp:posOffset>
            </wp:positionH>
            <wp:positionV relativeFrom="margin">
              <wp:posOffset>1443990</wp:posOffset>
            </wp:positionV>
            <wp:extent cx="8195945" cy="5923915"/>
            <wp:effectExtent l="0" t="1143000" r="0" b="1124585"/>
            <wp:wrapSquare wrapText="bothSides"/>
            <wp:docPr id="17" name="Рисунок 16" descr="Гр.Л. ТЭП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.Л. ТЭП1.bmp"/>
                    <pic:cNvPicPr/>
                  </pic:nvPicPr>
                  <pic:blipFill>
                    <a:blip r:embed="rId21" cstate="print"/>
                    <a:srcRect b="43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95945" cy="592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76F2" w:rsidRPr="0048277D">
        <w:rPr>
          <w:rFonts w:ascii="Times New Roman" w:hAnsi="Times New Roman" w:cs="Times New Roman"/>
          <w:b/>
          <w:bCs/>
          <w:sz w:val="24"/>
          <w:szCs w:val="24"/>
        </w:rPr>
        <w:t>Прилож</w:t>
      </w:r>
      <w:r w:rsidR="005D60EC">
        <w:rPr>
          <w:rFonts w:ascii="Times New Roman" w:hAnsi="Times New Roman" w:cs="Times New Roman"/>
          <w:b/>
          <w:bCs/>
          <w:sz w:val="24"/>
          <w:szCs w:val="24"/>
        </w:rPr>
        <w:t>ение Г</w:t>
      </w:r>
      <w:r w:rsidR="003976F2">
        <w:rPr>
          <w:rFonts w:ascii="Times New Roman" w:hAnsi="Times New Roman" w:cs="Times New Roman"/>
          <w:b/>
          <w:bCs/>
          <w:sz w:val="24"/>
          <w:szCs w:val="24"/>
        </w:rPr>
        <w:t>. Примеры оформления экономических листов дипломной работы</w:t>
      </w:r>
    </w:p>
    <w:p w:rsidR="003976F2" w:rsidRDefault="003976F2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76F2" w:rsidRDefault="003976F2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76F2" w:rsidRPr="00F31D76" w:rsidRDefault="005D60EC" w:rsidP="00F31D7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Рис Г</w:t>
      </w:r>
      <w:proofErr w:type="gramStart"/>
      <w:r w:rsidR="00F31D76" w:rsidRPr="00F31D76"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 w:rsidR="00F31D76" w:rsidRPr="00F31D76">
        <w:rPr>
          <w:rFonts w:ascii="Times New Roman" w:hAnsi="Times New Roman" w:cs="Times New Roman"/>
          <w:bCs/>
          <w:sz w:val="24"/>
          <w:szCs w:val="24"/>
        </w:rPr>
        <w:t>. Пример оформления  экономического листа</w:t>
      </w:r>
    </w:p>
    <w:p w:rsidR="00F31D76" w:rsidRDefault="00F31D76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8277D" w:rsidRPr="0048277D" w:rsidRDefault="00DF4111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</w:t>
      </w:r>
      <w:r w:rsidR="005D60EC">
        <w:rPr>
          <w:rFonts w:ascii="Times New Roman" w:hAnsi="Times New Roman" w:cs="Times New Roman"/>
          <w:b/>
          <w:bCs/>
          <w:sz w:val="24"/>
          <w:szCs w:val="24"/>
        </w:rPr>
        <w:t xml:space="preserve"> Д. Формы первого </w:t>
      </w:r>
      <w:r w:rsidR="0048277D" w:rsidRPr="0048277D">
        <w:rPr>
          <w:rFonts w:ascii="Times New Roman" w:hAnsi="Times New Roman" w:cs="Times New Roman"/>
          <w:b/>
          <w:bCs/>
          <w:sz w:val="24"/>
          <w:szCs w:val="24"/>
        </w:rPr>
        <w:t xml:space="preserve"> и последующих листов ПЗ</w:t>
      </w:r>
    </w:p>
    <w:p w:rsidR="0048277D" w:rsidRPr="0048277D" w:rsidRDefault="0048277D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 xml:space="preserve">Формы </w:t>
      </w:r>
      <w:proofErr w:type="gramStart"/>
      <w:r w:rsidRPr="0048277D">
        <w:rPr>
          <w:rFonts w:ascii="Times New Roman" w:hAnsi="Times New Roman" w:cs="Times New Roman"/>
          <w:sz w:val="24"/>
          <w:szCs w:val="24"/>
        </w:rPr>
        <w:t>заглавного</w:t>
      </w:r>
      <w:proofErr w:type="gramEnd"/>
      <w:r w:rsidRPr="0048277D">
        <w:rPr>
          <w:rFonts w:ascii="Times New Roman" w:hAnsi="Times New Roman" w:cs="Times New Roman"/>
          <w:sz w:val="24"/>
          <w:szCs w:val="24"/>
        </w:rPr>
        <w:t xml:space="preserve"> и последующих листов ПЗ предс</w:t>
      </w:r>
      <w:r w:rsidR="005D60EC">
        <w:rPr>
          <w:rFonts w:ascii="Times New Roman" w:hAnsi="Times New Roman" w:cs="Times New Roman"/>
          <w:sz w:val="24"/>
          <w:szCs w:val="24"/>
        </w:rPr>
        <w:t>тавлены соответственно на рис. Д.1 и Д</w:t>
      </w:r>
      <w:r w:rsidRPr="0048277D">
        <w:rPr>
          <w:rFonts w:ascii="Times New Roman" w:hAnsi="Times New Roman" w:cs="Times New Roman"/>
          <w:sz w:val="24"/>
          <w:szCs w:val="24"/>
        </w:rPr>
        <w:t>.2</w:t>
      </w:r>
    </w:p>
    <w:p w:rsidR="0048277D" w:rsidRPr="0048277D" w:rsidRDefault="0048277D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277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115050" cy="7724775"/>
            <wp:effectExtent l="19050" t="0" r="0" b="0"/>
            <wp:docPr id="15" name="Рисунок 15" descr="ri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i-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77D" w:rsidRPr="0048277D" w:rsidRDefault="005D60EC" w:rsidP="00627A45">
      <w:pPr>
        <w:pStyle w:val="af0"/>
        <w:jc w:val="both"/>
        <w:rPr>
          <w:sz w:val="24"/>
        </w:rPr>
      </w:pPr>
      <w:r>
        <w:rPr>
          <w:sz w:val="24"/>
        </w:rPr>
        <w:t>Рис. Д</w:t>
      </w:r>
      <w:r w:rsidR="0048277D" w:rsidRPr="0048277D">
        <w:rPr>
          <w:sz w:val="24"/>
        </w:rPr>
        <w:t>.1 Форма заглавного листа пояснительной записки</w:t>
      </w:r>
    </w:p>
    <w:p w:rsidR="0048277D" w:rsidRPr="0048277D" w:rsidRDefault="0048277D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8277D" w:rsidRPr="0048277D" w:rsidRDefault="0048277D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8277D" w:rsidRPr="0048277D" w:rsidRDefault="0048277D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8277D" w:rsidRPr="0048277D" w:rsidRDefault="0048277D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277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72150" cy="7524750"/>
            <wp:effectExtent l="19050" t="0" r="0" b="0"/>
            <wp:docPr id="16" name="Рисунок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66000" contrast="9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77D" w:rsidRPr="0048277D" w:rsidRDefault="0048277D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8277D" w:rsidRPr="0048277D" w:rsidRDefault="005D60EC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Рис. Д</w:t>
      </w:r>
      <w:r w:rsidR="0048277D" w:rsidRPr="0048277D">
        <w:rPr>
          <w:rFonts w:ascii="Times New Roman" w:hAnsi="Times New Roman" w:cs="Times New Roman"/>
          <w:bCs/>
          <w:sz w:val="24"/>
          <w:szCs w:val="24"/>
        </w:rPr>
        <w:t>.2 Форма последующих листов пояснительной записки</w:t>
      </w:r>
    </w:p>
    <w:p w:rsidR="0048277D" w:rsidRPr="0048277D" w:rsidRDefault="0048277D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8277D" w:rsidRPr="0048277D" w:rsidRDefault="0048277D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8277D" w:rsidRDefault="0048277D" w:rsidP="00627A45">
      <w:pPr>
        <w:pStyle w:val="4"/>
        <w:jc w:val="both"/>
        <w:rPr>
          <w:b w:val="0"/>
          <w:bCs w:val="0"/>
          <w:sz w:val="24"/>
          <w:szCs w:val="24"/>
        </w:rPr>
      </w:pPr>
    </w:p>
    <w:p w:rsidR="0048277D" w:rsidRPr="0048277D" w:rsidRDefault="0048277D" w:rsidP="00627A45">
      <w:pPr>
        <w:jc w:val="both"/>
      </w:pPr>
    </w:p>
    <w:p w:rsidR="0048277D" w:rsidRDefault="0048277D" w:rsidP="00627A45">
      <w:pPr>
        <w:pStyle w:val="4"/>
        <w:jc w:val="both"/>
        <w:rPr>
          <w:b w:val="0"/>
          <w:bCs w:val="0"/>
          <w:sz w:val="24"/>
          <w:szCs w:val="24"/>
        </w:rPr>
      </w:pPr>
    </w:p>
    <w:p w:rsidR="00F31D76" w:rsidRPr="00F31D76" w:rsidRDefault="00F31D76" w:rsidP="00F31D76"/>
    <w:p w:rsidR="0048277D" w:rsidRPr="00DF4111" w:rsidRDefault="0048277D" w:rsidP="00627A45">
      <w:pPr>
        <w:pStyle w:val="4"/>
        <w:jc w:val="both"/>
        <w:rPr>
          <w:bCs w:val="0"/>
          <w:sz w:val="24"/>
          <w:szCs w:val="24"/>
        </w:rPr>
      </w:pPr>
      <w:r w:rsidRPr="00DF4111">
        <w:rPr>
          <w:bCs w:val="0"/>
          <w:sz w:val="24"/>
          <w:szCs w:val="24"/>
        </w:rPr>
        <w:lastRenderedPageBreak/>
        <w:t>Приложени</w:t>
      </w:r>
      <w:r w:rsidR="005D60EC">
        <w:rPr>
          <w:bCs w:val="0"/>
          <w:sz w:val="24"/>
          <w:szCs w:val="24"/>
        </w:rPr>
        <w:t>е Е</w:t>
      </w:r>
      <w:r w:rsidRPr="00DF4111">
        <w:rPr>
          <w:bCs w:val="0"/>
          <w:sz w:val="24"/>
          <w:szCs w:val="24"/>
        </w:rPr>
        <w:t>. Оформление заглавного листа ПЗ</w:t>
      </w:r>
    </w:p>
    <w:p w:rsidR="0048277D" w:rsidRPr="0048277D" w:rsidRDefault="0048277D" w:rsidP="00627A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63C5" w:rsidRPr="00490870" w:rsidRDefault="00F463C5" w:rsidP="00F31D7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90870">
        <w:rPr>
          <w:rFonts w:ascii="Times New Roman" w:eastAsia="Times New Roman" w:hAnsi="Times New Roman" w:cs="Times New Roman"/>
          <w:sz w:val="24"/>
          <w:szCs w:val="24"/>
        </w:rPr>
        <w:t>ДЕПАРТАМЕНТ ОБРАЗОВАНИЯ, НАУКИ И МОЛОДЕЖНОЙ ПОЛИТИКИ</w:t>
      </w:r>
    </w:p>
    <w:p w:rsidR="00F463C5" w:rsidRPr="00490870" w:rsidRDefault="00F463C5" w:rsidP="00F31D7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90870">
        <w:rPr>
          <w:rFonts w:ascii="Times New Roman" w:eastAsia="Times New Roman" w:hAnsi="Times New Roman" w:cs="Times New Roman"/>
          <w:sz w:val="24"/>
          <w:szCs w:val="24"/>
        </w:rPr>
        <w:t>ВОРОНЕЖСКОЙ ОБЛАСТИ</w:t>
      </w:r>
    </w:p>
    <w:p w:rsidR="00F463C5" w:rsidRPr="00490870" w:rsidRDefault="00F463C5" w:rsidP="00F31D7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90870">
        <w:rPr>
          <w:rFonts w:ascii="Times New Roman" w:eastAsia="Times New Roman" w:hAnsi="Times New Roman" w:cs="Times New Roman"/>
          <w:sz w:val="24"/>
          <w:szCs w:val="24"/>
        </w:rPr>
        <w:t>ГОСУДАРСТВЕННОЕ ОБРАЗОВАТЕЛЬНОЕ БЮДЖЕТНОЕ УЧРЕЖДЕНИЕ</w:t>
      </w:r>
      <w:r w:rsidR="00F31D7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90870">
        <w:rPr>
          <w:rFonts w:ascii="Times New Roman" w:eastAsia="Times New Roman" w:hAnsi="Times New Roman" w:cs="Times New Roman"/>
          <w:sz w:val="24"/>
          <w:szCs w:val="24"/>
        </w:rPr>
        <w:t>СРЕДНЕГО ПРОФЕССИОНАЛЬНОГО ОБРАЗОВАНИЯ ВОРОНЕЖСКОЙ ОБЛАСТИ</w:t>
      </w:r>
      <w:r w:rsidR="00F31D76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490870">
        <w:rPr>
          <w:rFonts w:ascii="Times New Roman" w:eastAsia="Times New Roman" w:hAnsi="Times New Roman" w:cs="Times New Roman"/>
          <w:sz w:val="24"/>
          <w:szCs w:val="24"/>
        </w:rPr>
        <w:t>«ВОРОНЕЖСКИЙ ГОСУДАРСТВЕННЫЙ ПРОМЫШЛЕННО – ТЕХНОЛОГИЧЕСКИЙ КОЛЛЕДЖ»</w:t>
      </w:r>
    </w:p>
    <w:p w:rsidR="0048277D" w:rsidRPr="0048277D" w:rsidRDefault="00F31D76" w:rsidP="00F31D76">
      <w:pPr>
        <w:pStyle w:val="ac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(ГОБУ СПО ВО ВГПТК)</w:t>
      </w:r>
    </w:p>
    <w:p w:rsidR="00F31D76" w:rsidRDefault="00F31D76" w:rsidP="00F31D76">
      <w:pPr>
        <w:pStyle w:val="ac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277D" w:rsidRPr="0048277D" w:rsidRDefault="00550B55" w:rsidP="00F31D76">
      <w:pPr>
        <w:pStyle w:val="ac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Отделение </w:t>
      </w:r>
      <w:r w:rsidRPr="00595EC3">
        <w:rPr>
          <w:rFonts w:ascii="Times New Roman" w:hAnsi="Times New Roman" w:cs="Times New Roman"/>
          <w:sz w:val="24"/>
          <w:szCs w:val="24"/>
        </w:rPr>
        <w:t>ПССЗ</w:t>
      </w:r>
    </w:p>
    <w:p w:rsidR="00F463C5" w:rsidRDefault="00F463C5" w:rsidP="00F31D76">
      <w:pPr>
        <w:pStyle w:val="ac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8277D" w:rsidRPr="0048277D" w:rsidRDefault="0048277D" w:rsidP="00F31D76">
      <w:pPr>
        <w:pStyle w:val="ac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277D">
        <w:rPr>
          <w:rFonts w:ascii="Times New Roman" w:hAnsi="Times New Roman" w:cs="Times New Roman"/>
          <w:b/>
          <w:bCs/>
          <w:sz w:val="24"/>
          <w:szCs w:val="24"/>
        </w:rPr>
        <w:t>ИТОГОВАЯ КВАЛИФИКАЦИОННАЯ РАБОТА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277D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 xml:space="preserve">дипломный проект, </w:t>
      </w:r>
      <w:r w:rsidR="00F463C5">
        <w:rPr>
          <w:rFonts w:ascii="Times New Roman" w:hAnsi="Times New Roman" w:cs="Times New Roman"/>
          <w:sz w:val="24"/>
          <w:szCs w:val="24"/>
        </w:rPr>
        <w:t xml:space="preserve"> </w:t>
      </w:r>
      <w:r w:rsidRPr="0048277D">
        <w:rPr>
          <w:rFonts w:ascii="Times New Roman" w:hAnsi="Times New Roman" w:cs="Times New Roman"/>
          <w:sz w:val="24"/>
          <w:szCs w:val="24"/>
        </w:rPr>
        <w:t>дипломная работа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>фамилия, имя, отчество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 w:rsidR="00F463C5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>Тема: __________________________________________________________________________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8277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Состав итоговой квалификационной работы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>Расчетно-пояснительная записка на_____________________________________страницах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>Графическая часть на _________________________________________________листах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8277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Расчетно-пояснительная записка к квалификационной работе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8277D" w:rsidRPr="0048277D" w:rsidRDefault="00BF1491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 отделением</w:t>
      </w:r>
      <w:r w:rsidR="0048277D" w:rsidRPr="0048277D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фамилия, имя, отчество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>Руководитель дипломного проекта__________________________________________________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фамилия, имя, отчество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>Консультанты: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>По_____________________________________________________________________________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фамилия, имя, отчество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>По_____________________________________________________________________________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фамилия, имя, отчество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>По_____________________________________________________________________________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фамилия, имя, отчество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>По_____________________________________________________________________________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фамилия, имя, отчество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>Студент дипломник____________________________________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>«___</w:t>
      </w:r>
      <w:r w:rsidR="00BF1491">
        <w:rPr>
          <w:rFonts w:ascii="Times New Roman" w:hAnsi="Times New Roman" w:cs="Times New Roman"/>
          <w:sz w:val="24"/>
          <w:szCs w:val="24"/>
        </w:rPr>
        <w:t>__»__________________________20</w:t>
      </w:r>
      <w:r w:rsidRPr="0048277D">
        <w:rPr>
          <w:rFonts w:ascii="Times New Roman" w:hAnsi="Times New Roman" w:cs="Times New Roman"/>
          <w:sz w:val="24"/>
          <w:szCs w:val="24"/>
        </w:rPr>
        <w:t xml:space="preserve">    г.</w:t>
      </w:r>
    </w:p>
    <w:p w:rsidR="00F31D76" w:rsidRDefault="00F31D76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31D76" w:rsidRDefault="00F31D76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8277D" w:rsidRPr="0048277D" w:rsidRDefault="005D60EC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Приложение Ж</w:t>
      </w:r>
      <w:r w:rsidR="00DF4111">
        <w:rPr>
          <w:rFonts w:ascii="Times New Roman" w:hAnsi="Times New Roman" w:cs="Times New Roman"/>
          <w:b/>
          <w:bCs/>
          <w:sz w:val="24"/>
          <w:szCs w:val="24"/>
        </w:rPr>
        <w:t xml:space="preserve">. Оформление задания на </w:t>
      </w:r>
      <w:proofErr w:type="gramStart"/>
      <w:r w:rsidR="00DF4111">
        <w:rPr>
          <w:rFonts w:ascii="Times New Roman" w:hAnsi="Times New Roman" w:cs="Times New Roman"/>
          <w:b/>
          <w:bCs/>
          <w:sz w:val="24"/>
          <w:szCs w:val="24"/>
        </w:rPr>
        <w:t>ДР</w:t>
      </w:r>
      <w:proofErr w:type="gramEnd"/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31D76" w:rsidRPr="00490870" w:rsidRDefault="00F31D76" w:rsidP="00F31D7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90870">
        <w:rPr>
          <w:rFonts w:ascii="Times New Roman" w:eastAsia="Times New Roman" w:hAnsi="Times New Roman" w:cs="Times New Roman"/>
          <w:sz w:val="24"/>
          <w:szCs w:val="24"/>
        </w:rPr>
        <w:t>ДЕПАРТАМЕНТ ОБРАЗОВАНИЯ, НАУКИ И МОЛОДЕЖНОЙ ПОЛИТИКИ</w:t>
      </w:r>
    </w:p>
    <w:p w:rsidR="00F31D76" w:rsidRPr="00490870" w:rsidRDefault="00F31D76" w:rsidP="00F31D7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90870">
        <w:rPr>
          <w:rFonts w:ascii="Times New Roman" w:eastAsia="Times New Roman" w:hAnsi="Times New Roman" w:cs="Times New Roman"/>
          <w:sz w:val="24"/>
          <w:szCs w:val="24"/>
        </w:rPr>
        <w:t>ВОРОНЕЖСКОЙ ОБЛАСТИ</w:t>
      </w:r>
    </w:p>
    <w:p w:rsidR="00F31D76" w:rsidRPr="00490870" w:rsidRDefault="00F31D76" w:rsidP="00F31D7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90870">
        <w:rPr>
          <w:rFonts w:ascii="Times New Roman" w:eastAsia="Times New Roman" w:hAnsi="Times New Roman" w:cs="Times New Roman"/>
          <w:sz w:val="24"/>
          <w:szCs w:val="24"/>
        </w:rPr>
        <w:t>ГОСУДАРСТВЕННОЕ ОБРАЗОВАТЕЛЬНОЕ БЮДЖЕТНОЕ УЧРЕЖДЕНИЕ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90870">
        <w:rPr>
          <w:rFonts w:ascii="Times New Roman" w:eastAsia="Times New Roman" w:hAnsi="Times New Roman" w:cs="Times New Roman"/>
          <w:sz w:val="24"/>
          <w:szCs w:val="24"/>
        </w:rPr>
        <w:t>СРЕДНЕГО ПРОФЕССИОНАЛЬНОГО ОБРАЗОВАНИЯ ВОРОНЕЖСКОЙ ОБЛАСТИ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490870">
        <w:rPr>
          <w:rFonts w:ascii="Times New Roman" w:eastAsia="Times New Roman" w:hAnsi="Times New Roman" w:cs="Times New Roman"/>
          <w:sz w:val="24"/>
          <w:szCs w:val="24"/>
        </w:rPr>
        <w:t>«ВОРОНЕЖСКИЙ ГОСУДАРСТВЕННЫЙ ПРОМЫШЛЕННО – ТЕХНОЛОГИЧЕСКИЙ КОЛЛЕДЖ»</w:t>
      </w:r>
    </w:p>
    <w:p w:rsidR="00F31D76" w:rsidRPr="0048277D" w:rsidRDefault="00F31D76" w:rsidP="00F31D76">
      <w:pPr>
        <w:pStyle w:val="ac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(ГОБУ СПО ВО ВГПТК)</w:t>
      </w:r>
    </w:p>
    <w:p w:rsidR="00BF1491" w:rsidRPr="0048277D" w:rsidRDefault="00BF1491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Отделение </w:t>
      </w:r>
      <w:r w:rsidR="00550B55" w:rsidRPr="00595EC3">
        <w:rPr>
          <w:rFonts w:ascii="Times New Roman" w:hAnsi="Times New Roman" w:cs="Times New Roman"/>
          <w:sz w:val="24"/>
          <w:szCs w:val="24"/>
        </w:rPr>
        <w:t>ПССЗ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1491" w:rsidRPr="00D45995" w:rsidRDefault="00BF1491" w:rsidP="00627A45">
      <w:pPr>
        <w:pStyle w:val="7"/>
        <w:spacing w:after="240"/>
        <w:jc w:val="both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                                                                                   </w:t>
      </w:r>
      <w:r w:rsidRPr="00D45995">
        <w:rPr>
          <w:b w:val="0"/>
          <w:bCs w:val="0"/>
          <w:sz w:val="24"/>
          <w:szCs w:val="24"/>
        </w:rPr>
        <w:t>Утверждаю  ____________/_______/_______/</w:t>
      </w:r>
    </w:p>
    <w:p w:rsidR="00BF1491" w:rsidRPr="00D45995" w:rsidRDefault="00BF1491" w:rsidP="00627A45">
      <w:p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99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31D76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«____»______________2014</w:t>
      </w:r>
      <w:r w:rsidRPr="00D45995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48277D" w:rsidRPr="0048277D" w:rsidRDefault="0048277D" w:rsidP="00F31D76">
      <w:pPr>
        <w:pStyle w:val="ac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48277D">
        <w:rPr>
          <w:rFonts w:ascii="Times New Roman" w:hAnsi="Times New Roman" w:cs="Times New Roman"/>
          <w:b/>
          <w:bCs/>
          <w:sz w:val="24"/>
          <w:szCs w:val="24"/>
        </w:rPr>
        <w:t>З</w:t>
      </w:r>
      <w:proofErr w:type="gramEnd"/>
      <w:r w:rsidRPr="0048277D">
        <w:rPr>
          <w:rFonts w:ascii="Times New Roman" w:hAnsi="Times New Roman" w:cs="Times New Roman"/>
          <w:b/>
          <w:bCs/>
          <w:sz w:val="24"/>
          <w:szCs w:val="24"/>
        </w:rPr>
        <w:t xml:space="preserve"> А Д А Н И Е</w:t>
      </w:r>
    </w:p>
    <w:p w:rsidR="0048277D" w:rsidRPr="0048277D" w:rsidRDefault="0048277D" w:rsidP="00F31D76">
      <w:pPr>
        <w:pStyle w:val="ac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>ПО ПОДГОТОВКЕ</w:t>
      </w:r>
      <w:r w:rsidR="00BF1491">
        <w:rPr>
          <w:rFonts w:ascii="Times New Roman" w:hAnsi="Times New Roman" w:cs="Times New Roman"/>
          <w:sz w:val="24"/>
          <w:szCs w:val="24"/>
        </w:rPr>
        <w:t xml:space="preserve"> ИТОГОВОЙ ВЫПУСКНОЙ КВАЛИФИКАЦИОННОЙ РАБОТЕ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b/>
          <w:bCs/>
          <w:sz w:val="24"/>
          <w:szCs w:val="24"/>
        </w:rPr>
        <w:t>Студенту</w:t>
      </w:r>
      <w:r w:rsidRPr="0048277D"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 w:rsidR="00BF1491">
        <w:rPr>
          <w:rFonts w:ascii="Times New Roman" w:hAnsi="Times New Roman" w:cs="Times New Roman"/>
          <w:sz w:val="24"/>
          <w:szCs w:val="24"/>
        </w:rPr>
        <w:t>____________</w:t>
      </w:r>
      <w:r w:rsidRPr="0048277D">
        <w:rPr>
          <w:rFonts w:ascii="Times New Roman" w:hAnsi="Times New Roman" w:cs="Times New Roman"/>
          <w:sz w:val="24"/>
          <w:szCs w:val="24"/>
        </w:rPr>
        <w:t>_____________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фамилия, имя, отчество</w:t>
      </w:r>
    </w:p>
    <w:p w:rsidR="0048277D" w:rsidRPr="0048277D" w:rsidRDefault="00BF1491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Тема работы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8277D" w:rsidRPr="0048277D">
        <w:rPr>
          <w:rFonts w:ascii="Times New Roman" w:hAnsi="Times New Roman" w:cs="Times New Roman"/>
          <w:b/>
          <w:bCs/>
          <w:sz w:val="24"/>
          <w:szCs w:val="24"/>
        </w:rPr>
        <w:t>:</w:t>
      </w:r>
      <w:proofErr w:type="gramEnd"/>
      <w:r w:rsidR="0048277D" w:rsidRPr="0048277D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="0048277D" w:rsidRPr="0048277D">
        <w:rPr>
          <w:rFonts w:ascii="Times New Roman" w:hAnsi="Times New Roman" w:cs="Times New Roman"/>
          <w:sz w:val="24"/>
          <w:szCs w:val="24"/>
        </w:rPr>
        <w:t>________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 xml:space="preserve">                                               по заданию како</w:t>
      </w:r>
      <w:r w:rsidR="00BF1491">
        <w:rPr>
          <w:rFonts w:ascii="Times New Roman" w:hAnsi="Times New Roman" w:cs="Times New Roman"/>
          <w:sz w:val="24"/>
          <w:szCs w:val="24"/>
        </w:rPr>
        <w:t>й организации выполняется работа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b/>
          <w:bCs/>
          <w:sz w:val="24"/>
          <w:szCs w:val="24"/>
        </w:rPr>
        <w:t>2. Ср</w:t>
      </w:r>
      <w:r w:rsidR="00BF1491">
        <w:rPr>
          <w:rFonts w:ascii="Times New Roman" w:hAnsi="Times New Roman" w:cs="Times New Roman"/>
          <w:b/>
          <w:bCs/>
          <w:sz w:val="24"/>
          <w:szCs w:val="24"/>
        </w:rPr>
        <w:t xml:space="preserve">оки сдачи студентом законченной </w:t>
      </w:r>
      <w:r w:rsidRPr="004827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F1491">
        <w:rPr>
          <w:rFonts w:ascii="Times New Roman" w:hAnsi="Times New Roman" w:cs="Times New Roman"/>
          <w:b/>
          <w:bCs/>
          <w:sz w:val="24"/>
          <w:szCs w:val="24"/>
        </w:rPr>
        <w:t xml:space="preserve">работы   </w:t>
      </w:r>
      <w:r w:rsidRPr="0048277D">
        <w:rPr>
          <w:rFonts w:ascii="Times New Roman" w:hAnsi="Times New Roman" w:cs="Times New Roman"/>
          <w:sz w:val="24"/>
          <w:szCs w:val="24"/>
        </w:rPr>
        <w:t>________________</w:t>
      </w:r>
      <w:r w:rsidR="00BF1491">
        <w:rPr>
          <w:rFonts w:ascii="Times New Roman" w:hAnsi="Times New Roman" w:cs="Times New Roman"/>
          <w:sz w:val="24"/>
          <w:szCs w:val="24"/>
        </w:rPr>
        <w:t>_____________</w:t>
      </w:r>
      <w:r w:rsidRPr="0048277D">
        <w:rPr>
          <w:rFonts w:ascii="Times New Roman" w:hAnsi="Times New Roman" w:cs="Times New Roman"/>
          <w:sz w:val="24"/>
          <w:szCs w:val="24"/>
        </w:rPr>
        <w:t>______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b/>
          <w:bCs/>
          <w:sz w:val="24"/>
          <w:szCs w:val="24"/>
        </w:rPr>
        <w:t>3. Исходные данные к</w:t>
      </w:r>
      <w:r w:rsidR="00BF1491">
        <w:rPr>
          <w:rFonts w:ascii="Times New Roman" w:hAnsi="Times New Roman" w:cs="Times New Roman"/>
          <w:b/>
          <w:bCs/>
          <w:sz w:val="24"/>
          <w:szCs w:val="24"/>
        </w:rPr>
        <w:t xml:space="preserve">  работе </w:t>
      </w:r>
      <w:r w:rsidRPr="0048277D">
        <w:rPr>
          <w:rFonts w:ascii="Times New Roman" w:hAnsi="Times New Roman" w:cs="Times New Roman"/>
          <w:sz w:val="24"/>
          <w:szCs w:val="24"/>
        </w:rPr>
        <w:t>______________________________________</w:t>
      </w:r>
      <w:r w:rsidR="00BF1491">
        <w:rPr>
          <w:rFonts w:ascii="Times New Roman" w:hAnsi="Times New Roman" w:cs="Times New Roman"/>
          <w:sz w:val="24"/>
          <w:szCs w:val="24"/>
        </w:rPr>
        <w:t>____________</w:t>
      </w:r>
      <w:r w:rsidRPr="0048277D">
        <w:rPr>
          <w:rFonts w:ascii="Times New Roman" w:hAnsi="Times New Roman" w:cs="Times New Roman"/>
          <w:sz w:val="24"/>
          <w:szCs w:val="24"/>
        </w:rPr>
        <w:t>__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  <w:r w:rsidR="00BF1491">
        <w:rPr>
          <w:rFonts w:ascii="Times New Roman" w:hAnsi="Times New Roman" w:cs="Times New Roman"/>
          <w:sz w:val="24"/>
          <w:szCs w:val="24"/>
        </w:rPr>
        <w:t>__________________________________________</w:t>
      </w:r>
      <w:r w:rsidRPr="0048277D">
        <w:rPr>
          <w:rFonts w:ascii="Times New Roman" w:hAnsi="Times New Roman" w:cs="Times New Roman"/>
          <w:sz w:val="24"/>
          <w:szCs w:val="24"/>
        </w:rPr>
        <w:t>________</w:t>
      </w:r>
      <w:r w:rsidR="00DF4111">
        <w:rPr>
          <w:rFonts w:ascii="Times New Roman" w:hAnsi="Times New Roman" w:cs="Times New Roman"/>
          <w:b/>
          <w:bCs/>
          <w:sz w:val="24"/>
          <w:szCs w:val="24"/>
        </w:rPr>
        <w:t>4. Краткое содержание дипломн</w:t>
      </w:r>
      <w:r w:rsidR="00BF1491">
        <w:rPr>
          <w:rFonts w:ascii="Times New Roman" w:hAnsi="Times New Roman" w:cs="Times New Roman"/>
          <w:b/>
          <w:bCs/>
          <w:sz w:val="24"/>
          <w:szCs w:val="24"/>
        </w:rPr>
        <w:t>ой</w:t>
      </w:r>
      <w:r w:rsidRPr="004827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F1491">
        <w:rPr>
          <w:rFonts w:ascii="Times New Roman" w:hAnsi="Times New Roman" w:cs="Times New Roman"/>
          <w:b/>
          <w:bCs/>
          <w:sz w:val="24"/>
          <w:szCs w:val="24"/>
        </w:rPr>
        <w:t>работы_</w:t>
      </w:r>
      <w:r w:rsidRPr="0048277D">
        <w:rPr>
          <w:rFonts w:ascii="Times New Roman" w:hAnsi="Times New Roman" w:cs="Times New Roman"/>
          <w:sz w:val="24"/>
          <w:szCs w:val="24"/>
        </w:rPr>
        <w:t>_______________________</w:t>
      </w:r>
      <w:r w:rsidR="00754462">
        <w:rPr>
          <w:rFonts w:ascii="Times New Roman" w:hAnsi="Times New Roman" w:cs="Times New Roman"/>
          <w:sz w:val="24"/>
          <w:szCs w:val="24"/>
        </w:rPr>
        <w:t xml:space="preserve">  </w:t>
      </w:r>
      <w:r w:rsidRPr="0048277D">
        <w:rPr>
          <w:rFonts w:ascii="Times New Roman" w:hAnsi="Times New Roman" w:cs="Times New Roman"/>
          <w:sz w:val="24"/>
          <w:szCs w:val="24"/>
        </w:rPr>
        <w:t>_</w:t>
      </w:r>
      <w:r w:rsidR="00BF1491">
        <w:rPr>
          <w:rFonts w:ascii="Times New Roman" w:hAnsi="Times New Roman" w:cs="Times New Roman"/>
          <w:sz w:val="24"/>
          <w:szCs w:val="24"/>
        </w:rPr>
        <w:t>______________</w:t>
      </w:r>
      <w:r w:rsidRPr="0048277D">
        <w:rPr>
          <w:rFonts w:ascii="Times New Roman" w:hAnsi="Times New Roman" w:cs="Times New Roman"/>
          <w:sz w:val="24"/>
          <w:szCs w:val="24"/>
        </w:rPr>
        <w:t>_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>__________________________________________</w:t>
      </w:r>
      <w:r w:rsidR="00BF1491">
        <w:rPr>
          <w:rFonts w:ascii="Times New Roman" w:hAnsi="Times New Roman" w:cs="Times New Roman"/>
          <w:sz w:val="24"/>
          <w:szCs w:val="24"/>
        </w:rPr>
        <w:t>______________</w:t>
      </w:r>
      <w:r w:rsidRPr="0048277D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>перечень подлежа</w:t>
      </w:r>
      <w:r w:rsidR="00BF1491">
        <w:rPr>
          <w:rFonts w:ascii="Times New Roman" w:hAnsi="Times New Roman" w:cs="Times New Roman"/>
          <w:sz w:val="24"/>
          <w:szCs w:val="24"/>
        </w:rPr>
        <w:t>щих разработке в дипломной рабо</w:t>
      </w:r>
      <w:r w:rsidRPr="0048277D">
        <w:rPr>
          <w:rFonts w:ascii="Times New Roman" w:hAnsi="Times New Roman" w:cs="Times New Roman"/>
          <w:sz w:val="24"/>
          <w:szCs w:val="24"/>
        </w:rPr>
        <w:t>те вопросов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b/>
          <w:bCs/>
          <w:sz w:val="24"/>
          <w:szCs w:val="24"/>
        </w:rPr>
        <w:lastRenderedPageBreak/>
        <w:t>5. Перечень графического материала (с точным указанием обязательных чертежей по разделам)</w:t>
      </w:r>
      <w:r w:rsidRPr="0048277D">
        <w:rPr>
          <w:rFonts w:ascii="Times New Roman" w:hAnsi="Times New Roman" w:cs="Times New Roman"/>
          <w:sz w:val="24"/>
          <w:szCs w:val="24"/>
        </w:rPr>
        <w:t>______________________________</w:t>
      </w:r>
      <w:r w:rsidR="00BF1491">
        <w:rPr>
          <w:rFonts w:ascii="Times New Roman" w:hAnsi="Times New Roman" w:cs="Times New Roman"/>
          <w:sz w:val="24"/>
          <w:szCs w:val="24"/>
        </w:rPr>
        <w:t>__________________________</w:t>
      </w:r>
      <w:r w:rsidRPr="0048277D">
        <w:rPr>
          <w:rFonts w:ascii="Times New Roman" w:hAnsi="Times New Roman" w:cs="Times New Roman"/>
          <w:sz w:val="24"/>
          <w:szCs w:val="24"/>
        </w:rPr>
        <w:t>_________________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277D" w:rsidRPr="0048277D" w:rsidRDefault="00BF1491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 К</w:t>
      </w:r>
      <w:r w:rsidR="00DF4111">
        <w:rPr>
          <w:rFonts w:ascii="Times New Roman" w:hAnsi="Times New Roman" w:cs="Times New Roman"/>
          <w:b/>
          <w:bCs/>
          <w:sz w:val="24"/>
          <w:szCs w:val="24"/>
        </w:rPr>
        <w:t>онсультанты по дипломной работе</w:t>
      </w:r>
      <w:r w:rsidR="0048277D" w:rsidRPr="0048277D">
        <w:rPr>
          <w:rFonts w:ascii="Times New Roman" w:hAnsi="Times New Roman" w:cs="Times New Roman"/>
          <w:b/>
          <w:bCs/>
          <w:sz w:val="24"/>
          <w:szCs w:val="24"/>
        </w:rPr>
        <w:t xml:space="preserve"> (с указанием относящихся к ним разделов проекта)</w:t>
      </w:r>
      <w:r w:rsidR="0048277D" w:rsidRPr="0048277D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</w:p>
    <w:p w:rsidR="00754462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>Руководитель________________________________________________________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подпись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>Дата выдачи задания__________________________________________________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>Задание принял к исполнению__________________________________________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дата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7D">
        <w:rPr>
          <w:rFonts w:ascii="Times New Roman" w:hAnsi="Times New Roman" w:cs="Times New Roman"/>
          <w:sz w:val="24"/>
          <w:szCs w:val="24"/>
        </w:rPr>
        <w:t>Подпись студента_____________________________________________________</w:t>
      </w: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277D" w:rsidRPr="0048277D" w:rsidRDefault="0048277D" w:rsidP="00627A45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277D" w:rsidRDefault="0048277D" w:rsidP="00627A45">
      <w:pPr>
        <w:pStyle w:val="ac"/>
        <w:jc w:val="both"/>
        <w:rPr>
          <w:sz w:val="20"/>
        </w:rPr>
      </w:pPr>
    </w:p>
    <w:p w:rsidR="0048277D" w:rsidRDefault="0048277D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8277D" w:rsidRDefault="0048277D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8277D" w:rsidRDefault="0048277D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186F" w:rsidRDefault="005E186F" w:rsidP="00627A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186F" w:rsidRDefault="005E186F" w:rsidP="00627A45">
      <w:pPr>
        <w:pStyle w:val="9"/>
        <w:jc w:val="both"/>
        <w:rPr>
          <w:sz w:val="24"/>
          <w:szCs w:val="24"/>
        </w:rPr>
      </w:pPr>
    </w:p>
    <w:p w:rsidR="005E186F" w:rsidRDefault="005E186F" w:rsidP="00627A45">
      <w:pPr>
        <w:jc w:val="both"/>
      </w:pPr>
    </w:p>
    <w:p w:rsidR="005E186F" w:rsidRDefault="005E186F" w:rsidP="00627A45">
      <w:pPr>
        <w:jc w:val="both"/>
      </w:pPr>
    </w:p>
    <w:p w:rsidR="005E186F" w:rsidRDefault="005E186F" w:rsidP="00627A45">
      <w:pPr>
        <w:jc w:val="both"/>
      </w:pPr>
    </w:p>
    <w:p w:rsidR="005E186F" w:rsidRDefault="005E186F" w:rsidP="00627A45">
      <w:pPr>
        <w:jc w:val="both"/>
      </w:pPr>
    </w:p>
    <w:p w:rsidR="0095345C" w:rsidRPr="00F31D76" w:rsidRDefault="005D60EC" w:rsidP="00F31D76">
      <w:pPr>
        <w:pStyle w:val="9"/>
        <w:jc w:val="both"/>
        <w:rPr>
          <w:b/>
          <w:bCs w:val="0"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З</w:t>
      </w:r>
      <w:r w:rsidR="00F31D76">
        <w:rPr>
          <w:b/>
          <w:sz w:val="24"/>
          <w:szCs w:val="24"/>
        </w:rPr>
        <w:t xml:space="preserve">.   </w:t>
      </w:r>
      <w:r w:rsidR="0095345C" w:rsidRPr="00F31D76">
        <w:rPr>
          <w:b/>
          <w:bCs w:val="0"/>
          <w:sz w:val="24"/>
          <w:szCs w:val="24"/>
        </w:rPr>
        <w:t>Образец титульного листа</w:t>
      </w:r>
      <w:r>
        <w:rPr>
          <w:b/>
          <w:bCs w:val="0"/>
          <w:sz w:val="24"/>
          <w:szCs w:val="24"/>
        </w:rPr>
        <w:t xml:space="preserve"> </w:t>
      </w:r>
      <w:proofErr w:type="gramStart"/>
      <w:r>
        <w:rPr>
          <w:b/>
          <w:bCs w:val="0"/>
          <w:sz w:val="24"/>
          <w:szCs w:val="24"/>
        </w:rPr>
        <w:t>ДР</w:t>
      </w:r>
      <w:proofErr w:type="gramEnd"/>
    </w:p>
    <w:p w:rsidR="00F31D76" w:rsidRDefault="00F31D76" w:rsidP="00627A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213C" w:rsidRPr="00AB213C" w:rsidRDefault="00AB213C" w:rsidP="00F31D7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213C">
        <w:rPr>
          <w:rFonts w:ascii="Times New Roman" w:eastAsia="Times New Roman" w:hAnsi="Times New Roman" w:cs="Times New Roman"/>
          <w:sz w:val="24"/>
          <w:szCs w:val="24"/>
        </w:rPr>
        <w:t>Департамент образования, науки и молодежной политики</w:t>
      </w:r>
    </w:p>
    <w:p w:rsidR="00AB213C" w:rsidRPr="00AB213C" w:rsidRDefault="00AB213C" w:rsidP="00F31D7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213C">
        <w:rPr>
          <w:rFonts w:ascii="Times New Roman" w:eastAsia="Times New Roman" w:hAnsi="Times New Roman" w:cs="Times New Roman"/>
          <w:sz w:val="24"/>
          <w:szCs w:val="24"/>
        </w:rPr>
        <w:t>Воронежской области</w:t>
      </w:r>
    </w:p>
    <w:p w:rsidR="00AB213C" w:rsidRPr="00AB213C" w:rsidRDefault="00AB213C" w:rsidP="00F31D7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213C">
        <w:rPr>
          <w:rFonts w:ascii="Times New Roman" w:eastAsia="Times New Roman" w:hAnsi="Times New Roman" w:cs="Times New Roman"/>
          <w:sz w:val="24"/>
          <w:szCs w:val="24"/>
        </w:rPr>
        <w:t>Государственное образовательное бюджетное учреждение</w:t>
      </w:r>
    </w:p>
    <w:p w:rsidR="00AB213C" w:rsidRPr="00AB213C" w:rsidRDefault="00AB213C" w:rsidP="00F31D7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213C">
        <w:rPr>
          <w:rFonts w:ascii="Times New Roman" w:eastAsia="Times New Roman" w:hAnsi="Times New Roman" w:cs="Times New Roman"/>
          <w:sz w:val="24"/>
          <w:szCs w:val="24"/>
        </w:rPr>
        <w:t>среднего профессионального образования Воронежской области</w:t>
      </w:r>
    </w:p>
    <w:p w:rsidR="00AB213C" w:rsidRPr="00AB213C" w:rsidRDefault="00AB213C" w:rsidP="00F31D7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213C">
        <w:rPr>
          <w:rFonts w:ascii="Times New Roman" w:eastAsia="Times New Roman" w:hAnsi="Times New Roman" w:cs="Times New Roman"/>
          <w:sz w:val="24"/>
          <w:szCs w:val="24"/>
        </w:rPr>
        <w:t>«Воронежский государственный промышленно – технологический колледж»</w:t>
      </w:r>
    </w:p>
    <w:p w:rsidR="00AB213C" w:rsidRPr="00AB213C" w:rsidRDefault="00AB213C" w:rsidP="00F31D7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213C">
        <w:rPr>
          <w:rFonts w:ascii="Times New Roman" w:eastAsia="Times New Roman" w:hAnsi="Times New Roman" w:cs="Times New Roman"/>
          <w:sz w:val="24"/>
          <w:szCs w:val="24"/>
        </w:rPr>
        <w:t>(ГОБУ СПО ВО «ВГПТК»)</w:t>
      </w:r>
    </w:p>
    <w:p w:rsidR="0095345C" w:rsidRPr="00D45995" w:rsidRDefault="0095345C" w:rsidP="00F31D7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213C" w:rsidRDefault="00AB213C" w:rsidP="00627A45">
      <w:pPr>
        <w:pStyle w:val="3"/>
        <w:jc w:val="both"/>
        <w:rPr>
          <w:b w:val="0"/>
          <w:sz w:val="24"/>
          <w:szCs w:val="24"/>
        </w:rPr>
      </w:pPr>
    </w:p>
    <w:p w:rsidR="00AB213C" w:rsidRPr="00AB213C" w:rsidRDefault="00AB213C" w:rsidP="00627A45">
      <w:pPr>
        <w:pStyle w:val="3"/>
        <w:jc w:val="both"/>
        <w:rPr>
          <w:b w:val="0"/>
          <w:szCs w:val="24"/>
        </w:rPr>
      </w:pPr>
    </w:p>
    <w:p w:rsidR="0095345C" w:rsidRPr="00AB213C" w:rsidRDefault="00DF4111" w:rsidP="00F31D76">
      <w:pPr>
        <w:pStyle w:val="3"/>
        <w:rPr>
          <w:b w:val="0"/>
          <w:szCs w:val="24"/>
        </w:rPr>
      </w:pPr>
      <w:r>
        <w:rPr>
          <w:b w:val="0"/>
          <w:szCs w:val="24"/>
        </w:rPr>
        <w:t>Наименование отделения</w:t>
      </w:r>
    </w:p>
    <w:p w:rsidR="0095345C" w:rsidRPr="00AB213C" w:rsidRDefault="0095345C" w:rsidP="00F31D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5345C" w:rsidRPr="00AB213C" w:rsidRDefault="0095345C" w:rsidP="00F31D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5345C" w:rsidRPr="00AB213C" w:rsidRDefault="00DF4111" w:rsidP="00F31D76">
      <w:pPr>
        <w:pStyle w:val="4"/>
        <w:rPr>
          <w:b w:val="0"/>
          <w:bCs w:val="0"/>
          <w:sz w:val="28"/>
          <w:szCs w:val="24"/>
        </w:rPr>
      </w:pPr>
      <w:r>
        <w:rPr>
          <w:b w:val="0"/>
          <w:bCs w:val="0"/>
          <w:sz w:val="28"/>
          <w:szCs w:val="24"/>
        </w:rPr>
        <w:t>Название темы работы</w:t>
      </w:r>
    </w:p>
    <w:p w:rsidR="0095345C" w:rsidRPr="00AB213C" w:rsidRDefault="0095345C" w:rsidP="00F31D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5345C" w:rsidRPr="00AB213C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AB213C" w:rsidRPr="00AB213C" w:rsidRDefault="00AB213C" w:rsidP="00627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95345C" w:rsidRPr="00AB213C" w:rsidRDefault="00DF4111" w:rsidP="00F31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Дипломная работа</w:t>
      </w:r>
    </w:p>
    <w:p w:rsidR="0095345C" w:rsidRPr="00AB213C" w:rsidRDefault="0095345C" w:rsidP="00F31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F31D76" w:rsidRDefault="00F31D76" w:rsidP="00F31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F31D76" w:rsidRDefault="00F31D76" w:rsidP="00F31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95345C" w:rsidRPr="00AB213C" w:rsidRDefault="00F31D76" w:rsidP="00F31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</w:t>
      </w:r>
      <w:r w:rsidR="0095345C" w:rsidRPr="00AB213C">
        <w:rPr>
          <w:rFonts w:ascii="Times New Roman" w:hAnsi="Times New Roman" w:cs="Times New Roman"/>
          <w:sz w:val="28"/>
          <w:szCs w:val="24"/>
        </w:rPr>
        <w:t>Исполнитель:</w:t>
      </w:r>
    </w:p>
    <w:p w:rsidR="0095345C" w:rsidRPr="00AB213C" w:rsidRDefault="0095345C" w:rsidP="00F31D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AB213C">
        <w:rPr>
          <w:rFonts w:ascii="Times New Roman" w:hAnsi="Times New Roman" w:cs="Times New Roman"/>
          <w:sz w:val="28"/>
          <w:szCs w:val="24"/>
        </w:rPr>
        <w:t>……..…………………………….</w:t>
      </w:r>
    </w:p>
    <w:p w:rsidR="0095345C" w:rsidRPr="00AB213C" w:rsidRDefault="0095345C" w:rsidP="00F31D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AB213C">
        <w:rPr>
          <w:rFonts w:ascii="Times New Roman" w:hAnsi="Times New Roman" w:cs="Times New Roman"/>
          <w:sz w:val="28"/>
          <w:szCs w:val="24"/>
        </w:rPr>
        <w:t>…….……………………………..</w:t>
      </w:r>
    </w:p>
    <w:p w:rsidR="0095345C" w:rsidRPr="00AB213C" w:rsidRDefault="00F31D76" w:rsidP="00F31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</w:t>
      </w:r>
      <w:r w:rsidR="0095345C" w:rsidRPr="00AB213C">
        <w:rPr>
          <w:rFonts w:ascii="Times New Roman" w:hAnsi="Times New Roman" w:cs="Times New Roman"/>
          <w:sz w:val="28"/>
          <w:szCs w:val="24"/>
        </w:rPr>
        <w:t>студент</w:t>
      </w:r>
      <w:proofErr w:type="gramStart"/>
      <w:r w:rsidR="0095345C" w:rsidRPr="00AB213C">
        <w:rPr>
          <w:rFonts w:ascii="Times New Roman" w:hAnsi="Times New Roman" w:cs="Times New Roman"/>
          <w:sz w:val="28"/>
          <w:szCs w:val="24"/>
        </w:rPr>
        <w:t>………….………..</w:t>
      </w:r>
      <w:proofErr w:type="gramEnd"/>
      <w:r w:rsidR="0095345C" w:rsidRPr="00AB213C">
        <w:rPr>
          <w:rFonts w:ascii="Times New Roman" w:hAnsi="Times New Roman" w:cs="Times New Roman"/>
          <w:sz w:val="28"/>
          <w:szCs w:val="24"/>
        </w:rPr>
        <w:t>курса</w:t>
      </w:r>
    </w:p>
    <w:p w:rsidR="0095345C" w:rsidRPr="00AB213C" w:rsidRDefault="0095345C" w:rsidP="00F31D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AB213C">
        <w:rPr>
          <w:rFonts w:ascii="Times New Roman" w:hAnsi="Times New Roman" w:cs="Times New Roman"/>
          <w:sz w:val="28"/>
          <w:szCs w:val="24"/>
        </w:rPr>
        <w:t>…..…….………………группы.</w:t>
      </w:r>
    </w:p>
    <w:p w:rsidR="0095345C" w:rsidRPr="00AB213C" w:rsidRDefault="0095345C" w:rsidP="00F31D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AB213C">
        <w:rPr>
          <w:rFonts w:ascii="Times New Roman" w:hAnsi="Times New Roman" w:cs="Times New Roman"/>
          <w:sz w:val="28"/>
          <w:szCs w:val="24"/>
        </w:rPr>
        <w:t>специальность…………………</w:t>
      </w:r>
    </w:p>
    <w:p w:rsidR="0095345C" w:rsidRPr="00AB213C" w:rsidRDefault="0095345C" w:rsidP="00F31D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AB213C">
        <w:rPr>
          <w:rFonts w:ascii="Times New Roman" w:hAnsi="Times New Roman" w:cs="Times New Roman"/>
          <w:sz w:val="28"/>
          <w:szCs w:val="24"/>
        </w:rPr>
        <w:t>…….……………………………..</w:t>
      </w:r>
    </w:p>
    <w:p w:rsidR="0095345C" w:rsidRPr="00AB213C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95345C" w:rsidRPr="00AB213C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B213C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</w:t>
      </w:r>
    </w:p>
    <w:p w:rsidR="0095345C" w:rsidRPr="00AB213C" w:rsidRDefault="00F31D76" w:rsidP="00F31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  </w:t>
      </w:r>
      <w:r w:rsidR="0095345C" w:rsidRPr="00AB213C">
        <w:rPr>
          <w:rFonts w:ascii="Times New Roman" w:hAnsi="Times New Roman" w:cs="Times New Roman"/>
          <w:sz w:val="28"/>
          <w:szCs w:val="24"/>
        </w:rPr>
        <w:t>Руководитель:</w:t>
      </w:r>
    </w:p>
    <w:p w:rsidR="0095345C" w:rsidRPr="00AB213C" w:rsidRDefault="00F31D76" w:rsidP="00F31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</w:t>
      </w:r>
      <w:r w:rsidR="0095345C" w:rsidRPr="00AB213C">
        <w:rPr>
          <w:rFonts w:ascii="Times New Roman" w:hAnsi="Times New Roman" w:cs="Times New Roman"/>
          <w:sz w:val="28"/>
          <w:szCs w:val="24"/>
        </w:rPr>
        <w:t>….………………………………</w:t>
      </w:r>
    </w:p>
    <w:p w:rsidR="0095345C" w:rsidRPr="00AB213C" w:rsidRDefault="00F31D76" w:rsidP="00F31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</w:t>
      </w:r>
      <w:r w:rsidR="0095345C" w:rsidRPr="00AB213C">
        <w:rPr>
          <w:rFonts w:ascii="Times New Roman" w:hAnsi="Times New Roman" w:cs="Times New Roman"/>
          <w:sz w:val="28"/>
          <w:szCs w:val="24"/>
        </w:rPr>
        <w:t>.…………………………………</w:t>
      </w:r>
    </w:p>
    <w:p w:rsidR="0095345C" w:rsidRPr="00AB213C" w:rsidRDefault="0095345C" w:rsidP="00F31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B213C" w:rsidRPr="00AB213C" w:rsidRDefault="00AB213C" w:rsidP="00627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B213C" w:rsidRPr="00AB213C" w:rsidRDefault="00AB213C" w:rsidP="00627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B213C" w:rsidRPr="00AB213C" w:rsidRDefault="00AB213C" w:rsidP="00627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95345C" w:rsidRPr="00AB213C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B213C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</w:t>
      </w:r>
    </w:p>
    <w:p w:rsidR="0095345C" w:rsidRPr="00AB213C" w:rsidRDefault="00DF4111" w:rsidP="00F31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Воронеж  20</w:t>
      </w:r>
      <w:r w:rsidR="00550B55">
        <w:rPr>
          <w:rFonts w:ascii="Times New Roman" w:hAnsi="Times New Roman" w:cs="Times New Roman"/>
          <w:sz w:val="28"/>
          <w:szCs w:val="24"/>
        </w:rPr>
        <w:t>__</w:t>
      </w:r>
    </w:p>
    <w:p w:rsidR="00AB213C" w:rsidRDefault="00AB213C" w:rsidP="00627A4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B213C" w:rsidRDefault="00AB213C" w:rsidP="00627A4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B213C" w:rsidRDefault="00AB213C" w:rsidP="00627A4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B213C" w:rsidRDefault="00AB213C" w:rsidP="00627A4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B213C" w:rsidRDefault="00AB213C" w:rsidP="00627A4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5345C" w:rsidRPr="00F31D76" w:rsidRDefault="009F4BF2" w:rsidP="00F31D76">
      <w:pPr>
        <w:shd w:val="clear" w:color="auto" w:fill="FFFFFF"/>
        <w:spacing w:after="0" w:line="240" w:lineRule="auto"/>
        <w:ind w:firstLine="57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И</w:t>
      </w:r>
      <w:r w:rsidR="00F82411">
        <w:rPr>
          <w:rFonts w:ascii="Times New Roman" w:hAnsi="Times New Roman" w:cs="Times New Roman"/>
          <w:b/>
          <w:sz w:val="24"/>
          <w:szCs w:val="24"/>
        </w:rPr>
        <w:t>.</w:t>
      </w:r>
      <w:r w:rsidR="00F31D76" w:rsidRPr="00F31D7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5345C" w:rsidRPr="00F31D76">
        <w:rPr>
          <w:rFonts w:ascii="Times New Roman" w:hAnsi="Times New Roman" w:cs="Times New Roman"/>
          <w:b/>
          <w:sz w:val="24"/>
          <w:szCs w:val="24"/>
        </w:rPr>
        <w:t>Пример выполнения заключения</w:t>
      </w:r>
    </w:p>
    <w:p w:rsidR="00F31D76" w:rsidRPr="00F31D76" w:rsidRDefault="00F31D76" w:rsidP="00F31D76">
      <w:pPr>
        <w:shd w:val="clear" w:color="auto" w:fill="FFFFFF"/>
        <w:spacing w:after="0" w:line="240" w:lineRule="auto"/>
        <w:ind w:firstLine="57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345C" w:rsidRPr="00D45995" w:rsidRDefault="0095345C" w:rsidP="00F31D76">
      <w:pPr>
        <w:shd w:val="clear" w:color="auto" w:fill="FFFFFF"/>
        <w:spacing w:after="0" w:line="240" w:lineRule="auto"/>
        <w:ind w:firstLine="576"/>
        <w:jc w:val="center"/>
        <w:rPr>
          <w:rFonts w:ascii="Times New Roman" w:hAnsi="Times New Roman" w:cs="Times New Roman"/>
          <w:sz w:val="24"/>
          <w:szCs w:val="24"/>
        </w:rPr>
      </w:pPr>
      <w:r w:rsidRPr="00D45995">
        <w:rPr>
          <w:rFonts w:ascii="Times New Roman" w:hAnsi="Times New Roman" w:cs="Times New Roman"/>
          <w:sz w:val="24"/>
          <w:szCs w:val="24"/>
        </w:rPr>
        <w:t>Заключение</w:t>
      </w:r>
    </w:p>
    <w:p w:rsidR="0095345C" w:rsidRPr="00D45995" w:rsidRDefault="0095345C" w:rsidP="00627A45">
      <w:pPr>
        <w:shd w:val="clear" w:color="auto" w:fill="FFFFFF"/>
        <w:spacing w:after="0" w:line="24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</w:p>
    <w:p w:rsidR="0095345C" w:rsidRPr="00D45995" w:rsidRDefault="0095345C" w:rsidP="00627A45">
      <w:pPr>
        <w:shd w:val="clear" w:color="auto" w:fill="FFFFFF"/>
        <w:spacing w:after="0" w:line="240" w:lineRule="auto"/>
        <w:ind w:right="5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D45995">
        <w:rPr>
          <w:rFonts w:ascii="Times New Roman" w:hAnsi="Times New Roman" w:cs="Times New Roman"/>
          <w:sz w:val="24"/>
          <w:szCs w:val="24"/>
        </w:rPr>
        <w:t>Результаты анализа производственно-хозяйственной деятельности ОАО «Лискинское АТП» выявили существенные резервы совершенствования орга</w:t>
      </w:r>
      <w:r w:rsidRPr="00D45995">
        <w:rPr>
          <w:rFonts w:ascii="Times New Roman" w:hAnsi="Times New Roman" w:cs="Times New Roman"/>
          <w:sz w:val="24"/>
          <w:szCs w:val="24"/>
        </w:rPr>
        <w:softHyphen/>
        <w:t>низационных и технико-экономических вопросов с целью повышения эффек</w:t>
      </w:r>
      <w:r w:rsidRPr="00D45995">
        <w:rPr>
          <w:rFonts w:ascii="Times New Roman" w:hAnsi="Times New Roman" w:cs="Times New Roman"/>
          <w:sz w:val="24"/>
          <w:szCs w:val="24"/>
        </w:rPr>
        <w:softHyphen/>
        <w:t>тивности базового предприятия. В частности, выполненные маркетинговые ис</w:t>
      </w:r>
      <w:r w:rsidRPr="00D45995">
        <w:rPr>
          <w:rFonts w:ascii="Times New Roman" w:hAnsi="Times New Roman" w:cs="Times New Roman"/>
          <w:sz w:val="24"/>
          <w:szCs w:val="24"/>
        </w:rPr>
        <w:softHyphen/>
        <w:t>следования, позволили предложить рабочую гипотезу решения проблемы, обосновать необходимость и основные исходные данные для проектирования на базе этого предприятия СТО на 20 рабочих постов. Расположение предпри</w:t>
      </w:r>
      <w:r w:rsidRPr="00D45995">
        <w:rPr>
          <w:rFonts w:ascii="Times New Roman" w:hAnsi="Times New Roman" w:cs="Times New Roman"/>
          <w:sz w:val="24"/>
          <w:szCs w:val="24"/>
        </w:rPr>
        <w:softHyphen/>
        <w:t>ятия в городе в наибольшей степени способствует удобству клиентов, высокой загрузки и минимальных капитальных затрат на СТО. Выполненная предвари</w:t>
      </w:r>
      <w:r w:rsidRPr="00D45995">
        <w:rPr>
          <w:rFonts w:ascii="Times New Roman" w:hAnsi="Times New Roman" w:cs="Times New Roman"/>
          <w:sz w:val="24"/>
          <w:szCs w:val="24"/>
        </w:rPr>
        <w:softHyphen/>
        <w:t>тельная оценка эффективности ОАО «Лискинское АТП» позволила на стадии принятия решения установить, что это базовое предприятие способно орга</w:t>
      </w:r>
      <w:r w:rsidRPr="00D45995">
        <w:rPr>
          <w:rFonts w:ascii="Times New Roman" w:hAnsi="Times New Roman" w:cs="Times New Roman"/>
          <w:sz w:val="24"/>
          <w:szCs w:val="24"/>
        </w:rPr>
        <w:softHyphen/>
        <w:t>низовать и поддерживать функционирование проектируемой при нем СТО.</w:t>
      </w:r>
    </w:p>
    <w:p w:rsidR="0095345C" w:rsidRPr="00D45995" w:rsidRDefault="0095345C" w:rsidP="00627A45">
      <w:pPr>
        <w:shd w:val="clear" w:color="auto" w:fill="FFFFFF"/>
        <w:spacing w:after="0" w:line="240" w:lineRule="auto"/>
        <w:ind w:left="5" w:right="14" w:firstLine="571"/>
        <w:jc w:val="both"/>
        <w:rPr>
          <w:rFonts w:ascii="Times New Roman" w:hAnsi="Times New Roman" w:cs="Times New Roman"/>
          <w:sz w:val="24"/>
          <w:szCs w:val="24"/>
        </w:rPr>
      </w:pPr>
      <w:r w:rsidRPr="00D45995">
        <w:rPr>
          <w:rFonts w:ascii="Times New Roman" w:hAnsi="Times New Roman" w:cs="Times New Roman"/>
          <w:sz w:val="24"/>
          <w:szCs w:val="24"/>
        </w:rPr>
        <w:t>Выполненный технологический расчет СТО позволил определить произ</w:t>
      </w:r>
      <w:r w:rsidRPr="00D45995">
        <w:rPr>
          <w:rFonts w:ascii="Times New Roman" w:hAnsi="Times New Roman" w:cs="Times New Roman"/>
          <w:sz w:val="24"/>
          <w:szCs w:val="24"/>
        </w:rPr>
        <w:softHyphen/>
        <w:t>водственные площади, высвобождающиеся в связи с уменьшением парка авто</w:t>
      </w:r>
      <w:r w:rsidRPr="00D45995">
        <w:rPr>
          <w:rFonts w:ascii="Times New Roman" w:hAnsi="Times New Roman" w:cs="Times New Roman"/>
          <w:sz w:val="24"/>
          <w:szCs w:val="24"/>
        </w:rPr>
        <w:softHyphen/>
        <w:t>мобилей и автобусов на базовом предприятии. Исходя из обоснованной произ</w:t>
      </w:r>
      <w:r w:rsidRPr="00D45995">
        <w:rPr>
          <w:rFonts w:ascii="Times New Roman" w:hAnsi="Times New Roman" w:cs="Times New Roman"/>
          <w:sz w:val="24"/>
          <w:szCs w:val="24"/>
        </w:rPr>
        <w:softHyphen/>
        <w:t xml:space="preserve">водственной программы по ТО и </w:t>
      </w:r>
      <w:proofErr w:type="gramStart"/>
      <w:r w:rsidRPr="00D45995">
        <w:rPr>
          <w:rFonts w:ascii="Times New Roman" w:hAnsi="Times New Roman" w:cs="Times New Roman"/>
          <w:sz w:val="24"/>
          <w:szCs w:val="24"/>
        </w:rPr>
        <w:t>ТР</w:t>
      </w:r>
      <w:proofErr w:type="gramEnd"/>
      <w:r w:rsidRPr="00D45995">
        <w:rPr>
          <w:rFonts w:ascii="Times New Roman" w:hAnsi="Times New Roman" w:cs="Times New Roman"/>
          <w:sz w:val="24"/>
          <w:szCs w:val="24"/>
        </w:rPr>
        <w:t xml:space="preserve"> на 200 легковых автомобилей в год, пло</w:t>
      </w:r>
      <w:r w:rsidRPr="00D45995">
        <w:rPr>
          <w:rFonts w:ascii="Times New Roman" w:hAnsi="Times New Roman" w:cs="Times New Roman"/>
          <w:sz w:val="24"/>
          <w:szCs w:val="24"/>
        </w:rPr>
        <w:softHyphen/>
        <w:t xml:space="preserve">щадь производственных помещений под СТО составила </w:t>
      </w:r>
      <w:smartTag w:uri="urn:schemas-microsoft-com:office:smarttags" w:element="metricconverter">
        <w:smartTagPr>
          <w:attr w:name="ProductID" w:val="255 м2"/>
        </w:smartTagPr>
        <w:r w:rsidRPr="00D45995">
          <w:rPr>
            <w:rFonts w:ascii="Times New Roman" w:hAnsi="Times New Roman" w:cs="Times New Roman"/>
            <w:sz w:val="24"/>
            <w:szCs w:val="24"/>
          </w:rPr>
          <w:t>255 м</w:t>
        </w:r>
        <w:r w:rsidRPr="00D45995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D45995">
        <w:rPr>
          <w:rFonts w:ascii="Times New Roman" w:hAnsi="Times New Roman" w:cs="Times New Roman"/>
          <w:sz w:val="24"/>
          <w:szCs w:val="24"/>
        </w:rPr>
        <w:t>. Рассчитанный годовой объём работ выполняемых на СТО составил 13500 чел.ч., а числен</w:t>
      </w:r>
      <w:r w:rsidRPr="00D45995">
        <w:rPr>
          <w:rFonts w:ascii="Times New Roman" w:hAnsi="Times New Roman" w:cs="Times New Roman"/>
          <w:sz w:val="24"/>
          <w:szCs w:val="24"/>
        </w:rPr>
        <w:softHyphen/>
        <w:t>ность производственных рабочих, ИТР и служащих - 10 человек. Проведен вы</w:t>
      </w:r>
      <w:r w:rsidRPr="00D45995">
        <w:rPr>
          <w:rFonts w:ascii="Times New Roman" w:hAnsi="Times New Roman" w:cs="Times New Roman"/>
          <w:sz w:val="24"/>
          <w:szCs w:val="24"/>
        </w:rPr>
        <w:softHyphen/>
        <w:t xml:space="preserve">бор метода организации ТО и </w:t>
      </w:r>
      <w:proofErr w:type="gramStart"/>
      <w:r w:rsidRPr="00D45995">
        <w:rPr>
          <w:rFonts w:ascii="Times New Roman" w:hAnsi="Times New Roman" w:cs="Times New Roman"/>
          <w:sz w:val="24"/>
          <w:szCs w:val="24"/>
        </w:rPr>
        <w:t>ТР</w:t>
      </w:r>
      <w:proofErr w:type="gramEnd"/>
      <w:r w:rsidRPr="00D45995">
        <w:rPr>
          <w:rFonts w:ascii="Times New Roman" w:hAnsi="Times New Roman" w:cs="Times New Roman"/>
          <w:sz w:val="24"/>
          <w:szCs w:val="24"/>
        </w:rPr>
        <w:t xml:space="preserve"> автомобилей, при этом обоснованное число постов ТО и ТР составило 5. В соответствии с установленными нормативами была определена потребность в технологическом оборудовании и проведена компоновка производственного корпуса.</w:t>
      </w:r>
    </w:p>
    <w:p w:rsidR="0095345C" w:rsidRPr="00D45995" w:rsidRDefault="0095345C" w:rsidP="00627A45">
      <w:pPr>
        <w:shd w:val="clear" w:color="auto" w:fill="FFFFFF"/>
        <w:spacing w:after="0" w:line="240" w:lineRule="auto"/>
        <w:ind w:right="19" w:firstLine="576"/>
        <w:jc w:val="both"/>
        <w:rPr>
          <w:rFonts w:ascii="Times New Roman" w:hAnsi="Times New Roman" w:cs="Times New Roman"/>
          <w:sz w:val="24"/>
          <w:szCs w:val="24"/>
        </w:rPr>
      </w:pPr>
      <w:r w:rsidRPr="00D45995">
        <w:rPr>
          <w:rFonts w:ascii="Times New Roman" w:hAnsi="Times New Roman" w:cs="Times New Roman"/>
          <w:sz w:val="24"/>
          <w:szCs w:val="24"/>
        </w:rPr>
        <w:t xml:space="preserve">Разработаны в соответствии с установленными нормативами мероприятия по обеспечению безопасности труда при выполнении ТО и </w:t>
      </w:r>
      <w:proofErr w:type="gramStart"/>
      <w:r w:rsidRPr="00D45995">
        <w:rPr>
          <w:rFonts w:ascii="Times New Roman" w:hAnsi="Times New Roman" w:cs="Times New Roman"/>
          <w:sz w:val="24"/>
          <w:szCs w:val="24"/>
        </w:rPr>
        <w:t>ТР</w:t>
      </w:r>
      <w:proofErr w:type="gramEnd"/>
      <w:r w:rsidRPr="00D45995">
        <w:rPr>
          <w:rFonts w:ascii="Times New Roman" w:hAnsi="Times New Roman" w:cs="Times New Roman"/>
          <w:sz w:val="24"/>
          <w:szCs w:val="24"/>
        </w:rPr>
        <w:t>, а также вопросы улучшения условий труда, охраны окружающей среды.</w:t>
      </w:r>
    </w:p>
    <w:p w:rsidR="0095345C" w:rsidRPr="00D45995" w:rsidRDefault="0095345C" w:rsidP="00627A45">
      <w:pPr>
        <w:shd w:val="clear" w:color="auto" w:fill="FFFFFF"/>
        <w:spacing w:after="0" w:line="240" w:lineRule="auto"/>
        <w:ind w:right="19" w:firstLine="576"/>
        <w:jc w:val="both"/>
        <w:rPr>
          <w:rFonts w:ascii="Times New Roman" w:hAnsi="Times New Roman" w:cs="Times New Roman"/>
          <w:sz w:val="24"/>
          <w:szCs w:val="24"/>
        </w:rPr>
      </w:pPr>
      <w:r w:rsidRPr="00D45995">
        <w:rPr>
          <w:rFonts w:ascii="Times New Roman" w:hAnsi="Times New Roman" w:cs="Times New Roman"/>
          <w:sz w:val="24"/>
          <w:szCs w:val="24"/>
        </w:rPr>
        <w:t>Таким образом, принятые проектные решения обеспечивают гарантированное повышение эффективности ОАО «Лискинское АТП», и они могут быть рекомендованы для внедрения в полном объеме или частично на аналогичных предприятиях  автомобильного комплекса.</w:t>
      </w:r>
    </w:p>
    <w:p w:rsidR="0095345C" w:rsidRPr="00D45995" w:rsidRDefault="0095345C" w:rsidP="00627A45">
      <w:pPr>
        <w:shd w:val="clear" w:color="auto" w:fill="FFFFFF"/>
        <w:spacing w:after="0" w:line="240" w:lineRule="auto"/>
        <w:ind w:right="19" w:firstLine="576"/>
        <w:jc w:val="both"/>
        <w:rPr>
          <w:rFonts w:ascii="Times New Roman" w:hAnsi="Times New Roman" w:cs="Times New Roman"/>
          <w:sz w:val="24"/>
          <w:szCs w:val="24"/>
        </w:rPr>
      </w:pPr>
    </w:p>
    <w:p w:rsidR="0095345C" w:rsidRPr="00D45995" w:rsidRDefault="0095345C" w:rsidP="00627A45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</w:p>
    <w:p w:rsidR="0095345C" w:rsidRPr="00D45995" w:rsidRDefault="0095345C" w:rsidP="00627A45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</w:p>
    <w:p w:rsidR="0095345C" w:rsidRDefault="0095345C" w:rsidP="00627A45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</w:p>
    <w:p w:rsidR="005E186F" w:rsidRDefault="005E186F" w:rsidP="00627A45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</w:p>
    <w:p w:rsidR="005E186F" w:rsidRDefault="005E186F" w:rsidP="00627A45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</w:p>
    <w:p w:rsidR="005E186F" w:rsidRDefault="005E186F" w:rsidP="00627A45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</w:p>
    <w:p w:rsidR="005E186F" w:rsidRDefault="005E186F" w:rsidP="00627A45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</w:p>
    <w:p w:rsidR="005E186F" w:rsidRDefault="005E186F" w:rsidP="00627A45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</w:p>
    <w:p w:rsidR="005E186F" w:rsidRDefault="005E186F" w:rsidP="00627A45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</w:p>
    <w:p w:rsidR="005E186F" w:rsidRDefault="005E186F" w:rsidP="00627A45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</w:p>
    <w:p w:rsidR="005E186F" w:rsidRDefault="005E186F" w:rsidP="00627A45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</w:p>
    <w:p w:rsidR="005E186F" w:rsidRDefault="005E186F" w:rsidP="00627A45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</w:p>
    <w:p w:rsidR="005E186F" w:rsidRDefault="005E186F" w:rsidP="00627A45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</w:p>
    <w:p w:rsidR="005E186F" w:rsidRDefault="005E186F" w:rsidP="00627A45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</w:p>
    <w:p w:rsidR="005E186F" w:rsidRDefault="005E186F" w:rsidP="00627A45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</w:p>
    <w:p w:rsidR="005E186F" w:rsidRDefault="005E186F" w:rsidP="00627A45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</w:p>
    <w:p w:rsidR="005E186F" w:rsidRDefault="005E186F" w:rsidP="00627A45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</w:p>
    <w:p w:rsidR="005E186F" w:rsidRDefault="005E186F" w:rsidP="00627A45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</w:p>
    <w:p w:rsidR="005E186F" w:rsidRDefault="005E186F" w:rsidP="00627A45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</w:p>
    <w:p w:rsidR="005E186F" w:rsidRDefault="005E186F" w:rsidP="00627A45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</w:p>
    <w:p w:rsidR="0095345C" w:rsidRPr="00F82411" w:rsidRDefault="0095345C" w:rsidP="00F82411">
      <w:pPr>
        <w:shd w:val="clear" w:color="auto" w:fill="FFFFFF"/>
        <w:spacing w:after="0" w:line="240" w:lineRule="auto"/>
        <w:ind w:left="180" w:right="24"/>
        <w:jc w:val="both"/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</w:pPr>
      <w:r w:rsidRPr="00F82411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lastRenderedPageBreak/>
        <w:t xml:space="preserve">Приложение </w:t>
      </w:r>
      <w:r w:rsidR="009F4BF2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К</w:t>
      </w:r>
      <w:r w:rsidR="00F82411" w:rsidRPr="00F82411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 xml:space="preserve">. </w:t>
      </w:r>
      <w:r w:rsidRPr="00F82411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Пример оформления спи</w:t>
      </w:r>
      <w:r w:rsidR="00F82411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 xml:space="preserve">ска использованных </w:t>
      </w:r>
      <w:r w:rsidRPr="00F82411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источников</w:t>
      </w:r>
    </w:p>
    <w:p w:rsidR="00F82411" w:rsidRDefault="00F82411" w:rsidP="00627A45">
      <w:pPr>
        <w:shd w:val="clear" w:color="auto" w:fill="FFFFFF"/>
        <w:spacing w:after="0" w:line="240" w:lineRule="auto"/>
        <w:ind w:right="43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</w:p>
    <w:p w:rsidR="0095345C" w:rsidRPr="00D45995" w:rsidRDefault="0095345C" w:rsidP="00627A45">
      <w:pPr>
        <w:shd w:val="clear" w:color="auto" w:fill="FFFFFF"/>
        <w:spacing w:after="0" w:line="240" w:lineRule="auto"/>
        <w:ind w:right="43"/>
        <w:jc w:val="both"/>
        <w:rPr>
          <w:rFonts w:ascii="Times New Roman" w:hAnsi="Times New Roman" w:cs="Times New Roman"/>
          <w:sz w:val="24"/>
          <w:szCs w:val="24"/>
        </w:rPr>
      </w:pPr>
      <w:r w:rsidRPr="00D45995">
        <w:rPr>
          <w:rFonts w:ascii="Times New Roman" w:hAnsi="Times New Roman" w:cs="Times New Roman"/>
          <w:color w:val="000000"/>
          <w:spacing w:val="5"/>
          <w:sz w:val="24"/>
          <w:szCs w:val="24"/>
        </w:rPr>
        <w:t>Список использованных источников</w:t>
      </w:r>
    </w:p>
    <w:p w:rsidR="0095345C" w:rsidRPr="00D45995" w:rsidRDefault="0095345C" w:rsidP="00627A45">
      <w:pPr>
        <w:widowControl w:val="0"/>
        <w:numPr>
          <w:ilvl w:val="0"/>
          <w:numId w:val="10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firstLine="58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5995">
        <w:rPr>
          <w:rFonts w:ascii="Times New Roman" w:hAnsi="Times New Roman" w:cs="Times New Roman"/>
          <w:color w:val="000000"/>
          <w:sz w:val="24"/>
          <w:szCs w:val="24"/>
        </w:rPr>
        <w:t xml:space="preserve"> Кузнецов, А.С. Малое предприятие автосервиса: Организация, оснащение, </w:t>
      </w:r>
      <w:r w:rsidRPr="00D45995">
        <w:rPr>
          <w:rFonts w:ascii="Times New Roman" w:hAnsi="Times New Roman" w:cs="Times New Roman"/>
          <w:color w:val="000000"/>
          <w:spacing w:val="-4"/>
          <w:sz w:val="24"/>
          <w:szCs w:val="24"/>
        </w:rPr>
        <w:t>эксплуатация [Текст] / А. С. Кузнецов, Н. В. Белов. - М.</w:t>
      </w:r>
      <w:proofErr w:type="gramStart"/>
      <w:r w:rsidRPr="00D4599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:</w:t>
      </w:r>
      <w:proofErr w:type="gramEnd"/>
      <w:r w:rsidRPr="00D4599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Транспорт, 1995. - 303 с.</w:t>
      </w:r>
    </w:p>
    <w:p w:rsidR="0095345C" w:rsidRPr="00D45995" w:rsidRDefault="0095345C" w:rsidP="00627A45">
      <w:pPr>
        <w:widowControl w:val="0"/>
        <w:numPr>
          <w:ilvl w:val="0"/>
          <w:numId w:val="10"/>
        </w:numPr>
        <w:shd w:val="clear" w:color="auto" w:fill="FFFFFF"/>
        <w:tabs>
          <w:tab w:val="left" w:pos="-540"/>
        </w:tabs>
        <w:autoSpaceDE w:val="0"/>
        <w:autoSpaceDN w:val="0"/>
        <w:adjustRightInd w:val="0"/>
        <w:spacing w:after="0" w:line="240" w:lineRule="auto"/>
        <w:ind w:firstLine="58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5995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Смехов, А. А. Маркетинговые модели транспортного рынка [Текст] / </w:t>
      </w:r>
      <w:r w:rsidRPr="00D45995">
        <w:rPr>
          <w:rFonts w:ascii="Times New Roman" w:hAnsi="Times New Roman" w:cs="Times New Roman"/>
          <w:color w:val="000000"/>
          <w:spacing w:val="4"/>
          <w:sz w:val="24"/>
          <w:szCs w:val="24"/>
        </w:rPr>
        <w:t>А. А. Смехов. - М.</w:t>
      </w:r>
      <w:proofErr w:type="gramStart"/>
      <w:r w:rsidRPr="00D4599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:</w:t>
      </w:r>
      <w:proofErr w:type="gramEnd"/>
      <w:r w:rsidRPr="00D4599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Транспорт, 1998. - 120 с.</w:t>
      </w:r>
    </w:p>
    <w:p w:rsidR="0095345C" w:rsidRPr="00D45995" w:rsidRDefault="0095345C" w:rsidP="00627A45">
      <w:pPr>
        <w:widowControl w:val="0"/>
        <w:numPr>
          <w:ilvl w:val="0"/>
          <w:numId w:val="10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firstLine="58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5995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Положение о техническом обслуживании и ремонте подвижного соста</w:t>
      </w:r>
      <w:r w:rsidRPr="00D45995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D4599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ва автомобильного транспорта [Текст] / </w:t>
      </w:r>
      <w:proofErr w:type="gramStart"/>
      <w:r w:rsidRPr="00D45995">
        <w:rPr>
          <w:rFonts w:ascii="Times New Roman" w:hAnsi="Times New Roman" w:cs="Times New Roman"/>
          <w:color w:val="000000"/>
          <w:spacing w:val="7"/>
          <w:sz w:val="24"/>
          <w:szCs w:val="24"/>
        </w:rPr>
        <w:t>М-во</w:t>
      </w:r>
      <w:proofErr w:type="gramEnd"/>
      <w:r w:rsidRPr="00D4599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автомоб. трансп. РСФСР. - М.</w:t>
      </w:r>
      <w:proofErr w:type="gramStart"/>
      <w:r w:rsidRPr="00D4599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:</w:t>
      </w:r>
      <w:proofErr w:type="gramEnd"/>
      <w:r w:rsidRPr="00D45995">
        <w:rPr>
          <w:rFonts w:ascii="Times New Roman" w:hAnsi="Times New Roman" w:cs="Times New Roman"/>
          <w:color w:val="000000"/>
          <w:spacing w:val="7"/>
          <w:sz w:val="24"/>
          <w:szCs w:val="24"/>
        </w:rPr>
        <w:br/>
      </w:r>
      <w:r w:rsidRPr="00D45995">
        <w:rPr>
          <w:rFonts w:ascii="Times New Roman" w:hAnsi="Times New Roman" w:cs="Times New Roman"/>
          <w:color w:val="000000"/>
          <w:spacing w:val="4"/>
          <w:sz w:val="24"/>
          <w:szCs w:val="24"/>
        </w:rPr>
        <w:t>Транспорт, 1988. - 78 с.</w:t>
      </w:r>
    </w:p>
    <w:p w:rsidR="0095345C" w:rsidRPr="00D45995" w:rsidRDefault="0095345C" w:rsidP="00627A45">
      <w:pPr>
        <w:widowControl w:val="0"/>
        <w:numPr>
          <w:ilvl w:val="0"/>
          <w:numId w:val="10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firstLine="58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5995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Бычков, В. П. Экономические вопросы в дипломных проектах [Текст] </w:t>
      </w:r>
      <w:proofErr w:type="gramStart"/>
      <w:r w:rsidRPr="00D45995">
        <w:rPr>
          <w:rFonts w:ascii="Times New Roman" w:hAnsi="Times New Roman" w:cs="Times New Roman"/>
          <w:color w:val="000000"/>
          <w:spacing w:val="5"/>
          <w:sz w:val="24"/>
          <w:szCs w:val="24"/>
        </w:rPr>
        <w:t>:у</w:t>
      </w:r>
      <w:proofErr w:type="gramEnd"/>
      <w:r w:rsidRPr="00D45995">
        <w:rPr>
          <w:rFonts w:ascii="Times New Roman" w:hAnsi="Times New Roman" w:cs="Times New Roman"/>
          <w:color w:val="000000"/>
          <w:spacing w:val="5"/>
          <w:sz w:val="24"/>
          <w:szCs w:val="24"/>
        </w:rPr>
        <w:t>чеб. пособие / В. П. Бычков ; ВГЛТА - Воронеж, 2001. - 103 с.</w:t>
      </w:r>
    </w:p>
    <w:p w:rsidR="0095345C" w:rsidRPr="00D45995" w:rsidRDefault="0095345C" w:rsidP="00627A45">
      <w:pPr>
        <w:widowControl w:val="0"/>
        <w:numPr>
          <w:ilvl w:val="0"/>
          <w:numId w:val="10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firstLine="58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599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Лебедев, Г. С. Проектирование авторемонтных предприятий [Текст] </w:t>
      </w:r>
      <w:proofErr w:type="gramStart"/>
      <w:r w:rsidRPr="00D45995">
        <w:rPr>
          <w:rFonts w:ascii="Times New Roman" w:hAnsi="Times New Roman" w:cs="Times New Roman"/>
          <w:color w:val="000000"/>
          <w:spacing w:val="7"/>
          <w:sz w:val="24"/>
          <w:szCs w:val="24"/>
        </w:rPr>
        <w:t>:</w:t>
      </w:r>
      <w:r w:rsidRPr="00D45995">
        <w:rPr>
          <w:rFonts w:ascii="Times New Roman" w:hAnsi="Times New Roman" w:cs="Times New Roman"/>
          <w:color w:val="000000"/>
          <w:spacing w:val="4"/>
          <w:sz w:val="24"/>
          <w:szCs w:val="24"/>
        </w:rPr>
        <w:t>у</w:t>
      </w:r>
      <w:proofErr w:type="gramEnd"/>
      <w:r w:rsidRPr="00D45995">
        <w:rPr>
          <w:rFonts w:ascii="Times New Roman" w:hAnsi="Times New Roman" w:cs="Times New Roman"/>
          <w:color w:val="000000"/>
          <w:spacing w:val="4"/>
          <w:sz w:val="24"/>
          <w:szCs w:val="24"/>
        </w:rPr>
        <w:t>чеб. пособие по курсовому и дипломному проектированию для студентов спе</w:t>
      </w:r>
      <w:r w:rsidRPr="00D45995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D45995">
        <w:rPr>
          <w:rFonts w:ascii="Times New Roman" w:hAnsi="Times New Roman" w:cs="Times New Roman"/>
          <w:color w:val="000000"/>
          <w:spacing w:val="3"/>
          <w:sz w:val="24"/>
          <w:szCs w:val="24"/>
        </w:rPr>
        <w:t>циальности 190601 - Автомобили и автомобильное хозяйство / Г. С. Лебедев, Д.</w:t>
      </w:r>
      <w:r w:rsidRPr="00D45995">
        <w:rPr>
          <w:rFonts w:ascii="Times New Roman" w:hAnsi="Times New Roman" w:cs="Times New Roman"/>
          <w:color w:val="000000"/>
          <w:spacing w:val="5"/>
          <w:sz w:val="24"/>
          <w:szCs w:val="24"/>
        </w:rPr>
        <w:t>И. Станчев, В. М. Шиповский ; ВГЛТА - Воронеж, 2001- 210 с.</w:t>
      </w:r>
    </w:p>
    <w:p w:rsidR="0095345C" w:rsidRPr="00D45995" w:rsidRDefault="0095345C" w:rsidP="00627A45">
      <w:pPr>
        <w:widowControl w:val="0"/>
        <w:numPr>
          <w:ilvl w:val="0"/>
          <w:numId w:val="10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firstLine="58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599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Шумик, С. В. Техническая эксплуатация автотранспортных средств</w:t>
      </w:r>
      <w:proofErr w:type="gramStart"/>
      <w:r w:rsidRPr="00D45995">
        <w:rPr>
          <w:rFonts w:ascii="Times New Roman" w:hAnsi="Times New Roman" w:cs="Times New Roman"/>
          <w:color w:val="000000"/>
          <w:spacing w:val="9"/>
          <w:sz w:val="24"/>
          <w:szCs w:val="24"/>
        </w:rPr>
        <w:t>:</w:t>
      </w:r>
      <w:r w:rsidRPr="00D45995">
        <w:rPr>
          <w:rFonts w:ascii="Times New Roman" w:hAnsi="Times New Roman" w:cs="Times New Roman"/>
          <w:color w:val="000000"/>
          <w:spacing w:val="8"/>
          <w:sz w:val="24"/>
          <w:szCs w:val="24"/>
        </w:rPr>
        <w:t>К</w:t>
      </w:r>
      <w:proofErr w:type="gramEnd"/>
      <w:r w:rsidRPr="00D45995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урсовое и дипломное проектирование [Текст] : учеб. пособие /СВ. Шумик, </w:t>
      </w:r>
      <w:r w:rsidRPr="00D45995">
        <w:rPr>
          <w:rFonts w:ascii="Times New Roman" w:hAnsi="Times New Roman" w:cs="Times New Roman"/>
          <w:color w:val="000000"/>
          <w:spacing w:val="6"/>
          <w:sz w:val="24"/>
          <w:szCs w:val="24"/>
        </w:rPr>
        <w:t>М. М. Больбас, Е. И. Петухов ; -Минск. : Высш. шк., 1988. - 206 с.</w:t>
      </w:r>
    </w:p>
    <w:p w:rsidR="0095345C" w:rsidRPr="00D45995" w:rsidRDefault="0095345C" w:rsidP="00627A45">
      <w:pPr>
        <w:widowControl w:val="0"/>
        <w:numPr>
          <w:ilvl w:val="0"/>
          <w:numId w:val="10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firstLine="58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5995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Напольский, Г. М. Технологическое проектирование автотранспортных предприятий и станций технического обслуживания [Текст] : учеб</w:t>
      </w:r>
      <w:proofErr w:type="gramStart"/>
      <w:r w:rsidRPr="00D45995">
        <w:rPr>
          <w:rFonts w:ascii="Times New Roman" w:hAnsi="Times New Roman" w:cs="Times New Roman"/>
          <w:color w:val="000000"/>
          <w:spacing w:val="5"/>
          <w:sz w:val="24"/>
          <w:szCs w:val="24"/>
        </w:rPr>
        <w:t>.</w:t>
      </w:r>
      <w:proofErr w:type="gramEnd"/>
      <w:r w:rsidRPr="00D45995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 w:rsidRPr="00D45995">
        <w:rPr>
          <w:rFonts w:ascii="Times New Roman" w:hAnsi="Times New Roman" w:cs="Times New Roman"/>
          <w:color w:val="000000"/>
          <w:spacing w:val="5"/>
          <w:sz w:val="24"/>
          <w:szCs w:val="24"/>
        </w:rPr>
        <w:t>д</w:t>
      </w:r>
      <w:proofErr w:type="gramEnd"/>
      <w:r w:rsidRPr="00D45995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ля вузов / </w:t>
      </w:r>
      <w:r w:rsidRPr="00D45995">
        <w:rPr>
          <w:rFonts w:ascii="Times New Roman" w:hAnsi="Times New Roman" w:cs="Times New Roman"/>
          <w:color w:val="000000"/>
          <w:spacing w:val="6"/>
          <w:sz w:val="24"/>
          <w:szCs w:val="24"/>
        </w:rPr>
        <w:t>Г. М. Напольский. - М.</w:t>
      </w:r>
      <w:proofErr w:type="gramStart"/>
      <w:r w:rsidRPr="00D45995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:</w:t>
      </w:r>
      <w:proofErr w:type="gramEnd"/>
      <w:r w:rsidRPr="00D45995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Транспорт, 1993. - 271 с.</w:t>
      </w:r>
    </w:p>
    <w:p w:rsidR="0095345C" w:rsidRPr="00D45995" w:rsidRDefault="0095345C" w:rsidP="00627A45">
      <w:pPr>
        <w:widowControl w:val="0"/>
        <w:numPr>
          <w:ilvl w:val="0"/>
          <w:numId w:val="11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left="5" w:firstLine="58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599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ВСН 01-89 Ведомственные строительные нормы предприятий по обслу</w:t>
      </w:r>
      <w:r w:rsidRPr="00D45995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D45995">
        <w:rPr>
          <w:rFonts w:ascii="Times New Roman" w:hAnsi="Times New Roman" w:cs="Times New Roman"/>
          <w:color w:val="000000"/>
          <w:spacing w:val="-6"/>
          <w:sz w:val="24"/>
          <w:szCs w:val="24"/>
        </w:rPr>
        <w:t>живанию автомобилей Минавтотранса РСФСР [Текст]. — М.: Транспорт, 1989. — 52 с.</w:t>
      </w:r>
    </w:p>
    <w:p w:rsidR="0095345C" w:rsidRPr="00D45995" w:rsidRDefault="0095345C" w:rsidP="00627A45">
      <w:pPr>
        <w:widowControl w:val="0"/>
        <w:numPr>
          <w:ilvl w:val="0"/>
          <w:numId w:val="11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left="5" w:firstLine="58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599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Репринцев, Д. Д. Безопасность жизнедеятельности [Текст]</w:t>
      </w:r>
      <w:proofErr w:type="gramStart"/>
      <w:r w:rsidRPr="00D4599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:</w:t>
      </w:r>
      <w:proofErr w:type="gramEnd"/>
      <w:r w:rsidRPr="00D4599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метод, указанияк дипл. проектир. для студентов специальности 190601 - Автомобили и автомобиль</w:t>
      </w:r>
      <w:r w:rsidRPr="00D45995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D45995"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 w:rsidRPr="00D45995">
        <w:rPr>
          <w:rFonts w:ascii="Times New Roman" w:hAnsi="Times New Roman" w:cs="Times New Roman"/>
          <w:color w:val="000000"/>
          <w:sz w:val="24"/>
          <w:szCs w:val="24"/>
        </w:rPr>
        <w:t>ное хозяйство / Д. Д. Репринцев, И. М. Черных; ВГЛТА, - Воронеж, 2005. - 20 с.</w:t>
      </w: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45C" w:rsidRPr="00D45995" w:rsidRDefault="0095345C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5345C" w:rsidRPr="00D45995" w:rsidRDefault="0095345C" w:rsidP="00627A45">
      <w:pPr>
        <w:shd w:val="clear" w:color="auto" w:fill="FFFFFF"/>
        <w:spacing w:after="0" w:line="240" w:lineRule="auto"/>
        <w:ind w:left="142" w:right="-141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</w:p>
    <w:p w:rsidR="0095345C" w:rsidRPr="00D45995" w:rsidRDefault="0095345C" w:rsidP="00627A45">
      <w:pPr>
        <w:shd w:val="clear" w:color="auto" w:fill="FFFFFF"/>
        <w:spacing w:after="0" w:line="240" w:lineRule="auto"/>
        <w:ind w:left="142" w:right="-141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</w:p>
    <w:p w:rsidR="0095345C" w:rsidRPr="00D45995" w:rsidRDefault="0095345C" w:rsidP="00627A45">
      <w:pPr>
        <w:shd w:val="clear" w:color="auto" w:fill="FFFFFF"/>
        <w:spacing w:after="0" w:line="240" w:lineRule="auto"/>
        <w:ind w:left="142" w:right="-141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</w:p>
    <w:p w:rsidR="0095345C" w:rsidRPr="00D45995" w:rsidRDefault="0095345C" w:rsidP="00627A45">
      <w:pPr>
        <w:shd w:val="clear" w:color="auto" w:fill="FFFFFF"/>
        <w:spacing w:after="0" w:line="240" w:lineRule="auto"/>
        <w:ind w:left="142" w:right="-141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</w:p>
    <w:p w:rsidR="0095345C" w:rsidRPr="00D45995" w:rsidRDefault="0095345C" w:rsidP="00627A45">
      <w:pPr>
        <w:shd w:val="clear" w:color="auto" w:fill="FFFFFF"/>
        <w:spacing w:after="0" w:line="240" w:lineRule="auto"/>
        <w:ind w:left="142" w:right="-141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</w:p>
    <w:p w:rsidR="0095345C" w:rsidRPr="00D45995" w:rsidRDefault="0095345C" w:rsidP="00627A45">
      <w:pPr>
        <w:shd w:val="clear" w:color="auto" w:fill="FFFFFF"/>
        <w:spacing w:after="0" w:line="240" w:lineRule="auto"/>
        <w:ind w:left="142" w:right="-141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</w:p>
    <w:p w:rsidR="0095345C" w:rsidRPr="00D45995" w:rsidRDefault="0095345C" w:rsidP="00627A45">
      <w:pPr>
        <w:shd w:val="clear" w:color="auto" w:fill="FFFFFF"/>
        <w:spacing w:after="0" w:line="240" w:lineRule="auto"/>
        <w:ind w:left="142" w:right="-141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</w:p>
    <w:p w:rsidR="0095345C" w:rsidRPr="00D45995" w:rsidRDefault="0095345C" w:rsidP="00627A45">
      <w:pPr>
        <w:shd w:val="clear" w:color="auto" w:fill="FFFFFF"/>
        <w:spacing w:after="0" w:line="240" w:lineRule="auto"/>
        <w:ind w:left="142" w:right="-141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</w:p>
    <w:p w:rsidR="0095345C" w:rsidRPr="00D45995" w:rsidRDefault="0095345C" w:rsidP="00627A45">
      <w:pPr>
        <w:shd w:val="clear" w:color="auto" w:fill="FFFFFF"/>
        <w:spacing w:after="0" w:line="240" w:lineRule="auto"/>
        <w:ind w:left="142" w:right="-141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</w:p>
    <w:p w:rsidR="0095345C" w:rsidRPr="00D45995" w:rsidRDefault="0095345C" w:rsidP="00627A45">
      <w:pPr>
        <w:shd w:val="clear" w:color="auto" w:fill="FFFFFF"/>
        <w:spacing w:after="0" w:line="240" w:lineRule="auto"/>
        <w:ind w:left="142" w:right="-141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</w:p>
    <w:p w:rsidR="0095345C" w:rsidRPr="00D45995" w:rsidRDefault="0095345C" w:rsidP="00627A45">
      <w:pPr>
        <w:shd w:val="clear" w:color="auto" w:fill="FFFFFF"/>
        <w:spacing w:after="0" w:line="240" w:lineRule="auto"/>
        <w:ind w:left="142" w:right="-141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</w:p>
    <w:p w:rsidR="0095345C" w:rsidRDefault="0095345C" w:rsidP="00627A45">
      <w:pPr>
        <w:shd w:val="clear" w:color="auto" w:fill="FFFFFF"/>
        <w:spacing w:after="0" w:line="240" w:lineRule="auto"/>
        <w:ind w:right="-141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</w:p>
    <w:p w:rsidR="005E186F" w:rsidRDefault="005E186F" w:rsidP="00627A45">
      <w:pPr>
        <w:shd w:val="clear" w:color="auto" w:fill="FFFFFF"/>
        <w:spacing w:after="0" w:line="240" w:lineRule="auto"/>
        <w:ind w:right="-141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</w:p>
    <w:p w:rsidR="005E186F" w:rsidRDefault="005E186F" w:rsidP="00627A45">
      <w:pPr>
        <w:shd w:val="clear" w:color="auto" w:fill="FFFFFF"/>
        <w:spacing w:after="0" w:line="240" w:lineRule="auto"/>
        <w:ind w:right="-141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</w:p>
    <w:p w:rsidR="005E186F" w:rsidRDefault="005E186F" w:rsidP="00627A45">
      <w:pPr>
        <w:shd w:val="clear" w:color="auto" w:fill="FFFFFF"/>
        <w:spacing w:after="0" w:line="240" w:lineRule="auto"/>
        <w:ind w:right="-141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</w:p>
    <w:p w:rsidR="005E186F" w:rsidRDefault="005E186F" w:rsidP="00627A45">
      <w:pPr>
        <w:shd w:val="clear" w:color="auto" w:fill="FFFFFF"/>
        <w:spacing w:after="0" w:line="240" w:lineRule="auto"/>
        <w:ind w:right="-141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</w:p>
    <w:p w:rsidR="005E186F" w:rsidRDefault="005E186F" w:rsidP="00627A45">
      <w:pPr>
        <w:shd w:val="clear" w:color="auto" w:fill="FFFFFF"/>
        <w:spacing w:after="0" w:line="240" w:lineRule="auto"/>
        <w:ind w:right="-141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</w:p>
    <w:p w:rsidR="005E186F" w:rsidRDefault="005E186F" w:rsidP="00627A45">
      <w:pPr>
        <w:shd w:val="clear" w:color="auto" w:fill="FFFFFF"/>
        <w:spacing w:after="0" w:line="240" w:lineRule="auto"/>
        <w:ind w:right="-141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</w:p>
    <w:p w:rsidR="00DF4111" w:rsidRDefault="00DF4111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F4111" w:rsidRDefault="00DF4111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F4111" w:rsidRDefault="00DF4111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F4111" w:rsidRDefault="00DF4111" w:rsidP="00627A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90870" w:rsidRDefault="00490870" w:rsidP="00627A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0870" w:rsidRDefault="00490870" w:rsidP="00627A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0870" w:rsidRDefault="00490870" w:rsidP="00627A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0870" w:rsidRDefault="00490870" w:rsidP="00627A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0870" w:rsidRPr="00D45995" w:rsidRDefault="00490870" w:rsidP="00627A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0CDD" w:rsidRPr="00D45995" w:rsidRDefault="001C0CDD" w:rsidP="00627A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C0CDD" w:rsidRPr="00D45995" w:rsidSect="00A11925">
      <w:footerReference w:type="even" r:id="rId24"/>
      <w:footerReference w:type="default" r:id="rId25"/>
      <w:pgSz w:w="11907" w:h="16840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4F52" w:rsidRDefault="002C4F52" w:rsidP="00556744">
      <w:pPr>
        <w:spacing w:after="0" w:line="240" w:lineRule="auto"/>
      </w:pPr>
      <w:r>
        <w:separator/>
      </w:r>
    </w:p>
  </w:endnote>
  <w:endnote w:type="continuationSeparator" w:id="0">
    <w:p w:rsidR="002C4F52" w:rsidRDefault="002C4F52" w:rsidP="00556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925" w:rsidRDefault="00426D13" w:rsidP="004E4301">
    <w:pPr>
      <w:pStyle w:val="a6"/>
      <w:framePr w:wrap="around" w:vAnchor="text" w:hAnchor="margin" w:xAlign="outside" w:y="1"/>
      <w:rPr>
        <w:rStyle w:val="a8"/>
      </w:rPr>
    </w:pPr>
    <w:r>
      <w:rPr>
        <w:rStyle w:val="a8"/>
      </w:rPr>
      <w:fldChar w:fldCharType="begin"/>
    </w:r>
    <w:r w:rsidR="00A11925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11925" w:rsidRDefault="00A11925" w:rsidP="004E4301">
    <w:pPr>
      <w:pStyle w:val="a6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925" w:rsidRDefault="00426D13" w:rsidP="004E4301">
    <w:pPr>
      <w:pStyle w:val="a6"/>
      <w:framePr w:wrap="around" w:vAnchor="text" w:hAnchor="margin" w:xAlign="outside" w:y="1"/>
      <w:rPr>
        <w:rStyle w:val="a8"/>
      </w:rPr>
    </w:pPr>
    <w:r>
      <w:rPr>
        <w:rStyle w:val="a8"/>
      </w:rPr>
      <w:fldChar w:fldCharType="begin"/>
    </w:r>
    <w:r w:rsidR="00A11925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5058D">
      <w:rPr>
        <w:rStyle w:val="a8"/>
        <w:noProof/>
      </w:rPr>
      <w:t>5</w:t>
    </w:r>
    <w:r>
      <w:rPr>
        <w:rStyle w:val="a8"/>
      </w:rPr>
      <w:fldChar w:fldCharType="end"/>
    </w:r>
  </w:p>
  <w:p w:rsidR="00A11925" w:rsidRDefault="00A11925" w:rsidP="004E4301">
    <w:pPr>
      <w:pStyle w:val="a6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4F52" w:rsidRDefault="002C4F52" w:rsidP="00556744">
      <w:pPr>
        <w:spacing w:after="0" w:line="240" w:lineRule="auto"/>
      </w:pPr>
      <w:r>
        <w:separator/>
      </w:r>
    </w:p>
  </w:footnote>
  <w:footnote w:type="continuationSeparator" w:id="0">
    <w:p w:rsidR="002C4F52" w:rsidRDefault="002C4F52" w:rsidP="005567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6BB"/>
    <w:multiLevelType w:val="hybridMultilevel"/>
    <w:tmpl w:val="CB8A0072"/>
    <w:lvl w:ilvl="0" w:tplc="74BCEC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392A0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F6ACD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632CA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068346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A6A09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4D265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84E4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AFA14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E56934"/>
    <w:multiLevelType w:val="singleLevel"/>
    <w:tmpl w:val="6FD4A418"/>
    <w:lvl w:ilvl="0">
      <w:start w:val="1"/>
      <w:numFmt w:val="decimal"/>
      <w:lvlText w:val="2.%1"/>
      <w:legacy w:legacy="1" w:legacySpace="0" w:legacyIndent="3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462467D"/>
    <w:multiLevelType w:val="hybridMultilevel"/>
    <w:tmpl w:val="FC9EDBF0"/>
    <w:lvl w:ilvl="0" w:tplc="235E4F5C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  <w:spacing w:val="-20"/>
        <w:position w:val="-2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E605DE"/>
    <w:multiLevelType w:val="multilevel"/>
    <w:tmpl w:val="79041848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00"/>
        </w:tabs>
        <w:ind w:left="6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1080"/>
      </w:pPr>
      <w:rPr>
        <w:rFonts w:hint="default"/>
      </w:rPr>
    </w:lvl>
  </w:abstractNum>
  <w:abstractNum w:abstractNumId="4">
    <w:nsid w:val="086703E5"/>
    <w:multiLevelType w:val="hybridMultilevel"/>
    <w:tmpl w:val="E50C7B80"/>
    <w:lvl w:ilvl="0" w:tplc="2D547C2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4450D5"/>
    <w:multiLevelType w:val="hybridMultilevel"/>
    <w:tmpl w:val="901281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501AB8"/>
    <w:multiLevelType w:val="multilevel"/>
    <w:tmpl w:val="328453A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8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1800"/>
      </w:pPr>
      <w:rPr>
        <w:rFonts w:hint="default"/>
      </w:rPr>
    </w:lvl>
  </w:abstractNum>
  <w:abstractNum w:abstractNumId="7">
    <w:nsid w:val="10FA733A"/>
    <w:multiLevelType w:val="multilevel"/>
    <w:tmpl w:val="B3DA57EC"/>
    <w:lvl w:ilvl="0">
      <w:start w:val="1"/>
      <w:numFmt w:val="bullet"/>
      <w:lvlText w:val=""/>
      <w:lvlJc w:val="righ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-2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74977B3"/>
    <w:multiLevelType w:val="hybridMultilevel"/>
    <w:tmpl w:val="9706486C"/>
    <w:lvl w:ilvl="0" w:tplc="E8FEE9D8">
      <w:start w:val="3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9">
    <w:nsid w:val="19660922"/>
    <w:multiLevelType w:val="multilevel"/>
    <w:tmpl w:val="F9D4F85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i/>
      </w:rPr>
    </w:lvl>
    <w:lvl w:ilvl="1">
      <w:start w:val="7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rFonts w:hint="default"/>
        <w:b/>
        <w:i/>
      </w:rPr>
    </w:lvl>
  </w:abstractNum>
  <w:abstractNum w:abstractNumId="10">
    <w:nsid w:val="1DC075D1"/>
    <w:multiLevelType w:val="hybridMultilevel"/>
    <w:tmpl w:val="1902CC78"/>
    <w:lvl w:ilvl="0" w:tplc="D4DEF93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>
    <w:nsid w:val="263158E8"/>
    <w:multiLevelType w:val="multilevel"/>
    <w:tmpl w:val="0FF6A2D8"/>
    <w:lvl w:ilvl="0">
      <w:start w:val="1"/>
      <w:numFmt w:val="bullet"/>
      <w:lvlText w:val=""/>
      <w:lvlJc w:val="righ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-2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A45439B"/>
    <w:multiLevelType w:val="hybridMultilevel"/>
    <w:tmpl w:val="01B242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65460A"/>
    <w:multiLevelType w:val="hybridMultilevel"/>
    <w:tmpl w:val="31E8218C"/>
    <w:lvl w:ilvl="0" w:tplc="4BFA3C00">
      <w:start w:val="4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4">
    <w:nsid w:val="390526BC"/>
    <w:multiLevelType w:val="hybridMultilevel"/>
    <w:tmpl w:val="75560A22"/>
    <w:lvl w:ilvl="0" w:tplc="E1DAE86A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  <w:spacing w:val="-20"/>
        <w:position w:val="-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7D23D0"/>
    <w:multiLevelType w:val="hybridMultilevel"/>
    <w:tmpl w:val="14322DB0"/>
    <w:lvl w:ilvl="0" w:tplc="235E4F5C">
      <w:start w:val="1"/>
      <w:numFmt w:val="bullet"/>
      <w:lvlText w:val=""/>
      <w:lvlJc w:val="right"/>
      <w:pPr>
        <w:ind w:left="940" w:hanging="360"/>
      </w:pPr>
      <w:rPr>
        <w:rFonts w:ascii="Symbol" w:hAnsi="Symbol" w:hint="default"/>
        <w:spacing w:val="-20"/>
        <w:position w:val="-2"/>
        <w:sz w:val="32"/>
      </w:rPr>
    </w:lvl>
    <w:lvl w:ilvl="1" w:tplc="041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6">
    <w:nsid w:val="3A4C42A1"/>
    <w:multiLevelType w:val="hybridMultilevel"/>
    <w:tmpl w:val="801EA3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ADD737C"/>
    <w:multiLevelType w:val="multilevel"/>
    <w:tmpl w:val="7F602A9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1800"/>
      </w:pPr>
      <w:rPr>
        <w:rFonts w:hint="default"/>
      </w:rPr>
    </w:lvl>
  </w:abstractNum>
  <w:abstractNum w:abstractNumId="18">
    <w:nsid w:val="3C3A31B6"/>
    <w:multiLevelType w:val="hybridMultilevel"/>
    <w:tmpl w:val="6C80E5EE"/>
    <w:lvl w:ilvl="0" w:tplc="417C9F72">
      <w:start w:val="4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>
    <w:nsid w:val="40721071"/>
    <w:multiLevelType w:val="hybridMultilevel"/>
    <w:tmpl w:val="DF1CF6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44275C15"/>
    <w:multiLevelType w:val="hybridMultilevel"/>
    <w:tmpl w:val="CFF6C5FE"/>
    <w:lvl w:ilvl="0" w:tplc="3B826F3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6A74478"/>
    <w:multiLevelType w:val="multilevel"/>
    <w:tmpl w:val="58E6CDB2"/>
    <w:lvl w:ilvl="0">
      <w:start w:val="4"/>
      <w:numFmt w:val="decimal"/>
      <w:lvlText w:val="%1"/>
      <w:lvlJc w:val="left"/>
      <w:pPr>
        <w:tabs>
          <w:tab w:val="num" w:pos="2629"/>
        </w:tabs>
        <w:ind w:left="2629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4B5370E7"/>
    <w:multiLevelType w:val="singleLevel"/>
    <w:tmpl w:val="4F780964"/>
    <w:lvl w:ilvl="0">
      <w:start w:val="1"/>
      <w:numFmt w:val="decimal"/>
      <w:lvlText w:val="%1"/>
      <w:legacy w:legacy="1" w:legacySpace="0" w:legacyIndent="16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3">
    <w:nsid w:val="4CCA2E4D"/>
    <w:multiLevelType w:val="hybridMultilevel"/>
    <w:tmpl w:val="DA8CA4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1CC49D0"/>
    <w:multiLevelType w:val="hybridMultilevel"/>
    <w:tmpl w:val="F8520248"/>
    <w:lvl w:ilvl="0" w:tplc="BE123F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5CA7B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DCAB0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072560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ED0506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774DC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B421A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3DED43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C78CC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2467F1F"/>
    <w:multiLevelType w:val="hybridMultilevel"/>
    <w:tmpl w:val="35AA46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A22A5E"/>
    <w:multiLevelType w:val="hybridMultilevel"/>
    <w:tmpl w:val="06CE4DFA"/>
    <w:lvl w:ilvl="0" w:tplc="6C52FA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492CE5"/>
    <w:multiLevelType w:val="singleLevel"/>
    <w:tmpl w:val="2C74CCF8"/>
    <w:lvl w:ilvl="0">
      <w:start w:val="8"/>
      <w:numFmt w:val="decimal"/>
      <w:lvlText w:val="%1"/>
      <w:legacy w:legacy="1" w:legacySpace="0" w:legacyIndent="17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8">
    <w:nsid w:val="674F7F54"/>
    <w:multiLevelType w:val="hybridMultilevel"/>
    <w:tmpl w:val="2D24118A"/>
    <w:lvl w:ilvl="0" w:tplc="0419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29">
    <w:nsid w:val="6AC55480"/>
    <w:multiLevelType w:val="hybridMultilevel"/>
    <w:tmpl w:val="DF24077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6B1606E3"/>
    <w:multiLevelType w:val="multilevel"/>
    <w:tmpl w:val="AE884C4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31">
    <w:nsid w:val="6BDF1709"/>
    <w:multiLevelType w:val="hybridMultilevel"/>
    <w:tmpl w:val="D89A23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DAE0555"/>
    <w:multiLevelType w:val="hybridMultilevel"/>
    <w:tmpl w:val="69B4ABAC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3">
    <w:nsid w:val="6EDA69ED"/>
    <w:multiLevelType w:val="multilevel"/>
    <w:tmpl w:val="101EACC6"/>
    <w:lvl w:ilvl="0">
      <w:start w:val="1"/>
      <w:numFmt w:val="bullet"/>
      <w:lvlText w:val=""/>
      <w:lvlJc w:val="righ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-2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20D22AA"/>
    <w:multiLevelType w:val="hybridMultilevel"/>
    <w:tmpl w:val="F404D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B14765"/>
    <w:multiLevelType w:val="hybridMultilevel"/>
    <w:tmpl w:val="8D767C54"/>
    <w:lvl w:ilvl="0" w:tplc="27402070">
      <w:start w:val="4"/>
      <w:numFmt w:val="upperRoman"/>
      <w:lvlText w:val="%1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plc="C0CA763E">
      <w:numFmt w:val="none"/>
      <w:lvlText w:val=""/>
      <w:lvlJc w:val="left"/>
      <w:pPr>
        <w:tabs>
          <w:tab w:val="num" w:pos="360"/>
        </w:tabs>
      </w:pPr>
    </w:lvl>
    <w:lvl w:ilvl="2" w:tplc="C8D2DDA4">
      <w:numFmt w:val="none"/>
      <w:lvlText w:val=""/>
      <w:lvlJc w:val="left"/>
      <w:pPr>
        <w:tabs>
          <w:tab w:val="num" w:pos="360"/>
        </w:tabs>
      </w:pPr>
    </w:lvl>
    <w:lvl w:ilvl="3" w:tplc="850EF542">
      <w:numFmt w:val="none"/>
      <w:lvlText w:val=""/>
      <w:lvlJc w:val="left"/>
      <w:pPr>
        <w:tabs>
          <w:tab w:val="num" w:pos="360"/>
        </w:tabs>
      </w:pPr>
    </w:lvl>
    <w:lvl w:ilvl="4" w:tplc="7B389CD6">
      <w:numFmt w:val="none"/>
      <w:lvlText w:val=""/>
      <w:lvlJc w:val="left"/>
      <w:pPr>
        <w:tabs>
          <w:tab w:val="num" w:pos="360"/>
        </w:tabs>
      </w:pPr>
    </w:lvl>
    <w:lvl w:ilvl="5" w:tplc="54D264D0">
      <w:numFmt w:val="none"/>
      <w:lvlText w:val=""/>
      <w:lvlJc w:val="left"/>
      <w:pPr>
        <w:tabs>
          <w:tab w:val="num" w:pos="360"/>
        </w:tabs>
      </w:pPr>
    </w:lvl>
    <w:lvl w:ilvl="6" w:tplc="F4D8C7DA">
      <w:numFmt w:val="none"/>
      <w:lvlText w:val=""/>
      <w:lvlJc w:val="left"/>
      <w:pPr>
        <w:tabs>
          <w:tab w:val="num" w:pos="360"/>
        </w:tabs>
      </w:pPr>
    </w:lvl>
    <w:lvl w:ilvl="7" w:tplc="83CA56D2">
      <w:numFmt w:val="none"/>
      <w:lvlText w:val=""/>
      <w:lvlJc w:val="left"/>
      <w:pPr>
        <w:tabs>
          <w:tab w:val="num" w:pos="360"/>
        </w:tabs>
      </w:pPr>
    </w:lvl>
    <w:lvl w:ilvl="8" w:tplc="44EC6B86">
      <w:numFmt w:val="none"/>
      <w:lvlText w:val=""/>
      <w:lvlJc w:val="left"/>
      <w:pPr>
        <w:tabs>
          <w:tab w:val="num" w:pos="360"/>
        </w:tabs>
      </w:pPr>
    </w:lvl>
  </w:abstractNum>
  <w:abstractNum w:abstractNumId="36">
    <w:nsid w:val="77380022"/>
    <w:multiLevelType w:val="hybridMultilevel"/>
    <w:tmpl w:val="7632DAEC"/>
    <w:lvl w:ilvl="0" w:tplc="235E4F5C">
      <w:start w:val="1"/>
      <w:numFmt w:val="bullet"/>
      <w:lvlText w:val=""/>
      <w:lvlJc w:val="right"/>
      <w:pPr>
        <w:ind w:left="1040" w:hanging="360"/>
      </w:pPr>
      <w:rPr>
        <w:rFonts w:ascii="Symbol" w:hAnsi="Symbol" w:hint="default"/>
        <w:spacing w:val="-20"/>
        <w:position w:val="-2"/>
        <w:sz w:val="32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37">
    <w:nsid w:val="777E6FA2"/>
    <w:multiLevelType w:val="hybridMultilevel"/>
    <w:tmpl w:val="F4CAA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FC2AA6"/>
    <w:multiLevelType w:val="hybridMultilevel"/>
    <w:tmpl w:val="C1903CC8"/>
    <w:lvl w:ilvl="0" w:tplc="36BE8B9E">
      <w:start w:val="1"/>
      <w:numFmt w:val="decimal"/>
      <w:lvlText w:val="%1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9">
    <w:nsid w:val="7C300E7F"/>
    <w:multiLevelType w:val="multilevel"/>
    <w:tmpl w:val="C0E21FD4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E1820B1"/>
    <w:multiLevelType w:val="multilevel"/>
    <w:tmpl w:val="A0101CA0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2"/>
  </w:num>
  <w:num w:numId="2">
    <w:abstractNumId w:val="0"/>
  </w:num>
  <w:num w:numId="3">
    <w:abstractNumId w:val="24"/>
  </w:num>
  <w:num w:numId="4">
    <w:abstractNumId w:val="32"/>
  </w:num>
  <w:num w:numId="5">
    <w:abstractNumId w:val="19"/>
  </w:num>
  <w:num w:numId="6">
    <w:abstractNumId w:val="35"/>
  </w:num>
  <w:num w:numId="7">
    <w:abstractNumId w:val="16"/>
  </w:num>
  <w:num w:numId="8">
    <w:abstractNumId w:val="10"/>
  </w:num>
  <w:num w:numId="9">
    <w:abstractNumId w:val="29"/>
  </w:num>
  <w:num w:numId="10">
    <w:abstractNumId w:val="22"/>
    <w:lvlOverride w:ilvl="0">
      <w:startOverride w:val="1"/>
    </w:lvlOverride>
  </w:num>
  <w:num w:numId="11">
    <w:abstractNumId w:val="27"/>
    <w:lvlOverride w:ilvl="0">
      <w:startOverride w:val="8"/>
    </w:lvlOverride>
  </w:num>
  <w:num w:numId="12">
    <w:abstractNumId w:val="18"/>
  </w:num>
  <w:num w:numId="13">
    <w:abstractNumId w:val="13"/>
  </w:num>
  <w:num w:numId="14">
    <w:abstractNumId w:val="1"/>
    <w:lvlOverride w:ilvl="0">
      <w:startOverride w:val="1"/>
    </w:lvlOverride>
  </w:num>
  <w:num w:numId="15">
    <w:abstractNumId w:val="4"/>
  </w:num>
  <w:num w:numId="16">
    <w:abstractNumId w:val="20"/>
  </w:num>
  <w:num w:numId="17">
    <w:abstractNumId w:val="21"/>
  </w:num>
  <w:num w:numId="18">
    <w:abstractNumId w:val="38"/>
  </w:num>
  <w:num w:numId="19">
    <w:abstractNumId w:val="31"/>
  </w:num>
  <w:num w:numId="20">
    <w:abstractNumId w:val="40"/>
  </w:num>
  <w:num w:numId="21">
    <w:abstractNumId w:val="3"/>
  </w:num>
  <w:num w:numId="22">
    <w:abstractNumId w:val="9"/>
  </w:num>
  <w:num w:numId="23">
    <w:abstractNumId w:val="30"/>
  </w:num>
  <w:num w:numId="24">
    <w:abstractNumId w:val="6"/>
  </w:num>
  <w:num w:numId="25">
    <w:abstractNumId w:val="8"/>
  </w:num>
  <w:num w:numId="26">
    <w:abstractNumId w:val="23"/>
  </w:num>
  <w:num w:numId="27">
    <w:abstractNumId w:val="39"/>
  </w:num>
  <w:num w:numId="28">
    <w:abstractNumId w:val="25"/>
  </w:num>
  <w:num w:numId="29">
    <w:abstractNumId w:val="11"/>
  </w:num>
  <w:num w:numId="30">
    <w:abstractNumId w:val="33"/>
  </w:num>
  <w:num w:numId="31">
    <w:abstractNumId w:val="14"/>
  </w:num>
  <w:num w:numId="32">
    <w:abstractNumId w:val="7"/>
  </w:num>
  <w:num w:numId="33">
    <w:abstractNumId w:val="26"/>
  </w:num>
  <w:num w:numId="34">
    <w:abstractNumId w:val="17"/>
  </w:num>
  <w:num w:numId="35">
    <w:abstractNumId w:val="37"/>
  </w:num>
  <w:num w:numId="36">
    <w:abstractNumId w:val="2"/>
  </w:num>
  <w:num w:numId="37">
    <w:abstractNumId w:val="36"/>
  </w:num>
  <w:num w:numId="38">
    <w:abstractNumId w:val="15"/>
  </w:num>
  <w:num w:numId="39">
    <w:abstractNumId w:val="28"/>
  </w:num>
  <w:num w:numId="40">
    <w:abstractNumId w:val="34"/>
  </w:num>
  <w:num w:numId="4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5345C"/>
    <w:rsid w:val="00134C4D"/>
    <w:rsid w:val="00180CF4"/>
    <w:rsid w:val="00182FB1"/>
    <w:rsid w:val="0018704D"/>
    <w:rsid w:val="001C0CDD"/>
    <w:rsid w:val="001F63EF"/>
    <w:rsid w:val="00203049"/>
    <w:rsid w:val="00261055"/>
    <w:rsid w:val="002865E0"/>
    <w:rsid w:val="002C38ED"/>
    <w:rsid w:val="002C4F52"/>
    <w:rsid w:val="002E7D48"/>
    <w:rsid w:val="003616DC"/>
    <w:rsid w:val="00361D59"/>
    <w:rsid w:val="003921AB"/>
    <w:rsid w:val="003976F2"/>
    <w:rsid w:val="003D239B"/>
    <w:rsid w:val="00402057"/>
    <w:rsid w:val="00414C6F"/>
    <w:rsid w:val="00414EED"/>
    <w:rsid w:val="00417048"/>
    <w:rsid w:val="00426D13"/>
    <w:rsid w:val="0048277D"/>
    <w:rsid w:val="00490870"/>
    <w:rsid w:val="004A2F9C"/>
    <w:rsid w:val="004A6E34"/>
    <w:rsid w:val="004E4301"/>
    <w:rsid w:val="00533402"/>
    <w:rsid w:val="005476A4"/>
    <w:rsid w:val="0055058D"/>
    <w:rsid w:val="00550B55"/>
    <w:rsid w:val="00552851"/>
    <w:rsid w:val="00556744"/>
    <w:rsid w:val="00583FB0"/>
    <w:rsid w:val="00595EC3"/>
    <w:rsid w:val="005D60EC"/>
    <w:rsid w:val="005E186F"/>
    <w:rsid w:val="005E6BA8"/>
    <w:rsid w:val="00606746"/>
    <w:rsid w:val="00627A45"/>
    <w:rsid w:val="0066725B"/>
    <w:rsid w:val="006B27E8"/>
    <w:rsid w:val="006C64CB"/>
    <w:rsid w:val="0071341A"/>
    <w:rsid w:val="00754462"/>
    <w:rsid w:val="00766241"/>
    <w:rsid w:val="00807FFB"/>
    <w:rsid w:val="00812C78"/>
    <w:rsid w:val="0084120B"/>
    <w:rsid w:val="00851D5E"/>
    <w:rsid w:val="00874D38"/>
    <w:rsid w:val="008A53F8"/>
    <w:rsid w:val="008B0F37"/>
    <w:rsid w:val="008C64E9"/>
    <w:rsid w:val="0095345C"/>
    <w:rsid w:val="009573E5"/>
    <w:rsid w:val="00966998"/>
    <w:rsid w:val="00972DAC"/>
    <w:rsid w:val="009922B0"/>
    <w:rsid w:val="009C075E"/>
    <w:rsid w:val="009F4BF2"/>
    <w:rsid w:val="00A11925"/>
    <w:rsid w:val="00A24E7C"/>
    <w:rsid w:val="00A376EC"/>
    <w:rsid w:val="00A61BD2"/>
    <w:rsid w:val="00A84EEB"/>
    <w:rsid w:val="00A94544"/>
    <w:rsid w:val="00AA017F"/>
    <w:rsid w:val="00AB213C"/>
    <w:rsid w:val="00AC2220"/>
    <w:rsid w:val="00AC7116"/>
    <w:rsid w:val="00AE171F"/>
    <w:rsid w:val="00BB775A"/>
    <w:rsid w:val="00BF1491"/>
    <w:rsid w:val="00BF1FE7"/>
    <w:rsid w:val="00C0014D"/>
    <w:rsid w:val="00C04A71"/>
    <w:rsid w:val="00C14BF9"/>
    <w:rsid w:val="00C46528"/>
    <w:rsid w:val="00C577D1"/>
    <w:rsid w:val="00C75681"/>
    <w:rsid w:val="00CC5422"/>
    <w:rsid w:val="00D1483B"/>
    <w:rsid w:val="00D3329C"/>
    <w:rsid w:val="00D45995"/>
    <w:rsid w:val="00D560E1"/>
    <w:rsid w:val="00D77639"/>
    <w:rsid w:val="00DF2E4A"/>
    <w:rsid w:val="00DF3D2A"/>
    <w:rsid w:val="00DF4111"/>
    <w:rsid w:val="00E00FAF"/>
    <w:rsid w:val="00E262BE"/>
    <w:rsid w:val="00EB1E7B"/>
    <w:rsid w:val="00F00F95"/>
    <w:rsid w:val="00F10F59"/>
    <w:rsid w:val="00F31D76"/>
    <w:rsid w:val="00F3301A"/>
    <w:rsid w:val="00F463C5"/>
    <w:rsid w:val="00F82411"/>
    <w:rsid w:val="00FE0670"/>
    <w:rsid w:val="00FE7451"/>
    <w:rsid w:val="00FF5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744"/>
  </w:style>
  <w:style w:type="paragraph" w:styleId="1">
    <w:name w:val="heading 1"/>
    <w:basedOn w:val="a"/>
    <w:next w:val="a"/>
    <w:link w:val="10"/>
    <w:qFormat/>
    <w:rsid w:val="0095345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qFormat/>
    <w:rsid w:val="0095345C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Cs/>
      <w:i/>
      <w:sz w:val="28"/>
      <w:szCs w:val="28"/>
    </w:rPr>
  </w:style>
  <w:style w:type="paragraph" w:styleId="3">
    <w:name w:val="heading 3"/>
    <w:basedOn w:val="a"/>
    <w:next w:val="a"/>
    <w:link w:val="30"/>
    <w:qFormat/>
    <w:rsid w:val="0095345C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4">
    <w:name w:val="heading 4"/>
    <w:basedOn w:val="a"/>
    <w:next w:val="a"/>
    <w:link w:val="40"/>
    <w:qFormat/>
    <w:rsid w:val="0095345C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5">
    <w:name w:val="heading 5"/>
    <w:basedOn w:val="a"/>
    <w:next w:val="a"/>
    <w:link w:val="50"/>
    <w:qFormat/>
    <w:rsid w:val="0095345C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6">
    <w:name w:val="heading 6"/>
    <w:basedOn w:val="a"/>
    <w:next w:val="a"/>
    <w:link w:val="60"/>
    <w:qFormat/>
    <w:rsid w:val="0095345C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i/>
      <w:iCs/>
      <w:sz w:val="36"/>
      <w:szCs w:val="36"/>
    </w:rPr>
  </w:style>
  <w:style w:type="paragraph" w:styleId="7">
    <w:name w:val="heading 7"/>
    <w:basedOn w:val="a"/>
    <w:next w:val="a"/>
    <w:link w:val="70"/>
    <w:qFormat/>
    <w:rsid w:val="0095345C"/>
    <w:pPr>
      <w:keepNext/>
      <w:shd w:val="clear" w:color="auto" w:fill="FFFFFF"/>
      <w:spacing w:after="0" w:line="240" w:lineRule="auto"/>
      <w:outlineLvl w:val="6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8">
    <w:name w:val="heading 8"/>
    <w:basedOn w:val="a"/>
    <w:next w:val="a"/>
    <w:link w:val="80"/>
    <w:qFormat/>
    <w:rsid w:val="0095345C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9">
    <w:name w:val="heading 9"/>
    <w:basedOn w:val="a"/>
    <w:next w:val="a"/>
    <w:link w:val="90"/>
    <w:qFormat/>
    <w:rsid w:val="0095345C"/>
    <w:pPr>
      <w:keepNext/>
      <w:spacing w:after="0" w:line="240" w:lineRule="auto"/>
      <w:jc w:val="right"/>
      <w:outlineLvl w:val="8"/>
    </w:pPr>
    <w:rPr>
      <w:rFonts w:ascii="Times New Roman" w:eastAsia="Times New Roman" w:hAnsi="Times New Roman" w:cs="Times New Roman"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5345C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95345C"/>
    <w:rPr>
      <w:rFonts w:ascii="Times New Roman" w:eastAsia="Times New Roman" w:hAnsi="Times New Roman" w:cs="Times New Roman"/>
      <w:bCs/>
      <w:i/>
      <w:sz w:val="28"/>
      <w:szCs w:val="28"/>
    </w:rPr>
  </w:style>
  <w:style w:type="character" w:customStyle="1" w:styleId="30">
    <w:name w:val="Заголовок 3 Знак"/>
    <w:basedOn w:val="a0"/>
    <w:link w:val="3"/>
    <w:rsid w:val="0095345C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40">
    <w:name w:val="Заголовок 4 Знак"/>
    <w:basedOn w:val="a0"/>
    <w:link w:val="4"/>
    <w:rsid w:val="0095345C"/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50">
    <w:name w:val="Заголовок 5 Знак"/>
    <w:basedOn w:val="a0"/>
    <w:link w:val="5"/>
    <w:rsid w:val="0095345C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60">
    <w:name w:val="Заголовок 6 Знак"/>
    <w:basedOn w:val="a0"/>
    <w:link w:val="6"/>
    <w:rsid w:val="0095345C"/>
    <w:rPr>
      <w:rFonts w:ascii="Times New Roman" w:eastAsia="Times New Roman" w:hAnsi="Times New Roman" w:cs="Times New Roman"/>
      <w:b/>
      <w:i/>
      <w:iCs/>
      <w:sz w:val="36"/>
      <w:szCs w:val="36"/>
    </w:rPr>
  </w:style>
  <w:style w:type="character" w:customStyle="1" w:styleId="70">
    <w:name w:val="Заголовок 7 Знак"/>
    <w:basedOn w:val="a0"/>
    <w:link w:val="7"/>
    <w:rsid w:val="0095345C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80">
    <w:name w:val="Заголовок 8 Знак"/>
    <w:basedOn w:val="a0"/>
    <w:link w:val="8"/>
    <w:rsid w:val="0095345C"/>
    <w:rPr>
      <w:rFonts w:ascii="Times New Roman" w:eastAsia="Times New Roman" w:hAnsi="Times New Roman" w:cs="Times New Roman"/>
      <w:b/>
      <w:bCs/>
      <w:sz w:val="40"/>
      <w:szCs w:val="40"/>
      <w:shd w:val="clear" w:color="auto" w:fill="FFFFFF"/>
    </w:rPr>
  </w:style>
  <w:style w:type="character" w:customStyle="1" w:styleId="90">
    <w:name w:val="Заголовок 9 Знак"/>
    <w:basedOn w:val="a0"/>
    <w:link w:val="9"/>
    <w:rsid w:val="0095345C"/>
    <w:rPr>
      <w:rFonts w:ascii="Times New Roman" w:eastAsia="Times New Roman" w:hAnsi="Times New Roman" w:cs="Times New Roman"/>
      <w:bCs/>
      <w:sz w:val="28"/>
      <w:szCs w:val="28"/>
    </w:rPr>
  </w:style>
  <w:style w:type="paragraph" w:styleId="a3">
    <w:name w:val="Body Text Indent"/>
    <w:basedOn w:val="a"/>
    <w:link w:val="a4"/>
    <w:rsid w:val="0095345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95345C"/>
    <w:rPr>
      <w:rFonts w:ascii="Times New Roman" w:eastAsia="Times New Roman" w:hAnsi="Times New Roman" w:cs="Times New Roman"/>
      <w:b/>
      <w:sz w:val="28"/>
      <w:szCs w:val="28"/>
    </w:rPr>
  </w:style>
  <w:style w:type="paragraph" w:styleId="21">
    <w:name w:val="Body Text Indent 2"/>
    <w:basedOn w:val="a"/>
    <w:link w:val="22"/>
    <w:rsid w:val="0095345C"/>
    <w:pPr>
      <w:spacing w:after="0" w:line="240" w:lineRule="auto"/>
      <w:ind w:firstLine="720"/>
    </w:pPr>
    <w:rPr>
      <w:rFonts w:ascii="Times New Roman" w:eastAsia="Times New Roman" w:hAnsi="Times New Roman" w:cs="Times New Roman"/>
      <w:bCs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rsid w:val="0095345C"/>
    <w:rPr>
      <w:rFonts w:ascii="Times New Roman" w:eastAsia="Times New Roman" w:hAnsi="Times New Roman" w:cs="Times New Roman"/>
      <w:bCs/>
      <w:sz w:val="28"/>
      <w:szCs w:val="28"/>
    </w:rPr>
  </w:style>
  <w:style w:type="paragraph" w:styleId="31">
    <w:name w:val="Body Text Indent 3"/>
    <w:basedOn w:val="a"/>
    <w:link w:val="32"/>
    <w:rsid w:val="0095345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Cs/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rsid w:val="0095345C"/>
    <w:rPr>
      <w:rFonts w:ascii="Times New Roman" w:eastAsia="Times New Roman" w:hAnsi="Times New Roman" w:cs="Times New Roman"/>
      <w:bCs/>
      <w:sz w:val="28"/>
      <w:szCs w:val="28"/>
    </w:rPr>
  </w:style>
  <w:style w:type="paragraph" w:styleId="HTML">
    <w:name w:val="HTML Preformatted"/>
    <w:basedOn w:val="a"/>
    <w:link w:val="HTML0"/>
    <w:rsid w:val="009534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2214B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5345C"/>
    <w:rPr>
      <w:rFonts w:ascii="Courier New" w:eastAsia="Times New Roman" w:hAnsi="Courier New" w:cs="Courier New"/>
      <w:color w:val="02214B"/>
      <w:sz w:val="20"/>
      <w:szCs w:val="20"/>
    </w:rPr>
  </w:style>
  <w:style w:type="table" w:styleId="a5">
    <w:name w:val="Table Grid"/>
    <w:basedOn w:val="a1"/>
    <w:rsid w:val="009534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rsid w:val="0095345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95345C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95345C"/>
  </w:style>
  <w:style w:type="paragraph" w:styleId="a9">
    <w:name w:val="header"/>
    <w:basedOn w:val="a"/>
    <w:link w:val="aa"/>
    <w:rsid w:val="0095345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rsid w:val="0095345C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D45995"/>
    <w:pPr>
      <w:ind w:left="720"/>
      <w:contextualSpacing/>
    </w:pPr>
  </w:style>
  <w:style w:type="paragraph" w:styleId="ac">
    <w:name w:val="Body Text"/>
    <w:basedOn w:val="a"/>
    <w:link w:val="ad"/>
    <w:uiPriority w:val="99"/>
    <w:unhideWhenUsed/>
    <w:rsid w:val="00D45995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D45995"/>
  </w:style>
  <w:style w:type="character" w:customStyle="1" w:styleId="ae">
    <w:name w:val="Основной текст_"/>
    <w:basedOn w:val="a0"/>
    <w:link w:val="33"/>
    <w:rsid w:val="00A84EE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1">
    <w:name w:val="Основной текст1"/>
    <w:basedOn w:val="ae"/>
    <w:rsid w:val="00A84EEB"/>
  </w:style>
  <w:style w:type="character" w:customStyle="1" w:styleId="85pt">
    <w:name w:val="Основной текст + 8;5 pt"/>
    <w:basedOn w:val="ae"/>
    <w:rsid w:val="00A84EEB"/>
    <w:rPr>
      <w:sz w:val="17"/>
      <w:szCs w:val="17"/>
    </w:rPr>
  </w:style>
  <w:style w:type="character" w:customStyle="1" w:styleId="af">
    <w:name w:val="Основной текст + Курсив"/>
    <w:basedOn w:val="ae"/>
    <w:rsid w:val="00A84EEB"/>
    <w:rPr>
      <w:i/>
      <w:iCs/>
    </w:rPr>
  </w:style>
  <w:style w:type="character" w:customStyle="1" w:styleId="46">
    <w:name w:val="Основной текст (46)_"/>
    <w:basedOn w:val="a0"/>
    <w:link w:val="460"/>
    <w:rsid w:val="00A84EE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3">
    <w:name w:val="Основной текст (23)_"/>
    <w:basedOn w:val="a0"/>
    <w:rsid w:val="00A84E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5pt">
    <w:name w:val="Основной текст + 7;5 pt"/>
    <w:basedOn w:val="ae"/>
    <w:rsid w:val="00A84EEB"/>
    <w:rPr>
      <w:sz w:val="15"/>
      <w:szCs w:val="15"/>
    </w:rPr>
  </w:style>
  <w:style w:type="character" w:customStyle="1" w:styleId="43">
    <w:name w:val="Заголовок №4 (3)_"/>
    <w:basedOn w:val="a0"/>
    <w:link w:val="430"/>
    <w:rsid w:val="00A84EEB"/>
    <w:rPr>
      <w:rFonts w:ascii="Verdana" w:eastAsia="Verdana" w:hAnsi="Verdana" w:cs="Verdana"/>
      <w:spacing w:val="-10"/>
      <w:sz w:val="16"/>
      <w:szCs w:val="16"/>
      <w:shd w:val="clear" w:color="auto" w:fill="FFFFFF"/>
    </w:rPr>
  </w:style>
  <w:style w:type="character" w:customStyle="1" w:styleId="230">
    <w:name w:val="Основной текст (23)"/>
    <w:basedOn w:val="23"/>
    <w:rsid w:val="00A84EEB"/>
  </w:style>
  <w:style w:type="character" w:customStyle="1" w:styleId="4610pt">
    <w:name w:val="Основной текст (46) + 10 pt;Не полужирный"/>
    <w:basedOn w:val="46"/>
    <w:rsid w:val="00A84EEB"/>
    <w:rPr>
      <w:b/>
      <w:bCs/>
      <w:sz w:val="20"/>
      <w:szCs w:val="20"/>
    </w:rPr>
  </w:style>
  <w:style w:type="paragraph" w:customStyle="1" w:styleId="33">
    <w:name w:val="Основной текст3"/>
    <w:basedOn w:val="a"/>
    <w:link w:val="ae"/>
    <w:rsid w:val="00A84EEB"/>
    <w:pPr>
      <w:shd w:val="clear" w:color="auto" w:fill="FFFFFF"/>
      <w:spacing w:after="60" w:line="264" w:lineRule="exact"/>
      <w:ind w:hanging="28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60">
    <w:name w:val="Основной текст (46)"/>
    <w:basedOn w:val="a"/>
    <w:link w:val="46"/>
    <w:rsid w:val="00A84EEB"/>
    <w:pPr>
      <w:shd w:val="clear" w:color="auto" w:fill="FFFFFF"/>
      <w:spacing w:before="180" w:after="60" w:line="0" w:lineRule="atLeast"/>
      <w:ind w:hanging="280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430">
    <w:name w:val="Заголовок №4 (3)"/>
    <w:basedOn w:val="a"/>
    <w:link w:val="43"/>
    <w:rsid w:val="00A84EEB"/>
    <w:pPr>
      <w:shd w:val="clear" w:color="auto" w:fill="FFFFFF"/>
      <w:spacing w:after="0" w:line="144" w:lineRule="exact"/>
      <w:ind w:hanging="280"/>
      <w:jc w:val="both"/>
      <w:outlineLvl w:val="3"/>
    </w:pPr>
    <w:rPr>
      <w:rFonts w:ascii="Verdana" w:eastAsia="Verdana" w:hAnsi="Verdana" w:cs="Verdana"/>
      <w:spacing w:val="-10"/>
      <w:sz w:val="16"/>
      <w:szCs w:val="16"/>
    </w:rPr>
  </w:style>
  <w:style w:type="character" w:customStyle="1" w:styleId="65pt">
    <w:name w:val="Основной текст + 6;5 pt"/>
    <w:basedOn w:val="ae"/>
    <w:rsid w:val="00A84EEB"/>
    <w:rPr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330">
    <w:name w:val="Заголовок №3 (3)"/>
    <w:basedOn w:val="a0"/>
    <w:rsid w:val="00A84EEB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4">
    <w:name w:val="Основной текст (2)_"/>
    <w:basedOn w:val="a0"/>
    <w:rsid w:val="00A84E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5">
    <w:name w:val="Основной текст (2)"/>
    <w:basedOn w:val="24"/>
    <w:rsid w:val="00A84EEB"/>
  </w:style>
  <w:style w:type="character" w:customStyle="1" w:styleId="265pt">
    <w:name w:val="Основной текст (2) + 6;5 pt"/>
    <w:basedOn w:val="24"/>
    <w:rsid w:val="00A84EEB"/>
    <w:rPr>
      <w:sz w:val="13"/>
      <w:szCs w:val="13"/>
    </w:rPr>
  </w:style>
  <w:style w:type="character" w:customStyle="1" w:styleId="285pt">
    <w:name w:val="Основной текст (2) + 8;5 pt"/>
    <w:basedOn w:val="24"/>
    <w:rsid w:val="00A84EEB"/>
    <w:rPr>
      <w:sz w:val="17"/>
      <w:szCs w:val="17"/>
    </w:rPr>
  </w:style>
  <w:style w:type="character" w:customStyle="1" w:styleId="2Verdana45pt">
    <w:name w:val="Основной текст (2) + Verdana;4;5 pt"/>
    <w:basedOn w:val="24"/>
    <w:rsid w:val="00A84EEB"/>
    <w:rPr>
      <w:rFonts w:ascii="Verdana" w:eastAsia="Verdana" w:hAnsi="Verdana" w:cs="Verdana"/>
      <w:sz w:val="9"/>
      <w:szCs w:val="9"/>
    </w:rPr>
  </w:style>
  <w:style w:type="character" w:customStyle="1" w:styleId="95pt">
    <w:name w:val="Основной текст + 9;5 pt;Полужирный"/>
    <w:basedOn w:val="ae"/>
    <w:rsid w:val="00A84EEB"/>
    <w:rPr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46Verdana7pt">
    <w:name w:val="Основной текст (46) + Verdana;7 pt;Не полужирный"/>
    <w:basedOn w:val="46"/>
    <w:rsid w:val="00A84EE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4"/>
      <w:szCs w:val="14"/>
    </w:rPr>
  </w:style>
  <w:style w:type="paragraph" w:styleId="af0">
    <w:name w:val="caption"/>
    <w:basedOn w:val="a"/>
    <w:next w:val="a"/>
    <w:qFormat/>
    <w:rsid w:val="00807FF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807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07FFB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4A2F9C"/>
    <w:rPr>
      <w:color w:val="808080"/>
    </w:rPr>
  </w:style>
  <w:style w:type="character" w:customStyle="1" w:styleId="9pt">
    <w:name w:val="Основной текст + 9 pt;Не полужирный"/>
    <w:basedOn w:val="ae"/>
    <w:rsid w:val="00627A45"/>
    <w:rPr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9pt0">
    <w:name w:val="Основной текст + 9 pt;Не полужирный;Курсив"/>
    <w:basedOn w:val="ae"/>
    <w:rsid w:val="00627A45"/>
    <w:rPr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8pt">
    <w:name w:val="Основной текст + 8 pt;Не полужирный"/>
    <w:basedOn w:val="ae"/>
    <w:rsid w:val="00627A45"/>
    <w:rPr>
      <w:b/>
      <w:bCs/>
      <w:i w:val="0"/>
      <w:iCs w:val="0"/>
      <w:smallCaps w:val="0"/>
      <w:strike w:val="0"/>
      <w:spacing w:val="0"/>
      <w:sz w:val="16"/>
      <w:szCs w:val="16"/>
    </w:rPr>
  </w:style>
  <w:style w:type="paragraph" w:styleId="af4">
    <w:name w:val="No Spacing"/>
    <w:uiPriority w:val="1"/>
    <w:qFormat/>
    <w:rsid w:val="00627A45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231">
    <w:name w:val="Заголовок №2 (3)_"/>
    <w:basedOn w:val="a0"/>
    <w:link w:val="232"/>
    <w:rsid w:val="00203049"/>
    <w:rPr>
      <w:rFonts w:ascii="Trebuchet MS" w:eastAsia="Trebuchet MS" w:hAnsi="Trebuchet MS" w:cs="Trebuchet MS"/>
      <w:sz w:val="19"/>
      <w:szCs w:val="19"/>
      <w:shd w:val="clear" w:color="auto" w:fill="FFFFFF"/>
    </w:rPr>
  </w:style>
  <w:style w:type="character" w:customStyle="1" w:styleId="12">
    <w:name w:val="Заголовок №1"/>
    <w:basedOn w:val="a0"/>
    <w:rsid w:val="0020304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47">
    <w:name w:val="Основной текст (47)_"/>
    <w:basedOn w:val="a0"/>
    <w:link w:val="470"/>
    <w:rsid w:val="00203049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232">
    <w:name w:val="Заголовок №2 (3)"/>
    <w:basedOn w:val="a"/>
    <w:link w:val="231"/>
    <w:rsid w:val="00203049"/>
    <w:pPr>
      <w:shd w:val="clear" w:color="auto" w:fill="FFFFFF"/>
      <w:spacing w:after="180" w:line="0" w:lineRule="atLeast"/>
      <w:ind w:firstLine="260"/>
      <w:jc w:val="both"/>
      <w:outlineLvl w:val="1"/>
    </w:pPr>
    <w:rPr>
      <w:rFonts w:ascii="Trebuchet MS" w:eastAsia="Trebuchet MS" w:hAnsi="Trebuchet MS" w:cs="Trebuchet MS"/>
      <w:sz w:val="19"/>
      <w:szCs w:val="19"/>
    </w:rPr>
  </w:style>
  <w:style w:type="paragraph" w:customStyle="1" w:styleId="470">
    <w:name w:val="Основной текст (47)"/>
    <w:basedOn w:val="a"/>
    <w:link w:val="47"/>
    <w:rsid w:val="00203049"/>
    <w:pPr>
      <w:shd w:val="clear" w:color="auto" w:fill="FFFFFF"/>
      <w:spacing w:after="0" w:line="221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467pt">
    <w:name w:val="Основной текст (46) + 7 pt"/>
    <w:basedOn w:val="46"/>
    <w:rsid w:val="00203049"/>
    <w:rPr>
      <w:rFonts w:ascii="Batang" w:eastAsia="Batang" w:hAnsi="Batang" w:cs="Batang"/>
      <w:sz w:val="14"/>
      <w:szCs w:val="14"/>
      <w:shd w:val="clear" w:color="auto" w:fill="FFFFFF"/>
    </w:rPr>
  </w:style>
  <w:style w:type="character" w:customStyle="1" w:styleId="46TimesNewRoman65pt">
    <w:name w:val="Основной текст (46) + Times New Roman;6;5 pt"/>
    <w:basedOn w:val="46"/>
    <w:rsid w:val="00203049"/>
    <w:rPr>
      <w:sz w:val="13"/>
      <w:szCs w:val="13"/>
      <w:shd w:val="clear" w:color="auto" w:fill="FFFFFF"/>
    </w:rPr>
  </w:style>
  <w:style w:type="character" w:customStyle="1" w:styleId="47TimesNewRoman85pt">
    <w:name w:val="Основной текст (47) + Times New Roman;8;5 pt;Не полужирный;Курсив"/>
    <w:basedOn w:val="47"/>
    <w:rsid w:val="00203049"/>
    <w:rPr>
      <w:b/>
      <w:bCs/>
      <w:i/>
      <w:iCs/>
    </w:rPr>
  </w:style>
  <w:style w:type="character" w:customStyle="1" w:styleId="110">
    <w:name w:val="Основной текст (11)_"/>
    <w:basedOn w:val="a0"/>
    <w:link w:val="111"/>
    <w:rsid w:val="00203049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118pt">
    <w:name w:val="Основной текст (11) + 8 pt;Не полужирный;Курсив"/>
    <w:basedOn w:val="110"/>
    <w:rsid w:val="00203049"/>
    <w:rPr>
      <w:b/>
      <w:bCs/>
      <w:i/>
      <w:iCs/>
      <w:sz w:val="16"/>
      <w:szCs w:val="16"/>
    </w:rPr>
  </w:style>
  <w:style w:type="character" w:customStyle="1" w:styleId="1185pt">
    <w:name w:val="Основной текст (11) + 8;5 pt;Не полужирный;Курсив"/>
    <w:basedOn w:val="110"/>
    <w:rsid w:val="00203049"/>
    <w:rPr>
      <w:b/>
      <w:bCs/>
      <w:i/>
      <w:iCs/>
      <w:sz w:val="17"/>
      <w:szCs w:val="17"/>
    </w:rPr>
  </w:style>
  <w:style w:type="character" w:customStyle="1" w:styleId="11Batang8pt">
    <w:name w:val="Основной текст (11) + Batang;8 pt;Не полужирный"/>
    <w:basedOn w:val="110"/>
    <w:rsid w:val="00203049"/>
    <w:rPr>
      <w:rFonts w:ascii="Batang" w:eastAsia="Batang" w:hAnsi="Batang" w:cs="Batang"/>
      <w:b/>
      <w:bCs/>
      <w:sz w:val="16"/>
      <w:szCs w:val="16"/>
    </w:rPr>
  </w:style>
  <w:style w:type="character" w:customStyle="1" w:styleId="46TimesNewRoman85pt1pt">
    <w:name w:val="Основной текст (46) + Times New Roman;8;5 pt;Курсив;Интервал 1 pt"/>
    <w:basedOn w:val="46"/>
    <w:rsid w:val="00203049"/>
    <w:rPr>
      <w:i/>
      <w:iCs/>
      <w:spacing w:val="30"/>
      <w:sz w:val="17"/>
      <w:szCs w:val="17"/>
      <w:shd w:val="clear" w:color="auto" w:fill="FFFFFF"/>
    </w:rPr>
  </w:style>
  <w:style w:type="character" w:customStyle="1" w:styleId="47-1pt">
    <w:name w:val="Основной текст (47) + Интервал -1 pt"/>
    <w:basedOn w:val="47"/>
    <w:rsid w:val="00203049"/>
    <w:rPr>
      <w:rFonts w:ascii="Batang" w:eastAsia="Batang" w:hAnsi="Batang" w:cs="Batang"/>
      <w:spacing w:val="-20"/>
      <w:sz w:val="15"/>
      <w:szCs w:val="15"/>
    </w:rPr>
  </w:style>
  <w:style w:type="character" w:customStyle="1" w:styleId="46TimesNewRoman">
    <w:name w:val="Основной текст (46) + Times New Roman;Полужирный;Курсив"/>
    <w:basedOn w:val="46"/>
    <w:rsid w:val="00203049"/>
    <w:rPr>
      <w:b/>
      <w:bCs/>
      <w:i/>
      <w:iCs/>
      <w:sz w:val="16"/>
      <w:szCs w:val="16"/>
      <w:shd w:val="clear" w:color="auto" w:fill="FFFFFF"/>
    </w:rPr>
  </w:style>
  <w:style w:type="character" w:customStyle="1" w:styleId="46TimesNewRoman85pt">
    <w:name w:val="Основной текст (46) + Times New Roman;8;5 pt;Курсив"/>
    <w:basedOn w:val="46"/>
    <w:rsid w:val="00203049"/>
    <w:rPr>
      <w:i/>
      <w:iCs/>
      <w:sz w:val="17"/>
      <w:szCs w:val="17"/>
      <w:shd w:val="clear" w:color="auto" w:fill="FFFFFF"/>
    </w:rPr>
  </w:style>
  <w:style w:type="character" w:customStyle="1" w:styleId="47TimesNewRoman85pt1pt">
    <w:name w:val="Основной текст (47) + Times New Roman;8;5 pt;Не полужирный;Курсив;Интервал 1 pt"/>
    <w:basedOn w:val="47"/>
    <w:rsid w:val="00203049"/>
    <w:rPr>
      <w:b/>
      <w:bCs/>
      <w:i/>
      <w:iCs/>
      <w:spacing w:val="30"/>
    </w:rPr>
  </w:style>
  <w:style w:type="character" w:customStyle="1" w:styleId="46TimesNewRoman7pt">
    <w:name w:val="Основной текст (46) + Times New Roman;7 pt"/>
    <w:basedOn w:val="46"/>
    <w:rsid w:val="00203049"/>
    <w:rPr>
      <w:sz w:val="14"/>
      <w:szCs w:val="14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203049"/>
    <w:pPr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F5F92-CABE-4C8E-A688-0D1861B1F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</Pages>
  <Words>11250</Words>
  <Characters>64131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cp:lastModifiedBy>User</cp:lastModifiedBy>
  <cp:revision>25</cp:revision>
  <cp:lastPrinted>2014-12-23T07:40:00Z</cp:lastPrinted>
  <dcterms:created xsi:type="dcterms:W3CDTF">2014-11-29T07:12:00Z</dcterms:created>
  <dcterms:modified xsi:type="dcterms:W3CDTF">2015-05-29T09:05:00Z</dcterms:modified>
</cp:coreProperties>
</file>