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42" w:rsidRDefault="00C32042" w:rsidP="00C32042">
      <w:pPr>
        <w:spacing w:line="360" w:lineRule="auto"/>
        <w:ind w:firstLine="709"/>
        <w:jc w:val="both"/>
        <w:rPr>
          <w:sz w:val="28"/>
          <w:szCs w:val="28"/>
        </w:rPr>
      </w:pPr>
    </w:p>
    <w:p w:rsidR="00C32042" w:rsidRDefault="00C32042" w:rsidP="00C32042">
      <w:pPr>
        <w:spacing w:line="360" w:lineRule="auto"/>
        <w:ind w:firstLine="709"/>
        <w:jc w:val="both"/>
        <w:rPr>
          <w:sz w:val="28"/>
          <w:szCs w:val="28"/>
        </w:rPr>
      </w:pPr>
    </w:p>
    <w:p w:rsidR="00C32042" w:rsidRDefault="00C32042" w:rsidP="00C32042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bottomFromText="200" w:horzAnchor="margin" w:tblpY="-285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9177"/>
      </w:tblGrid>
      <w:tr w:rsidR="00C32042" w:rsidTr="005C259F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042" w:rsidRDefault="00C32042" w:rsidP="005C259F">
            <w:pPr>
              <w:spacing w:line="276" w:lineRule="auto"/>
            </w:pPr>
            <w:r>
              <w:object w:dxaOrig="2619" w:dyaOrig="26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3.25pt" o:ole="" fillcolor="window">
                  <v:imagedata r:id="rId8" o:title=""/>
                </v:shape>
                <o:OLEObject Type="Embed" ProgID="CorelDraw.Graphic.9" ShapeID="_x0000_i1025" DrawAspect="Content" ObjectID="_1492931832" r:id="rId9"/>
              </w:objec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C32042" w:rsidRDefault="00C32042" w:rsidP="005C259F">
            <w:pPr>
              <w:spacing w:line="276" w:lineRule="auto"/>
              <w:jc w:val="center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 xml:space="preserve">Автономная некоммерческая организация </w:t>
            </w:r>
          </w:p>
          <w:p w:rsidR="00C32042" w:rsidRDefault="00C32042" w:rsidP="005C259F">
            <w:pPr>
              <w:spacing w:line="276" w:lineRule="auto"/>
              <w:jc w:val="center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«КАЛИНИНГРАДСКИЙ БИЗНЕС-КОЛЛЕДЖ»</w:t>
            </w:r>
          </w:p>
          <w:p w:rsidR="00C32042" w:rsidRDefault="00C32042" w:rsidP="005C259F">
            <w:pPr>
              <w:pBdr>
                <w:bottom w:val="double" w:sz="6" w:space="1" w:color="auto"/>
              </w:pBdr>
              <w:spacing w:line="276" w:lineRule="auto"/>
              <w:jc w:val="center"/>
            </w:pPr>
          </w:p>
        </w:tc>
      </w:tr>
    </w:tbl>
    <w:p w:rsidR="00C32042" w:rsidRDefault="00C32042" w:rsidP="00C32042">
      <w:pPr>
        <w:spacing w:line="360" w:lineRule="auto"/>
        <w:ind w:firstLine="709"/>
        <w:jc w:val="both"/>
        <w:rPr>
          <w:sz w:val="28"/>
          <w:szCs w:val="28"/>
        </w:rPr>
      </w:pPr>
    </w:p>
    <w:p w:rsidR="00C32042" w:rsidRDefault="00C32042" w:rsidP="00C3204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</w:p>
    <w:p w:rsidR="00C32042" w:rsidRDefault="00C32042" w:rsidP="00C3204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</w:p>
    <w:p w:rsidR="00C32042" w:rsidRDefault="00C32042" w:rsidP="00C3204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</w:p>
    <w:tbl>
      <w:tblPr>
        <w:tblpPr w:leftFromText="180" w:rightFromText="180" w:bottomFromText="200" w:horzAnchor="margin" w:tblpY="-285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9177"/>
      </w:tblGrid>
      <w:tr w:rsidR="00C32042" w:rsidTr="005C259F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042" w:rsidRDefault="00C32042" w:rsidP="005C259F">
            <w:pPr>
              <w:spacing w:line="276" w:lineRule="auto"/>
            </w:pPr>
            <w:r>
              <w:object w:dxaOrig="2619" w:dyaOrig="2622">
                <v:shape id="_x0000_i1026" type="#_x0000_t75" style="width:54pt;height:53.25pt" o:ole="" fillcolor="window">
                  <v:imagedata r:id="rId8" o:title=""/>
                </v:shape>
                <o:OLEObject Type="Embed" ProgID="CorelDraw.Graphic.9" ShapeID="_x0000_i1026" DrawAspect="Content" ObjectID="_1492931833" r:id="rId10"/>
              </w:objec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C32042" w:rsidRDefault="00C32042" w:rsidP="005C259F">
            <w:pPr>
              <w:spacing w:line="276" w:lineRule="auto"/>
              <w:jc w:val="center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 xml:space="preserve">Автономная некоммерческая организация </w:t>
            </w:r>
          </w:p>
          <w:p w:rsidR="00C32042" w:rsidRDefault="00C32042" w:rsidP="005C259F">
            <w:pPr>
              <w:spacing w:line="276" w:lineRule="auto"/>
              <w:jc w:val="center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«КАЛИНИНГРАДСКИЙ БИЗНЕС-КОЛЛЕДЖ»</w:t>
            </w:r>
          </w:p>
          <w:p w:rsidR="00C32042" w:rsidRDefault="00C32042" w:rsidP="005C259F">
            <w:pPr>
              <w:pBdr>
                <w:bottom w:val="double" w:sz="6" w:space="1" w:color="auto"/>
              </w:pBdr>
              <w:spacing w:line="276" w:lineRule="auto"/>
              <w:jc w:val="center"/>
            </w:pPr>
          </w:p>
        </w:tc>
      </w:tr>
    </w:tbl>
    <w:p w:rsidR="00C32042" w:rsidRDefault="00C32042" w:rsidP="00C3204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32"/>
          <w:szCs w:val="32"/>
        </w:rPr>
      </w:pPr>
      <w:r>
        <w:rPr>
          <w:rFonts w:eastAsiaTheme="minorHAnsi"/>
          <w:b/>
          <w:sz w:val="32"/>
          <w:szCs w:val="32"/>
        </w:rPr>
        <w:t xml:space="preserve">Комплект контрольно-оценочных средств </w:t>
      </w:r>
    </w:p>
    <w:p w:rsidR="00C32042" w:rsidRDefault="00C32042" w:rsidP="00C3204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32"/>
          <w:szCs w:val="32"/>
        </w:rPr>
      </w:pPr>
      <w:r>
        <w:rPr>
          <w:rFonts w:eastAsiaTheme="minorHAnsi"/>
          <w:b/>
          <w:sz w:val="32"/>
          <w:szCs w:val="32"/>
        </w:rPr>
        <w:t>по учебной дисциплине</w:t>
      </w:r>
    </w:p>
    <w:p w:rsidR="00C32042" w:rsidRDefault="00C32042" w:rsidP="00C3204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ОП. 01. Теория государства и права</w:t>
      </w:r>
    </w:p>
    <w:p w:rsidR="00C32042" w:rsidRDefault="00C32042" w:rsidP="00C3204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i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>(код и наименование учебной дисциплины)</w:t>
      </w:r>
    </w:p>
    <w:p w:rsidR="00C32042" w:rsidRDefault="00C32042" w:rsidP="00C3204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i/>
          <w:sz w:val="24"/>
          <w:szCs w:val="24"/>
        </w:rPr>
      </w:pPr>
    </w:p>
    <w:p w:rsidR="00C32042" w:rsidRDefault="00C32042" w:rsidP="00C3204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32"/>
          <w:szCs w:val="32"/>
        </w:rPr>
        <w:t>основной профессиональной программы (ОПОП) по специальности СПО</w:t>
      </w:r>
      <w:r>
        <w:rPr>
          <w:rFonts w:eastAsiaTheme="minorHAnsi"/>
          <w:sz w:val="28"/>
          <w:szCs w:val="28"/>
        </w:rPr>
        <w:t xml:space="preserve"> 030912 Право и организация социального обеспечения</w:t>
      </w:r>
    </w:p>
    <w:p w:rsidR="00C32042" w:rsidRDefault="00C32042" w:rsidP="00C3204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i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>(код и наименование специальности)</w:t>
      </w:r>
    </w:p>
    <w:p w:rsidR="00C32042" w:rsidRDefault="00C32042" w:rsidP="00C3204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i/>
          <w:sz w:val="24"/>
          <w:szCs w:val="24"/>
        </w:rPr>
      </w:pPr>
    </w:p>
    <w:p w:rsidR="00C32042" w:rsidRDefault="00C32042" w:rsidP="00C3204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i/>
          <w:sz w:val="24"/>
          <w:szCs w:val="24"/>
        </w:rPr>
      </w:pPr>
    </w:p>
    <w:p w:rsidR="001E29FB" w:rsidRDefault="001E29FB" w:rsidP="00C3204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i/>
          <w:sz w:val="24"/>
          <w:szCs w:val="24"/>
        </w:rPr>
      </w:pPr>
    </w:p>
    <w:p w:rsidR="001E29FB" w:rsidRDefault="001E29FB" w:rsidP="00C3204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i/>
          <w:sz w:val="24"/>
          <w:szCs w:val="24"/>
        </w:rPr>
      </w:pPr>
    </w:p>
    <w:p w:rsidR="001E29FB" w:rsidRDefault="001E29FB" w:rsidP="00C3204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i/>
          <w:sz w:val="24"/>
          <w:szCs w:val="24"/>
        </w:rPr>
      </w:pPr>
    </w:p>
    <w:p w:rsidR="001E29FB" w:rsidRDefault="001E29FB" w:rsidP="00C3204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i/>
          <w:sz w:val="24"/>
          <w:szCs w:val="24"/>
        </w:rPr>
      </w:pPr>
    </w:p>
    <w:p w:rsidR="001E29FB" w:rsidRDefault="001E29FB" w:rsidP="00C3204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i/>
          <w:sz w:val="24"/>
          <w:szCs w:val="24"/>
        </w:rPr>
      </w:pPr>
    </w:p>
    <w:p w:rsidR="001E29FB" w:rsidRDefault="001E29FB" w:rsidP="00C3204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i/>
          <w:sz w:val="24"/>
          <w:szCs w:val="24"/>
        </w:rPr>
      </w:pPr>
    </w:p>
    <w:p w:rsidR="001E29FB" w:rsidRDefault="001E29FB" w:rsidP="00C3204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i/>
          <w:sz w:val="24"/>
          <w:szCs w:val="24"/>
        </w:rPr>
      </w:pPr>
    </w:p>
    <w:p w:rsidR="00C32042" w:rsidRDefault="00C32042" w:rsidP="00C3204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Калининград</w:t>
      </w:r>
    </w:p>
    <w:p w:rsidR="00C32042" w:rsidRDefault="001E29FB" w:rsidP="00C3204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2014</w:t>
      </w:r>
    </w:p>
    <w:p w:rsidR="00C32042" w:rsidRDefault="00C32042" w:rsidP="00C32042">
      <w:pPr>
        <w:spacing w:after="200"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br w:type="page"/>
      </w:r>
    </w:p>
    <w:p w:rsidR="00C32042" w:rsidRDefault="00C32042" w:rsidP="00C3204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Комплект контрольно-оценочных средств по учебной дисциплине разработан на основе ФГОС СПО по специальности 030912 Право и организация социального обеспечения и программы учебной дисциплины.</w:t>
      </w:r>
    </w:p>
    <w:p w:rsidR="00C32042" w:rsidRDefault="00C32042" w:rsidP="00C3204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</w:p>
    <w:p w:rsidR="00C32042" w:rsidRDefault="00C32042" w:rsidP="00C3204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Автономная некоммерческая организация «Калининградский бизнес-колледж»</w:t>
      </w:r>
    </w:p>
    <w:p w:rsidR="00C32042" w:rsidRDefault="00C32042" w:rsidP="00C320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Андреева Нина Игоревна, преподаватель кафедры права </w:t>
      </w:r>
    </w:p>
    <w:p w:rsidR="008A7E10" w:rsidRDefault="00C32042" w:rsidP="008A7E10">
      <w:pPr>
        <w:spacing w:line="360" w:lineRule="auto"/>
        <w:ind w:firstLine="708"/>
        <w:jc w:val="both"/>
        <w:rPr>
          <w:sz w:val="28"/>
          <w:szCs w:val="28"/>
        </w:rPr>
      </w:pPr>
      <w:r w:rsidRPr="008A7E10">
        <w:rPr>
          <w:sz w:val="28"/>
          <w:szCs w:val="28"/>
        </w:rPr>
        <w:t>Рецензенты:</w:t>
      </w:r>
    </w:p>
    <w:p w:rsidR="00C32042" w:rsidRPr="008A7E10" w:rsidRDefault="008A7E10" w:rsidP="00C320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Малышева Е.А., преподаватель кафедры права</w:t>
      </w:r>
    </w:p>
    <w:p w:rsidR="00C32042" w:rsidRDefault="008A7E10" w:rsidP="00C32042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Сухицкий</w:t>
      </w:r>
      <w:proofErr w:type="spellEnd"/>
      <w:r>
        <w:rPr>
          <w:sz w:val="28"/>
          <w:szCs w:val="28"/>
        </w:rPr>
        <w:t xml:space="preserve"> А.И., </w:t>
      </w:r>
      <w:r w:rsidR="004B76DE">
        <w:rPr>
          <w:sz w:val="28"/>
          <w:szCs w:val="28"/>
        </w:rPr>
        <w:t>подполковник полиции, начальник зонального отделения кинологической службы</w:t>
      </w:r>
    </w:p>
    <w:p w:rsidR="00C32042" w:rsidRDefault="001E29FB" w:rsidP="00C320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 </w:t>
      </w:r>
      <w:proofErr w:type="gramStart"/>
      <w:r>
        <w:rPr>
          <w:sz w:val="28"/>
          <w:szCs w:val="28"/>
        </w:rPr>
        <w:t>рассмотрен</w:t>
      </w:r>
      <w:proofErr w:type="gramEnd"/>
      <w:r>
        <w:rPr>
          <w:sz w:val="28"/>
          <w:szCs w:val="28"/>
        </w:rPr>
        <w:t xml:space="preserve"> и одобрен</w:t>
      </w:r>
      <w:r w:rsidR="00C32042">
        <w:rPr>
          <w:sz w:val="28"/>
          <w:szCs w:val="28"/>
        </w:rPr>
        <w:t xml:space="preserve"> на заседании кафедры </w:t>
      </w:r>
      <w:r>
        <w:rPr>
          <w:sz w:val="28"/>
          <w:szCs w:val="28"/>
        </w:rPr>
        <w:t>права</w:t>
      </w:r>
    </w:p>
    <w:p w:rsidR="00C32042" w:rsidRDefault="001E29FB" w:rsidP="00C320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Pr="001E29FB">
        <w:rPr>
          <w:sz w:val="28"/>
          <w:szCs w:val="28"/>
          <w:u w:val="single"/>
        </w:rPr>
        <w:t>01</w:t>
      </w:r>
      <w:r w:rsidR="00C32042">
        <w:rPr>
          <w:sz w:val="28"/>
          <w:szCs w:val="28"/>
        </w:rPr>
        <w:t xml:space="preserve"> от «</w:t>
      </w:r>
      <w:r w:rsidRPr="001E29FB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7</w:t>
      </w:r>
      <w:r w:rsidR="00C3204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E29FB">
        <w:rPr>
          <w:sz w:val="28"/>
          <w:szCs w:val="28"/>
          <w:u w:val="single"/>
        </w:rPr>
        <w:t>июня</w:t>
      </w:r>
      <w:r>
        <w:rPr>
          <w:sz w:val="28"/>
          <w:szCs w:val="28"/>
        </w:rPr>
        <w:t xml:space="preserve"> 2014</w:t>
      </w:r>
      <w:r w:rsidR="00C32042">
        <w:rPr>
          <w:sz w:val="28"/>
          <w:szCs w:val="28"/>
        </w:rPr>
        <w:t>г.</w:t>
      </w:r>
    </w:p>
    <w:p w:rsidR="00C32042" w:rsidRDefault="001E29FB" w:rsidP="00C320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C32042">
        <w:rPr>
          <w:sz w:val="28"/>
          <w:szCs w:val="28"/>
        </w:rPr>
        <w:t xml:space="preserve"> Методическим советом Автономной некоммерческой организации «Калининградский бизнес-колледж. </w:t>
      </w:r>
    </w:p>
    <w:p w:rsidR="001E29FB" w:rsidRPr="00CB085C" w:rsidRDefault="001E29FB" w:rsidP="001E29FB">
      <w:pPr>
        <w:spacing w:line="360" w:lineRule="auto"/>
        <w:ind w:firstLine="709"/>
        <w:jc w:val="both"/>
        <w:rPr>
          <w:sz w:val="28"/>
          <w:szCs w:val="28"/>
        </w:rPr>
      </w:pPr>
      <w:r w:rsidRPr="00CB085C">
        <w:rPr>
          <w:sz w:val="28"/>
          <w:szCs w:val="28"/>
        </w:rPr>
        <w:t>Протокол № 1 от 29.08 2014 г.</w:t>
      </w:r>
    </w:p>
    <w:p w:rsidR="00C32042" w:rsidRDefault="00C32042" w:rsidP="00C32042">
      <w:pPr>
        <w:spacing w:line="360" w:lineRule="auto"/>
        <w:ind w:firstLine="709"/>
        <w:jc w:val="both"/>
        <w:rPr>
          <w:sz w:val="28"/>
          <w:szCs w:val="28"/>
        </w:rPr>
      </w:pPr>
    </w:p>
    <w:p w:rsidR="00C32042" w:rsidRDefault="00C32042" w:rsidP="00C32042">
      <w:pPr>
        <w:spacing w:line="360" w:lineRule="auto"/>
        <w:ind w:firstLine="709"/>
        <w:jc w:val="both"/>
        <w:rPr>
          <w:sz w:val="28"/>
          <w:szCs w:val="28"/>
        </w:rPr>
      </w:pPr>
    </w:p>
    <w:p w:rsidR="00C32042" w:rsidRDefault="00C32042" w:rsidP="00C320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2042" w:rsidRDefault="00C32042" w:rsidP="00C3204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регистрации изменений</w:t>
      </w:r>
    </w:p>
    <w:p w:rsidR="00C32042" w:rsidRDefault="00C32042" w:rsidP="00C32042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1526"/>
        <w:gridCol w:w="3685"/>
        <w:gridCol w:w="1967"/>
        <w:gridCol w:w="2393"/>
      </w:tblGrid>
      <w:tr w:rsidR="00C32042" w:rsidTr="005C259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Изменение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внесения изменения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 лица, внесшего изменение</w:t>
            </w:r>
          </w:p>
        </w:tc>
      </w:tr>
      <w:tr w:rsidR="00C32042" w:rsidTr="005C259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32042" w:rsidTr="005C259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32042" w:rsidTr="005C259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32042" w:rsidTr="005C259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32042" w:rsidTr="005C259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32042" w:rsidTr="005C259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32042" w:rsidTr="005C259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32042" w:rsidTr="005C259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32042" w:rsidTr="005C259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32042" w:rsidTr="005C259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32042" w:rsidTr="005C259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32042" w:rsidTr="005C259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32042" w:rsidTr="005C259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32042" w:rsidTr="005C259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32042" w:rsidTr="005C259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32042" w:rsidTr="005C259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32042" w:rsidRDefault="00C32042" w:rsidP="001E29FB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1. Общие положения</w:t>
      </w:r>
    </w:p>
    <w:p w:rsidR="00C32042" w:rsidRDefault="00C32042" w:rsidP="00C320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Контрольно-оценочные средства (КОС) предназначены для контроля и оценки образовательных достижений студентов, освоивших программу учебной дисциплины Теория государства и права. </w:t>
      </w:r>
    </w:p>
    <w:p w:rsidR="00C32042" w:rsidRDefault="00C32042" w:rsidP="00C3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i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C32042" w:rsidRPr="00FA7555" w:rsidRDefault="00C32042" w:rsidP="00C32042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теоретические положения при изучении специальных юридических дисциплин;</w:t>
      </w:r>
    </w:p>
    <w:p w:rsidR="00C32042" w:rsidRPr="00FA7555" w:rsidRDefault="00C32042" w:rsidP="00C32042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юридическими понятиями и категориями;</w:t>
      </w:r>
    </w:p>
    <w:p w:rsidR="00C32042" w:rsidRDefault="00C32042" w:rsidP="00C32042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на практике нормы различных отраслей права.</w:t>
      </w:r>
    </w:p>
    <w:p w:rsidR="00C32042" w:rsidRDefault="00C32042" w:rsidP="00C3204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eastAsia="Calibri"/>
          <w:b/>
          <w:i/>
          <w:sz w:val="28"/>
          <w:szCs w:val="28"/>
        </w:rPr>
        <w:t>знать</w:t>
      </w:r>
      <w:r>
        <w:rPr>
          <w:rFonts w:eastAsia="Calibri"/>
          <w:sz w:val="28"/>
          <w:szCs w:val="28"/>
        </w:rPr>
        <w:t>:</w:t>
      </w:r>
    </w:p>
    <w:p w:rsidR="00C32042" w:rsidRDefault="00C32042" w:rsidP="00C32042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закономерности возникновения и функционирования государства и права;</w:t>
      </w:r>
    </w:p>
    <w:p w:rsidR="00C32042" w:rsidRDefault="00C32042" w:rsidP="00C32042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правового государства;</w:t>
      </w:r>
    </w:p>
    <w:p w:rsidR="00C32042" w:rsidRDefault="00C32042" w:rsidP="00C32042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типы современных правовых систем;</w:t>
      </w:r>
    </w:p>
    <w:p w:rsidR="00C32042" w:rsidRDefault="00C32042" w:rsidP="00C32042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понятие, типы и формы государства и права;</w:t>
      </w:r>
    </w:p>
    <w:p w:rsidR="00C32042" w:rsidRDefault="00C32042" w:rsidP="00C32042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государства в политической системе общества;</w:t>
      </w:r>
    </w:p>
    <w:p w:rsidR="00C32042" w:rsidRDefault="00C32042" w:rsidP="00C32042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систему права РФ и ее элементы;</w:t>
      </w:r>
    </w:p>
    <w:p w:rsidR="00C32042" w:rsidRDefault="00C32042" w:rsidP="00C32042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реализации права;</w:t>
      </w:r>
    </w:p>
    <w:p w:rsidR="00C32042" w:rsidRDefault="00C32042" w:rsidP="00C32042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виды правоотношений;</w:t>
      </w:r>
    </w:p>
    <w:p w:rsidR="00C32042" w:rsidRPr="003B00E0" w:rsidRDefault="00C32042" w:rsidP="00C32042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правонарушений и юридической ответственности</w:t>
      </w:r>
    </w:p>
    <w:p w:rsidR="00C32042" w:rsidRDefault="00C32042" w:rsidP="00C320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 включает контрольные материалы для проведения текущего контроля и промежуточной аттестации в форме зачета.</w:t>
      </w:r>
    </w:p>
    <w:p w:rsidR="00C32042" w:rsidRDefault="00C32042" w:rsidP="00C320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 </w:t>
      </w:r>
      <w:proofErr w:type="gramStart"/>
      <w:r>
        <w:rPr>
          <w:sz w:val="28"/>
          <w:szCs w:val="28"/>
        </w:rPr>
        <w:t>разработан</w:t>
      </w:r>
      <w:proofErr w:type="gramEnd"/>
      <w:r>
        <w:rPr>
          <w:sz w:val="28"/>
          <w:szCs w:val="28"/>
        </w:rPr>
        <w:t xml:space="preserve"> в соответствии с:</w:t>
      </w:r>
    </w:p>
    <w:p w:rsidR="00C32042" w:rsidRDefault="00C32042" w:rsidP="00C320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профессиональной образовательной</w:t>
      </w:r>
    </w:p>
    <w:p w:rsidR="00C32042" w:rsidRDefault="00C32042" w:rsidP="00C320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по специальности СПО030912 Право и организация социального обеспечения;</w:t>
      </w:r>
    </w:p>
    <w:p w:rsidR="00C32042" w:rsidRDefault="00C32042" w:rsidP="00C320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учебной дисциплины ОП. 01. Теория государства и права.</w:t>
      </w:r>
    </w:p>
    <w:p w:rsidR="00C32042" w:rsidRDefault="00C32042" w:rsidP="00C32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Результаты освоения учебной дисциплины, подлежащие проверке</w:t>
      </w:r>
    </w:p>
    <w:p w:rsidR="00C32042" w:rsidRDefault="00C32042" w:rsidP="00C32042">
      <w:pPr>
        <w:jc w:val="center"/>
        <w:rPr>
          <w:b/>
          <w:sz w:val="28"/>
          <w:szCs w:val="28"/>
        </w:rPr>
      </w:pPr>
    </w:p>
    <w:p w:rsidR="00C32042" w:rsidRDefault="00C32042" w:rsidP="00C32042">
      <w:pPr>
        <w:spacing w:line="360" w:lineRule="auto"/>
        <w:ind w:firstLine="708"/>
        <w:jc w:val="both"/>
        <w:rPr>
          <w:i/>
          <w:sz w:val="24"/>
          <w:szCs w:val="24"/>
        </w:rPr>
      </w:pPr>
      <w:r>
        <w:rPr>
          <w:sz w:val="28"/>
          <w:szCs w:val="28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 w:rsidR="001E29FB">
        <w:rPr>
          <w:sz w:val="28"/>
          <w:szCs w:val="28"/>
        </w:rPr>
        <w:t xml:space="preserve"> и профессиональных компетенций.</w:t>
      </w:r>
    </w:p>
    <w:p w:rsidR="00C32042" w:rsidRDefault="00C32042" w:rsidP="00C3204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и оценка освоения учебной дисциплины по темам (разделам), видам контроля представлены в таблице 1</w:t>
      </w:r>
    </w:p>
    <w:p w:rsidR="00C32042" w:rsidRDefault="00C32042" w:rsidP="00C32042">
      <w:p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C32042" w:rsidRDefault="00C32042" w:rsidP="00C32042">
      <w:pPr>
        <w:spacing w:line="360" w:lineRule="auto"/>
        <w:rPr>
          <w:sz w:val="28"/>
          <w:szCs w:val="28"/>
        </w:rPr>
        <w:sectPr w:rsidR="00C32042">
          <w:pgSz w:w="11906" w:h="16838"/>
          <w:pgMar w:top="851" w:right="1134" w:bottom="1701" w:left="1134" w:header="709" w:footer="709" w:gutter="0"/>
          <w:cols w:space="720"/>
        </w:sectPr>
      </w:pPr>
    </w:p>
    <w:p w:rsidR="00C32042" w:rsidRDefault="00C32042" w:rsidP="00C32042">
      <w:pPr>
        <w:spacing w:after="200" w:line="360" w:lineRule="auto"/>
        <w:jc w:val="right"/>
        <w:rPr>
          <w:sz w:val="16"/>
          <w:szCs w:val="16"/>
        </w:rPr>
      </w:pPr>
      <w:r>
        <w:rPr>
          <w:sz w:val="28"/>
          <w:szCs w:val="28"/>
        </w:rPr>
        <w:lastRenderedPageBreak/>
        <w:t>Таблица 1.</w:t>
      </w:r>
    </w:p>
    <w:tbl>
      <w:tblPr>
        <w:tblpPr w:leftFromText="180" w:rightFromText="180" w:bottomFromText="200" w:vertAnchor="text" w:horzAnchor="margin" w:tblpY="8"/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7"/>
        <w:gridCol w:w="3418"/>
        <w:gridCol w:w="1620"/>
        <w:gridCol w:w="1980"/>
        <w:gridCol w:w="1980"/>
        <w:gridCol w:w="1260"/>
        <w:gridCol w:w="1980"/>
      </w:tblGrid>
      <w:tr w:rsidR="00C32042" w:rsidTr="005C259F"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 учебной дисциплины</w:t>
            </w:r>
          </w:p>
        </w:tc>
        <w:tc>
          <w:tcPr>
            <w:tcW w:w="12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Формы и методы контроля </w:t>
            </w:r>
            <w:r>
              <w:rPr>
                <w:rStyle w:val="a8"/>
                <w:rFonts w:ascii="Times New Roman" w:hAnsi="Times New Roman"/>
                <w:b/>
              </w:rPr>
              <w:footnoteReference w:id="1"/>
            </w:r>
          </w:p>
        </w:tc>
      </w:tr>
      <w:tr w:rsidR="00C32042" w:rsidTr="005C259F">
        <w:trPr>
          <w:trHeight w:val="631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42" w:rsidRDefault="00C32042" w:rsidP="005C259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-1429" w:firstLine="142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Рубежный контроль 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</w:tr>
      <w:tr w:rsidR="00C32042" w:rsidTr="005C259F">
        <w:trPr>
          <w:trHeight w:val="631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42" w:rsidRDefault="00C32042" w:rsidP="005C259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Проверяемые  ОК, ПК (или ее части), У, </w:t>
            </w:r>
            <w:proofErr w:type="gramStart"/>
            <w:r>
              <w:rPr>
                <w:rFonts w:ascii="Times New Roman" w:hAnsi="Times New Roman"/>
                <w:b/>
              </w:rPr>
              <w:t>З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Проверяемые  ОК,  ПК (или ее части), У, </w:t>
            </w:r>
            <w:proofErr w:type="gramStart"/>
            <w:r>
              <w:rPr>
                <w:rFonts w:ascii="Times New Roman" w:hAnsi="Times New Roman"/>
                <w:b/>
              </w:rPr>
              <w:t>З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Проверяемые  ОК,  ПК (или ее части), У, </w:t>
            </w:r>
            <w:proofErr w:type="gramStart"/>
            <w:r>
              <w:rPr>
                <w:rFonts w:ascii="Times New Roman" w:hAnsi="Times New Roman"/>
                <w:b/>
              </w:rPr>
              <w:t>З</w:t>
            </w:r>
            <w:proofErr w:type="gramEnd"/>
          </w:p>
        </w:tc>
      </w:tr>
      <w:tr w:rsidR="00C32042" w:rsidTr="005C259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Раздел 1 Характеристика дисциплины теории государства и права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У 2,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72" w:hanging="72"/>
              <w:rPr>
                <w:rFonts w:ascii="Times New Roman" w:hAnsi="Times New Roman"/>
                <w:i/>
                <w:iCs/>
              </w:rPr>
            </w:pPr>
          </w:p>
        </w:tc>
      </w:tr>
      <w:tr w:rsidR="00C32042" w:rsidTr="005C259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1.1 Теория государства и права как наука и учебная дисциплина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У2,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</w:tr>
      <w:tr w:rsidR="00C32042" w:rsidTr="005C259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Pr="00CC0BBD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b/>
              </w:rPr>
            </w:pPr>
            <w:r w:rsidRPr="00CC0BBD">
              <w:rPr>
                <w:rFonts w:ascii="Times New Roman" w:hAnsi="Times New Roman"/>
                <w:b/>
              </w:rPr>
              <w:t>Раздел 2 Теория государства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Pr="00CC0BBD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</w:rPr>
            </w:pPr>
            <w:r w:rsidRPr="00CC0BBD">
              <w:rPr>
                <w:rFonts w:ascii="Times New Roman" w:hAnsi="Times New Roman"/>
                <w:i/>
              </w:rPr>
              <w:t>Контрольная работа №1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У 2, У 3,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З 2, З 3,З 4, З 5,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ОК 4, ОК 9, 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ПК 1.1, ПК 3.2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</w:tr>
      <w:tr w:rsidR="00C32042" w:rsidTr="005C259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2.1 Сущность  и типы государства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 1. 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2, З3, З4,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4, ОК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</w:tr>
      <w:tr w:rsidR="00C32042" w:rsidTr="005C259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Pr="00CC0BBD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Тема 2.2 Функции государства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Pr="008A6B59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bCs/>
                <w:i/>
              </w:rPr>
            </w:pPr>
            <w:r w:rsidRPr="008A6B59">
              <w:rPr>
                <w:rFonts w:ascii="Times New Roman" w:hAnsi="Times New Roman"/>
                <w:bCs/>
                <w:i/>
              </w:rPr>
              <w:t>Устный опрос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8A6B59">
              <w:rPr>
                <w:rFonts w:ascii="Times New Roman" w:hAnsi="Times New Roman"/>
                <w:bCs/>
                <w:i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 1. 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З 2,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>ОК 4, ОК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72" w:hanging="72"/>
              <w:rPr>
                <w:rFonts w:ascii="Times New Roman" w:hAnsi="Times New Roman"/>
                <w:i/>
                <w:iCs/>
              </w:rPr>
            </w:pPr>
          </w:p>
        </w:tc>
      </w:tr>
      <w:tr w:rsidR="00C32042" w:rsidTr="005C259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2.3 Формы государства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№1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У 2, У 3,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4,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ОК 4, ОК 9, 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ПК 1.1, ПК 3.2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</w:tr>
      <w:tr w:rsidR="00C32042" w:rsidTr="005C259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Pr="008A6B59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Тема 2.4 Механизм </w:t>
            </w:r>
            <w:r>
              <w:rPr>
                <w:rFonts w:ascii="Times New Roman" w:hAnsi="Times New Roman"/>
                <w:bCs/>
              </w:rPr>
              <w:lastRenderedPageBreak/>
              <w:t>государства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Pr="008A6B59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bCs/>
                <w:i/>
              </w:rPr>
            </w:pPr>
            <w:r w:rsidRPr="008A6B59">
              <w:rPr>
                <w:rFonts w:ascii="Times New Roman" w:hAnsi="Times New Roman"/>
                <w:bCs/>
                <w:i/>
              </w:rPr>
              <w:lastRenderedPageBreak/>
              <w:t>Устный опрос</w:t>
            </w:r>
          </w:p>
          <w:p w:rsidR="00C32042" w:rsidRPr="008A6B59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bCs/>
              </w:rPr>
            </w:pPr>
            <w:r w:rsidRPr="008A6B59">
              <w:rPr>
                <w:rFonts w:ascii="Times New Roman" w:hAnsi="Times New Roman"/>
                <w:bCs/>
                <w:i/>
              </w:rPr>
              <w:lastRenderedPageBreak/>
              <w:t>Самостоятельная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bCs/>
                <w:i/>
              </w:rPr>
            </w:pPr>
            <w:r w:rsidRPr="00802570">
              <w:rPr>
                <w:rFonts w:ascii="Times New Roman" w:hAnsi="Times New Roman"/>
                <w:bCs/>
                <w:i/>
              </w:rPr>
              <w:lastRenderedPageBreak/>
              <w:t>У 1, У 2,</w:t>
            </w:r>
          </w:p>
          <w:p w:rsidR="00C32042" w:rsidRPr="00802570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lastRenderedPageBreak/>
              <w:t>ОК 4, ОК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Pr="00802570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72" w:hanging="72"/>
              <w:rPr>
                <w:rFonts w:ascii="Times New Roman" w:hAnsi="Times New Roman"/>
                <w:i/>
                <w:iCs/>
              </w:rPr>
            </w:pPr>
          </w:p>
        </w:tc>
      </w:tr>
      <w:tr w:rsidR="00C32042" w:rsidTr="005C259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Тема 2.5 Государство и политическая система общества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 1, 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5,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4, ОК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</w:tr>
      <w:tr w:rsidR="00C32042" w:rsidTr="005C259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Pr="008A6B59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b/>
              </w:rPr>
            </w:pPr>
            <w:r w:rsidRPr="008A6B59">
              <w:rPr>
                <w:rFonts w:ascii="Times New Roman" w:hAnsi="Times New Roman"/>
                <w:b/>
              </w:rPr>
              <w:t>Раздел 3. Теория права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Pr="008A6B59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</w:rPr>
            </w:pPr>
            <w:r w:rsidRPr="008A6B59">
              <w:rPr>
                <w:rFonts w:ascii="Times New Roman" w:hAnsi="Times New Roman"/>
                <w:i/>
              </w:rPr>
              <w:t>Контрольная работа №2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 1, У 2, У 3,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З 3, З4, З6, З 7,З 8, З,9,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4, ОК 9,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ПК 1.1, ПК 3.1, ПК 3.2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</w:tr>
      <w:tr w:rsidR="00C32042" w:rsidTr="005C259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3.1 Сущность, принципы и функции права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 1, У 2, У 3,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З 3,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4, ОК 9,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</w:tr>
      <w:tr w:rsidR="00C32042" w:rsidTr="005C259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3.2 Типы права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У 2,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4,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4, ОК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</w:tr>
      <w:tr w:rsidR="00C32042" w:rsidTr="005C259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3.3 Правовой статус личности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У 2,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4, ОК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</w:tr>
      <w:tr w:rsidR="00C32042" w:rsidTr="005C259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Pr="008A6B59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3.4 Право в системе социальных норм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Pr="008A6B59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A6B59">
              <w:rPr>
                <w:rFonts w:ascii="Times New Roman" w:hAnsi="Times New Roman"/>
                <w:i/>
                <w:iCs/>
              </w:rPr>
              <w:t>Устный опрос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У 2,</w:t>
            </w:r>
          </w:p>
          <w:p w:rsidR="00C32042" w:rsidRPr="008A6B59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4, ОК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Pr="008A6B59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Pr="008A6B59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</w:tr>
      <w:tr w:rsidR="00C32042" w:rsidTr="005C259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3.5 Нормы права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№2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У 2,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4, ОК 9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1.1., ПК 3.2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</w:tr>
      <w:tr w:rsidR="00C32042" w:rsidTr="005C259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3.6 Формы права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Устный опрос 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У 2,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4, З 7,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4, ОК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</w:tr>
      <w:tr w:rsidR="00C32042" w:rsidTr="005C259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3.7 Правотворчество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У 2,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4, ОК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</w:tr>
      <w:tr w:rsidR="00C32042" w:rsidTr="005C259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3.8 Система права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У 2,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6,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4, ОК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</w:tr>
      <w:tr w:rsidR="00C32042" w:rsidTr="005C259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3.9 Правовые отношения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У 2,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8,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ОК 4, ОК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</w:tr>
      <w:tr w:rsidR="00C32042" w:rsidTr="005C259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Тема 3.10 Субъекты правоотношений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У 2,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8,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4, ОК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</w:tr>
      <w:tr w:rsidR="00C32042" w:rsidTr="005C259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3.11 Объекты правоотношений и юридические факты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№3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Тестирование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У 2, У 3,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8,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4, ОК 9,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1.1, ПК 3.2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</w:tr>
      <w:tr w:rsidR="00C32042" w:rsidTr="005C259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3.12 Применение права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У 2,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4, ОК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</w:tr>
      <w:tr w:rsidR="00C32042" w:rsidTr="005C259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3.13 Толкование права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У 2,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4, ОК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</w:tr>
      <w:tr w:rsidR="00D22F59" w:rsidTr="005C259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59" w:rsidRDefault="00D22F59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3.14 Правонарушение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59" w:rsidRDefault="00D22F59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D22F59" w:rsidRDefault="00D22F59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59" w:rsidRDefault="00D22F59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 1, У 2, </w:t>
            </w:r>
          </w:p>
          <w:p w:rsidR="00D22F59" w:rsidRDefault="00D22F59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9,</w:t>
            </w:r>
          </w:p>
          <w:p w:rsidR="00D22F59" w:rsidRDefault="00D22F59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ОК 4, ОК 9, </w:t>
            </w:r>
          </w:p>
          <w:p w:rsidR="00D22F59" w:rsidRDefault="00D22F59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1.1, ПК 3.2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9" w:rsidRDefault="00D22F59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9" w:rsidRDefault="00D22F59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22F59" w:rsidRDefault="00D22F59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22F59" w:rsidRDefault="00D22F59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</w:tr>
      <w:tr w:rsidR="00C32042" w:rsidTr="005C259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3.15 Юридическая ответственность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№4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У 2, У 3,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9,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4, ОК 9,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1.1, ПК 3.1, ПК 3.2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</w:tr>
      <w:tr w:rsidR="00C32042" w:rsidTr="005C259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3.16 Законность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У 2,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4, ОК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</w:tr>
      <w:tr w:rsidR="00C32042" w:rsidTr="005C259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3.17 Правопорядок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У 2,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4, ОК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</w:tr>
      <w:tr w:rsidR="00C32042" w:rsidTr="005C259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3.18 Дисциплина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У 2,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4, ОК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</w:tr>
      <w:tr w:rsidR="00C32042" w:rsidTr="005C259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3.19 Правовая политика и правовая жизнь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У 2, 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4, ОК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042" w:rsidRPr="007D7C81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b/>
                <w:i/>
              </w:rPr>
            </w:pPr>
            <w:r w:rsidRPr="007D7C81">
              <w:rPr>
                <w:rFonts w:ascii="Times New Roman" w:hAnsi="Times New Roman"/>
                <w:b/>
                <w:i/>
              </w:rPr>
              <w:t xml:space="preserve">Экзамен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У 1, У 2, У 3, 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З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1, З2.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З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3, З 4, З 5, З6, З 7, З 8.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З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9,</w:t>
            </w:r>
          </w:p>
          <w:p w:rsidR="00C32042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ОК 4, ОК 9</w:t>
            </w:r>
          </w:p>
          <w:p w:rsidR="00C32042" w:rsidRPr="007D7C81" w:rsidRDefault="00C32042" w:rsidP="005C259F">
            <w:pPr>
              <w:pStyle w:val="a7"/>
              <w:spacing w:after="0" w:line="232" w:lineRule="auto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ПК 1.1, ПК 3.1, ПК 3.2</w:t>
            </w:r>
          </w:p>
        </w:tc>
      </w:tr>
    </w:tbl>
    <w:p w:rsidR="00C32042" w:rsidRDefault="00C32042" w:rsidP="00C32042">
      <w:pPr>
        <w:spacing w:line="360" w:lineRule="auto"/>
        <w:rPr>
          <w:b/>
          <w:sz w:val="28"/>
          <w:szCs w:val="28"/>
        </w:rPr>
        <w:sectPr w:rsidR="00C32042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C32042" w:rsidRDefault="00C32042" w:rsidP="00C3204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Оценка освоения учебной дисциплины</w:t>
      </w:r>
    </w:p>
    <w:p w:rsidR="00C32042" w:rsidRDefault="00C32042" w:rsidP="00C3204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Формы и методы оценивания</w:t>
      </w:r>
    </w:p>
    <w:p w:rsidR="00C32042" w:rsidRDefault="00C32042" w:rsidP="00C3204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Предметом оценки служат знания и умения, предусмотренные ФГОС СПО по дисциплине теория государства и права и направленные на формирование общих и/или профессиональных компетенций.</w:t>
      </w:r>
    </w:p>
    <w:p w:rsidR="00C32042" w:rsidRDefault="00C32042" w:rsidP="00C32042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spacing w:line="360" w:lineRule="auto"/>
        <w:ind w:righ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контроль освоения студентами программного материала  учебной дисциплины имеет следующие виды: </w:t>
      </w:r>
      <w:r>
        <w:rPr>
          <w:rFonts w:ascii="Times New Roman" w:hAnsi="Times New Roman" w:cs="Times New Roman"/>
          <w:i/>
          <w:sz w:val="28"/>
          <w:szCs w:val="28"/>
        </w:rPr>
        <w:t>оперативный и рубежный.</w:t>
      </w:r>
    </w:p>
    <w:p w:rsidR="00C32042" w:rsidRDefault="00C32042" w:rsidP="00C32042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spacing w:line="360" w:lineRule="auto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Оперативный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с целью объективной оценки качества освоения программы учебной дисциплины, а также стимулирования учебной работы студентов, мониторинга результатов образовательной деятельности, подготовки к промежуточной аттестации и </w:t>
      </w:r>
      <w:r>
        <w:rPr>
          <w:rFonts w:ascii="Times New Roman" w:hAnsi="Times New Roman" w:cs="Times New Roman"/>
          <w:sz w:val="28"/>
          <w:szCs w:val="28"/>
        </w:rPr>
        <w:t>обеспечения максимальной эффективности учебно-воспитательного процесса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32042" w:rsidRDefault="00C32042" w:rsidP="00C320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Оперативный контроль проводится преподавателем на любом из видов учебных занятий. </w:t>
      </w:r>
      <w:proofErr w:type="gramStart"/>
      <w:r>
        <w:rPr>
          <w:sz w:val="28"/>
          <w:szCs w:val="28"/>
        </w:rPr>
        <w:t>Формы оперативного контроля (контрольная работа, тестирование, опрос, выполнение и защита практических,  выполнение рефератов (докладов), подготовка презентаций, наблюдение за деятельностью обучающихся и т.д.) выбираются преподавателем, исходя из методической целесообразности.</w:t>
      </w:r>
      <w:proofErr w:type="gramEnd"/>
    </w:p>
    <w:p w:rsidR="00C32042" w:rsidRDefault="00C32042" w:rsidP="00C320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Рубежный контроль является контрольной точкой по завершению отдельного раздела учебной дисциплины.</w:t>
      </w:r>
    </w:p>
    <w:p w:rsidR="00C32042" w:rsidRDefault="00C32042" w:rsidP="00C320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изучения дисциплины проводиться экзамен.</w:t>
      </w:r>
    </w:p>
    <w:p w:rsidR="00C32042" w:rsidRDefault="00C32042" w:rsidP="00C3204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системе оценки знаний и умений используются следующие критерии:</w:t>
      </w:r>
    </w:p>
    <w:p w:rsidR="00C32042" w:rsidRDefault="00C32042" w:rsidP="00C32042">
      <w:pPr>
        <w:spacing w:line="360" w:lineRule="auto"/>
        <w:ind w:left="567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«Отлично</w:t>
      </w:r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– за глубокое и полное овладение содержанием учебного материала, в котором студент легко ориентируется, владение понятийным аппаратом за умение связывать теорию с практикой, решать практические задачи, 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C32042" w:rsidRDefault="00C32042" w:rsidP="00C32042">
      <w:pPr>
        <w:spacing w:line="360" w:lineRule="auto"/>
        <w:ind w:left="567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«Хорошо»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если студент полно освоил учебный материал,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ответа имеют некоторые неточности;</w:t>
      </w:r>
    </w:p>
    <w:p w:rsidR="00C32042" w:rsidRDefault="00C32042" w:rsidP="00C32042">
      <w:pPr>
        <w:spacing w:line="360" w:lineRule="auto"/>
        <w:ind w:left="567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«Удовлетворительно» </w:t>
      </w:r>
      <w:r>
        <w:rPr>
          <w:sz w:val="28"/>
          <w:szCs w:val="28"/>
        </w:rPr>
        <w:t>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в применении знаний для решения практических задач, не умеет доказательно обосновать свои суждения;</w:t>
      </w:r>
    </w:p>
    <w:p w:rsidR="00C32042" w:rsidRDefault="00C32042" w:rsidP="00C32042">
      <w:pPr>
        <w:spacing w:line="360" w:lineRule="auto"/>
        <w:ind w:left="567"/>
        <w:jc w:val="both"/>
        <w:rPr>
          <w:bCs/>
          <w:iCs/>
          <w:sz w:val="28"/>
          <w:szCs w:val="28"/>
        </w:rPr>
      </w:pPr>
      <w:r>
        <w:rPr>
          <w:b/>
          <w:bCs/>
          <w:i/>
          <w:sz w:val="28"/>
          <w:szCs w:val="28"/>
        </w:rPr>
        <w:t>«Неудовлетворительно»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если студент имеет разрозненные, бессистемные знания, не умеет выделять главное и второстепенное, допускает ошибки в определение понятий, искажает их смысл, беспорядочно и неуверенно излагает материал, не может применять знания для решения практических задач; </w:t>
      </w:r>
      <w:r>
        <w:rPr>
          <w:bCs/>
          <w:iCs/>
          <w:sz w:val="28"/>
          <w:szCs w:val="28"/>
        </w:rPr>
        <w:t>за полное незнание и непонимание учебного материала или отказ отвечать.</w:t>
      </w:r>
    </w:p>
    <w:p w:rsidR="00C32042" w:rsidRDefault="00C32042" w:rsidP="00C3204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Типовые задания для оценивания умений и знаний по дисциплине</w:t>
      </w:r>
    </w:p>
    <w:p w:rsidR="00C32042" w:rsidRDefault="00C32042" w:rsidP="00C32042">
      <w:pPr>
        <w:ind w:firstLine="567"/>
        <w:jc w:val="center"/>
        <w:rPr>
          <w:sz w:val="28"/>
          <w:szCs w:val="28"/>
        </w:rPr>
      </w:pPr>
    </w:p>
    <w:p w:rsidR="00C32042" w:rsidRDefault="00C32042" w:rsidP="00C32042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9"/>
        <w:gridCol w:w="4782"/>
      </w:tblGrid>
      <w:tr w:rsidR="00C32042" w:rsidTr="005C259F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Материалы контроля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№</w:t>
            </w:r>
          </w:p>
        </w:tc>
      </w:tr>
      <w:tr w:rsidR="00C32042" w:rsidTr="005C259F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Методические указания по выполнению внеаудиторной  по самостоятельной работе студентов</w:t>
            </w:r>
            <w:proofErr w:type="gramEnd"/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УМК дисциплины</w:t>
            </w:r>
          </w:p>
        </w:tc>
      </w:tr>
      <w:tr w:rsidR="00C32042" w:rsidTr="005C259F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Методические указания по выполнению практических (лабораторных) работ и проведению семинарских занятий;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УМК дисциплины</w:t>
            </w:r>
          </w:p>
        </w:tc>
      </w:tr>
    </w:tbl>
    <w:p w:rsidR="00C32042" w:rsidRDefault="00C32042" w:rsidP="00C32042">
      <w:pPr>
        <w:pStyle w:val="a5"/>
        <w:tabs>
          <w:tab w:val="left" w:pos="720"/>
        </w:tabs>
        <w:spacing w:after="0"/>
        <w:ind w:left="0"/>
        <w:jc w:val="center"/>
        <w:rPr>
          <w:b/>
          <w:i/>
        </w:rPr>
      </w:pPr>
    </w:p>
    <w:p w:rsidR="00C32042" w:rsidRDefault="00C32042" w:rsidP="00C32042">
      <w:pPr>
        <w:ind w:firstLine="567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4. Контрольно-оценочные средства для итоговой аттестации </w:t>
      </w:r>
    </w:p>
    <w:p w:rsidR="00C32042" w:rsidRDefault="00C32042" w:rsidP="00C32042">
      <w:pPr>
        <w:ind w:firstLine="567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по учебной дисциплине</w:t>
      </w:r>
    </w:p>
    <w:p w:rsidR="00C32042" w:rsidRDefault="00C32042" w:rsidP="00C3204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освоения дисциплины предусматривает использование рейтинговой системы оценивания и проведение экзамена.</w:t>
      </w:r>
    </w:p>
    <w:p w:rsidR="00C32042" w:rsidRDefault="00C32042" w:rsidP="00C3204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Экзамен сдается в форме собеседования.</w:t>
      </w:r>
    </w:p>
    <w:p w:rsidR="00C32042" w:rsidRDefault="00C32042" w:rsidP="001E29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Кодификатор элементов содержания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3109"/>
        <w:gridCol w:w="5800"/>
      </w:tblGrid>
      <w:tr w:rsidR="00C32042" w:rsidTr="005C259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42" w:rsidRDefault="00C32042" w:rsidP="005C25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042" w:rsidRDefault="00C32042" w:rsidP="005C25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042" w:rsidRDefault="00C32042" w:rsidP="005C25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Проверяемые общие компетенции, знания, умения</w:t>
            </w:r>
          </w:p>
        </w:tc>
      </w:tr>
      <w:tr w:rsidR="00C32042" w:rsidTr="005C259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42" w:rsidRDefault="00C32042" w:rsidP="005C25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042" w:rsidRDefault="00C32042" w:rsidP="005C259F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1.Теоретический вопрос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042" w:rsidRDefault="00C32042" w:rsidP="005C259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ОК  4, ОК 9, </w:t>
            </w:r>
            <w:proofErr w:type="gramStart"/>
            <w:r>
              <w:rPr>
                <w:i/>
                <w:sz w:val="24"/>
                <w:szCs w:val="24"/>
              </w:rPr>
              <w:t>З</w:t>
            </w:r>
            <w:proofErr w:type="gramEnd"/>
            <w:r>
              <w:rPr>
                <w:i/>
                <w:sz w:val="24"/>
                <w:szCs w:val="24"/>
              </w:rPr>
              <w:t xml:space="preserve"> 1, З2, З 3, З 4, З 5, З 6, З 7, З 8, З 9, У 1, У2, У3</w:t>
            </w:r>
          </w:p>
        </w:tc>
      </w:tr>
    </w:tbl>
    <w:p w:rsidR="00C32042" w:rsidRDefault="00C32042" w:rsidP="00C32042">
      <w:pPr>
        <w:ind w:firstLine="567"/>
        <w:jc w:val="center"/>
      </w:pPr>
    </w:p>
    <w:p w:rsidR="00C32042" w:rsidRDefault="00C32042" w:rsidP="00C3204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4.1.Перечень теоретических вопросов к экзамену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C0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Понятие, предмет и метод ТГП.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структура ТГП.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ТГП в системе юридических и гуманитарных наук.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возникновения права.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власть как особая разновидность социальной власти.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сущность государства.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государства.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классификация функций Российского государства.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основных внутренних функций Российского государства.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основных внешних функций Российского государства.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осуществления функций государства.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элементы формы государства.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государственного правления.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государственного устройства.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Политический режим: понятие и признаки.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Демократический режим.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структура механизма государства.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Понятие, признаки и виды органов государства.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структура политической системы общества.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Понятие, признаки и сущность права.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как государственный регулятор общественных отношений.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теории </w:t>
      </w:r>
      <w:proofErr w:type="spellStart"/>
      <w:r>
        <w:rPr>
          <w:rFonts w:ascii="Times New Roman" w:hAnsi="Times New Roman"/>
          <w:sz w:val="28"/>
          <w:szCs w:val="28"/>
        </w:rPr>
        <w:t>правопонимания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права.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классификация функций права.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права.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правовые семьи мира.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Понятие, структура и виды правового статуса личности.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классификация прав человека и гражданина.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принципы правового государства.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Разделение властей.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и технические нормы.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Понятие, структура и виды правосознания.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Правовая культура: понятие и структура.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Правовое воспитание: понятие, формы и методы.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Понятие, признаки и структура нормы права.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норм права.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виды правотворчества.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стадии законотворчества в РФ.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структурные элементы системы права.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отраслей права.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права: понятие и виды.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виды юридического процесса.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Понятие, признаки и виды правоотношений.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виды субъектов правоотношений.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Правоспособность и дееспособность.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виды объектов правоотношений.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классификация юридических фактов.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формы применения права.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Стадии процесса применения норм права.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Толкование права.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Акты толкования права.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виды правомерного поведения.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Понятие, признаки и виды правонарушений.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состав правонарушений.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юридической ответственности.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принципы законности.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правопорядка и общественного порядка.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виды дисциплины.</w:t>
      </w:r>
    </w:p>
    <w:p w:rsidR="00C32042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Правовая политика: понятие и виды.</w:t>
      </w:r>
    </w:p>
    <w:p w:rsidR="00C32042" w:rsidRPr="008A333C" w:rsidRDefault="00C32042" w:rsidP="00C3204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Правовая жизнь: понятие и виды.  </w:t>
      </w:r>
    </w:p>
    <w:p w:rsidR="00C32042" w:rsidRPr="00CC0BBD" w:rsidRDefault="00C32042" w:rsidP="00C32042">
      <w:pPr>
        <w:jc w:val="both"/>
        <w:rPr>
          <w:i/>
          <w:sz w:val="28"/>
          <w:szCs w:val="28"/>
        </w:rPr>
      </w:pPr>
      <w:r w:rsidRPr="00CC0BBD">
        <w:rPr>
          <w:b/>
          <w:sz w:val="28"/>
          <w:szCs w:val="28"/>
        </w:rPr>
        <w:t xml:space="preserve">4.2. Перечень практического материала к </w:t>
      </w:r>
      <w:r>
        <w:rPr>
          <w:b/>
          <w:sz w:val="28"/>
          <w:szCs w:val="28"/>
        </w:rPr>
        <w:t>экзамену</w:t>
      </w:r>
      <w:r w:rsidRPr="00CC0BBD">
        <w:rPr>
          <w:b/>
          <w:sz w:val="28"/>
          <w:szCs w:val="28"/>
        </w:rPr>
        <w:t xml:space="preserve"> </w:t>
      </w:r>
      <w:r w:rsidRPr="00CC0BBD">
        <w:rPr>
          <w:i/>
          <w:sz w:val="28"/>
          <w:szCs w:val="28"/>
        </w:rPr>
        <w:t>(не предусмотрен)</w:t>
      </w:r>
    </w:p>
    <w:p w:rsidR="00C32042" w:rsidRDefault="00C32042" w:rsidP="00C32042">
      <w:pPr>
        <w:jc w:val="center"/>
        <w:rPr>
          <w:b/>
          <w:sz w:val="28"/>
          <w:szCs w:val="28"/>
        </w:rPr>
      </w:pPr>
    </w:p>
    <w:p w:rsidR="00C32042" w:rsidRDefault="00C32042" w:rsidP="00C32042">
      <w:pPr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4.3.</w:t>
      </w:r>
      <w:r>
        <w:rPr>
          <w:rFonts w:eastAsia="Calibri"/>
          <w:b/>
          <w:sz w:val="28"/>
          <w:szCs w:val="28"/>
        </w:rPr>
        <w:t xml:space="preserve"> Перечень справочной литературы, нормативной документации,</w:t>
      </w:r>
    </w:p>
    <w:p w:rsidR="00C32042" w:rsidRDefault="00C32042" w:rsidP="00C32042">
      <w:pPr>
        <w:ind w:left="567"/>
        <w:jc w:val="both"/>
        <w:rPr>
          <w:rFonts w:eastAsia="Calibri"/>
          <w:i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разрешенной</w:t>
      </w:r>
      <w:proofErr w:type="gramEnd"/>
      <w:r>
        <w:rPr>
          <w:rFonts w:eastAsia="Calibri"/>
          <w:b/>
          <w:sz w:val="28"/>
          <w:szCs w:val="28"/>
        </w:rPr>
        <w:t xml:space="preserve"> к использованию на экзамене (</w:t>
      </w:r>
      <w:r>
        <w:rPr>
          <w:rFonts w:eastAsia="Calibri"/>
          <w:i/>
          <w:sz w:val="28"/>
          <w:szCs w:val="28"/>
        </w:rPr>
        <w:t>не предусмотрен)</w:t>
      </w:r>
    </w:p>
    <w:p w:rsidR="00C32042" w:rsidRDefault="00C32042" w:rsidP="00C32042">
      <w:pPr>
        <w:jc w:val="both"/>
        <w:rPr>
          <w:b/>
          <w:sz w:val="24"/>
          <w:szCs w:val="24"/>
        </w:rPr>
      </w:pPr>
    </w:p>
    <w:p w:rsidR="00C32042" w:rsidRDefault="00C32042" w:rsidP="00C32042"/>
    <w:p w:rsidR="00C32042" w:rsidRDefault="00C32042" w:rsidP="00C32042"/>
    <w:p w:rsidR="006C426A" w:rsidRDefault="006C426A"/>
    <w:sectPr w:rsidR="006C426A" w:rsidSect="00AB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AA2" w:rsidRDefault="00D15AA2" w:rsidP="00C32042">
      <w:r>
        <w:separator/>
      </w:r>
    </w:p>
  </w:endnote>
  <w:endnote w:type="continuationSeparator" w:id="0">
    <w:p w:rsidR="00D15AA2" w:rsidRDefault="00D15AA2" w:rsidP="00C32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AA2" w:rsidRDefault="00D15AA2" w:rsidP="00C32042">
      <w:r>
        <w:separator/>
      </w:r>
    </w:p>
  </w:footnote>
  <w:footnote w:type="continuationSeparator" w:id="0">
    <w:p w:rsidR="00D15AA2" w:rsidRDefault="00D15AA2" w:rsidP="00C32042">
      <w:r>
        <w:continuationSeparator/>
      </w:r>
    </w:p>
  </w:footnote>
  <w:footnote w:id="1">
    <w:p w:rsidR="00C32042" w:rsidRDefault="00C32042" w:rsidP="00C32042">
      <w:pPr>
        <w:pStyle w:val="a3"/>
      </w:pPr>
      <w:r>
        <w:rPr>
          <w:rStyle w:val="a8"/>
        </w:rPr>
        <w:footnoteRef/>
      </w:r>
      <w:r>
        <w:t xml:space="preserve"> В зависимости от видов контроля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480E"/>
    <w:multiLevelType w:val="hybridMultilevel"/>
    <w:tmpl w:val="19B0D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E13F0"/>
    <w:multiLevelType w:val="hybridMultilevel"/>
    <w:tmpl w:val="DDEC3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23862"/>
    <w:multiLevelType w:val="hybridMultilevel"/>
    <w:tmpl w:val="905E0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042"/>
    <w:rsid w:val="001B72B1"/>
    <w:rsid w:val="001E29FB"/>
    <w:rsid w:val="00250676"/>
    <w:rsid w:val="004B76DE"/>
    <w:rsid w:val="006C426A"/>
    <w:rsid w:val="00764FE6"/>
    <w:rsid w:val="00884306"/>
    <w:rsid w:val="008A7E10"/>
    <w:rsid w:val="009F31E5"/>
    <w:rsid w:val="00A31D87"/>
    <w:rsid w:val="00C32042"/>
    <w:rsid w:val="00D15AA2"/>
    <w:rsid w:val="00D22F59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2042"/>
  </w:style>
  <w:style w:type="character" w:customStyle="1" w:styleId="a4">
    <w:name w:val="Текст сноски Знак"/>
    <w:basedOn w:val="a0"/>
    <w:link w:val="a3"/>
    <w:uiPriority w:val="99"/>
    <w:semiHidden/>
    <w:rsid w:val="00C3204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C32042"/>
    <w:pPr>
      <w:spacing w:after="120"/>
      <w:ind w:left="283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32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20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uiPriority w:val="99"/>
    <w:semiHidden/>
    <w:rsid w:val="00C320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C32042"/>
    <w:rPr>
      <w:vertAlign w:val="superscript"/>
    </w:rPr>
  </w:style>
  <w:style w:type="table" w:styleId="a9">
    <w:name w:val="Table Grid"/>
    <w:basedOn w:val="a1"/>
    <w:rsid w:val="00C32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70926-8CF5-4251-90B3-AB6A84FE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КБК</Company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AndreevaNI</dc:creator>
  <cp:keywords/>
  <dc:description/>
  <cp:lastModifiedBy>Ирина Аркадьевна</cp:lastModifiedBy>
  <cp:revision>4</cp:revision>
  <dcterms:created xsi:type="dcterms:W3CDTF">2015-05-12T06:34:00Z</dcterms:created>
  <dcterms:modified xsi:type="dcterms:W3CDTF">2015-05-12T07:31:00Z</dcterms:modified>
</cp:coreProperties>
</file>