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AF" w:rsidRPr="007A488F" w:rsidRDefault="004365AF" w:rsidP="004365A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488F">
        <w:rPr>
          <w:rFonts w:ascii="Times New Roman" w:hAnsi="Times New Roman"/>
          <w:sz w:val="32"/>
          <w:szCs w:val="32"/>
        </w:rPr>
        <w:t>ГАПОУ РБ «</w:t>
      </w:r>
      <w:proofErr w:type="spellStart"/>
      <w:r w:rsidRPr="007A488F">
        <w:rPr>
          <w:rFonts w:ascii="Times New Roman" w:hAnsi="Times New Roman"/>
          <w:sz w:val="32"/>
          <w:szCs w:val="32"/>
        </w:rPr>
        <w:t>Белебеевский</w:t>
      </w:r>
      <w:proofErr w:type="spellEnd"/>
      <w:r w:rsidRPr="007A488F">
        <w:rPr>
          <w:rFonts w:ascii="Times New Roman" w:hAnsi="Times New Roman"/>
          <w:sz w:val="32"/>
          <w:szCs w:val="32"/>
        </w:rPr>
        <w:t xml:space="preserve"> медицинский колледж»</w:t>
      </w:r>
    </w:p>
    <w:p w:rsidR="004365AF" w:rsidRPr="00D074E8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Pr="00D074E8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Pr="00D074E8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Pr="00D074E8" w:rsidRDefault="004365AF" w:rsidP="004365AF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4365AF" w:rsidRPr="007A488F" w:rsidRDefault="004365AF" w:rsidP="004365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A488F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4365AF" w:rsidRDefault="004365AF" w:rsidP="004365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практического занятия для обучающихся </w:t>
      </w:r>
    </w:p>
    <w:p w:rsidR="004365AF" w:rsidRPr="007A488F" w:rsidRDefault="004365AF" w:rsidP="004365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учебной дисциплине</w:t>
      </w:r>
    </w:p>
    <w:p w:rsidR="004365AF" w:rsidRPr="007A488F" w:rsidRDefault="004365AF" w:rsidP="0043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A488F">
        <w:rPr>
          <w:rFonts w:ascii="Times New Roman" w:hAnsi="Times New Roman"/>
          <w:b/>
          <w:sz w:val="32"/>
          <w:szCs w:val="32"/>
        </w:rPr>
        <w:t xml:space="preserve"> ОП.0</w:t>
      </w:r>
      <w:r>
        <w:rPr>
          <w:rFonts w:ascii="Times New Roman" w:hAnsi="Times New Roman"/>
          <w:b/>
          <w:sz w:val="32"/>
          <w:szCs w:val="32"/>
        </w:rPr>
        <w:t>1</w:t>
      </w:r>
      <w:r w:rsidRPr="007A488F">
        <w:rPr>
          <w:rFonts w:ascii="Times New Roman" w:hAnsi="Times New Roman"/>
          <w:b/>
          <w:sz w:val="32"/>
          <w:szCs w:val="32"/>
        </w:rPr>
        <w:t>. "Анатомия и физиология человека"</w:t>
      </w:r>
    </w:p>
    <w:p w:rsidR="004365AF" w:rsidRPr="007A488F" w:rsidRDefault="004365AF" w:rsidP="0043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7A488F">
        <w:rPr>
          <w:rFonts w:ascii="Times New Roman" w:hAnsi="Times New Roman"/>
          <w:b/>
          <w:sz w:val="32"/>
          <w:szCs w:val="32"/>
        </w:rPr>
        <w:t>на тему "</w:t>
      </w:r>
      <w:r>
        <w:rPr>
          <w:rFonts w:ascii="Times New Roman" w:hAnsi="Times New Roman"/>
          <w:b/>
          <w:sz w:val="32"/>
          <w:szCs w:val="32"/>
        </w:rPr>
        <w:t>Основы гистологии</w:t>
      </w:r>
      <w:r w:rsidRPr="007A488F">
        <w:rPr>
          <w:rFonts w:ascii="Times New Roman" w:hAnsi="Times New Roman"/>
          <w:b/>
          <w:sz w:val="32"/>
          <w:szCs w:val="32"/>
        </w:rPr>
        <w:t>"</w:t>
      </w:r>
    </w:p>
    <w:p w:rsidR="004365AF" w:rsidRPr="00DC0E6D" w:rsidRDefault="004365AF" w:rsidP="00436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31.02.01 Лечебное дело</w:t>
      </w:r>
    </w:p>
    <w:p w:rsidR="004365AF" w:rsidRPr="00D074E8" w:rsidRDefault="004365AF" w:rsidP="004365AF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4365AF" w:rsidRDefault="004365AF" w:rsidP="004365AF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4365AF" w:rsidRDefault="004365AF" w:rsidP="004365AF">
      <w:pPr>
        <w:spacing w:after="0"/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4365AF" w:rsidRDefault="004365AF" w:rsidP="004365AF">
      <w:pPr>
        <w:spacing w:after="0"/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4365AF" w:rsidRDefault="004365AF" w:rsidP="004365AF">
      <w:pPr>
        <w:spacing w:after="0"/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4365AF" w:rsidRPr="00D074E8" w:rsidRDefault="004365AF" w:rsidP="004365AF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4365AF" w:rsidRDefault="004365AF" w:rsidP="004365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преподаватели </w:t>
      </w:r>
    </w:p>
    <w:p w:rsidR="004365AF" w:rsidRDefault="004365AF" w:rsidP="004365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Томилова Светлана Владимировна</w:t>
      </w:r>
    </w:p>
    <w:p w:rsidR="004365AF" w:rsidRPr="00DC0E6D" w:rsidRDefault="004365AF" w:rsidP="004365A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4365AF" w:rsidRPr="00D074E8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365AF" w:rsidRDefault="004365AF" w:rsidP="004365AF">
      <w:pPr>
        <w:spacing w:after="0"/>
        <w:rPr>
          <w:rFonts w:ascii="Times New Roman" w:hAnsi="Times New Roman"/>
          <w:sz w:val="32"/>
          <w:szCs w:val="32"/>
        </w:rPr>
      </w:pPr>
    </w:p>
    <w:p w:rsidR="004365AF" w:rsidRPr="007A488F" w:rsidRDefault="00D25004" w:rsidP="004365A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Белебей, 2024</w:t>
      </w:r>
      <w:r w:rsidR="004365AF" w:rsidRPr="007A488F">
        <w:rPr>
          <w:rFonts w:ascii="Times New Roman" w:hAnsi="Times New Roman"/>
          <w:sz w:val="32"/>
          <w:szCs w:val="32"/>
        </w:rPr>
        <w:t xml:space="preserve"> год</w:t>
      </w:r>
    </w:p>
    <w:p w:rsidR="00D25004" w:rsidRDefault="00D25004" w:rsidP="00D2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D25004" w:rsidTr="00796843">
        <w:tc>
          <w:tcPr>
            <w:tcW w:w="959" w:type="dxa"/>
          </w:tcPr>
          <w:p w:rsidR="00D25004" w:rsidRDefault="00D25004" w:rsidP="0079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25004" w:rsidRDefault="00D25004" w:rsidP="0079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D25004" w:rsidRDefault="00D25004" w:rsidP="0079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1666" w:type="dxa"/>
          </w:tcPr>
          <w:p w:rsidR="00D25004" w:rsidRDefault="00D2500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блок</w:t>
            </w:r>
          </w:p>
        </w:tc>
        <w:tc>
          <w:tcPr>
            <w:tcW w:w="1666" w:type="dxa"/>
          </w:tcPr>
          <w:p w:rsidR="00D25004" w:rsidRDefault="00D2500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1666" w:type="dxa"/>
          </w:tcPr>
          <w:p w:rsidR="00D25004" w:rsidRDefault="00D2500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Процессуально-содержательный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</w:t>
            </w:r>
          </w:p>
        </w:tc>
        <w:tc>
          <w:tcPr>
            <w:tcW w:w="1666" w:type="dxa"/>
          </w:tcPr>
          <w:p w:rsidR="00D25004" w:rsidRDefault="007B29E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Оценочно-рефлексивный блок </w:t>
            </w:r>
          </w:p>
        </w:tc>
        <w:tc>
          <w:tcPr>
            <w:tcW w:w="1666" w:type="dxa"/>
          </w:tcPr>
          <w:p w:rsidR="00D25004" w:rsidRDefault="007B29E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1666" w:type="dxa"/>
          </w:tcPr>
          <w:p w:rsidR="00D25004" w:rsidRDefault="007B29E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25004" w:rsidTr="00796843">
        <w:tc>
          <w:tcPr>
            <w:tcW w:w="959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25004" w:rsidRDefault="00D25004" w:rsidP="007968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666" w:type="dxa"/>
          </w:tcPr>
          <w:p w:rsidR="00D25004" w:rsidRDefault="007B29E4" w:rsidP="00796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D25004" w:rsidRDefault="00D25004" w:rsidP="00D2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43" w:rsidRDefault="00796843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/>
    <w:p w:rsidR="00D25004" w:rsidRDefault="00D25004" w:rsidP="00D2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25004" w:rsidRPr="00637C13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проведения практических занятий по теме и выполнена в соответствии с требованиями ФГОС СПО по специальности 31.02.01 Лечебное дело.</w:t>
      </w:r>
    </w:p>
    <w:p w:rsidR="00D25004" w:rsidRPr="00637C13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 xml:space="preserve">Методическая разработка состоит из следующих блоков: методический, организационно-мотивационный,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процессуально-содержательный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оценочный-рефлексивный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>.</w:t>
      </w:r>
    </w:p>
    <w:p w:rsidR="00D25004" w:rsidRPr="00637C13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 xml:space="preserve">В методическом блоке определены вид и тип занятия, методы обучения, продолжительность и место проведения, используемая литература,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и междисциплинарные связи.</w:t>
      </w:r>
    </w:p>
    <w:p w:rsidR="00D25004" w:rsidRPr="00637C13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Организацинно-мотивационный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этап определяет тему и цели занятия, актуализацию знаний и умений и мотивацию обучающихся к изучению темы.</w:t>
      </w:r>
    </w:p>
    <w:p w:rsidR="00D25004" w:rsidRPr="00637C13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</w:t>
      </w:r>
      <w:r w:rsidRPr="00637C13">
        <w:rPr>
          <w:rFonts w:ascii="Times New Roman" w:hAnsi="Times New Roman" w:cs="Times New Roman"/>
          <w:sz w:val="28"/>
          <w:szCs w:val="28"/>
        </w:rPr>
        <w:t>ссуально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C13">
        <w:rPr>
          <w:rFonts w:ascii="Times New Roman" w:hAnsi="Times New Roman" w:cs="Times New Roman"/>
          <w:sz w:val="28"/>
          <w:szCs w:val="28"/>
        </w:rPr>
        <w:t>содержательный этап содержит практические задания разного вида и выполняются они в рабочем листе</w:t>
      </w: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 xml:space="preserve">На оценочно-рефлексивном этапе преподаватель и обучающиеся оценивают выполненные задания и оформляют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и высказывают мнение о проделанной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Pr="00D340C3" w:rsidRDefault="00D25004" w:rsidP="00D25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 "Основы гистологии</w:t>
      </w:r>
      <w:r w:rsidRPr="00D340C3">
        <w:rPr>
          <w:rFonts w:ascii="Times New Roman" w:hAnsi="Times New Roman" w:cs="Times New Roman"/>
          <w:sz w:val="28"/>
          <w:szCs w:val="28"/>
        </w:rPr>
        <w:t>"</w:t>
      </w:r>
    </w:p>
    <w:p w:rsidR="00D25004" w:rsidRPr="000543DA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Организационная форма обучения: практическая подготовка</w:t>
      </w:r>
    </w:p>
    <w:p w:rsidR="00D25004" w:rsidRPr="000543DA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Вид занятия: практическое занятие</w:t>
      </w:r>
    </w:p>
    <w:p w:rsidR="00D25004" w:rsidRPr="000543DA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Тип: овладение умениями</w:t>
      </w:r>
    </w:p>
    <w:p w:rsidR="00D25004" w:rsidRPr="000543DA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Методы приемы обучения: выполнение практических заданий</w:t>
      </w:r>
    </w:p>
    <w:p w:rsidR="00D25004" w:rsidRPr="000543DA" w:rsidRDefault="00CE7607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180</w:t>
      </w:r>
      <w:r w:rsidR="00D25004" w:rsidRPr="00D340C3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D25004" w:rsidRPr="000543DA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Место проведения: кабинет «Лаборатория анатомии и физиологии человека".</w:t>
      </w:r>
    </w:p>
    <w:p w:rsidR="00D25004" w:rsidRPr="000543DA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Средства обучения: ТСО, учебник, Методическая разработка</w:t>
      </w:r>
    </w:p>
    <w:p w:rsidR="00D25004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технические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обучения: компьютерное.</w:t>
      </w:r>
    </w:p>
    <w:p w:rsidR="00D25004" w:rsidRDefault="00D25004" w:rsidP="00D250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75A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F560D" w:rsidRPr="003F560D" w:rsidRDefault="003F560D" w:rsidP="003F560D">
      <w:pPr>
        <w:pStyle w:val="Default"/>
        <w:spacing w:line="276" w:lineRule="auto"/>
        <w:jc w:val="both"/>
        <w:rPr>
          <w:sz w:val="28"/>
          <w:szCs w:val="28"/>
        </w:rPr>
      </w:pPr>
      <w:r w:rsidRPr="003F560D">
        <w:rPr>
          <w:sz w:val="28"/>
          <w:szCs w:val="28"/>
        </w:rPr>
        <w:t xml:space="preserve">1. Самусев, Р.П. Атлас анатомии человека: </w:t>
      </w:r>
      <w:proofErr w:type="spellStart"/>
      <w:r w:rsidRPr="003F560D">
        <w:rPr>
          <w:sz w:val="28"/>
          <w:szCs w:val="28"/>
        </w:rPr>
        <w:t>учеб.пособие</w:t>
      </w:r>
      <w:proofErr w:type="spellEnd"/>
      <w:r w:rsidRPr="003F560D">
        <w:rPr>
          <w:sz w:val="28"/>
          <w:szCs w:val="28"/>
        </w:rPr>
        <w:t xml:space="preserve"> /Р.П.Самусев.-7-е изд., </w:t>
      </w:r>
      <w:proofErr w:type="spellStart"/>
      <w:r w:rsidRPr="003F560D">
        <w:rPr>
          <w:sz w:val="28"/>
          <w:szCs w:val="28"/>
        </w:rPr>
        <w:t>перераб</w:t>
      </w:r>
      <w:proofErr w:type="spellEnd"/>
      <w:r w:rsidRPr="003F560D">
        <w:rPr>
          <w:sz w:val="28"/>
          <w:szCs w:val="28"/>
        </w:rPr>
        <w:t xml:space="preserve">. и доп.-М.: АСТ; Мир и образование, 2022. Гриф ФГАУ «ФИРО», МО и науки РФ </w:t>
      </w:r>
    </w:p>
    <w:p w:rsidR="003F560D" w:rsidRPr="003F560D" w:rsidRDefault="003F560D" w:rsidP="003F560D">
      <w:pPr>
        <w:pStyle w:val="Default"/>
        <w:spacing w:line="276" w:lineRule="auto"/>
        <w:jc w:val="both"/>
        <w:rPr>
          <w:sz w:val="28"/>
          <w:szCs w:val="28"/>
        </w:rPr>
      </w:pPr>
      <w:r w:rsidRPr="003F560D">
        <w:rPr>
          <w:sz w:val="28"/>
          <w:szCs w:val="28"/>
        </w:rPr>
        <w:t xml:space="preserve">2. </w:t>
      </w:r>
      <w:proofErr w:type="spellStart"/>
      <w:r w:rsidRPr="003F560D">
        <w:rPr>
          <w:sz w:val="28"/>
          <w:szCs w:val="28"/>
        </w:rPr>
        <w:t>Смольянникова</w:t>
      </w:r>
      <w:proofErr w:type="spellEnd"/>
      <w:r w:rsidRPr="003F560D">
        <w:rPr>
          <w:sz w:val="28"/>
          <w:szCs w:val="28"/>
        </w:rPr>
        <w:t xml:space="preserve">, Н.В. Анатомия и физиология: учебник / Н.В. </w:t>
      </w:r>
      <w:proofErr w:type="spellStart"/>
      <w:r w:rsidRPr="003F560D">
        <w:rPr>
          <w:sz w:val="28"/>
          <w:szCs w:val="28"/>
        </w:rPr>
        <w:t>Смольянникова</w:t>
      </w:r>
      <w:proofErr w:type="spellEnd"/>
      <w:r w:rsidRPr="003F560D">
        <w:rPr>
          <w:sz w:val="28"/>
          <w:szCs w:val="28"/>
        </w:rPr>
        <w:t xml:space="preserve">, Е.Ф. </w:t>
      </w:r>
      <w:proofErr w:type="spellStart"/>
      <w:r w:rsidRPr="003F560D">
        <w:rPr>
          <w:sz w:val="28"/>
          <w:szCs w:val="28"/>
        </w:rPr>
        <w:t>Фалина</w:t>
      </w:r>
      <w:proofErr w:type="spellEnd"/>
      <w:r w:rsidRPr="003F560D">
        <w:rPr>
          <w:sz w:val="28"/>
          <w:szCs w:val="28"/>
        </w:rPr>
        <w:t xml:space="preserve">, В.А. </w:t>
      </w:r>
      <w:proofErr w:type="spellStart"/>
      <w:r w:rsidRPr="003F560D">
        <w:rPr>
          <w:sz w:val="28"/>
          <w:szCs w:val="28"/>
        </w:rPr>
        <w:t>Сагун</w:t>
      </w:r>
      <w:proofErr w:type="spellEnd"/>
      <w:r w:rsidRPr="003F560D">
        <w:rPr>
          <w:sz w:val="28"/>
          <w:szCs w:val="28"/>
        </w:rPr>
        <w:t xml:space="preserve">. – Москва: </w:t>
      </w:r>
      <w:proofErr w:type="spellStart"/>
      <w:r w:rsidRPr="003F560D">
        <w:rPr>
          <w:sz w:val="28"/>
          <w:szCs w:val="28"/>
        </w:rPr>
        <w:t>ГЭОТАР-Медиа</w:t>
      </w:r>
      <w:proofErr w:type="spellEnd"/>
      <w:r w:rsidRPr="003F560D">
        <w:rPr>
          <w:sz w:val="28"/>
          <w:szCs w:val="28"/>
        </w:rPr>
        <w:t xml:space="preserve">, 2021. – 576 с. </w:t>
      </w:r>
    </w:p>
    <w:p w:rsidR="003F560D" w:rsidRPr="003F560D" w:rsidRDefault="003F560D" w:rsidP="003F56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004" w:rsidRDefault="00D25004" w:rsidP="00D2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5A6">
        <w:rPr>
          <w:rFonts w:ascii="Times New Roman" w:eastAsia="Times New Roman" w:hAnsi="Times New Roman" w:cs="Times New Roman"/>
          <w:sz w:val="28"/>
          <w:szCs w:val="28"/>
        </w:rPr>
        <w:t>В ходе изучения темы студент должен: уметь:</w:t>
      </w:r>
    </w:p>
    <w:p w:rsidR="003F560D" w:rsidRPr="003F560D" w:rsidRDefault="00E761A9" w:rsidP="00D250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пользоваться терминологией по данной теме</w:t>
      </w:r>
    </w:p>
    <w:p w:rsidR="003F560D" w:rsidRPr="003F560D" w:rsidRDefault="003F560D" w:rsidP="00D250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560D">
        <w:rPr>
          <w:rFonts w:ascii="Times New Roman" w:eastAsia="Times New Roman" w:hAnsi="Times New Roman" w:cs="Times New Roman"/>
          <w:sz w:val="28"/>
          <w:szCs w:val="28"/>
        </w:rPr>
        <w:t xml:space="preserve">различать на микропрепаратах </w:t>
      </w:r>
      <w:r>
        <w:rPr>
          <w:rFonts w:ascii="Times New Roman" w:hAnsi="Times New Roman" w:cs="Times New Roman"/>
          <w:sz w:val="28"/>
          <w:szCs w:val="28"/>
        </w:rPr>
        <w:t>при использовании микроскопа</w:t>
      </w:r>
      <w:r w:rsidRPr="003F560D"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разновидности эпителиальной, соединительной, мышечной и нервной ткани.</w:t>
      </w:r>
    </w:p>
    <w:p w:rsidR="00E761A9" w:rsidRDefault="00E761A9" w:rsidP="00E761A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о</w:t>
      </w:r>
      <w:r w:rsidR="00D25004" w:rsidRPr="002808D6">
        <w:rPr>
          <w:rFonts w:ascii="Times New Roman" w:hAnsi="Times New Roman"/>
          <w:bCs/>
          <w:sz w:val="28"/>
          <w:szCs w:val="28"/>
        </w:rPr>
        <w:t xml:space="preserve">пределять </w:t>
      </w:r>
      <w:r>
        <w:rPr>
          <w:rFonts w:ascii="Times New Roman" w:hAnsi="Times New Roman"/>
          <w:bCs/>
          <w:sz w:val="28"/>
          <w:szCs w:val="28"/>
        </w:rPr>
        <w:t>локализацию основных видов тканей в нашем организме на плакатах.</w:t>
      </w:r>
    </w:p>
    <w:p w:rsidR="00D25004" w:rsidRPr="00E761A9" w:rsidRDefault="00D25004" w:rsidP="00E76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A9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темы у обучающегося должны формироваться компетенции: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4112"/>
        <w:gridCol w:w="3654"/>
      </w:tblGrid>
      <w:tr w:rsidR="004308A7" w:rsidTr="00796843">
        <w:trPr>
          <w:trHeight w:hRule="exact" w:val="286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291" w:right="292" w:firstLine="191"/>
            </w:pPr>
            <w:r>
              <w:t xml:space="preserve">Код ОК, </w:t>
            </w:r>
            <w:r>
              <w:rPr>
                <w:spacing w:val="-1"/>
              </w:rPr>
              <w:t>ПК</w:t>
            </w:r>
          </w:p>
        </w:tc>
        <w:tc>
          <w:tcPr>
            <w:tcW w:w="7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70" w:lineRule="exact"/>
              <w:ind w:left="2380"/>
            </w:pPr>
            <w:r>
              <w:rPr>
                <w:spacing w:val="-1"/>
              </w:rPr>
              <w:t>Дисциплинарные</w:t>
            </w:r>
            <w:r>
              <w:t xml:space="preserve"> </w:t>
            </w:r>
            <w:r>
              <w:rPr>
                <w:spacing w:val="-2"/>
              </w:rPr>
              <w:t>результаты</w:t>
            </w:r>
          </w:p>
        </w:tc>
      </w:tr>
      <w:tr w:rsidR="004308A7" w:rsidTr="00796843">
        <w:trPr>
          <w:trHeight w:hRule="exact" w:val="286"/>
        </w:trPr>
        <w:tc>
          <w:tcPr>
            <w:tcW w:w="13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70" w:lineRule="exact"/>
              <w:ind w:left="2380"/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spacing w:val="-1"/>
              </w:rPr>
              <w:t>Умения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spacing w:val="-1"/>
              </w:rPr>
              <w:t>Знания</w:t>
            </w:r>
          </w:p>
        </w:tc>
      </w:tr>
      <w:tr w:rsidR="004308A7" w:rsidTr="00796843">
        <w:trPr>
          <w:trHeight w:hRule="exact" w:val="139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ОК</w:t>
            </w:r>
            <w:r>
              <w:t xml:space="preserve"> 01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4308A7" w:rsidRDefault="004308A7" w:rsidP="00796843">
            <w:pPr>
              <w:pStyle w:val="TableParagraph"/>
              <w:tabs>
                <w:tab w:val="left" w:pos="851"/>
                <w:tab w:val="left" w:pos="3434"/>
              </w:tabs>
              <w:kinsoku w:val="0"/>
              <w:overflowPunct w:val="0"/>
              <w:ind w:left="102" w:right="93"/>
              <w:jc w:val="both"/>
            </w:pPr>
            <w:r>
              <w:rPr>
                <w:spacing w:val="-1"/>
              </w:rPr>
              <w:t>распознавать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задачу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и/или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проблему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2"/>
              </w:rPr>
              <w:t>профессиональном</w:t>
            </w:r>
            <w:r>
              <w:rPr>
                <w:spacing w:val="-2"/>
              </w:rPr>
              <w:tab/>
              <w:t>и/или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социальном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контексте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tabs>
                <w:tab w:val="left" w:pos="2459"/>
                <w:tab w:val="left" w:pos="2968"/>
              </w:tabs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</w:rPr>
              <w:t>основные</w:t>
            </w:r>
            <w:r>
              <w:rPr>
                <w:spacing w:val="-1"/>
              </w:rPr>
              <w:tab/>
              <w:t>источники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информации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ресурсы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решения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задач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проблем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профессиональном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и/или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социальном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контексте</w:t>
            </w:r>
          </w:p>
        </w:tc>
      </w:tr>
      <w:tr w:rsidR="004308A7" w:rsidTr="00796843">
        <w:trPr>
          <w:trHeight w:hRule="exact" w:val="8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ОК</w:t>
            </w:r>
            <w:r>
              <w:t xml:space="preserve"> 02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before="3" w:line="274" w:lineRule="exact"/>
              <w:ind w:left="102" w:right="964"/>
            </w:pPr>
            <w:r>
              <w:rPr>
                <w:spacing w:val="-1"/>
              </w:rPr>
              <w:t>определять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поиска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39" w:lineRule="auto"/>
              <w:ind w:left="102" w:right="96"/>
              <w:jc w:val="both"/>
            </w:pPr>
            <w:r>
              <w:rPr>
                <w:spacing w:val="-1"/>
              </w:rPr>
              <w:t>номенклатура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информационных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источников,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применяемых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</w:tr>
      <w:tr w:rsidR="004308A7" w:rsidTr="00796843">
        <w:trPr>
          <w:trHeight w:hRule="exact" w:val="56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ОК</w:t>
            </w:r>
            <w:r>
              <w:t xml:space="preserve"> 03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452"/>
            </w:pPr>
            <w:r>
              <w:rPr>
                <w:spacing w:val="-1"/>
                <w:w w:val="95"/>
              </w:rPr>
              <w:t>применять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современную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научную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профессиональную</w:t>
            </w:r>
            <w:r>
              <w:t xml:space="preserve"> </w:t>
            </w:r>
            <w:r>
              <w:rPr>
                <w:spacing w:val="-2"/>
              </w:rPr>
              <w:t>терминологию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151"/>
            </w:pPr>
            <w:r>
              <w:rPr>
                <w:spacing w:val="-1"/>
              </w:rPr>
              <w:t>современная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научная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профессиональная </w:t>
            </w:r>
            <w:r>
              <w:rPr>
                <w:spacing w:val="-1"/>
              </w:rPr>
              <w:t>терминология</w:t>
            </w:r>
          </w:p>
        </w:tc>
      </w:tr>
      <w:tr w:rsidR="004308A7" w:rsidTr="00796843">
        <w:trPr>
          <w:trHeight w:hRule="exact" w:val="111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ОК</w:t>
            </w:r>
            <w:r>
              <w:t xml:space="preserve"> 04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324"/>
            </w:pPr>
            <w:r>
              <w:rPr>
                <w:spacing w:val="-5"/>
              </w:rPr>
              <w:t>организовывать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работу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коллектива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команды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tabs>
                <w:tab w:val="left" w:pos="2329"/>
                <w:tab w:val="left" w:pos="2790"/>
              </w:tabs>
              <w:kinsoku w:val="0"/>
              <w:overflowPunct w:val="0"/>
              <w:ind w:left="102" w:right="96"/>
              <w:jc w:val="both"/>
            </w:pPr>
            <w:r>
              <w:rPr>
                <w:spacing w:val="-1"/>
                <w:w w:val="95"/>
              </w:rPr>
              <w:t>психологические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основы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коллектива,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психологические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особенности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личности</w:t>
            </w:r>
          </w:p>
        </w:tc>
      </w:tr>
      <w:tr w:rsidR="004308A7" w:rsidTr="00796843">
        <w:trPr>
          <w:trHeight w:hRule="exact" w:val="139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lastRenderedPageBreak/>
              <w:t>ОК</w:t>
            </w:r>
            <w:r>
              <w:t xml:space="preserve"> 05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tabs>
                <w:tab w:val="left" w:pos="1953"/>
                <w:tab w:val="left" w:pos="3753"/>
              </w:tabs>
              <w:kinsoku w:val="0"/>
              <w:overflowPunct w:val="0"/>
              <w:ind w:left="102" w:right="95"/>
              <w:jc w:val="both"/>
            </w:pPr>
            <w:r>
              <w:rPr>
                <w:spacing w:val="-1"/>
              </w:rPr>
              <w:t>грамотно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излагать</w:t>
            </w:r>
            <w:r>
              <w:rPr>
                <w:spacing w:val="23"/>
              </w:rPr>
              <w:t xml:space="preserve"> </w:t>
            </w:r>
            <w:r>
              <w:t>свои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мысли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оформлять</w:t>
            </w:r>
            <w:r>
              <w:tab/>
            </w:r>
            <w:r>
              <w:rPr>
                <w:spacing w:val="-2"/>
                <w:w w:val="95"/>
              </w:rPr>
              <w:t>документы</w:t>
            </w:r>
            <w:r>
              <w:rPr>
                <w:spacing w:val="-2"/>
                <w:w w:val="95"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профессиональной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тематике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государственном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языке,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проявлять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толерантность</w:t>
            </w:r>
            <w:r>
              <w:t xml:space="preserve"> в </w:t>
            </w:r>
            <w:r>
              <w:rPr>
                <w:spacing w:val="-1"/>
              </w:rPr>
              <w:t>рабочем коллективе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734"/>
            </w:pPr>
            <w:r>
              <w:rPr>
                <w:spacing w:val="-2"/>
              </w:rPr>
              <w:t>особенности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социального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культурного контекста</w:t>
            </w:r>
          </w:p>
        </w:tc>
      </w:tr>
      <w:tr w:rsidR="004308A7" w:rsidTr="00796843">
        <w:trPr>
          <w:trHeight w:hRule="exact" w:val="8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ОК</w:t>
            </w:r>
            <w:r>
              <w:t xml:space="preserve"> 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111"/>
            </w:pPr>
            <w:r>
              <w:rPr>
                <w:spacing w:val="-2"/>
              </w:rPr>
              <w:t>участвовать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диалогах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знакомые</w:t>
            </w:r>
            <w:r>
              <w:rPr>
                <w:spacing w:val="37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профессиональные</w:t>
            </w:r>
            <w:r>
              <w:rPr>
                <w:spacing w:val="-1"/>
              </w:rPr>
              <w:t xml:space="preserve"> темы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93"/>
              <w:jc w:val="both"/>
            </w:pPr>
            <w:r>
              <w:rPr>
                <w:spacing w:val="-1"/>
              </w:rPr>
              <w:t>правила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построения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простых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сложных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предложений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на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профессиональные</w:t>
            </w:r>
            <w:r>
              <w:rPr>
                <w:spacing w:val="-1"/>
              </w:rPr>
              <w:t xml:space="preserve"> темы</w:t>
            </w:r>
          </w:p>
        </w:tc>
      </w:tr>
      <w:tr w:rsidR="004308A7" w:rsidTr="00796843">
        <w:trPr>
          <w:trHeight w:hRule="exact" w:val="8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ПК</w:t>
            </w:r>
            <w:r>
              <w:t xml:space="preserve"> 1.3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tabs>
                <w:tab w:val="left" w:pos="2966"/>
              </w:tabs>
              <w:kinsoku w:val="0"/>
              <w:overflowPunct w:val="0"/>
              <w:ind w:left="102" w:right="95"/>
              <w:jc w:val="both"/>
            </w:pPr>
            <w:r>
              <w:rPr>
                <w:spacing w:val="-1"/>
              </w:rPr>
              <w:t>определять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основные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показатели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  <w:w w:val="95"/>
              </w:rPr>
              <w:t>функционального</w:t>
            </w:r>
            <w:r>
              <w:rPr>
                <w:spacing w:val="-2"/>
                <w:w w:val="95"/>
              </w:rP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пациента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96"/>
              <w:jc w:val="both"/>
            </w:pPr>
            <w:r>
              <w:rPr>
                <w:spacing w:val="-1"/>
              </w:rPr>
              <w:t>показатели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функционального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признаки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ухудшения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t xml:space="preserve"> </w:t>
            </w:r>
            <w:r>
              <w:rPr>
                <w:spacing w:val="-1"/>
              </w:rPr>
              <w:t>пациента</w:t>
            </w:r>
          </w:p>
        </w:tc>
      </w:tr>
      <w:tr w:rsidR="004308A7" w:rsidTr="00796843">
        <w:trPr>
          <w:trHeight w:hRule="exact" w:val="194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ПК</w:t>
            </w:r>
            <w:r>
              <w:t xml:space="preserve"> 2.1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39" w:lineRule="auto"/>
              <w:ind w:left="102" w:right="92"/>
              <w:jc w:val="both"/>
            </w:pPr>
            <w:r>
              <w:rPr>
                <w:spacing w:val="-1"/>
              </w:rPr>
              <w:t>оценивать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анатомо-функциональное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состояние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органов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систем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организма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пациента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учетом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возрастных</w:t>
            </w:r>
            <w:r>
              <w:rPr>
                <w:spacing w:val="-2"/>
              </w:rPr>
              <w:t xml:space="preserve"> особенностей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122"/>
            </w:pPr>
            <w:r>
              <w:rPr>
                <w:spacing w:val="-2"/>
              </w:rPr>
              <w:t>закономерности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 xml:space="preserve">функционирования </w:t>
            </w:r>
            <w:r>
              <w:rPr>
                <w:spacing w:val="-1"/>
              </w:rPr>
              <w:t>здорового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организма</w:t>
            </w:r>
            <w:r>
              <w:t xml:space="preserve"> </w:t>
            </w:r>
            <w:r>
              <w:rPr>
                <w:spacing w:val="-1"/>
              </w:rPr>
              <w:t xml:space="preserve">человека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возрастных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особенностей</w:t>
            </w:r>
            <w:r>
              <w:rPr>
                <w:spacing w:val="-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механизмы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обеспечения</w:t>
            </w:r>
            <w:r>
              <w:rPr>
                <w:spacing w:val="-16"/>
              </w:rPr>
              <w:t xml:space="preserve"> </w:t>
            </w:r>
            <w:r>
              <w:t>здоровья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позиции</w:t>
            </w:r>
            <w:r>
              <w:rPr>
                <w:spacing w:val="2"/>
              </w:rPr>
              <w:t xml:space="preserve"> </w:t>
            </w:r>
            <w:r>
              <w:t>теории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систем</w:t>
            </w:r>
          </w:p>
        </w:tc>
      </w:tr>
      <w:tr w:rsidR="004308A7" w:rsidTr="00796843">
        <w:trPr>
          <w:trHeight w:hRule="exact" w:val="8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ПК</w:t>
            </w:r>
            <w:r>
              <w:t xml:space="preserve"> 4.2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tabs>
                <w:tab w:val="left" w:pos="2291"/>
              </w:tabs>
              <w:kinsoku w:val="0"/>
              <w:overflowPunct w:val="0"/>
              <w:ind w:left="102" w:right="94"/>
              <w:jc w:val="both"/>
            </w:pPr>
            <w:r>
              <w:rPr>
                <w:spacing w:val="-2"/>
              </w:rPr>
              <w:t>проводить</w:t>
            </w:r>
            <w:r>
              <w:rPr>
                <w:spacing w:val="-2"/>
              </w:rPr>
              <w:tab/>
              <w:t>индивидуальные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(групповые)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беседы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населением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пользу </w:t>
            </w:r>
            <w:r>
              <w:rPr>
                <w:spacing w:val="-1"/>
              </w:rPr>
              <w:t>здорового</w:t>
            </w:r>
            <w:r>
              <w:t xml:space="preserve"> </w:t>
            </w:r>
            <w:r>
              <w:rPr>
                <w:spacing w:val="-1"/>
              </w:rPr>
              <w:t xml:space="preserve">образа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по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8A7" w:rsidRDefault="004308A7" w:rsidP="00796843">
            <w:pPr>
              <w:pStyle w:val="TableParagraph"/>
              <w:kinsoku w:val="0"/>
              <w:overflowPunct w:val="0"/>
              <w:ind w:left="102" w:right="96"/>
              <w:jc w:val="both"/>
            </w:pPr>
            <w:r>
              <w:rPr>
                <w:spacing w:val="-2"/>
              </w:rPr>
              <w:t>рекомендации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вопросам</w:t>
            </w:r>
            <w:r>
              <w:rPr>
                <w:spacing w:val="31"/>
              </w:rPr>
              <w:t xml:space="preserve"> </w:t>
            </w:r>
            <w:r>
              <w:t>личной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гигиены,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контрацепции,</w:t>
            </w:r>
            <w:r>
              <w:rPr>
                <w:spacing w:val="27"/>
              </w:rPr>
              <w:t xml:space="preserve"> </w:t>
            </w:r>
            <w:r>
              <w:t xml:space="preserve">здорового </w:t>
            </w:r>
            <w:r>
              <w:rPr>
                <w:spacing w:val="-1"/>
              </w:rPr>
              <w:t>образа жизни,</w:t>
            </w:r>
          </w:p>
        </w:tc>
      </w:tr>
    </w:tbl>
    <w:p w:rsidR="004308A7" w:rsidRDefault="004308A7" w:rsidP="0043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8A7" w:rsidRDefault="004308A7" w:rsidP="0043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253C">
        <w:rPr>
          <w:rFonts w:ascii="Times New Roman" w:eastAsia="Times New Roman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4D253C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</w:t>
      </w:r>
    </w:p>
    <w:p w:rsidR="004308A7" w:rsidRPr="004D253C" w:rsidRDefault="001D5BC1" w:rsidP="0043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BC1"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82.35pt;margin-top:13.15pt;width:136.5pt;height:54pt;z-index:251613184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патологическая физиология</w:t>
                  </w:r>
                </w:p>
              </w:txbxContent>
            </v:textbox>
          </v:oval>
        </w:pict>
      </w:r>
      <w:r w:rsidRPr="001D5BC1"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42.45pt;margin-top:13.15pt;width:126.75pt;height:54pt;z-index:251614208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патологическая анатомия</w:t>
                  </w:r>
                </w:p>
              </w:txbxContent>
            </v:textbox>
          </v:oval>
        </w:pict>
      </w:r>
    </w:p>
    <w:p w:rsidR="004308A7" w:rsidRPr="000543DA" w:rsidRDefault="004308A7" w:rsidP="0043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8A7" w:rsidRDefault="001D5BC1" w:rsidP="0043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9.45pt;margin-top:27.8pt;width:26.25pt;height:16.6pt;z-index:251615232" o:connectortype="straight"/>
        </w:pict>
      </w:r>
    </w:p>
    <w:p w:rsidR="004308A7" w:rsidRDefault="001D5BC1" w:rsidP="0043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69.2pt;margin-top:8.75pt;width:120pt;height:67.5pt;z-index:251616256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анатомия и физиология человека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76.45pt;margin-top:3.05pt;width:33pt;height:19.5pt;flip:x;z-index:251617280" o:connectortype="straight"/>
        </w:pict>
      </w:r>
    </w:p>
    <w:p w:rsidR="004308A7" w:rsidRPr="00637C13" w:rsidRDefault="004308A7" w:rsidP="00430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8A7" w:rsidRDefault="001D5BC1" w:rsidP="00430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C1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97.6pt;margin-top:3.45pt;width:107.25pt;height:54pt;z-index:251618304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цитология</w:t>
                  </w:r>
                </w:p>
              </w:txbxContent>
            </v:textbox>
          </v:oval>
        </w:pict>
      </w:r>
      <w:r w:rsidRPr="001D5BC1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42.45pt;margin-top:5.85pt;width:107.25pt;height:54pt;z-index:251619328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гистология</w:t>
                  </w:r>
                </w:p>
              </w:txbxContent>
            </v:textbox>
          </v:oval>
        </w:pict>
      </w:r>
      <w:r w:rsidRPr="001D5BC1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76.45pt;margin-top:3.45pt;width:27pt;height:15.75pt;flip:x y;z-index:251620352" o:connectortype="straight"/>
        </w:pict>
      </w:r>
      <w:r w:rsidRPr="001D5BC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48.25pt;margin-top:5.85pt;width:32.25pt;height:19.5pt;flip:y;z-index:251621376" o:connectortype="straight"/>
        </w:pict>
      </w:r>
    </w:p>
    <w:p w:rsidR="004308A7" w:rsidRDefault="004308A7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AD" w:rsidRDefault="00FA70AD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7" w:rsidRDefault="001D5BC1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36.45pt;margin-top:16.05pt;width:117pt;height:53.25pt;z-index:251622400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общая биология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309.45pt;margin-top:16.05pt;width:117pt;height:53.25pt;z-index:251623424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биохимия</w:t>
                  </w:r>
                </w:p>
              </w:txbxContent>
            </v:textbox>
          </v:oval>
        </w:pict>
      </w:r>
      <w:r w:rsidR="004308A7"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</w:p>
    <w:p w:rsidR="004308A7" w:rsidRDefault="001D5BC1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148.25pt;margin-top:24.25pt;width:26.95pt;height:11.35pt;z-index:2516244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left:0;text-align:left;margin-left:169.2pt;margin-top:14.9pt;width:117pt;height:72.75pt;z-index:251625472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анатомия и физиология человека</w:t>
                  </w:r>
                </w:p>
              </w:txbxContent>
            </v:textbox>
          </v:oval>
        </w:pict>
      </w:r>
    </w:p>
    <w:p w:rsidR="004308A7" w:rsidRDefault="001D5BC1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286.2pt;margin-top:1.95pt;width:37.4pt;height:10.3pt;flip:x;z-index:251626496" o:connectortype="straight"/>
        </w:pict>
      </w:r>
    </w:p>
    <w:p w:rsidR="004308A7" w:rsidRDefault="001D5BC1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left:0;text-align:left;margin-left:298.2pt;margin-top:16.65pt;width:117pt;height:43.5pt;z-index:251627520">
            <v:textbox>
              <w:txbxContent>
                <w:p w:rsidR="002129F3" w:rsidRDefault="002129F3" w:rsidP="004308A7">
                  <w:pPr>
                    <w:jc w:val="center"/>
                  </w:pPr>
                  <w:r>
                    <w:t>биофизика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15.45pt;margin-top:16.65pt;width:153.75pt;height:69.75pt;z-index:251628544">
            <v:textbox>
              <w:txbxContent>
                <w:p w:rsidR="002129F3" w:rsidRDefault="002129F3" w:rsidP="004308A7">
                  <w:r>
                    <w:t>латинский язык            с медицинской терминологией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149.7pt;margin-top:20.9pt;width:32.25pt;height:9.75pt;flip:y;z-index:2516295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282.35pt;margin-top:5.5pt;width:32.25pt;height:17.25pt;flip:x y;z-index:251630592" o:connectortype="straight"/>
        </w:pict>
      </w:r>
    </w:p>
    <w:p w:rsidR="004308A7" w:rsidRDefault="001D5BC1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27.25pt;margin-top:2.15pt;width:3pt;height:42pt;flip:x y;z-index:251631616" o:connectortype="straight"/>
        </w:pict>
      </w:r>
    </w:p>
    <w:p w:rsidR="004308A7" w:rsidRDefault="001D5BC1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left:0;text-align:left;margin-left:144.45pt;margin-top:16.35pt;width:153.75pt;height:1in;z-index:251632640">
            <v:textbox>
              <w:txbxContent>
                <w:p w:rsidR="002129F3" w:rsidRDefault="002129F3" w:rsidP="004308A7">
                  <w:r>
                    <w:t>Безопасность жизнедеятельности</w:t>
                  </w:r>
                </w:p>
              </w:txbxContent>
            </v:textbox>
          </v:oval>
        </w:pict>
      </w:r>
    </w:p>
    <w:p w:rsidR="004308A7" w:rsidRDefault="004308A7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AD" w:rsidRDefault="00FA70AD" w:rsidP="00FA7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Хронологическая карта занятия</w:t>
      </w:r>
    </w:p>
    <w:tbl>
      <w:tblPr>
        <w:tblStyle w:val="a3"/>
        <w:tblW w:w="10207" w:type="dxa"/>
        <w:tblInd w:w="-318" w:type="dxa"/>
        <w:tblLook w:val="04A0"/>
      </w:tblPr>
      <w:tblGrid>
        <w:gridCol w:w="2007"/>
        <w:gridCol w:w="985"/>
        <w:gridCol w:w="2829"/>
        <w:gridCol w:w="2405"/>
        <w:gridCol w:w="1981"/>
      </w:tblGrid>
      <w:tr w:rsidR="00FA70AD" w:rsidTr="00796843">
        <w:tc>
          <w:tcPr>
            <w:tcW w:w="2007" w:type="dxa"/>
          </w:tcPr>
          <w:p w:rsidR="00FA70AD" w:rsidRPr="00C61C21" w:rsidRDefault="00FA70AD" w:rsidP="0079684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74040">
              <w:rPr>
                <w:rFonts w:ascii="uictfonttextstylebody" w:eastAsia="Times New Roman" w:hAnsi="uictfonttextstylebody" w:cs="Arial"/>
                <w:sz w:val="24"/>
                <w:szCs w:val="24"/>
              </w:rPr>
              <w:t>Этапы занятия</w:t>
            </w:r>
          </w:p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2832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2410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 и средства обучения</w:t>
            </w:r>
          </w:p>
        </w:tc>
        <w:tc>
          <w:tcPr>
            <w:tcW w:w="1984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Достигаемые цели</w:t>
            </w:r>
          </w:p>
        </w:tc>
      </w:tr>
      <w:tr w:rsidR="00FA70AD" w:rsidTr="00796843">
        <w:tc>
          <w:tcPr>
            <w:tcW w:w="2007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Организационно-мотивационный момент </w:t>
            </w:r>
          </w:p>
        </w:tc>
        <w:tc>
          <w:tcPr>
            <w:tcW w:w="974" w:type="dxa"/>
          </w:tcPr>
          <w:p w:rsidR="00FA70AD" w:rsidRPr="00574040" w:rsidRDefault="005508B7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0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2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Объяснение, беседа постановка цели . Инструктаж к выполнению практического  задания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Взаимное приветствие, проверка отсутствующих, состояния аудитории, рабочих мест и внешнего вида студентов. </w:t>
            </w:r>
          </w:p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Проблемно-поисковые, </w:t>
            </w:r>
            <w:proofErr w:type="spellStart"/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ин-формационно-развивающие</w:t>
            </w:r>
            <w:proofErr w:type="spellEnd"/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 готовности студентов к заня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внимания. Побуждение к мыслительной деятельности студентов</w:t>
            </w:r>
          </w:p>
        </w:tc>
      </w:tr>
      <w:tr w:rsidR="00FA70AD" w:rsidTr="00796843">
        <w:tc>
          <w:tcPr>
            <w:tcW w:w="2007" w:type="dxa"/>
          </w:tcPr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Процессуально - содержательный этап</w:t>
            </w:r>
          </w:p>
        </w:tc>
        <w:tc>
          <w:tcPr>
            <w:tcW w:w="974" w:type="dxa"/>
          </w:tcPr>
          <w:p w:rsidR="00FA70AD" w:rsidRPr="00574040" w:rsidRDefault="005508B7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A70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2" w:type="dxa"/>
          </w:tcPr>
          <w:p w:rsidR="00FA70AD" w:rsidRPr="00752A5B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Фронтальная беседа опрос, работа с муляжами, работа с текстом, решение ситуационных задач, итоговый контрольный тест</w:t>
            </w:r>
          </w:p>
          <w:p w:rsidR="00FA70AD" w:rsidRPr="00574040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методы обучения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самостоятельная работа с приложениями , репродуктивный , работа малыми группами</w:t>
            </w:r>
          </w:p>
        </w:tc>
        <w:tc>
          <w:tcPr>
            <w:tcW w:w="1984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и закрепление умениями </w:t>
            </w:r>
          </w:p>
        </w:tc>
      </w:tr>
      <w:tr w:rsidR="00FA70AD" w:rsidTr="00796843">
        <w:tc>
          <w:tcPr>
            <w:tcW w:w="2007" w:type="dxa"/>
          </w:tcPr>
          <w:p w:rsidR="00FA70AD" w:rsidRPr="001C4ADC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Оценочно - рефлексивный этап</w:t>
            </w:r>
          </w:p>
        </w:tc>
        <w:tc>
          <w:tcPr>
            <w:tcW w:w="974" w:type="dxa"/>
          </w:tcPr>
          <w:p w:rsidR="00FA70AD" w:rsidRPr="001C4ADC" w:rsidRDefault="005508B7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0A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2" w:type="dxa"/>
          </w:tcPr>
          <w:p w:rsidR="00FA70AD" w:rsidRPr="00752A5B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устный</w:t>
            </w:r>
            <w:r w:rsidRPr="0075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диктант</w:t>
            </w:r>
          </w:p>
          <w:p w:rsidR="00FA70AD" w:rsidRPr="001C4ADC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самоанализ </w:t>
            </w: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984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 к обучению </w:t>
            </w:r>
          </w:p>
        </w:tc>
      </w:tr>
      <w:tr w:rsidR="00FA70AD" w:rsidTr="00796843">
        <w:tc>
          <w:tcPr>
            <w:tcW w:w="2007" w:type="dxa"/>
          </w:tcPr>
          <w:p w:rsidR="00FA70AD" w:rsidRPr="001C4ADC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 </w:t>
            </w:r>
          </w:p>
        </w:tc>
        <w:tc>
          <w:tcPr>
            <w:tcW w:w="974" w:type="dxa"/>
          </w:tcPr>
          <w:p w:rsidR="00FA70AD" w:rsidRPr="001C4ADC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2" w:type="dxa"/>
          </w:tcPr>
          <w:p w:rsidR="00FA70AD" w:rsidRPr="001C4ADC" w:rsidRDefault="00FA70AD" w:rsidP="0079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2410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Информационно-развивающий</w:t>
            </w:r>
          </w:p>
        </w:tc>
        <w:tc>
          <w:tcPr>
            <w:tcW w:w="1984" w:type="dxa"/>
          </w:tcPr>
          <w:p w:rsidR="00FA70AD" w:rsidRDefault="00FA70AD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Побуждение к деятельности студентов </w:t>
            </w:r>
          </w:p>
        </w:tc>
      </w:tr>
    </w:tbl>
    <w:p w:rsidR="004308A7" w:rsidRDefault="004308A7" w:rsidP="00430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7" w:rsidRPr="00714259" w:rsidRDefault="004308A7" w:rsidP="004308A7">
      <w:pPr>
        <w:rPr>
          <w:rFonts w:ascii="Times New Roman" w:hAnsi="Times New Roman" w:cs="Times New Roman"/>
          <w:sz w:val="28"/>
          <w:szCs w:val="28"/>
        </w:rPr>
      </w:pPr>
    </w:p>
    <w:p w:rsidR="004308A7" w:rsidRPr="00714259" w:rsidRDefault="004308A7" w:rsidP="004308A7">
      <w:pPr>
        <w:rPr>
          <w:rFonts w:ascii="Times New Roman" w:hAnsi="Times New Roman" w:cs="Times New Roman"/>
          <w:sz w:val="28"/>
          <w:szCs w:val="28"/>
        </w:rPr>
      </w:pPr>
    </w:p>
    <w:p w:rsidR="004308A7" w:rsidRDefault="004308A7" w:rsidP="004308A7">
      <w:pPr>
        <w:rPr>
          <w:rFonts w:ascii="Times New Roman" w:hAnsi="Times New Roman" w:cs="Times New Roman"/>
          <w:sz w:val="28"/>
          <w:szCs w:val="28"/>
        </w:rPr>
      </w:pPr>
    </w:p>
    <w:p w:rsidR="004308A7" w:rsidRDefault="004308A7" w:rsidP="00430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8A7" w:rsidRDefault="004308A7" w:rsidP="00430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8A7" w:rsidRDefault="004308A7" w:rsidP="00430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8B7" w:rsidRDefault="005508B7" w:rsidP="005508B7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  <w:r>
        <w:rPr>
          <w:rStyle w:val="e623268c383f13bbs1mrcssattr"/>
          <w:b/>
          <w:bCs/>
          <w:sz w:val="28"/>
          <w:szCs w:val="28"/>
        </w:rPr>
        <w:lastRenderedPageBreak/>
        <w:t>Организационно-мотивационный этап</w:t>
      </w:r>
    </w:p>
    <w:p w:rsidR="005508B7" w:rsidRPr="00752A5B" w:rsidRDefault="005508B7" w:rsidP="005508B7">
      <w:pPr>
        <w:pStyle w:val="aee4a9f8b8244e64p1mrcssattr"/>
        <w:shd w:val="clear" w:color="auto" w:fill="FFFFFF"/>
        <w:spacing w:before="0" w:beforeAutospacing="0" w:after="0" w:afterAutospacing="0"/>
        <w:jc w:val="both"/>
        <w:rPr>
          <w:rStyle w:val="e623268c383f13bbs1mrcssattr"/>
          <w:bCs/>
          <w:sz w:val="28"/>
          <w:szCs w:val="28"/>
        </w:rPr>
      </w:pPr>
      <w:r>
        <w:rPr>
          <w:rStyle w:val="e623268c383f13bbs1mrcssattr"/>
          <w:bCs/>
          <w:sz w:val="28"/>
          <w:szCs w:val="28"/>
        </w:rPr>
        <w:t>Уважаемый студент, изучите лекционный материал по данной теме. Обратите внимание</w:t>
      </w:r>
      <w:r w:rsidR="00126E89">
        <w:rPr>
          <w:rStyle w:val="e623268c383f13bbs1mrcssattr"/>
          <w:bCs/>
          <w:sz w:val="28"/>
          <w:szCs w:val="28"/>
        </w:rPr>
        <w:t xml:space="preserve"> что основу любой ткани составляют клетки, межклеточное вещество и основное вещество, и эти параметры лежат в основе характеристики любого вида тканей. Обратите внимание какие виды ткани представлены в нашем организме, особенности их строения</w:t>
      </w:r>
      <w:r w:rsidR="00BC67AC">
        <w:rPr>
          <w:rStyle w:val="e623268c383f13bbs1mrcssattr"/>
          <w:bCs/>
          <w:sz w:val="28"/>
          <w:szCs w:val="28"/>
        </w:rPr>
        <w:t xml:space="preserve"> и функционирования,  классификацию тканей</w:t>
      </w:r>
      <w:r w:rsidR="00126E89">
        <w:rPr>
          <w:rStyle w:val="e623268c383f13bbs1mrcssattr"/>
          <w:bCs/>
          <w:sz w:val="28"/>
          <w:szCs w:val="28"/>
        </w:rPr>
        <w:t>, места локализаций каждого вида ткани в нашем организме.</w:t>
      </w:r>
      <w:r>
        <w:rPr>
          <w:rStyle w:val="e623268c383f13bbs1mrcssattr"/>
          <w:bCs/>
          <w:sz w:val="28"/>
          <w:szCs w:val="28"/>
        </w:rPr>
        <w:t xml:space="preserve"> </w:t>
      </w:r>
    </w:p>
    <w:p w:rsidR="005508B7" w:rsidRDefault="005508B7" w:rsidP="005508B7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5508B7" w:rsidRPr="001C4ADC" w:rsidRDefault="005508B7" w:rsidP="005508B7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C4ADC">
        <w:rPr>
          <w:rStyle w:val="e623268c383f13bbs1mrcssattr"/>
          <w:b/>
          <w:bCs/>
          <w:sz w:val="28"/>
          <w:szCs w:val="28"/>
        </w:rPr>
        <w:t>Процессуально-содержательный</w:t>
      </w:r>
      <w:proofErr w:type="spellEnd"/>
      <w:r w:rsidRPr="001C4ADC">
        <w:rPr>
          <w:rStyle w:val="e623268c383f13bbs1mrcssattr"/>
          <w:b/>
          <w:bCs/>
          <w:sz w:val="28"/>
          <w:szCs w:val="28"/>
        </w:rPr>
        <w:t xml:space="preserve"> этап</w:t>
      </w:r>
    </w:p>
    <w:p w:rsidR="005508B7" w:rsidRPr="001C4ADC" w:rsidRDefault="005508B7" w:rsidP="005508B7">
      <w:pPr>
        <w:pStyle w:val="b6bb8394a977d10d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08B7" w:rsidRPr="001C4ADC" w:rsidRDefault="005508B7" w:rsidP="005508B7">
      <w:pPr>
        <w:pStyle w:val="aee4a9f8b8244e64p1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ADC">
        <w:rPr>
          <w:rStyle w:val="aba098039fe99a7es2mrcssattr"/>
          <w:sz w:val="28"/>
          <w:szCs w:val="28"/>
        </w:rPr>
        <w:t xml:space="preserve">Уважаемый студент, изучите лекционный материал и выполните задания рабочего листа. Обратите внимание на оценочное </w:t>
      </w:r>
      <w:proofErr w:type="spellStart"/>
      <w:r w:rsidRPr="001C4ADC">
        <w:rPr>
          <w:rStyle w:val="aba098039fe99a7es2mrcssattr"/>
          <w:sz w:val="28"/>
          <w:szCs w:val="28"/>
        </w:rPr>
        <w:t>портфолио</w:t>
      </w:r>
      <w:proofErr w:type="spellEnd"/>
      <w:r w:rsidRPr="001C4ADC">
        <w:rPr>
          <w:rStyle w:val="aba098039fe99a7es2mrcssattr"/>
          <w:sz w:val="28"/>
          <w:szCs w:val="28"/>
        </w:rPr>
        <w:t xml:space="preserve">, в котором представлены различного вида оценки, в том числе самооценка и </w:t>
      </w:r>
      <w:proofErr w:type="spellStart"/>
      <w:r w:rsidRPr="001C4ADC">
        <w:rPr>
          <w:rStyle w:val="aba098039fe99a7es2mrcssattr"/>
          <w:sz w:val="28"/>
          <w:szCs w:val="28"/>
        </w:rPr>
        <w:t>взаимооценка</w:t>
      </w:r>
      <w:proofErr w:type="spellEnd"/>
      <w:r w:rsidRPr="001C4ADC">
        <w:rPr>
          <w:rStyle w:val="aba098039fe99a7es2mrcssattr"/>
          <w:sz w:val="28"/>
          <w:szCs w:val="28"/>
        </w:rPr>
        <w:t>.</w:t>
      </w:r>
      <w:r>
        <w:rPr>
          <w:rStyle w:val="aba098039fe99a7es2mrcssattr"/>
          <w:sz w:val="28"/>
          <w:szCs w:val="28"/>
        </w:rPr>
        <w:t xml:space="preserve"> </w:t>
      </w:r>
      <w:r w:rsidRPr="001C4ADC">
        <w:rPr>
          <w:rStyle w:val="aba098039fe99a7es2mrcssattr"/>
          <w:sz w:val="28"/>
          <w:szCs w:val="28"/>
        </w:rPr>
        <w:t xml:space="preserve">При оценивании, будьте внимательны и </w:t>
      </w:r>
      <w:proofErr w:type="spellStart"/>
      <w:r w:rsidRPr="001C4ADC">
        <w:rPr>
          <w:rStyle w:val="aba098039fe99a7es2mrcssattr"/>
          <w:sz w:val="28"/>
          <w:szCs w:val="28"/>
        </w:rPr>
        <w:t>взаимовежливы</w:t>
      </w:r>
      <w:proofErr w:type="spellEnd"/>
      <w:r w:rsidRPr="001C4ADC">
        <w:rPr>
          <w:rStyle w:val="aba098039fe99a7es2mrcssattr"/>
          <w:sz w:val="28"/>
          <w:szCs w:val="28"/>
        </w:rPr>
        <w:t xml:space="preserve"> друг к другу</w:t>
      </w:r>
      <w:r>
        <w:rPr>
          <w:rStyle w:val="aba098039fe99a7es2mrcssattr"/>
          <w:sz w:val="28"/>
          <w:szCs w:val="28"/>
        </w:rPr>
        <w:t xml:space="preserve"> </w:t>
      </w:r>
      <w:r w:rsidRPr="001C4ADC">
        <w:rPr>
          <w:rStyle w:val="aba098039fe99a7es2mrcssattr"/>
          <w:sz w:val="28"/>
          <w:szCs w:val="28"/>
        </w:rPr>
        <w:t>Заполните письменно в графу «Фамилия и имя обучающегося» свою фамилию и имя</w:t>
      </w:r>
      <w:r>
        <w:rPr>
          <w:rStyle w:val="aba098039fe99a7es2mrcssattr"/>
          <w:sz w:val="28"/>
          <w:szCs w:val="28"/>
        </w:rPr>
        <w:t>.</w:t>
      </w: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AC" w:rsidRDefault="00BC67AC" w:rsidP="00BC6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по теме "Основы гистологии</w:t>
      </w:r>
      <w:r w:rsidRPr="00F02168">
        <w:rPr>
          <w:rFonts w:ascii="Times New Roman" w:hAnsi="Times New Roman" w:cs="Times New Roman"/>
          <w:b/>
          <w:sz w:val="28"/>
          <w:szCs w:val="28"/>
        </w:rPr>
        <w:t>"</w:t>
      </w:r>
    </w:p>
    <w:p w:rsidR="00BC67AC" w:rsidRDefault="00BC67AC" w:rsidP="00BC67AC">
      <w:pPr>
        <w:jc w:val="both"/>
        <w:rPr>
          <w:rFonts w:ascii="Times New Roman" w:hAnsi="Times New Roman" w:cs="Times New Roman"/>
          <w:sz w:val="28"/>
          <w:szCs w:val="28"/>
        </w:rPr>
      </w:pPr>
      <w:r w:rsidRPr="00F02168">
        <w:rPr>
          <w:rFonts w:ascii="Times New Roman" w:hAnsi="Times New Roman" w:cs="Times New Roman"/>
          <w:sz w:val="28"/>
          <w:szCs w:val="28"/>
        </w:rPr>
        <w:t>Фамилия, Имя обучающегося_________________________________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2168">
        <w:rPr>
          <w:rFonts w:ascii="Times New Roman" w:hAnsi="Times New Roman" w:cs="Times New Roman"/>
          <w:sz w:val="28"/>
          <w:szCs w:val="28"/>
        </w:rPr>
        <w:t>____</w:t>
      </w:r>
    </w:p>
    <w:p w:rsidR="00BC67AC" w:rsidRPr="00683981" w:rsidRDefault="00BC67AC" w:rsidP="00BC6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81">
        <w:rPr>
          <w:rFonts w:ascii="Times New Roman" w:hAnsi="Times New Roman" w:cs="Times New Roman"/>
          <w:b/>
          <w:sz w:val="28"/>
          <w:szCs w:val="28"/>
        </w:rPr>
        <w:t xml:space="preserve">Оценочное </w:t>
      </w:r>
      <w:proofErr w:type="spellStart"/>
      <w:r w:rsidRPr="0068398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tbl>
      <w:tblPr>
        <w:tblStyle w:val="a3"/>
        <w:tblW w:w="0" w:type="auto"/>
        <w:tblLook w:val="04A0"/>
      </w:tblPr>
      <w:tblGrid>
        <w:gridCol w:w="2239"/>
        <w:gridCol w:w="1959"/>
        <w:gridCol w:w="1802"/>
        <w:gridCol w:w="1929"/>
        <w:gridCol w:w="1642"/>
      </w:tblGrid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микропрепарами</w:t>
            </w:r>
            <w:proofErr w:type="spellEnd"/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тест</w:t>
            </w:r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AC" w:rsidTr="008B4A44">
        <w:tc>
          <w:tcPr>
            <w:tcW w:w="223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C67AC" w:rsidRDefault="00BC67AC" w:rsidP="0079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A44" w:rsidRDefault="008B4A44" w:rsidP="008B4A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4B1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</w:t>
      </w:r>
      <w:r>
        <w:rPr>
          <w:rFonts w:ascii="Times New Roman" w:hAnsi="Times New Roman" w:cs="Times New Roman"/>
          <w:sz w:val="28"/>
          <w:szCs w:val="28"/>
        </w:rPr>
        <w:t>, проверка готовности к занятию, анализ целей занятия.</w:t>
      </w:r>
    </w:p>
    <w:p w:rsidR="008B4A44" w:rsidRDefault="008B4A44" w:rsidP="008B4A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4B1">
        <w:rPr>
          <w:rFonts w:ascii="Times New Roman" w:hAnsi="Times New Roman" w:cs="Times New Roman"/>
          <w:b/>
          <w:sz w:val="28"/>
          <w:szCs w:val="28"/>
        </w:rPr>
        <w:t>Проверка уровня своей теоретической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путем включения во фронтальную беседу-опрос по вопросам для самоподгото</w:t>
      </w:r>
      <w:r w:rsidR="00133FA2">
        <w:rPr>
          <w:rFonts w:ascii="Times New Roman" w:hAnsi="Times New Roman" w:cs="Times New Roman"/>
          <w:sz w:val="28"/>
          <w:szCs w:val="28"/>
        </w:rPr>
        <w:t>вке.  На это задание выделено 20</w:t>
      </w:r>
      <w:r>
        <w:rPr>
          <w:rFonts w:ascii="Times New Roman" w:hAnsi="Times New Roman" w:cs="Times New Roman"/>
          <w:sz w:val="28"/>
          <w:szCs w:val="28"/>
        </w:rPr>
        <w:t xml:space="preserve"> мин. Вам предстоит принять участие в опросе, если вы дополняете информацию при ответе своего товарища за это вы получаете дополнительные баллы к оценке. По окончании этого этапа получите оценку преподавателя, оцените свой ответ (самооценка), получите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студентов в пишите полученные оценки в сове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портфролио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A44" w:rsidRDefault="008B4A44" w:rsidP="008B4A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полный правильный ответ - 5 баллов; за неполный но правильный ответ - 3-4 баллов, ответ за дополнение - 0.5 балла, за неправильный ответ - 2 балла.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рабочего места -</w:t>
      </w:r>
      <w:r w:rsidRPr="00B2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расставить микроскопы, </w:t>
      </w:r>
      <w:r w:rsidRPr="00B254B1">
        <w:rPr>
          <w:rFonts w:ascii="Times New Roman" w:hAnsi="Times New Roman" w:cs="Times New Roman"/>
          <w:sz w:val="28"/>
          <w:szCs w:val="28"/>
        </w:rPr>
        <w:t>расположить необходимые м</w:t>
      </w:r>
      <w:r>
        <w:rPr>
          <w:rFonts w:ascii="Times New Roman" w:hAnsi="Times New Roman" w:cs="Times New Roman"/>
          <w:sz w:val="28"/>
          <w:szCs w:val="28"/>
        </w:rPr>
        <w:t>икропрепараты</w:t>
      </w:r>
      <w:r w:rsidRPr="00B254B1">
        <w:rPr>
          <w:rFonts w:ascii="Times New Roman" w:hAnsi="Times New Roman" w:cs="Times New Roman"/>
          <w:sz w:val="28"/>
          <w:szCs w:val="28"/>
        </w:rPr>
        <w:t xml:space="preserve"> согласно данно</w:t>
      </w:r>
      <w:r>
        <w:rPr>
          <w:rFonts w:ascii="Times New Roman" w:hAnsi="Times New Roman" w:cs="Times New Roman"/>
          <w:sz w:val="28"/>
          <w:szCs w:val="28"/>
        </w:rPr>
        <w:t>й теме в рабочей доступной зоне.</w:t>
      </w:r>
      <w:r w:rsidRPr="00B25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43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21">
        <w:rPr>
          <w:rFonts w:ascii="Times New Roman" w:hAnsi="Times New Roman" w:cs="Times New Roman"/>
          <w:sz w:val="28"/>
          <w:szCs w:val="28"/>
        </w:rPr>
        <w:t>Что такое ткань? Как называется наука, которая изучает такни?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44" w:rsidRPr="00554E21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21">
        <w:rPr>
          <w:rFonts w:ascii="Times New Roman" w:hAnsi="Times New Roman" w:cs="Times New Roman"/>
          <w:sz w:val="28"/>
          <w:szCs w:val="28"/>
        </w:rPr>
        <w:t xml:space="preserve">Характеристика эпителиальной ткани. </w:t>
      </w:r>
      <w:r>
        <w:rPr>
          <w:rFonts w:ascii="Times New Roman" w:hAnsi="Times New Roman" w:cs="Times New Roman"/>
          <w:sz w:val="28"/>
          <w:szCs w:val="28"/>
        </w:rPr>
        <w:t xml:space="preserve">Виды. </w:t>
      </w:r>
      <w:r w:rsidRPr="00554E21">
        <w:rPr>
          <w:rFonts w:ascii="Times New Roman" w:hAnsi="Times New Roman" w:cs="Times New Roman"/>
          <w:sz w:val="28"/>
          <w:szCs w:val="28"/>
        </w:rPr>
        <w:t>Функции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соединительной ткани. Виды. Функции.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Мышечная ткань: виды, свойства, особенности функционирования.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ткань: строение, функционирование. Нервное волокно, нервное окончание, синапс.</w:t>
      </w:r>
    </w:p>
    <w:p w:rsidR="008B4A44" w:rsidRDefault="008B4A44" w:rsidP="008B4A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микроскопом и микропрепаратами тканей. </w:t>
      </w:r>
      <w:r>
        <w:rPr>
          <w:rFonts w:ascii="Times New Roman" w:hAnsi="Times New Roman" w:cs="Times New Roman"/>
          <w:sz w:val="28"/>
          <w:szCs w:val="28"/>
        </w:rPr>
        <w:t xml:space="preserve">Данный этап - это работа малыми группами, вы должны разделиться на 4 малые группы. Каждой группе необходимо ознакомится с алгоритмом работы с микроскопом </w:t>
      </w:r>
      <w:r w:rsidRPr="00554E21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8B4A44" w:rsidRDefault="008B4A44" w:rsidP="008B4A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взяв коробочки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микроперепаратами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микроскопа рассмотреть особенности строения каждого вида тканей, определить вид ткани и схематично изобразить ее в своем опорном конспекте. Когда все готовы, каждая подгруппа отвечает на поставленный мною вопрос, а вторая находит ошибки, дополняет и оценивает. Получив оценку преподавателя, запишите 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данный</w:t>
      </w:r>
      <w:r w:rsidR="00E76E11">
        <w:rPr>
          <w:rFonts w:ascii="Times New Roman" w:hAnsi="Times New Roman" w:cs="Times New Roman"/>
          <w:sz w:val="28"/>
          <w:szCs w:val="28"/>
        </w:rPr>
        <w:t xml:space="preserve"> вид работы вам отводитьс</w:t>
      </w:r>
      <w:r w:rsidR="00133FA2">
        <w:rPr>
          <w:rFonts w:ascii="Times New Roman" w:hAnsi="Times New Roman" w:cs="Times New Roman"/>
          <w:sz w:val="28"/>
          <w:szCs w:val="28"/>
        </w:rPr>
        <w:t>я  - 70</w:t>
      </w:r>
      <w:r w:rsidR="00AB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покровного однослойного эпителия, с указанием локализации ее в нашем организме.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покровного многослойного эпителия, с указанием локализации ее в нашем организме.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Железистый эпителий. Виды желез. Типы секреции. Классификация по типу строения.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соединительная ткань: виды, локализация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Соединительная ткань с особыми свойствами, краткая характеристика.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соединительная ткань: хрящевая  и костная.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Поперечнополосатая скелетная ткань: строение и функционирование, локализация.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Поперечнополосатая сердечная ткань: строение и функционирование, локализация.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 мышечная ткань: строение, функционирование, локализация.</w:t>
      </w:r>
    </w:p>
    <w:p w:rsidR="008B4A44" w:rsidRDefault="008B4A44" w:rsidP="008B4A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нейрона, классификация нейронов по форме, по функциям.</w:t>
      </w:r>
    </w:p>
    <w:p w:rsidR="008B4A44" w:rsidRPr="005E2CFD" w:rsidRDefault="008B4A44" w:rsidP="008B4A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44" w:rsidRDefault="008B4A44" w:rsidP="008B4A44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>Решение ситуационных задач.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67">
        <w:rPr>
          <w:rFonts w:ascii="Times New Roman" w:hAnsi="Times New Roman" w:cs="Times New Roman"/>
          <w:sz w:val="28"/>
          <w:szCs w:val="28"/>
        </w:rPr>
        <w:t xml:space="preserve">Вам </w:t>
      </w:r>
      <w:r w:rsidRPr="00F37C4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поставленный вопрос ситуационной задачи. Оценить себя,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товарища и отдать на проверку преподавателю. внесите свои оценки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</w:t>
      </w:r>
      <w:r w:rsidR="00CC414C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CC414C">
        <w:rPr>
          <w:rFonts w:ascii="Times New Roman" w:hAnsi="Times New Roman" w:cs="Times New Roman"/>
          <w:sz w:val="28"/>
          <w:szCs w:val="28"/>
        </w:rPr>
        <w:t>. На данный этап отводиться 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B4A44" w:rsidRPr="00110317" w:rsidRDefault="008B4A44" w:rsidP="0011031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1.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Чем можно объяснить высокую прочность многослойного плоского эпителия, который даже после довольно сильных механических воздействий остаётся неповрежденным?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 № 2.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Какие три типа секреции различают в секреторных отделах экзокринных желез организма человека?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3.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Два одноклассника Коля и Миша, 11 лет, во время катания зимой с крутой горки на санках перевернулись и получили травмы: Коля – обширную поверхностную ссадину в области правого коленного сустава и голени, а Миша – глубокую ушиблено-рваную рану размером 2 *0,5 см  в области возвышения большого пальца левой кисти.  Как по Вашему мнению, произойдет регенерация и заживление мягких тканей у обеих мальчиков?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4.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Назовите основные клетки рыхлой волокнистой соединительной ткани, которые активно участвуют в защите организма, и конкретные функции этих клеток.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5.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 xml:space="preserve">Тучная женщина, 45 лет, ростом 160 см, массой тела 75 кг, домохозяйка, в течение 6 лет отмечает на коже боковой поверхности грудной клетки справа уплотнение величиной с голубиное яйцо.  </w:t>
      </w:r>
      <w:r w:rsidRPr="00110317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Ограничивала себя в еде, усиленно занималась спортом и гимнастикой с целью уменьшения массы тела: за 3 месяца «сбросила» около 15 кг. Однако уплотнение не уменьшилось. Обратилась к врачу, который констатировал  наличие образования, мягко-эластической консистенции с четкими контурами, подвижного, безболезненного, не спаянного с кожей и подлежащими тканями.  При биопсии в уплотнении микроскопически обнаружены жировые клетки различных размеров, но сами клетки не изменены и имеют нормальное строение (отсутствует клеточный 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атипизм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>).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Ваше мнение о диагнозе и предполагаемом  лечении?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6.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макрофагическая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 xml:space="preserve"> система организма  человека, и какие клетки к ней относятся?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7.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Принято считать, что  в нейроне самым длинным отростком является аксон, а наиболее короткими являются дендриты. Есть ли из этого правила исключения? Если есть, то приведите пример таких нейронов, у которых дендрит был бы длиннее аксона.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8.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Будет ли распространяться  возбуждение по нервным волокнам при перевязке или охлаждении нерва?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9.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 xml:space="preserve">Имеются ли в сердечной мышечной ткани помимо рабочих сократительных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кардиомиоциты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>?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10.</w:t>
      </w:r>
    </w:p>
    <w:p w:rsidR="008B4A44" w:rsidRPr="00110317" w:rsidRDefault="008B4A44" w:rsidP="00110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Каковы возможности регенерации сердечной мышечной ткани в отличие от гладкой и скелетной мышечной ткани?</w:t>
      </w:r>
    </w:p>
    <w:p w:rsidR="008B4A44" w:rsidRDefault="008B4A44" w:rsidP="00110317">
      <w:pPr>
        <w:spacing w:after="0"/>
        <w:ind w:left="709"/>
        <w:jc w:val="both"/>
      </w:pPr>
    </w:p>
    <w:p w:rsidR="008B4A44" w:rsidRPr="00F37C42" w:rsidRDefault="008B4A44" w:rsidP="008B4A44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44" w:rsidRDefault="008B4A44" w:rsidP="008B4A44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7DAB">
        <w:rPr>
          <w:rFonts w:ascii="Times New Roman" w:hAnsi="Times New Roman" w:cs="Times New Roman"/>
          <w:sz w:val="28"/>
          <w:szCs w:val="28"/>
        </w:rPr>
        <w:t>ледующий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414C">
        <w:rPr>
          <w:rFonts w:ascii="Times New Roman" w:hAnsi="Times New Roman" w:cs="Times New Roman"/>
          <w:b/>
          <w:sz w:val="28"/>
          <w:szCs w:val="28"/>
        </w:rPr>
        <w:t>работа со схемами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DAB">
        <w:rPr>
          <w:rFonts w:ascii="Times New Roman" w:hAnsi="Times New Roman" w:cs="Times New Roman"/>
          <w:sz w:val="28"/>
          <w:szCs w:val="28"/>
        </w:rPr>
        <w:t>аша задача написать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DAB">
        <w:rPr>
          <w:rFonts w:ascii="Times New Roman" w:hAnsi="Times New Roman" w:cs="Times New Roman"/>
          <w:sz w:val="28"/>
          <w:szCs w:val="28"/>
        </w:rPr>
        <w:t>пропущенные в 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7DAB">
        <w:rPr>
          <w:rFonts w:ascii="Times New Roman" w:hAnsi="Times New Roman" w:cs="Times New Roman"/>
          <w:sz w:val="28"/>
          <w:szCs w:val="28"/>
        </w:rPr>
        <w:t xml:space="preserve">те слова </w:t>
      </w:r>
      <w:r>
        <w:rPr>
          <w:rFonts w:ascii="Times New Roman" w:hAnsi="Times New Roman" w:cs="Times New Roman"/>
          <w:sz w:val="28"/>
          <w:szCs w:val="28"/>
        </w:rPr>
        <w:t xml:space="preserve">и анатомические термины в таблице. Оцените себя. отдайте свою работу соседу по парте на проверку, а он в свою очередь вам отдаст свою работу, проверьте и оцените. Затем отдайте на проверку преподавателю. внесите свои оценки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</w:t>
      </w:r>
      <w:r w:rsidR="00133FA2">
        <w:rPr>
          <w:rFonts w:ascii="Times New Roman" w:hAnsi="Times New Roman" w:cs="Times New Roman"/>
          <w:sz w:val="28"/>
          <w:szCs w:val="28"/>
        </w:rPr>
        <w:t>олио</w:t>
      </w:r>
      <w:proofErr w:type="spellEnd"/>
      <w:r w:rsidR="00133FA2">
        <w:rPr>
          <w:rFonts w:ascii="Times New Roman" w:hAnsi="Times New Roman" w:cs="Times New Roman"/>
          <w:sz w:val="28"/>
          <w:szCs w:val="28"/>
        </w:rPr>
        <w:t>. На этот этап вам дается 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B4A44" w:rsidRPr="00840113" w:rsidRDefault="008B4A44" w:rsidP="008B4A44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7AC" w:rsidRDefault="00BC67AC" w:rsidP="00BC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317" w:rsidRDefault="00110317" w:rsidP="00D25004">
      <w:pPr>
        <w:jc w:val="both"/>
        <w:rPr>
          <w:rFonts w:ascii="Times New Roman" w:hAnsi="Times New Roman" w:cs="Times New Roman"/>
          <w:sz w:val="28"/>
          <w:szCs w:val="28"/>
        </w:rPr>
        <w:sectPr w:rsidR="0011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317" w:rsidRDefault="001D5BC1" w:rsidP="00110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9" type="#_x0000_t32" style="position:absolute;left:0;text-align:left;margin-left:398.7pt;margin-top:12.3pt;width:97.2pt;height:24.35pt;z-index:251634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87.35pt;margin-top:12.3pt;width:126.25pt;height:24.35pt;flip:x;z-index:251633664" o:connectortype="straight">
            <v:stroke endarrow="block"/>
          </v:shape>
        </w:pict>
      </w:r>
      <w:r w:rsidR="00110317">
        <w:rPr>
          <w:rFonts w:ascii="Times New Roman" w:hAnsi="Times New Roman" w:cs="Times New Roman"/>
          <w:sz w:val="28"/>
          <w:szCs w:val="28"/>
        </w:rPr>
        <w:t>Эпителиальная ткань</w:t>
      </w:r>
    </w:p>
    <w:p w:rsidR="00110317" w:rsidRDefault="001D5BC1" w:rsidP="00110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431.25pt;margin-top:20.1pt;width:257.3pt;height:61.9pt;z-index:251636736">
            <v:textbox style="mso-next-textbox:#_x0000_s1051">
              <w:txbxContent>
                <w:p w:rsidR="002129F3" w:rsidRDefault="002129F3" w:rsidP="00110317">
                  <w:r>
                    <w:t>Вид эпителиальной ткани, которая имеется в составе всех желез……………..................................... эпителий</w:t>
                  </w:r>
                </w:p>
                <w:p w:rsidR="002129F3" w:rsidRDefault="002129F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31.4pt;margin-top:20.1pt;width:282.2pt;height:61.9pt;z-index:251635712">
            <v:textbox style="mso-next-textbox:#_x0000_s1050">
              <w:txbxContent>
                <w:p w:rsidR="002129F3" w:rsidRDefault="002129F3" w:rsidP="00110317">
                  <w:pPr>
                    <w:jc w:val="center"/>
                  </w:pPr>
                  <w:r>
                    <w:t>Ткань, которая ограничивает внутреннюю среду от внешней,  называется ………………........................... эпителиальной  тканью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422.05pt;margin-top:241.3pt;width:283.35pt;height:132.95pt;z-index:251642880">
            <v:textbox style="mso-next-textbox:#_x0000_s1057">
              <w:txbxContent>
                <w:p w:rsidR="002129F3" w:rsidRDefault="002129F3" w:rsidP="00110317">
                  <w:r>
                    <w:t>Типы секреции:</w:t>
                  </w:r>
                </w:p>
                <w:p w:rsidR="002129F3" w:rsidRDefault="002129F3" w:rsidP="00110317">
                  <w:r>
                    <w:t>1……………………………. с частичным повреждением клеток</w:t>
                  </w:r>
                </w:p>
                <w:p w:rsidR="002129F3" w:rsidRDefault="002129F3" w:rsidP="00110317">
                  <w:r>
                    <w:t>2…………………………… с полным повреждением клеток</w:t>
                  </w:r>
                </w:p>
                <w:p w:rsidR="002129F3" w:rsidRDefault="002129F3" w:rsidP="00110317">
                  <w:r>
                    <w:t>3…………………………..без повреждения клеток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539.85pt;margin-top:82pt;width:9.35pt;height:159.3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579.15pt;margin-top:82pt;width:38.35pt;height:19.65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456.65pt;margin-top:82pt;width:45.8pt;height:19.65pt;flip:x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.35pt;margin-top:169.3pt;width:153.3pt;height:37.05pt;z-index:251639808">
            <v:textbox style="mso-next-textbox:#_x0000_s1054">
              <w:txbxContent>
                <w:p w:rsidR="002129F3" w:rsidRDefault="002129F3" w:rsidP="00110317">
                  <w:r>
                    <w:t>Выстилает сосуды и называется……………........……..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.35pt;margin-top:223.65pt;width:153.3pt;height:36.95pt;z-index:251645952">
            <v:textbox style="mso-next-textbox:#_x0000_s1060">
              <w:txbxContent>
                <w:p w:rsidR="002129F3" w:rsidRDefault="002129F3" w:rsidP="00110317">
                  <w:r>
                    <w:t>Мезотелий выстилает …………................... оболочки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88.25pt;margin-top:82pt;width:30.35pt;height:19.65pt;flip:x;z-index:251640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46.6pt;margin-top:111.65pt;width:93.05pt;height:37.7pt;z-index:251638784">
            <v:textbox style="mso-next-textbox:#_x0000_s1053">
              <w:txbxContent>
                <w:p w:rsidR="002129F3" w:rsidRDefault="002129F3" w:rsidP="00110317">
                  <w:r>
                    <w:t>Однослойный эпителий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33.15pt;margin-top:111.65pt;width:89.5pt;height:40.5pt;z-index:251637760">
            <v:textbox style="mso-next-textbox:#_x0000_s1052">
              <w:txbxContent>
                <w:p w:rsidR="002129F3" w:rsidRDefault="002129F3" w:rsidP="00110317">
                  <w:r>
                    <w:t>Многослойный эпителий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55.6pt;margin-top:88.55pt;width:33.65pt;height:18.4pt;z-index:251641856" o:connectortype="straight">
            <v:stroke endarrow="block"/>
          </v:shape>
        </w:pict>
      </w:r>
    </w:p>
    <w:p w:rsidR="00110317" w:rsidRPr="00FF4389" w:rsidRDefault="00110317" w:rsidP="00110317">
      <w:pPr>
        <w:rPr>
          <w:rFonts w:ascii="Times New Roman" w:hAnsi="Times New Roman" w:cs="Times New Roman"/>
          <w:sz w:val="28"/>
          <w:szCs w:val="28"/>
        </w:rPr>
      </w:pPr>
    </w:p>
    <w:p w:rsidR="00110317" w:rsidRPr="00FF4389" w:rsidRDefault="00110317" w:rsidP="00110317">
      <w:pPr>
        <w:rPr>
          <w:rFonts w:ascii="Times New Roman" w:hAnsi="Times New Roman" w:cs="Times New Roman"/>
          <w:sz w:val="28"/>
          <w:szCs w:val="28"/>
        </w:rPr>
      </w:pP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562.5pt;margin-top:21.4pt;width:156.05pt;height:105.95pt;z-index:251650048">
            <v:textbox style="mso-next-textbox:#_x0000_s1064">
              <w:txbxContent>
                <w:p w:rsidR="002129F3" w:rsidRDefault="002129F3" w:rsidP="00110317">
                  <w:r>
                    <w:t>Железы, которые выделяют в кровь и лимфу гормоны, называются  - …………………..............железами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391.8pt;margin-top:21.4pt;width:137.95pt;height:105.95pt;z-index:251651072">
            <v:textbox style="mso-next-textbox:#_x0000_s1065">
              <w:txbxContent>
                <w:p w:rsidR="002129F3" w:rsidRDefault="002129F3" w:rsidP="00110317">
                  <w:r>
                    <w:t>Железы, которые выделяют свой секрет во внешнюю среду или полость называются -  …………………......железами</w:t>
                  </w:r>
                </w:p>
              </w:txbxContent>
            </v:textbox>
          </v:rect>
        </w:pict>
      </w:r>
    </w:p>
    <w:p w:rsidR="00110317" w:rsidRPr="00FF4389" w:rsidRDefault="00110317" w:rsidP="00110317">
      <w:pPr>
        <w:rPr>
          <w:rFonts w:ascii="Times New Roman" w:hAnsi="Times New Roman" w:cs="Times New Roman"/>
          <w:sz w:val="28"/>
          <w:szCs w:val="28"/>
        </w:rPr>
      </w:pP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207pt;margin-top:26.7pt;width:163.3pt;height:43.6pt;z-index:251644928">
            <v:textbox style="mso-next-textbox:#_x0000_s1059">
              <w:txbxContent>
                <w:p w:rsidR="002129F3" w:rsidRDefault="002129F3" w:rsidP="00110317">
                  <w:r>
                    <w:t>Покрывает поверхность кожи  …………....….................эпителий</w:t>
                  </w:r>
                </w:p>
              </w:txbxContent>
            </v:textbox>
          </v:rect>
        </w:pict>
      </w:r>
    </w:p>
    <w:p w:rsidR="00110317" w:rsidRPr="00FF4389" w:rsidRDefault="00110317" w:rsidP="00110317">
      <w:pPr>
        <w:rPr>
          <w:rFonts w:ascii="Times New Roman" w:hAnsi="Times New Roman" w:cs="Times New Roman"/>
          <w:sz w:val="28"/>
          <w:szCs w:val="28"/>
        </w:rPr>
      </w:pP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04pt;margin-top:24.05pt;width:166.3pt;height:71.55pt;z-index:251643904">
            <v:textbox style="mso-next-textbox:#_x0000_s1058">
              <w:txbxContent>
                <w:p w:rsidR="002129F3" w:rsidRDefault="002129F3" w:rsidP="00110317">
                  <w:pPr>
                    <w:jc w:val="center"/>
                  </w:pPr>
                  <w:r>
                    <w:t>Выстилает пищевод, полость рта, глотку, склеру, влагалище …………..........................................эпителий</w:t>
                  </w:r>
                </w:p>
              </w:txbxContent>
            </v:textbox>
          </v:rect>
        </w:pict>
      </w:r>
    </w:p>
    <w:p w:rsidR="00110317" w:rsidRPr="00FF4389" w:rsidRDefault="00110317" w:rsidP="00110317">
      <w:pPr>
        <w:rPr>
          <w:rFonts w:ascii="Times New Roman" w:hAnsi="Times New Roman" w:cs="Times New Roman"/>
          <w:sz w:val="28"/>
          <w:szCs w:val="28"/>
        </w:rPr>
      </w:pP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-36.35pt;margin-top:15.95pt;width:190pt;height:52.7pt;z-index:251646976">
            <v:textbox style="mso-next-textbox:#_x0000_s1061">
              <w:txbxContent>
                <w:p w:rsidR="002129F3" w:rsidRDefault="002129F3" w:rsidP="00110317">
                  <w:r>
                    <w:t>Покрывает внутреннюю оболочку желудочно-кишечного тракта …………........................... эпителий</w:t>
                  </w:r>
                </w:p>
              </w:txbxContent>
            </v:textbox>
          </v:rect>
        </w:pict>
      </w: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222.55pt;margin-top:26.4pt;width:147.75pt;height:77.45pt;z-index:251652096">
            <v:textbox style="mso-next-textbox:#_x0000_s1066">
              <w:txbxContent>
                <w:p w:rsidR="002129F3" w:rsidRDefault="002129F3" w:rsidP="00110317">
                  <w:r>
                    <w:t>Выстилает мочевой пузырь, почечные лоханки,  мочеточники……………………..эпителий</w:t>
                  </w:r>
                </w:p>
              </w:txbxContent>
            </v:textbox>
          </v:rect>
        </w:pict>
      </w: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-36.35pt;margin-top:23.65pt;width:216.6pt;height:36.95pt;z-index:251648000">
            <v:textbox style="mso-next-textbox:#_x0000_s1062">
              <w:txbxContent>
                <w:p w:rsidR="002129F3" w:rsidRDefault="002129F3" w:rsidP="00110317">
                  <w:r>
                    <w:t>Кубический эпителий покрывает………………….................................</w:t>
                  </w:r>
                </w:p>
              </w:txbxContent>
            </v:textbox>
          </v:rect>
        </w:pict>
      </w:r>
    </w:p>
    <w:p w:rsidR="00110317" w:rsidRPr="00FF4389" w:rsidRDefault="00110317" w:rsidP="00110317">
      <w:pPr>
        <w:rPr>
          <w:rFonts w:ascii="Times New Roman" w:hAnsi="Times New Roman" w:cs="Times New Roman"/>
          <w:sz w:val="28"/>
          <w:szCs w:val="28"/>
        </w:rPr>
      </w:pPr>
    </w:p>
    <w:p w:rsidR="00110317" w:rsidRPr="00FF4389" w:rsidRDefault="001D5BC1" w:rsidP="0011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-27.15pt;margin-top:10.8pt;width:158.4pt;height:78.25pt;z-index:251649024">
            <v:textbox style="mso-next-textbox:#_x0000_s1063">
              <w:txbxContent>
                <w:p w:rsidR="002129F3" w:rsidRDefault="002129F3" w:rsidP="00110317">
                  <w:r>
                    <w:t>Мерцательный цилиндрический эпителий выстилает органы…………...…...…системы</w:t>
                  </w:r>
                </w:p>
              </w:txbxContent>
            </v:textbox>
          </v:rect>
        </w:pict>
      </w:r>
    </w:p>
    <w:p w:rsidR="00110317" w:rsidRDefault="00110317" w:rsidP="00110317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B5B" w:rsidRDefault="001D5BC1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73" style="position:absolute;left:0;text-align:left;margin-left:3.2pt;margin-top:3.9pt;width:183.25pt;height:44.9pt;z-index:251659264">
            <v:textbox style="mso-next-textbox:#_x0000_s1073">
              <w:txbxContent>
                <w:p w:rsidR="002129F3" w:rsidRDefault="002129F3" w:rsidP="006F4B5B">
                  <w:pPr>
                    <w:rPr>
                      <w:rFonts w:ascii="Times New Roman" w:hAnsi="Times New Roman" w:cs="Times New Roman"/>
                    </w:rPr>
                  </w:pPr>
                  <w:r w:rsidRPr="00CD4332">
                    <w:rPr>
                      <w:rFonts w:ascii="Times New Roman" w:hAnsi="Times New Roman" w:cs="Times New Roman"/>
                    </w:rPr>
                    <w:t>Собственно-соединительная ткань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356.6pt;margin-top:15.15pt;width:8.4pt;height:22.4pt;flip:x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212.6pt;margin-top:15.15pt;width:98.2pt;height:6.5pt;flip:x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536.15pt;margin-top:15.15pt;width:189.85pt;height:33.65pt;z-index:251663360">
            <v:textbox style="mso-next-textbox:#_x0000_s1077">
              <w:txbxContent>
                <w:p w:rsidR="002129F3" w:rsidRPr="00CD4332" w:rsidRDefault="002129F3" w:rsidP="006F4B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Опорная соединительная ткань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420.2pt;margin-top:15.15pt;width:115.95pt;height:12.15pt;z-index:251658240" o:connectortype="straight">
            <v:stroke endarrow="block"/>
          </v:shape>
        </w:pict>
      </w:r>
      <w:r w:rsidR="006F4B5B">
        <w:rPr>
          <w:rFonts w:ascii="Times New Roman" w:hAnsi="Times New Roman" w:cs="Times New Roman"/>
          <w:sz w:val="28"/>
          <w:szCs w:val="28"/>
        </w:rPr>
        <w:t>Соединительная ткань  СТ</w:t>
      </w:r>
    </w:p>
    <w:p w:rsidR="006F4B5B" w:rsidRDefault="001D5BC1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23.75pt;margin-top:23.1pt;width:62.7pt;height:112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17.15pt;margin-top:23.1pt;width:61.75pt;height:112.2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212.6pt;margin-top:13.75pt;width:235.65pt;height:112.2pt;z-index:251660288">
            <v:textbox style="mso-next-textbox:#_x0000_s1074">
              <w:txbxContent>
                <w:p w:rsidR="002129F3" w:rsidRDefault="002129F3" w:rsidP="006F4B5B">
                  <w:pPr>
                    <w:rPr>
                      <w:rFonts w:ascii="Times New Roman" w:hAnsi="Times New Roman" w:cs="Times New Roman"/>
                    </w:rPr>
                  </w:pPr>
                  <w:r w:rsidRPr="00CD4332">
                    <w:rPr>
                      <w:rFonts w:ascii="Times New Roman" w:hAnsi="Times New Roman" w:cs="Times New Roman"/>
                    </w:rPr>
                    <w:t>Соединительная ткань с особыми свойствами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129F3" w:rsidRDefault="002129F3" w:rsidP="006F4B5B">
                  <w:pPr>
                    <w:pStyle w:val="a4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……………………………………..</w:t>
                  </w:r>
                </w:p>
                <w:p w:rsidR="002129F3" w:rsidRDefault="002129F3" w:rsidP="006F4B5B">
                  <w:pPr>
                    <w:pStyle w:val="a4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……………………………………..</w:t>
                  </w:r>
                </w:p>
                <w:p w:rsidR="002129F3" w:rsidRDefault="002129F3" w:rsidP="006F4B5B">
                  <w:pPr>
                    <w:pStyle w:val="a4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……………………………………..</w:t>
                  </w:r>
                </w:p>
                <w:p w:rsidR="002129F3" w:rsidRPr="00CD4332" w:rsidRDefault="002129F3" w:rsidP="006F4B5B">
                  <w:pPr>
                    <w:pStyle w:val="a4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567.9pt;margin-top:21.25pt;width:22.45pt;height:26.1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666.7pt;margin-top:23.1pt;width:17.15pt;height:24.3pt;z-index:251667456" o:connectortype="straight">
            <v:stroke endarrow="block"/>
          </v:shape>
        </w:pict>
      </w:r>
    </w:p>
    <w:p w:rsidR="006F4B5B" w:rsidRDefault="001D5BC1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628.15pt;margin-top:18.85pt;width:139.9pt;height:1in;z-index:251665408">
            <v:textbox style="mso-next-textbox:#_x0000_s1079">
              <w:txbxContent>
                <w:p w:rsidR="002129F3" w:rsidRDefault="002129F3" w:rsidP="006F4B5B">
                  <w:r>
                    <w:t>Костная ткань</w:t>
                  </w:r>
                </w:p>
                <w:p w:rsidR="002129F3" w:rsidRDefault="002129F3" w:rsidP="006F4B5B">
                  <w:r>
                    <w:t>1.Клетки……………................</w:t>
                  </w:r>
                </w:p>
                <w:p w:rsidR="002129F3" w:rsidRDefault="002129F3" w:rsidP="006F4B5B">
                  <w:r>
                    <w:t>2.Волокна………….................</w:t>
                  </w:r>
                </w:p>
                <w:p w:rsidR="002129F3" w:rsidRDefault="002129F3" w:rsidP="006F4B5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471.25pt;margin-top:18.85pt;width:137.65pt;height:1in;z-index:251662336">
            <v:textbox style="mso-next-textbox:#_x0000_s1076">
              <w:txbxContent>
                <w:p w:rsidR="002129F3" w:rsidRDefault="002129F3" w:rsidP="006F4B5B">
                  <w:r>
                    <w:t>Хрящевая  ткань</w:t>
                  </w:r>
                </w:p>
                <w:p w:rsidR="002129F3" w:rsidRDefault="002129F3" w:rsidP="006F4B5B">
                  <w:r>
                    <w:t>1.Клетки………….............…..</w:t>
                  </w:r>
                </w:p>
                <w:p w:rsidR="002129F3" w:rsidRDefault="002129F3" w:rsidP="006F4B5B">
                  <w:r>
                    <w:t>2.Волокна………….................</w:t>
                  </w:r>
                </w:p>
              </w:txbxContent>
            </v:textbox>
          </v:rect>
        </w:pict>
      </w:r>
    </w:p>
    <w:p w:rsidR="006F4B5B" w:rsidRDefault="006F4B5B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4B5B" w:rsidRDefault="006F4B5B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4B5B" w:rsidRDefault="001D5BC1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117.45pt;margin-top:21.25pt;width:169.1pt;height:89.2pt;z-index:251677696">
            <v:textbox style="mso-next-textbox:#_x0000_s1091">
              <w:txbxContent>
                <w:p w:rsidR="002129F3" w:rsidRDefault="002129F3" w:rsidP="006F4B5B">
                  <w:r>
                    <w:t>Плотная волокнистая ткань</w:t>
                  </w:r>
                </w:p>
                <w:p w:rsidR="002129F3" w:rsidRDefault="002129F3" w:rsidP="006F4B5B">
                  <w:pPr>
                    <w:spacing w:after="0"/>
                  </w:pPr>
                  <w:r>
                    <w:t>1.Клетки .......................................</w:t>
                  </w:r>
                </w:p>
                <w:p w:rsidR="002129F3" w:rsidRDefault="002129F3" w:rsidP="006F4B5B">
                  <w:pPr>
                    <w:spacing w:after="0"/>
                  </w:pPr>
                  <w:r>
                    <w:t>2.Волокна.............................................................................................</w:t>
                  </w:r>
                </w:p>
                <w:p w:rsidR="002129F3" w:rsidRDefault="002129F3" w:rsidP="006F4B5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left:0;text-align:left;margin-left:-33.35pt;margin-top:21.25pt;width:138.15pt;height:94.45pt;z-index:251676672">
            <v:textbox style="mso-next-textbox:#_x0000_s1090">
              <w:txbxContent>
                <w:p w:rsidR="002129F3" w:rsidRDefault="002129F3" w:rsidP="006F4B5B">
                  <w:r>
                    <w:t>Рыхлая волокнистая СТ:</w:t>
                  </w:r>
                </w:p>
                <w:p w:rsidR="002129F3" w:rsidRDefault="002129F3" w:rsidP="006F4B5B">
                  <w:pPr>
                    <w:spacing w:after="0" w:line="240" w:lineRule="auto"/>
                  </w:pPr>
                  <w:r>
                    <w:t>1.Клетки.............................</w:t>
                  </w:r>
                </w:p>
                <w:p w:rsidR="002129F3" w:rsidRDefault="002129F3" w:rsidP="006F4B5B">
                  <w:pPr>
                    <w:spacing w:after="0" w:line="240" w:lineRule="auto"/>
                  </w:pPr>
                  <w:r>
                    <w:t>2.Волокна.......................................................................</w:t>
                  </w:r>
                </w:p>
                <w:p w:rsidR="002129F3" w:rsidRDefault="002129F3" w:rsidP="006F4B5B">
                  <w:pPr>
                    <w:spacing w:after="0" w:line="240" w:lineRule="auto"/>
                  </w:pPr>
                  <w:r>
                    <w:t>3.Локализация...............................................................</w:t>
                  </w:r>
                </w:p>
                <w:p w:rsidR="002129F3" w:rsidRDefault="002129F3" w:rsidP="006F4B5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513.75pt;margin-top:5.35pt;width:29.85pt;height:24.9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702.55pt;margin-top:11.9pt;width:0;height:24.95pt;z-index:251671552" o:connectortype="straight">
            <v:stroke endarrow="block"/>
          </v:shape>
        </w:pict>
      </w:r>
    </w:p>
    <w:p w:rsidR="006F4B5B" w:rsidRDefault="001D5BC1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567.9pt;margin-top:8.3pt;width:200.15pt;height:145.25pt;z-index:251670528">
            <v:textbox style="mso-next-textbox:#_x0000_s1084">
              <w:txbxContent>
                <w:p w:rsidR="002129F3" w:rsidRDefault="002129F3" w:rsidP="006F4B5B">
                  <w:pPr>
                    <w:spacing w:line="360" w:lineRule="auto"/>
                  </w:pPr>
                  <w:r>
                    <w:t>Виды костной ткани:</w:t>
                  </w:r>
                </w:p>
                <w:p w:rsidR="002129F3" w:rsidRDefault="002129F3" w:rsidP="006F4B5B">
                  <w:pPr>
                    <w:spacing w:after="0" w:line="360" w:lineRule="auto"/>
                  </w:pPr>
                  <w:r>
                    <w:t>1…………….........................встречается у зародышей</w:t>
                  </w:r>
                </w:p>
                <w:p w:rsidR="002129F3" w:rsidRDefault="002129F3" w:rsidP="006F4B5B">
                  <w:pPr>
                    <w:spacing w:after="0" w:line="360" w:lineRule="auto"/>
                  </w:pPr>
                  <w:r>
                    <w:t>2………………........................образует все кости скелета</w:t>
                  </w:r>
                </w:p>
                <w:p w:rsidR="002129F3" w:rsidRDefault="002129F3" w:rsidP="006F4B5B">
                  <w:pPr>
                    <w:spacing w:after="0" w:line="360" w:lineRule="auto"/>
                  </w:pPr>
                  <w:r>
                    <w:t>3……………………..основная ткань зуба</w:t>
                  </w:r>
                </w:p>
                <w:p w:rsidR="002129F3" w:rsidRDefault="002129F3" w:rsidP="006F4B5B"/>
                <w:p w:rsidR="002129F3" w:rsidRDefault="002129F3" w:rsidP="006F4B5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331.8pt;margin-top:1.75pt;width:221.15pt;height:111.8pt;z-index:251664384">
            <v:textbox style="mso-next-textbox:#_x0000_s1078">
              <w:txbxContent>
                <w:p w:rsidR="002129F3" w:rsidRDefault="002129F3" w:rsidP="006F4B5B">
                  <w:r>
                    <w:t>Виды хрящей с примерам их локализации:</w:t>
                  </w:r>
                </w:p>
                <w:p w:rsidR="002129F3" w:rsidRDefault="002129F3" w:rsidP="006F4B5B">
                  <w:pPr>
                    <w:spacing w:after="0" w:line="360" w:lineRule="auto"/>
                  </w:pPr>
                  <w:r>
                    <w:t>1…………………………………....................................</w:t>
                  </w:r>
                </w:p>
                <w:p w:rsidR="002129F3" w:rsidRDefault="002129F3" w:rsidP="006F4B5B">
                  <w:pPr>
                    <w:spacing w:after="0" w:line="360" w:lineRule="auto"/>
                  </w:pPr>
                  <w:r>
                    <w:t>2………………………………...................................….</w:t>
                  </w:r>
                </w:p>
                <w:p w:rsidR="002129F3" w:rsidRDefault="002129F3" w:rsidP="006F4B5B">
                  <w:pPr>
                    <w:spacing w:after="0" w:line="360" w:lineRule="auto"/>
                  </w:pPr>
                  <w:r>
                    <w:t>3…………………………….................................………</w:t>
                  </w:r>
                </w:p>
              </w:txbxContent>
            </v:textbox>
          </v:rect>
        </w:pict>
      </w:r>
    </w:p>
    <w:p w:rsidR="006F4B5B" w:rsidRDefault="006F4B5B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4B5B" w:rsidRDefault="006F4B5B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4B5B" w:rsidRDefault="001D5BC1" w:rsidP="006F4B5B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223.5pt;margin-top:1.65pt;width:41.15pt;height:50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83.75pt;margin-top:1.65pt;width:65.45pt;height:61.7pt;flip:x;z-index:251678720" o:connectortype="straight">
            <v:stroke endarrow="block"/>
          </v:shape>
        </w:pict>
      </w:r>
    </w:p>
    <w:p w:rsidR="006F4B5B" w:rsidRPr="00855905" w:rsidRDefault="001D5BC1" w:rsidP="006F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186.45pt;margin-top:22.65pt;width:132.95pt;height:151.8pt;z-index:251669504">
            <v:textbox style="mso-next-textbox:#_x0000_s1083">
              <w:txbxContent>
                <w:p w:rsidR="002129F3" w:rsidRPr="00BF7B76" w:rsidRDefault="002129F3" w:rsidP="006F4B5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7B76">
                    <w:rPr>
                      <w:rFonts w:ascii="Times New Roman" w:hAnsi="Times New Roman" w:cs="Times New Roman"/>
                    </w:rPr>
                    <w:t>Плотная волокнистая неоформленная СТ, волокна переплетаются по отношению к друг другу, встречается ……………………</w:t>
                  </w: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xbxContent>
            </v:textbox>
          </v:rect>
        </w:pict>
      </w:r>
    </w:p>
    <w:p w:rsidR="006F4B5B" w:rsidRPr="00855905" w:rsidRDefault="001D5BC1" w:rsidP="006F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573.55pt;margin-top:11pt;width:49.55pt;height:44.9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33.1pt;margin-top:6.3pt;width:129.95pt;height:151.8pt;z-index:251661312">
            <v:textbox style="mso-next-textbox:#_x0000_s1075">
              <w:txbxContent>
                <w:p w:rsidR="002129F3" w:rsidRPr="00BF7B76" w:rsidRDefault="002129F3" w:rsidP="006F4B5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7B76">
                    <w:rPr>
                      <w:rFonts w:ascii="Times New Roman" w:hAnsi="Times New Roman" w:cs="Times New Roman"/>
                    </w:rPr>
                    <w:t>Плотная волокнистая оформленная СТ</w:t>
                  </w:r>
                  <w:r>
                    <w:rPr>
                      <w:rFonts w:ascii="Times New Roman" w:hAnsi="Times New Roman" w:cs="Times New Roman"/>
                    </w:rPr>
                    <w:t>, волокна располагаются ……………. друг другу, поэтому очень прочная. Встречается в нашем организме ……………..</w:t>
                  </w:r>
                </w:p>
              </w:txbxContent>
            </v:textbox>
          </v:rect>
        </w:pict>
      </w:r>
    </w:p>
    <w:p w:rsidR="006F4B5B" w:rsidRPr="00855905" w:rsidRDefault="006F4B5B" w:rsidP="006F4B5B">
      <w:pPr>
        <w:rPr>
          <w:rFonts w:ascii="Times New Roman" w:hAnsi="Times New Roman" w:cs="Times New Roman"/>
          <w:sz w:val="28"/>
          <w:szCs w:val="28"/>
        </w:rPr>
      </w:pPr>
    </w:p>
    <w:p w:rsidR="006F4B5B" w:rsidRPr="00855905" w:rsidRDefault="001D5BC1" w:rsidP="006F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471.25pt;margin-top:3.4pt;width:195.45pt;height:111.25pt;z-index:251673600">
            <v:textbox style="mso-next-textbox:#_x0000_s1087">
              <w:txbxContent>
                <w:p w:rsidR="002129F3" w:rsidRDefault="002129F3" w:rsidP="006F4B5B">
                  <w:pPr>
                    <w:spacing w:after="0"/>
                  </w:pPr>
                  <w:r>
                    <w:t>Пластинчатая костная ткань образует:</w:t>
                  </w:r>
                </w:p>
                <w:p w:rsidR="002129F3" w:rsidRDefault="002129F3" w:rsidP="006F4B5B">
                  <w:pPr>
                    <w:spacing w:after="0"/>
                  </w:pPr>
                  <w:r>
                    <w:t>1…………………….вещество, костные пластинки которого образуют остеоны.</w:t>
                  </w:r>
                </w:p>
                <w:p w:rsidR="002129F3" w:rsidRDefault="002129F3" w:rsidP="006F4B5B">
                  <w:pPr>
                    <w:spacing w:after="0"/>
                  </w:pPr>
                  <w:r>
                    <w:t>2………………………вещество, которое имеет ячеистую структуру.</w:t>
                  </w:r>
                </w:p>
              </w:txbxContent>
            </v:textbox>
          </v:rect>
        </w:pict>
      </w:r>
    </w:p>
    <w:p w:rsidR="006F4B5B" w:rsidRDefault="006F4B5B" w:rsidP="006F4B5B">
      <w:pPr>
        <w:rPr>
          <w:rFonts w:ascii="Times New Roman" w:hAnsi="Times New Roman" w:cs="Times New Roman"/>
          <w:sz w:val="28"/>
          <w:szCs w:val="28"/>
        </w:rPr>
      </w:pPr>
    </w:p>
    <w:p w:rsidR="006F4B5B" w:rsidRDefault="006F4B5B" w:rsidP="006F4B5B">
      <w:pPr>
        <w:rPr>
          <w:rFonts w:ascii="Times New Roman" w:hAnsi="Times New Roman" w:cs="Times New Roman"/>
          <w:sz w:val="28"/>
          <w:szCs w:val="28"/>
        </w:rPr>
      </w:pPr>
    </w:p>
    <w:p w:rsidR="00327FEA" w:rsidRDefault="001D5BC1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96" type="#_x0000_t32" style="position:absolute;left:0;text-align:left;margin-left:414.55pt;margin-top:17.95pt;width:142.15pt;height:43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357.55pt;margin-top:17.95pt;width:1.85pt;height:82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120.05pt;margin-top:17.95pt;width:202.9pt;height:71.05pt;flip:x;z-index:251680768" o:connectortype="straight">
            <v:stroke endarrow="block"/>
          </v:shape>
        </w:pict>
      </w:r>
      <w:r w:rsidR="00327FEA">
        <w:rPr>
          <w:rFonts w:ascii="Times New Roman" w:hAnsi="Times New Roman" w:cs="Times New Roman"/>
          <w:sz w:val="28"/>
          <w:szCs w:val="28"/>
        </w:rPr>
        <w:t>Мышечная ткань</w:t>
      </w: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1D5BC1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-17.45pt;margin-top:20.3pt;width:246.9pt;height:253.45pt;z-index:251683840">
            <v:textbox style="mso-next-textbox:#_x0000_s1097">
              <w:txbxContent>
                <w:p w:rsidR="002129F3" w:rsidRPr="00327FEA" w:rsidRDefault="002129F3" w:rsidP="00327FEA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  <w:b/>
                    </w:rPr>
                    <w:t>Поперечнополосатая скелетная ткань: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6A20D5">
                    <w:rPr>
                      <w:rFonts w:ascii="Times New Roman" w:hAnsi="Times New Roman" w:cs="Times New Roman"/>
                    </w:rPr>
                    <w:t xml:space="preserve">Функционирует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20D5">
                    <w:rPr>
                      <w:rFonts w:ascii="Times New Roman" w:hAnsi="Times New Roman" w:cs="Times New Roman"/>
                    </w:rPr>
                    <w:t>………………..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Сокращаются ...…………исключительно дыхательные мышцы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 утомляются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Сокращение приводит к изменению положения тела и отдельных органов в  пространстве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Структурно-функциональной единицей является ………...........волокно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синпласт</w:t>
                  </w:r>
                  <w:proofErr w:type="spellEnd"/>
                </w:p>
                <w:p w:rsidR="002129F3" w:rsidRPr="006A20D5" w:rsidRDefault="002129F3" w:rsidP="00327FEA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Данный вид ткани находится...................................................</w:t>
                  </w:r>
                </w:p>
                <w:p w:rsidR="002129F3" w:rsidRPr="006A20D5" w:rsidRDefault="002129F3" w:rsidP="00327FEA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left:0;text-align:left;margin-left:526.8pt;margin-top:25.85pt;width:210.35pt;height:266.55pt;z-index:251685888">
            <v:textbox style="mso-next-textbox:#_x0000_s1099">
              <w:txbxContent>
                <w:p w:rsidR="002129F3" w:rsidRPr="00327FEA" w:rsidRDefault="002129F3" w:rsidP="00327F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  <w:b/>
                    </w:rPr>
                    <w:t>Гладкая мышечная ткань: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Функционирует………........….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Сокращается ………............…. 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Может находиться в тоническом ………………............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утомляется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Сокращение ведет к изменению объема органа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Структурно-функциональной единицей является …………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Находиться данный вид ткани…………………………..</w:t>
                  </w:r>
                </w:p>
                <w:p w:rsidR="002129F3" w:rsidRPr="00F5025B" w:rsidRDefault="002129F3" w:rsidP="00327FE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279pt;margin-top:20.3pt;width:225.35pt;height:192.6pt;z-index:251684864">
            <v:textbox style="mso-next-textbox:#_x0000_s1098">
              <w:txbxContent>
                <w:p w:rsidR="002129F3" w:rsidRPr="00327FEA" w:rsidRDefault="002129F3" w:rsidP="00327FE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  <w:b/>
                    </w:rPr>
                    <w:t>Поперечнополосатая сердечная ткань: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Поперечнополосатая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исчерченность</w:t>
                  </w:r>
                  <w:proofErr w:type="spellEnd"/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Обладает   ………..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мом</w:t>
                  </w:r>
                  <w:proofErr w:type="spellEnd"/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Клетки называются……………..</w:t>
                  </w:r>
                </w:p>
                <w:p w:rsidR="002129F3" w:rsidRPr="00327FEA" w:rsidRDefault="002129F3" w:rsidP="00327FEA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</w:pPr>
                  <w:r w:rsidRPr="00327FEA">
                    <w:rPr>
                      <w:rFonts w:ascii="Times New Roman" w:hAnsi="Times New Roman" w:cs="Times New Roman"/>
                    </w:rPr>
                    <w:t>Клетки имеют ветвящиеся отростки, имеются вставочные ……………….</w:t>
                  </w:r>
                </w:p>
                <w:p w:rsidR="002129F3" w:rsidRDefault="002129F3" w:rsidP="00327FEA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</w:pPr>
                  <w:r>
                    <w:rPr>
                      <w:rFonts w:ascii="Times New Roman" w:hAnsi="Times New Roman" w:cs="Times New Roman"/>
                    </w:rPr>
                    <w:t>Находиться данный вид ткани .............................................................</w:t>
                  </w:r>
                </w:p>
              </w:txbxContent>
            </v:textbox>
          </v:rect>
        </w:pict>
      </w: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FEA" w:rsidRDefault="00327FEA" w:rsidP="00327FEA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843" w:rsidRDefault="001D5BC1" w:rsidP="00796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4" type="#_x0000_t32" style="position:absolute;left:0;text-align:left;margin-left:349.15pt;margin-top:15.8pt;width:25.2pt;height:70.1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405.2pt;margin-top:15.8pt;width:67.35pt;height:14.0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left:0;text-align:left;margin-left:216.35pt;margin-top:15.8pt;width:100.05pt;height:21.5pt;flip:x;z-index:251692032" o:connectortype="straight">
            <v:stroke endarrow="block"/>
          </v:shape>
        </w:pict>
      </w:r>
      <w:r w:rsidR="00796843" w:rsidRPr="00D714C5">
        <w:rPr>
          <w:rFonts w:ascii="Times New Roman" w:hAnsi="Times New Roman" w:cs="Times New Roman"/>
          <w:sz w:val="28"/>
          <w:szCs w:val="28"/>
        </w:rPr>
        <w:t>Нервная ткань</w:t>
      </w:r>
    </w:p>
    <w:p w:rsidR="00796843" w:rsidRDefault="001D5BC1" w:rsidP="00796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left:0;text-align:left;margin-left:538.95pt;margin-top:204.4pt;width:168.3pt;height:156pt;z-index:251702272">
            <v:textbox style="mso-next-textbox:#_x0000_s1115">
              <w:txbxContent>
                <w:p w:rsidR="002129F3" w:rsidRDefault="002129F3" w:rsidP="00796843">
                  <w:r>
                    <w:t>Место контакта двух нейронов называется ……………………………..</w:t>
                  </w:r>
                </w:p>
                <w:p w:rsidR="002129F3" w:rsidRDefault="002129F3" w:rsidP="00796843">
                  <w:r>
                    <w:t>1.Возбуждающие медиаторы</w:t>
                  </w:r>
                </w:p>
                <w:p w:rsidR="002129F3" w:rsidRDefault="002129F3" w:rsidP="00796843">
                  <w:r>
                    <w:t>………………………………………………..</w:t>
                  </w:r>
                </w:p>
                <w:p w:rsidR="002129F3" w:rsidRDefault="002129F3" w:rsidP="00796843">
                  <w:r>
                    <w:t>2.Тормозные медиаторы</w:t>
                  </w:r>
                </w:p>
                <w:p w:rsidR="002129F3" w:rsidRDefault="002129F3" w:rsidP="00796843">
                  <w:r>
                    <w:t>………………………………………………..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left:0;text-align:left;margin-left:355.65pt;margin-top:204.4pt;width:172.05pt;height:97.4pt;z-index:251696128">
            <v:textbox style="mso-next-textbox:#_x0000_s1109">
              <w:txbxContent>
                <w:p w:rsidR="002129F3" w:rsidRDefault="002129F3" w:rsidP="00796843">
                  <w:r>
                    <w:t>Рефлекторная дуга и ее звенья: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1………………………………………………..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2……………………………………………….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3…………………………………………………</w:t>
                  </w:r>
                </w:p>
                <w:p w:rsidR="002129F3" w:rsidRDefault="002129F3" w:rsidP="00796843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left:0;text-align:left;margin-left:262.2pt;margin-top:77.05pt;width:150.5pt;height:61.75pt;z-index:251691008">
            <v:textbox style="mso-next-textbox:#_x0000_s1104">
              <w:txbxContent>
                <w:p w:rsidR="002129F3" w:rsidRDefault="002129F3" w:rsidP="00796843">
                  <w:pPr>
                    <w:spacing w:after="0"/>
                  </w:pPr>
                  <w:r>
                    <w:t>Нервные волокна  бывают: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1…………………………………………..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2……………………………………………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left:0;text-align:left;margin-left:163.95pt;margin-top:204.4pt;width:152.45pt;height:111.75pt;z-index:251697152">
            <v:textbox style="mso-next-textbox:#_x0000_s1110">
              <w:txbxContent>
                <w:p w:rsidR="002129F3" w:rsidRDefault="002129F3" w:rsidP="00796843">
                  <w:pPr>
                    <w:spacing w:after="0"/>
                  </w:pPr>
                  <w:r>
                    <w:t>Классификация  нейронов по форме и строению:</w:t>
                  </w:r>
                </w:p>
                <w:p w:rsidR="002129F3" w:rsidRDefault="002129F3" w:rsidP="00796843">
                  <w:pPr>
                    <w:pStyle w:val="a4"/>
                    <w:numPr>
                      <w:ilvl w:val="0"/>
                      <w:numId w:val="10"/>
                    </w:numPr>
                    <w:spacing w:after="0"/>
                  </w:pPr>
                  <w:r>
                    <w:t>……………………….</w:t>
                  </w:r>
                </w:p>
                <w:p w:rsidR="002129F3" w:rsidRDefault="002129F3" w:rsidP="00796843">
                  <w:pPr>
                    <w:pStyle w:val="a4"/>
                    <w:numPr>
                      <w:ilvl w:val="0"/>
                      <w:numId w:val="10"/>
                    </w:numPr>
                    <w:spacing w:after="0"/>
                  </w:pPr>
                  <w:r>
                    <w:t>………………………</w:t>
                  </w:r>
                </w:p>
                <w:p w:rsidR="002129F3" w:rsidRDefault="002129F3" w:rsidP="00796843">
                  <w:pPr>
                    <w:pStyle w:val="a4"/>
                    <w:numPr>
                      <w:ilvl w:val="0"/>
                      <w:numId w:val="10"/>
                    </w:numPr>
                    <w:spacing w:after="0"/>
                  </w:pPr>
                  <w:r>
                    <w:t>………………………..</w:t>
                  </w:r>
                </w:p>
                <w:p w:rsidR="002129F3" w:rsidRDefault="002129F3" w:rsidP="0079684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69.6pt;margin-top:171.2pt;width:38.3pt;height:27.4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73.25pt;margin-top:171.2pt;width:61.75pt;height:22.7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left:0;text-align:left;margin-left:-22.8pt;margin-top:204.4pt;width:145.7pt;height:111.75pt;z-index:251698176">
            <v:textbox style="mso-next-textbox:#_x0000_s1111">
              <w:txbxContent>
                <w:p w:rsidR="002129F3" w:rsidRDefault="002129F3" w:rsidP="00796843">
                  <w:pPr>
                    <w:spacing w:after="0"/>
                  </w:pPr>
                  <w:r>
                    <w:t>Классификация  нейронов по функциям:</w:t>
                  </w:r>
                </w:p>
                <w:p w:rsidR="002129F3" w:rsidRDefault="002129F3" w:rsidP="00796843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</w:pPr>
                  <w:r>
                    <w:t>……………………….</w:t>
                  </w:r>
                </w:p>
                <w:p w:rsidR="002129F3" w:rsidRDefault="002129F3" w:rsidP="00796843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</w:pPr>
                  <w:r>
                    <w:t>………………………</w:t>
                  </w:r>
                </w:p>
                <w:p w:rsidR="002129F3" w:rsidRDefault="002129F3" w:rsidP="00796843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</w:pPr>
                  <w:r>
                    <w:t>………………………..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left:0;text-align:left;margin-left:437.95pt;margin-top:84.55pt;width:210.4pt;height:86.65pt;z-index:251689984">
            <v:textbox style="mso-next-textbox:#_x0000_s1103">
              <w:txbxContent>
                <w:p w:rsidR="002129F3" w:rsidRDefault="002129F3" w:rsidP="00796843">
                  <w:pPr>
                    <w:spacing w:after="0"/>
                  </w:pPr>
                  <w:r>
                    <w:t>Функции межклеточного вещества: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1………………………………………………………………..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2………………………………………………………………..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3………………………………………………………………..</w:t>
                  </w:r>
                </w:p>
                <w:p w:rsidR="002129F3" w:rsidRDefault="002129F3" w:rsidP="00796843">
                  <w:pPr>
                    <w:spacing w:after="0"/>
                  </w:pPr>
                  <w:r>
                    <w:t>4………………………………………………………………..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538pt;margin-top:46.2pt;width:.95pt;height:38.3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left:0;text-align:left;margin-left:79.65pt;margin-top:100.15pt;width:110.35pt;height:65.45pt;z-index:251688960">
            <v:textbox style="mso-next-textbox:#_x0000_s1102">
              <w:txbxContent>
                <w:p w:rsidR="002129F3" w:rsidRDefault="002129F3" w:rsidP="00796843">
                  <w:pPr>
                    <w:spacing w:after="0" w:line="240" w:lineRule="auto"/>
                  </w:pPr>
                  <w:r>
                    <w:t>Клетка состоит:</w:t>
                  </w:r>
                </w:p>
                <w:p w:rsidR="002129F3" w:rsidRDefault="002129F3" w:rsidP="00796843">
                  <w:pPr>
                    <w:spacing w:after="0" w:line="240" w:lineRule="auto"/>
                  </w:pPr>
                  <w:r>
                    <w:t>1……………………….</w:t>
                  </w:r>
                </w:p>
                <w:p w:rsidR="002129F3" w:rsidRDefault="002129F3" w:rsidP="00796843">
                  <w:pPr>
                    <w:spacing w:after="0" w:line="240" w:lineRule="auto"/>
                  </w:pPr>
                  <w:r>
                    <w:t>2……………………….</w:t>
                  </w:r>
                </w:p>
                <w:p w:rsidR="002129F3" w:rsidRDefault="002129F3" w:rsidP="00796843">
                  <w:pPr>
                    <w:spacing w:after="0" w:line="240" w:lineRule="auto"/>
                  </w:pPr>
                  <w:r>
                    <w:t>3……………………….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41.55pt;margin-top:57.45pt;width:0;height:35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421.1pt;margin-top:8.8pt;width:234.7pt;height:37.4pt;z-index:251687936">
            <v:textbox style="mso-next-textbox:#_x0000_s1101">
              <w:txbxContent>
                <w:p w:rsidR="002129F3" w:rsidRDefault="002129F3" w:rsidP="00796843">
                  <w:r>
                    <w:t>Межклеточное вещество нервной ткани называется …………………………………..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left:0;text-align:left;margin-left:67.65pt;margin-top:20.05pt;width:148.7pt;height:37.4pt;z-index:251686912">
            <v:textbox style="mso-next-textbox:#_x0000_s1100">
              <w:txbxContent>
                <w:p w:rsidR="002129F3" w:rsidRPr="00D714C5" w:rsidRDefault="002129F3" w:rsidP="00796843">
                  <w:pPr>
                    <w:rPr>
                      <w:sz w:val="24"/>
                      <w:szCs w:val="24"/>
                    </w:rPr>
                  </w:pPr>
                  <w:r w:rsidRPr="00D714C5">
                    <w:rPr>
                      <w:sz w:val="24"/>
                      <w:szCs w:val="24"/>
                    </w:rPr>
                    <w:t>Клетки нервной ткани называются …………………</w:t>
                  </w:r>
                </w:p>
              </w:txbxContent>
            </v:textbox>
          </v:rect>
        </w:pict>
      </w:r>
      <w:r w:rsidR="00796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Pr="006A20D5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Default="00796843" w:rsidP="00796843">
      <w:pPr>
        <w:rPr>
          <w:rFonts w:ascii="Times New Roman" w:hAnsi="Times New Roman" w:cs="Times New Roman"/>
          <w:sz w:val="28"/>
          <w:szCs w:val="28"/>
        </w:rPr>
      </w:pPr>
    </w:p>
    <w:p w:rsidR="00796843" w:rsidRDefault="00796843" w:rsidP="00796843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843" w:rsidRDefault="00796843" w:rsidP="00796843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</w:pPr>
    </w:p>
    <w:p w:rsidR="00E76E11" w:rsidRDefault="00E76E11" w:rsidP="00796843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  <w:sectPr w:rsidR="00E76E11" w:rsidSect="001103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74B2" w:rsidRPr="009F3558" w:rsidRDefault="00E76E11" w:rsidP="006B74B2">
      <w:pPr>
        <w:pStyle w:val="a4"/>
        <w:widowControl w:val="0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11">
        <w:rPr>
          <w:rFonts w:ascii="Times New Roman" w:hAnsi="Times New Roman" w:cs="Times New Roman"/>
          <w:b/>
          <w:sz w:val="28"/>
          <w:szCs w:val="28"/>
        </w:rPr>
        <w:lastRenderedPageBreak/>
        <w:t>6. Итоговый контрольный тест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74B2" w:rsidRPr="006B74B2">
        <w:rPr>
          <w:sz w:val="28"/>
          <w:szCs w:val="28"/>
        </w:rPr>
        <w:t xml:space="preserve"> </w:t>
      </w:r>
      <w:r w:rsidR="00133FA2">
        <w:rPr>
          <w:rFonts w:ascii="Times New Roman" w:hAnsi="Times New Roman" w:cs="Times New Roman"/>
          <w:sz w:val="28"/>
          <w:szCs w:val="28"/>
        </w:rPr>
        <w:t>На это задание выделено 20</w:t>
      </w:r>
      <w:r w:rsidR="006B74B2" w:rsidRPr="001F2B7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B74B2">
        <w:rPr>
          <w:rFonts w:ascii="Times New Roman" w:hAnsi="Times New Roman" w:cs="Times New Roman"/>
          <w:sz w:val="28"/>
          <w:szCs w:val="28"/>
        </w:rPr>
        <w:t xml:space="preserve">. Вам необходимо прочитать вопрос, выбрать правильный ответ. В конце этого этапа оцените свой ответ, оцените друг друга, получите оценку преподавателя и внесите их в оценочное </w:t>
      </w:r>
      <w:proofErr w:type="spellStart"/>
      <w:r w:rsidR="006B74B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B74B2">
        <w:rPr>
          <w:rFonts w:ascii="Times New Roman" w:hAnsi="Times New Roman" w:cs="Times New Roman"/>
          <w:sz w:val="28"/>
          <w:szCs w:val="28"/>
        </w:rPr>
        <w:t>.</w:t>
      </w:r>
    </w:p>
    <w:p w:rsidR="006B74B2" w:rsidRDefault="006B74B2" w:rsidP="006B74B2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листе вам необходимо решить тестовые задания, выбирая один правильный ответ из 4 предложенных. критерия оценивая: по количеству правильных ответов оценка выставляется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74B2" w:rsidRDefault="006B74B2" w:rsidP="006B74B2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верных ответов - 5 баллов</w:t>
      </w:r>
    </w:p>
    <w:p w:rsidR="006B74B2" w:rsidRDefault="006B74B2" w:rsidP="006B74B2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18- 22 верных ответа - 4 балла</w:t>
      </w:r>
    </w:p>
    <w:p w:rsidR="006B74B2" w:rsidRDefault="006B74B2" w:rsidP="006B74B2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13-17 верных ответов - 3 балла</w:t>
      </w:r>
    </w:p>
    <w:p w:rsidR="006B74B2" w:rsidRDefault="006B74B2" w:rsidP="006B74B2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и меньше верных ответов - 2 балла</w:t>
      </w:r>
    </w:p>
    <w:p w:rsidR="00E76E11" w:rsidRDefault="00E76E11" w:rsidP="006D606D">
      <w:pPr>
        <w:pStyle w:val="a4"/>
        <w:tabs>
          <w:tab w:val="left" w:pos="5666"/>
        </w:tabs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</w:p>
    <w:p w:rsidR="003C24F7" w:rsidRPr="0070533B" w:rsidRDefault="003C24F7" w:rsidP="006D60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1. Эпителиальная ткань выполняет функцию: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Опорную и формообразующую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Защитную и секреторную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Сократительную</w:t>
      </w:r>
    </w:p>
    <w:p w:rsidR="003C24F7" w:rsidRPr="0070533B" w:rsidRDefault="003C24F7" w:rsidP="003C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Трофическую.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2.Цилиндрический эпителий выстилает внутреннюю поверхность: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Трахеи, бронхов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Желудка, тонкого кишечника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Мочеточников, мочевого пузыря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Глотки, пищевода.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3.Однослойный многорядный реснитчатый (мерцательный) эпителий выстилает внутреннюю поверхность: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Трахеи, бронхов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Желудка, тонкого кишечника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Мочеточников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Пищевода.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4.Отсутствие межклеточного вещества и кровеносных сосудов характерно для ткани: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Нервной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Мышечной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Соединительной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Эпителиальной.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5.Для роговицы глаза, слизистой оболочки полости рта, пищевода типичным является эпителий: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Кубический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Цилиндрический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3. Многослойный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ороговевающий</w:t>
      </w:r>
      <w:proofErr w:type="spellEnd"/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4. Многослойный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неороговевающий</w:t>
      </w:r>
      <w:proofErr w:type="spellEnd"/>
      <w:r w:rsidRPr="0070533B">
        <w:rPr>
          <w:sz w:val="28"/>
          <w:szCs w:val="28"/>
        </w:rPr>
        <w:t>.</w:t>
      </w:r>
    </w:p>
    <w:p w:rsidR="00036422" w:rsidRPr="0070533B" w:rsidRDefault="00036422" w:rsidP="00036422">
      <w:pPr>
        <w:pStyle w:val="a5"/>
        <w:rPr>
          <w:b/>
          <w:i/>
          <w:sz w:val="28"/>
          <w:szCs w:val="28"/>
        </w:rPr>
      </w:pPr>
      <w:r w:rsidRPr="0070533B">
        <w:rPr>
          <w:b/>
          <w:i/>
          <w:sz w:val="28"/>
          <w:szCs w:val="28"/>
        </w:rPr>
        <w:t>6. Слизистая оболочка полости рта выстлана эпителием:</w:t>
      </w:r>
    </w:p>
    <w:p w:rsidR="00036422" w:rsidRPr="0070533B" w:rsidRDefault="00036422" w:rsidP="0072513C">
      <w:pPr>
        <w:pStyle w:val="a5"/>
        <w:numPr>
          <w:ilvl w:val="0"/>
          <w:numId w:val="14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однослойным плоским</w:t>
      </w:r>
    </w:p>
    <w:p w:rsidR="00036422" w:rsidRPr="0070533B" w:rsidRDefault="00036422" w:rsidP="0072513C">
      <w:pPr>
        <w:pStyle w:val="a5"/>
        <w:numPr>
          <w:ilvl w:val="0"/>
          <w:numId w:val="14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lastRenderedPageBreak/>
        <w:t xml:space="preserve">многослойным плоским </w:t>
      </w:r>
      <w:proofErr w:type="spellStart"/>
      <w:r w:rsidRPr="0070533B">
        <w:rPr>
          <w:sz w:val="28"/>
          <w:szCs w:val="28"/>
        </w:rPr>
        <w:t>ороговевающим</w:t>
      </w:r>
      <w:proofErr w:type="spellEnd"/>
    </w:p>
    <w:p w:rsidR="00036422" w:rsidRPr="0070533B" w:rsidRDefault="00036422" w:rsidP="0072513C">
      <w:pPr>
        <w:pStyle w:val="a5"/>
        <w:numPr>
          <w:ilvl w:val="0"/>
          <w:numId w:val="14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 xml:space="preserve">многослойным плоским </w:t>
      </w:r>
      <w:proofErr w:type="spellStart"/>
      <w:r w:rsidRPr="0070533B">
        <w:rPr>
          <w:sz w:val="28"/>
          <w:szCs w:val="28"/>
        </w:rPr>
        <w:t>неороговевающим</w:t>
      </w:r>
      <w:proofErr w:type="spellEnd"/>
      <w:r w:rsidRPr="0070533B">
        <w:rPr>
          <w:sz w:val="28"/>
          <w:szCs w:val="28"/>
        </w:rPr>
        <w:t xml:space="preserve"> </w:t>
      </w:r>
    </w:p>
    <w:p w:rsidR="00036422" w:rsidRPr="0070533B" w:rsidRDefault="00036422" w:rsidP="0072513C">
      <w:pPr>
        <w:pStyle w:val="a5"/>
        <w:numPr>
          <w:ilvl w:val="0"/>
          <w:numId w:val="14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переходным</w:t>
      </w:r>
    </w:p>
    <w:p w:rsidR="003C24F7" w:rsidRPr="0070533B" w:rsidRDefault="00036422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>.Стенки лоханок почек, мочеточников и мочевого пузыря изнутри выстилает эпителий: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Однослойный плоский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Многослойный переходный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Кубический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Цилиндрический.</w:t>
      </w:r>
    </w:p>
    <w:p w:rsidR="003C24F7" w:rsidRPr="0070533B" w:rsidRDefault="00036422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>. Поверхностный слой кожи - эпидермис представлен эпителием: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Однослойным плоским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Кубическим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3. Многослойным плоским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ороговевающим</w:t>
      </w:r>
      <w:proofErr w:type="spellEnd"/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4. Многослойным плоским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неороговевающим</w:t>
      </w:r>
      <w:proofErr w:type="spellEnd"/>
      <w:r w:rsidRPr="0070533B">
        <w:rPr>
          <w:rFonts w:ascii="Times New Roman" w:hAnsi="Times New Roman" w:cs="Times New Roman"/>
          <w:sz w:val="28"/>
          <w:szCs w:val="28"/>
        </w:rPr>
        <w:t>.</w:t>
      </w:r>
    </w:p>
    <w:p w:rsidR="003C24F7" w:rsidRPr="0070533B" w:rsidRDefault="00036422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>.Большое количество межклеточного вещества характерно для ткани: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Эпителиальной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Соединительной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Мышечной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Нервной.</w:t>
      </w:r>
    </w:p>
    <w:p w:rsidR="003C24F7" w:rsidRPr="0070533B" w:rsidRDefault="00036422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>Коллагеновые</w:t>
      </w:r>
      <w:proofErr w:type="spellEnd"/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 xml:space="preserve"> и эластические волокна являются характерными компонентами ткани: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Нервной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Мышечной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Эпителиальной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Соединительной.</w:t>
      </w:r>
    </w:p>
    <w:p w:rsidR="003C24F7" w:rsidRPr="0070533B" w:rsidRDefault="00036422" w:rsidP="003C24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>. Рыхлая ткань является разновидностью соединительной ткани: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Волокнистой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Со специальными свойствами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Хрящевой</w:t>
      </w:r>
    </w:p>
    <w:p w:rsidR="003C24F7" w:rsidRPr="0070533B" w:rsidRDefault="003C24F7" w:rsidP="003C24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Костной.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111DF" w:rsidRPr="0070533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0533B">
        <w:rPr>
          <w:rFonts w:ascii="Times New Roman" w:hAnsi="Times New Roman" w:cs="Times New Roman"/>
          <w:b/>
          <w:i/>
          <w:sz w:val="28"/>
          <w:szCs w:val="28"/>
        </w:rPr>
        <w:t>. Клетки соединительной ткани, способные накапливать резервный жир, - это: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Пигментоциты</w:t>
      </w:r>
      <w:proofErr w:type="spellEnd"/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Липоциты</w:t>
      </w:r>
      <w:proofErr w:type="spellEnd"/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Адвентициальные</w:t>
      </w:r>
      <w:proofErr w:type="spellEnd"/>
      <w:r w:rsidRPr="0070533B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Ретикулярные клетки.</w:t>
      </w:r>
    </w:p>
    <w:p w:rsidR="00036422" w:rsidRPr="0070533B" w:rsidRDefault="006111DF" w:rsidP="000364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36422" w:rsidRPr="0070533B">
        <w:rPr>
          <w:rFonts w:ascii="Times New Roman" w:hAnsi="Times New Roman" w:cs="Times New Roman"/>
          <w:b/>
          <w:i/>
          <w:sz w:val="28"/>
          <w:szCs w:val="28"/>
        </w:rPr>
        <w:t>. Образует остов (строму) костного мозга, лимфатических узлов, селезенки, почек разновидность соединительной ткани: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Волокнистая рыхлая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Волокнистая плотная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Ретикулярная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Хрящевая.</w:t>
      </w:r>
    </w:p>
    <w:p w:rsidR="00036422" w:rsidRPr="0070533B" w:rsidRDefault="006111DF" w:rsidP="000364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036422" w:rsidRPr="0070533B">
        <w:rPr>
          <w:rFonts w:ascii="Times New Roman" w:hAnsi="Times New Roman" w:cs="Times New Roman"/>
          <w:b/>
          <w:i/>
          <w:sz w:val="28"/>
          <w:szCs w:val="28"/>
        </w:rPr>
        <w:t>.Образует сосудистую оболочку, радужку глаза, родимые пятна разновидность соединительной ткани: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Пигментная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lastRenderedPageBreak/>
        <w:t>2. Ретикулярная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Хрящевая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Волокнистая плотная.</w:t>
      </w:r>
    </w:p>
    <w:p w:rsidR="00036422" w:rsidRPr="0070533B" w:rsidRDefault="006111DF" w:rsidP="000364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36422" w:rsidRPr="0070533B">
        <w:rPr>
          <w:rFonts w:ascii="Times New Roman" w:hAnsi="Times New Roman" w:cs="Times New Roman"/>
          <w:b/>
          <w:i/>
          <w:sz w:val="28"/>
          <w:szCs w:val="28"/>
        </w:rPr>
        <w:t>. Встречается в пупочном канатике зародыша (плода) для защиты пупочных сосудов от сдавливания и механических повреждений соединительная ткань: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Ретикулярная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Жировая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Слизистая (студенистая)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Хрящевая.</w:t>
      </w:r>
    </w:p>
    <w:p w:rsidR="00036422" w:rsidRPr="0070533B" w:rsidRDefault="006111DF" w:rsidP="000364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36422" w:rsidRPr="0070533B">
        <w:rPr>
          <w:rFonts w:ascii="Times New Roman" w:hAnsi="Times New Roman" w:cs="Times New Roman"/>
          <w:b/>
          <w:i/>
          <w:sz w:val="28"/>
          <w:szCs w:val="28"/>
        </w:rPr>
        <w:t>. Гиалиновый хрящ образует: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Хрящи ушной раковины, надгортанник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Почти все суставные хрящи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Межпозвоночные диски</w:t>
      </w:r>
    </w:p>
    <w:p w:rsidR="00036422" w:rsidRPr="0070533B" w:rsidRDefault="00036422" w:rsidP="000364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 Хрящ лобкового симфиза.</w:t>
      </w:r>
    </w:p>
    <w:p w:rsidR="003C24F7" w:rsidRPr="0070533B" w:rsidRDefault="006111DF" w:rsidP="003C24F7">
      <w:pPr>
        <w:pStyle w:val="a5"/>
        <w:rPr>
          <w:b/>
          <w:i/>
          <w:sz w:val="28"/>
          <w:szCs w:val="28"/>
        </w:rPr>
      </w:pPr>
      <w:r w:rsidRPr="0070533B">
        <w:rPr>
          <w:b/>
          <w:i/>
          <w:sz w:val="28"/>
          <w:szCs w:val="28"/>
        </w:rPr>
        <w:t>17</w:t>
      </w:r>
      <w:r w:rsidR="003C24F7" w:rsidRPr="0070533B">
        <w:rPr>
          <w:b/>
          <w:i/>
          <w:sz w:val="28"/>
          <w:szCs w:val="28"/>
        </w:rPr>
        <w:t>. Структурно-функциональная единица сердечной мышечной ткани:</w:t>
      </w:r>
    </w:p>
    <w:p w:rsidR="003C24F7" w:rsidRPr="0070533B" w:rsidRDefault="003C24F7" w:rsidP="00611D4E">
      <w:pPr>
        <w:pStyle w:val="a5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миофибрилла</w:t>
      </w:r>
    </w:p>
    <w:p w:rsidR="003C24F7" w:rsidRPr="0070533B" w:rsidRDefault="003C24F7" w:rsidP="00611D4E">
      <w:pPr>
        <w:pStyle w:val="a5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мышечное волокно</w:t>
      </w:r>
    </w:p>
    <w:p w:rsidR="003C24F7" w:rsidRPr="0070533B" w:rsidRDefault="003C24F7" w:rsidP="00611D4E">
      <w:pPr>
        <w:pStyle w:val="a5"/>
        <w:numPr>
          <w:ilvl w:val="0"/>
          <w:numId w:val="17"/>
        </w:numPr>
        <w:ind w:left="851" w:hanging="284"/>
        <w:rPr>
          <w:sz w:val="28"/>
          <w:szCs w:val="28"/>
        </w:rPr>
      </w:pPr>
      <w:proofErr w:type="spellStart"/>
      <w:r w:rsidRPr="0070533B">
        <w:rPr>
          <w:sz w:val="28"/>
          <w:szCs w:val="28"/>
        </w:rPr>
        <w:t>миоцит</w:t>
      </w:r>
      <w:proofErr w:type="spellEnd"/>
    </w:p>
    <w:p w:rsidR="003C24F7" w:rsidRPr="0070533B" w:rsidRDefault="003C24F7" w:rsidP="00611D4E">
      <w:pPr>
        <w:pStyle w:val="a5"/>
        <w:numPr>
          <w:ilvl w:val="0"/>
          <w:numId w:val="17"/>
        </w:numPr>
        <w:ind w:left="851" w:hanging="284"/>
        <w:rPr>
          <w:sz w:val="28"/>
          <w:szCs w:val="28"/>
        </w:rPr>
      </w:pPr>
      <w:proofErr w:type="spellStart"/>
      <w:r w:rsidRPr="0070533B">
        <w:rPr>
          <w:sz w:val="28"/>
          <w:szCs w:val="28"/>
        </w:rPr>
        <w:t>кардиомиоцит</w:t>
      </w:r>
      <w:proofErr w:type="spellEnd"/>
    </w:p>
    <w:p w:rsidR="003C24F7" w:rsidRPr="0070533B" w:rsidRDefault="006111DF" w:rsidP="003C24F7">
      <w:pPr>
        <w:pStyle w:val="a5"/>
        <w:rPr>
          <w:b/>
          <w:i/>
          <w:sz w:val="28"/>
          <w:szCs w:val="28"/>
        </w:rPr>
      </w:pPr>
      <w:r w:rsidRPr="0070533B">
        <w:rPr>
          <w:b/>
          <w:i/>
          <w:sz w:val="28"/>
          <w:szCs w:val="28"/>
        </w:rPr>
        <w:t>18</w:t>
      </w:r>
      <w:r w:rsidR="003C24F7" w:rsidRPr="0070533B">
        <w:rPr>
          <w:b/>
          <w:i/>
          <w:sz w:val="28"/>
          <w:szCs w:val="28"/>
        </w:rPr>
        <w:t>. Поперечнополосатая скелетная мышечная ткань входит в состав:</w:t>
      </w:r>
    </w:p>
    <w:p w:rsidR="003C24F7" w:rsidRPr="0070533B" w:rsidRDefault="003C24F7" w:rsidP="000D1E88">
      <w:pPr>
        <w:pStyle w:val="a5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слизистой оболочкой желудка</w:t>
      </w:r>
    </w:p>
    <w:p w:rsidR="003C24F7" w:rsidRPr="0070533B" w:rsidRDefault="003C24F7" w:rsidP="000D1E88">
      <w:pPr>
        <w:pStyle w:val="a5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стенок внутренних полых органов</w:t>
      </w:r>
    </w:p>
    <w:p w:rsidR="003C24F7" w:rsidRPr="0070533B" w:rsidRDefault="003C24F7" w:rsidP="000D1E88">
      <w:pPr>
        <w:pStyle w:val="a5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скелетной мускулатуры</w:t>
      </w:r>
    </w:p>
    <w:p w:rsidR="003C24F7" w:rsidRPr="0070533B" w:rsidRDefault="003C24F7" w:rsidP="000D1E88">
      <w:pPr>
        <w:pStyle w:val="a5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сердца</w:t>
      </w:r>
    </w:p>
    <w:p w:rsidR="003C24F7" w:rsidRPr="0070533B" w:rsidRDefault="00611D4E" w:rsidP="003C24F7">
      <w:pPr>
        <w:pStyle w:val="a5"/>
        <w:rPr>
          <w:b/>
          <w:i/>
          <w:sz w:val="28"/>
          <w:szCs w:val="28"/>
        </w:rPr>
      </w:pPr>
      <w:r w:rsidRPr="0070533B">
        <w:rPr>
          <w:b/>
          <w:i/>
          <w:sz w:val="28"/>
          <w:szCs w:val="28"/>
        </w:rPr>
        <w:t>19</w:t>
      </w:r>
      <w:r w:rsidR="003C24F7" w:rsidRPr="0070533B">
        <w:rPr>
          <w:b/>
          <w:i/>
          <w:sz w:val="28"/>
          <w:szCs w:val="28"/>
        </w:rPr>
        <w:t>. Кровеносные сосуды выстланы изнутри эпителием:</w:t>
      </w:r>
    </w:p>
    <w:p w:rsidR="003C24F7" w:rsidRPr="0070533B" w:rsidRDefault="003C24F7" w:rsidP="000D1E88">
      <w:pPr>
        <w:pStyle w:val="a5"/>
        <w:numPr>
          <w:ilvl w:val="0"/>
          <w:numId w:val="23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однослойным эпителием</w:t>
      </w:r>
    </w:p>
    <w:p w:rsidR="003C24F7" w:rsidRPr="0070533B" w:rsidRDefault="003C24F7" w:rsidP="000D1E88">
      <w:pPr>
        <w:pStyle w:val="a5"/>
        <w:numPr>
          <w:ilvl w:val="0"/>
          <w:numId w:val="23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 xml:space="preserve">многослойным плоским </w:t>
      </w:r>
      <w:proofErr w:type="spellStart"/>
      <w:r w:rsidRPr="0070533B">
        <w:rPr>
          <w:sz w:val="28"/>
          <w:szCs w:val="28"/>
        </w:rPr>
        <w:t>ороговевающим</w:t>
      </w:r>
      <w:proofErr w:type="spellEnd"/>
    </w:p>
    <w:p w:rsidR="003C24F7" w:rsidRPr="0070533B" w:rsidRDefault="003C24F7" w:rsidP="000D1E88">
      <w:pPr>
        <w:pStyle w:val="a5"/>
        <w:numPr>
          <w:ilvl w:val="0"/>
          <w:numId w:val="23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 xml:space="preserve">многослойным плоским </w:t>
      </w:r>
      <w:proofErr w:type="spellStart"/>
      <w:r w:rsidRPr="0070533B">
        <w:rPr>
          <w:sz w:val="28"/>
          <w:szCs w:val="28"/>
        </w:rPr>
        <w:t>неороговевающим</w:t>
      </w:r>
      <w:proofErr w:type="spellEnd"/>
    </w:p>
    <w:p w:rsidR="003C24F7" w:rsidRPr="0070533B" w:rsidRDefault="003C24F7" w:rsidP="000D1E88">
      <w:pPr>
        <w:pStyle w:val="a5"/>
        <w:numPr>
          <w:ilvl w:val="0"/>
          <w:numId w:val="23"/>
        </w:numPr>
        <w:ind w:left="851" w:hanging="284"/>
        <w:rPr>
          <w:sz w:val="28"/>
          <w:szCs w:val="28"/>
        </w:rPr>
      </w:pPr>
      <w:r w:rsidRPr="0070533B">
        <w:rPr>
          <w:sz w:val="28"/>
          <w:szCs w:val="28"/>
        </w:rPr>
        <w:t>переходным</w:t>
      </w:r>
    </w:p>
    <w:p w:rsidR="003C24F7" w:rsidRPr="0070533B" w:rsidRDefault="00611D4E" w:rsidP="003C24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C24F7" w:rsidRPr="0070533B">
        <w:rPr>
          <w:rFonts w:ascii="Times New Roman" w:hAnsi="Times New Roman" w:cs="Times New Roman"/>
          <w:b/>
          <w:i/>
          <w:sz w:val="28"/>
          <w:szCs w:val="28"/>
        </w:rPr>
        <w:t>. Эластический хрящ образует:</w:t>
      </w:r>
    </w:p>
    <w:p w:rsidR="003C24F7" w:rsidRPr="0070533B" w:rsidRDefault="003C24F7" w:rsidP="00611D4E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 Хрящи ушной раковины, слуховой трубы</w:t>
      </w:r>
    </w:p>
    <w:p w:rsidR="003C24F7" w:rsidRPr="0070533B" w:rsidRDefault="003C24F7" w:rsidP="00611D4E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 Хрящи трахеи и крупных бронхов</w:t>
      </w:r>
    </w:p>
    <w:p w:rsidR="003C24F7" w:rsidRPr="0070533B" w:rsidRDefault="003C24F7" w:rsidP="00611D4E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 Межпозвоночные диски</w:t>
      </w:r>
    </w:p>
    <w:p w:rsidR="003C24F7" w:rsidRPr="0070533B" w:rsidRDefault="00611D4E" w:rsidP="00611D4E">
      <w:pPr>
        <w:pStyle w:val="a4"/>
        <w:tabs>
          <w:tab w:val="left" w:pos="5666"/>
        </w:tabs>
        <w:ind w:left="567" w:hanging="436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 xml:space="preserve">        </w:t>
      </w:r>
      <w:r w:rsidR="003C24F7" w:rsidRPr="0070533B">
        <w:rPr>
          <w:rFonts w:ascii="Times New Roman" w:hAnsi="Times New Roman" w:cs="Times New Roman"/>
          <w:sz w:val="28"/>
          <w:szCs w:val="28"/>
        </w:rPr>
        <w:t>4. Реберные хрящи.</w:t>
      </w:r>
    </w:p>
    <w:p w:rsidR="0072513C" w:rsidRPr="0070533B" w:rsidRDefault="0072513C" w:rsidP="002F4C67">
      <w:pPr>
        <w:pStyle w:val="a4"/>
        <w:tabs>
          <w:tab w:val="left" w:pos="5666"/>
        </w:tabs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21. Клетка нервной ткани</w:t>
      </w:r>
    </w:p>
    <w:p w:rsidR="0072513C" w:rsidRPr="0070533B" w:rsidRDefault="0072513C" w:rsidP="000D1E88">
      <w:pPr>
        <w:pStyle w:val="a4"/>
        <w:numPr>
          <w:ilvl w:val="0"/>
          <w:numId w:val="24"/>
        </w:numPr>
        <w:tabs>
          <w:tab w:val="left" w:pos="851"/>
        </w:tabs>
        <w:ind w:left="709" w:hanging="142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нейрон</w:t>
      </w:r>
    </w:p>
    <w:p w:rsidR="0072513C" w:rsidRPr="0070533B" w:rsidRDefault="0072513C" w:rsidP="000D1E88">
      <w:pPr>
        <w:pStyle w:val="a4"/>
        <w:numPr>
          <w:ilvl w:val="0"/>
          <w:numId w:val="24"/>
        </w:numPr>
        <w:tabs>
          <w:tab w:val="left" w:pos="851"/>
        </w:tabs>
        <w:ind w:left="709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70533B">
        <w:rPr>
          <w:rFonts w:ascii="Times New Roman" w:hAnsi="Times New Roman" w:cs="Times New Roman"/>
          <w:sz w:val="28"/>
          <w:szCs w:val="28"/>
        </w:rPr>
        <w:t>миоцит</w:t>
      </w:r>
      <w:proofErr w:type="spellEnd"/>
    </w:p>
    <w:p w:rsidR="0072513C" w:rsidRPr="0070533B" w:rsidRDefault="0072513C" w:rsidP="000D1E88">
      <w:pPr>
        <w:pStyle w:val="a4"/>
        <w:numPr>
          <w:ilvl w:val="0"/>
          <w:numId w:val="24"/>
        </w:numPr>
        <w:tabs>
          <w:tab w:val="left" w:pos="851"/>
        </w:tabs>
        <w:ind w:left="709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70533B">
        <w:rPr>
          <w:rFonts w:ascii="Times New Roman" w:hAnsi="Times New Roman" w:cs="Times New Roman"/>
          <w:sz w:val="28"/>
          <w:szCs w:val="28"/>
        </w:rPr>
        <w:t>эпителиоцит</w:t>
      </w:r>
      <w:proofErr w:type="spellEnd"/>
    </w:p>
    <w:p w:rsidR="002F4C67" w:rsidRPr="0070533B" w:rsidRDefault="0072513C" w:rsidP="002F4C67">
      <w:pPr>
        <w:pStyle w:val="a4"/>
        <w:numPr>
          <w:ilvl w:val="0"/>
          <w:numId w:val="24"/>
        </w:numPr>
        <w:tabs>
          <w:tab w:val="left" w:pos="851"/>
        </w:tabs>
        <w:ind w:left="709" w:hanging="142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макрофаг</w:t>
      </w:r>
    </w:p>
    <w:p w:rsidR="002F4C67" w:rsidRPr="0070533B" w:rsidRDefault="002F4C67" w:rsidP="00FE08BF">
      <w:pPr>
        <w:pStyle w:val="a4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22.</w:t>
      </w:r>
      <w:r w:rsidR="00F224B0" w:rsidRPr="0070533B">
        <w:rPr>
          <w:rFonts w:ascii="Times New Roman" w:hAnsi="Times New Roman" w:cs="Times New Roman"/>
          <w:b/>
          <w:i/>
          <w:sz w:val="28"/>
          <w:szCs w:val="28"/>
        </w:rPr>
        <w:t xml:space="preserve"> Место контакта двух нейронов</w:t>
      </w:r>
    </w:p>
    <w:p w:rsidR="00F224B0" w:rsidRPr="0070533B" w:rsidRDefault="00FE08BF" w:rsidP="00FE08BF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</w:t>
      </w:r>
      <w:r w:rsidR="0061600B" w:rsidRPr="0070533B">
        <w:rPr>
          <w:rFonts w:ascii="Times New Roman" w:hAnsi="Times New Roman" w:cs="Times New Roman"/>
          <w:sz w:val="28"/>
          <w:szCs w:val="28"/>
        </w:rPr>
        <w:t>вставочный диск</w:t>
      </w:r>
    </w:p>
    <w:p w:rsidR="0061600B" w:rsidRPr="0070533B" w:rsidRDefault="0061600B" w:rsidP="00FE08BF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2.синапс</w:t>
      </w:r>
    </w:p>
    <w:p w:rsidR="0061600B" w:rsidRPr="0070533B" w:rsidRDefault="0061600B" w:rsidP="00FE08BF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61850" w:rsidRPr="0070533B">
        <w:rPr>
          <w:rFonts w:ascii="Times New Roman" w:hAnsi="Times New Roman" w:cs="Times New Roman"/>
          <w:sz w:val="28"/>
          <w:szCs w:val="28"/>
        </w:rPr>
        <w:t>кол</w:t>
      </w:r>
      <w:r w:rsidR="001E3F8A" w:rsidRPr="0070533B">
        <w:rPr>
          <w:rFonts w:ascii="Times New Roman" w:hAnsi="Times New Roman" w:cs="Times New Roman"/>
          <w:sz w:val="28"/>
          <w:szCs w:val="28"/>
        </w:rPr>
        <w:t>л</w:t>
      </w:r>
      <w:r w:rsidR="00961850" w:rsidRPr="0070533B">
        <w:rPr>
          <w:rFonts w:ascii="Times New Roman" w:hAnsi="Times New Roman" w:cs="Times New Roman"/>
          <w:sz w:val="28"/>
          <w:szCs w:val="28"/>
        </w:rPr>
        <w:t>апс</w:t>
      </w:r>
    </w:p>
    <w:p w:rsidR="0061600B" w:rsidRPr="0070533B" w:rsidRDefault="0061600B" w:rsidP="00FE08BF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</w:t>
      </w:r>
      <w:r w:rsidR="00FE0EF0" w:rsidRPr="0070533B">
        <w:rPr>
          <w:rFonts w:ascii="Times New Roman" w:hAnsi="Times New Roman" w:cs="Times New Roman"/>
          <w:sz w:val="28"/>
          <w:szCs w:val="28"/>
        </w:rPr>
        <w:t>медиатор</w:t>
      </w:r>
    </w:p>
    <w:p w:rsidR="0061600B" w:rsidRPr="0070533B" w:rsidRDefault="0061600B" w:rsidP="0061600B">
      <w:pPr>
        <w:pStyle w:val="a4"/>
        <w:tabs>
          <w:tab w:val="left" w:pos="5666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23.Что является веществом, которое передает сигналы от нейронов к следующим клеткам</w:t>
      </w:r>
    </w:p>
    <w:p w:rsidR="00961850" w:rsidRPr="0070533B" w:rsidRDefault="00961850" w:rsidP="00961850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1.синапс</w:t>
      </w:r>
    </w:p>
    <w:p w:rsidR="00961850" w:rsidRPr="0070533B" w:rsidRDefault="00961850" w:rsidP="00961850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2.аксон</w:t>
      </w:r>
    </w:p>
    <w:p w:rsidR="00961850" w:rsidRPr="0070533B" w:rsidRDefault="00961850" w:rsidP="00961850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3.медиатор</w:t>
      </w:r>
    </w:p>
    <w:p w:rsidR="001E3F8A" w:rsidRPr="0070533B" w:rsidRDefault="00961850" w:rsidP="00961850">
      <w:pPr>
        <w:pStyle w:val="a4"/>
        <w:tabs>
          <w:tab w:val="left" w:pos="5666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4.дендрит</w:t>
      </w:r>
    </w:p>
    <w:p w:rsidR="001E3F8A" w:rsidRPr="0070533B" w:rsidRDefault="001E3F8A" w:rsidP="0070533B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24.Ацетилхолин -</w:t>
      </w:r>
      <w:r w:rsidR="00171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533B">
        <w:rPr>
          <w:rFonts w:ascii="Times New Roman" w:hAnsi="Times New Roman" w:cs="Times New Roman"/>
          <w:b/>
          <w:i/>
          <w:sz w:val="28"/>
          <w:szCs w:val="28"/>
        </w:rPr>
        <w:t xml:space="preserve">один из важнейших </w:t>
      </w:r>
      <w:proofErr w:type="spellStart"/>
      <w:r w:rsidRPr="0070533B">
        <w:rPr>
          <w:rFonts w:ascii="Times New Roman" w:hAnsi="Times New Roman" w:cs="Times New Roman"/>
          <w:b/>
          <w:i/>
          <w:sz w:val="28"/>
          <w:szCs w:val="28"/>
        </w:rPr>
        <w:t>нейромедиаторов</w:t>
      </w:r>
      <w:proofErr w:type="spellEnd"/>
      <w:r w:rsidRPr="0070533B">
        <w:rPr>
          <w:rFonts w:ascii="Times New Roman" w:hAnsi="Times New Roman" w:cs="Times New Roman"/>
          <w:b/>
          <w:i/>
          <w:sz w:val="28"/>
          <w:szCs w:val="28"/>
        </w:rPr>
        <w:t>. Что из перечисленного наиболее существенно влияет на его деятельность в головном мозге</w:t>
      </w:r>
    </w:p>
    <w:p w:rsidR="001E3F8A" w:rsidRPr="0070533B" w:rsidRDefault="001E3F8A" w:rsidP="001E3F8A">
      <w:pPr>
        <w:tabs>
          <w:tab w:val="left" w:pos="1122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1.шоколад</w:t>
      </w:r>
    </w:p>
    <w:p w:rsidR="001E3F8A" w:rsidRPr="0070533B" w:rsidRDefault="001E3F8A" w:rsidP="001E3F8A">
      <w:pPr>
        <w:tabs>
          <w:tab w:val="left" w:pos="1122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2.никотин</w:t>
      </w:r>
    </w:p>
    <w:p w:rsidR="001E3F8A" w:rsidRPr="0070533B" w:rsidRDefault="001E3F8A" w:rsidP="001E3F8A">
      <w:pPr>
        <w:tabs>
          <w:tab w:val="left" w:pos="1122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3.физическая активность</w:t>
      </w:r>
    </w:p>
    <w:p w:rsidR="001E3F8A" w:rsidRPr="0070533B" w:rsidRDefault="00FE0EF0" w:rsidP="001E3F8A">
      <w:pPr>
        <w:tabs>
          <w:tab w:val="left" w:pos="1122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0533B">
        <w:rPr>
          <w:rFonts w:ascii="Times New Roman" w:hAnsi="Times New Roman" w:cs="Times New Roman"/>
          <w:sz w:val="28"/>
          <w:szCs w:val="28"/>
        </w:rPr>
        <w:t>4.</w:t>
      </w:r>
      <w:r w:rsidR="001E3F8A" w:rsidRPr="0070533B">
        <w:rPr>
          <w:rFonts w:ascii="Times New Roman" w:hAnsi="Times New Roman" w:cs="Times New Roman"/>
          <w:sz w:val="28"/>
          <w:szCs w:val="28"/>
        </w:rPr>
        <w:t>алкоголь</w:t>
      </w:r>
    </w:p>
    <w:p w:rsidR="00961850" w:rsidRPr="0070533B" w:rsidRDefault="00FE0EF0" w:rsidP="00896B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533B">
        <w:rPr>
          <w:rFonts w:ascii="Times New Roman" w:hAnsi="Times New Roman" w:cs="Times New Roman"/>
          <w:b/>
          <w:i/>
          <w:sz w:val="28"/>
          <w:szCs w:val="28"/>
        </w:rPr>
        <w:t>25.Медиатор возбуждения</w:t>
      </w:r>
    </w:p>
    <w:p w:rsidR="00FE0EF0" w:rsidRPr="001718A6" w:rsidRDefault="00FE0EF0" w:rsidP="00896BD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sz w:val="28"/>
          <w:szCs w:val="28"/>
        </w:rPr>
        <w:t>1</w:t>
      </w:r>
      <w:r w:rsidR="001718A6" w:rsidRPr="001718A6">
        <w:rPr>
          <w:rFonts w:ascii="Times New Roman" w:hAnsi="Times New Roman" w:cs="Times New Roman"/>
          <w:sz w:val="28"/>
          <w:szCs w:val="28"/>
        </w:rPr>
        <w:t>.</w:t>
      </w:r>
      <w:r w:rsidRPr="001718A6">
        <w:rPr>
          <w:rFonts w:ascii="Times New Roman" w:hAnsi="Times New Roman" w:cs="Times New Roman"/>
          <w:sz w:val="28"/>
          <w:szCs w:val="28"/>
        </w:rPr>
        <w:t>ацетилхолин</w:t>
      </w:r>
    </w:p>
    <w:p w:rsidR="00FE0EF0" w:rsidRPr="001718A6" w:rsidRDefault="00FE0EF0" w:rsidP="00896BD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sz w:val="28"/>
          <w:szCs w:val="28"/>
        </w:rPr>
        <w:t>2.ГАМК</w:t>
      </w:r>
    </w:p>
    <w:p w:rsidR="00896BD5" w:rsidRPr="001718A6" w:rsidRDefault="00896BD5" w:rsidP="00896BD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sz w:val="28"/>
          <w:szCs w:val="28"/>
        </w:rPr>
        <w:t>3.Глицин</w:t>
      </w:r>
    </w:p>
    <w:p w:rsidR="00896BD5" w:rsidRPr="001718A6" w:rsidRDefault="00896BD5" w:rsidP="00896BD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sz w:val="28"/>
          <w:szCs w:val="28"/>
        </w:rPr>
        <w:t>4.Серотонин</w:t>
      </w:r>
    </w:p>
    <w:p w:rsidR="0070533B" w:rsidRDefault="0070533B" w:rsidP="0070533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Оценочно - рефлексивный этап</w:t>
      </w:r>
    </w:p>
    <w:p w:rsidR="0070533B" w:rsidRDefault="0070533B" w:rsidP="0070533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7A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материала выполним тематический  устный  диктант в виде </w:t>
      </w:r>
      <w:r w:rsidRPr="004772F4">
        <w:rPr>
          <w:rFonts w:ascii="Times New Roman" w:hAnsi="Times New Roman" w:cs="Times New Roman"/>
          <w:sz w:val="28"/>
          <w:szCs w:val="28"/>
        </w:rPr>
        <w:t>групповых ответов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вопросы.</w:t>
      </w:r>
    </w:p>
    <w:p w:rsidR="0070533B" w:rsidRDefault="0070533B" w:rsidP="0070533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диктант:</w:t>
      </w:r>
    </w:p>
    <w:p w:rsidR="006D606D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ткань?</w:t>
      </w:r>
    </w:p>
    <w:p w:rsidR="006D606D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Эпителиальная ткань: особенности строение, классификация</w:t>
      </w:r>
    </w:p>
    <w:p w:rsidR="006D606D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Собственно-соединительная ткань: особенности строения, виды</w:t>
      </w:r>
    </w:p>
    <w:p w:rsidR="0070533B" w:rsidRPr="000F529E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соединительная ткани с особыми свойствами</w:t>
      </w:r>
    </w:p>
    <w:p w:rsidR="006D606D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соединительная ткань.</w:t>
      </w:r>
    </w:p>
    <w:p w:rsidR="006D606D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Мышечная ткань: ее виды, локализация, особенности функционирования.</w:t>
      </w:r>
    </w:p>
    <w:p w:rsidR="0070533B" w:rsidRPr="000F529E" w:rsidRDefault="006D606D" w:rsidP="0070533B">
      <w:pPr>
        <w:pStyle w:val="a4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ткань</w:t>
      </w:r>
      <w:r w:rsidR="00E804BA">
        <w:rPr>
          <w:rFonts w:ascii="Times New Roman" w:hAnsi="Times New Roman" w:cs="Times New Roman"/>
          <w:sz w:val="28"/>
          <w:szCs w:val="28"/>
        </w:rPr>
        <w:t>: строение,  свойства, функции</w:t>
      </w:r>
      <w:r w:rsidR="0070533B" w:rsidRPr="000F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3B" w:rsidRDefault="0070533B" w:rsidP="0070533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3B" w:rsidRPr="00EF24C8" w:rsidRDefault="0070533B" w:rsidP="0070533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студент, все задания выполнены, на этом этапе заполните оценочное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сдайте рабочий лист преподавателю. если есть вопросы обсудите их с преподавателем. Запишите домашнее задание.</w:t>
      </w:r>
    </w:p>
    <w:p w:rsidR="0070533B" w:rsidRDefault="0070533B" w:rsidP="0070533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3B" w:rsidRDefault="0070533B" w:rsidP="0070533B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33B" w:rsidRDefault="0070533B" w:rsidP="00896BD5">
      <w:pPr>
        <w:spacing w:after="0"/>
        <w:ind w:left="851"/>
        <w:rPr>
          <w:rFonts w:ascii="Times New Roman" w:hAnsi="Times New Roman" w:cs="Times New Roman"/>
          <w:b/>
          <w:i/>
        </w:rPr>
      </w:pPr>
    </w:p>
    <w:p w:rsidR="0070533B" w:rsidRDefault="0070533B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Default="006B74B2" w:rsidP="004C78E6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="004C78E6">
        <w:rPr>
          <w:rFonts w:ascii="Times New Roman" w:hAnsi="Times New Roman" w:cs="Times New Roman"/>
          <w:b/>
          <w:i/>
        </w:rPr>
        <w:t>риложение1</w:t>
      </w:r>
    </w:p>
    <w:p w:rsidR="004C78E6" w:rsidRDefault="004C78E6" w:rsidP="004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работы с микроскопом</w:t>
      </w:r>
    </w:p>
    <w:p w:rsidR="004C78E6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t>1. Микроскоп поставьте штативом к себе на расстоянии 5-10 см от края стола. Приведите микроскоп в рабочее положение, наклонив верхнюю часть штатива на 45 градусов. В отверстие предметного столика при помощи зеркала направьте свет.</w:t>
      </w:r>
    </w:p>
    <w:p w:rsidR="004C78E6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br/>
        <w:t>2. Приготовленный препарат поместите на предметный столик и закрепите предметное стекло зажимами.</w:t>
      </w:r>
    </w:p>
    <w:p w:rsidR="00EC2ACA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br/>
        <w:t>3. Пользуясь винтом, плавно опустите тубус так, чтобы нижний край объектива оказался на расстоянии 1-2 мм от препарата.</w:t>
      </w:r>
    </w:p>
    <w:p w:rsidR="00EC2ACA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br/>
        <w:t>4. В окуляр смотрите одним глазом, не закрывая и не зажмуривая другой. Глядя в окуляр, при помощи винтов медленно поднимайте тубус, пока не появится чёткое изображение объекта исследования.</w:t>
      </w:r>
    </w:p>
    <w:p w:rsidR="00EC2ACA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br/>
        <w:t>5. При смене объектива совершайте переключение плавно, чтобы не оцарапать линзы. Для четкой настройки изображения пользуйтесь винтом.</w:t>
      </w:r>
    </w:p>
    <w:p w:rsidR="00EC2ACA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br/>
        <w:t>6. После работы при помощи винтов поднимите тубус. Проверьте, чтобы в отверстие предметного столика был направлен объектив с самым маленьким увеличением. Снимите препарат с предметного столика. Микроскоп приведите в нерабочее положение.</w:t>
      </w:r>
    </w:p>
    <w:p w:rsidR="004C78E6" w:rsidRPr="004C78E6" w:rsidRDefault="004C78E6" w:rsidP="004C78E6">
      <w:pPr>
        <w:pStyle w:val="a7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4C78E6">
        <w:rPr>
          <w:color w:val="000000"/>
          <w:sz w:val="28"/>
          <w:szCs w:val="28"/>
        </w:rPr>
        <w:br/>
        <w:t>Микроскоп - хрупкий и дорогой прибор: работать с ним надо аккуратно, строго следуя правилам.</w:t>
      </w:r>
    </w:p>
    <w:p w:rsidR="004C78E6" w:rsidRPr="004C78E6" w:rsidRDefault="004C78E6" w:rsidP="004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70533B">
      <w:pPr>
        <w:spacing w:after="0"/>
        <w:rPr>
          <w:rFonts w:ascii="Times New Roman" w:hAnsi="Times New Roman" w:cs="Times New Roman"/>
          <w:b/>
          <w:i/>
        </w:rPr>
      </w:pPr>
    </w:p>
    <w:p w:rsidR="00EC2ACA" w:rsidRDefault="00EC2ACA" w:rsidP="00EC2ACA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2</w:t>
      </w:r>
    </w:p>
    <w:p w:rsidR="00EC2ACA" w:rsidRDefault="00EC2ACA" w:rsidP="00E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EC2ACA" w:rsidRPr="00AE7719" w:rsidRDefault="00AE7719" w:rsidP="00EC2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719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EC2ACA" w:rsidRPr="00110317" w:rsidRDefault="00EC2ACA" w:rsidP="00EC2AC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1.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Чем можно объяснить высокую прочность многослойного плоского эпителия, который даже после довольно сильных механических воздействий остаётся неповрежденным?</w:t>
      </w:r>
    </w:p>
    <w:p w:rsidR="00EC2ACA" w:rsidRPr="002F6208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AC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F6208">
        <w:rPr>
          <w:rFonts w:ascii="Times New Roman" w:hAnsi="Times New Roman" w:cs="Times New Roman"/>
          <w:sz w:val="28"/>
          <w:szCs w:val="28"/>
        </w:rPr>
        <w:t xml:space="preserve">за счет наличия базальной мембраны и тонофибрилл в </w:t>
      </w:r>
      <w:proofErr w:type="spellStart"/>
      <w:r w:rsidRPr="002F6208">
        <w:rPr>
          <w:rFonts w:ascii="Times New Roman" w:hAnsi="Times New Roman" w:cs="Times New Roman"/>
          <w:sz w:val="28"/>
          <w:szCs w:val="28"/>
        </w:rPr>
        <w:t>эпителиоцитах</w:t>
      </w:r>
      <w:proofErr w:type="spellEnd"/>
      <w:r w:rsidRPr="002F6208">
        <w:rPr>
          <w:rFonts w:ascii="Times New Roman" w:hAnsi="Times New Roman" w:cs="Times New Roman"/>
          <w:sz w:val="28"/>
          <w:szCs w:val="28"/>
        </w:rPr>
        <w:t xml:space="preserve"> эпителиальной ткани свойственна прочность</w:t>
      </w:r>
      <w:r w:rsidR="002F6208" w:rsidRPr="002F6208">
        <w:rPr>
          <w:rFonts w:ascii="Times New Roman" w:hAnsi="Times New Roman" w:cs="Times New Roman"/>
          <w:sz w:val="28"/>
          <w:szCs w:val="28"/>
        </w:rPr>
        <w:t>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 № 2.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Какие три типа секреции различают в секреторных отделах экзокринных желез организма человека?</w:t>
      </w:r>
    </w:p>
    <w:p w:rsidR="002F6208" w:rsidRPr="002F6208" w:rsidRDefault="002F6208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208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6208">
        <w:rPr>
          <w:rFonts w:ascii="Times New Roman" w:hAnsi="Times New Roman" w:cs="Times New Roman"/>
          <w:sz w:val="28"/>
          <w:szCs w:val="28"/>
        </w:rPr>
        <w:t>апокриновый - разрушается часть клетки (молочная железа, потовая)</w:t>
      </w:r>
      <w:r>
        <w:rPr>
          <w:rFonts w:ascii="Times New Roman" w:hAnsi="Times New Roman" w:cs="Times New Roman"/>
          <w:sz w:val="28"/>
          <w:szCs w:val="28"/>
        </w:rPr>
        <w:t>; голокриновая - полное разрушение клеток (сальная железа); мерокриновая - без разрушения клеток (слюнная, поджелудочная, железы желудка).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3.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Два одноклассника Коля и Миша, 11 лет, во время катания зимой с крутой горки на санках перевернулись и получили травмы: Коля – обширную поверхностную ссадину в области правого коленного сустава и голени, а Миша – глубокую ушиблено-рваную рану размером 2 *0,5 см  в области возвышения большого пальца левой кисти.  Как по Вашему мнению, произойдет регенерация и заживление мягких тканей у обеих мальчиков?</w:t>
      </w:r>
    </w:p>
    <w:p w:rsidR="00186A3C" w:rsidRPr="00110317" w:rsidRDefault="00186A3C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6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 Коли заживет быстрее так как она поверхностная</w:t>
      </w:r>
      <w:r w:rsidR="000532C9">
        <w:rPr>
          <w:rFonts w:ascii="Times New Roman" w:hAnsi="Times New Roman" w:cs="Times New Roman"/>
          <w:sz w:val="28"/>
          <w:szCs w:val="28"/>
        </w:rPr>
        <w:t xml:space="preserve"> и произошло повреждение только эпидермиса в котором имеется ростковый шиповатый слой и базальная мембрана, а у Миши произошло повреждение дермы и заживление и восстановление пройдет по фазам:</w:t>
      </w:r>
      <w:r w:rsidR="007C1E66">
        <w:rPr>
          <w:rFonts w:ascii="Times New Roman" w:hAnsi="Times New Roman" w:cs="Times New Roman"/>
          <w:sz w:val="28"/>
          <w:szCs w:val="28"/>
        </w:rPr>
        <w:t xml:space="preserve"> </w:t>
      </w:r>
      <w:r w:rsidR="000532C9">
        <w:rPr>
          <w:rFonts w:ascii="Times New Roman" w:hAnsi="Times New Roman" w:cs="Times New Roman"/>
          <w:sz w:val="28"/>
          <w:szCs w:val="28"/>
        </w:rPr>
        <w:t>гемостаз. воспаление, рост ткани</w:t>
      </w:r>
      <w:r w:rsidR="007C1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66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="007C1E66">
        <w:rPr>
          <w:rFonts w:ascii="Times New Roman" w:hAnsi="Times New Roman" w:cs="Times New Roman"/>
          <w:sz w:val="28"/>
          <w:szCs w:val="28"/>
        </w:rPr>
        <w:t xml:space="preserve"> тканей, поэтому заживление будет длиться дольше.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4.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Назовите основные клетки рыхлой волокнистой соединительной ткани, которые активно участвуют в защите организма, и конкретные функции этих клеток.</w:t>
      </w:r>
    </w:p>
    <w:p w:rsidR="007C1E66" w:rsidRDefault="007C1E66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6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66">
        <w:rPr>
          <w:rFonts w:ascii="Times New Roman" w:hAnsi="Times New Roman" w:cs="Times New Roman"/>
          <w:sz w:val="28"/>
          <w:szCs w:val="28"/>
        </w:rPr>
        <w:t>макрофаги</w:t>
      </w:r>
      <w:r w:rsidR="00E23E97">
        <w:rPr>
          <w:rFonts w:ascii="Times New Roman" w:hAnsi="Times New Roman" w:cs="Times New Roman"/>
          <w:sz w:val="28"/>
          <w:szCs w:val="28"/>
        </w:rPr>
        <w:t xml:space="preserve"> - фагоцитоз в очаге воспаления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плазмоциты</w:t>
      </w:r>
      <w:proofErr w:type="spellEnd"/>
      <w:r w:rsidR="00E23E97">
        <w:rPr>
          <w:rFonts w:ascii="Times New Roman" w:hAnsi="Times New Roman" w:cs="Times New Roman"/>
          <w:sz w:val="28"/>
          <w:szCs w:val="28"/>
        </w:rPr>
        <w:t xml:space="preserve"> -синтез антител, лейкоциты - фагоцитоз</w:t>
      </w:r>
      <w:r w:rsidR="00131A4A">
        <w:rPr>
          <w:rFonts w:ascii="Times New Roman" w:hAnsi="Times New Roman" w:cs="Times New Roman"/>
          <w:sz w:val="28"/>
          <w:szCs w:val="28"/>
        </w:rPr>
        <w:t xml:space="preserve">, тканевые базофилы - вырабатывают гепарин </w:t>
      </w:r>
      <w:r w:rsidR="004A46B6">
        <w:rPr>
          <w:rFonts w:ascii="Times New Roman" w:hAnsi="Times New Roman" w:cs="Times New Roman"/>
          <w:sz w:val="28"/>
          <w:szCs w:val="28"/>
        </w:rPr>
        <w:t>препятствующий свертыванию крови.</w:t>
      </w:r>
    </w:p>
    <w:p w:rsidR="004A46B6" w:rsidRDefault="004A46B6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6B6" w:rsidRPr="007C1E66" w:rsidRDefault="004A46B6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5.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 xml:space="preserve">Тучная женщина, 45 лет, ростом 160 см, массой тела 75 кг, домохозяйка, в течение 6 лет отмечает на коже боковой поверхности грудной клетки справа уплотнение величиной с голубиное яйцо.  Ограничивала себя в еде, усиленно занималась спортом и гимнастикой с целью уменьшения массы тела: за 3 месяца «сбросила» около 15 кг. Однако уплотнение не уменьшилось. Обратилась к врачу, который констатировал  наличие образования, мягко-эластической консистенции с четкими контурами, подвижного, безболезненного, не спаянного с кожей и подлежащими тканями.  При биопсии в уплотнении микроскопически обнаружены жировые клетки различных размеров, но сами клетки не изменены и имеют нормальное строение (отсутствует клеточный 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атипизм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>).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Ваше мнение о диагнозе и предполагаемом  лечении?</w:t>
      </w:r>
    </w:p>
    <w:p w:rsidR="00575773" w:rsidRPr="00575773" w:rsidRDefault="00575773" w:rsidP="00EC2A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7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5773">
        <w:rPr>
          <w:rFonts w:ascii="Times New Roman" w:hAnsi="Times New Roman" w:cs="Times New Roman"/>
          <w:sz w:val="28"/>
          <w:szCs w:val="28"/>
        </w:rPr>
        <w:t>липома</w:t>
      </w:r>
      <w:r>
        <w:rPr>
          <w:rFonts w:ascii="Times New Roman" w:hAnsi="Times New Roman" w:cs="Times New Roman"/>
          <w:sz w:val="28"/>
          <w:szCs w:val="28"/>
        </w:rPr>
        <w:t xml:space="preserve"> (жировик) - доброкачественное новообразование, необходимо оперативное вмешательство и удаление.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6.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макрофагическая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 xml:space="preserve"> система организма  человека, и какие клетки к ней относятся?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7.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Принято считать, что  в нейроне самым длинным отростком является аксон, а наиболее короткими являются дендриты. Есть ли из этого правила исключения? Если есть, то приведите пример таких нейронов, у которых дендрит был бы длиннее аксона.</w:t>
      </w:r>
    </w:p>
    <w:p w:rsidR="00575773" w:rsidRPr="00110317" w:rsidRDefault="00575773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77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да есть исключение - </w:t>
      </w:r>
      <w:r w:rsidR="000A1930">
        <w:rPr>
          <w:rFonts w:ascii="Times New Roman" w:hAnsi="Times New Roman" w:cs="Times New Roman"/>
          <w:sz w:val="28"/>
          <w:szCs w:val="28"/>
        </w:rPr>
        <w:t xml:space="preserve">это дендриты чувствительных нейронов </w:t>
      </w:r>
      <w:proofErr w:type="spellStart"/>
      <w:r w:rsidR="000A1930">
        <w:rPr>
          <w:rFonts w:ascii="Times New Roman" w:hAnsi="Times New Roman" w:cs="Times New Roman"/>
          <w:sz w:val="28"/>
          <w:szCs w:val="28"/>
        </w:rPr>
        <w:t>спинномозгвых</w:t>
      </w:r>
      <w:proofErr w:type="spellEnd"/>
      <w:r w:rsidR="000A1930">
        <w:rPr>
          <w:rFonts w:ascii="Times New Roman" w:hAnsi="Times New Roman" w:cs="Times New Roman"/>
          <w:sz w:val="28"/>
          <w:szCs w:val="28"/>
        </w:rPr>
        <w:t xml:space="preserve"> узлов (до 1 м и более). доходят до </w:t>
      </w:r>
      <w:proofErr w:type="spellStart"/>
      <w:r w:rsidR="000A1930">
        <w:rPr>
          <w:rFonts w:ascii="Times New Roman" w:hAnsi="Times New Roman" w:cs="Times New Roman"/>
          <w:sz w:val="28"/>
          <w:szCs w:val="28"/>
        </w:rPr>
        <w:t>переферии</w:t>
      </w:r>
      <w:proofErr w:type="spellEnd"/>
      <w:r w:rsidR="000A1930">
        <w:rPr>
          <w:rFonts w:ascii="Times New Roman" w:hAnsi="Times New Roman" w:cs="Times New Roman"/>
          <w:sz w:val="28"/>
          <w:szCs w:val="28"/>
        </w:rPr>
        <w:t xml:space="preserve"> и оканчиваются чувствительными нервными окончаниями рецепторами. аксоны же этих нейронов (тактильной, болевой и температурной чувствительности) во многом раз короче дендритов, входят в состав задних корешков и оканчиваются на нейронах задних рогов спинного мозга. Также считают клетки </w:t>
      </w:r>
      <w:proofErr w:type="spellStart"/>
      <w:r w:rsidR="000A1930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="000A1930">
        <w:rPr>
          <w:rFonts w:ascii="Times New Roman" w:hAnsi="Times New Roman" w:cs="Times New Roman"/>
          <w:sz w:val="28"/>
          <w:szCs w:val="28"/>
        </w:rPr>
        <w:t xml:space="preserve"> у которых дендриты длиннее чем обычные.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8.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Будет ли распространяться  возбуждение по нервным волокнам при перевязке или охлаждении нерва?</w:t>
      </w:r>
    </w:p>
    <w:p w:rsidR="00131A4A" w:rsidRPr="004A46B6" w:rsidRDefault="00131A4A" w:rsidP="00EC2A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4A">
        <w:rPr>
          <w:rFonts w:ascii="Times New Roman" w:hAnsi="Times New Roman" w:cs="Times New Roman"/>
          <w:b/>
          <w:sz w:val="28"/>
          <w:szCs w:val="28"/>
        </w:rPr>
        <w:t>ответ:</w:t>
      </w:r>
      <w:r w:rsidR="004A46B6" w:rsidRPr="004A46B6">
        <w:rPr>
          <w:rFonts w:ascii="Verdana" w:hAnsi="Verdana"/>
          <w:color w:val="424242"/>
          <w:sz w:val="27"/>
          <w:szCs w:val="27"/>
          <w:shd w:val="clear" w:color="auto" w:fill="FFFFFF"/>
        </w:rPr>
        <w:t xml:space="preserve"> </w:t>
      </w:r>
      <w:r w:rsidR="004A46B6" w:rsidRPr="004A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не будет, так как при этом нарушается важнейший закон проведения возбуждения по нерву, гласящий, что проведение возбуждения возможно лишь при условии анатомической и </w:t>
      </w:r>
      <w:r w:rsidR="004A46B6" w:rsidRPr="004A46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физиологической непрерывности нервных волокон. Перевязка нерва, охлаждение, обезболивание новокаином прекращают проведение возбуждения по нерву.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9.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 xml:space="preserve">Имеются ли в сердечной мышечной ткани помимо рабочих сократительных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110317">
        <w:rPr>
          <w:rFonts w:ascii="Times New Roman" w:hAnsi="Times New Roman" w:cs="Times New Roman"/>
          <w:sz w:val="28"/>
          <w:szCs w:val="28"/>
        </w:rPr>
        <w:t>кардиомиоциты</w:t>
      </w:r>
      <w:proofErr w:type="spellEnd"/>
      <w:r w:rsidRPr="00110317">
        <w:rPr>
          <w:rFonts w:ascii="Times New Roman" w:hAnsi="Times New Roman" w:cs="Times New Roman"/>
          <w:sz w:val="28"/>
          <w:szCs w:val="28"/>
        </w:rPr>
        <w:t>?</w:t>
      </w:r>
    </w:p>
    <w:p w:rsidR="004A46B6" w:rsidRPr="005C27D9" w:rsidRDefault="004A46B6" w:rsidP="00EC2A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B6">
        <w:rPr>
          <w:rFonts w:ascii="Times New Roman" w:hAnsi="Times New Roman" w:cs="Times New Roman"/>
          <w:b/>
          <w:sz w:val="28"/>
          <w:szCs w:val="28"/>
        </w:rPr>
        <w:t>ответ:</w:t>
      </w:r>
      <w:r w:rsidR="005C27D9" w:rsidRPr="005C27D9">
        <w:rPr>
          <w:rFonts w:ascii="Verdana" w:hAnsi="Verdana"/>
          <w:color w:val="424242"/>
          <w:sz w:val="27"/>
          <w:szCs w:val="27"/>
          <w:shd w:val="clear" w:color="auto" w:fill="FFFFFF"/>
        </w:rPr>
        <w:t xml:space="preserve"> </w:t>
      </w:r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сердечной мышечной ткани помимо рабочих сократительных </w:t>
      </w:r>
      <w:proofErr w:type="spellStart"/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кардиомиоцитов</w:t>
      </w:r>
      <w:proofErr w:type="spellEnd"/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имеются еще проводящие </w:t>
      </w:r>
      <w:proofErr w:type="spellStart"/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кардиомиоциты</w:t>
      </w:r>
      <w:proofErr w:type="spellEnd"/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основная функция которых состоит в том, что они воспринимают управляющие сигналы от синусно-предсердного узла и передают их по проводящей системе к сократительным </w:t>
      </w:r>
      <w:proofErr w:type="spellStart"/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кардиомиоцитам</w:t>
      </w:r>
      <w:proofErr w:type="spellEnd"/>
      <w:r w:rsidR="005C27D9"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к мышце сердца.</w:t>
      </w:r>
    </w:p>
    <w:p w:rsidR="00EC2ACA" w:rsidRPr="00110317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17">
        <w:rPr>
          <w:rFonts w:ascii="Times New Roman" w:hAnsi="Times New Roman" w:cs="Times New Roman"/>
          <w:b/>
          <w:i/>
          <w:sz w:val="28"/>
          <w:szCs w:val="28"/>
        </w:rPr>
        <w:t>Задача № 10.</w:t>
      </w:r>
    </w:p>
    <w:p w:rsidR="00EC2ACA" w:rsidRDefault="00EC2ACA" w:rsidP="00EC2AC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0317">
        <w:rPr>
          <w:rFonts w:ascii="Times New Roman" w:hAnsi="Times New Roman" w:cs="Times New Roman"/>
          <w:sz w:val="28"/>
          <w:szCs w:val="28"/>
        </w:rPr>
        <w:t>Каковы возможности регенерации сердечной мышечной ткани в отличие от гладкой и скелетной мышечной ткани?</w:t>
      </w:r>
    </w:p>
    <w:p w:rsidR="00EC2ACA" w:rsidRDefault="005C27D9" w:rsidP="00D83BB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7D9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27D9">
        <w:rPr>
          <w:rFonts w:ascii="Verdana" w:hAnsi="Verdana"/>
          <w:color w:val="424242"/>
          <w:sz w:val="27"/>
          <w:szCs w:val="27"/>
          <w:shd w:val="clear" w:color="auto" w:fill="FFFFFF"/>
        </w:rPr>
        <w:t xml:space="preserve"> </w:t>
      </w:r>
      <w:r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регенерации сердечной мышечной ткани в отличие от гладкой и скелетной мышечной тканей крайне незначительны. Поэтому, если </w:t>
      </w:r>
      <w:proofErr w:type="spellStart"/>
      <w:r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кардиомиоциты</w:t>
      </w:r>
      <w:proofErr w:type="spellEnd"/>
      <w:r w:rsidRPr="005C2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гибнут вследствие травмы или прекращения поступления по кровеносным сосудам питательных веществ и кислорода (инфаркт миокарда), то они не восстанавливаются, а на их месте развивается рубцовая соединительная ткань.</w:t>
      </w: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Pr="00F37C42" w:rsidRDefault="00AE7719" w:rsidP="00EC2ACA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ACA" w:rsidRPr="00EC2ACA" w:rsidRDefault="00EC2ACA" w:rsidP="00E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Default="004C78E6" w:rsidP="0070533B">
      <w:pPr>
        <w:spacing w:after="0"/>
        <w:rPr>
          <w:rFonts w:ascii="Times New Roman" w:hAnsi="Times New Roman" w:cs="Times New Roman"/>
          <w:b/>
          <w:i/>
        </w:rPr>
      </w:pPr>
    </w:p>
    <w:p w:rsidR="004C78E6" w:rsidRPr="00FE0EF0" w:rsidRDefault="004C78E6" w:rsidP="0070533B">
      <w:pPr>
        <w:spacing w:after="0"/>
        <w:rPr>
          <w:rFonts w:ascii="Times New Roman" w:hAnsi="Times New Roman" w:cs="Times New Roman"/>
          <w:b/>
          <w:i/>
        </w:rPr>
        <w:sectPr w:rsidR="004C78E6" w:rsidRPr="00FE0EF0" w:rsidSect="00E76E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7FEA" w:rsidRPr="00AE7719" w:rsidRDefault="00AE7719" w:rsidP="00AE7719">
      <w:pPr>
        <w:tabs>
          <w:tab w:val="left" w:pos="56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719">
        <w:rPr>
          <w:rFonts w:ascii="Times New Roman" w:hAnsi="Times New Roman" w:cs="Times New Roman"/>
          <w:b/>
          <w:sz w:val="28"/>
          <w:szCs w:val="28"/>
        </w:rPr>
        <w:lastRenderedPageBreak/>
        <w:t>Задание №5</w:t>
      </w:r>
    </w:p>
    <w:p w:rsidR="00AE7719" w:rsidRDefault="00AE7719" w:rsidP="00AE7719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398.7pt;margin-top:12.3pt;width:97.2pt;height:24.3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187.35pt;margin-top:12.3pt;width:126.25pt;height:24.35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Эпителиальная ткань</w:t>
      </w:r>
    </w:p>
    <w:p w:rsidR="00AE7719" w:rsidRDefault="00AE7719" w:rsidP="00AE7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left:0;text-align:left;margin-left:431.25pt;margin-top:20.1pt;width:257.3pt;height:61.9pt;z-index:251707392">
            <v:textbox style="mso-next-textbox:#_x0000_s1120">
              <w:txbxContent>
                <w:p w:rsidR="002129F3" w:rsidRDefault="002129F3" w:rsidP="00AE7719">
                  <w:r>
                    <w:t xml:space="preserve">Вид эпителиальной ткани, которая имеется в составе всех желез </w:t>
                  </w:r>
                  <w:r w:rsidRPr="00AE7719">
                    <w:rPr>
                      <w:b/>
                    </w:rPr>
                    <w:t>железистый</w:t>
                  </w:r>
                  <w:r>
                    <w:t xml:space="preserve">  эпителий</w:t>
                  </w:r>
                </w:p>
                <w:p w:rsidR="002129F3" w:rsidRDefault="002129F3" w:rsidP="00AE771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left:0;text-align:left;margin-left:31.4pt;margin-top:20.1pt;width:282.2pt;height:61.9pt;z-index:251706368">
            <v:textbox style="mso-next-textbox:#_x0000_s1119">
              <w:txbxContent>
                <w:p w:rsidR="002129F3" w:rsidRDefault="002129F3" w:rsidP="00AE7719">
                  <w:pPr>
                    <w:spacing w:after="0"/>
                    <w:jc w:val="center"/>
                  </w:pPr>
                  <w:r>
                    <w:t xml:space="preserve">Ткань, которая ограничивает внутреннюю среду от внешней,  называется </w:t>
                  </w:r>
                  <w:r w:rsidRPr="00AE7719">
                    <w:rPr>
                      <w:b/>
                    </w:rPr>
                    <w:t>покровной</w:t>
                  </w:r>
                </w:p>
                <w:p w:rsidR="002129F3" w:rsidRDefault="002129F3" w:rsidP="00AE7719">
                  <w:pPr>
                    <w:spacing w:after="0"/>
                    <w:jc w:val="center"/>
                  </w:pPr>
                  <w:r>
                    <w:t xml:space="preserve"> эпителиальной  тканью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left:0;text-align:left;margin-left:422.05pt;margin-top:241.3pt;width:283.35pt;height:132.95pt;z-index:251713536">
            <v:textbox style="mso-next-textbox:#_x0000_s1126">
              <w:txbxContent>
                <w:p w:rsidR="002129F3" w:rsidRDefault="002129F3" w:rsidP="00AE7719">
                  <w:r>
                    <w:t>Типы секреции:</w:t>
                  </w:r>
                </w:p>
                <w:p w:rsidR="002129F3" w:rsidRDefault="002129F3" w:rsidP="00AE7719">
                  <w:r>
                    <w:t xml:space="preserve">1 </w:t>
                  </w:r>
                  <w:r w:rsidRPr="00642E3C">
                    <w:rPr>
                      <w:b/>
                    </w:rPr>
                    <w:t>апокриновый тип</w:t>
                  </w:r>
                  <w:r>
                    <w:t xml:space="preserve">  с частичным повреждением клеток</w:t>
                  </w:r>
                </w:p>
                <w:p w:rsidR="002129F3" w:rsidRDefault="002129F3" w:rsidP="00AE7719">
                  <w:r>
                    <w:t>2</w:t>
                  </w:r>
                  <w:r w:rsidRPr="00642E3C">
                    <w:rPr>
                      <w:b/>
                    </w:rPr>
                    <w:t xml:space="preserve">голокриновый </w:t>
                  </w:r>
                  <w:r>
                    <w:t>с полным повреждением клеток</w:t>
                  </w:r>
                </w:p>
                <w:p w:rsidR="002129F3" w:rsidRDefault="002129F3" w:rsidP="00AE7719">
                  <w:r>
                    <w:t>3</w:t>
                  </w:r>
                  <w:r w:rsidRPr="00642E3C">
                    <w:rPr>
                      <w:b/>
                    </w:rPr>
                    <w:t>мерокриновый</w:t>
                  </w:r>
                  <w:r>
                    <w:t xml:space="preserve"> без повреждения клеток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left:0;text-align:left;margin-left:539.85pt;margin-top:82pt;width:9.35pt;height:159.3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left:0;text-align:left;margin-left:579.15pt;margin-top:82pt;width:38.35pt;height:19.6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456.65pt;margin-top:82pt;width:45.8pt;height:19.65pt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.35pt;margin-top:169.3pt;width:153.3pt;height:37.05pt;z-index:251710464">
            <v:textbox style="mso-next-textbox:#_x0000_s1123">
              <w:txbxContent>
                <w:p w:rsidR="002129F3" w:rsidRDefault="002129F3" w:rsidP="00AE7719">
                  <w:r>
                    <w:t xml:space="preserve">Выстилает сосуды и называется </w:t>
                  </w:r>
                  <w:r w:rsidRPr="00AE7719">
                    <w:rPr>
                      <w:b/>
                    </w:rPr>
                    <w:t>эндотелий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left:0;text-align:left;margin-left:.35pt;margin-top:223.65pt;width:153.3pt;height:36.95pt;z-index:251716608">
            <v:textbox style="mso-next-textbox:#_x0000_s1129">
              <w:txbxContent>
                <w:p w:rsidR="002129F3" w:rsidRDefault="002129F3" w:rsidP="00AE7719">
                  <w:r>
                    <w:t xml:space="preserve">Мезотелий выстилает </w:t>
                  </w:r>
                  <w:r w:rsidRPr="003306EB">
                    <w:rPr>
                      <w:b/>
                    </w:rPr>
                    <w:t>серозные</w:t>
                  </w:r>
                  <w:r>
                    <w:t xml:space="preserve"> оболочки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88.25pt;margin-top:82pt;width:30.35pt;height:19.6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left:0;text-align:left;margin-left:46.6pt;margin-top:111.65pt;width:93.05pt;height:37.7pt;z-index:251709440">
            <v:textbox style="mso-next-textbox:#_x0000_s1122">
              <w:txbxContent>
                <w:p w:rsidR="002129F3" w:rsidRDefault="002129F3" w:rsidP="00AE7719">
                  <w:r>
                    <w:t>Однослойный эпителий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left:0;text-align:left;margin-left:233.15pt;margin-top:111.65pt;width:89.5pt;height:40.5pt;z-index:251708416">
            <v:textbox style="mso-next-textbox:#_x0000_s1121">
              <w:txbxContent>
                <w:p w:rsidR="002129F3" w:rsidRDefault="002129F3" w:rsidP="00AE7719">
                  <w:r>
                    <w:t>Многослойный эпителий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255.6pt;margin-top:88.55pt;width:33.65pt;height:18.4pt;z-index:251712512" o:connectortype="straight">
            <v:stroke endarrow="block"/>
          </v:shape>
        </w:pict>
      </w: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562.5pt;margin-top:21.4pt;width:156.05pt;height:105.95pt;z-index:251720704">
            <v:textbox style="mso-next-textbox:#_x0000_s1133">
              <w:txbxContent>
                <w:p w:rsidR="002129F3" w:rsidRDefault="002129F3" w:rsidP="00AE7719">
                  <w:r>
                    <w:t xml:space="preserve">Железы, которые выделяют в кровь и лимфу гормоны, называются  - </w:t>
                  </w:r>
                  <w:r w:rsidRPr="00642E3C">
                    <w:rPr>
                      <w:b/>
                    </w:rPr>
                    <w:t>эндокринными</w:t>
                  </w:r>
                  <w:r>
                    <w:t xml:space="preserve"> .железами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391.8pt;margin-top:21.4pt;width:137.95pt;height:105.95pt;z-index:251721728">
            <v:textbox style="mso-next-textbox:#_x0000_s1134">
              <w:txbxContent>
                <w:p w:rsidR="002129F3" w:rsidRDefault="002129F3" w:rsidP="00AE7719">
                  <w:r>
                    <w:t xml:space="preserve">Железы, которые выделяют свой секрет во внешнюю среду или полость называются -  </w:t>
                  </w:r>
                  <w:r w:rsidRPr="00642E3C">
                    <w:rPr>
                      <w:b/>
                    </w:rPr>
                    <w:t>экзокринными железами</w:t>
                  </w:r>
                </w:p>
              </w:txbxContent>
            </v:textbox>
          </v:rect>
        </w:pict>
      </w: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margin-left:207pt;margin-top:26.7pt;width:163.3pt;height:54.4pt;z-index:251715584">
            <v:textbox style="mso-next-textbox:#_x0000_s1128">
              <w:txbxContent>
                <w:p w:rsidR="002129F3" w:rsidRDefault="002129F3" w:rsidP="00AE7719">
                  <w:r>
                    <w:t xml:space="preserve">Покрывает поверхность кожи  </w:t>
                  </w:r>
                  <w:r w:rsidRPr="003306EB">
                    <w:rPr>
                      <w:b/>
                    </w:rPr>
                    <w:t xml:space="preserve">многослойный плоский </w:t>
                  </w:r>
                  <w:proofErr w:type="spellStart"/>
                  <w:r w:rsidRPr="003306EB">
                    <w:rPr>
                      <w:b/>
                    </w:rPr>
                    <w:t>ороговевающий</w:t>
                  </w:r>
                  <w:proofErr w:type="spellEnd"/>
                  <w:r>
                    <w:t xml:space="preserve"> эпителий</w:t>
                  </w:r>
                </w:p>
              </w:txbxContent>
            </v:textbox>
          </v:rect>
        </w:pict>
      </w: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3306EB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204pt;margin-top:11.85pt;width:166.3pt;height:71.55pt;z-index:251714560">
            <v:textbox style="mso-next-textbox:#_x0000_s1127">
              <w:txbxContent>
                <w:p w:rsidR="002129F3" w:rsidRDefault="002129F3" w:rsidP="00AE7719">
                  <w:pPr>
                    <w:jc w:val="center"/>
                  </w:pPr>
                  <w:r>
                    <w:t xml:space="preserve">Выстилает пищевод, полость рта, глотку, склеру, влагалище </w:t>
                  </w:r>
                  <w:r w:rsidRPr="003306EB">
                    <w:rPr>
                      <w:b/>
                    </w:rPr>
                    <w:t xml:space="preserve">многослойный плоский </w:t>
                  </w:r>
                  <w:proofErr w:type="spellStart"/>
                  <w:r w:rsidRPr="003306EB">
                    <w:rPr>
                      <w:b/>
                    </w:rPr>
                    <w:t>неороговевающий</w:t>
                  </w:r>
                  <w:proofErr w:type="spellEnd"/>
                  <w:r>
                    <w:t xml:space="preserve"> эпителий</w:t>
                  </w:r>
                </w:p>
              </w:txbxContent>
            </v:textbox>
          </v:rect>
        </w:pict>
      </w: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-36.35pt;margin-top:15.95pt;width:190pt;height:52.7pt;z-index:251717632">
            <v:textbox style="mso-next-textbox:#_x0000_s1130">
              <w:txbxContent>
                <w:p w:rsidR="002129F3" w:rsidRDefault="002129F3" w:rsidP="00AE7719">
                  <w:r>
                    <w:t xml:space="preserve">Покрывает внутреннюю оболочку желудочно-кишечного тракта </w:t>
                  </w:r>
                  <w:r w:rsidRPr="003306EB">
                    <w:rPr>
                      <w:b/>
                    </w:rPr>
                    <w:t xml:space="preserve">цилиндрический </w:t>
                  </w:r>
                  <w:r>
                    <w:t xml:space="preserve"> эпителий</w:t>
                  </w:r>
                </w:p>
              </w:txbxContent>
            </v:textbox>
          </v:rect>
        </w:pict>
      </w: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3306EB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233.15pt;margin-top:23.65pt;width:147.75pt;height:77.45pt;z-index:251722752">
            <v:textbox style="mso-next-textbox:#_x0000_s1135">
              <w:txbxContent>
                <w:p w:rsidR="002129F3" w:rsidRPr="003306EB" w:rsidRDefault="002129F3" w:rsidP="00AE7719">
                  <w:pPr>
                    <w:rPr>
                      <w:b/>
                    </w:rPr>
                  </w:pPr>
                  <w:r>
                    <w:t xml:space="preserve">Выстилает мочевой пузырь, почечные лоханки,  мочеточники </w:t>
                  </w:r>
                  <w:r w:rsidRPr="003306EB">
                    <w:rPr>
                      <w:b/>
                    </w:rPr>
                    <w:t>переходный эпителий</w:t>
                  </w:r>
                </w:p>
              </w:txbxContent>
            </v:textbox>
          </v:rect>
        </w:pict>
      </w:r>
      <w:r w:rsidR="00AE7719"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36.35pt;margin-top:23.65pt;width:223.7pt;height:36.95pt;z-index:251718656">
            <v:textbox style="mso-next-textbox:#_x0000_s1131">
              <w:txbxContent>
                <w:p w:rsidR="002129F3" w:rsidRDefault="002129F3" w:rsidP="00AE7719">
                  <w:r>
                    <w:t xml:space="preserve">Кубический эпителий покрывает </w:t>
                  </w:r>
                  <w:r w:rsidRPr="003306EB">
                    <w:rPr>
                      <w:b/>
                    </w:rPr>
                    <w:t>канальцы почек, выводные протоки желез</w:t>
                  </w:r>
                </w:p>
              </w:txbxContent>
            </v:textbox>
          </v:rect>
        </w:pict>
      </w: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FF4389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-27.15pt;margin-top:10.8pt;width:158.4pt;height:78.25pt;z-index:251719680">
            <v:textbox style="mso-next-textbox:#_x0000_s1132">
              <w:txbxContent>
                <w:p w:rsidR="002129F3" w:rsidRDefault="002129F3" w:rsidP="00AE7719">
                  <w:r>
                    <w:t xml:space="preserve">Мерцательный цилиндрический эпителий выстилает органы </w:t>
                  </w:r>
                  <w:r w:rsidRPr="003306EB">
                    <w:rPr>
                      <w:b/>
                    </w:rPr>
                    <w:t xml:space="preserve">дыхательной </w:t>
                  </w:r>
                  <w:proofErr w:type="spellStart"/>
                  <w:r>
                    <w:t>истемы</w:t>
                  </w:r>
                  <w:proofErr w:type="spellEnd"/>
                </w:p>
              </w:txbxContent>
            </v:textbox>
          </v:rect>
        </w:pict>
      </w:r>
    </w:p>
    <w:p w:rsidR="00AE7719" w:rsidRDefault="00AE7719" w:rsidP="00AE7719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left:0;text-align:left;margin-left:3.2pt;margin-top:3.9pt;width:183.25pt;height:44.9pt;z-index:251729920">
            <v:textbox style="mso-next-textbox:#_x0000_s1142">
              <w:txbxContent>
                <w:p w:rsidR="002129F3" w:rsidRDefault="002129F3" w:rsidP="00AE7719">
                  <w:pPr>
                    <w:rPr>
                      <w:rFonts w:ascii="Times New Roman" w:hAnsi="Times New Roman" w:cs="Times New Roman"/>
                    </w:rPr>
                  </w:pPr>
                  <w:r w:rsidRPr="00CD4332">
                    <w:rPr>
                      <w:rFonts w:ascii="Times New Roman" w:hAnsi="Times New Roman" w:cs="Times New Roman"/>
                    </w:rPr>
                    <w:t>Собственно-соединительная ткань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356.6pt;margin-top:15.15pt;width:8.4pt;height:22.4pt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left:0;text-align:left;margin-left:212.6pt;margin-top:15.15pt;width:98.2pt;height:6.5pt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position:absolute;left:0;text-align:left;margin-left:536.15pt;margin-top:15.15pt;width:189.85pt;height:33.65pt;z-index:251734016">
            <v:textbox style="mso-next-textbox:#_x0000_s1146">
              <w:txbxContent>
                <w:p w:rsidR="002129F3" w:rsidRPr="00CD4332" w:rsidRDefault="002129F3" w:rsidP="00AE77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Опорная соединительная ткань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420.2pt;margin-top:15.15pt;width:115.95pt;height:12.1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Соединительная ткань  СТ</w:t>
      </w:r>
    </w:p>
    <w:p w:rsidR="00AE7719" w:rsidRDefault="00EC394E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32" style="position:absolute;left:0;text-align:left;margin-left:666.7pt;margin-top:23.1pt;width:17.15pt;height:8.85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left:0;text-align:left;margin-left:564.4pt;margin-top:21.25pt;width:25.95pt;height:15.05pt;flip:x;z-index:251737088" o:connectortype="straight">
            <v:stroke endarrow="block"/>
          </v:shape>
        </w:pict>
      </w:r>
      <w:r w:rsidR="001F6140">
        <w:rPr>
          <w:rFonts w:ascii="Times New Roman" w:hAnsi="Times New Roman" w:cs="Times New Roman"/>
          <w:noProof/>
          <w:sz w:val="28"/>
          <w:szCs w:val="28"/>
        </w:rPr>
        <w:pict>
          <v:shape id="_x0000_s1157" type="#_x0000_t32" style="position:absolute;left:0;text-align:left;margin-left:39.6pt;margin-top:20.25pt;width:39.35pt;height:71.05pt;flip:x;z-index:251745280" o:connectortype="straight">
            <v:stroke endarrow="block"/>
          </v:shape>
        </w:pict>
      </w:r>
      <w:r w:rsidR="00AE7719"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32" style="position:absolute;left:0;text-align:left;margin-left:123.75pt;margin-top:23.1pt;width:62.7pt;height:112.2pt;z-index:251746304" o:connectortype="straight">
            <v:stroke endarrow="block"/>
          </v:shape>
        </w:pict>
      </w:r>
      <w:r w:rsidR="00AE7719"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left:0;text-align:left;margin-left:212.6pt;margin-top:13.75pt;width:235.65pt;height:112.2pt;z-index:251730944">
            <v:textbox style="mso-next-textbox:#_x0000_s1143">
              <w:txbxContent>
                <w:p w:rsidR="002129F3" w:rsidRDefault="002129F3" w:rsidP="00AE7719">
                  <w:pPr>
                    <w:rPr>
                      <w:rFonts w:ascii="Times New Roman" w:hAnsi="Times New Roman" w:cs="Times New Roman"/>
                    </w:rPr>
                  </w:pPr>
                  <w:r w:rsidRPr="00CD4332">
                    <w:rPr>
                      <w:rFonts w:ascii="Times New Roman" w:hAnsi="Times New Roman" w:cs="Times New Roman"/>
                    </w:rPr>
                    <w:t>Соединительная ткань с особыми свойствами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129F3" w:rsidRPr="00D40344" w:rsidRDefault="002129F3" w:rsidP="00702880">
                  <w:pPr>
                    <w:pStyle w:val="a4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0344">
                    <w:rPr>
                      <w:rFonts w:ascii="Times New Roman" w:hAnsi="Times New Roman" w:cs="Times New Roman"/>
                      <w:b/>
                    </w:rPr>
                    <w:t xml:space="preserve">жировая (запас жиров - </w:t>
                  </w:r>
                  <w:proofErr w:type="spellStart"/>
                  <w:r w:rsidRPr="00D40344">
                    <w:rPr>
                      <w:rFonts w:ascii="Times New Roman" w:hAnsi="Times New Roman" w:cs="Times New Roman"/>
                      <w:b/>
                    </w:rPr>
                    <w:t>липоциты</w:t>
                  </w:r>
                  <w:proofErr w:type="spellEnd"/>
                  <w:r w:rsidRPr="00D40344">
                    <w:rPr>
                      <w:rFonts w:ascii="Times New Roman" w:hAnsi="Times New Roman" w:cs="Times New Roman"/>
                      <w:b/>
                    </w:rPr>
                    <w:t>).</w:t>
                  </w:r>
                </w:p>
                <w:p w:rsidR="002129F3" w:rsidRPr="00D40344" w:rsidRDefault="002129F3" w:rsidP="00702880">
                  <w:pPr>
                    <w:pStyle w:val="a4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0344">
                    <w:rPr>
                      <w:rFonts w:ascii="Times New Roman" w:hAnsi="Times New Roman" w:cs="Times New Roman"/>
                      <w:b/>
                    </w:rPr>
                    <w:t>пигментная (</w:t>
                  </w:r>
                  <w:proofErr w:type="spellStart"/>
                  <w:r w:rsidRPr="00D40344">
                    <w:rPr>
                      <w:rFonts w:ascii="Times New Roman" w:hAnsi="Times New Roman" w:cs="Times New Roman"/>
                      <w:b/>
                    </w:rPr>
                    <w:t>меланоциты</w:t>
                  </w:r>
                  <w:proofErr w:type="spellEnd"/>
                  <w:r w:rsidRPr="00D40344">
                    <w:rPr>
                      <w:rFonts w:ascii="Times New Roman" w:hAnsi="Times New Roman" w:cs="Times New Roman"/>
                      <w:b/>
                    </w:rPr>
                    <w:t>).</w:t>
                  </w:r>
                </w:p>
                <w:p w:rsidR="002129F3" w:rsidRPr="00D40344" w:rsidRDefault="002129F3" w:rsidP="00702880">
                  <w:pPr>
                    <w:pStyle w:val="a4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0344">
                    <w:rPr>
                      <w:rFonts w:ascii="Times New Roman" w:hAnsi="Times New Roman" w:cs="Times New Roman"/>
                      <w:b/>
                    </w:rPr>
                    <w:t>ретикулярная (</w:t>
                  </w:r>
                  <w:proofErr w:type="spellStart"/>
                  <w:r w:rsidRPr="00D40344">
                    <w:rPr>
                      <w:rFonts w:ascii="Times New Roman" w:hAnsi="Times New Roman" w:cs="Times New Roman"/>
                      <w:b/>
                    </w:rPr>
                    <w:t>ретикулоциты</w:t>
                  </w:r>
                  <w:proofErr w:type="spellEnd"/>
                  <w:r w:rsidRPr="00D40344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2129F3" w:rsidRPr="00D40344" w:rsidRDefault="002129F3" w:rsidP="00702880">
                  <w:pPr>
                    <w:pStyle w:val="a4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0344">
                    <w:rPr>
                      <w:rFonts w:ascii="Times New Roman" w:hAnsi="Times New Roman" w:cs="Times New Roman"/>
                      <w:b/>
                    </w:rPr>
                    <w:t>студенистая, слизистая</w:t>
                  </w:r>
                </w:p>
              </w:txbxContent>
            </v:textbox>
          </v:rect>
        </w:pict>
      </w:r>
    </w:p>
    <w:p w:rsidR="00AE7719" w:rsidRDefault="00EC394E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position:absolute;left:0;text-align:left;margin-left:618.85pt;margin-top:3.45pt;width:149.2pt;height:98.2pt;z-index:251736064">
            <v:textbox style="mso-next-textbox:#_x0000_s1148">
              <w:txbxContent>
                <w:p w:rsidR="002129F3" w:rsidRDefault="002129F3" w:rsidP="00AE7719">
                  <w:r>
                    <w:t>Костная ткань</w:t>
                  </w:r>
                </w:p>
                <w:p w:rsidR="002129F3" w:rsidRDefault="002129F3" w:rsidP="00EC394E">
                  <w:pPr>
                    <w:spacing w:after="0"/>
                  </w:pPr>
                  <w:r>
                    <w:t xml:space="preserve">1.Клетки </w:t>
                  </w:r>
                  <w:r w:rsidRPr="00EC394E">
                    <w:rPr>
                      <w:b/>
                    </w:rPr>
                    <w:t>остеоциты, остеокласты, остеобласты</w:t>
                  </w:r>
                </w:p>
                <w:p w:rsidR="002129F3" w:rsidRPr="00EC394E" w:rsidRDefault="002129F3" w:rsidP="00EC394E">
                  <w:pPr>
                    <w:spacing w:after="0"/>
                    <w:rPr>
                      <w:b/>
                    </w:rPr>
                  </w:pPr>
                  <w:r>
                    <w:t xml:space="preserve">2.Волокна </w:t>
                  </w:r>
                  <w:proofErr w:type="spellStart"/>
                  <w:r w:rsidRPr="00EC394E">
                    <w:rPr>
                      <w:b/>
                    </w:rPr>
                    <w:t>оссеиновые</w:t>
                  </w:r>
                  <w:proofErr w:type="spellEnd"/>
                </w:p>
                <w:p w:rsidR="002129F3" w:rsidRDefault="002129F3" w:rsidP="00AE7719"/>
              </w:txbxContent>
            </v:textbox>
          </v:rect>
        </w:pict>
      </w:r>
      <w:r w:rsidR="00D40344"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left:0;text-align:left;margin-left:456.7pt;margin-top:7.8pt;width:152.2pt;height:93.85pt;z-index:251732992">
            <v:textbox style="mso-next-textbox:#_x0000_s1145">
              <w:txbxContent>
                <w:p w:rsidR="002129F3" w:rsidRDefault="002129F3" w:rsidP="00AE7719">
                  <w:r>
                    <w:t>Хрящевая  ткань</w:t>
                  </w:r>
                </w:p>
                <w:p w:rsidR="002129F3" w:rsidRPr="00D40344" w:rsidRDefault="002129F3" w:rsidP="00D40344">
                  <w:pPr>
                    <w:spacing w:after="0"/>
                    <w:rPr>
                      <w:b/>
                    </w:rPr>
                  </w:pPr>
                  <w:r>
                    <w:t>1.Клетки -</w:t>
                  </w:r>
                  <w:proofErr w:type="spellStart"/>
                  <w:r w:rsidRPr="00D40344">
                    <w:rPr>
                      <w:b/>
                    </w:rPr>
                    <w:t>хондробласты</w:t>
                  </w:r>
                  <w:proofErr w:type="spellEnd"/>
                  <w:r w:rsidRPr="00D40344">
                    <w:rPr>
                      <w:b/>
                    </w:rPr>
                    <w:t xml:space="preserve">, </w:t>
                  </w:r>
                  <w:proofErr w:type="spellStart"/>
                  <w:r w:rsidRPr="00D40344">
                    <w:rPr>
                      <w:b/>
                    </w:rPr>
                    <w:t>хондроциты</w:t>
                  </w:r>
                  <w:proofErr w:type="spellEnd"/>
                </w:p>
                <w:p w:rsidR="002129F3" w:rsidRDefault="002129F3" w:rsidP="00D40344">
                  <w:pPr>
                    <w:spacing w:after="0"/>
                  </w:pPr>
                  <w:r>
                    <w:t xml:space="preserve">2.Волокна </w:t>
                  </w:r>
                  <w:proofErr w:type="spellStart"/>
                  <w:r w:rsidRPr="00EC394E">
                    <w:rPr>
                      <w:b/>
                    </w:rPr>
                    <w:t>коллагеновые</w:t>
                  </w:r>
                  <w:proofErr w:type="spellEnd"/>
                  <w:r w:rsidRPr="00EC394E">
                    <w:rPr>
                      <w:b/>
                    </w:rPr>
                    <w:t>, эластические.</w:t>
                  </w:r>
                </w:p>
              </w:txbxContent>
            </v:textbox>
          </v:rect>
        </w:pict>
      </w: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1F6140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9" style="position:absolute;left:0;text-align:left;margin-left:-33.35pt;margin-top:5.8pt;width:138.15pt;height:153.2pt;z-index:251747328">
            <v:textbox style="mso-next-textbox:#_x0000_s1159">
              <w:txbxContent>
                <w:p w:rsidR="002129F3" w:rsidRDefault="002129F3" w:rsidP="00AE7719">
                  <w:r>
                    <w:t>Рыхлая волокнистая СТ:</w:t>
                  </w:r>
                </w:p>
                <w:p w:rsidR="002129F3" w:rsidRDefault="002129F3" w:rsidP="00AE7719">
                  <w:pPr>
                    <w:spacing w:after="0" w:line="240" w:lineRule="auto"/>
                  </w:pPr>
                  <w:r>
                    <w:t xml:space="preserve">1.Клетки </w:t>
                  </w:r>
                  <w:r w:rsidRPr="00455EAE">
                    <w:rPr>
                      <w:b/>
                    </w:rPr>
                    <w:t xml:space="preserve">фибробласты, фиброциты, макрофаги, </w:t>
                  </w:r>
                  <w:proofErr w:type="spellStart"/>
                  <w:r w:rsidRPr="00455EAE">
                    <w:rPr>
                      <w:b/>
                    </w:rPr>
                    <w:t>плазмоциты</w:t>
                  </w:r>
                  <w:proofErr w:type="spellEnd"/>
                  <w:r w:rsidRPr="00455EAE">
                    <w:rPr>
                      <w:b/>
                    </w:rPr>
                    <w:t>, тучные,</w:t>
                  </w:r>
                  <w:r>
                    <w:t xml:space="preserve"> </w:t>
                  </w:r>
                  <w:r w:rsidRPr="00455EAE">
                    <w:rPr>
                      <w:b/>
                    </w:rPr>
                    <w:t xml:space="preserve">лейкоциты, </w:t>
                  </w:r>
                  <w:proofErr w:type="spellStart"/>
                  <w:r w:rsidRPr="00455EAE">
                    <w:rPr>
                      <w:b/>
                    </w:rPr>
                    <w:t>липоциты</w:t>
                  </w:r>
                  <w:proofErr w:type="spellEnd"/>
                  <w:r w:rsidRPr="00455EAE">
                    <w:rPr>
                      <w:b/>
                    </w:rPr>
                    <w:t>.</w:t>
                  </w:r>
                </w:p>
                <w:p w:rsidR="002129F3" w:rsidRDefault="002129F3" w:rsidP="00AE7719">
                  <w:pPr>
                    <w:spacing w:after="0" w:line="240" w:lineRule="auto"/>
                  </w:pPr>
                  <w:r>
                    <w:t xml:space="preserve">2.Волокна </w:t>
                  </w:r>
                  <w:proofErr w:type="spellStart"/>
                  <w:r w:rsidRPr="001F6140">
                    <w:rPr>
                      <w:b/>
                    </w:rPr>
                    <w:t>коллагеновые</w:t>
                  </w:r>
                  <w:proofErr w:type="spellEnd"/>
                  <w:r w:rsidRPr="001F6140">
                    <w:rPr>
                      <w:b/>
                    </w:rPr>
                    <w:t>, эластические.</w:t>
                  </w:r>
                </w:p>
                <w:p w:rsidR="002129F3" w:rsidRDefault="002129F3" w:rsidP="00AE7719">
                  <w:pPr>
                    <w:spacing w:after="0" w:line="240" w:lineRule="auto"/>
                  </w:pPr>
                  <w:r>
                    <w:t xml:space="preserve">3.Локализация  </w:t>
                  </w:r>
                  <w:r w:rsidRPr="001F6140">
                    <w:rPr>
                      <w:b/>
                    </w:rPr>
                    <w:t>строма органов, сопровождает</w:t>
                  </w:r>
                  <w:r>
                    <w:t xml:space="preserve"> </w:t>
                  </w:r>
                  <w:r w:rsidRPr="001F6140">
                    <w:rPr>
                      <w:b/>
                    </w:rPr>
                    <w:t>сосуды</w:t>
                  </w:r>
                </w:p>
                <w:p w:rsidR="002129F3" w:rsidRDefault="002129F3" w:rsidP="00AE7719">
                  <w:pPr>
                    <w:spacing w:after="0"/>
                  </w:pPr>
                </w:p>
              </w:txbxContent>
            </v:textbox>
          </v:rect>
        </w:pict>
      </w:r>
    </w:p>
    <w:p w:rsidR="00AE7719" w:rsidRDefault="00EC394E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32" style="position:absolute;left:0;text-align:left;margin-left:702.55pt;margin-top:16.1pt;width:.05pt;height:20.75pt;z-index:251742208" o:connectortype="straight">
            <v:stroke endarrow="block"/>
          </v:shape>
        </w:pict>
      </w:r>
      <w:r w:rsidR="00D40344"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32" style="position:absolute;left:0;text-align:left;margin-left:513.75pt;margin-top:16.1pt;width:18.7pt;height:14.2pt;flip:x;z-index:251739136" o:connectortype="straight">
            <v:stroke endarrow="block"/>
          </v:shape>
        </w:pict>
      </w:r>
      <w:r w:rsidR="00AE7719">
        <w:rPr>
          <w:rFonts w:ascii="Times New Roman" w:hAnsi="Times New Roman" w:cs="Times New Roman"/>
          <w:noProof/>
          <w:sz w:val="28"/>
          <w:szCs w:val="28"/>
        </w:rPr>
        <w:pict>
          <v:rect id="_x0000_s1160" style="position:absolute;left:0;text-align:left;margin-left:110.75pt;margin-top:21.25pt;width:208.65pt;height:89.2pt;z-index:251748352">
            <v:textbox style="mso-next-textbox:#_x0000_s1160">
              <w:txbxContent>
                <w:p w:rsidR="002129F3" w:rsidRDefault="002129F3" w:rsidP="00AE7719">
                  <w:r>
                    <w:t>Плотная волокнистая ткань</w:t>
                  </w:r>
                </w:p>
                <w:p w:rsidR="002129F3" w:rsidRPr="00602F3D" w:rsidRDefault="002129F3" w:rsidP="00AE7719">
                  <w:pPr>
                    <w:spacing w:after="0"/>
                    <w:rPr>
                      <w:b/>
                    </w:rPr>
                  </w:pPr>
                  <w:r>
                    <w:t xml:space="preserve">1.Клетки </w:t>
                  </w:r>
                  <w:r>
                    <w:rPr>
                      <w:b/>
                    </w:rPr>
                    <w:t>преобладание фиброцитов</w:t>
                  </w:r>
                </w:p>
                <w:p w:rsidR="002129F3" w:rsidRPr="00A83FFA" w:rsidRDefault="002129F3" w:rsidP="00AE7719">
                  <w:pPr>
                    <w:spacing w:after="0"/>
                    <w:rPr>
                      <w:b/>
                    </w:rPr>
                  </w:pPr>
                  <w:r>
                    <w:t xml:space="preserve">2.Волокна </w:t>
                  </w:r>
                  <w:proofErr w:type="spellStart"/>
                  <w:r w:rsidRPr="00A83FFA">
                    <w:rPr>
                      <w:b/>
                    </w:rPr>
                    <w:t>коллагеновые</w:t>
                  </w:r>
                  <w:proofErr w:type="spellEnd"/>
                  <w:r w:rsidRPr="00A83FFA">
                    <w:rPr>
                      <w:b/>
                    </w:rPr>
                    <w:t>, эластические.</w:t>
                  </w:r>
                </w:p>
                <w:p w:rsidR="002129F3" w:rsidRDefault="002129F3" w:rsidP="00AE7719">
                  <w:pPr>
                    <w:spacing w:after="0"/>
                  </w:pPr>
                </w:p>
              </w:txbxContent>
            </v:textbox>
          </v:rect>
        </w:pict>
      </w:r>
    </w:p>
    <w:p w:rsidR="00AE7719" w:rsidRDefault="007E783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position:absolute;left:0;text-align:left;margin-left:331.8pt;margin-top:1.75pt;width:221.15pt;height:134.95pt;z-index:251735040">
            <v:textbox style="mso-next-textbox:#_x0000_s1147">
              <w:txbxContent>
                <w:p w:rsidR="002129F3" w:rsidRDefault="002129F3" w:rsidP="00AE7719">
                  <w:r>
                    <w:t>Виды хрящей с примерам их локализации:</w:t>
                  </w:r>
                </w:p>
                <w:p w:rsidR="002129F3" w:rsidRPr="007E7839" w:rsidRDefault="002129F3" w:rsidP="007E7839">
                  <w:pPr>
                    <w:spacing w:after="0"/>
                    <w:rPr>
                      <w:b/>
                    </w:rPr>
                  </w:pPr>
                  <w:r>
                    <w:t>1.</w:t>
                  </w:r>
                  <w:r w:rsidRPr="007E7839">
                    <w:rPr>
                      <w:b/>
                    </w:rPr>
                    <w:t>Гиалиновый хрящ (хрящевая часть ребер, суставная поверхность костей)</w:t>
                  </w:r>
                </w:p>
                <w:p w:rsidR="002129F3" w:rsidRPr="007E7839" w:rsidRDefault="002129F3" w:rsidP="007E7839">
                  <w:pPr>
                    <w:spacing w:after="0"/>
                    <w:rPr>
                      <w:b/>
                    </w:rPr>
                  </w:pPr>
                  <w:r>
                    <w:t>2.</w:t>
                  </w:r>
                  <w:r w:rsidRPr="007E7839">
                    <w:rPr>
                      <w:b/>
                    </w:rPr>
                    <w:t>Эластический хрящ (основа ушной раковины, хрящей гортани)</w:t>
                  </w:r>
                </w:p>
                <w:p w:rsidR="002129F3" w:rsidRPr="007E7839" w:rsidRDefault="002129F3" w:rsidP="007E7839">
                  <w:pPr>
                    <w:spacing w:after="0"/>
                    <w:rPr>
                      <w:b/>
                    </w:rPr>
                  </w:pPr>
                  <w:r>
                    <w:t xml:space="preserve">3. </w:t>
                  </w:r>
                  <w:r w:rsidRPr="007E7839">
                    <w:rPr>
                      <w:b/>
                    </w:rPr>
                    <w:t>Волокнистый хрящ (образует лонные симфиз, межпозвоночные диски)</w:t>
                  </w:r>
                </w:p>
              </w:txbxContent>
            </v:textbox>
          </v:rect>
        </w:pict>
      </w:r>
      <w:r w:rsidR="00AE7719">
        <w:rPr>
          <w:rFonts w:ascii="Times New Roman" w:hAnsi="Times New Roman" w:cs="Times New Roman"/>
          <w:noProof/>
          <w:sz w:val="28"/>
          <w:szCs w:val="28"/>
        </w:rPr>
        <w:pict>
          <v:rect id="_x0000_s1153" style="position:absolute;left:0;text-align:left;margin-left:567.9pt;margin-top:8.3pt;width:200.15pt;height:145.25pt;z-index:251741184">
            <v:textbox style="mso-next-textbox:#_x0000_s1153">
              <w:txbxContent>
                <w:p w:rsidR="002129F3" w:rsidRDefault="002129F3" w:rsidP="00AE7719">
                  <w:pPr>
                    <w:spacing w:line="360" w:lineRule="auto"/>
                  </w:pPr>
                  <w:r>
                    <w:t>Виды костной ткани:</w:t>
                  </w:r>
                </w:p>
                <w:p w:rsidR="002129F3" w:rsidRDefault="002129F3" w:rsidP="00AE7719">
                  <w:pPr>
                    <w:spacing w:after="0" w:line="360" w:lineRule="auto"/>
                  </w:pPr>
                  <w:r>
                    <w:t>1</w:t>
                  </w:r>
                  <w:r w:rsidRPr="00935826">
                    <w:rPr>
                      <w:b/>
                    </w:rPr>
                    <w:t xml:space="preserve">грубоволокнистая </w:t>
                  </w:r>
                  <w:r>
                    <w:t>встречается у зародышей</w:t>
                  </w:r>
                </w:p>
                <w:p w:rsidR="002129F3" w:rsidRDefault="002129F3" w:rsidP="00AE7719">
                  <w:pPr>
                    <w:spacing w:after="0" w:line="360" w:lineRule="auto"/>
                  </w:pPr>
                  <w:r>
                    <w:t xml:space="preserve">2 </w:t>
                  </w:r>
                  <w:r w:rsidRPr="00935826">
                    <w:rPr>
                      <w:b/>
                    </w:rPr>
                    <w:t xml:space="preserve">пластинчатая </w:t>
                  </w:r>
                  <w:r>
                    <w:t>образует все кости скелета</w:t>
                  </w:r>
                </w:p>
                <w:p w:rsidR="002129F3" w:rsidRDefault="002129F3" w:rsidP="00AE7719">
                  <w:pPr>
                    <w:spacing w:after="0" w:line="360" w:lineRule="auto"/>
                  </w:pPr>
                  <w:r>
                    <w:t xml:space="preserve">3 </w:t>
                  </w:r>
                  <w:r w:rsidRPr="00935826">
                    <w:rPr>
                      <w:b/>
                    </w:rPr>
                    <w:t>дентин</w:t>
                  </w:r>
                  <w:r>
                    <w:t xml:space="preserve"> основная ткань зуба</w:t>
                  </w:r>
                </w:p>
                <w:p w:rsidR="002129F3" w:rsidRDefault="002129F3" w:rsidP="00AE7719"/>
                <w:p w:rsidR="002129F3" w:rsidRDefault="002129F3" w:rsidP="00AE7719"/>
              </w:txbxContent>
            </v:textbox>
          </v:rect>
        </w:pict>
      </w: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32" style="position:absolute;left:0;text-align:left;margin-left:223.5pt;margin-top:1.65pt;width:41.15pt;height:50.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32" style="position:absolute;left:0;text-align:left;margin-left:83.75pt;margin-top:1.65pt;width:65.45pt;height:61.7pt;flip:x;z-index:251749376" o:connectortype="straight">
            <v:stroke endarrow="block"/>
          </v:shape>
        </w:pict>
      </w:r>
    </w:p>
    <w:p w:rsidR="00AE7719" w:rsidRPr="00855905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position:absolute;margin-left:186.45pt;margin-top:22.65pt;width:132.95pt;height:151.8pt;z-index:251740160">
            <v:textbox style="mso-next-textbox:#_x0000_s1152">
              <w:txbxContent>
                <w:p w:rsidR="002129F3" w:rsidRPr="00BF7B76" w:rsidRDefault="002129F3" w:rsidP="00AE771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7B76">
                    <w:rPr>
                      <w:rFonts w:ascii="Times New Roman" w:hAnsi="Times New Roman" w:cs="Times New Roman"/>
                    </w:rPr>
                    <w:t xml:space="preserve">Плотная волокнистая неоформленная СТ, волокна переплетаются по отношению к друг другу, встречается </w:t>
                  </w:r>
                  <w:r w:rsidRPr="003A4C59">
                    <w:rPr>
                      <w:rFonts w:ascii="Times New Roman" w:hAnsi="Times New Roman" w:cs="Times New Roman"/>
                      <w:b/>
                    </w:rPr>
                    <w:t>сетчатый слой дермы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(кожи)</w:t>
                  </w:r>
                </w:p>
              </w:txbxContent>
            </v:textbox>
          </v:rect>
        </w:pict>
      </w:r>
    </w:p>
    <w:p w:rsidR="00AE7719" w:rsidRPr="00855905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32" style="position:absolute;margin-left:573.55pt;margin-top:11pt;width:49.55pt;height:44.9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margin-left:33.1pt;margin-top:6.3pt;width:129.95pt;height:151.8pt;z-index:251731968">
            <v:textbox style="mso-next-textbox:#_x0000_s1144">
              <w:txbxContent>
                <w:p w:rsidR="002129F3" w:rsidRPr="003A4C59" w:rsidRDefault="002129F3" w:rsidP="00AE771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F7B76">
                    <w:rPr>
                      <w:rFonts w:ascii="Times New Roman" w:hAnsi="Times New Roman" w:cs="Times New Roman"/>
                    </w:rPr>
                    <w:t>Плотная волокнистая оформленная СТ</w:t>
                  </w:r>
                  <w:r>
                    <w:rPr>
                      <w:rFonts w:ascii="Times New Roman" w:hAnsi="Times New Roman" w:cs="Times New Roman"/>
                    </w:rPr>
                    <w:t xml:space="preserve">, волокна располагаются </w:t>
                  </w:r>
                  <w:r w:rsidRPr="003A4C59">
                    <w:rPr>
                      <w:rFonts w:ascii="Times New Roman" w:hAnsi="Times New Roman" w:cs="Times New Roman"/>
                      <w:b/>
                    </w:rPr>
                    <w:t>параллельно</w:t>
                  </w:r>
                  <w:r>
                    <w:rPr>
                      <w:rFonts w:ascii="Times New Roman" w:hAnsi="Times New Roman" w:cs="Times New Roman"/>
                    </w:rPr>
                    <w:t xml:space="preserve"> друг другу, поэтому очень прочная. Встречается в нашем организме - </w:t>
                  </w:r>
                  <w:r w:rsidRPr="003A4C59">
                    <w:rPr>
                      <w:rFonts w:ascii="Times New Roman" w:hAnsi="Times New Roman" w:cs="Times New Roman"/>
                      <w:b/>
                    </w:rPr>
                    <w:t>связки сухожилия</w:t>
                  </w:r>
                </w:p>
              </w:txbxContent>
            </v:textbox>
          </v:rect>
        </w:pict>
      </w:r>
    </w:p>
    <w:p w:rsidR="00AE7719" w:rsidRPr="0085590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855905" w:rsidRDefault="00AE771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position:absolute;margin-left:471.25pt;margin-top:3.4pt;width:195.45pt;height:111.25pt;z-index:251744256">
            <v:textbox style="mso-next-textbox:#_x0000_s1156">
              <w:txbxContent>
                <w:p w:rsidR="002129F3" w:rsidRDefault="002129F3" w:rsidP="00AE7719">
                  <w:pPr>
                    <w:spacing w:after="0"/>
                  </w:pPr>
                  <w:r>
                    <w:t>Пластинчатая костная ткань образует:</w:t>
                  </w:r>
                </w:p>
                <w:p w:rsidR="002129F3" w:rsidRDefault="002129F3" w:rsidP="00AE7719">
                  <w:pPr>
                    <w:spacing w:after="0"/>
                  </w:pPr>
                  <w:r w:rsidRPr="00935826">
                    <w:rPr>
                      <w:b/>
                    </w:rPr>
                    <w:t>1 компактное</w:t>
                  </w:r>
                  <w:r>
                    <w:t xml:space="preserve"> вещество, костные пластинки которого образуют остеоны.</w:t>
                  </w:r>
                </w:p>
                <w:p w:rsidR="002129F3" w:rsidRDefault="002129F3" w:rsidP="00AE7719">
                  <w:pPr>
                    <w:spacing w:after="0"/>
                  </w:pPr>
                  <w:r w:rsidRPr="00935826">
                    <w:rPr>
                      <w:b/>
                    </w:rPr>
                    <w:t>2губчатое</w:t>
                  </w:r>
                  <w:r>
                    <w:t xml:space="preserve"> вещество, которое имеет ячеистую структуру.</w:t>
                  </w:r>
                </w:p>
              </w:txbxContent>
            </v:textbox>
          </v:rect>
        </w:pict>
      </w:r>
    </w:p>
    <w:p w:rsidR="00AE771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left:0;text-align:left;margin-left:414.55pt;margin-top:17.95pt;width:142.15pt;height:43.9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left:0;text-align:left;margin-left:357.55pt;margin-top:17.95pt;width:1.85pt;height:82.25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left:0;text-align:left;margin-left:120.05pt;margin-top:17.95pt;width:202.9pt;height:71.05pt;flip:x;z-index:25175142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Мышечная ткань</w:t>
      </w: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E87A60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68" style="position:absolute;left:0;text-align:left;margin-left:526.8pt;margin-top:25.85pt;width:210.35pt;height:297.75pt;z-index:251756544">
            <v:textbox style="mso-next-textbox:#_x0000_s1168">
              <w:txbxContent>
                <w:p w:rsidR="002129F3" w:rsidRPr="00327FEA" w:rsidRDefault="002129F3" w:rsidP="00AE771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  <w:b/>
                    </w:rPr>
                    <w:t>Гладкая мышечная ткань: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Функционирует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непроизвольно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Сокращается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 xml:space="preserve">медленно 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Может находиться в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тоническом напряжении сокращения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утомляется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Сокращение ведет к изменению объема органа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87A60">
                    <w:rPr>
                      <w:rFonts w:ascii="Times New Roman" w:hAnsi="Times New Roman" w:cs="Times New Roman"/>
                    </w:rPr>
                    <w:t xml:space="preserve">Структурно-функциональной единицей является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87A60">
                    <w:rPr>
                      <w:rFonts w:ascii="Times New Roman" w:hAnsi="Times New Roman" w:cs="Times New Roman"/>
                      <w:b/>
                    </w:rPr>
                    <w:t>миоцит</w:t>
                  </w:r>
                  <w:proofErr w:type="spellEnd"/>
                </w:p>
                <w:p w:rsidR="002129F3" w:rsidRPr="00E87A60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87A60">
                    <w:rPr>
                      <w:rFonts w:ascii="Times New Roman" w:hAnsi="Times New Roman" w:cs="Times New Roman"/>
                    </w:rPr>
                    <w:t>Находиться данный вид ткани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внутренних органов (желудок, кишечник, мочевой пузырь, матка и др.), кровеносных сосудов, кожи.</w:t>
                  </w:r>
                </w:p>
                <w:p w:rsidR="002129F3" w:rsidRPr="00E87A60" w:rsidRDefault="002129F3" w:rsidP="00E87A60">
                  <w:pPr>
                    <w:pStyle w:val="a4"/>
                    <w:numPr>
                      <w:ilvl w:val="0"/>
                      <w:numId w:val="34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87A60">
                    <w:rPr>
                      <w:rFonts w:ascii="Times New Roman" w:hAnsi="Times New Roman" w:cs="Times New Roman"/>
                    </w:rPr>
                    <w:t>…………………………..</w:t>
                  </w:r>
                </w:p>
                <w:p w:rsidR="002129F3" w:rsidRPr="00F5025B" w:rsidRDefault="002129F3" w:rsidP="00AE771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7" style="position:absolute;left:0;text-align:left;margin-left:268.35pt;margin-top:20.3pt;width:236pt;height:192.6pt;z-index:251755520">
            <v:textbox style="mso-next-textbox:#_x0000_s1167">
              <w:txbxContent>
                <w:p w:rsidR="002129F3" w:rsidRPr="00327FEA" w:rsidRDefault="002129F3" w:rsidP="00AE771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  <w:b/>
                    </w:rPr>
                    <w:t>Поперечнополосатая сердечная ткань: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3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Поперечнополосатая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исчерченность</w:t>
                  </w:r>
                  <w:proofErr w:type="spellEnd"/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3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Обладает 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автоматиз</w:t>
                  </w:r>
                  <w:r>
                    <w:rPr>
                      <w:rFonts w:ascii="Times New Roman" w:hAnsi="Times New Roman" w:cs="Times New Roman"/>
                    </w:rPr>
                    <w:t>мом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3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Клетки называются </w:t>
                  </w:r>
                  <w:proofErr w:type="spellStart"/>
                  <w:r w:rsidRPr="00E87A60">
                    <w:rPr>
                      <w:rFonts w:ascii="Times New Roman" w:hAnsi="Times New Roman" w:cs="Times New Roman"/>
                      <w:b/>
                    </w:rPr>
                    <w:t>кардиомиоциты</w:t>
                  </w:r>
                  <w:proofErr w:type="spellEnd"/>
                </w:p>
                <w:p w:rsidR="002129F3" w:rsidRPr="00E87A60" w:rsidRDefault="002129F3" w:rsidP="00E87A60">
                  <w:pPr>
                    <w:pStyle w:val="a4"/>
                    <w:numPr>
                      <w:ilvl w:val="0"/>
                      <w:numId w:val="33"/>
                    </w:numPr>
                    <w:spacing w:line="360" w:lineRule="auto"/>
                    <w:rPr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</w:rPr>
                    <w:t>Клетки имеют ветвящиеся отростки, имеются вставочные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диски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3"/>
                    </w:numPr>
                    <w:spacing w:line="36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Находиться данный вид ткани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миокарде средней оболочке сердца</w:t>
                  </w:r>
                </w:p>
              </w:txbxContent>
            </v:textbox>
          </v:rect>
        </w:pict>
      </w:r>
      <w:r w:rsidR="00AE7719">
        <w:rPr>
          <w:rFonts w:ascii="Times New Roman" w:hAnsi="Times New Roman" w:cs="Times New Roman"/>
          <w:noProof/>
          <w:sz w:val="28"/>
          <w:szCs w:val="28"/>
        </w:rPr>
        <w:pict>
          <v:rect id="_x0000_s1166" style="position:absolute;left:0;text-align:left;margin-left:-17.45pt;margin-top:20.3pt;width:246.9pt;height:253.45pt;z-index:251754496">
            <v:textbox style="mso-next-textbox:#_x0000_s1166">
              <w:txbxContent>
                <w:p w:rsidR="002129F3" w:rsidRPr="00327FEA" w:rsidRDefault="002129F3" w:rsidP="00AE771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7FEA">
                    <w:rPr>
                      <w:rFonts w:ascii="Times New Roman" w:hAnsi="Times New Roman" w:cs="Times New Roman"/>
                      <w:b/>
                    </w:rPr>
                    <w:t>Поперечнополосатая скелетная ткань: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2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87A60">
                    <w:rPr>
                      <w:rFonts w:ascii="Times New Roman" w:hAnsi="Times New Roman" w:cs="Times New Roman"/>
                    </w:rPr>
                    <w:t>Функционирует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 xml:space="preserve">произвольно  </w:t>
                  </w:r>
                </w:p>
                <w:p w:rsidR="002129F3" w:rsidRPr="00E87A60" w:rsidRDefault="002129F3" w:rsidP="00E87A60">
                  <w:pPr>
                    <w:pStyle w:val="a4"/>
                    <w:numPr>
                      <w:ilvl w:val="0"/>
                      <w:numId w:val="32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87A60">
                    <w:rPr>
                      <w:rFonts w:ascii="Times New Roman" w:hAnsi="Times New Roman" w:cs="Times New Roman"/>
                    </w:rPr>
                    <w:t xml:space="preserve">Сокращаются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 xml:space="preserve">непроизвольно </w:t>
                  </w:r>
                  <w:r w:rsidRPr="00E87A60">
                    <w:rPr>
                      <w:rFonts w:ascii="Times New Roman" w:hAnsi="Times New Roman" w:cs="Times New Roman"/>
                    </w:rPr>
                    <w:t>исключительно дыхательные мышцы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2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87A60">
                    <w:rPr>
                      <w:rFonts w:ascii="Times New Roman" w:hAnsi="Times New Roman" w:cs="Times New Roman"/>
                      <w:b/>
                    </w:rPr>
                    <w:t>быстро</w:t>
                  </w:r>
                  <w:r>
                    <w:rPr>
                      <w:rFonts w:ascii="Times New Roman" w:hAnsi="Times New Roman" w:cs="Times New Roman"/>
                    </w:rPr>
                    <w:t xml:space="preserve">  утомляются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2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Сокращение приводит к изменению положения тела и отдельных органов в  пространстве</w:t>
                  </w:r>
                </w:p>
                <w:p w:rsidR="002129F3" w:rsidRDefault="002129F3" w:rsidP="00E87A60">
                  <w:pPr>
                    <w:pStyle w:val="a4"/>
                    <w:numPr>
                      <w:ilvl w:val="0"/>
                      <w:numId w:val="32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Структурно-функциональной единицей является 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мышечное</w:t>
                  </w:r>
                  <w:r>
                    <w:rPr>
                      <w:rFonts w:ascii="Times New Roman" w:hAnsi="Times New Roman" w:cs="Times New Roman"/>
                    </w:rPr>
                    <w:t xml:space="preserve"> волокно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синпласт</w:t>
                  </w:r>
                  <w:proofErr w:type="spellEnd"/>
                </w:p>
                <w:p w:rsidR="002129F3" w:rsidRPr="00E87A60" w:rsidRDefault="002129F3" w:rsidP="00E87A60">
                  <w:pPr>
                    <w:pStyle w:val="a4"/>
                    <w:numPr>
                      <w:ilvl w:val="0"/>
                      <w:numId w:val="32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Данный вид ткани находится во </w:t>
                  </w:r>
                  <w:r w:rsidRPr="00E87A60">
                    <w:rPr>
                      <w:rFonts w:ascii="Times New Roman" w:hAnsi="Times New Roman" w:cs="Times New Roman"/>
                      <w:b/>
                    </w:rPr>
                    <w:t>всех скелетных мышцах</w:t>
                  </w:r>
                </w:p>
                <w:p w:rsidR="002129F3" w:rsidRPr="006A20D5" w:rsidRDefault="002129F3" w:rsidP="00AE7719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349.15pt;margin-top:15.8pt;width:25.2pt;height:70.15pt;flip:x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32" style="position:absolute;left:0;text-align:left;margin-left:405.2pt;margin-top:15.8pt;width:67.35pt;height:14.05pt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32" style="position:absolute;left:0;text-align:left;margin-left:216.35pt;margin-top:15.8pt;width:100.05pt;height:21.5pt;flip:x;z-index:251762688" o:connectortype="straight">
            <v:stroke endarrow="block"/>
          </v:shape>
        </w:pict>
      </w:r>
      <w:r w:rsidRPr="00D714C5">
        <w:rPr>
          <w:rFonts w:ascii="Times New Roman" w:hAnsi="Times New Roman" w:cs="Times New Roman"/>
          <w:sz w:val="28"/>
          <w:szCs w:val="28"/>
        </w:rPr>
        <w:t>Нервная ткань</w:t>
      </w:r>
    </w:p>
    <w:p w:rsidR="00AE7719" w:rsidRDefault="00AE7719" w:rsidP="00AE7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3" style="position:absolute;left:0;text-align:left;margin-left:262.2pt;margin-top:77.05pt;width:150.5pt;height:61.75pt;z-index:251761664">
            <v:textbox style="mso-next-textbox:#_x0000_s1173">
              <w:txbxContent>
                <w:p w:rsidR="002129F3" w:rsidRDefault="002129F3" w:rsidP="00AE7719">
                  <w:pPr>
                    <w:spacing w:after="0"/>
                  </w:pPr>
                  <w:r>
                    <w:t>Нервные волокна  бывают:</w:t>
                  </w:r>
                </w:p>
                <w:p w:rsidR="002129F3" w:rsidRPr="00D56A9A" w:rsidRDefault="002129F3" w:rsidP="00AE7719">
                  <w:pPr>
                    <w:spacing w:after="0"/>
                    <w:rPr>
                      <w:b/>
                    </w:rPr>
                  </w:pPr>
                  <w:r w:rsidRPr="00D56A9A">
                    <w:rPr>
                      <w:b/>
                    </w:rPr>
                    <w:t>1. миелиновые</w:t>
                  </w:r>
                </w:p>
                <w:p w:rsidR="002129F3" w:rsidRPr="00D56A9A" w:rsidRDefault="002129F3" w:rsidP="00AE7719">
                  <w:pPr>
                    <w:spacing w:after="0"/>
                    <w:rPr>
                      <w:b/>
                    </w:rPr>
                  </w:pPr>
                  <w:r w:rsidRPr="00D56A9A">
                    <w:rPr>
                      <w:b/>
                    </w:rPr>
                    <w:t xml:space="preserve">2. </w:t>
                  </w:r>
                  <w:proofErr w:type="spellStart"/>
                  <w:r w:rsidRPr="00D56A9A">
                    <w:rPr>
                      <w:b/>
                    </w:rPr>
                    <w:t>безмиелиновые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9" style="position:absolute;left:0;text-align:left;margin-left:163.95pt;margin-top:204.4pt;width:152.45pt;height:111.75pt;z-index:251767808">
            <v:textbox style="mso-next-textbox:#_x0000_s1179">
              <w:txbxContent>
                <w:p w:rsidR="002129F3" w:rsidRDefault="002129F3" w:rsidP="00AE7719">
                  <w:pPr>
                    <w:spacing w:after="0"/>
                  </w:pPr>
                  <w:r>
                    <w:t>Классификация  нейронов по форме и строению:</w:t>
                  </w:r>
                </w:p>
                <w:p w:rsidR="002129F3" w:rsidRPr="0091797D" w:rsidRDefault="002129F3" w:rsidP="0091797D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r w:rsidRPr="0091797D">
                    <w:rPr>
                      <w:b/>
                    </w:rPr>
                    <w:t>биполярные</w:t>
                  </w:r>
                </w:p>
                <w:p w:rsidR="002129F3" w:rsidRPr="0091797D" w:rsidRDefault="002129F3" w:rsidP="0091797D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proofErr w:type="spellStart"/>
                  <w:r w:rsidRPr="0091797D">
                    <w:rPr>
                      <w:b/>
                    </w:rPr>
                    <w:t>мультиполярные</w:t>
                  </w:r>
                  <w:proofErr w:type="spellEnd"/>
                </w:p>
                <w:p w:rsidR="002129F3" w:rsidRPr="0091797D" w:rsidRDefault="002129F3" w:rsidP="0091797D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r w:rsidRPr="0091797D">
                    <w:rPr>
                      <w:b/>
                    </w:rPr>
                    <w:t>униполярные</w:t>
                  </w:r>
                </w:p>
                <w:p w:rsidR="002129F3" w:rsidRDefault="002129F3" w:rsidP="00AE771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169.6pt;margin-top:171.2pt;width:38.3pt;height:27.4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73.25pt;margin-top:171.2pt;width:61.75pt;height:22.75pt;flip:x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2" style="position:absolute;left:0;text-align:left;margin-left:437.95pt;margin-top:84.55pt;width:210.4pt;height:86.65pt;z-index:251760640">
            <v:textbox style="mso-next-textbox:#_x0000_s1172">
              <w:txbxContent>
                <w:p w:rsidR="002129F3" w:rsidRDefault="002129F3" w:rsidP="00AE7719">
                  <w:pPr>
                    <w:spacing w:after="0"/>
                  </w:pPr>
                  <w:r>
                    <w:t>Функции межклеточного вещества:</w:t>
                  </w:r>
                </w:p>
                <w:p w:rsidR="002129F3" w:rsidRPr="00D56A9A" w:rsidRDefault="002129F3" w:rsidP="00AE7719">
                  <w:pPr>
                    <w:spacing w:after="0"/>
                    <w:rPr>
                      <w:b/>
                    </w:rPr>
                  </w:pPr>
                  <w:r w:rsidRPr="00D56A9A">
                    <w:rPr>
                      <w:b/>
                    </w:rPr>
                    <w:t>1. защитная</w:t>
                  </w:r>
                </w:p>
                <w:p w:rsidR="002129F3" w:rsidRPr="00D56A9A" w:rsidRDefault="002129F3" w:rsidP="00AE7719">
                  <w:pPr>
                    <w:spacing w:after="0"/>
                    <w:rPr>
                      <w:b/>
                    </w:rPr>
                  </w:pPr>
                  <w:r w:rsidRPr="00D56A9A">
                    <w:rPr>
                      <w:b/>
                    </w:rPr>
                    <w:t>2. секреторная</w:t>
                  </w:r>
                </w:p>
                <w:p w:rsidR="002129F3" w:rsidRPr="00D56A9A" w:rsidRDefault="002129F3" w:rsidP="00AE7719">
                  <w:pPr>
                    <w:spacing w:after="0"/>
                    <w:rPr>
                      <w:b/>
                    </w:rPr>
                  </w:pPr>
                  <w:r w:rsidRPr="00D56A9A">
                    <w:rPr>
                      <w:b/>
                    </w:rPr>
                    <w:t>3. обменная</w:t>
                  </w:r>
                </w:p>
                <w:p w:rsidR="002129F3" w:rsidRPr="00D56A9A" w:rsidRDefault="002129F3" w:rsidP="00AE7719">
                  <w:pPr>
                    <w:spacing w:after="0"/>
                    <w:rPr>
                      <w:b/>
                    </w:rPr>
                  </w:pPr>
                  <w:r w:rsidRPr="00D56A9A">
                    <w:rPr>
                      <w:b/>
                    </w:rPr>
                    <w:t>4. опорная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538pt;margin-top:46.2pt;width:.95pt;height:38.35pt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1" style="position:absolute;left:0;text-align:left;margin-left:79.65pt;margin-top:100.15pt;width:110.35pt;height:65.45pt;z-index:251759616">
            <v:textbox style="mso-next-textbox:#_x0000_s1171">
              <w:txbxContent>
                <w:p w:rsidR="002129F3" w:rsidRDefault="002129F3" w:rsidP="00AE7719">
                  <w:pPr>
                    <w:spacing w:after="0" w:line="240" w:lineRule="auto"/>
                  </w:pPr>
                  <w:r>
                    <w:t>Клетка состоит:</w:t>
                  </w:r>
                </w:p>
                <w:p w:rsidR="002129F3" w:rsidRDefault="002129F3" w:rsidP="00AE7719">
                  <w:pPr>
                    <w:spacing w:after="0" w:line="240" w:lineRule="auto"/>
                  </w:pPr>
                  <w:r>
                    <w:t xml:space="preserve">1. </w:t>
                  </w:r>
                  <w:r w:rsidRPr="0091797D">
                    <w:rPr>
                      <w:b/>
                    </w:rPr>
                    <w:t>тело</w:t>
                  </w:r>
                </w:p>
                <w:p w:rsidR="002129F3" w:rsidRDefault="002129F3" w:rsidP="00AE7719">
                  <w:pPr>
                    <w:spacing w:after="0" w:line="240" w:lineRule="auto"/>
                  </w:pPr>
                  <w:r>
                    <w:t xml:space="preserve">2. </w:t>
                  </w:r>
                  <w:r w:rsidRPr="0091797D">
                    <w:rPr>
                      <w:b/>
                    </w:rPr>
                    <w:t>аксон</w:t>
                  </w:r>
                </w:p>
                <w:p w:rsidR="002129F3" w:rsidRPr="0091797D" w:rsidRDefault="002129F3" w:rsidP="00AE771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3.  </w:t>
                  </w:r>
                  <w:r w:rsidRPr="0091797D">
                    <w:rPr>
                      <w:b/>
                    </w:rPr>
                    <w:t>дендрит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32" style="position:absolute;left:0;text-align:left;margin-left:141.55pt;margin-top:57.45pt;width:0;height:35.5pt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0" style="position:absolute;left:0;text-align:left;margin-left:421.1pt;margin-top:8.8pt;width:234.7pt;height:37.4pt;z-index:251758592">
            <v:textbox style="mso-next-textbox:#_x0000_s1170">
              <w:txbxContent>
                <w:p w:rsidR="002129F3" w:rsidRDefault="002129F3" w:rsidP="00AE7719">
                  <w:r>
                    <w:t>Межклеточное вещество нервной ткани называется …………………………………..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9" style="position:absolute;left:0;text-align:left;margin-left:67.65pt;margin-top:20.05pt;width:148.7pt;height:37.4pt;z-index:251757568">
            <v:textbox style="mso-next-textbox:#_x0000_s1169">
              <w:txbxContent>
                <w:p w:rsidR="002129F3" w:rsidRPr="00D714C5" w:rsidRDefault="002129F3" w:rsidP="00AE7719">
                  <w:pPr>
                    <w:rPr>
                      <w:sz w:val="24"/>
                      <w:szCs w:val="24"/>
                    </w:rPr>
                  </w:pPr>
                  <w:r w:rsidRPr="00D714C5">
                    <w:rPr>
                      <w:sz w:val="24"/>
                      <w:szCs w:val="24"/>
                    </w:rPr>
                    <w:t xml:space="preserve">Клетки нервной ткани называются </w:t>
                  </w:r>
                  <w:r w:rsidRPr="0091797D">
                    <w:rPr>
                      <w:b/>
                      <w:sz w:val="24"/>
                      <w:szCs w:val="24"/>
                    </w:rPr>
                    <w:t>нейрон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974A59" w:rsidP="00AE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4" style="position:absolute;margin-left:538.95pt;margin-top:4.85pt;width:168.3pt;height:184.2pt;z-index:251772928">
            <v:textbox style="mso-next-textbox:#_x0000_s1184">
              <w:txbxContent>
                <w:p w:rsidR="002129F3" w:rsidRPr="00D56A9A" w:rsidRDefault="002129F3" w:rsidP="00AE7719">
                  <w:pPr>
                    <w:rPr>
                      <w:b/>
                    </w:rPr>
                  </w:pPr>
                  <w:r>
                    <w:t xml:space="preserve">Место контакта двух нейронов называется </w:t>
                  </w:r>
                  <w:r w:rsidRPr="00D56A9A">
                    <w:rPr>
                      <w:b/>
                    </w:rPr>
                    <w:t>синапс.</w:t>
                  </w:r>
                </w:p>
                <w:p w:rsidR="002129F3" w:rsidRDefault="002129F3" w:rsidP="00AE7719">
                  <w:r>
                    <w:t>1.Возбуждающие медиаторы</w:t>
                  </w:r>
                </w:p>
                <w:p w:rsidR="002129F3" w:rsidRPr="00974A59" w:rsidRDefault="002129F3" w:rsidP="00AE7719">
                  <w:pPr>
                    <w:rPr>
                      <w:b/>
                    </w:rPr>
                  </w:pPr>
                  <w:r w:rsidRPr="00974A59">
                    <w:rPr>
                      <w:b/>
                    </w:rPr>
                    <w:t xml:space="preserve">ацетилхолин, </w:t>
                  </w:r>
                  <w:proofErr w:type="spellStart"/>
                  <w:r w:rsidRPr="00974A59">
                    <w:rPr>
                      <w:b/>
                    </w:rPr>
                    <w:t>глютамат</w:t>
                  </w:r>
                  <w:proofErr w:type="spellEnd"/>
                  <w:r w:rsidRPr="00974A59">
                    <w:rPr>
                      <w:b/>
                    </w:rPr>
                    <w:t>, дофамин, норадреналин</w:t>
                  </w:r>
                </w:p>
                <w:p w:rsidR="002129F3" w:rsidRDefault="002129F3" w:rsidP="00AE7719">
                  <w:r>
                    <w:t>2.Тормозные медиаторы</w:t>
                  </w:r>
                </w:p>
                <w:p w:rsidR="002129F3" w:rsidRPr="00974A59" w:rsidRDefault="002129F3" w:rsidP="00AE7719">
                  <w:pPr>
                    <w:rPr>
                      <w:b/>
                    </w:rPr>
                  </w:pPr>
                  <w:r w:rsidRPr="00974A59">
                    <w:rPr>
                      <w:b/>
                    </w:rPr>
                    <w:t xml:space="preserve"> ГАМК, </w:t>
                  </w:r>
                  <w:proofErr w:type="spellStart"/>
                  <w:r w:rsidRPr="00974A59">
                    <w:rPr>
                      <w:b/>
                    </w:rPr>
                    <w:t>эндорфины</w:t>
                  </w:r>
                  <w:proofErr w:type="spellEnd"/>
                  <w:r w:rsidRPr="00974A59">
                    <w:rPr>
                      <w:b/>
                    </w:rPr>
                    <w:t xml:space="preserve">, глицин, </w:t>
                  </w:r>
                  <w:proofErr w:type="spellStart"/>
                  <w:r w:rsidRPr="00974A59">
                    <w:rPr>
                      <w:b/>
                    </w:rPr>
                    <w:t>серотонин</w:t>
                  </w:r>
                  <w:proofErr w:type="spellEnd"/>
                </w:p>
              </w:txbxContent>
            </v:textbox>
          </v:rect>
        </w:pict>
      </w:r>
      <w:r w:rsidR="00C338CB">
        <w:rPr>
          <w:rFonts w:ascii="Times New Roman" w:hAnsi="Times New Roman" w:cs="Times New Roman"/>
          <w:noProof/>
          <w:sz w:val="28"/>
          <w:szCs w:val="28"/>
        </w:rPr>
        <w:pict>
          <v:rect id="_x0000_s1178" style="position:absolute;margin-left:325.85pt;margin-top:4.85pt;width:201.85pt;height:121.75pt;z-index:251766784">
            <v:textbox style="mso-next-textbox:#_x0000_s1178">
              <w:txbxContent>
                <w:p w:rsidR="002129F3" w:rsidRDefault="002129F3" w:rsidP="00AE7719">
                  <w:r>
                    <w:t>Рефлекторная дуга и ее звенья:</w:t>
                  </w:r>
                </w:p>
                <w:p w:rsidR="002129F3" w:rsidRPr="00C338CB" w:rsidRDefault="002129F3" w:rsidP="00AE7719">
                  <w:pPr>
                    <w:spacing w:after="0"/>
                    <w:rPr>
                      <w:b/>
                    </w:rPr>
                  </w:pPr>
                  <w:r w:rsidRPr="00C338CB">
                    <w:rPr>
                      <w:b/>
                    </w:rPr>
                    <w:t>1. чувствительное, эфферентное звено</w:t>
                  </w:r>
                </w:p>
                <w:p w:rsidR="002129F3" w:rsidRPr="00C338CB" w:rsidRDefault="002129F3" w:rsidP="00AE7719">
                  <w:pPr>
                    <w:spacing w:after="0"/>
                    <w:rPr>
                      <w:b/>
                    </w:rPr>
                  </w:pPr>
                  <w:r w:rsidRPr="00C338CB">
                    <w:rPr>
                      <w:b/>
                    </w:rPr>
                    <w:t>2.ассоциотивное вставочное звено</w:t>
                  </w:r>
                </w:p>
                <w:p w:rsidR="002129F3" w:rsidRPr="00C338CB" w:rsidRDefault="002129F3" w:rsidP="00AE7719">
                  <w:pPr>
                    <w:spacing w:after="0"/>
                    <w:rPr>
                      <w:b/>
                    </w:rPr>
                  </w:pPr>
                  <w:r w:rsidRPr="00C338CB">
                    <w:rPr>
                      <w:b/>
                    </w:rPr>
                    <w:t>3. двигательное, афферентное звено</w:t>
                  </w:r>
                </w:p>
                <w:p w:rsidR="002129F3" w:rsidRDefault="002129F3" w:rsidP="00AE7719">
                  <w:pPr>
                    <w:spacing w:after="0"/>
                  </w:pPr>
                </w:p>
              </w:txbxContent>
            </v:textbox>
          </v:rect>
        </w:pict>
      </w:r>
      <w:r w:rsidR="0091797D"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margin-left:-19.75pt;margin-top:4.85pt;width:173.4pt;height:103.6pt;z-index:251768832">
            <v:textbox style="mso-next-textbox:#_x0000_s1180">
              <w:txbxContent>
                <w:p w:rsidR="002129F3" w:rsidRDefault="002129F3" w:rsidP="00AE7719">
                  <w:pPr>
                    <w:spacing w:after="0"/>
                  </w:pPr>
                  <w:r>
                    <w:t>Классификация  нейронов по функциям:</w:t>
                  </w:r>
                </w:p>
                <w:p w:rsidR="002129F3" w:rsidRPr="0091797D" w:rsidRDefault="002129F3" w:rsidP="0091797D">
                  <w:pPr>
                    <w:pStyle w:val="a4"/>
                    <w:numPr>
                      <w:ilvl w:val="0"/>
                      <w:numId w:val="35"/>
                    </w:numPr>
                    <w:spacing w:after="0"/>
                    <w:rPr>
                      <w:b/>
                    </w:rPr>
                  </w:pPr>
                  <w:r w:rsidRPr="0091797D">
                    <w:rPr>
                      <w:b/>
                    </w:rPr>
                    <w:t>чувствительный нейрон</w:t>
                  </w:r>
                </w:p>
                <w:p w:rsidR="002129F3" w:rsidRPr="0091797D" w:rsidRDefault="002129F3" w:rsidP="0091797D">
                  <w:pPr>
                    <w:pStyle w:val="a4"/>
                    <w:numPr>
                      <w:ilvl w:val="0"/>
                      <w:numId w:val="35"/>
                    </w:numPr>
                    <w:spacing w:after="0"/>
                    <w:rPr>
                      <w:b/>
                    </w:rPr>
                  </w:pPr>
                  <w:r w:rsidRPr="0091797D">
                    <w:rPr>
                      <w:b/>
                    </w:rPr>
                    <w:t>двигательный нейрон</w:t>
                  </w:r>
                </w:p>
                <w:p w:rsidR="002129F3" w:rsidRPr="0091797D" w:rsidRDefault="002129F3" w:rsidP="0091797D">
                  <w:pPr>
                    <w:pStyle w:val="a4"/>
                    <w:numPr>
                      <w:ilvl w:val="0"/>
                      <w:numId w:val="35"/>
                    </w:numPr>
                    <w:spacing w:after="0"/>
                    <w:rPr>
                      <w:b/>
                    </w:rPr>
                  </w:pPr>
                  <w:r w:rsidRPr="0091797D">
                    <w:rPr>
                      <w:b/>
                    </w:rPr>
                    <w:t>вставочный нейрон</w:t>
                  </w:r>
                </w:p>
              </w:txbxContent>
            </v:textbox>
          </v:rect>
        </w:pict>
      </w: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Pr="006A20D5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rPr>
          <w:rFonts w:ascii="Times New Roman" w:hAnsi="Times New Roman" w:cs="Times New Roman"/>
          <w:sz w:val="28"/>
          <w:szCs w:val="28"/>
        </w:rPr>
      </w:pPr>
    </w:p>
    <w:p w:rsidR="00AE7719" w:rsidRDefault="00AE7719" w:rsidP="00AE7719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7719" w:rsidRDefault="00AE7719" w:rsidP="00AE7719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</w:pPr>
    </w:p>
    <w:p w:rsidR="00974A59" w:rsidRDefault="00974A59" w:rsidP="006F4B5B">
      <w:pPr>
        <w:rPr>
          <w:rFonts w:ascii="Times New Roman" w:hAnsi="Times New Roman" w:cs="Times New Roman"/>
          <w:sz w:val="28"/>
          <w:szCs w:val="28"/>
        </w:rPr>
        <w:sectPr w:rsidR="00974A59" w:rsidSect="001103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B5B" w:rsidRPr="00974A59" w:rsidRDefault="00974A59" w:rsidP="006F4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№6. </w:t>
      </w:r>
      <w:r w:rsidRPr="00974A5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74A59" w:rsidRDefault="00974A59" w:rsidP="006F4B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992"/>
        <w:gridCol w:w="567"/>
        <w:gridCol w:w="1134"/>
        <w:gridCol w:w="567"/>
        <w:gridCol w:w="992"/>
      </w:tblGrid>
      <w:tr w:rsidR="00974A59" w:rsidTr="00DD52BC">
        <w:tc>
          <w:tcPr>
            <w:tcW w:w="534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59" w:rsidTr="00DD52BC">
        <w:tc>
          <w:tcPr>
            <w:tcW w:w="534" w:type="dxa"/>
          </w:tcPr>
          <w:p w:rsidR="00974A59" w:rsidRPr="00DD52BC" w:rsidRDefault="00974A59" w:rsidP="00DD52BC">
            <w:pPr>
              <w:pStyle w:val="a4"/>
              <w:numPr>
                <w:ilvl w:val="0"/>
                <w:numId w:val="37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4A59" w:rsidRDefault="00DD52BC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74A59" w:rsidRPr="00DD52BC" w:rsidRDefault="00DD52BC" w:rsidP="00DD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A59" w:rsidRDefault="00974A59" w:rsidP="006F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A59" w:rsidRDefault="00974A59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Default="002129F3" w:rsidP="006F4B5B">
      <w:pPr>
        <w:rPr>
          <w:rFonts w:ascii="Times New Roman" w:hAnsi="Times New Roman" w:cs="Times New Roman"/>
          <w:sz w:val="28"/>
          <w:szCs w:val="28"/>
        </w:rPr>
      </w:pPr>
    </w:p>
    <w:p w:rsidR="002129F3" w:rsidRPr="002129F3" w:rsidRDefault="002129F3" w:rsidP="0021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F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b/>
          <w:bCs/>
          <w:sz w:val="28"/>
          <w:szCs w:val="28"/>
        </w:rPr>
        <w:t xml:space="preserve">1. Основные печатные издания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1. Самусев, Р.П. Атлас анатомии человека: </w:t>
      </w:r>
      <w:proofErr w:type="spellStart"/>
      <w:r w:rsidRPr="002129F3">
        <w:rPr>
          <w:sz w:val="28"/>
          <w:szCs w:val="28"/>
        </w:rPr>
        <w:t>учеб.пособие</w:t>
      </w:r>
      <w:proofErr w:type="spellEnd"/>
      <w:r w:rsidRPr="002129F3">
        <w:rPr>
          <w:sz w:val="28"/>
          <w:szCs w:val="28"/>
        </w:rPr>
        <w:t xml:space="preserve"> /Р.П.Самусев.-7-е изд., </w:t>
      </w:r>
      <w:proofErr w:type="spellStart"/>
      <w:r w:rsidRPr="002129F3">
        <w:rPr>
          <w:sz w:val="28"/>
          <w:szCs w:val="28"/>
        </w:rPr>
        <w:t>перераб</w:t>
      </w:r>
      <w:proofErr w:type="spellEnd"/>
      <w:r w:rsidRPr="002129F3">
        <w:rPr>
          <w:sz w:val="28"/>
          <w:szCs w:val="28"/>
        </w:rPr>
        <w:t xml:space="preserve">. и доп.-М.: АСТ; Мир и образование, 2022. Гриф ФГАУ «ФИРО», МО и науки РФ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2. </w:t>
      </w:r>
      <w:proofErr w:type="spellStart"/>
      <w:r w:rsidRPr="002129F3">
        <w:rPr>
          <w:sz w:val="28"/>
          <w:szCs w:val="28"/>
        </w:rPr>
        <w:t>Смольянникова</w:t>
      </w:r>
      <w:proofErr w:type="spellEnd"/>
      <w:r w:rsidRPr="002129F3">
        <w:rPr>
          <w:sz w:val="28"/>
          <w:szCs w:val="28"/>
        </w:rPr>
        <w:t xml:space="preserve">, Н.В. Анатомия и физиология: учебник / Н.В. </w:t>
      </w:r>
      <w:proofErr w:type="spellStart"/>
      <w:r w:rsidRPr="002129F3">
        <w:rPr>
          <w:sz w:val="28"/>
          <w:szCs w:val="28"/>
        </w:rPr>
        <w:t>Смольянникова</w:t>
      </w:r>
      <w:proofErr w:type="spellEnd"/>
      <w:r w:rsidRPr="002129F3">
        <w:rPr>
          <w:sz w:val="28"/>
          <w:szCs w:val="28"/>
        </w:rPr>
        <w:t xml:space="preserve">, Е.Ф. </w:t>
      </w:r>
      <w:proofErr w:type="spellStart"/>
      <w:r w:rsidRPr="002129F3">
        <w:rPr>
          <w:sz w:val="28"/>
          <w:szCs w:val="28"/>
        </w:rPr>
        <w:t>Фалина</w:t>
      </w:r>
      <w:proofErr w:type="spellEnd"/>
      <w:r w:rsidRPr="002129F3">
        <w:rPr>
          <w:sz w:val="28"/>
          <w:szCs w:val="28"/>
        </w:rPr>
        <w:t xml:space="preserve">, В.А. </w:t>
      </w:r>
      <w:proofErr w:type="spellStart"/>
      <w:r w:rsidRPr="002129F3">
        <w:rPr>
          <w:sz w:val="28"/>
          <w:szCs w:val="28"/>
        </w:rPr>
        <w:t>Сагун</w:t>
      </w:r>
      <w:proofErr w:type="spellEnd"/>
      <w:r w:rsidRPr="002129F3">
        <w:rPr>
          <w:sz w:val="28"/>
          <w:szCs w:val="28"/>
        </w:rPr>
        <w:t xml:space="preserve">. – Москва: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 xml:space="preserve">, 2021. – 576 с.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b/>
          <w:bCs/>
          <w:sz w:val="28"/>
          <w:szCs w:val="28"/>
        </w:rPr>
        <w:t xml:space="preserve">2.Основные электронные издания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1.Анатомия и физиология человека: учебник /И.Д </w:t>
      </w:r>
      <w:proofErr w:type="spellStart"/>
      <w:r w:rsidRPr="002129F3">
        <w:rPr>
          <w:sz w:val="28"/>
          <w:szCs w:val="28"/>
        </w:rPr>
        <w:t>Гайворонский</w:t>
      </w:r>
      <w:proofErr w:type="spellEnd"/>
      <w:r w:rsidRPr="002129F3">
        <w:rPr>
          <w:sz w:val="28"/>
          <w:szCs w:val="28"/>
        </w:rPr>
        <w:t xml:space="preserve"> [и др.].- М.: ГЭОТАР- </w:t>
      </w:r>
      <w:proofErr w:type="spellStart"/>
      <w:r w:rsidRPr="002129F3">
        <w:rPr>
          <w:sz w:val="28"/>
          <w:szCs w:val="28"/>
        </w:rPr>
        <w:t>Медиа</w:t>
      </w:r>
      <w:proofErr w:type="spellEnd"/>
      <w:r w:rsidRPr="002129F3">
        <w:rPr>
          <w:sz w:val="28"/>
          <w:szCs w:val="28"/>
        </w:rPr>
        <w:t xml:space="preserve">, 2023.- Текст: электронный.- URL: http:// </w:t>
      </w:r>
      <w:proofErr w:type="spellStart"/>
      <w:r w:rsidRPr="002129F3">
        <w:rPr>
          <w:sz w:val="28"/>
          <w:szCs w:val="28"/>
        </w:rPr>
        <w:t>www.studentlibrary.ru</w:t>
      </w:r>
      <w:proofErr w:type="spellEnd"/>
      <w:r w:rsidRPr="002129F3">
        <w:rPr>
          <w:sz w:val="28"/>
          <w:szCs w:val="28"/>
        </w:rPr>
        <w:t xml:space="preserve"> (дата обращения: 23.08.2022).- Режим доступа: по подписке.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2.Анатомия человека : в 2 томах. Т. I : учебник / М. Р. </w:t>
      </w:r>
      <w:proofErr w:type="spellStart"/>
      <w:r w:rsidRPr="002129F3">
        <w:rPr>
          <w:sz w:val="28"/>
          <w:szCs w:val="28"/>
        </w:rPr>
        <w:t>Сапин</w:t>
      </w:r>
      <w:proofErr w:type="spellEnd"/>
      <w:r w:rsidRPr="002129F3">
        <w:rPr>
          <w:sz w:val="28"/>
          <w:szCs w:val="28"/>
        </w:rPr>
        <w:t xml:space="preserve">, Д. Б. Никитюк, В. Н. </w:t>
      </w:r>
      <w:proofErr w:type="spellStart"/>
      <w:r w:rsidRPr="002129F3">
        <w:rPr>
          <w:sz w:val="28"/>
          <w:szCs w:val="28"/>
        </w:rPr>
        <w:t>Николенко</w:t>
      </w:r>
      <w:proofErr w:type="spellEnd"/>
      <w:r w:rsidRPr="002129F3">
        <w:rPr>
          <w:sz w:val="28"/>
          <w:szCs w:val="28"/>
        </w:rPr>
        <w:t xml:space="preserve">, С. В. </w:t>
      </w:r>
      <w:proofErr w:type="spellStart"/>
      <w:r w:rsidRPr="002129F3">
        <w:rPr>
          <w:sz w:val="28"/>
          <w:szCs w:val="28"/>
        </w:rPr>
        <w:t>Клочкова</w:t>
      </w:r>
      <w:proofErr w:type="spellEnd"/>
      <w:r w:rsidRPr="002129F3">
        <w:rPr>
          <w:sz w:val="28"/>
          <w:szCs w:val="28"/>
        </w:rPr>
        <w:t xml:space="preserve"> ; под ред. М. Р. </w:t>
      </w:r>
      <w:proofErr w:type="spellStart"/>
      <w:r w:rsidRPr="002129F3">
        <w:rPr>
          <w:sz w:val="28"/>
          <w:szCs w:val="28"/>
        </w:rPr>
        <w:t>Сапина</w:t>
      </w:r>
      <w:proofErr w:type="spellEnd"/>
      <w:r w:rsidRPr="002129F3">
        <w:rPr>
          <w:sz w:val="28"/>
          <w:szCs w:val="28"/>
        </w:rPr>
        <w:t xml:space="preserve">. - Москва 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 xml:space="preserve">, 2022. - 528 с. - ISBN 978-5-9704-6883-8. - Текст : электронный // ЭБС "Консультант студента" : [сайт]. - URL : https://www.studentlibrary.ru/book/ISBN9785970468838.html (дата обращения: 23.08.2022). - Режим доступа : по подписке.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3.Анатомия человека : в 2 томах. Т. II : учебник / М. Р. </w:t>
      </w:r>
      <w:proofErr w:type="spellStart"/>
      <w:r w:rsidRPr="002129F3">
        <w:rPr>
          <w:sz w:val="28"/>
          <w:szCs w:val="28"/>
        </w:rPr>
        <w:t>Сапин</w:t>
      </w:r>
      <w:proofErr w:type="spellEnd"/>
      <w:r w:rsidRPr="002129F3">
        <w:rPr>
          <w:sz w:val="28"/>
          <w:szCs w:val="28"/>
        </w:rPr>
        <w:t xml:space="preserve">, Д. Б. Никитюк, В. Н. </w:t>
      </w:r>
      <w:proofErr w:type="spellStart"/>
      <w:r w:rsidRPr="002129F3">
        <w:rPr>
          <w:sz w:val="28"/>
          <w:szCs w:val="28"/>
        </w:rPr>
        <w:t>Николенко</w:t>
      </w:r>
      <w:proofErr w:type="spellEnd"/>
      <w:r w:rsidRPr="002129F3">
        <w:rPr>
          <w:sz w:val="28"/>
          <w:szCs w:val="28"/>
        </w:rPr>
        <w:t xml:space="preserve">, С. В. </w:t>
      </w:r>
      <w:proofErr w:type="spellStart"/>
      <w:r w:rsidRPr="002129F3">
        <w:rPr>
          <w:sz w:val="28"/>
          <w:szCs w:val="28"/>
        </w:rPr>
        <w:t>Клочкова</w:t>
      </w:r>
      <w:proofErr w:type="spellEnd"/>
      <w:r w:rsidRPr="002129F3">
        <w:rPr>
          <w:sz w:val="28"/>
          <w:szCs w:val="28"/>
        </w:rPr>
        <w:t xml:space="preserve"> ; под ред. М. Р. </w:t>
      </w:r>
      <w:proofErr w:type="spellStart"/>
      <w:r w:rsidRPr="002129F3">
        <w:rPr>
          <w:sz w:val="28"/>
          <w:szCs w:val="28"/>
        </w:rPr>
        <w:t>Сапина</w:t>
      </w:r>
      <w:proofErr w:type="spellEnd"/>
      <w:r w:rsidRPr="002129F3">
        <w:rPr>
          <w:sz w:val="28"/>
          <w:szCs w:val="28"/>
        </w:rPr>
        <w:t xml:space="preserve">. - Москва 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 xml:space="preserve">, 2022. - 464 с. - ISBN 978-5-9704-6884-5. - Текст : электронный // ЭБС "Консультант студента" : [сайт]. - URL : https://www.studentlibrary.ru/book/ISBN9785970468845.html (дата обращения: 23.08.2022). - Режим доступа : по подписке.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4.Мустафина, И.Г. Практикум по анатомии и физиологии человека: Учебное пособие. – 2-е изд., стер. – СПб.: Издательство «Лень», 2019. – 388 с.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5.Никитюк, Д.Б. Анатомия и физиология человека: атлас /Д.Б. Никитюк, С.В. </w:t>
      </w:r>
      <w:proofErr w:type="spellStart"/>
      <w:r w:rsidRPr="002129F3">
        <w:rPr>
          <w:sz w:val="28"/>
          <w:szCs w:val="28"/>
        </w:rPr>
        <w:t>Клочкова</w:t>
      </w:r>
      <w:proofErr w:type="spellEnd"/>
      <w:r w:rsidRPr="002129F3">
        <w:rPr>
          <w:sz w:val="28"/>
          <w:szCs w:val="28"/>
        </w:rPr>
        <w:t xml:space="preserve">, Н.Т. Алексеева.- М.: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 xml:space="preserve">, 2020.-368с.: ил.- Текст: электронный.- URL: http:// </w:t>
      </w:r>
      <w:proofErr w:type="spellStart"/>
      <w:r w:rsidRPr="002129F3">
        <w:rPr>
          <w:sz w:val="28"/>
          <w:szCs w:val="28"/>
        </w:rPr>
        <w:t>www.studentlibrary.ru</w:t>
      </w:r>
      <w:proofErr w:type="spellEnd"/>
      <w:r w:rsidRPr="002129F3">
        <w:rPr>
          <w:sz w:val="28"/>
          <w:szCs w:val="28"/>
        </w:rPr>
        <w:t xml:space="preserve"> (дата обращения: 23.08.2022).- Режим доступа: по подписке.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6.Сапин, М. Р. Анатомия человека : атлас : учеб. пособие для медицинских училищ и колледжей / М. Р. </w:t>
      </w:r>
      <w:proofErr w:type="spellStart"/>
      <w:r w:rsidRPr="002129F3">
        <w:rPr>
          <w:sz w:val="28"/>
          <w:szCs w:val="28"/>
        </w:rPr>
        <w:t>Сапин</w:t>
      </w:r>
      <w:proofErr w:type="spellEnd"/>
      <w:r w:rsidRPr="002129F3">
        <w:rPr>
          <w:sz w:val="28"/>
          <w:szCs w:val="28"/>
        </w:rPr>
        <w:t xml:space="preserve">, З. Г. </w:t>
      </w:r>
      <w:proofErr w:type="spellStart"/>
      <w:r w:rsidRPr="002129F3">
        <w:rPr>
          <w:sz w:val="28"/>
          <w:szCs w:val="28"/>
        </w:rPr>
        <w:t>Брыксина</w:t>
      </w:r>
      <w:proofErr w:type="spellEnd"/>
      <w:r w:rsidRPr="002129F3">
        <w:rPr>
          <w:sz w:val="28"/>
          <w:szCs w:val="28"/>
        </w:rPr>
        <w:t xml:space="preserve">, С. В. </w:t>
      </w:r>
      <w:proofErr w:type="spellStart"/>
      <w:r w:rsidRPr="002129F3">
        <w:rPr>
          <w:sz w:val="28"/>
          <w:szCs w:val="28"/>
        </w:rPr>
        <w:t>Чава</w:t>
      </w:r>
      <w:proofErr w:type="spellEnd"/>
      <w:r w:rsidRPr="002129F3">
        <w:rPr>
          <w:sz w:val="28"/>
          <w:szCs w:val="28"/>
        </w:rPr>
        <w:t xml:space="preserve">. - Москва 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 xml:space="preserve">, 2022. - 376 с. : ил. - 376 с. - ISBN 978-5-9704-5686-6. - Текст : электронный // ЭБС "Консультант студента" : [сайт]. - URL : https://www.studentlibrary.ru/book/ISBN9785970456866.html (дата обращения: 23.08.2022). - Режим доступа : по подписке.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7. </w:t>
      </w:r>
      <w:proofErr w:type="spellStart"/>
      <w:r w:rsidRPr="002129F3">
        <w:rPr>
          <w:sz w:val="28"/>
          <w:szCs w:val="28"/>
        </w:rPr>
        <w:t>Сапин</w:t>
      </w:r>
      <w:proofErr w:type="spellEnd"/>
      <w:r w:rsidRPr="002129F3">
        <w:rPr>
          <w:sz w:val="28"/>
          <w:szCs w:val="28"/>
        </w:rPr>
        <w:t xml:space="preserve">, М. Р. Анатомия человека : учебник / </w:t>
      </w:r>
      <w:proofErr w:type="spellStart"/>
      <w:r w:rsidRPr="002129F3">
        <w:rPr>
          <w:sz w:val="28"/>
          <w:szCs w:val="28"/>
        </w:rPr>
        <w:t>Сапин</w:t>
      </w:r>
      <w:proofErr w:type="spellEnd"/>
      <w:r w:rsidRPr="002129F3">
        <w:rPr>
          <w:sz w:val="28"/>
          <w:szCs w:val="28"/>
        </w:rPr>
        <w:t xml:space="preserve"> М. Р. - Москва 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 xml:space="preserve">, 2020. - 528 с. - ISBN 978-5-9704-5285-1. - Текст : электронный // ЭБС "Консультант студента" : [сайт]. - URL : </w:t>
      </w:r>
      <w:proofErr w:type="spellStart"/>
      <w:r w:rsidRPr="002129F3">
        <w:rPr>
          <w:sz w:val="28"/>
          <w:szCs w:val="28"/>
        </w:rPr>
        <w:t>ttps</w:t>
      </w:r>
      <w:proofErr w:type="spellEnd"/>
      <w:r w:rsidRPr="002129F3">
        <w:rPr>
          <w:sz w:val="28"/>
          <w:szCs w:val="28"/>
        </w:rPr>
        <w:t>://</w:t>
      </w:r>
      <w:proofErr w:type="spellStart"/>
      <w:r w:rsidRPr="002129F3">
        <w:rPr>
          <w:sz w:val="28"/>
          <w:szCs w:val="28"/>
        </w:rPr>
        <w:t>www.studentlibrary.ru</w:t>
      </w:r>
      <w:proofErr w:type="spellEnd"/>
      <w:r w:rsidRPr="002129F3">
        <w:rPr>
          <w:sz w:val="28"/>
          <w:szCs w:val="28"/>
        </w:rPr>
        <w:t>/</w:t>
      </w:r>
      <w:proofErr w:type="spellStart"/>
      <w:r w:rsidRPr="002129F3">
        <w:rPr>
          <w:sz w:val="28"/>
          <w:szCs w:val="28"/>
        </w:rPr>
        <w:t>book</w:t>
      </w:r>
      <w:proofErr w:type="spellEnd"/>
      <w:r w:rsidRPr="002129F3">
        <w:rPr>
          <w:sz w:val="28"/>
          <w:szCs w:val="28"/>
        </w:rPr>
        <w:t xml:space="preserve">/ISBN9785970452851.html (дата обращения: 23.08.2022). - Режим доступа : по подписке. </w:t>
      </w:r>
    </w:p>
    <w:p w:rsidR="002129F3" w:rsidRPr="002129F3" w:rsidRDefault="002129F3" w:rsidP="007B29E4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lastRenderedPageBreak/>
        <w:t xml:space="preserve">8.Смольянникова, Н.В. Анатомия и физиология человека: учебник /Н.В. </w:t>
      </w:r>
      <w:proofErr w:type="spellStart"/>
      <w:r w:rsidRPr="002129F3">
        <w:rPr>
          <w:sz w:val="28"/>
          <w:szCs w:val="28"/>
        </w:rPr>
        <w:t>Смольянникова</w:t>
      </w:r>
      <w:proofErr w:type="spellEnd"/>
      <w:r w:rsidRPr="002129F3">
        <w:rPr>
          <w:sz w:val="28"/>
          <w:szCs w:val="28"/>
        </w:rPr>
        <w:t xml:space="preserve">, Е.Ф. </w:t>
      </w:r>
      <w:proofErr w:type="spellStart"/>
      <w:r w:rsidRPr="002129F3">
        <w:rPr>
          <w:sz w:val="28"/>
          <w:szCs w:val="28"/>
        </w:rPr>
        <w:t>Фалина</w:t>
      </w:r>
      <w:proofErr w:type="spellEnd"/>
      <w:r w:rsidRPr="002129F3">
        <w:rPr>
          <w:sz w:val="28"/>
          <w:szCs w:val="28"/>
        </w:rPr>
        <w:t xml:space="preserve">, В.А.Сагун.-3-е изд., </w:t>
      </w:r>
      <w:proofErr w:type="spellStart"/>
      <w:r w:rsidRPr="002129F3">
        <w:rPr>
          <w:sz w:val="28"/>
          <w:szCs w:val="28"/>
        </w:rPr>
        <w:t>перераб</w:t>
      </w:r>
      <w:proofErr w:type="spellEnd"/>
      <w:r w:rsidRPr="002129F3">
        <w:rPr>
          <w:sz w:val="28"/>
          <w:szCs w:val="28"/>
        </w:rPr>
        <w:t xml:space="preserve">. и доп.-М.: </w:t>
      </w:r>
      <w:proofErr w:type="spellStart"/>
      <w:r w:rsidRPr="002129F3">
        <w:rPr>
          <w:sz w:val="28"/>
          <w:szCs w:val="28"/>
        </w:rPr>
        <w:t>ГЭОТАР-Медиа</w:t>
      </w:r>
      <w:proofErr w:type="spellEnd"/>
      <w:r w:rsidRPr="002129F3">
        <w:rPr>
          <w:sz w:val="28"/>
          <w:szCs w:val="28"/>
        </w:rPr>
        <w:t>, 2021. - Текст:</w:t>
      </w:r>
      <w:r w:rsidR="007B29E4">
        <w:rPr>
          <w:sz w:val="28"/>
          <w:szCs w:val="28"/>
        </w:rPr>
        <w:t xml:space="preserve"> </w:t>
      </w:r>
      <w:r w:rsidRPr="002129F3">
        <w:rPr>
          <w:sz w:val="28"/>
          <w:szCs w:val="28"/>
        </w:rPr>
        <w:t xml:space="preserve">электронный.- URL: http:// </w:t>
      </w:r>
      <w:proofErr w:type="spellStart"/>
      <w:r w:rsidRPr="002129F3">
        <w:rPr>
          <w:sz w:val="28"/>
          <w:szCs w:val="28"/>
        </w:rPr>
        <w:t>www.studentlibrary.ru</w:t>
      </w:r>
      <w:proofErr w:type="spellEnd"/>
      <w:r w:rsidRPr="002129F3">
        <w:rPr>
          <w:sz w:val="28"/>
          <w:szCs w:val="28"/>
        </w:rPr>
        <w:t xml:space="preserve"> (дата обращения: 23.08.2022).- Режим доступа: по подписке.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>9.Федюкович, Н.И. Анатомия и физиология человека: учебник /</w:t>
      </w:r>
      <w:proofErr w:type="spellStart"/>
      <w:r w:rsidRPr="002129F3">
        <w:rPr>
          <w:sz w:val="28"/>
          <w:szCs w:val="28"/>
        </w:rPr>
        <w:t>Н.И.Федюкович</w:t>
      </w:r>
      <w:proofErr w:type="spellEnd"/>
      <w:r w:rsidRPr="002129F3">
        <w:rPr>
          <w:sz w:val="28"/>
          <w:szCs w:val="28"/>
        </w:rPr>
        <w:t xml:space="preserve">.- Ростов </w:t>
      </w:r>
      <w:proofErr w:type="spellStart"/>
      <w:r w:rsidRPr="002129F3">
        <w:rPr>
          <w:sz w:val="28"/>
          <w:szCs w:val="28"/>
        </w:rPr>
        <w:t>н</w:t>
      </w:r>
      <w:proofErr w:type="spellEnd"/>
      <w:r w:rsidRPr="002129F3">
        <w:rPr>
          <w:sz w:val="28"/>
          <w:szCs w:val="28"/>
        </w:rPr>
        <w:t>/</w:t>
      </w:r>
      <w:proofErr w:type="spellStart"/>
      <w:r w:rsidRPr="002129F3">
        <w:rPr>
          <w:sz w:val="28"/>
          <w:szCs w:val="28"/>
        </w:rPr>
        <w:t>Д.:Феникс</w:t>
      </w:r>
      <w:proofErr w:type="spellEnd"/>
      <w:r w:rsidRPr="002129F3">
        <w:rPr>
          <w:sz w:val="28"/>
          <w:szCs w:val="28"/>
        </w:rPr>
        <w:t xml:space="preserve">, 2020.-574с.: ил.- Текст: электронный.- URL: http:// </w:t>
      </w:r>
      <w:proofErr w:type="spellStart"/>
      <w:r w:rsidRPr="002129F3">
        <w:rPr>
          <w:sz w:val="28"/>
          <w:szCs w:val="28"/>
        </w:rPr>
        <w:t>www.studentlibrary.ru</w:t>
      </w:r>
      <w:proofErr w:type="spellEnd"/>
      <w:r w:rsidRPr="002129F3">
        <w:rPr>
          <w:sz w:val="28"/>
          <w:szCs w:val="28"/>
        </w:rPr>
        <w:t xml:space="preserve"> (дата обращения: 23.08.2022).- Режим доступа: по подписке.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b/>
          <w:bCs/>
          <w:sz w:val="28"/>
          <w:szCs w:val="28"/>
        </w:rPr>
        <w:t xml:space="preserve">3. Дополнительные источники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1.Анатомия – анатомический атлас человека [Электронный ресурс] – Электрон. дан. — М.: </w:t>
      </w:r>
      <w:proofErr w:type="spellStart"/>
      <w:r w:rsidRPr="002129F3">
        <w:rPr>
          <w:sz w:val="28"/>
          <w:szCs w:val="28"/>
        </w:rPr>
        <w:t>Webstudia.biz</w:t>
      </w:r>
      <w:proofErr w:type="spellEnd"/>
      <w:r w:rsidRPr="002129F3">
        <w:rPr>
          <w:sz w:val="28"/>
          <w:szCs w:val="28"/>
        </w:rPr>
        <w:t xml:space="preserve"> - URL: http://www.anatomy.tj/ , свободный. — </w:t>
      </w:r>
      <w:proofErr w:type="spellStart"/>
      <w:r w:rsidRPr="002129F3">
        <w:rPr>
          <w:sz w:val="28"/>
          <w:szCs w:val="28"/>
        </w:rPr>
        <w:t>Загл</w:t>
      </w:r>
      <w:proofErr w:type="spellEnd"/>
      <w:r w:rsidRPr="002129F3">
        <w:rPr>
          <w:sz w:val="28"/>
          <w:szCs w:val="28"/>
        </w:rPr>
        <w:t xml:space="preserve">. с экрана.- Яз. рус.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2.Анатомия. Виртуальный атлас. Строение человека [Электронный ресурс]. URL: http://www.e-anatomy.ru/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3.Атлас анатомии человека [Электронный ресурс]. URL: https://anatomcom.ru/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4.www. </w:t>
      </w:r>
      <w:proofErr w:type="spellStart"/>
      <w:r w:rsidRPr="002129F3">
        <w:rPr>
          <w:sz w:val="28"/>
          <w:szCs w:val="28"/>
        </w:rPr>
        <w:t>sbio</w:t>
      </w:r>
      <w:proofErr w:type="spellEnd"/>
      <w:r w:rsidRPr="002129F3">
        <w:rPr>
          <w:sz w:val="28"/>
          <w:szCs w:val="28"/>
        </w:rPr>
        <w:t xml:space="preserve">. </w:t>
      </w:r>
      <w:proofErr w:type="spellStart"/>
      <w:r w:rsidRPr="002129F3">
        <w:rPr>
          <w:sz w:val="28"/>
          <w:szCs w:val="28"/>
        </w:rPr>
        <w:t>info</w:t>
      </w:r>
      <w:proofErr w:type="spellEnd"/>
      <w:r w:rsidRPr="002129F3">
        <w:rPr>
          <w:sz w:val="28"/>
          <w:szCs w:val="28"/>
        </w:rPr>
        <w:t xml:space="preserve"> (Вся биология. Современная биология, статьи, новости, библиотека). 5.www. </w:t>
      </w:r>
      <w:proofErr w:type="spellStart"/>
      <w:r w:rsidRPr="002129F3">
        <w:rPr>
          <w:sz w:val="28"/>
          <w:szCs w:val="28"/>
        </w:rPr>
        <w:t>window</w:t>
      </w:r>
      <w:proofErr w:type="spellEnd"/>
      <w:r w:rsidRPr="002129F3">
        <w:rPr>
          <w:sz w:val="28"/>
          <w:szCs w:val="28"/>
        </w:rPr>
        <w:t xml:space="preserve">. </w:t>
      </w:r>
      <w:proofErr w:type="spellStart"/>
      <w:r w:rsidRPr="002129F3">
        <w:rPr>
          <w:sz w:val="28"/>
          <w:szCs w:val="28"/>
        </w:rPr>
        <w:t>edu</w:t>
      </w:r>
      <w:proofErr w:type="spellEnd"/>
      <w:r w:rsidRPr="002129F3">
        <w:rPr>
          <w:sz w:val="28"/>
          <w:szCs w:val="28"/>
        </w:rPr>
        <w:t xml:space="preserve">. </w:t>
      </w:r>
      <w:proofErr w:type="spellStart"/>
      <w:r w:rsidRPr="002129F3">
        <w:rPr>
          <w:sz w:val="28"/>
          <w:szCs w:val="28"/>
        </w:rPr>
        <w:t>ru</w:t>
      </w:r>
      <w:proofErr w:type="spellEnd"/>
      <w:r w:rsidRPr="002129F3">
        <w:rPr>
          <w:sz w:val="28"/>
          <w:szCs w:val="28"/>
        </w:rPr>
        <w:t xml:space="preserve"> (Единое окно доступа к образовательным ресурсам Интернета по биологии).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6.www.medliter.ru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Нормативные документы </w:t>
      </w:r>
    </w:p>
    <w:p w:rsidR="002129F3" w:rsidRPr="002129F3" w:rsidRDefault="002129F3" w:rsidP="002129F3">
      <w:pPr>
        <w:pStyle w:val="Default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7.Стратегия развития здравоохранения Российской Федерации на долгосрочный период 2015 – 2030 гг.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8.Указ Президента Российской Федерации «О национальных целях и стратегических задачах развития Российской Федерации на период до 2024 года» № 204 от 07.05.2018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9.Федеральный проект "Борьба с онкологическими заболеваниями" 10.Федеральный проект "Борьба с </w:t>
      </w:r>
      <w:proofErr w:type="spellStart"/>
      <w:r w:rsidRPr="002129F3">
        <w:rPr>
          <w:sz w:val="28"/>
          <w:szCs w:val="28"/>
        </w:rPr>
        <w:t>сердечно-сосудистыми</w:t>
      </w:r>
      <w:proofErr w:type="spellEnd"/>
      <w:r w:rsidRPr="002129F3">
        <w:rPr>
          <w:sz w:val="28"/>
          <w:szCs w:val="28"/>
        </w:rPr>
        <w:t xml:space="preserve"> заболеваниями"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11.Федеральный проект "Обеспечение медицинских организаций системы здравоохранения квалифицированными кадрами"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12.Федеральный проект "Развитие детского здравоохранения, включая создание современной инфраструктуры оказания медицинской помощи детям" </w:t>
      </w:r>
    </w:p>
    <w:p w:rsidR="002129F3" w:rsidRPr="002129F3" w:rsidRDefault="002129F3" w:rsidP="002129F3">
      <w:pPr>
        <w:pStyle w:val="Default"/>
        <w:spacing w:after="27"/>
        <w:jc w:val="both"/>
        <w:rPr>
          <w:sz w:val="28"/>
          <w:szCs w:val="28"/>
        </w:rPr>
      </w:pPr>
      <w:r w:rsidRPr="002129F3">
        <w:rPr>
          <w:sz w:val="28"/>
          <w:szCs w:val="28"/>
        </w:rPr>
        <w:t xml:space="preserve">13.Федеральный проект "Развитие сети национальных медицинских исследовательских центров и внедрение инновационных медицинских технологий" </w:t>
      </w:r>
    </w:p>
    <w:p w:rsidR="002129F3" w:rsidRDefault="002129F3" w:rsidP="007B29E4">
      <w:pPr>
        <w:pStyle w:val="Default"/>
        <w:jc w:val="both"/>
        <w:rPr>
          <w:color w:val="auto"/>
          <w:sz w:val="28"/>
          <w:szCs w:val="28"/>
        </w:rPr>
      </w:pPr>
      <w:r w:rsidRPr="002129F3">
        <w:rPr>
          <w:sz w:val="28"/>
          <w:szCs w:val="28"/>
        </w:rPr>
        <w:t>14.Федеральный</w:t>
      </w:r>
      <w:r>
        <w:rPr>
          <w:sz w:val="23"/>
          <w:szCs w:val="23"/>
        </w:rPr>
        <w:t xml:space="preserve"> </w:t>
      </w:r>
      <w:r w:rsidRPr="007B29E4">
        <w:rPr>
          <w:sz w:val="28"/>
          <w:szCs w:val="28"/>
        </w:rPr>
        <w:t>проект "Развитие системы оказания первичной медико-сани</w:t>
      </w:r>
      <w:r w:rsidRPr="007B29E4">
        <w:rPr>
          <w:color w:val="auto"/>
          <w:sz w:val="28"/>
          <w:szCs w:val="28"/>
        </w:rPr>
        <w:t>т</w:t>
      </w:r>
      <w:r w:rsidRPr="007B29E4">
        <w:rPr>
          <w:sz w:val="28"/>
          <w:szCs w:val="28"/>
        </w:rPr>
        <w:t>арной помощи</w:t>
      </w:r>
      <w:r w:rsidRPr="007B29E4">
        <w:rPr>
          <w:color w:val="auto"/>
          <w:sz w:val="28"/>
          <w:szCs w:val="28"/>
        </w:rPr>
        <w:t xml:space="preserve"> </w:t>
      </w:r>
    </w:p>
    <w:p w:rsidR="007B29E4" w:rsidRDefault="007B29E4" w:rsidP="007B29E4">
      <w:pPr>
        <w:pStyle w:val="Default"/>
        <w:jc w:val="both"/>
        <w:rPr>
          <w:sz w:val="28"/>
          <w:szCs w:val="28"/>
        </w:rPr>
      </w:pPr>
    </w:p>
    <w:p w:rsidR="00D25004" w:rsidRDefault="00D25004" w:rsidP="00D2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04" w:rsidRDefault="00D25004"/>
    <w:sectPr w:rsidR="00D25004" w:rsidSect="001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06"/>
    <w:multiLevelType w:val="hybridMultilevel"/>
    <w:tmpl w:val="1BD8B348"/>
    <w:lvl w:ilvl="0" w:tplc="FC1C5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E73"/>
    <w:multiLevelType w:val="hybridMultilevel"/>
    <w:tmpl w:val="AE0A4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6757"/>
    <w:multiLevelType w:val="hybridMultilevel"/>
    <w:tmpl w:val="889C359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0B946025"/>
    <w:multiLevelType w:val="hybridMultilevel"/>
    <w:tmpl w:val="D5781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59BD"/>
    <w:multiLevelType w:val="hybridMultilevel"/>
    <w:tmpl w:val="20C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F2E"/>
    <w:multiLevelType w:val="hybridMultilevel"/>
    <w:tmpl w:val="08A2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245C"/>
    <w:multiLevelType w:val="hybridMultilevel"/>
    <w:tmpl w:val="3B8A8ACC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1C300F4E"/>
    <w:multiLevelType w:val="hybridMultilevel"/>
    <w:tmpl w:val="B53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4176"/>
    <w:multiLevelType w:val="hybridMultilevel"/>
    <w:tmpl w:val="D9F0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A46E1"/>
    <w:multiLevelType w:val="hybridMultilevel"/>
    <w:tmpl w:val="D9F0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055C4"/>
    <w:multiLevelType w:val="hybridMultilevel"/>
    <w:tmpl w:val="D8BEA6E6"/>
    <w:lvl w:ilvl="0" w:tplc="115A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1209"/>
    <w:multiLevelType w:val="hybridMultilevel"/>
    <w:tmpl w:val="096E297E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2D3D35E8"/>
    <w:multiLevelType w:val="hybridMultilevel"/>
    <w:tmpl w:val="D1C6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29AC"/>
    <w:multiLevelType w:val="hybridMultilevel"/>
    <w:tmpl w:val="B766367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36F638F1"/>
    <w:multiLevelType w:val="hybridMultilevel"/>
    <w:tmpl w:val="7F0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E71AC"/>
    <w:multiLevelType w:val="hybridMultilevel"/>
    <w:tmpl w:val="D8BEA6E6"/>
    <w:lvl w:ilvl="0" w:tplc="115A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E3A72"/>
    <w:multiLevelType w:val="hybridMultilevel"/>
    <w:tmpl w:val="DAEE80CC"/>
    <w:lvl w:ilvl="0" w:tplc="950C6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27202"/>
    <w:multiLevelType w:val="hybridMultilevel"/>
    <w:tmpl w:val="05CA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5A9C"/>
    <w:multiLevelType w:val="hybridMultilevel"/>
    <w:tmpl w:val="AC9C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9705B"/>
    <w:multiLevelType w:val="hybridMultilevel"/>
    <w:tmpl w:val="20C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3743"/>
    <w:multiLevelType w:val="hybridMultilevel"/>
    <w:tmpl w:val="9346825A"/>
    <w:lvl w:ilvl="0" w:tplc="DAE8A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44EE9"/>
    <w:multiLevelType w:val="hybridMultilevel"/>
    <w:tmpl w:val="FFC6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64380"/>
    <w:multiLevelType w:val="hybridMultilevel"/>
    <w:tmpl w:val="E524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8256C"/>
    <w:multiLevelType w:val="hybridMultilevel"/>
    <w:tmpl w:val="D8B2B686"/>
    <w:lvl w:ilvl="0" w:tplc="DAE8A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F2F13"/>
    <w:multiLevelType w:val="hybridMultilevel"/>
    <w:tmpl w:val="5C16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56DD1"/>
    <w:multiLevelType w:val="hybridMultilevel"/>
    <w:tmpl w:val="72A8EF9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>
    <w:nsid w:val="5C917FB4"/>
    <w:multiLevelType w:val="hybridMultilevel"/>
    <w:tmpl w:val="F3B29C7C"/>
    <w:lvl w:ilvl="0" w:tplc="DAE8A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4290"/>
    <w:multiLevelType w:val="hybridMultilevel"/>
    <w:tmpl w:val="C6A2C3B6"/>
    <w:lvl w:ilvl="0" w:tplc="CFD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8A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C9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C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0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E5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2B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2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6E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E5D1F"/>
    <w:multiLevelType w:val="hybridMultilevel"/>
    <w:tmpl w:val="780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91135"/>
    <w:multiLevelType w:val="hybridMultilevel"/>
    <w:tmpl w:val="82A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30D9C"/>
    <w:multiLevelType w:val="hybridMultilevel"/>
    <w:tmpl w:val="89D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E73D5"/>
    <w:multiLevelType w:val="hybridMultilevel"/>
    <w:tmpl w:val="1736C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7668B3"/>
    <w:multiLevelType w:val="hybridMultilevel"/>
    <w:tmpl w:val="D1C6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D68FD"/>
    <w:multiLevelType w:val="hybridMultilevel"/>
    <w:tmpl w:val="005E7D40"/>
    <w:lvl w:ilvl="0" w:tplc="DAE8A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B393D"/>
    <w:multiLevelType w:val="hybridMultilevel"/>
    <w:tmpl w:val="E524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64288"/>
    <w:multiLevelType w:val="hybridMultilevel"/>
    <w:tmpl w:val="B47CB138"/>
    <w:lvl w:ilvl="0" w:tplc="115A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73D70"/>
    <w:multiLevelType w:val="hybridMultilevel"/>
    <w:tmpl w:val="05CA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E6DAD"/>
    <w:multiLevelType w:val="hybridMultilevel"/>
    <w:tmpl w:val="8DF0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1"/>
  </w:num>
  <w:num w:numId="4">
    <w:abstractNumId w:val="1"/>
  </w:num>
  <w:num w:numId="5">
    <w:abstractNumId w:val="17"/>
  </w:num>
  <w:num w:numId="6">
    <w:abstractNumId w:val="34"/>
  </w:num>
  <w:num w:numId="7">
    <w:abstractNumId w:val="28"/>
  </w:num>
  <w:num w:numId="8">
    <w:abstractNumId w:val="19"/>
  </w:num>
  <w:num w:numId="9">
    <w:abstractNumId w:val="12"/>
  </w:num>
  <w:num w:numId="10">
    <w:abstractNumId w:val="9"/>
  </w:num>
  <w:num w:numId="11">
    <w:abstractNumId w:val="18"/>
  </w:num>
  <w:num w:numId="12">
    <w:abstractNumId w:val="21"/>
  </w:num>
  <w:num w:numId="13">
    <w:abstractNumId w:val="3"/>
  </w:num>
  <w:num w:numId="14">
    <w:abstractNumId w:val="30"/>
  </w:num>
  <w:num w:numId="15">
    <w:abstractNumId w:val="5"/>
  </w:num>
  <w:num w:numId="16">
    <w:abstractNumId w:val="0"/>
  </w:num>
  <w:num w:numId="17">
    <w:abstractNumId w:val="7"/>
  </w:num>
  <w:num w:numId="18">
    <w:abstractNumId w:val="24"/>
  </w:num>
  <w:num w:numId="19">
    <w:abstractNumId w:val="33"/>
  </w:num>
  <w:num w:numId="20">
    <w:abstractNumId w:val="23"/>
  </w:num>
  <w:num w:numId="21">
    <w:abstractNumId w:val="26"/>
  </w:num>
  <w:num w:numId="22">
    <w:abstractNumId w:val="20"/>
  </w:num>
  <w:num w:numId="23">
    <w:abstractNumId w:val="29"/>
  </w:num>
  <w:num w:numId="24">
    <w:abstractNumId w:val="13"/>
  </w:num>
  <w:num w:numId="25">
    <w:abstractNumId w:val="6"/>
  </w:num>
  <w:num w:numId="26">
    <w:abstractNumId w:val="2"/>
  </w:num>
  <w:num w:numId="27">
    <w:abstractNumId w:val="11"/>
  </w:num>
  <w:num w:numId="28">
    <w:abstractNumId w:val="25"/>
  </w:num>
  <w:num w:numId="29">
    <w:abstractNumId w:val="14"/>
  </w:num>
  <w:num w:numId="30">
    <w:abstractNumId w:val="35"/>
  </w:num>
  <w:num w:numId="31">
    <w:abstractNumId w:val="36"/>
  </w:num>
  <w:num w:numId="32">
    <w:abstractNumId w:val="22"/>
  </w:num>
  <w:num w:numId="33">
    <w:abstractNumId w:val="16"/>
  </w:num>
  <w:num w:numId="34">
    <w:abstractNumId w:val="4"/>
  </w:num>
  <w:num w:numId="35">
    <w:abstractNumId w:val="32"/>
  </w:num>
  <w:num w:numId="36">
    <w:abstractNumId w:val="8"/>
  </w:num>
  <w:num w:numId="37">
    <w:abstractNumId w:val="3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365AF"/>
    <w:rsid w:val="00036422"/>
    <w:rsid w:val="000532C9"/>
    <w:rsid w:val="000A1930"/>
    <w:rsid w:val="000D1E88"/>
    <w:rsid w:val="00110317"/>
    <w:rsid w:val="00126E89"/>
    <w:rsid w:val="00131A4A"/>
    <w:rsid w:val="00133FA2"/>
    <w:rsid w:val="001718A6"/>
    <w:rsid w:val="00186A3C"/>
    <w:rsid w:val="001D5BC1"/>
    <w:rsid w:val="001E3F8A"/>
    <w:rsid w:val="001F6140"/>
    <w:rsid w:val="002129F3"/>
    <w:rsid w:val="00255532"/>
    <w:rsid w:val="002F3FBC"/>
    <w:rsid w:val="002F4C67"/>
    <w:rsid w:val="002F6208"/>
    <w:rsid w:val="00327FEA"/>
    <w:rsid w:val="003306EB"/>
    <w:rsid w:val="003A4C59"/>
    <w:rsid w:val="003C24F7"/>
    <w:rsid w:val="003F560D"/>
    <w:rsid w:val="00412872"/>
    <w:rsid w:val="00426F3D"/>
    <w:rsid w:val="004308A7"/>
    <w:rsid w:val="004365AF"/>
    <w:rsid w:val="00455EAE"/>
    <w:rsid w:val="004A46B6"/>
    <w:rsid w:val="004C78E6"/>
    <w:rsid w:val="005508B7"/>
    <w:rsid w:val="00575773"/>
    <w:rsid w:val="005C27D9"/>
    <w:rsid w:val="00602F3D"/>
    <w:rsid w:val="006111DF"/>
    <w:rsid w:val="00611D4E"/>
    <w:rsid w:val="0061600B"/>
    <w:rsid w:val="00642E3C"/>
    <w:rsid w:val="006B74B2"/>
    <w:rsid w:val="006D606D"/>
    <w:rsid w:val="006F4B5B"/>
    <w:rsid w:val="00702880"/>
    <w:rsid w:val="0070533B"/>
    <w:rsid w:val="0072513C"/>
    <w:rsid w:val="00742CD3"/>
    <w:rsid w:val="00796843"/>
    <w:rsid w:val="007B29E4"/>
    <w:rsid w:val="007C1E66"/>
    <w:rsid w:val="007E7839"/>
    <w:rsid w:val="00821FB8"/>
    <w:rsid w:val="00896BD5"/>
    <w:rsid w:val="008B4A44"/>
    <w:rsid w:val="0091797D"/>
    <w:rsid w:val="00935826"/>
    <w:rsid w:val="00961850"/>
    <w:rsid w:val="00974A59"/>
    <w:rsid w:val="00981014"/>
    <w:rsid w:val="00A83FFA"/>
    <w:rsid w:val="00AB692F"/>
    <w:rsid w:val="00AE7719"/>
    <w:rsid w:val="00BC67AC"/>
    <w:rsid w:val="00C338CB"/>
    <w:rsid w:val="00CC414C"/>
    <w:rsid w:val="00CE7607"/>
    <w:rsid w:val="00D25004"/>
    <w:rsid w:val="00D40344"/>
    <w:rsid w:val="00D56A9A"/>
    <w:rsid w:val="00D83BB8"/>
    <w:rsid w:val="00DD52BC"/>
    <w:rsid w:val="00E23E97"/>
    <w:rsid w:val="00E761A9"/>
    <w:rsid w:val="00E76E11"/>
    <w:rsid w:val="00E804BA"/>
    <w:rsid w:val="00E87A60"/>
    <w:rsid w:val="00EC2ACA"/>
    <w:rsid w:val="00EC394E"/>
    <w:rsid w:val="00F17008"/>
    <w:rsid w:val="00F224B0"/>
    <w:rsid w:val="00FA70AD"/>
    <w:rsid w:val="00FE08BF"/>
    <w:rsid w:val="00FE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_x0000_s1094"/>
        <o:r id="V:Rule40" type="connector" idref="#_x0000_s1043"/>
        <o:r id="V:Rule41" type="connector" idref="#_x0000_s1095"/>
        <o:r id="V:Rule42" type="connector" idref="#_x0000_s1081"/>
        <o:r id="V:Rule43" type="connector" idref="#_x0000_s1031"/>
        <o:r id="V:Rule44" type="connector" idref="#_x0000_s1096"/>
        <o:r id="V:Rule45" type="connector" idref="#_x0000_s1041"/>
        <o:r id="V:Rule46" type="connector" idref="#_x0000_s1071"/>
        <o:r id="V:Rule47" type="connector" idref="#_x0000_s1114"/>
        <o:r id="V:Rule48" type="connector" idref="#_x0000_s1033"/>
        <o:r id="V:Rule49" type="connector" idref="#_x0000_s1069"/>
        <o:r id="V:Rule50" type="connector" idref="#_x0000_s1112"/>
        <o:r id="V:Rule51" type="connector" idref="#_x0000_s1044"/>
        <o:r id="V:Rule52" type="connector" idref="#_x0000_s1085"/>
        <o:r id="V:Rule53" type="connector" idref="#_x0000_s1093"/>
        <o:r id="V:Rule54" type="connector" idref="#_x0000_s1034"/>
        <o:r id="V:Rule55" type="connector" idref="#_x0000_s1106"/>
        <o:r id="V:Rule56" type="connector" idref="#_x0000_s1032"/>
        <o:r id="V:Rule57" type="connector" idref="#_x0000_s1113"/>
        <o:r id="V:Rule58" type="connector" idref="#_x0000_s1086"/>
        <o:r id="V:Rule59" type="connector" idref="#_x0000_s1070"/>
        <o:r id="V:Rule60" type="connector" idref="#_x0000_s1089"/>
        <o:r id="V:Rule61" type="connector" idref="#_x0000_s1055"/>
        <o:r id="V:Rule62" type="connector" idref="#_x0000_s1107"/>
        <o:r id="V:Rule63" type="connector" idref="#_x0000_s1068"/>
        <o:r id="V:Rule64" type="connector" idref="#_x0000_s1092"/>
        <o:r id="V:Rule65" type="connector" idref="#_x0000_s1072"/>
        <o:r id="V:Rule66" type="connector" idref="#_x0000_s1056"/>
        <o:r id="V:Rule67" type="connector" idref="#_x0000_s1042"/>
        <o:r id="V:Rule68" type="connector" idref="#_x0000_s1048"/>
        <o:r id="V:Rule69" type="connector" idref="#_x0000_s1045"/>
        <o:r id="V:Rule70" type="connector" idref="#_x0000_s1082"/>
        <o:r id="V:Rule71" type="connector" idref="#_x0000_s1067"/>
        <o:r id="V:Rule72" type="connector" idref="#_x0000_s1108"/>
        <o:r id="V:Rule73" type="connector" idref="#_x0000_s1088"/>
        <o:r id="V:Rule74" type="connector" idref="#_x0000_s1080"/>
        <o:r id="V:Rule75" type="connector" idref="#_x0000_s1049"/>
        <o:r id="V:Rule76" type="connector" idref="#_x0000_s1105"/>
        <o:r id="V:Rule77" type="connector" idref="#_x0000_s1163"/>
        <o:r id="V:Rule78" type="connector" idref="#_x0000_s1164"/>
        <o:r id="V:Rule79" type="connector" idref="#_x0000_s1150"/>
        <o:r id="V:Rule80" type="connector" idref="#_x0000_s1165"/>
        <o:r id="V:Rule81" type="connector" idref="#_x0000_s1140"/>
        <o:r id="V:Rule82" type="connector" idref="#_x0000_s1183"/>
        <o:r id="V:Rule83" type="connector" idref="#_x0000_s1138"/>
        <o:r id="V:Rule84" type="connector" idref="#_x0000_s1181"/>
        <o:r id="V:Rule85" type="connector" idref="#_x0000_s1154"/>
        <o:r id="V:Rule86" type="connector" idref="#_x0000_s1162"/>
        <o:r id="V:Rule87" type="connector" idref="#_x0000_s1175"/>
        <o:r id="V:Rule88" type="connector" idref="#_x0000_s1182"/>
        <o:r id="V:Rule89" type="connector" idref="#_x0000_s1155"/>
        <o:r id="V:Rule90" type="connector" idref="#_x0000_s1139"/>
        <o:r id="V:Rule91" type="connector" idref="#_x0000_s1158"/>
        <o:r id="V:Rule92" type="connector" idref="#_x0000_s1124"/>
        <o:r id="V:Rule93" type="connector" idref="#_x0000_s1176"/>
        <o:r id="V:Rule94" type="connector" idref="#_x0000_s1137"/>
        <o:r id="V:Rule95" type="connector" idref="#_x0000_s1161"/>
        <o:r id="V:Rule96" type="connector" idref="#_x0000_s1141"/>
        <o:r id="V:Rule97" type="connector" idref="#_x0000_s1125"/>
        <o:r id="V:Rule98" type="connector" idref="#_x0000_s1117"/>
        <o:r id="V:Rule99" type="connector" idref="#_x0000_s1151"/>
        <o:r id="V:Rule100" type="connector" idref="#_x0000_s1136"/>
        <o:r id="V:Rule101" type="connector" idref="#_x0000_s1177"/>
        <o:r id="V:Rule102" type="connector" idref="#_x0000_s1157"/>
        <o:r id="V:Rule103" type="connector" idref="#_x0000_s1149"/>
        <o:r id="V:Rule104" type="connector" idref="#_x0000_s1118"/>
        <o:r id="V:Rule105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F5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0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e4a9f8b8244e64p1mrcssattr">
    <w:name w:val="aee4a9f8b8244e64p1_mr_css_attr"/>
    <w:basedOn w:val="a"/>
    <w:rsid w:val="005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mrcssattr">
    <w:name w:val="e623268c383f13bbs1_mr_css_attr"/>
    <w:basedOn w:val="a0"/>
    <w:rsid w:val="005508B7"/>
  </w:style>
  <w:style w:type="paragraph" w:customStyle="1" w:styleId="b6bb8394a977d10dp2mrcssattr">
    <w:name w:val="b6bb8394a977d10dp2_mr_css_attr"/>
    <w:basedOn w:val="a"/>
    <w:rsid w:val="005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a098039fe99a7es2mrcssattr">
    <w:name w:val="aba098039fe99a7es2_mr_css_attr"/>
    <w:basedOn w:val="a0"/>
    <w:rsid w:val="005508B7"/>
  </w:style>
  <w:style w:type="paragraph" w:styleId="a4">
    <w:name w:val="List Paragraph"/>
    <w:basedOn w:val="a"/>
    <w:uiPriority w:val="34"/>
    <w:qFormat/>
    <w:rsid w:val="008B4A44"/>
    <w:pPr>
      <w:ind w:left="720"/>
      <w:contextualSpacing/>
    </w:pPr>
  </w:style>
  <w:style w:type="paragraph" w:styleId="a5">
    <w:name w:val="footnote text"/>
    <w:basedOn w:val="a"/>
    <w:link w:val="a6"/>
    <w:unhideWhenUsed/>
    <w:rsid w:val="003C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C24F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uiPriority w:val="99"/>
    <w:rsid w:val="003C24F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C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F51F-64E8-4E9C-92B9-95056065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29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9</cp:revision>
  <dcterms:created xsi:type="dcterms:W3CDTF">2024-03-23T16:01:00Z</dcterms:created>
  <dcterms:modified xsi:type="dcterms:W3CDTF">2024-03-24T11:31:00Z</dcterms:modified>
</cp:coreProperties>
</file>