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C" w:rsidRPr="007A488F" w:rsidRDefault="0026023C" w:rsidP="0026023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A488F">
        <w:rPr>
          <w:rFonts w:ascii="Times New Roman" w:hAnsi="Times New Roman"/>
          <w:sz w:val="32"/>
          <w:szCs w:val="32"/>
        </w:rPr>
        <w:t>ГАПОУ РБ «</w:t>
      </w:r>
      <w:proofErr w:type="spellStart"/>
      <w:r w:rsidRPr="007A488F">
        <w:rPr>
          <w:rFonts w:ascii="Times New Roman" w:hAnsi="Times New Roman"/>
          <w:sz w:val="32"/>
          <w:szCs w:val="32"/>
        </w:rPr>
        <w:t>Белебеевский</w:t>
      </w:r>
      <w:proofErr w:type="spellEnd"/>
      <w:r w:rsidRPr="007A488F">
        <w:rPr>
          <w:rFonts w:ascii="Times New Roman" w:hAnsi="Times New Roman"/>
          <w:sz w:val="32"/>
          <w:szCs w:val="32"/>
        </w:rPr>
        <w:t xml:space="preserve"> медицинский колледж»</w:t>
      </w:r>
    </w:p>
    <w:p w:rsidR="0026023C" w:rsidRPr="00D074E8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Pr="00D074E8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Pr="00D074E8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Pr="00D074E8" w:rsidRDefault="0026023C" w:rsidP="0026023C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26023C" w:rsidRPr="007A488F" w:rsidRDefault="0026023C" w:rsidP="002602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A488F">
        <w:rPr>
          <w:rFonts w:ascii="Times New Roman" w:hAnsi="Times New Roman"/>
          <w:b/>
          <w:sz w:val="32"/>
          <w:szCs w:val="32"/>
        </w:rPr>
        <w:t>Методическая разработка</w:t>
      </w:r>
    </w:p>
    <w:p w:rsidR="0026023C" w:rsidRDefault="0026023C" w:rsidP="002602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практического занятия для обучающихся </w:t>
      </w:r>
    </w:p>
    <w:p w:rsidR="0026023C" w:rsidRPr="007A488F" w:rsidRDefault="0026023C" w:rsidP="0026023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учебной дисциплине</w:t>
      </w:r>
    </w:p>
    <w:p w:rsidR="0026023C" w:rsidRPr="007A488F" w:rsidRDefault="0026023C" w:rsidP="00260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A488F">
        <w:rPr>
          <w:rFonts w:ascii="Times New Roman" w:hAnsi="Times New Roman"/>
          <w:b/>
          <w:sz w:val="32"/>
          <w:szCs w:val="32"/>
        </w:rPr>
        <w:t xml:space="preserve"> ОП.03. "Анатомия и физиология человека"</w:t>
      </w:r>
    </w:p>
    <w:p w:rsidR="0026023C" w:rsidRPr="007A488F" w:rsidRDefault="0026023C" w:rsidP="002602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32"/>
          <w:szCs w:val="32"/>
        </w:rPr>
      </w:pPr>
      <w:r w:rsidRPr="007A488F">
        <w:rPr>
          <w:rFonts w:ascii="Times New Roman" w:hAnsi="Times New Roman"/>
          <w:b/>
          <w:sz w:val="32"/>
          <w:szCs w:val="32"/>
        </w:rPr>
        <w:t>на тему "Скелет и соединение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A488F">
        <w:rPr>
          <w:rFonts w:ascii="Times New Roman" w:hAnsi="Times New Roman"/>
          <w:b/>
          <w:sz w:val="32"/>
          <w:szCs w:val="32"/>
        </w:rPr>
        <w:t>костей туловища"</w:t>
      </w:r>
    </w:p>
    <w:p w:rsidR="0026023C" w:rsidRPr="00DC0E6D" w:rsidRDefault="0026023C" w:rsidP="002602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 31.02.01 Лечебное дело</w:t>
      </w:r>
    </w:p>
    <w:p w:rsidR="0026023C" w:rsidRPr="00D074E8" w:rsidRDefault="0026023C" w:rsidP="0026023C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26023C" w:rsidRDefault="0026023C" w:rsidP="0026023C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26023C" w:rsidRDefault="0026023C" w:rsidP="0026023C">
      <w:pPr>
        <w:spacing w:after="0"/>
        <w:jc w:val="both"/>
        <w:rPr>
          <w:rFonts w:ascii="Times New Roman" w:hAnsi="Times New Roman"/>
          <w:b/>
          <w:noProof/>
          <w:sz w:val="40"/>
          <w:szCs w:val="40"/>
        </w:rPr>
      </w:pPr>
    </w:p>
    <w:p w:rsidR="007668DB" w:rsidRDefault="007668DB" w:rsidP="0026023C">
      <w:pPr>
        <w:spacing w:after="0"/>
        <w:jc w:val="both"/>
        <w:rPr>
          <w:rFonts w:ascii="Times New Roman" w:hAnsi="Times New Roman"/>
          <w:b/>
          <w:noProof/>
          <w:sz w:val="40"/>
          <w:szCs w:val="40"/>
        </w:rPr>
      </w:pPr>
    </w:p>
    <w:p w:rsidR="007668DB" w:rsidRDefault="007668DB" w:rsidP="0026023C">
      <w:pPr>
        <w:spacing w:after="0"/>
        <w:jc w:val="both"/>
        <w:rPr>
          <w:rFonts w:ascii="Times New Roman" w:hAnsi="Times New Roman"/>
          <w:b/>
          <w:noProof/>
          <w:sz w:val="40"/>
          <w:szCs w:val="40"/>
        </w:rPr>
      </w:pPr>
    </w:p>
    <w:p w:rsidR="007668DB" w:rsidRPr="00D074E8" w:rsidRDefault="007668DB" w:rsidP="0026023C">
      <w:pPr>
        <w:spacing w:after="0"/>
        <w:jc w:val="both"/>
        <w:rPr>
          <w:rFonts w:ascii="Times New Roman" w:hAnsi="Times New Roman"/>
          <w:b/>
          <w:sz w:val="40"/>
          <w:szCs w:val="40"/>
        </w:rPr>
      </w:pPr>
    </w:p>
    <w:p w:rsidR="0026023C" w:rsidRDefault="00DC4FB7" w:rsidP="002602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 преподаватели</w:t>
      </w:r>
      <w:r w:rsidR="0026023C">
        <w:rPr>
          <w:rFonts w:ascii="Times New Roman" w:hAnsi="Times New Roman"/>
          <w:sz w:val="28"/>
          <w:szCs w:val="28"/>
        </w:rPr>
        <w:t xml:space="preserve"> </w:t>
      </w:r>
    </w:p>
    <w:p w:rsidR="0026023C" w:rsidRDefault="0026023C" w:rsidP="002602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Томилова Светлана Владимировна</w:t>
      </w:r>
    </w:p>
    <w:p w:rsidR="00DC4FB7" w:rsidRPr="00DC0E6D" w:rsidRDefault="00DC4FB7" w:rsidP="0026023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Хайруллин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Мугалимович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26023C" w:rsidRPr="00D074E8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Default="0026023C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668DB" w:rsidRDefault="007668DB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668DB" w:rsidRDefault="007668DB" w:rsidP="0026023C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6023C" w:rsidRDefault="0026023C" w:rsidP="0026023C">
      <w:pPr>
        <w:spacing w:after="0"/>
        <w:rPr>
          <w:rFonts w:ascii="Times New Roman" w:hAnsi="Times New Roman"/>
          <w:sz w:val="32"/>
          <w:szCs w:val="32"/>
        </w:rPr>
      </w:pPr>
    </w:p>
    <w:p w:rsidR="0026023C" w:rsidRPr="007A488F" w:rsidRDefault="00B15DB4" w:rsidP="0026023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Белебей, 2023</w:t>
      </w:r>
      <w:r w:rsidR="0026023C" w:rsidRPr="007A488F">
        <w:rPr>
          <w:rFonts w:ascii="Times New Roman" w:hAnsi="Times New Roman"/>
          <w:sz w:val="32"/>
          <w:szCs w:val="32"/>
        </w:rPr>
        <w:t xml:space="preserve"> год</w:t>
      </w: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/>
      </w:tblPr>
      <w:tblGrid>
        <w:gridCol w:w="959"/>
        <w:gridCol w:w="6946"/>
        <w:gridCol w:w="1666"/>
      </w:tblGrid>
      <w:tr w:rsidR="0026023C" w:rsidTr="00040BA8">
        <w:tc>
          <w:tcPr>
            <w:tcW w:w="959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</w:p>
        </w:tc>
      </w:tr>
      <w:tr w:rsidR="0026023C" w:rsidTr="00040BA8">
        <w:tc>
          <w:tcPr>
            <w:tcW w:w="959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</w:p>
        </w:tc>
        <w:tc>
          <w:tcPr>
            <w:tcW w:w="1666" w:type="dxa"/>
          </w:tcPr>
          <w:p w:rsidR="0026023C" w:rsidRDefault="0026023C" w:rsidP="00040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023C" w:rsidTr="00040BA8">
        <w:tc>
          <w:tcPr>
            <w:tcW w:w="959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блок</w:t>
            </w:r>
          </w:p>
        </w:tc>
        <w:tc>
          <w:tcPr>
            <w:tcW w:w="1666" w:type="dxa"/>
          </w:tcPr>
          <w:p w:rsidR="0026023C" w:rsidRDefault="0026023C" w:rsidP="00040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6023C" w:rsidTr="00040BA8">
        <w:tc>
          <w:tcPr>
            <w:tcW w:w="959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этап</w:t>
            </w:r>
          </w:p>
        </w:tc>
        <w:tc>
          <w:tcPr>
            <w:tcW w:w="1666" w:type="dxa"/>
          </w:tcPr>
          <w:p w:rsidR="0026023C" w:rsidRDefault="0026023C" w:rsidP="00040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26023C" w:rsidTr="00040BA8">
        <w:tc>
          <w:tcPr>
            <w:tcW w:w="959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Процессуально-содержательный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блок </w:t>
            </w:r>
          </w:p>
        </w:tc>
        <w:tc>
          <w:tcPr>
            <w:tcW w:w="1666" w:type="dxa"/>
          </w:tcPr>
          <w:p w:rsidR="0026023C" w:rsidRDefault="0026023C" w:rsidP="00040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6023C" w:rsidTr="00040BA8">
        <w:tc>
          <w:tcPr>
            <w:tcW w:w="959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Оценочно-рефлексивный блок </w:t>
            </w:r>
          </w:p>
        </w:tc>
        <w:tc>
          <w:tcPr>
            <w:tcW w:w="1666" w:type="dxa"/>
          </w:tcPr>
          <w:p w:rsidR="0026023C" w:rsidRDefault="0026023C" w:rsidP="00040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6023C" w:rsidTr="00040BA8">
        <w:tc>
          <w:tcPr>
            <w:tcW w:w="959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</w:p>
        </w:tc>
        <w:tc>
          <w:tcPr>
            <w:tcW w:w="1666" w:type="dxa"/>
          </w:tcPr>
          <w:p w:rsidR="0026023C" w:rsidRDefault="0026023C" w:rsidP="00040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6023C" w:rsidTr="00040BA8">
        <w:tc>
          <w:tcPr>
            <w:tcW w:w="959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6023C" w:rsidRDefault="0026023C" w:rsidP="00040BA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666" w:type="dxa"/>
          </w:tcPr>
          <w:p w:rsidR="0026023C" w:rsidRDefault="0026023C" w:rsidP="00040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6023C" w:rsidRPr="00637C13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37C13"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проведения практических занятий по теме и выполнена в соответствии с требованиями ФГОС СПО по специальности 31.02.01 Лечебное дело.</w:t>
      </w:r>
    </w:p>
    <w:p w:rsidR="0026023C" w:rsidRPr="00637C13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37C13">
        <w:rPr>
          <w:rFonts w:ascii="Times New Roman" w:hAnsi="Times New Roman" w:cs="Times New Roman"/>
          <w:sz w:val="28"/>
          <w:szCs w:val="28"/>
        </w:rPr>
        <w:t xml:space="preserve">Методическая разработка состоит из следующих блоков: методический, организационно-мотивационный, </w:t>
      </w: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процессуально-содержательный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оценочный-рефлексивный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>.</w:t>
      </w:r>
    </w:p>
    <w:p w:rsidR="0026023C" w:rsidRPr="00637C13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37C13">
        <w:rPr>
          <w:rFonts w:ascii="Times New Roman" w:hAnsi="Times New Roman" w:cs="Times New Roman"/>
          <w:sz w:val="28"/>
          <w:szCs w:val="28"/>
        </w:rPr>
        <w:t xml:space="preserve">В методическом блоке определены вид и тип занятия, методы обучения, продолжительность и место проведения, используемая литература, </w:t>
      </w: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внутридисциплинарные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 xml:space="preserve"> и междисциплинарные связи.</w:t>
      </w:r>
    </w:p>
    <w:p w:rsidR="0026023C" w:rsidRPr="00637C13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Организацинно-мотивационный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 xml:space="preserve"> этап определяет тему и цели занятия, актуализацию знаний и умений и мотивацию обучающихся к изучению темы.</w:t>
      </w:r>
    </w:p>
    <w:p w:rsidR="0026023C" w:rsidRPr="00637C13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</w:t>
      </w:r>
      <w:r w:rsidRPr="00637C13">
        <w:rPr>
          <w:rFonts w:ascii="Times New Roman" w:hAnsi="Times New Roman" w:cs="Times New Roman"/>
          <w:sz w:val="28"/>
          <w:szCs w:val="28"/>
        </w:rPr>
        <w:t>ссуально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C13">
        <w:rPr>
          <w:rFonts w:ascii="Times New Roman" w:hAnsi="Times New Roman" w:cs="Times New Roman"/>
          <w:sz w:val="28"/>
          <w:szCs w:val="28"/>
        </w:rPr>
        <w:t>-содержательный этап содержит практические задания разного вида и выполняются они в рабочем листе</w:t>
      </w: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 w:rsidRPr="00637C13">
        <w:rPr>
          <w:rFonts w:ascii="Times New Roman" w:hAnsi="Times New Roman" w:cs="Times New Roman"/>
          <w:sz w:val="28"/>
          <w:szCs w:val="28"/>
        </w:rPr>
        <w:t xml:space="preserve">На оценочно-рефлексивном этапе преподаватель и обучающиеся оценивают выполненные задания и оформляют </w:t>
      </w:r>
      <w:proofErr w:type="spellStart"/>
      <w:r w:rsidRPr="00637C1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37C13">
        <w:rPr>
          <w:rFonts w:ascii="Times New Roman" w:hAnsi="Times New Roman" w:cs="Times New Roman"/>
          <w:sz w:val="28"/>
          <w:szCs w:val="28"/>
        </w:rPr>
        <w:t xml:space="preserve"> и высказывают мнение о проделанной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Pr="00D340C3" w:rsidRDefault="0026023C" w:rsidP="0026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занятия "Скелет </w:t>
      </w:r>
      <w:r w:rsidRPr="00D340C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а. С</w:t>
      </w:r>
      <w:r w:rsidRPr="00D340C3">
        <w:rPr>
          <w:rFonts w:ascii="Times New Roman" w:hAnsi="Times New Roman" w:cs="Times New Roman"/>
          <w:sz w:val="28"/>
          <w:szCs w:val="28"/>
        </w:rPr>
        <w:t>келет туловища"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Организационная форма обучения: практическая подготовка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Вид занятия: практическое занятие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Тип: овладение умениями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Методы приемы обучения: выполнение практических заданий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Продолжительность: 90 минут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Место проведения: кабинет «Лаборатория анатомии и физиологии человека".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>Средства обучения: ТСО, учебник, Методическая разработка</w:t>
      </w:r>
    </w:p>
    <w:p w:rsidR="0026023C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0C3">
        <w:rPr>
          <w:rFonts w:ascii="Times New Roman" w:eastAsia="Times New Roman" w:hAnsi="Times New Roman" w:cs="Times New Roman"/>
          <w:sz w:val="28"/>
          <w:szCs w:val="28"/>
        </w:rPr>
        <w:t xml:space="preserve">Используемые технические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средства обучения: компьютерное.</w:t>
      </w:r>
    </w:p>
    <w:p w:rsidR="0026023C" w:rsidRDefault="0026023C" w:rsidP="002602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E75A6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26023C" w:rsidRDefault="0026023C" w:rsidP="00260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3DA">
        <w:rPr>
          <w:rFonts w:ascii="uictfonttextstylebody" w:eastAsia="Times New Roman" w:hAnsi="uictfonttextstylebody" w:cs="Times New Roman"/>
          <w:sz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44874">
        <w:rPr>
          <w:rFonts w:ascii="Times New Roman" w:hAnsi="Times New Roman" w:cs="Times New Roman"/>
          <w:sz w:val="28"/>
          <w:szCs w:val="28"/>
        </w:rPr>
        <w:t xml:space="preserve">Анатомия и физиология человека: учебник / </w:t>
      </w:r>
      <w:proofErr w:type="spellStart"/>
      <w:r w:rsidRPr="00244874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2448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44874">
        <w:rPr>
          <w:rFonts w:ascii="Times New Roman" w:hAnsi="Times New Roman" w:cs="Times New Roman"/>
          <w:sz w:val="28"/>
          <w:szCs w:val="28"/>
        </w:rPr>
        <w:t xml:space="preserve">Н.И.- изд. 22-е, </w:t>
      </w:r>
      <w:proofErr w:type="spellStart"/>
      <w:r w:rsidRPr="0024487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44874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24487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4874">
        <w:rPr>
          <w:rFonts w:ascii="Times New Roman" w:hAnsi="Times New Roman" w:cs="Times New Roman"/>
          <w:sz w:val="28"/>
          <w:szCs w:val="28"/>
        </w:rPr>
        <w:t>/Дону: Феникс, 2021. – 510 с.: ил.</w:t>
      </w:r>
    </w:p>
    <w:p w:rsidR="0026023C" w:rsidRPr="00244874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44874">
        <w:rPr>
          <w:rFonts w:eastAsia="+mn-ea"/>
          <w:color w:val="000000"/>
          <w:kern w:val="24"/>
          <w:sz w:val="36"/>
          <w:szCs w:val="36"/>
        </w:rPr>
        <w:t xml:space="preserve"> </w:t>
      </w:r>
      <w:r w:rsidRPr="00244874">
        <w:rPr>
          <w:rFonts w:ascii="Times New Roman" w:hAnsi="Times New Roman" w:cs="Times New Roman"/>
          <w:sz w:val="28"/>
          <w:szCs w:val="28"/>
        </w:rPr>
        <w:t xml:space="preserve"> Атлас анатомии человека: учебное пособие для студентов сред. мед. учеб. заведений / Р.П. Самусев, В.Я. </w:t>
      </w:r>
      <w:proofErr w:type="spellStart"/>
      <w:r w:rsidRPr="00244874">
        <w:rPr>
          <w:rFonts w:ascii="Times New Roman" w:hAnsi="Times New Roman" w:cs="Times New Roman"/>
          <w:sz w:val="28"/>
          <w:szCs w:val="28"/>
        </w:rPr>
        <w:t>Липченко</w:t>
      </w:r>
      <w:proofErr w:type="spellEnd"/>
      <w:r w:rsidRPr="00244874">
        <w:rPr>
          <w:rFonts w:ascii="Times New Roman" w:hAnsi="Times New Roman" w:cs="Times New Roman"/>
          <w:sz w:val="28"/>
          <w:szCs w:val="28"/>
        </w:rPr>
        <w:t xml:space="preserve">, 4-е изд., </w:t>
      </w:r>
      <w:proofErr w:type="spellStart"/>
      <w:r w:rsidRPr="0024487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44874">
        <w:rPr>
          <w:rFonts w:ascii="Times New Roman" w:hAnsi="Times New Roman" w:cs="Times New Roman"/>
          <w:sz w:val="28"/>
          <w:szCs w:val="28"/>
        </w:rPr>
        <w:t>. – М.: ООО «Издательский дом «ОНИКС - 21 век». ООО «Издательство «Мир и Образование»: ЗАО «Альянс-В» 2021.- 320 с.: ил.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023C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75A6">
        <w:rPr>
          <w:rFonts w:ascii="Times New Roman" w:eastAsia="Times New Roman" w:hAnsi="Times New Roman" w:cs="Times New Roman"/>
          <w:sz w:val="28"/>
          <w:szCs w:val="28"/>
        </w:rPr>
        <w:t>В ходе изучения темы студент должен: уметь:</w:t>
      </w:r>
    </w:p>
    <w:p w:rsidR="0026023C" w:rsidRPr="002808D6" w:rsidRDefault="0026023C" w:rsidP="002602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08D6">
        <w:rPr>
          <w:rFonts w:ascii="Times New Roman" w:hAnsi="Times New Roman"/>
          <w:bCs/>
          <w:sz w:val="28"/>
          <w:szCs w:val="28"/>
        </w:rPr>
        <w:t xml:space="preserve">Определять на муляжах и фантоме скелета основные структуры позвоночника; особенности строения позвонков в разных отделах позвоночника, соединения позвоночника; строение грудной клетки. </w:t>
      </w:r>
    </w:p>
    <w:p w:rsidR="0026023C" w:rsidRPr="002808D6" w:rsidRDefault="0026023C" w:rsidP="0026023C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808D6">
        <w:rPr>
          <w:rFonts w:ascii="Times New Roman" w:hAnsi="Times New Roman"/>
          <w:bCs/>
          <w:sz w:val="28"/>
          <w:szCs w:val="28"/>
        </w:rPr>
        <w:t>Оценивать особенности строения костей туловища с учетом возра</w:t>
      </w:r>
      <w:r>
        <w:rPr>
          <w:rFonts w:ascii="Times New Roman" w:hAnsi="Times New Roman"/>
          <w:bCs/>
          <w:sz w:val="28"/>
          <w:szCs w:val="28"/>
        </w:rPr>
        <w:t>стных особенностей и заболеваний</w:t>
      </w:r>
      <w:r w:rsidRPr="002808D6">
        <w:rPr>
          <w:rFonts w:ascii="Times New Roman" w:hAnsi="Times New Roman"/>
          <w:bCs/>
          <w:sz w:val="28"/>
          <w:szCs w:val="28"/>
        </w:rPr>
        <w:t>;</w:t>
      </w: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BC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освоения темы у обучающегося должны формироваться </w:t>
      </w:r>
      <w:proofErr w:type="spellStart"/>
      <w:r w:rsidRPr="00B63BC4">
        <w:rPr>
          <w:rFonts w:ascii="Times New Roman" w:eastAsia="Times New Roman" w:hAnsi="Times New Roman" w:cs="Times New Roman"/>
          <w:sz w:val="28"/>
          <w:szCs w:val="28"/>
        </w:rPr>
        <w:t>компе-тенции</w:t>
      </w:r>
      <w:proofErr w:type="spellEnd"/>
      <w:r w:rsidRPr="00B63B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023C" w:rsidRPr="00851542" w:rsidRDefault="0026023C" w:rsidP="0026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54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023C" w:rsidRPr="00851542" w:rsidRDefault="0026023C" w:rsidP="0026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54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26023C" w:rsidRPr="00851542" w:rsidRDefault="0026023C" w:rsidP="0026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54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6023C" w:rsidRPr="00851542" w:rsidRDefault="0026023C" w:rsidP="0026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54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023C" w:rsidRPr="00851542" w:rsidRDefault="0026023C" w:rsidP="0026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54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6023C" w:rsidRPr="00851542" w:rsidRDefault="0026023C" w:rsidP="0026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542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26023C" w:rsidRPr="00851542" w:rsidRDefault="0026023C" w:rsidP="002602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1542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26023C" w:rsidRPr="000543DA" w:rsidRDefault="0026023C" w:rsidP="0026023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A3">
        <w:rPr>
          <w:rFonts w:ascii="Times New Roman" w:hAnsi="Times New Roman" w:cs="Times New Roman"/>
          <w:sz w:val="28"/>
          <w:szCs w:val="28"/>
        </w:rPr>
        <w:t>ПК 4.2.Проводить санитарно-гигиеническое просвеще</w:t>
      </w:r>
      <w:r>
        <w:rPr>
          <w:rFonts w:ascii="Times New Roman" w:hAnsi="Times New Roman" w:cs="Times New Roman"/>
          <w:sz w:val="28"/>
          <w:szCs w:val="28"/>
        </w:rPr>
        <w:t>ние населения.</w:t>
      </w:r>
    </w:p>
    <w:p w:rsidR="0026023C" w:rsidRDefault="0026023C" w:rsidP="0026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D253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Внутридисциплинарные</w:t>
      </w:r>
      <w:proofErr w:type="spellEnd"/>
      <w:r w:rsidRPr="004D253C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связи</w:t>
      </w:r>
    </w:p>
    <w:p w:rsidR="0026023C" w:rsidRPr="004D253C" w:rsidRDefault="0026023C" w:rsidP="00260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23C" w:rsidRPr="000543DA" w:rsidRDefault="0026023C" w:rsidP="00260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23C" w:rsidRDefault="00593EC3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276.45pt;margin-top:3.8pt;width:136.5pt;height:54pt;z-index:251663360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патологическая физиология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54.45pt;margin-top:3.8pt;width:126.75pt;height:54pt;z-index:251664384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патологическая анатомия</w:t>
                  </w:r>
                </w:p>
              </w:txbxContent>
            </v:textbox>
          </v:oval>
        </w:pict>
      </w:r>
    </w:p>
    <w:p w:rsidR="0026023C" w:rsidRDefault="00593EC3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3.7pt;margin-top:22.55pt;width:33pt;height:19.5pt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159.45pt;margin-top:22.55pt;width:26.25pt;height:23.25pt;z-index:251665408" o:connectortype="straight"/>
        </w:pict>
      </w:r>
    </w:p>
    <w:p w:rsidR="0026023C" w:rsidRPr="00637C13" w:rsidRDefault="00593EC3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69.2pt;margin-top:9.8pt;width:120pt;height:67.5pt;z-index:251660288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анатомия и физиология человека</w:t>
                  </w:r>
                </w:p>
              </w:txbxContent>
            </v:textbox>
          </v:oval>
        </w:pict>
      </w:r>
    </w:p>
    <w:p w:rsidR="0026023C" w:rsidRDefault="0026023C" w:rsidP="002602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593EC3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3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76.45pt;margin-top:9.75pt;width:27pt;height:15.75pt;flip:x y;z-index:251668480" o:connectortype="straight"/>
        </w:pict>
      </w:r>
      <w:r w:rsidRPr="00593EC3"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53.45pt;margin-top:9.75pt;width:32.25pt;height:19.5pt;flip:y;z-index:251667456" o:connectortype="straight"/>
        </w:pict>
      </w:r>
      <w:r w:rsidRPr="00593EC3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89.2pt;margin-top:16.5pt;width:107.25pt;height:54pt;z-index:251661312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цитология</w:t>
                  </w:r>
                </w:p>
              </w:txbxContent>
            </v:textbox>
          </v:oval>
        </w:pict>
      </w:r>
      <w:r w:rsidRPr="00593EC3"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58.2pt;margin-top:20.25pt;width:107.25pt;height:54pt;z-index:251662336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гистология</w:t>
                  </w:r>
                </w:p>
              </w:txbxContent>
            </v:textbox>
          </v:oval>
        </w:pict>
      </w: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Междисциплинарные связи</w:t>
      </w: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593EC3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286.2pt;margin-top:5.9pt;width:117pt;height:53.25pt;z-index:251672576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биохимия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9" style="position:absolute;left:0;text-align:left;margin-left:68.7pt;margin-top:5.9pt;width:117pt;height:53.25pt;z-index:251673600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общая биология</w:t>
                  </w:r>
                </w:p>
              </w:txbxContent>
            </v:textbox>
          </v:oval>
        </w:pict>
      </w:r>
    </w:p>
    <w:p w:rsidR="0026023C" w:rsidRDefault="00593EC3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2" type="#_x0000_t32" style="position:absolute;left:0;text-align:left;margin-left:276.45pt;margin-top:24.65pt;width:27pt;height:18.75pt;flip:x;z-index:2516766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175.2pt;margin-top:20.9pt;width:18.75pt;height:16.5pt;z-index:251675648" o:connectortype="straight"/>
        </w:pict>
      </w:r>
    </w:p>
    <w:p w:rsidR="0026023C" w:rsidRDefault="00593EC3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5" style="position:absolute;left:0;text-align:left;margin-left:172.2pt;margin-top:2.15pt;width:117pt;height:72.75pt;z-index:251669504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анатомия и физиология человека</w:t>
                  </w:r>
                </w:p>
              </w:txbxContent>
            </v:textbox>
          </v:oval>
        </w:pict>
      </w: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593EC3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153.45pt;margin-top:8.1pt;width:32.25pt;height:9.75pt;flip:y;z-index:2516797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240.45pt;margin-top:17.85pt;width:3pt;height:42pt;flip:x y;z-index:2516787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3" type="#_x0000_t32" style="position:absolute;left:0;text-align:left;margin-left:282.45pt;margin-top:.6pt;width:32.25pt;height:17.25pt;flip:x y;z-index:2516776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21.45pt;margin-top:8.1pt;width:153.75pt;height:69.75pt;z-index:251671552">
            <v:textbox>
              <w:txbxContent>
                <w:p w:rsidR="0026023C" w:rsidRDefault="0026023C" w:rsidP="0026023C">
                  <w:r>
                    <w:t>латинский язык            с медицинской терминологией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6" style="position:absolute;left:0;text-align:left;margin-left:298.2pt;margin-top:8.1pt;width:117pt;height:43.5pt;z-index:251670528">
            <v:textbox>
              <w:txbxContent>
                <w:p w:rsidR="0026023C" w:rsidRDefault="0026023C" w:rsidP="0026023C">
                  <w:pPr>
                    <w:jc w:val="center"/>
                  </w:pPr>
                  <w:r>
                    <w:t>биофизика</w:t>
                  </w:r>
                </w:p>
              </w:txbxContent>
            </v:textbox>
          </v:oval>
        </w:pict>
      </w:r>
    </w:p>
    <w:p w:rsidR="0026023C" w:rsidRDefault="00593EC3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0" style="position:absolute;left:0;text-align:left;margin-left:181.95pt;margin-top:31.35pt;width:153.75pt;height:1in;z-index:251674624">
            <v:textbox>
              <w:txbxContent>
                <w:p w:rsidR="0026023C" w:rsidRDefault="0026023C" w:rsidP="0026023C">
                  <w:r>
                    <w:t>Безопасность жизнедеятельности</w:t>
                  </w:r>
                </w:p>
              </w:txbxContent>
            </v:textbox>
          </v:oval>
        </w:pict>
      </w:r>
    </w:p>
    <w:p w:rsidR="0026023C" w:rsidRPr="00714259" w:rsidRDefault="0026023C" w:rsidP="0026023C">
      <w:pPr>
        <w:rPr>
          <w:rFonts w:ascii="Times New Roman" w:hAnsi="Times New Roman" w:cs="Times New Roman"/>
          <w:sz w:val="28"/>
          <w:szCs w:val="28"/>
        </w:rPr>
      </w:pPr>
    </w:p>
    <w:p w:rsidR="0026023C" w:rsidRPr="00714259" w:rsidRDefault="0026023C" w:rsidP="0026023C">
      <w:pPr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Хронологическая карта занятия</w:t>
      </w:r>
    </w:p>
    <w:tbl>
      <w:tblPr>
        <w:tblStyle w:val="a3"/>
        <w:tblW w:w="10207" w:type="dxa"/>
        <w:tblInd w:w="-318" w:type="dxa"/>
        <w:tblLook w:val="04A0"/>
      </w:tblPr>
      <w:tblGrid>
        <w:gridCol w:w="2007"/>
        <w:gridCol w:w="974"/>
        <w:gridCol w:w="2832"/>
        <w:gridCol w:w="2410"/>
        <w:gridCol w:w="1984"/>
      </w:tblGrid>
      <w:tr w:rsidR="0026023C" w:rsidTr="00040BA8">
        <w:tc>
          <w:tcPr>
            <w:tcW w:w="2007" w:type="dxa"/>
          </w:tcPr>
          <w:p w:rsidR="0026023C" w:rsidRPr="00C61C21" w:rsidRDefault="0026023C" w:rsidP="00040BA8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574040">
              <w:rPr>
                <w:rFonts w:ascii="uictfonttextstylebody" w:eastAsia="Times New Roman" w:hAnsi="uictfonttextstylebody" w:cs="Arial"/>
                <w:sz w:val="24"/>
                <w:szCs w:val="24"/>
              </w:rPr>
              <w:t>Этапы занятия</w:t>
            </w:r>
          </w:p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2832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</w:rPr>
              <w:t>Содержание этапов занятия</w:t>
            </w:r>
          </w:p>
        </w:tc>
        <w:tc>
          <w:tcPr>
            <w:tcW w:w="2410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</w:rPr>
              <w:t>Используемые средства и средства обучения</w:t>
            </w:r>
          </w:p>
        </w:tc>
        <w:tc>
          <w:tcPr>
            <w:tcW w:w="1984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</w:rPr>
              <w:t>Достигаемые цели</w:t>
            </w:r>
          </w:p>
        </w:tc>
      </w:tr>
      <w:tr w:rsidR="0026023C" w:rsidTr="00040BA8">
        <w:tc>
          <w:tcPr>
            <w:tcW w:w="2007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Организационно-мотивационный момент </w:t>
            </w:r>
          </w:p>
        </w:tc>
        <w:tc>
          <w:tcPr>
            <w:tcW w:w="974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  <w:tc>
          <w:tcPr>
            <w:tcW w:w="2832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Объяснение, беседа постановка цели . Инструктаж к выполнению практического  задания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Взаимное приветствие, проверка отсутствующих, состояния аудитории, рабочих мест и внешнего вида студентов. </w:t>
            </w:r>
          </w:p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Проблемно-поисковые, </w:t>
            </w:r>
            <w:proofErr w:type="spellStart"/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ин-формационно-развивающие</w:t>
            </w:r>
            <w:proofErr w:type="spellEnd"/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тка готовности студентов к заня</w:t>
            </w: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тию.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внимания. Побуждение к мыслительной деятельности студентов</w:t>
            </w:r>
          </w:p>
        </w:tc>
      </w:tr>
      <w:tr w:rsidR="0026023C" w:rsidTr="00040BA8">
        <w:tc>
          <w:tcPr>
            <w:tcW w:w="2007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Процессуально - содержательный этап</w:t>
            </w:r>
          </w:p>
        </w:tc>
        <w:tc>
          <w:tcPr>
            <w:tcW w:w="974" w:type="dxa"/>
          </w:tcPr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мин</w:t>
            </w:r>
          </w:p>
        </w:tc>
        <w:tc>
          <w:tcPr>
            <w:tcW w:w="2832" w:type="dxa"/>
          </w:tcPr>
          <w:p w:rsidR="0026023C" w:rsidRPr="00752A5B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Фронтальная беседа опрос, работа с муляжами, работа с текстом, решение ситуационных задач, итоговый контрольный тест</w:t>
            </w:r>
          </w:p>
          <w:p w:rsidR="0026023C" w:rsidRPr="00574040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Активные методы обучения</w:t>
            </w: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самостоятельная работа с приложениями , репродуктивный , работа малыми группами</w:t>
            </w:r>
          </w:p>
        </w:tc>
        <w:tc>
          <w:tcPr>
            <w:tcW w:w="198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и закрепление умениями </w:t>
            </w:r>
          </w:p>
        </w:tc>
      </w:tr>
      <w:tr w:rsidR="0026023C" w:rsidTr="00040BA8">
        <w:tc>
          <w:tcPr>
            <w:tcW w:w="2007" w:type="dxa"/>
          </w:tcPr>
          <w:p w:rsidR="0026023C" w:rsidRPr="001C4ADC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Оценочно - рефлексивный этап</w:t>
            </w:r>
          </w:p>
        </w:tc>
        <w:tc>
          <w:tcPr>
            <w:tcW w:w="974" w:type="dxa"/>
          </w:tcPr>
          <w:p w:rsidR="0026023C" w:rsidRPr="001C4ADC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832" w:type="dxa"/>
          </w:tcPr>
          <w:p w:rsidR="0026023C" w:rsidRPr="00752A5B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устный</w:t>
            </w:r>
            <w:r w:rsidRPr="0075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диктант</w:t>
            </w:r>
          </w:p>
          <w:p w:rsidR="0026023C" w:rsidRPr="001C4ADC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самоанализ </w:t>
            </w: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98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Мотивация к обучению </w:t>
            </w:r>
          </w:p>
        </w:tc>
      </w:tr>
      <w:tr w:rsidR="0026023C" w:rsidTr="00040BA8">
        <w:tc>
          <w:tcPr>
            <w:tcW w:w="2007" w:type="dxa"/>
          </w:tcPr>
          <w:p w:rsidR="0026023C" w:rsidRPr="001C4ADC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Домашнее задание </w:t>
            </w:r>
          </w:p>
        </w:tc>
        <w:tc>
          <w:tcPr>
            <w:tcW w:w="974" w:type="dxa"/>
          </w:tcPr>
          <w:p w:rsidR="0026023C" w:rsidRPr="001C4ADC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832" w:type="dxa"/>
          </w:tcPr>
          <w:p w:rsidR="0026023C" w:rsidRPr="001C4ADC" w:rsidRDefault="0026023C" w:rsidP="00040B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2410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Информационно-развивающий</w:t>
            </w:r>
          </w:p>
        </w:tc>
        <w:tc>
          <w:tcPr>
            <w:tcW w:w="198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Побуждение к деятельности студентов </w:t>
            </w:r>
          </w:p>
        </w:tc>
      </w:tr>
    </w:tbl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  <w:r>
        <w:rPr>
          <w:rStyle w:val="e623268c383f13bbs1mrcssattr"/>
          <w:b/>
          <w:bCs/>
          <w:sz w:val="28"/>
          <w:szCs w:val="28"/>
        </w:rPr>
        <w:t>Организационно-мотивационный этап</w:t>
      </w:r>
    </w:p>
    <w:p w:rsidR="0026023C" w:rsidRPr="00752A5B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both"/>
        <w:rPr>
          <w:rStyle w:val="e623268c383f13bbs1mrcssattr"/>
          <w:bCs/>
          <w:sz w:val="28"/>
          <w:szCs w:val="28"/>
        </w:rPr>
      </w:pPr>
      <w:r>
        <w:rPr>
          <w:rStyle w:val="e623268c383f13bbs1mrcssattr"/>
          <w:bCs/>
          <w:sz w:val="28"/>
          <w:szCs w:val="28"/>
        </w:rPr>
        <w:t xml:space="preserve">Уважаемый студент, изучите лекционный материал по данной теме. Обратите внимание строения скелета человека, скелета туловища, строение  </w:t>
      </w:r>
      <w:proofErr w:type="spellStart"/>
      <w:r>
        <w:rPr>
          <w:rStyle w:val="e623268c383f13bbs1mrcssattr"/>
          <w:bCs/>
          <w:sz w:val="28"/>
          <w:szCs w:val="28"/>
        </w:rPr>
        <w:t>атипичных</w:t>
      </w:r>
      <w:proofErr w:type="spellEnd"/>
      <w:r>
        <w:rPr>
          <w:rStyle w:val="e623268c383f13bbs1mrcssattr"/>
          <w:bCs/>
          <w:sz w:val="28"/>
          <w:szCs w:val="28"/>
        </w:rPr>
        <w:t xml:space="preserve">  и типичных позвонков, физиологические изгибы позвоночника, соединения позвоночника; строение грудной клетки в целом, особенности строения грудины и ребер, соединения грудной клетки. Обратите внимание на возрастные особенности строения скелета туловища.</w:t>
      </w:r>
    </w:p>
    <w:p w:rsidR="0026023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rStyle w:val="e623268c383f13bbs1mrcssattr"/>
          <w:b/>
          <w:bCs/>
          <w:sz w:val="28"/>
          <w:szCs w:val="28"/>
        </w:rPr>
      </w:pPr>
    </w:p>
    <w:p w:rsidR="0026023C" w:rsidRPr="001C4AD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1C4ADC">
        <w:rPr>
          <w:rStyle w:val="e623268c383f13bbs1mrcssattr"/>
          <w:b/>
          <w:bCs/>
          <w:sz w:val="28"/>
          <w:szCs w:val="28"/>
        </w:rPr>
        <w:t>Процессуально-содержательный</w:t>
      </w:r>
      <w:proofErr w:type="spellEnd"/>
      <w:r w:rsidRPr="001C4ADC">
        <w:rPr>
          <w:rStyle w:val="e623268c383f13bbs1mrcssattr"/>
          <w:b/>
          <w:bCs/>
          <w:sz w:val="28"/>
          <w:szCs w:val="28"/>
        </w:rPr>
        <w:t xml:space="preserve"> этап</w:t>
      </w:r>
    </w:p>
    <w:p w:rsidR="0026023C" w:rsidRPr="001C4ADC" w:rsidRDefault="0026023C" w:rsidP="0026023C">
      <w:pPr>
        <w:pStyle w:val="b6bb8394a977d10d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6023C" w:rsidRPr="001C4ADC" w:rsidRDefault="0026023C" w:rsidP="0026023C">
      <w:pPr>
        <w:pStyle w:val="aee4a9f8b8244e64p1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4ADC">
        <w:rPr>
          <w:rStyle w:val="aba098039fe99a7es2mrcssattr"/>
          <w:sz w:val="28"/>
          <w:szCs w:val="28"/>
        </w:rPr>
        <w:t xml:space="preserve">Уважаемый студент, изучите лекционный материал и выполните задания рабочего листа. Обратите внимание на оценочное </w:t>
      </w:r>
      <w:proofErr w:type="spellStart"/>
      <w:r w:rsidRPr="001C4ADC">
        <w:rPr>
          <w:rStyle w:val="aba098039fe99a7es2mrcssattr"/>
          <w:sz w:val="28"/>
          <w:szCs w:val="28"/>
        </w:rPr>
        <w:t>портфолио</w:t>
      </w:r>
      <w:proofErr w:type="spellEnd"/>
      <w:r w:rsidRPr="001C4ADC">
        <w:rPr>
          <w:rStyle w:val="aba098039fe99a7es2mrcssattr"/>
          <w:sz w:val="28"/>
          <w:szCs w:val="28"/>
        </w:rPr>
        <w:t xml:space="preserve">, в котором представлены различного вида оценки, в том числе самооценка и </w:t>
      </w:r>
      <w:proofErr w:type="spellStart"/>
      <w:r w:rsidRPr="001C4ADC">
        <w:rPr>
          <w:rStyle w:val="aba098039fe99a7es2mrcssattr"/>
          <w:sz w:val="28"/>
          <w:szCs w:val="28"/>
        </w:rPr>
        <w:t>взаимооценка</w:t>
      </w:r>
      <w:proofErr w:type="spellEnd"/>
      <w:r w:rsidRPr="001C4ADC">
        <w:rPr>
          <w:rStyle w:val="aba098039fe99a7es2mrcssattr"/>
          <w:sz w:val="28"/>
          <w:szCs w:val="28"/>
        </w:rPr>
        <w:t>.</w:t>
      </w:r>
      <w:r>
        <w:rPr>
          <w:rStyle w:val="aba098039fe99a7es2mrcssattr"/>
          <w:sz w:val="28"/>
          <w:szCs w:val="28"/>
        </w:rPr>
        <w:t xml:space="preserve"> </w:t>
      </w:r>
      <w:r w:rsidRPr="001C4ADC">
        <w:rPr>
          <w:rStyle w:val="aba098039fe99a7es2mrcssattr"/>
          <w:sz w:val="28"/>
          <w:szCs w:val="28"/>
        </w:rPr>
        <w:t xml:space="preserve">При оценивании, будьте внимательны и </w:t>
      </w:r>
      <w:proofErr w:type="spellStart"/>
      <w:r w:rsidRPr="001C4ADC">
        <w:rPr>
          <w:rStyle w:val="aba098039fe99a7es2mrcssattr"/>
          <w:sz w:val="28"/>
          <w:szCs w:val="28"/>
        </w:rPr>
        <w:t>взаимовежливы</w:t>
      </w:r>
      <w:proofErr w:type="spellEnd"/>
      <w:r w:rsidRPr="001C4ADC">
        <w:rPr>
          <w:rStyle w:val="aba098039fe99a7es2mrcssattr"/>
          <w:sz w:val="28"/>
          <w:szCs w:val="28"/>
        </w:rPr>
        <w:t xml:space="preserve"> друг к другу</w:t>
      </w:r>
      <w:r>
        <w:rPr>
          <w:rStyle w:val="aba098039fe99a7es2mrcssattr"/>
          <w:sz w:val="28"/>
          <w:szCs w:val="28"/>
        </w:rPr>
        <w:t xml:space="preserve"> </w:t>
      </w:r>
      <w:r w:rsidRPr="001C4ADC">
        <w:rPr>
          <w:rStyle w:val="aba098039fe99a7es2mrcssattr"/>
          <w:sz w:val="28"/>
          <w:szCs w:val="28"/>
        </w:rPr>
        <w:t>Заполните письменно в графу «Фамилия и имя обучающегося» свою фамилию и имя</w:t>
      </w:r>
      <w:r>
        <w:rPr>
          <w:rStyle w:val="aba098039fe99a7es2mrcssattr"/>
          <w:sz w:val="28"/>
          <w:szCs w:val="28"/>
        </w:rPr>
        <w:t>.</w:t>
      </w: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3C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по теме "Скелет человека. Скелет туловища</w:t>
      </w:r>
      <w:r w:rsidRPr="00F02168">
        <w:rPr>
          <w:rFonts w:ascii="Times New Roman" w:hAnsi="Times New Roman" w:cs="Times New Roman"/>
          <w:b/>
          <w:sz w:val="28"/>
          <w:szCs w:val="28"/>
        </w:rPr>
        <w:t>"</w:t>
      </w:r>
    </w:p>
    <w:p w:rsidR="0026023C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  <w:r w:rsidRPr="00F02168">
        <w:rPr>
          <w:rFonts w:ascii="Times New Roman" w:hAnsi="Times New Roman" w:cs="Times New Roman"/>
          <w:sz w:val="28"/>
          <w:szCs w:val="28"/>
        </w:rPr>
        <w:t>Фамилия, Имя обучающегося_________________________________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02168">
        <w:rPr>
          <w:rFonts w:ascii="Times New Roman" w:hAnsi="Times New Roman" w:cs="Times New Roman"/>
          <w:sz w:val="28"/>
          <w:szCs w:val="28"/>
        </w:rPr>
        <w:t>____</w:t>
      </w: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Pr="00683981" w:rsidRDefault="0026023C" w:rsidP="0026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81">
        <w:rPr>
          <w:rFonts w:ascii="Times New Roman" w:hAnsi="Times New Roman" w:cs="Times New Roman"/>
          <w:b/>
          <w:sz w:val="28"/>
          <w:szCs w:val="28"/>
        </w:rPr>
        <w:t xml:space="preserve">Оценочное </w:t>
      </w:r>
      <w:proofErr w:type="spellStart"/>
      <w:r w:rsidRPr="00683981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tbl>
      <w:tblPr>
        <w:tblStyle w:val="a3"/>
        <w:tblW w:w="0" w:type="auto"/>
        <w:tblLook w:val="04A0"/>
      </w:tblPr>
      <w:tblGrid>
        <w:gridCol w:w="1945"/>
        <w:gridCol w:w="1959"/>
        <w:gridCol w:w="1887"/>
        <w:gridCol w:w="1929"/>
        <w:gridCol w:w="1851"/>
      </w:tblGrid>
      <w:tr w:rsidR="0026023C" w:rsidTr="00040BA8"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преподавателя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</w:p>
        </w:tc>
        <w:tc>
          <w:tcPr>
            <w:tcW w:w="1915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26023C" w:rsidTr="00040BA8"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3C" w:rsidTr="00040BA8"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муляжами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3C" w:rsidTr="00040BA8"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3C" w:rsidTr="00040BA8"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3C" w:rsidTr="00040BA8"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тест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23C" w:rsidTr="00040BA8"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6023C" w:rsidRDefault="0026023C" w:rsidP="00040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4B1">
        <w:rPr>
          <w:rFonts w:ascii="Times New Roman" w:hAnsi="Times New Roman" w:cs="Times New Roman"/>
          <w:b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>, проверка готовности к занятию, анализ целей занятия</w:t>
      </w:r>
    </w:p>
    <w:p w:rsidR="0026023C" w:rsidRDefault="0026023C" w:rsidP="0026023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54B1">
        <w:rPr>
          <w:rFonts w:ascii="Times New Roman" w:hAnsi="Times New Roman" w:cs="Times New Roman"/>
          <w:b/>
          <w:sz w:val="28"/>
          <w:szCs w:val="28"/>
        </w:rPr>
        <w:t>Проверка уровня своей теоретической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путем включения во фронтальную беседу-опрос по вопросам для самоподготовке.  На это задание выделено 15 мин. Вам предстоит принять участие в опросе, если вы дополняете информацию при ответе своего товарища за это вы получаете дополнительные баллы к оценке. По окончании этого этапа получите оценку преподавателя, оцените свой ответ (самооценка), получите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студентов в пишите полученные оценки в сове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портфролио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23C" w:rsidRDefault="0026023C" w:rsidP="002602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полный правильный ответ - 5 баллов; за неполный но правильный ответ - 3-4 баллов, ответ за дополнение - 0.5 балла, за неправильный ответ - 2 балла.</w:t>
      </w:r>
    </w:p>
    <w:p w:rsidR="0026023C" w:rsidRDefault="0026023C" w:rsidP="002602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Приготовления рабочего места -</w:t>
      </w:r>
      <w:r w:rsidRPr="00B254B1">
        <w:rPr>
          <w:rFonts w:ascii="Times New Roman" w:hAnsi="Times New Roman" w:cs="Times New Roman"/>
          <w:sz w:val="28"/>
          <w:szCs w:val="28"/>
        </w:rPr>
        <w:t xml:space="preserve"> расположить необходимые муляжи согласно данно</w:t>
      </w:r>
      <w:r>
        <w:rPr>
          <w:rFonts w:ascii="Times New Roman" w:hAnsi="Times New Roman" w:cs="Times New Roman"/>
          <w:sz w:val="28"/>
          <w:szCs w:val="28"/>
        </w:rPr>
        <w:t>й теме в рабочей доступной зоне.</w:t>
      </w:r>
      <w:r w:rsidRPr="00B25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3C" w:rsidRDefault="0026023C" w:rsidP="002602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скелета человек, его основных образующих частей?</w:t>
      </w:r>
    </w:p>
    <w:p w:rsidR="0026023C" w:rsidRDefault="0026023C" w:rsidP="002602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скелета?</w:t>
      </w:r>
    </w:p>
    <w:p w:rsidR="0026023C" w:rsidRDefault="0026023C" w:rsidP="002602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4B1">
        <w:rPr>
          <w:rFonts w:ascii="Times New Roman" w:eastAsia="Times New Roman" w:hAnsi="Times New Roman" w:cs="Times New Roman"/>
          <w:sz w:val="28"/>
          <w:szCs w:val="28"/>
        </w:rPr>
        <w:t>Позвоночный столб в целом, изгибы, их формирование и значение</w:t>
      </w:r>
      <w:r>
        <w:rPr>
          <w:rFonts w:ascii="Times New Roman" w:hAnsi="Times New Roman" w:cs="Times New Roman"/>
          <w:sz w:val="28"/>
          <w:szCs w:val="28"/>
        </w:rPr>
        <w:t>? Отделы позвоночника?</w:t>
      </w:r>
    </w:p>
    <w:p w:rsidR="0026023C" w:rsidRDefault="0026023C" w:rsidP="002602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грудной клетки в целом?</w:t>
      </w:r>
    </w:p>
    <w:p w:rsidR="0026023C" w:rsidRDefault="0026023C" w:rsidP="002602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позвоночника, соединения ребер с позвонками и с грудиной?</w:t>
      </w:r>
    </w:p>
    <w:p w:rsidR="0026023C" w:rsidRPr="00B254B1" w:rsidRDefault="0026023C" w:rsidP="0026023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строения скелета туловища с учетом возрастных особенностей? </w:t>
      </w:r>
    </w:p>
    <w:p w:rsidR="0026023C" w:rsidRPr="005E2CFD" w:rsidRDefault="0026023C" w:rsidP="0026023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фантомом скелета и муляжами отдельных костей туловища. </w:t>
      </w:r>
      <w:r>
        <w:rPr>
          <w:rFonts w:ascii="Times New Roman" w:hAnsi="Times New Roman" w:cs="Times New Roman"/>
          <w:sz w:val="28"/>
          <w:szCs w:val="28"/>
        </w:rPr>
        <w:t>Данный этап - это работа малыми группами, вы должны разделиться на 2 малые группы. Каждая группа, обсуждая поставленные вопросы,</w:t>
      </w:r>
      <w:r w:rsidRPr="00B35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взяв муляжи проговаривают и показывают на них особенности строения, используя латинскую терминологию основных костей. Когда все готовы, одна подгруппа отвечает на поставленный мною вопрос, а вторая находит ошибки, дополняет и оценивает. Получив оценку преподавателя, запишите 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данный вид работы вам отводиться  - 20 минут. </w:t>
      </w:r>
    </w:p>
    <w:p w:rsidR="0026023C" w:rsidRDefault="0026023C" w:rsidP="0026023C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позвонков, соответствующих каждому отделу позвоночника.</w:t>
      </w:r>
    </w:p>
    <w:p w:rsidR="0026023C" w:rsidRDefault="0026023C" w:rsidP="0026023C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типичного позвонка грудного отдела позвоночника.</w:t>
      </w:r>
    </w:p>
    <w:p w:rsidR="0026023C" w:rsidRDefault="0026023C" w:rsidP="0026023C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атланта, осевого и 6-го шейного позвонка</w:t>
      </w:r>
    </w:p>
    <w:p w:rsidR="0026023C" w:rsidRDefault="0026023C" w:rsidP="0026023C">
      <w:pPr>
        <w:pStyle w:val="a4"/>
        <w:numPr>
          <w:ilvl w:val="0"/>
          <w:numId w:val="6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крестца и копчика.</w:t>
      </w:r>
    </w:p>
    <w:p w:rsidR="0026023C" w:rsidRPr="005E2CFD" w:rsidRDefault="0026023C" w:rsidP="0026023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CFD">
        <w:rPr>
          <w:rFonts w:ascii="Times New Roman" w:eastAsia="Times New Roman" w:hAnsi="Times New Roman" w:cs="Times New Roman"/>
          <w:sz w:val="28"/>
          <w:szCs w:val="28"/>
        </w:rPr>
        <w:lastRenderedPageBreak/>
        <w:t>Строение и виды ребер.</w:t>
      </w:r>
    </w:p>
    <w:p w:rsidR="0026023C" w:rsidRPr="005E2CFD" w:rsidRDefault="0026023C" w:rsidP="0026023C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CFD">
        <w:rPr>
          <w:rFonts w:ascii="Times New Roman" w:eastAsia="Times New Roman" w:hAnsi="Times New Roman" w:cs="Times New Roman"/>
          <w:sz w:val="28"/>
          <w:szCs w:val="28"/>
        </w:rPr>
        <w:t>Строение грудины.</w:t>
      </w:r>
    </w:p>
    <w:p w:rsidR="0026023C" w:rsidRDefault="0026023C" w:rsidP="0026023C">
      <w:pPr>
        <w:pStyle w:val="a4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pStyle w:val="a4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7DAB">
        <w:rPr>
          <w:rFonts w:ascii="Times New Roman" w:hAnsi="Times New Roman" w:cs="Times New Roman"/>
          <w:sz w:val="28"/>
          <w:szCs w:val="28"/>
        </w:rPr>
        <w:t>ледующий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37DAB">
        <w:rPr>
          <w:rFonts w:ascii="Times New Roman" w:hAnsi="Times New Roman" w:cs="Times New Roman"/>
          <w:b/>
          <w:sz w:val="28"/>
          <w:szCs w:val="28"/>
        </w:rPr>
        <w:t>работа с текстом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37DAB">
        <w:rPr>
          <w:rFonts w:ascii="Times New Roman" w:hAnsi="Times New Roman" w:cs="Times New Roman"/>
          <w:sz w:val="28"/>
          <w:szCs w:val="28"/>
        </w:rPr>
        <w:t>аша задача написать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DAB">
        <w:rPr>
          <w:rFonts w:ascii="Times New Roman" w:hAnsi="Times New Roman" w:cs="Times New Roman"/>
          <w:sz w:val="28"/>
          <w:szCs w:val="28"/>
        </w:rPr>
        <w:t>пропущенные в тек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37DAB">
        <w:rPr>
          <w:rFonts w:ascii="Times New Roman" w:hAnsi="Times New Roman" w:cs="Times New Roman"/>
          <w:sz w:val="28"/>
          <w:szCs w:val="28"/>
        </w:rPr>
        <w:t xml:space="preserve">те слова </w:t>
      </w:r>
      <w:r>
        <w:rPr>
          <w:rFonts w:ascii="Times New Roman" w:hAnsi="Times New Roman" w:cs="Times New Roman"/>
          <w:sz w:val="28"/>
          <w:szCs w:val="28"/>
        </w:rPr>
        <w:t xml:space="preserve">и анатомические термины. Оцените себя. отдайте свою работу соседу по парте на проверку, а он в свою очередь вам отдаст свою работу, проверьте и оцените. Затем отдайте на проверку преподавателю. внесите свои оценки в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этот этап вам дается 10 минут.</w:t>
      </w:r>
    </w:p>
    <w:p w:rsidR="0026023C" w:rsidRPr="00840113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clear" w:pos="2880"/>
          <w:tab w:val="left" w:pos="142"/>
          <w:tab w:val="num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Латинское название позвоночного столб</w:t>
      </w:r>
      <w:r>
        <w:rPr>
          <w:rFonts w:ascii="Times New Roman" w:hAnsi="Times New Roman" w:cs="Times New Roman"/>
          <w:sz w:val="28"/>
          <w:szCs w:val="28"/>
        </w:rPr>
        <w:t>а ___________________________</w:t>
      </w: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Типичный грудной позвонок состоит из тела и следующих отро</w:t>
      </w:r>
      <w:r>
        <w:rPr>
          <w:rFonts w:ascii="Times New Roman" w:hAnsi="Times New Roman" w:cs="Times New Roman"/>
          <w:sz w:val="28"/>
          <w:szCs w:val="28"/>
        </w:rPr>
        <w:t>стков:______________________________________________________</w:t>
      </w: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Второй шейный позвонок называется 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B7BBB">
        <w:rPr>
          <w:rFonts w:ascii="Times New Roman" w:hAnsi="Times New Roman" w:cs="Times New Roman"/>
          <w:sz w:val="28"/>
          <w:szCs w:val="28"/>
        </w:rPr>
        <w:t>_.</w:t>
      </w:r>
    </w:p>
    <w:p w:rsidR="0026023C" w:rsidRPr="000B7BBB" w:rsidRDefault="0026023C" w:rsidP="0026023C">
      <w:pPr>
        <w:widowControl w:val="0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На теле его имеется образование - 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B7BBB">
        <w:rPr>
          <w:rFonts w:ascii="Times New Roman" w:hAnsi="Times New Roman" w:cs="Times New Roman"/>
          <w:sz w:val="28"/>
          <w:szCs w:val="28"/>
        </w:rPr>
        <w:t>_.</w:t>
      </w: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Атлантозатылочный сустав образован следующими костями: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B7BBB">
        <w:rPr>
          <w:rFonts w:ascii="Times New Roman" w:hAnsi="Times New Roman" w:cs="Times New Roman"/>
          <w:sz w:val="28"/>
          <w:szCs w:val="28"/>
        </w:rPr>
        <w:t>.</w:t>
      </w: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По классификации суставов, атлантозатылочный сустав относится к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0B7BBB">
        <w:rPr>
          <w:rFonts w:ascii="Times New Roman" w:hAnsi="Times New Roman" w:cs="Times New Roman"/>
          <w:sz w:val="28"/>
          <w:szCs w:val="28"/>
        </w:rPr>
        <w:t>_.</w:t>
      </w:r>
    </w:p>
    <w:p w:rsidR="0026023C" w:rsidRPr="000B7BBB" w:rsidRDefault="0026023C" w:rsidP="0026023C">
      <w:pPr>
        <w:widowControl w:val="0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Тела позвонков соединяются между собой при помощи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6023C" w:rsidRPr="000B7BBB" w:rsidRDefault="0026023C" w:rsidP="0026023C">
      <w:pPr>
        <w:widowControl w:val="0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0B7BBB">
        <w:rPr>
          <w:rFonts w:ascii="Times New Roman" w:hAnsi="Times New Roman" w:cs="Times New Roman"/>
          <w:sz w:val="28"/>
          <w:szCs w:val="28"/>
        </w:rPr>
        <w:t>.</w:t>
      </w: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Суставные отростки позвонков соединяются при        помощи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B7BBB">
        <w:rPr>
          <w:rFonts w:ascii="Times New Roman" w:hAnsi="Times New Roman" w:cs="Times New Roman"/>
          <w:sz w:val="28"/>
          <w:szCs w:val="28"/>
        </w:rPr>
        <w:t>.</w:t>
      </w: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Позвоночный столб имеет следующие отделы: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7B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B7BBB">
        <w:rPr>
          <w:rFonts w:ascii="Times New Roman" w:hAnsi="Times New Roman" w:cs="Times New Roman"/>
          <w:sz w:val="28"/>
          <w:szCs w:val="28"/>
        </w:rPr>
        <w:t>.</w:t>
      </w: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Грудина состоит из тела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023C" w:rsidRPr="000B7BBB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B7BBB">
        <w:rPr>
          <w:rFonts w:ascii="Times New Roman" w:hAnsi="Times New Roman" w:cs="Times New Roman"/>
          <w:sz w:val="28"/>
          <w:szCs w:val="28"/>
        </w:rPr>
        <w:t>ебра соединены с грудиной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B7BBB">
        <w:rPr>
          <w:rFonts w:ascii="Times New Roman" w:hAnsi="Times New Roman" w:cs="Times New Roman"/>
          <w:sz w:val="28"/>
          <w:szCs w:val="28"/>
        </w:rPr>
        <w:t>_.</w:t>
      </w:r>
    </w:p>
    <w:p w:rsidR="0026023C" w:rsidRPr="008B1960" w:rsidRDefault="0026023C" w:rsidP="0026023C">
      <w:pPr>
        <w:widowControl w:val="0"/>
        <w:numPr>
          <w:ilvl w:val="3"/>
          <w:numId w:val="7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Ребра соединяются с позвонками при помощи 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B1960">
        <w:rPr>
          <w:rFonts w:ascii="Times New Roman" w:hAnsi="Times New Roman" w:cs="Times New Roman"/>
          <w:sz w:val="28"/>
          <w:szCs w:val="28"/>
        </w:rPr>
        <w:t xml:space="preserve">  суставов.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>14. Истинные ребра: _________________________</w:t>
      </w:r>
    </w:p>
    <w:p w:rsidR="0026023C" w:rsidRPr="000B7BBB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>15. Ложные ребра: ___________________________</w:t>
      </w:r>
    </w:p>
    <w:p w:rsidR="0026023C" w:rsidRPr="000B7BBB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>16.  Блуждающие ребра: ______________________</w:t>
      </w:r>
    </w:p>
    <w:p w:rsidR="0026023C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Pr="00F37C42" w:rsidRDefault="0026023C" w:rsidP="0026023C">
      <w:pPr>
        <w:pStyle w:val="a4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B7A">
        <w:rPr>
          <w:rFonts w:ascii="Times New Roman" w:hAnsi="Times New Roman" w:cs="Times New Roman"/>
          <w:b/>
          <w:sz w:val="28"/>
          <w:szCs w:val="28"/>
        </w:rPr>
        <w:t>Решение ситуационных задач.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567">
        <w:rPr>
          <w:rFonts w:ascii="Times New Roman" w:hAnsi="Times New Roman" w:cs="Times New Roman"/>
          <w:sz w:val="28"/>
          <w:szCs w:val="28"/>
        </w:rPr>
        <w:t xml:space="preserve">Вам </w:t>
      </w:r>
      <w:r w:rsidRPr="00F37C4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поставленный вопрос ситуационной задачи. Оценить себя, получить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товарища и отдать на проверку преподавателю. внесите свои оценки в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данный этап отводиться 10 минут.</w:t>
      </w:r>
    </w:p>
    <w:p w:rsidR="0026023C" w:rsidRPr="00C43B7A" w:rsidRDefault="0026023C" w:rsidP="0026023C">
      <w:pPr>
        <w:pStyle w:val="a5"/>
        <w:kinsoku w:val="0"/>
        <w:overflowPunct w:val="0"/>
        <w:ind w:left="720" w:right="118"/>
        <w:jc w:val="both"/>
        <w:rPr>
          <w:b/>
          <w:bCs/>
          <w:sz w:val="28"/>
          <w:szCs w:val="28"/>
        </w:rPr>
      </w:pPr>
      <w:r w:rsidRPr="00C43B7A">
        <w:rPr>
          <w:b/>
          <w:spacing w:val="-1"/>
          <w:sz w:val="28"/>
          <w:szCs w:val="28"/>
        </w:rPr>
        <w:t>Задача</w:t>
      </w:r>
      <w:r w:rsidRPr="00C43B7A">
        <w:rPr>
          <w:b/>
          <w:sz w:val="28"/>
          <w:szCs w:val="28"/>
        </w:rPr>
        <w:t xml:space="preserve"> №1</w:t>
      </w:r>
    </w:p>
    <w:p w:rsidR="0026023C" w:rsidRPr="00C43B7A" w:rsidRDefault="0026023C" w:rsidP="0026023C">
      <w:pPr>
        <w:pStyle w:val="a5"/>
        <w:kinsoku w:val="0"/>
        <w:overflowPunct w:val="0"/>
        <w:ind w:left="720"/>
        <w:jc w:val="both"/>
        <w:rPr>
          <w:spacing w:val="-1"/>
          <w:sz w:val="28"/>
          <w:szCs w:val="28"/>
        </w:rPr>
      </w:pPr>
      <w:r w:rsidRPr="00C43B7A">
        <w:rPr>
          <w:sz w:val="28"/>
          <w:szCs w:val="28"/>
        </w:rPr>
        <w:t xml:space="preserve">В </w:t>
      </w:r>
      <w:r w:rsidRPr="00C43B7A">
        <w:rPr>
          <w:spacing w:val="44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результате</w:t>
      </w:r>
      <w:r w:rsidRPr="00C43B7A">
        <w:rPr>
          <w:sz w:val="28"/>
          <w:szCs w:val="28"/>
        </w:rPr>
        <w:t xml:space="preserve"> </w:t>
      </w:r>
      <w:r w:rsidRPr="00C43B7A">
        <w:rPr>
          <w:spacing w:val="46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травмы</w:t>
      </w:r>
      <w:r w:rsidRPr="00C43B7A">
        <w:rPr>
          <w:sz w:val="28"/>
          <w:szCs w:val="28"/>
        </w:rPr>
        <w:t xml:space="preserve"> </w:t>
      </w:r>
      <w:r w:rsidRPr="00C43B7A">
        <w:rPr>
          <w:spacing w:val="46"/>
          <w:sz w:val="28"/>
          <w:szCs w:val="28"/>
        </w:rPr>
        <w:t xml:space="preserve"> </w:t>
      </w:r>
      <w:r w:rsidRPr="00C43B7A">
        <w:rPr>
          <w:sz w:val="28"/>
          <w:szCs w:val="28"/>
        </w:rPr>
        <w:t xml:space="preserve">произошел </w:t>
      </w:r>
      <w:r w:rsidRPr="00C43B7A">
        <w:rPr>
          <w:spacing w:val="47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вывих</w:t>
      </w:r>
      <w:r w:rsidRPr="00C43B7A">
        <w:rPr>
          <w:sz w:val="28"/>
          <w:szCs w:val="28"/>
        </w:rPr>
        <w:t xml:space="preserve"> </w:t>
      </w:r>
      <w:r w:rsidRPr="00C43B7A">
        <w:rPr>
          <w:spacing w:val="50"/>
          <w:sz w:val="28"/>
          <w:szCs w:val="28"/>
        </w:rPr>
        <w:t xml:space="preserve"> </w:t>
      </w:r>
      <w:proofErr w:type="spellStart"/>
      <w:r w:rsidRPr="00C43B7A">
        <w:rPr>
          <w:spacing w:val="-1"/>
          <w:sz w:val="28"/>
          <w:szCs w:val="28"/>
        </w:rPr>
        <w:t>атланто-осевого</w:t>
      </w:r>
      <w:proofErr w:type="spellEnd"/>
      <w:r w:rsidRPr="00C43B7A">
        <w:rPr>
          <w:sz w:val="28"/>
          <w:szCs w:val="28"/>
        </w:rPr>
        <w:t xml:space="preserve"> </w:t>
      </w:r>
      <w:r w:rsidRPr="00C43B7A">
        <w:rPr>
          <w:spacing w:val="47"/>
          <w:sz w:val="28"/>
          <w:szCs w:val="28"/>
        </w:rPr>
        <w:t xml:space="preserve"> </w:t>
      </w:r>
      <w:r w:rsidRPr="00C43B7A">
        <w:rPr>
          <w:spacing w:val="-2"/>
          <w:sz w:val="28"/>
          <w:szCs w:val="28"/>
        </w:rPr>
        <w:t>сустава,</w:t>
      </w:r>
      <w:r w:rsidRPr="00C43B7A">
        <w:rPr>
          <w:sz w:val="28"/>
          <w:szCs w:val="28"/>
        </w:rPr>
        <w:t xml:space="preserve"> </w:t>
      </w:r>
      <w:r w:rsidRPr="00C43B7A">
        <w:rPr>
          <w:spacing w:val="47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что</w:t>
      </w:r>
      <w:r w:rsidRPr="00C43B7A">
        <w:rPr>
          <w:sz w:val="28"/>
          <w:szCs w:val="28"/>
        </w:rPr>
        <w:t xml:space="preserve"> </w:t>
      </w:r>
      <w:r w:rsidRPr="00C43B7A">
        <w:rPr>
          <w:spacing w:val="47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привело</w:t>
      </w:r>
      <w:r w:rsidRPr="00C43B7A">
        <w:rPr>
          <w:sz w:val="28"/>
          <w:szCs w:val="28"/>
        </w:rPr>
        <w:t xml:space="preserve"> </w:t>
      </w:r>
      <w:r w:rsidRPr="00C43B7A">
        <w:rPr>
          <w:spacing w:val="47"/>
          <w:sz w:val="28"/>
          <w:szCs w:val="28"/>
        </w:rPr>
        <w:t xml:space="preserve"> </w:t>
      </w:r>
      <w:r w:rsidRPr="00C43B7A">
        <w:rPr>
          <w:sz w:val="28"/>
          <w:szCs w:val="28"/>
        </w:rPr>
        <w:t>к</w:t>
      </w:r>
      <w:r w:rsidRPr="00C43B7A">
        <w:rPr>
          <w:spacing w:val="55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повреждению</w:t>
      </w:r>
      <w:r w:rsidRPr="00C43B7A">
        <w:rPr>
          <w:sz w:val="28"/>
          <w:szCs w:val="28"/>
        </w:rPr>
        <w:t xml:space="preserve"> спинного </w:t>
      </w:r>
      <w:r w:rsidRPr="00C43B7A">
        <w:rPr>
          <w:spacing w:val="-1"/>
          <w:sz w:val="28"/>
          <w:szCs w:val="28"/>
        </w:rPr>
        <w:t xml:space="preserve">мозга. </w:t>
      </w:r>
      <w:r w:rsidRPr="00C43B7A">
        <w:rPr>
          <w:b/>
          <w:bCs/>
          <w:spacing w:val="-1"/>
          <w:sz w:val="28"/>
          <w:szCs w:val="28"/>
        </w:rPr>
        <w:t xml:space="preserve">Вопрос: </w:t>
      </w:r>
      <w:r w:rsidRPr="00C43B7A">
        <w:rPr>
          <w:spacing w:val="-1"/>
          <w:sz w:val="28"/>
          <w:szCs w:val="28"/>
        </w:rPr>
        <w:t>Какая часть</w:t>
      </w:r>
      <w:r w:rsidRPr="00C43B7A">
        <w:rPr>
          <w:sz w:val="28"/>
          <w:szCs w:val="28"/>
        </w:rPr>
        <w:t xml:space="preserve"> </w:t>
      </w:r>
      <w:r w:rsidRPr="00C43B7A">
        <w:rPr>
          <w:spacing w:val="-3"/>
          <w:sz w:val="28"/>
          <w:szCs w:val="28"/>
        </w:rPr>
        <w:t>II</w:t>
      </w:r>
      <w:r w:rsidRPr="00C43B7A">
        <w:rPr>
          <w:spacing w:val="-6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шейного</w:t>
      </w:r>
      <w:r w:rsidRPr="00C43B7A">
        <w:rPr>
          <w:sz w:val="28"/>
          <w:szCs w:val="28"/>
        </w:rPr>
        <w:t xml:space="preserve"> позвонка</w:t>
      </w:r>
      <w:r w:rsidRPr="00C43B7A">
        <w:rPr>
          <w:spacing w:val="-2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может</w:t>
      </w:r>
      <w:r w:rsidRPr="00C43B7A">
        <w:rPr>
          <w:sz w:val="28"/>
          <w:szCs w:val="28"/>
        </w:rPr>
        <w:t xml:space="preserve"> т</w:t>
      </w:r>
      <w:r w:rsidRPr="00C43B7A">
        <w:rPr>
          <w:spacing w:val="-1"/>
          <w:sz w:val="28"/>
          <w:szCs w:val="28"/>
        </w:rPr>
        <w:t>равмировать</w:t>
      </w:r>
      <w:r w:rsidRPr="00C43B7A">
        <w:rPr>
          <w:sz w:val="28"/>
          <w:szCs w:val="28"/>
        </w:rPr>
        <w:t xml:space="preserve"> спинной</w:t>
      </w:r>
      <w:r w:rsidRPr="00C43B7A">
        <w:rPr>
          <w:spacing w:val="1"/>
          <w:sz w:val="28"/>
          <w:szCs w:val="28"/>
        </w:rPr>
        <w:t xml:space="preserve"> </w:t>
      </w:r>
      <w:r w:rsidRPr="00C43B7A">
        <w:rPr>
          <w:sz w:val="28"/>
          <w:szCs w:val="28"/>
        </w:rPr>
        <w:t>мозг при</w:t>
      </w:r>
      <w:r w:rsidRPr="00C43B7A">
        <w:rPr>
          <w:spacing w:val="1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вывихе?</w:t>
      </w:r>
    </w:p>
    <w:p w:rsidR="0026023C" w:rsidRDefault="0026023C" w:rsidP="0026023C">
      <w:pPr>
        <w:pStyle w:val="Heading2"/>
        <w:kinsoku w:val="0"/>
        <w:overflowPunct w:val="0"/>
        <w:ind w:left="720" w:right="4304"/>
        <w:jc w:val="both"/>
        <w:outlineLvl w:val="9"/>
        <w:rPr>
          <w:spacing w:val="-1"/>
          <w:sz w:val="28"/>
          <w:szCs w:val="28"/>
        </w:rPr>
      </w:pPr>
    </w:p>
    <w:p w:rsidR="0026023C" w:rsidRPr="00C43B7A" w:rsidRDefault="0026023C" w:rsidP="0026023C">
      <w:pPr>
        <w:pStyle w:val="Heading2"/>
        <w:kinsoku w:val="0"/>
        <w:overflowPunct w:val="0"/>
        <w:ind w:left="720" w:right="4304"/>
        <w:jc w:val="both"/>
        <w:outlineLvl w:val="9"/>
        <w:rPr>
          <w:b w:val="0"/>
          <w:bCs w:val="0"/>
          <w:sz w:val="28"/>
          <w:szCs w:val="28"/>
        </w:rPr>
      </w:pPr>
      <w:r w:rsidRPr="00C43B7A">
        <w:rPr>
          <w:spacing w:val="-1"/>
          <w:sz w:val="28"/>
          <w:szCs w:val="28"/>
        </w:rPr>
        <w:lastRenderedPageBreak/>
        <w:t>Задача</w:t>
      </w:r>
      <w:r w:rsidRPr="00C43B7A">
        <w:rPr>
          <w:sz w:val="28"/>
          <w:szCs w:val="28"/>
        </w:rPr>
        <w:t xml:space="preserve"> №2</w:t>
      </w:r>
    </w:p>
    <w:p w:rsidR="0026023C" w:rsidRPr="00C43B7A" w:rsidRDefault="0026023C" w:rsidP="0026023C">
      <w:pPr>
        <w:pStyle w:val="a5"/>
        <w:kinsoku w:val="0"/>
        <w:overflowPunct w:val="0"/>
        <w:ind w:left="720"/>
        <w:jc w:val="both"/>
        <w:rPr>
          <w:b/>
          <w:sz w:val="28"/>
          <w:szCs w:val="28"/>
        </w:rPr>
      </w:pPr>
      <w:r w:rsidRPr="00C43B7A">
        <w:rPr>
          <w:spacing w:val="-1"/>
          <w:sz w:val="28"/>
          <w:szCs w:val="28"/>
        </w:rPr>
        <w:t>При</w:t>
      </w:r>
      <w:r w:rsidRPr="00C43B7A">
        <w:rPr>
          <w:sz w:val="28"/>
          <w:szCs w:val="28"/>
        </w:rPr>
        <w:t xml:space="preserve">  </w:t>
      </w:r>
      <w:r w:rsidRPr="00C43B7A">
        <w:rPr>
          <w:spacing w:val="3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профилактическом</w:t>
      </w:r>
      <w:r w:rsidRPr="00C43B7A">
        <w:rPr>
          <w:sz w:val="28"/>
          <w:szCs w:val="28"/>
        </w:rPr>
        <w:t xml:space="preserve">  </w:t>
      </w:r>
      <w:r w:rsidRPr="00C43B7A">
        <w:rPr>
          <w:spacing w:val="2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осмотре</w:t>
      </w:r>
      <w:r w:rsidRPr="00C43B7A">
        <w:rPr>
          <w:sz w:val="28"/>
          <w:szCs w:val="28"/>
        </w:rPr>
        <w:t xml:space="preserve">  </w:t>
      </w:r>
      <w:r w:rsidRPr="00C43B7A">
        <w:rPr>
          <w:spacing w:val="2"/>
          <w:sz w:val="28"/>
          <w:szCs w:val="28"/>
        </w:rPr>
        <w:t xml:space="preserve"> </w:t>
      </w:r>
      <w:r w:rsidRPr="00C43B7A">
        <w:rPr>
          <w:sz w:val="28"/>
          <w:szCs w:val="28"/>
        </w:rPr>
        <w:t xml:space="preserve">у </w:t>
      </w:r>
      <w:r w:rsidRPr="00C43B7A">
        <w:rPr>
          <w:spacing w:val="56"/>
          <w:sz w:val="28"/>
          <w:szCs w:val="28"/>
        </w:rPr>
        <w:t xml:space="preserve"> </w:t>
      </w:r>
      <w:r w:rsidRPr="00C43B7A">
        <w:rPr>
          <w:sz w:val="28"/>
          <w:szCs w:val="28"/>
        </w:rPr>
        <w:t xml:space="preserve">школьника  </w:t>
      </w:r>
      <w:r w:rsidRPr="00C43B7A">
        <w:rPr>
          <w:spacing w:val="2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выявили</w:t>
      </w:r>
      <w:r w:rsidRPr="00C43B7A">
        <w:rPr>
          <w:sz w:val="28"/>
          <w:szCs w:val="28"/>
        </w:rPr>
        <w:t xml:space="preserve">  </w:t>
      </w:r>
      <w:r w:rsidRPr="00C43B7A">
        <w:rPr>
          <w:spacing w:val="4"/>
          <w:sz w:val="28"/>
          <w:szCs w:val="28"/>
        </w:rPr>
        <w:t xml:space="preserve"> </w:t>
      </w:r>
      <w:r w:rsidRPr="00C43B7A">
        <w:rPr>
          <w:sz w:val="28"/>
          <w:szCs w:val="28"/>
        </w:rPr>
        <w:t xml:space="preserve">изгиб  </w:t>
      </w:r>
      <w:r w:rsidRPr="00C43B7A">
        <w:rPr>
          <w:spacing w:val="2"/>
          <w:sz w:val="28"/>
          <w:szCs w:val="28"/>
        </w:rPr>
        <w:t xml:space="preserve"> </w:t>
      </w:r>
      <w:r w:rsidRPr="00C43B7A">
        <w:rPr>
          <w:sz w:val="28"/>
          <w:szCs w:val="28"/>
        </w:rPr>
        <w:t xml:space="preserve">позвоночника  </w:t>
      </w:r>
      <w:r w:rsidRPr="00C43B7A">
        <w:rPr>
          <w:spacing w:val="1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во</w:t>
      </w:r>
      <w:r w:rsidRPr="00C43B7A">
        <w:rPr>
          <w:spacing w:val="65"/>
          <w:sz w:val="28"/>
          <w:szCs w:val="28"/>
        </w:rPr>
        <w:t xml:space="preserve"> </w:t>
      </w:r>
      <w:r w:rsidRPr="00C43B7A">
        <w:rPr>
          <w:sz w:val="28"/>
          <w:szCs w:val="28"/>
        </w:rPr>
        <w:t xml:space="preserve">фронтальной плоскости. </w:t>
      </w:r>
      <w:r w:rsidRPr="00C43B7A">
        <w:rPr>
          <w:b/>
          <w:bCs/>
          <w:spacing w:val="-1"/>
          <w:sz w:val="28"/>
          <w:szCs w:val="28"/>
        </w:rPr>
        <w:t xml:space="preserve">Вопрос: </w:t>
      </w:r>
      <w:r w:rsidRPr="00C43B7A">
        <w:rPr>
          <w:spacing w:val="-1"/>
          <w:sz w:val="28"/>
          <w:szCs w:val="28"/>
        </w:rPr>
        <w:t xml:space="preserve">Назовите </w:t>
      </w:r>
      <w:r w:rsidRPr="00C43B7A">
        <w:rPr>
          <w:sz w:val="28"/>
          <w:szCs w:val="28"/>
        </w:rPr>
        <w:t>этот изгиб</w:t>
      </w:r>
      <w:r>
        <w:rPr>
          <w:sz w:val="28"/>
          <w:szCs w:val="28"/>
        </w:rPr>
        <w:t xml:space="preserve"> и дайте рекомендации.</w:t>
      </w:r>
    </w:p>
    <w:p w:rsidR="0026023C" w:rsidRPr="00C43B7A" w:rsidRDefault="0026023C" w:rsidP="0026023C">
      <w:pPr>
        <w:pStyle w:val="a5"/>
        <w:kinsoku w:val="0"/>
        <w:overflowPunct w:val="0"/>
        <w:ind w:left="720"/>
        <w:jc w:val="both"/>
        <w:rPr>
          <w:spacing w:val="-1"/>
          <w:sz w:val="28"/>
          <w:szCs w:val="28"/>
        </w:rPr>
      </w:pPr>
      <w:r w:rsidRPr="00C43B7A">
        <w:rPr>
          <w:b/>
          <w:sz w:val="28"/>
          <w:szCs w:val="28"/>
        </w:rPr>
        <w:t>Задача №3</w:t>
      </w:r>
    </w:p>
    <w:p w:rsidR="0026023C" w:rsidRPr="00C43B7A" w:rsidRDefault="0026023C" w:rsidP="0026023C">
      <w:pPr>
        <w:pStyle w:val="a5"/>
        <w:kinsoku w:val="0"/>
        <w:overflowPunct w:val="0"/>
        <w:ind w:left="720"/>
        <w:jc w:val="both"/>
        <w:rPr>
          <w:spacing w:val="-1"/>
          <w:sz w:val="28"/>
          <w:szCs w:val="28"/>
        </w:rPr>
      </w:pPr>
      <w:r w:rsidRPr="00C43B7A">
        <w:rPr>
          <w:spacing w:val="-2"/>
          <w:sz w:val="28"/>
          <w:szCs w:val="28"/>
        </w:rPr>
        <w:t>Во</w:t>
      </w:r>
      <w:r w:rsidRPr="00C43B7A">
        <w:rPr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время автомобильной</w:t>
      </w:r>
      <w:r w:rsidRPr="00C43B7A">
        <w:rPr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аварии</w:t>
      </w:r>
      <w:r w:rsidRPr="00C43B7A">
        <w:rPr>
          <w:sz w:val="28"/>
          <w:szCs w:val="28"/>
        </w:rPr>
        <w:t xml:space="preserve"> больной </w:t>
      </w:r>
      <w:r w:rsidRPr="00C43B7A">
        <w:rPr>
          <w:spacing w:val="-1"/>
          <w:sz w:val="28"/>
          <w:szCs w:val="28"/>
        </w:rPr>
        <w:t>получил</w:t>
      </w:r>
      <w:r w:rsidRPr="00C43B7A">
        <w:rPr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травму</w:t>
      </w:r>
      <w:r w:rsidRPr="00C43B7A">
        <w:rPr>
          <w:spacing w:val="-8"/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>грудной</w:t>
      </w:r>
      <w:r w:rsidRPr="00C43B7A">
        <w:rPr>
          <w:sz w:val="28"/>
          <w:szCs w:val="28"/>
        </w:rPr>
        <w:t xml:space="preserve"> клетки. </w:t>
      </w:r>
      <w:r w:rsidRPr="00C43B7A">
        <w:rPr>
          <w:b/>
          <w:bCs/>
          <w:spacing w:val="-1"/>
          <w:sz w:val="28"/>
          <w:szCs w:val="28"/>
        </w:rPr>
        <w:t xml:space="preserve">Вопрос: </w:t>
      </w:r>
      <w:r w:rsidRPr="00C43B7A">
        <w:rPr>
          <w:spacing w:val="-1"/>
          <w:sz w:val="28"/>
          <w:szCs w:val="28"/>
        </w:rPr>
        <w:t>Какие</w:t>
      </w:r>
      <w:r w:rsidRPr="00C43B7A">
        <w:rPr>
          <w:spacing w:val="-2"/>
          <w:sz w:val="28"/>
          <w:szCs w:val="28"/>
        </w:rPr>
        <w:t xml:space="preserve"> </w:t>
      </w:r>
      <w:r w:rsidRPr="00C43B7A">
        <w:rPr>
          <w:sz w:val="28"/>
          <w:szCs w:val="28"/>
        </w:rPr>
        <w:t>кости</w:t>
      </w:r>
      <w:r w:rsidRPr="00C43B7A">
        <w:rPr>
          <w:spacing w:val="1"/>
          <w:sz w:val="28"/>
          <w:szCs w:val="28"/>
        </w:rPr>
        <w:t xml:space="preserve"> </w:t>
      </w:r>
      <w:r w:rsidRPr="00C43B7A">
        <w:rPr>
          <w:spacing w:val="-2"/>
          <w:sz w:val="28"/>
          <w:szCs w:val="28"/>
        </w:rPr>
        <w:t>образуют</w:t>
      </w:r>
      <w:r w:rsidRPr="00C43B7A">
        <w:rPr>
          <w:spacing w:val="1"/>
          <w:sz w:val="28"/>
          <w:szCs w:val="28"/>
        </w:rPr>
        <w:t xml:space="preserve"> </w:t>
      </w:r>
      <w:r w:rsidRPr="00C43B7A">
        <w:rPr>
          <w:spacing w:val="-3"/>
          <w:sz w:val="28"/>
          <w:szCs w:val="28"/>
        </w:rPr>
        <w:t>грудную</w:t>
      </w:r>
      <w:r w:rsidRPr="00C43B7A">
        <w:rPr>
          <w:sz w:val="28"/>
          <w:szCs w:val="28"/>
        </w:rPr>
        <w:t xml:space="preserve"> </w:t>
      </w:r>
      <w:r w:rsidRPr="00C43B7A">
        <w:rPr>
          <w:spacing w:val="-1"/>
          <w:sz w:val="28"/>
          <w:szCs w:val="28"/>
        </w:rPr>
        <w:t xml:space="preserve">клетку? </w:t>
      </w:r>
    </w:p>
    <w:p w:rsidR="0026023C" w:rsidRPr="00C43B7A" w:rsidRDefault="0026023C" w:rsidP="0026023C">
      <w:pPr>
        <w:pStyle w:val="Heading2"/>
        <w:kinsoku w:val="0"/>
        <w:overflowPunct w:val="0"/>
        <w:ind w:left="720" w:right="3942"/>
        <w:jc w:val="both"/>
        <w:outlineLvl w:val="9"/>
        <w:rPr>
          <w:b w:val="0"/>
          <w:bCs w:val="0"/>
          <w:sz w:val="28"/>
          <w:szCs w:val="28"/>
        </w:rPr>
      </w:pPr>
      <w:r w:rsidRPr="00C43B7A">
        <w:rPr>
          <w:spacing w:val="-1"/>
          <w:sz w:val="28"/>
          <w:szCs w:val="28"/>
        </w:rPr>
        <w:t>Задача</w:t>
      </w:r>
      <w:r w:rsidRPr="00C43B7A">
        <w:rPr>
          <w:sz w:val="28"/>
          <w:szCs w:val="28"/>
        </w:rPr>
        <w:t xml:space="preserve"> №</w:t>
      </w:r>
      <w:r w:rsidRPr="00C43B7A">
        <w:rPr>
          <w:spacing w:val="-2"/>
          <w:sz w:val="28"/>
          <w:szCs w:val="28"/>
        </w:rPr>
        <w:t xml:space="preserve"> </w:t>
      </w:r>
      <w:r w:rsidRPr="00C43B7A">
        <w:rPr>
          <w:sz w:val="28"/>
          <w:szCs w:val="28"/>
        </w:rPr>
        <w:t>4</w:t>
      </w:r>
    </w:p>
    <w:p w:rsidR="0026023C" w:rsidRDefault="0026023C" w:rsidP="0026023C">
      <w:pPr>
        <w:widowControl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00CA1">
        <w:rPr>
          <w:rFonts w:ascii="Times New Roman" w:hAnsi="Times New Roman" w:cs="Times New Roman"/>
          <w:sz w:val="28"/>
          <w:szCs w:val="28"/>
        </w:rPr>
        <w:t>Какая анатомическая особенность первой пары ребер препятствует хорошей вентиляции верхушек легких и создает благоприятные условия для развития воспалительных процессов именно в верхушках легких?</w:t>
      </w:r>
    </w:p>
    <w:p w:rsidR="0026023C" w:rsidRDefault="0026023C" w:rsidP="0026023C">
      <w:pPr>
        <w:widowControl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A1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26023C" w:rsidRPr="00600CA1" w:rsidRDefault="0026023C" w:rsidP="0026023C">
      <w:pPr>
        <w:widowControl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A1">
        <w:rPr>
          <w:rFonts w:ascii="Times New Roman" w:hAnsi="Times New Roman" w:cs="Times New Roman"/>
          <w:sz w:val="28"/>
          <w:szCs w:val="28"/>
        </w:rPr>
        <w:t>Какая манипуляция на грудине имеет большое клиническое значение для прижизненной диагностики заболеваний крови?</w:t>
      </w:r>
    </w:p>
    <w:p w:rsidR="0026023C" w:rsidRPr="00C43B7A" w:rsidRDefault="0026023C" w:rsidP="0026023C">
      <w:pPr>
        <w:pStyle w:val="a5"/>
        <w:kinsoku w:val="0"/>
        <w:overflowPunct w:val="0"/>
        <w:ind w:left="720"/>
        <w:jc w:val="both"/>
        <w:rPr>
          <w:spacing w:val="-1"/>
          <w:sz w:val="28"/>
          <w:szCs w:val="28"/>
        </w:rPr>
      </w:pPr>
    </w:p>
    <w:p w:rsidR="0026023C" w:rsidRPr="009F3558" w:rsidRDefault="0026023C" w:rsidP="0026023C">
      <w:pPr>
        <w:pStyle w:val="a4"/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контрольный тест. </w:t>
      </w:r>
      <w:r w:rsidRPr="001F2B75">
        <w:rPr>
          <w:rFonts w:ascii="Times New Roman" w:hAnsi="Times New Roman" w:cs="Times New Roman"/>
          <w:sz w:val="28"/>
          <w:szCs w:val="28"/>
        </w:rPr>
        <w:t>На это задание выделено 15 минут</w:t>
      </w:r>
      <w:r>
        <w:rPr>
          <w:rFonts w:ascii="Times New Roman" w:hAnsi="Times New Roman" w:cs="Times New Roman"/>
          <w:sz w:val="28"/>
          <w:szCs w:val="28"/>
        </w:rPr>
        <w:t xml:space="preserve">. Вам необходимо прочитать вопрос, выбрать правильный ответ. В конце этого этапа оцените свой ответ, оцените друг друга, получите оценку преподавателя и внесите их в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023C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рабочем листе вам необходимо решить тестовые задания, выбирая один правильный ответ из 4 предложенных. критерия оценивая: по количеству правильных ответов оценка выставляется в оценочное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6023C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верных ответов - 5 баллов</w:t>
      </w:r>
    </w:p>
    <w:p w:rsidR="0026023C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18- 22 верных ответа - 4 балла</w:t>
      </w:r>
    </w:p>
    <w:p w:rsidR="0026023C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13-17 верных ответов - 3 балла</w:t>
      </w:r>
    </w:p>
    <w:p w:rsidR="0026023C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и меньше верных ответов - 2 балла</w:t>
      </w:r>
    </w:p>
    <w:p w:rsidR="0026023C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1. В составе позвоночного столба человека имеется позвонков в количестве: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29-30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31-31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33-34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35-36.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2. Каждый свободный (истинный) позвонок состоит из основных частей: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Тела и дуги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Тела и отростков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Дуги и отростков</w:t>
      </w:r>
    </w:p>
    <w:p w:rsidR="0026023C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Дуги, позвоночных вырезок и отростков.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3. Отверстия в поперечных отростках, через которые проходит позвоночная артерия к головному мозгу, и раздвоение на конце остистых отростков характерны для позвонков: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Грудных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Поясничных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Шейных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Крестцовых.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4. Наиболее длинным и легко прощупываемым под кожей у живого человека является остистый отросток шейного позвонка: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IV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V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VI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VII.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5. Сонный бугорок, где легко может быть пережата общая сонная артерия для временной остановки кровотечения, находится на передней поверхности поперечных отростков позвонка: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IV шейного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V шейного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VI шейного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VII шейного.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6. Позвонок, на теле которого возвышается зубовидный отросток - зуб, вокруг которого происходит вращение головы, - это: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 xml:space="preserve">1. </w:t>
      </w:r>
      <w:r w:rsidRPr="004F7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768F">
        <w:rPr>
          <w:rFonts w:ascii="Times New Roman" w:hAnsi="Times New Roman" w:cs="Times New Roman"/>
          <w:sz w:val="28"/>
          <w:szCs w:val="28"/>
        </w:rPr>
        <w:t xml:space="preserve"> шейный - атлант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II шейный - осевой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III шейный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IV шейный.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7. Самые длинные остистые отростки, направленные книзу, имеют позвонки: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Шейные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Грудные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Поясничные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Крестцовые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8. Реберные ямки на телах и поперечных отростках для соединения с головками и бугорками ребер имеются в основном только у позвонков: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Поясничных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Шейных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Крестцовых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Грудных.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lastRenderedPageBreak/>
        <w:t>9. Тела III-VII шейных, всех грудных и поясничных позвонков соединяются между собой при помощи: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Суставов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Синхондрозов и симфизов (межпозвоночных дисков)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Швов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Синостозов.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10. Дуги и остистые отростки соседних истинных позвонков соединяются между собой при помощи: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Синостозов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Синхондрозов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Синдесмозов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Симфизов.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11. Крестцовые позвонки после 20 лет соединяются между собой при помощи: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Синостозов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Синхондрозов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Синдесмозов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Симфизов.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12. Соединение крестца с копчиком осуществляется по типу: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Синостоза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Симфиза (сустава)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Шва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Синдесмоза.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13. Физиологический лордоз позвоночного столба наблюдается в отделе: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Грудном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Поясничном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Крестцовом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Копчиковом.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14. Физиологический кифоз позвоночного столба имеется в отделе: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Шейном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Копчиковом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Поясничном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Грудном.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15. Физиологический сколиоз (аортальный) позвоночного столба встречается в одной трети случаев в отделе: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Крестцовом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Поясничном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Грудном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Шейном.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lastRenderedPageBreak/>
        <w:t>16. В грудине отсутствует следующая часть: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Головка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Рукоятка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Тело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Мечевидный отросток.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17. Для взятия костного мозга в целях прижизненной диагностики заболеваний крови применяется костномозговая пункция: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Лопатки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Грудины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Ребер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Позвонков.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18. В ребре отсутствует следующая часть: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Тело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Головка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Шейка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Дуга.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19. Борозда ребра - след залегания сосудов и нервов находится: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На наружной поверхности ребра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На наружной поверхности вдоль верхнего края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На внутренней поверхности вдоль верхнего края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На внутренней поверхности вдоль нижнего края.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20. Истинными ребрами называют: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Все ребра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Верхние семь пар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Следующие три пары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Последние две пары.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21. К ложным ребрам относятся: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Все ребра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Верхние семь пар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Следующие три пары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Последние две пары.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22. Колеблющимися ребрами являются: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Все ребра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Верхние семь пар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Следующие три пары</w:t>
      </w:r>
    </w:p>
    <w:p w:rsidR="0026023C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Последние две пары.</w:t>
      </w:r>
    </w:p>
    <w:p w:rsidR="0026023C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lastRenderedPageBreak/>
        <w:t>23. Соединения задних концов ребер с грудными позвонками осуществляется в основном с помощью: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Одного сустава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Двух суставов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Синхондрозов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Симфизов.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24. Первая пара ребер соединяется в грудиной с помощью: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Синдесмоза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Синостоза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Синхондроза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Сустава.</w:t>
      </w:r>
    </w:p>
    <w:p w:rsidR="0026023C" w:rsidRPr="004F768F" w:rsidRDefault="0026023C" w:rsidP="002602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768F">
        <w:rPr>
          <w:rFonts w:ascii="Times New Roman" w:hAnsi="Times New Roman" w:cs="Times New Roman"/>
          <w:b/>
          <w:i/>
          <w:sz w:val="28"/>
          <w:szCs w:val="28"/>
        </w:rPr>
        <w:t>25. II - VII ребра соединяются с грудиной: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1. Синдесмозами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2. Синхондрозами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3. Синостозами</w:t>
      </w:r>
    </w:p>
    <w:p w:rsidR="0026023C" w:rsidRPr="004F768F" w:rsidRDefault="0026023C" w:rsidP="0026023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68F">
        <w:rPr>
          <w:rFonts w:ascii="Times New Roman" w:hAnsi="Times New Roman" w:cs="Times New Roman"/>
          <w:sz w:val="28"/>
          <w:szCs w:val="28"/>
        </w:rPr>
        <w:t>4. Суставами.</w:t>
      </w:r>
    </w:p>
    <w:p w:rsidR="0026023C" w:rsidRPr="0056561C" w:rsidRDefault="0026023C" w:rsidP="0026023C">
      <w:pPr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26023C" w:rsidRDefault="0026023C" w:rsidP="0026023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Оценочно - рефлексивный этап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7A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материала выполним тематический  устный  диктант в виде </w:t>
      </w:r>
      <w:r w:rsidRPr="004772F4">
        <w:rPr>
          <w:rFonts w:ascii="Times New Roman" w:hAnsi="Times New Roman" w:cs="Times New Roman"/>
          <w:sz w:val="28"/>
          <w:szCs w:val="28"/>
        </w:rPr>
        <w:t>групповых ответов</w:t>
      </w:r>
      <w:r>
        <w:rPr>
          <w:rFonts w:ascii="Times New Roman" w:hAnsi="Times New Roman" w:cs="Times New Roman"/>
          <w:sz w:val="28"/>
          <w:szCs w:val="28"/>
        </w:rPr>
        <w:t xml:space="preserve"> на поставленные вопросы.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диктант: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 xml:space="preserve">Скелет туловища представлен 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 xml:space="preserve">Латинское название позвоночника 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 xml:space="preserve">Перечислите отделы позвоночника с указанием количества позвонков  и латинской терминологии 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>Особенности строения атланта и осевого позвонка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 xml:space="preserve">Строение типичного грудного позвонка 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 xml:space="preserve">Соединения позвонков 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>Грудная клетка в целом состоит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>Латинское название грудины, ребра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 xml:space="preserve">Границы верхней апертуры, нижней апертуры </w:t>
      </w:r>
    </w:p>
    <w:p w:rsidR="0026023C" w:rsidRPr="000F529E" w:rsidRDefault="0026023C" w:rsidP="0026023C">
      <w:pPr>
        <w:pStyle w:val="a4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29E">
        <w:rPr>
          <w:rFonts w:ascii="Times New Roman" w:hAnsi="Times New Roman" w:cs="Times New Roman"/>
          <w:sz w:val="28"/>
          <w:szCs w:val="28"/>
        </w:rPr>
        <w:t xml:space="preserve">Соединения ребер с позвонками ,с грудиной 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Pr="00EF24C8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студент, все задания выполнены, на этом этапе заполните оценочное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портфолию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сдайте рабочий лист преподавателю. если есть вопросы обсудите их с преподавателем. Запишите домашнее задание.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26023C" w:rsidRDefault="0026023C" w:rsidP="0026023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Эталоны ответов:</w:t>
      </w:r>
    </w:p>
    <w:p w:rsidR="0026023C" w:rsidRDefault="0026023C" w:rsidP="0026023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26023C" w:rsidRPr="000B7BBB" w:rsidRDefault="0026023C" w:rsidP="0026023C">
      <w:pPr>
        <w:widowControl w:val="0"/>
        <w:numPr>
          <w:ilvl w:val="3"/>
          <w:numId w:val="9"/>
        </w:numPr>
        <w:tabs>
          <w:tab w:val="clear" w:pos="2880"/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>Латинское название позвоночного столб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563E3">
        <w:rPr>
          <w:rFonts w:ascii="Times New Roman" w:hAnsi="Times New Roman" w:cs="Times New Roman"/>
          <w:sz w:val="28"/>
          <w:szCs w:val="28"/>
          <w:u w:val="single"/>
          <w:lang w:val="en-US"/>
        </w:rPr>
        <w:t>columna</w:t>
      </w:r>
      <w:proofErr w:type="spellEnd"/>
      <w:r w:rsidRPr="002563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563E3">
        <w:rPr>
          <w:rFonts w:ascii="Times New Roman" w:hAnsi="Times New Roman" w:cs="Times New Roman"/>
          <w:sz w:val="28"/>
          <w:szCs w:val="28"/>
          <w:u w:val="single"/>
          <w:lang w:val="en-US"/>
        </w:rPr>
        <w:t>vertebralis</w:t>
      </w:r>
      <w:proofErr w:type="spellEnd"/>
    </w:p>
    <w:p w:rsidR="0026023C" w:rsidRPr="002563E3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63E3">
        <w:rPr>
          <w:rFonts w:ascii="Times New Roman" w:hAnsi="Times New Roman" w:cs="Times New Roman"/>
          <w:sz w:val="28"/>
          <w:szCs w:val="28"/>
        </w:rPr>
        <w:t>Типичный грудной позвонок состоит из тела и следующих отростков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63E3">
        <w:rPr>
          <w:rFonts w:ascii="Times New Roman" w:hAnsi="Times New Roman" w:cs="Times New Roman"/>
          <w:sz w:val="28"/>
          <w:szCs w:val="28"/>
          <w:u w:val="single"/>
        </w:rPr>
        <w:t>остистого, двух поперечных, двух верхних суставных и двух нижних суставных.</w:t>
      </w:r>
    </w:p>
    <w:p w:rsidR="0026023C" w:rsidRPr="002563E3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63E3">
        <w:rPr>
          <w:rFonts w:ascii="Times New Roman" w:hAnsi="Times New Roman" w:cs="Times New Roman"/>
          <w:sz w:val="28"/>
          <w:szCs w:val="28"/>
        </w:rPr>
        <w:t xml:space="preserve">Второй шейный позвонок называется </w:t>
      </w:r>
      <w:r w:rsidRPr="002563E3">
        <w:rPr>
          <w:rFonts w:ascii="Times New Roman" w:hAnsi="Times New Roman" w:cs="Times New Roman"/>
          <w:sz w:val="28"/>
          <w:szCs w:val="28"/>
          <w:u w:val="single"/>
        </w:rPr>
        <w:t xml:space="preserve">осевой </w:t>
      </w:r>
      <w:r w:rsidRPr="002563E3">
        <w:rPr>
          <w:rFonts w:ascii="Times New Roman" w:hAnsi="Times New Roman" w:cs="Times New Roman"/>
          <w:sz w:val="28"/>
          <w:szCs w:val="28"/>
          <w:u w:val="single"/>
          <w:lang w:val="en-US"/>
        </w:rPr>
        <w:t>axis</w:t>
      </w:r>
    </w:p>
    <w:p w:rsidR="0026023C" w:rsidRPr="002563E3" w:rsidRDefault="0026023C" w:rsidP="0026023C">
      <w:pPr>
        <w:widowControl w:val="0"/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7BBB">
        <w:rPr>
          <w:rFonts w:ascii="Times New Roman" w:hAnsi="Times New Roman" w:cs="Times New Roman"/>
          <w:sz w:val="28"/>
          <w:szCs w:val="28"/>
        </w:rPr>
        <w:t xml:space="preserve">На теле его имеется образование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67D">
        <w:rPr>
          <w:rFonts w:ascii="Times New Roman" w:hAnsi="Times New Roman" w:cs="Times New Roman"/>
          <w:sz w:val="28"/>
          <w:szCs w:val="28"/>
          <w:u w:val="single"/>
        </w:rPr>
        <w:t>зубовидный отросток или зуб</w:t>
      </w:r>
    </w:p>
    <w:p w:rsidR="0026023C" w:rsidRPr="00EF1C2F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C2F">
        <w:rPr>
          <w:rFonts w:ascii="Times New Roman" w:hAnsi="Times New Roman" w:cs="Times New Roman"/>
          <w:sz w:val="28"/>
          <w:szCs w:val="28"/>
        </w:rPr>
        <w:t xml:space="preserve">Атлантозатылочный сустав образован следующими костями: </w:t>
      </w:r>
      <w:r w:rsidRPr="00EF1C2F">
        <w:rPr>
          <w:rFonts w:ascii="Times New Roman" w:hAnsi="Times New Roman" w:cs="Times New Roman"/>
          <w:sz w:val="28"/>
          <w:szCs w:val="28"/>
          <w:u w:val="single"/>
        </w:rPr>
        <w:t>образован между тремя костями - затылочной, атлантом и осевым позвонками.</w:t>
      </w:r>
    </w:p>
    <w:p w:rsidR="0026023C" w:rsidRPr="00930518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0518">
        <w:rPr>
          <w:rFonts w:ascii="Times New Roman" w:hAnsi="Times New Roman" w:cs="Times New Roman"/>
          <w:sz w:val="28"/>
          <w:szCs w:val="28"/>
        </w:rPr>
        <w:t xml:space="preserve">По классификации суставов, атлантозатылочный сустав относится к </w:t>
      </w:r>
      <w:r w:rsidRPr="00930518">
        <w:rPr>
          <w:rFonts w:ascii="Times New Roman" w:hAnsi="Times New Roman" w:cs="Times New Roman"/>
          <w:sz w:val="28"/>
          <w:szCs w:val="28"/>
          <w:u w:val="single"/>
        </w:rPr>
        <w:t xml:space="preserve">простому  комбинированному суставу  и </w:t>
      </w:r>
      <w:proofErr w:type="spellStart"/>
      <w:r w:rsidRPr="00930518">
        <w:rPr>
          <w:rFonts w:ascii="Times New Roman" w:hAnsi="Times New Roman" w:cs="Times New Roman"/>
          <w:sz w:val="28"/>
          <w:szCs w:val="28"/>
          <w:u w:val="single"/>
        </w:rPr>
        <w:t>элипсовидному</w:t>
      </w:r>
      <w:proofErr w:type="spellEnd"/>
      <w:r w:rsidRPr="00930518">
        <w:rPr>
          <w:rFonts w:ascii="Times New Roman" w:hAnsi="Times New Roman" w:cs="Times New Roman"/>
          <w:sz w:val="28"/>
          <w:szCs w:val="28"/>
          <w:u w:val="single"/>
        </w:rPr>
        <w:t xml:space="preserve"> по форме.</w:t>
      </w:r>
    </w:p>
    <w:p w:rsidR="0026023C" w:rsidRPr="00930518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7BBB">
        <w:rPr>
          <w:rFonts w:ascii="Times New Roman" w:hAnsi="Times New Roman" w:cs="Times New Roman"/>
          <w:sz w:val="28"/>
          <w:szCs w:val="28"/>
        </w:rPr>
        <w:t>Тела позвонков соединяются между собой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518">
        <w:rPr>
          <w:rFonts w:ascii="Times New Roman" w:hAnsi="Times New Roman" w:cs="Times New Roman"/>
          <w:sz w:val="28"/>
          <w:szCs w:val="28"/>
          <w:u w:val="single"/>
        </w:rPr>
        <w:t>межпозвоночного хряща.</w:t>
      </w:r>
    </w:p>
    <w:p w:rsidR="0026023C" w:rsidRPr="00BE7F7A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518">
        <w:rPr>
          <w:rFonts w:ascii="Times New Roman" w:hAnsi="Times New Roman" w:cs="Times New Roman"/>
          <w:sz w:val="28"/>
          <w:szCs w:val="28"/>
        </w:rPr>
        <w:t>Суставные отр</w:t>
      </w:r>
      <w:r>
        <w:rPr>
          <w:rFonts w:ascii="Times New Roman" w:hAnsi="Times New Roman" w:cs="Times New Roman"/>
          <w:sz w:val="28"/>
          <w:szCs w:val="28"/>
        </w:rPr>
        <w:t xml:space="preserve">остки позвонков соединяются при </w:t>
      </w:r>
      <w:r w:rsidRPr="00930518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7A">
        <w:rPr>
          <w:rFonts w:ascii="Times New Roman" w:hAnsi="Times New Roman" w:cs="Times New Roman"/>
          <w:sz w:val="28"/>
          <w:szCs w:val="28"/>
          <w:u w:val="single"/>
        </w:rPr>
        <w:t>межпозвоночных суставов</w:t>
      </w:r>
    </w:p>
    <w:p w:rsidR="0026023C" w:rsidRPr="00BE7F7A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518">
        <w:rPr>
          <w:rFonts w:ascii="Times New Roman" w:hAnsi="Times New Roman" w:cs="Times New Roman"/>
          <w:sz w:val="28"/>
          <w:szCs w:val="28"/>
        </w:rPr>
        <w:t xml:space="preserve"> Позвоночный столб имеет следующие отделы:  </w:t>
      </w:r>
      <w:r w:rsidRPr="00BE7F7A">
        <w:rPr>
          <w:rFonts w:ascii="Times New Roman" w:hAnsi="Times New Roman" w:cs="Times New Roman"/>
          <w:sz w:val="28"/>
          <w:szCs w:val="28"/>
          <w:u w:val="single"/>
        </w:rPr>
        <w:t>шейный отдел-7 позвонков; грудной отдел - 12 позвонков; поясничный - 5 позвонков, крестцовый отдел - 5 сросшихся позвонков; копчиковый отдел - 3-5 позво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E7F7A">
        <w:rPr>
          <w:rFonts w:ascii="Times New Roman" w:hAnsi="Times New Roman" w:cs="Times New Roman"/>
          <w:sz w:val="28"/>
          <w:szCs w:val="28"/>
          <w:u w:val="single"/>
        </w:rPr>
        <w:t>ков.</w:t>
      </w:r>
    </w:p>
    <w:p w:rsidR="0026023C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E7F7A">
        <w:rPr>
          <w:rFonts w:ascii="Times New Roman" w:hAnsi="Times New Roman" w:cs="Times New Roman"/>
          <w:sz w:val="28"/>
          <w:szCs w:val="28"/>
        </w:rPr>
        <w:t xml:space="preserve">Грудина состоит из тела и </w:t>
      </w:r>
      <w:r w:rsidRPr="00CC3B27">
        <w:rPr>
          <w:rFonts w:ascii="Times New Roman" w:hAnsi="Times New Roman" w:cs="Times New Roman"/>
          <w:sz w:val="28"/>
          <w:szCs w:val="28"/>
          <w:u w:val="single"/>
        </w:rPr>
        <w:t>рукоятки грудины и мечевидным отростком.</w:t>
      </w:r>
    </w:p>
    <w:p w:rsidR="0026023C" w:rsidRPr="00BC6102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102">
        <w:rPr>
          <w:rFonts w:ascii="Times New Roman" w:hAnsi="Times New Roman" w:cs="Times New Roman"/>
          <w:sz w:val="28"/>
          <w:szCs w:val="28"/>
          <w:u w:val="single"/>
        </w:rPr>
        <w:t>Ребра соединены с грудиной при помощи первое ребро это синхондроз, а со второго по седьмое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102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102">
        <w:rPr>
          <w:rFonts w:ascii="Times New Roman" w:hAnsi="Times New Roman" w:cs="Times New Roman"/>
          <w:sz w:val="28"/>
          <w:szCs w:val="28"/>
          <w:u w:val="single"/>
        </w:rPr>
        <w:t>грудино-реберные суставы.</w:t>
      </w:r>
    </w:p>
    <w:p w:rsidR="0026023C" w:rsidRPr="00BC6102" w:rsidRDefault="0026023C" w:rsidP="0026023C">
      <w:pPr>
        <w:widowControl w:val="0"/>
        <w:numPr>
          <w:ilvl w:val="3"/>
          <w:numId w:val="9"/>
        </w:numPr>
        <w:tabs>
          <w:tab w:val="left" w:pos="14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B27">
        <w:rPr>
          <w:rFonts w:ascii="Times New Roman" w:hAnsi="Times New Roman" w:cs="Times New Roman"/>
          <w:sz w:val="28"/>
          <w:szCs w:val="28"/>
        </w:rPr>
        <w:t xml:space="preserve">Ребра соединяются </w:t>
      </w:r>
      <w:r>
        <w:rPr>
          <w:rFonts w:ascii="Times New Roman" w:hAnsi="Times New Roman" w:cs="Times New Roman"/>
          <w:sz w:val="28"/>
          <w:szCs w:val="28"/>
        </w:rPr>
        <w:t xml:space="preserve">с позвонками при помощи  </w:t>
      </w:r>
      <w:proofErr w:type="spellStart"/>
      <w:r w:rsidRPr="00BC6102">
        <w:rPr>
          <w:rFonts w:ascii="Times New Roman" w:hAnsi="Times New Roman" w:cs="Times New Roman"/>
          <w:sz w:val="28"/>
          <w:szCs w:val="28"/>
          <w:u w:val="single"/>
        </w:rPr>
        <w:t>реберно-позвночных</w:t>
      </w:r>
      <w:proofErr w:type="spellEnd"/>
      <w:r w:rsidRPr="00BC6102">
        <w:rPr>
          <w:rFonts w:ascii="Times New Roman" w:hAnsi="Times New Roman" w:cs="Times New Roman"/>
          <w:sz w:val="28"/>
          <w:szCs w:val="28"/>
          <w:u w:val="single"/>
        </w:rPr>
        <w:t xml:space="preserve"> суставов.</w:t>
      </w:r>
    </w:p>
    <w:p w:rsidR="0026023C" w:rsidRPr="00082E89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 xml:space="preserve">14. Истинные </w:t>
      </w:r>
      <w:r>
        <w:rPr>
          <w:rFonts w:ascii="Times New Roman" w:hAnsi="Times New Roman" w:cs="Times New Roman"/>
          <w:sz w:val="28"/>
          <w:szCs w:val="28"/>
        </w:rPr>
        <w:t xml:space="preserve">ребра: </w:t>
      </w:r>
      <w:r w:rsidRPr="00082E8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082E8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82E89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082E89">
        <w:rPr>
          <w:rFonts w:ascii="Times New Roman" w:hAnsi="Times New Roman" w:cs="Times New Roman"/>
          <w:sz w:val="28"/>
          <w:szCs w:val="28"/>
          <w:u w:val="single"/>
        </w:rPr>
        <w:t xml:space="preserve"> ребра</w:t>
      </w:r>
    </w:p>
    <w:p w:rsidR="0026023C" w:rsidRPr="00082E89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>15. Ложные ребра:</w:t>
      </w:r>
      <w:r w:rsidRPr="00BC6102">
        <w:rPr>
          <w:rFonts w:ascii="Times New Roman" w:hAnsi="Times New Roman" w:cs="Times New Roman"/>
          <w:sz w:val="28"/>
          <w:szCs w:val="28"/>
        </w:rPr>
        <w:t xml:space="preserve"> </w:t>
      </w:r>
      <w:r w:rsidRPr="00082E89">
        <w:rPr>
          <w:rFonts w:ascii="Times New Roman" w:hAnsi="Times New Roman" w:cs="Times New Roman"/>
          <w:sz w:val="28"/>
          <w:szCs w:val="28"/>
          <w:u w:val="single"/>
          <w:lang w:val="en-US"/>
        </w:rPr>
        <w:t>VIII</w:t>
      </w:r>
      <w:r w:rsidRPr="00082E8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82E89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082E89">
        <w:rPr>
          <w:rFonts w:ascii="Times New Roman" w:hAnsi="Times New Roman" w:cs="Times New Roman"/>
          <w:sz w:val="28"/>
          <w:szCs w:val="28"/>
          <w:u w:val="single"/>
        </w:rPr>
        <w:t xml:space="preserve"> ребра</w:t>
      </w:r>
    </w:p>
    <w:p w:rsidR="0026023C" w:rsidRPr="00082E89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BBB">
        <w:rPr>
          <w:rFonts w:ascii="Times New Roman" w:hAnsi="Times New Roman" w:cs="Times New Roman"/>
          <w:sz w:val="28"/>
          <w:szCs w:val="28"/>
        </w:rPr>
        <w:t>16.  Блуждающие ребра:</w:t>
      </w:r>
      <w:r w:rsidRPr="00BC6102">
        <w:rPr>
          <w:rFonts w:ascii="Times New Roman" w:hAnsi="Times New Roman" w:cs="Times New Roman"/>
          <w:sz w:val="28"/>
          <w:szCs w:val="28"/>
        </w:rPr>
        <w:t xml:space="preserve"> </w:t>
      </w:r>
      <w:r w:rsidRPr="00082E89">
        <w:rPr>
          <w:rFonts w:ascii="Times New Roman" w:hAnsi="Times New Roman" w:cs="Times New Roman"/>
          <w:sz w:val="28"/>
          <w:szCs w:val="28"/>
          <w:u w:val="single"/>
          <w:lang w:val="en-US"/>
        </w:rPr>
        <w:t>XI</w:t>
      </w:r>
      <w:r w:rsidRPr="00082E8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82E89">
        <w:rPr>
          <w:rFonts w:ascii="Times New Roman" w:hAnsi="Times New Roman" w:cs="Times New Roman"/>
          <w:sz w:val="28"/>
          <w:szCs w:val="28"/>
          <w:u w:val="single"/>
          <w:lang w:val="en-US"/>
        </w:rPr>
        <w:t>XII</w:t>
      </w:r>
      <w:r w:rsidRPr="00082E89">
        <w:rPr>
          <w:rFonts w:ascii="Times New Roman" w:hAnsi="Times New Roman" w:cs="Times New Roman"/>
          <w:sz w:val="28"/>
          <w:szCs w:val="28"/>
          <w:u w:val="single"/>
        </w:rPr>
        <w:t xml:space="preserve"> ребра</w:t>
      </w:r>
    </w:p>
    <w:p w:rsidR="0026023C" w:rsidRDefault="0026023C" w:rsidP="0026023C">
      <w:pPr>
        <w:pStyle w:val="a4"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C43B7A">
        <w:rPr>
          <w:rFonts w:ascii="Times New Roman" w:hAnsi="Times New Roman" w:cs="Times New Roman"/>
          <w:b/>
          <w:sz w:val="28"/>
          <w:szCs w:val="28"/>
        </w:rPr>
        <w:t>Решение ситуационных задач.</w:t>
      </w:r>
    </w:p>
    <w:p w:rsidR="0026023C" w:rsidRPr="00DB4432" w:rsidRDefault="0026023C" w:rsidP="0026023C">
      <w:pPr>
        <w:pStyle w:val="a5"/>
        <w:kinsoku w:val="0"/>
        <w:overflowPunct w:val="0"/>
        <w:ind w:right="118" w:firstLine="42"/>
        <w:rPr>
          <w:b/>
          <w:bCs/>
          <w:sz w:val="28"/>
          <w:szCs w:val="28"/>
        </w:rPr>
      </w:pPr>
      <w:r w:rsidRPr="00DB4432">
        <w:rPr>
          <w:b/>
          <w:spacing w:val="-1"/>
          <w:sz w:val="28"/>
          <w:szCs w:val="28"/>
        </w:rPr>
        <w:t>Задача</w:t>
      </w:r>
      <w:r w:rsidRPr="00DB4432">
        <w:rPr>
          <w:b/>
          <w:sz w:val="28"/>
          <w:szCs w:val="28"/>
        </w:rPr>
        <w:t xml:space="preserve">  №1</w:t>
      </w:r>
    </w:p>
    <w:p w:rsidR="0026023C" w:rsidRPr="00DB4432" w:rsidRDefault="0026023C" w:rsidP="0026023C">
      <w:pPr>
        <w:pStyle w:val="a5"/>
        <w:kinsoku w:val="0"/>
        <w:overflowPunct w:val="0"/>
        <w:ind w:left="0"/>
        <w:jc w:val="both"/>
        <w:rPr>
          <w:sz w:val="28"/>
          <w:szCs w:val="28"/>
        </w:rPr>
      </w:pPr>
      <w:r w:rsidRPr="00DB4432">
        <w:rPr>
          <w:sz w:val="28"/>
          <w:szCs w:val="28"/>
        </w:rPr>
        <w:t xml:space="preserve">В </w:t>
      </w:r>
      <w:r w:rsidRPr="00DB4432">
        <w:rPr>
          <w:spacing w:val="44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результате</w:t>
      </w:r>
      <w:r w:rsidRPr="00DB4432">
        <w:rPr>
          <w:sz w:val="28"/>
          <w:szCs w:val="28"/>
        </w:rPr>
        <w:t xml:space="preserve"> </w:t>
      </w:r>
      <w:r w:rsidRPr="00DB4432">
        <w:rPr>
          <w:spacing w:val="46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травмы</w:t>
      </w:r>
      <w:r w:rsidRPr="00DB4432">
        <w:rPr>
          <w:sz w:val="28"/>
          <w:szCs w:val="28"/>
        </w:rPr>
        <w:t xml:space="preserve"> </w:t>
      </w:r>
      <w:r w:rsidRPr="00DB4432">
        <w:rPr>
          <w:spacing w:val="46"/>
          <w:sz w:val="28"/>
          <w:szCs w:val="28"/>
        </w:rPr>
        <w:t xml:space="preserve"> </w:t>
      </w:r>
      <w:r w:rsidRPr="00DB4432">
        <w:rPr>
          <w:sz w:val="28"/>
          <w:szCs w:val="28"/>
        </w:rPr>
        <w:t xml:space="preserve">произошел </w:t>
      </w:r>
      <w:r w:rsidRPr="00DB4432">
        <w:rPr>
          <w:spacing w:val="47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вывих</w:t>
      </w:r>
      <w:r w:rsidRPr="00DB4432">
        <w:rPr>
          <w:sz w:val="28"/>
          <w:szCs w:val="28"/>
        </w:rPr>
        <w:t xml:space="preserve"> </w:t>
      </w:r>
      <w:r w:rsidRPr="00DB4432">
        <w:rPr>
          <w:spacing w:val="50"/>
          <w:sz w:val="28"/>
          <w:szCs w:val="28"/>
        </w:rPr>
        <w:t xml:space="preserve"> </w:t>
      </w:r>
      <w:proofErr w:type="spellStart"/>
      <w:r w:rsidRPr="00DB4432">
        <w:rPr>
          <w:spacing w:val="-1"/>
          <w:sz w:val="28"/>
          <w:szCs w:val="28"/>
        </w:rPr>
        <w:t>атланто-осевого</w:t>
      </w:r>
      <w:proofErr w:type="spellEnd"/>
      <w:r w:rsidRPr="00DB4432">
        <w:rPr>
          <w:sz w:val="28"/>
          <w:szCs w:val="28"/>
        </w:rPr>
        <w:t xml:space="preserve"> </w:t>
      </w:r>
      <w:r w:rsidRPr="00DB4432">
        <w:rPr>
          <w:spacing w:val="47"/>
          <w:sz w:val="28"/>
          <w:szCs w:val="28"/>
        </w:rPr>
        <w:t xml:space="preserve"> </w:t>
      </w:r>
      <w:r w:rsidRPr="00DB4432">
        <w:rPr>
          <w:spacing w:val="-2"/>
          <w:sz w:val="28"/>
          <w:szCs w:val="28"/>
        </w:rPr>
        <w:t>сустава,</w:t>
      </w:r>
      <w:r w:rsidRPr="00DB4432">
        <w:rPr>
          <w:sz w:val="28"/>
          <w:szCs w:val="28"/>
        </w:rPr>
        <w:t xml:space="preserve"> </w:t>
      </w:r>
      <w:r w:rsidRPr="00DB4432">
        <w:rPr>
          <w:spacing w:val="47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что</w:t>
      </w:r>
      <w:r w:rsidRPr="00DB4432">
        <w:rPr>
          <w:sz w:val="28"/>
          <w:szCs w:val="28"/>
        </w:rPr>
        <w:t xml:space="preserve"> </w:t>
      </w:r>
      <w:r w:rsidRPr="00DB4432">
        <w:rPr>
          <w:spacing w:val="47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привело</w:t>
      </w:r>
      <w:r w:rsidRPr="00DB4432">
        <w:rPr>
          <w:sz w:val="28"/>
          <w:szCs w:val="28"/>
        </w:rPr>
        <w:t xml:space="preserve"> </w:t>
      </w:r>
      <w:r w:rsidRPr="00DB4432">
        <w:rPr>
          <w:spacing w:val="47"/>
          <w:sz w:val="28"/>
          <w:szCs w:val="28"/>
        </w:rPr>
        <w:t xml:space="preserve"> </w:t>
      </w:r>
      <w:r w:rsidRPr="00DB4432">
        <w:rPr>
          <w:sz w:val="28"/>
          <w:szCs w:val="28"/>
        </w:rPr>
        <w:t>к</w:t>
      </w:r>
      <w:r w:rsidRPr="00DB4432">
        <w:rPr>
          <w:spacing w:val="55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повреждению</w:t>
      </w:r>
      <w:r w:rsidRPr="00DB4432">
        <w:rPr>
          <w:sz w:val="28"/>
          <w:szCs w:val="28"/>
        </w:rPr>
        <w:t xml:space="preserve"> спинного </w:t>
      </w:r>
      <w:r w:rsidRPr="00DB4432">
        <w:rPr>
          <w:spacing w:val="-1"/>
          <w:sz w:val="28"/>
          <w:szCs w:val="28"/>
        </w:rPr>
        <w:t>мозга.</w:t>
      </w:r>
      <w:r>
        <w:rPr>
          <w:spacing w:val="-1"/>
          <w:sz w:val="28"/>
          <w:szCs w:val="28"/>
        </w:rPr>
        <w:t xml:space="preserve"> </w:t>
      </w:r>
      <w:r w:rsidRPr="00DB4432">
        <w:rPr>
          <w:b/>
          <w:bCs/>
          <w:spacing w:val="-1"/>
          <w:sz w:val="28"/>
          <w:szCs w:val="28"/>
        </w:rPr>
        <w:t xml:space="preserve">Вопрос: </w:t>
      </w:r>
      <w:r w:rsidRPr="00DB4432">
        <w:rPr>
          <w:spacing w:val="-1"/>
          <w:sz w:val="28"/>
          <w:szCs w:val="28"/>
        </w:rPr>
        <w:t>Какая часть</w:t>
      </w:r>
      <w:r w:rsidRPr="00DB4432">
        <w:rPr>
          <w:sz w:val="28"/>
          <w:szCs w:val="28"/>
        </w:rPr>
        <w:t xml:space="preserve"> </w:t>
      </w:r>
      <w:r w:rsidRPr="00DB4432">
        <w:rPr>
          <w:spacing w:val="-3"/>
          <w:sz w:val="28"/>
          <w:szCs w:val="28"/>
        </w:rPr>
        <w:t>II</w:t>
      </w:r>
      <w:r w:rsidRPr="00DB4432">
        <w:rPr>
          <w:spacing w:val="-6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шейного</w:t>
      </w:r>
      <w:r w:rsidRPr="00DB4432">
        <w:rPr>
          <w:sz w:val="28"/>
          <w:szCs w:val="28"/>
        </w:rPr>
        <w:t xml:space="preserve"> позвонка</w:t>
      </w:r>
      <w:r w:rsidRPr="00DB4432">
        <w:rPr>
          <w:spacing w:val="-2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может</w:t>
      </w:r>
      <w:r w:rsidRPr="00DB4432">
        <w:rPr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травмировать</w:t>
      </w:r>
      <w:r w:rsidRPr="00DB4432">
        <w:rPr>
          <w:sz w:val="28"/>
          <w:szCs w:val="28"/>
        </w:rPr>
        <w:t xml:space="preserve"> спинной</w:t>
      </w:r>
      <w:r w:rsidRPr="00DB4432">
        <w:rPr>
          <w:spacing w:val="1"/>
          <w:sz w:val="28"/>
          <w:szCs w:val="28"/>
        </w:rPr>
        <w:t xml:space="preserve"> </w:t>
      </w:r>
      <w:r w:rsidRPr="00DB4432">
        <w:rPr>
          <w:sz w:val="28"/>
          <w:szCs w:val="28"/>
        </w:rPr>
        <w:t>мозг при</w:t>
      </w:r>
      <w:r w:rsidRPr="00DB4432">
        <w:rPr>
          <w:spacing w:val="1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вывихе?</w:t>
      </w:r>
    </w:p>
    <w:p w:rsidR="0026023C" w:rsidRPr="00DB4432" w:rsidRDefault="0026023C" w:rsidP="0026023C">
      <w:pPr>
        <w:pStyle w:val="a5"/>
        <w:kinsoku w:val="0"/>
        <w:overflowPunct w:val="0"/>
        <w:ind w:left="0" w:right="122"/>
        <w:rPr>
          <w:sz w:val="28"/>
          <w:szCs w:val="28"/>
        </w:rPr>
      </w:pPr>
      <w:r w:rsidRPr="00DB4432">
        <w:rPr>
          <w:b/>
          <w:bCs/>
          <w:sz w:val="28"/>
          <w:szCs w:val="28"/>
        </w:rPr>
        <w:t>Ответ</w:t>
      </w:r>
      <w:r w:rsidRPr="00DB4432">
        <w:rPr>
          <w:b/>
          <w:bCs/>
          <w:spacing w:val="2"/>
          <w:sz w:val="28"/>
          <w:szCs w:val="28"/>
        </w:rPr>
        <w:t xml:space="preserve"> </w:t>
      </w:r>
      <w:r w:rsidRPr="00DB4432">
        <w:rPr>
          <w:b/>
          <w:bCs/>
          <w:sz w:val="28"/>
          <w:szCs w:val="28"/>
        </w:rPr>
        <w:t xml:space="preserve">на </w:t>
      </w:r>
      <w:r w:rsidRPr="00DB4432">
        <w:rPr>
          <w:b/>
          <w:bCs/>
          <w:spacing w:val="-1"/>
          <w:sz w:val="28"/>
          <w:szCs w:val="28"/>
        </w:rPr>
        <w:t>вопрос:</w:t>
      </w:r>
      <w:r w:rsidRPr="00DB4432">
        <w:rPr>
          <w:b/>
          <w:bCs/>
          <w:sz w:val="28"/>
          <w:szCs w:val="28"/>
        </w:rPr>
        <w:t xml:space="preserve"> </w:t>
      </w:r>
      <w:r w:rsidRPr="00DB4432">
        <w:rPr>
          <w:spacing w:val="-3"/>
          <w:sz w:val="28"/>
          <w:szCs w:val="28"/>
        </w:rPr>
        <w:t>Зуб</w:t>
      </w:r>
      <w:r w:rsidRPr="00DB4432">
        <w:rPr>
          <w:spacing w:val="-1"/>
          <w:sz w:val="28"/>
          <w:szCs w:val="28"/>
        </w:rPr>
        <w:t xml:space="preserve"> </w:t>
      </w:r>
      <w:r w:rsidRPr="00DB4432">
        <w:rPr>
          <w:spacing w:val="-3"/>
          <w:sz w:val="28"/>
          <w:szCs w:val="28"/>
        </w:rPr>
        <w:t>II</w:t>
      </w:r>
      <w:r w:rsidRPr="00DB4432">
        <w:rPr>
          <w:spacing w:val="-6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шейного</w:t>
      </w:r>
      <w:r w:rsidRPr="00DB4432">
        <w:rPr>
          <w:sz w:val="28"/>
          <w:szCs w:val="28"/>
        </w:rPr>
        <w:t xml:space="preserve"> позвонка.</w:t>
      </w:r>
    </w:p>
    <w:p w:rsidR="0026023C" w:rsidRPr="00DB4432" w:rsidRDefault="0026023C" w:rsidP="0026023C">
      <w:pPr>
        <w:pStyle w:val="Heading2"/>
        <w:kinsoku w:val="0"/>
        <w:overflowPunct w:val="0"/>
        <w:ind w:left="0" w:right="4304"/>
        <w:outlineLvl w:val="9"/>
        <w:rPr>
          <w:b w:val="0"/>
          <w:bCs w:val="0"/>
          <w:sz w:val="28"/>
          <w:szCs w:val="28"/>
        </w:rPr>
      </w:pPr>
      <w:r w:rsidRPr="00DB4432">
        <w:rPr>
          <w:spacing w:val="-1"/>
          <w:sz w:val="28"/>
          <w:szCs w:val="28"/>
        </w:rPr>
        <w:t>Задача</w:t>
      </w:r>
      <w:r w:rsidRPr="00DB4432">
        <w:rPr>
          <w:sz w:val="28"/>
          <w:szCs w:val="28"/>
        </w:rPr>
        <w:t xml:space="preserve"> №</w:t>
      </w:r>
      <w:r w:rsidRPr="00DB4432">
        <w:rPr>
          <w:spacing w:val="-2"/>
          <w:sz w:val="28"/>
          <w:szCs w:val="28"/>
        </w:rPr>
        <w:t xml:space="preserve"> </w:t>
      </w:r>
      <w:r w:rsidRPr="00DB4432">
        <w:rPr>
          <w:sz w:val="28"/>
          <w:szCs w:val="28"/>
        </w:rPr>
        <w:t>2</w:t>
      </w:r>
    </w:p>
    <w:p w:rsidR="0026023C" w:rsidRPr="00DB4432" w:rsidRDefault="0026023C" w:rsidP="0026023C">
      <w:pPr>
        <w:pStyle w:val="a5"/>
        <w:kinsoku w:val="0"/>
        <w:overflowPunct w:val="0"/>
        <w:ind w:left="0"/>
        <w:jc w:val="both"/>
        <w:rPr>
          <w:sz w:val="28"/>
          <w:szCs w:val="28"/>
        </w:rPr>
      </w:pPr>
      <w:r w:rsidRPr="00DB4432">
        <w:rPr>
          <w:spacing w:val="-1"/>
          <w:sz w:val="28"/>
          <w:szCs w:val="28"/>
        </w:rPr>
        <w:t>При</w:t>
      </w:r>
      <w:r w:rsidRPr="00DB4432">
        <w:rPr>
          <w:sz w:val="28"/>
          <w:szCs w:val="28"/>
        </w:rPr>
        <w:t xml:space="preserve">  </w:t>
      </w:r>
      <w:r w:rsidRPr="00DB4432">
        <w:rPr>
          <w:spacing w:val="3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профилактическом</w:t>
      </w:r>
      <w:r w:rsidRPr="00DB4432">
        <w:rPr>
          <w:sz w:val="28"/>
          <w:szCs w:val="28"/>
        </w:rPr>
        <w:t xml:space="preserve">  </w:t>
      </w:r>
      <w:r w:rsidRPr="00DB4432">
        <w:rPr>
          <w:spacing w:val="2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осмотре</w:t>
      </w:r>
      <w:r w:rsidRPr="00DB4432">
        <w:rPr>
          <w:sz w:val="28"/>
          <w:szCs w:val="28"/>
        </w:rPr>
        <w:t xml:space="preserve">  </w:t>
      </w:r>
      <w:r w:rsidRPr="00DB4432">
        <w:rPr>
          <w:spacing w:val="2"/>
          <w:sz w:val="28"/>
          <w:szCs w:val="28"/>
        </w:rPr>
        <w:t xml:space="preserve"> </w:t>
      </w:r>
      <w:r w:rsidRPr="00DB4432">
        <w:rPr>
          <w:sz w:val="28"/>
          <w:szCs w:val="28"/>
        </w:rPr>
        <w:t xml:space="preserve">у </w:t>
      </w:r>
      <w:r w:rsidRPr="00DB4432">
        <w:rPr>
          <w:spacing w:val="56"/>
          <w:sz w:val="28"/>
          <w:szCs w:val="28"/>
        </w:rPr>
        <w:t xml:space="preserve"> </w:t>
      </w:r>
      <w:r w:rsidRPr="00DB4432">
        <w:rPr>
          <w:sz w:val="28"/>
          <w:szCs w:val="28"/>
        </w:rPr>
        <w:t xml:space="preserve">школьника  </w:t>
      </w:r>
      <w:r w:rsidRPr="00DB4432">
        <w:rPr>
          <w:spacing w:val="2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выявили</w:t>
      </w:r>
      <w:r w:rsidRPr="00DB4432">
        <w:rPr>
          <w:sz w:val="28"/>
          <w:szCs w:val="28"/>
        </w:rPr>
        <w:t xml:space="preserve">  </w:t>
      </w:r>
      <w:r w:rsidRPr="00DB4432">
        <w:rPr>
          <w:spacing w:val="4"/>
          <w:sz w:val="28"/>
          <w:szCs w:val="28"/>
        </w:rPr>
        <w:t xml:space="preserve"> </w:t>
      </w:r>
      <w:r w:rsidRPr="00DB4432">
        <w:rPr>
          <w:sz w:val="28"/>
          <w:szCs w:val="28"/>
        </w:rPr>
        <w:t xml:space="preserve">изгиб  </w:t>
      </w:r>
      <w:r w:rsidRPr="00DB4432">
        <w:rPr>
          <w:spacing w:val="2"/>
          <w:sz w:val="28"/>
          <w:szCs w:val="28"/>
        </w:rPr>
        <w:t xml:space="preserve"> </w:t>
      </w:r>
      <w:r w:rsidRPr="00DB4432">
        <w:rPr>
          <w:sz w:val="28"/>
          <w:szCs w:val="28"/>
        </w:rPr>
        <w:t xml:space="preserve">позвоночника  </w:t>
      </w:r>
      <w:r w:rsidRPr="00DB4432">
        <w:rPr>
          <w:spacing w:val="1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во</w:t>
      </w:r>
      <w:r w:rsidRPr="00DB4432">
        <w:rPr>
          <w:spacing w:val="65"/>
          <w:sz w:val="28"/>
          <w:szCs w:val="28"/>
        </w:rPr>
        <w:t xml:space="preserve"> </w:t>
      </w:r>
      <w:r w:rsidRPr="00DB4432">
        <w:rPr>
          <w:sz w:val="28"/>
          <w:szCs w:val="28"/>
        </w:rPr>
        <w:t xml:space="preserve">фронтальной плоскости.  </w:t>
      </w:r>
      <w:r w:rsidRPr="00DB4432">
        <w:rPr>
          <w:b/>
          <w:bCs/>
          <w:spacing w:val="-1"/>
          <w:sz w:val="28"/>
          <w:szCs w:val="28"/>
        </w:rPr>
        <w:t xml:space="preserve">Вопрос: </w:t>
      </w:r>
      <w:r w:rsidRPr="00DB4432">
        <w:rPr>
          <w:spacing w:val="-1"/>
          <w:sz w:val="28"/>
          <w:szCs w:val="28"/>
        </w:rPr>
        <w:t xml:space="preserve">Назовите </w:t>
      </w:r>
      <w:r w:rsidRPr="00DB4432">
        <w:rPr>
          <w:sz w:val="28"/>
          <w:szCs w:val="28"/>
        </w:rPr>
        <w:t>этот изгиб.</w:t>
      </w:r>
    </w:p>
    <w:p w:rsidR="0026023C" w:rsidRPr="00DB4432" w:rsidRDefault="0026023C" w:rsidP="0026023C">
      <w:pPr>
        <w:pStyle w:val="a5"/>
        <w:kinsoku w:val="0"/>
        <w:overflowPunct w:val="0"/>
        <w:ind w:left="0" w:right="117"/>
        <w:rPr>
          <w:sz w:val="28"/>
          <w:szCs w:val="28"/>
        </w:rPr>
      </w:pPr>
      <w:r w:rsidRPr="00DB4432">
        <w:rPr>
          <w:b/>
          <w:bCs/>
          <w:sz w:val="28"/>
          <w:szCs w:val="28"/>
        </w:rPr>
        <w:t>Ответ</w:t>
      </w:r>
      <w:r w:rsidRPr="00DB4432">
        <w:rPr>
          <w:b/>
          <w:bCs/>
          <w:spacing w:val="2"/>
          <w:sz w:val="28"/>
          <w:szCs w:val="28"/>
        </w:rPr>
        <w:t xml:space="preserve"> </w:t>
      </w:r>
      <w:r w:rsidRPr="00DB4432">
        <w:rPr>
          <w:b/>
          <w:bCs/>
          <w:sz w:val="28"/>
          <w:szCs w:val="28"/>
        </w:rPr>
        <w:t xml:space="preserve">на вопрос: </w:t>
      </w:r>
      <w:r w:rsidRPr="00DB4432">
        <w:rPr>
          <w:sz w:val="28"/>
          <w:szCs w:val="28"/>
        </w:rPr>
        <w:t>Сколиоз</w:t>
      </w:r>
      <w:r>
        <w:rPr>
          <w:sz w:val="28"/>
          <w:szCs w:val="28"/>
        </w:rPr>
        <w:t>, назначение лечебно-физкультурного комплекса</w:t>
      </w:r>
      <w:r w:rsidRPr="00DB4432">
        <w:rPr>
          <w:sz w:val="28"/>
          <w:szCs w:val="28"/>
        </w:rPr>
        <w:t>.</w:t>
      </w:r>
    </w:p>
    <w:p w:rsidR="0026023C" w:rsidRPr="00DB4432" w:rsidRDefault="0026023C" w:rsidP="0026023C">
      <w:pPr>
        <w:pStyle w:val="a5"/>
        <w:kinsoku w:val="0"/>
        <w:overflowPunct w:val="0"/>
        <w:ind w:left="0"/>
        <w:rPr>
          <w:b/>
          <w:spacing w:val="-2"/>
          <w:sz w:val="28"/>
          <w:szCs w:val="28"/>
        </w:rPr>
      </w:pPr>
      <w:r w:rsidRPr="00DB4432">
        <w:rPr>
          <w:b/>
          <w:spacing w:val="-2"/>
          <w:sz w:val="28"/>
          <w:szCs w:val="28"/>
        </w:rPr>
        <w:t>Задача №3</w:t>
      </w:r>
    </w:p>
    <w:p w:rsidR="0026023C" w:rsidRPr="00DB4432" w:rsidRDefault="0026023C" w:rsidP="0026023C">
      <w:pPr>
        <w:pStyle w:val="a5"/>
        <w:kinsoku w:val="0"/>
        <w:overflowPunct w:val="0"/>
        <w:ind w:left="0"/>
        <w:jc w:val="both"/>
        <w:rPr>
          <w:sz w:val="28"/>
          <w:szCs w:val="28"/>
        </w:rPr>
      </w:pPr>
      <w:r w:rsidRPr="00DB4432">
        <w:rPr>
          <w:spacing w:val="-2"/>
          <w:sz w:val="28"/>
          <w:szCs w:val="28"/>
        </w:rPr>
        <w:t>Во</w:t>
      </w:r>
      <w:r w:rsidRPr="00DB4432">
        <w:rPr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время автомобильной</w:t>
      </w:r>
      <w:r w:rsidRPr="00DB4432">
        <w:rPr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аварии</w:t>
      </w:r>
      <w:r w:rsidRPr="00DB4432">
        <w:rPr>
          <w:sz w:val="28"/>
          <w:szCs w:val="28"/>
        </w:rPr>
        <w:t xml:space="preserve"> больной </w:t>
      </w:r>
      <w:r w:rsidRPr="00DB4432">
        <w:rPr>
          <w:spacing w:val="-1"/>
          <w:sz w:val="28"/>
          <w:szCs w:val="28"/>
        </w:rPr>
        <w:t>получил</w:t>
      </w:r>
      <w:r w:rsidRPr="00DB4432">
        <w:rPr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травму</w:t>
      </w:r>
      <w:r w:rsidRPr="00DB4432">
        <w:rPr>
          <w:spacing w:val="-8"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грудной</w:t>
      </w:r>
      <w:r w:rsidRPr="00DB4432">
        <w:rPr>
          <w:sz w:val="28"/>
          <w:szCs w:val="28"/>
        </w:rPr>
        <w:t xml:space="preserve"> клетки.</w:t>
      </w:r>
    </w:p>
    <w:p w:rsidR="0026023C" w:rsidRPr="00DB4432" w:rsidRDefault="0026023C" w:rsidP="0026023C">
      <w:pPr>
        <w:pStyle w:val="a5"/>
        <w:kinsoku w:val="0"/>
        <w:overflowPunct w:val="0"/>
        <w:ind w:left="0"/>
        <w:rPr>
          <w:spacing w:val="-1"/>
          <w:sz w:val="28"/>
          <w:szCs w:val="28"/>
        </w:rPr>
      </w:pPr>
      <w:r w:rsidRPr="00DB4432">
        <w:rPr>
          <w:b/>
          <w:bCs/>
          <w:spacing w:val="-1"/>
          <w:sz w:val="28"/>
          <w:szCs w:val="28"/>
        </w:rPr>
        <w:t xml:space="preserve">Вопрос: </w:t>
      </w:r>
      <w:r w:rsidRPr="00DB4432">
        <w:rPr>
          <w:spacing w:val="-1"/>
          <w:sz w:val="28"/>
          <w:szCs w:val="28"/>
        </w:rPr>
        <w:t>Какие</w:t>
      </w:r>
      <w:r w:rsidRPr="00DB4432">
        <w:rPr>
          <w:spacing w:val="-2"/>
          <w:sz w:val="28"/>
          <w:szCs w:val="28"/>
        </w:rPr>
        <w:t xml:space="preserve"> </w:t>
      </w:r>
      <w:r w:rsidRPr="00DB4432">
        <w:rPr>
          <w:sz w:val="28"/>
          <w:szCs w:val="28"/>
        </w:rPr>
        <w:t>кости</w:t>
      </w:r>
      <w:r w:rsidRPr="00DB4432">
        <w:rPr>
          <w:spacing w:val="1"/>
          <w:sz w:val="28"/>
          <w:szCs w:val="28"/>
        </w:rPr>
        <w:t xml:space="preserve"> </w:t>
      </w:r>
      <w:r w:rsidRPr="00DB4432">
        <w:rPr>
          <w:spacing w:val="-2"/>
          <w:sz w:val="28"/>
          <w:szCs w:val="28"/>
        </w:rPr>
        <w:t>образуют</w:t>
      </w:r>
      <w:r w:rsidRPr="00DB4432">
        <w:rPr>
          <w:spacing w:val="1"/>
          <w:sz w:val="28"/>
          <w:szCs w:val="28"/>
        </w:rPr>
        <w:t xml:space="preserve"> </w:t>
      </w:r>
      <w:r w:rsidRPr="00DB4432">
        <w:rPr>
          <w:spacing w:val="-3"/>
          <w:sz w:val="28"/>
          <w:szCs w:val="28"/>
        </w:rPr>
        <w:t>грудную</w:t>
      </w:r>
      <w:r w:rsidRPr="00DB4432">
        <w:rPr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клетку?</w:t>
      </w:r>
    </w:p>
    <w:p w:rsidR="0026023C" w:rsidRPr="00DB4432" w:rsidRDefault="0026023C" w:rsidP="0026023C">
      <w:pPr>
        <w:pStyle w:val="a5"/>
        <w:kinsoku w:val="0"/>
        <w:overflowPunct w:val="0"/>
        <w:spacing w:before="49"/>
        <w:ind w:left="0" w:right="122"/>
        <w:rPr>
          <w:sz w:val="28"/>
          <w:szCs w:val="28"/>
        </w:rPr>
      </w:pPr>
      <w:r w:rsidRPr="00DB4432">
        <w:rPr>
          <w:b/>
          <w:bCs/>
          <w:sz w:val="28"/>
          <w:szCs w:val="28"/>
        </w:rPr>
        <w:lastRenderedPageBreak/>
        <w:t>Ответ</w:t>
      </w:r>
      <w:r w:rsidRPr="00DB4432">
        <w:rPr>
          <w:b/>
          <w:bCs/>
          <w:spacing w:val="2"/>
          <w:sz w:val="28"/>
          <w:szCs w:val="28"/>
        </w:rPr>
        <w:t xml:space="preserve"> </w:t>
      </w:r>
      <w:r w:rsidRPr="00DB4432">
        <w:rPr>
          <w:b/>
          <w:bCs/>
          <w:sz w:val="28"/>
          <w:szCs w:val="28"/>
        </w:rPr>
        <w:t xml:space="preserve">на </w:t>
      </w:r>
      <w:r w:rsidRPr="00DB4432">
        <w:rPr>
          <w:b/>
          <w:bCs/>
          <w:spacing w:val="-1"/>
          <w:sz w:val="28"/>
          <w:szCs w:val="28"/>
        </w:rPr>
        <w:t>вопрос:</w:t>
      </w:r>
      <w:r w:rsidRPr="00DB4432">
        <w:rPr>
          <w:b/>
          <w:bCs/>
          <w:sz w:val="28"/>
          <w:szCs w:val="28"/>
        </w:rPr>
        <w:t xml:space="preserve"> </w:t>
      </w:r>
      <w:r w:rsidRPr="00DB4432">
        <w:rPr>
          <w:spacing w:val="-1"/>
          <w:sz w:val="28"/>
          <w:szCs w:val="28"/>
        </w:rPr>
        <w:t>Ребра,</w:t>
      </w:r>
      <w:r w:rsidRPr="00DB4432">
        <w:rPr>
          <w:sz w:val="28"/>
          <w:szCs w:val="28"/>
        </w:rPr>
        <w:t xml:space="preserve"> </w:t>
      </w:r>
      <w:r w:rsidRPr="00DB4432">
        <w:rPr>
          <w:spacing w:val="-2"/>
          <w:sz w:val="28"/>
          <w:szCs w:val="28"/>
        </w:rPr>
        <w:t>грудина,</w:t>
      </w:r>
      <w:r w:rsidRPr="00DB4432">
        <w:rPr>
          <w:sz w:val="28"/>
          <w:szCs w:val="28"/>
        </w:rPr>
        <w:t xml:space="preserve"> </w:t>
      </w:r>
      <w:r w:rsidRPr="00DB4432">
        <w:rPr>
          <w:spacing w:val="-2"/>
          <w:sz w:val="28"/>
          <w:szCs w:val="28"/>
        </w:rPr>
        <w:t>грудные</w:t>
      </w:r>
      <w:r w:rsidRPr="00DB4432">
        <w:rPr>
          <w:spacing w:val="-1"/>
          <w:sz w:val="28"/>
          <w:szCs w:val="28"/>
        </w:rPr>
        <w:t xml:space="preserve"> </w:t>
      </w:r>
      <w:r w:rsidRPr="00DB4432">
        <w:rPr>
          <w:sz w:val="28"/>
          <w:szCs w:val="28"/>
        </w:rPr>
        <w:t>позвонки.</w:t>
      </w:r>
    </w:p>
    <w:p w:rsidR="0026023C" w:rsidRPr="00C43B7A" w:rsidRDefault="0026023C" w:rsidP="0026023C">
      <w:pPr>
        <w:pStyle w:val="Heading2"/>
        <w:kinsoku w:val="0"/>
        <w:overflowPunct w:val="0"/>
        <w:ind w:left="0" w:right="3942"/>
        <w:jc w:val="both"/>
        <w:outlineLvl w:val="9"/>
        <w:rPr>
          <w:b w:val="0"/>
          <w:bCs w:val="0"/>
          <w:sz w:val="28"/>
          <w:szCs w:val="28"/>
        </w:rPr>
      </w:pPr>
      <w:r w:rsidRPr="00C43B7A">
        <w:rPr>
          <w:spacing w:val="-1"/>
          <w:sz w:val="28"/>
          <w:szCs w:val="28"/>
        </w:rPr>
        <w:t>Задача</w:t>
      </w:r>
      <w:r w:rsidRPr="00C43B7A">
        <w:rPr>
          <w:sz w:val="28"/>
          <w:szCs w:val="28"/>
        </w:rPr>
        <w:t xml:space="preserve"> №</w:t>
      </w:r>
      <w:r w:rsidRPr="00C43B7A">
        <w:rPr>
          <w:spacing w:val="-2"/>
          <w:sz w:val="28"/>
          <w:szCs w:val="28"/>
        </w:rPr>
        <w:t xml:space="preserve"> </w:t>
      </w:r>
      <w:r w:rsidRPr="00C43B7A">
        <w:rPr>
          <w:sz w:val="28"/>
          <w:szCs w:val="28"/>
        </w:rPr>
        <w:t>4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CA1">
        <w:rPr>
          <w:rFonts w:ascii="Times New Roman" w:hAnsi="Times New Roman" w:cs="Times New Roman"/>
          <w:sz w:val="28"/>
          <w:szCs w:val="28"/>
        </w:rPr>
        <w:t>Какая анатомическая особенность первой пары ребер препятствует хорошей вентиляции верхушек легких и создает благоприятные условия для развития воспалительных процессов именно в верхушках легких?</w:t>
      </w:r>
    </w:p>
    <w:p w:rsidR="0026023C" w:rsidRPr="00600CA1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A1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первая пара ребер короче и соединена при помощи непрерывного соединения синхондроза, поэтому при дыхании малоподвижно, вентиляция минимальна - что способствует локализации воспалительного процесса.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A1">
        <w:rPr>
          <w:rFonts w:ascii="Times New Roman" w:hAnsi="Times New Roman" w:cs="Times New Roman"/>
          <w:b/>
          <w:sz w:val="28"/>
          <w:szCs w:val="28"/>
        </w:rPr>
        <w:t>Задача №5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CA1">
        <w:rPr>
          <w:rFonts w:ascii="Times New Roman" w:hAnsi="Times New Roman" w:cs="Times New Roman"/>
          <w:sz w:val="28"/>
          <w:szCs w:val="28"/>
        </w:rPr>
        <w:t>Какая манипуляция на грудине имеет большое клиническое значение для прижизненной диагностики заболеваний крови?</w:t>
      </w:r>
    </w:p>
    <w:p w:rsidR="0026023C" w:rsidRPr="00472A78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A7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это костномозговая пункция - взятие костного мозга для его исследования  при жизни пациента.</w:t>
      </w:r>
    </w:p>
    <w:p w:rsidR="0026023C" w:rsidRDefault="0026023C" w:rsidP="0026023C">
      <w:pPr>
        <w:pStyle w:val="Heading2"/>
        <w:kinsoku w:val="0"/>
        <w:overflowPunct w:val="0"/>
        <w:ind w:left="0" w:right="3942"/>
        <w:outlineLvl w:val="9"/>
        <w:rPr>
          <w:spacing w:val="-2"/>
          <w:sz w:val="28"/>
          <w:szCs w:val="28"/>
        </w:rPr>
      </w:pPr>
    </w:p>
    <w:p w:rsidR="0026023C" w:rsidRDefault="0026023C" w:rsidP="0026023C">
      <w:pPr>
        <w:pStyle w:val="Heading2"/>
        <w:kinsoku w:val="0"/>
        <w:overflowPunct w:val="0"/>
        <w:ind w:left="0" w:right="708"/>
        <w:outlineLvl w:val="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Задание №6 . Итоговый тестовый контроль</w:t>
      </w:r>
    </w:p>
    <w:p w:rsidR="0026023C" w:rsidRDefault="0026023C" w:rsidP="0026023C">
      <w:pPr>
        <w:pStyle w:val="Heading2"/>
        <w:kinsoku w:val="0"/>
        <w:overflowPunct w:val="0"/>
        <w:ind w:left="0" w:right="708"/>
        <w:outlineLvl w:val="9"/>
        <w:rPr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843"/>
        <w:gridCol w:w="850"/>
        <w:gridCol w:w="2127"/>
      </w:tblGrid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023C" w:rsidTr="00040BA8">
        <w:tc>
          <w:tcPr>
            <w:tcW w:w="817" w:type="dxa"/>
          </w:tcPr>
          <w:p w:rsidR="0026023C" w:rsidRPr="00D11D6E" w:rsidRDefault="0026023C" w:rsidP="00040BA8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023C" w:rsidRPr="00D11D6E" w:rsidRDefault="0026023C" w:rsidP="00040BA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6023C" w:rsidRDefault="0026023C" w:rsidP="00040BA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26023C" w:rsidRPr="00D11D6E" w:rsidRDefault="0026023C" w:rsidP="00040BA8">
            <w:pPr>
              <w:widowControl w:val="0"/>
              <w:jc w:val="both"/>
              <w:rPr>
                <w:sz w:val="28"/>
                <w:szCs w:val="28"/>
              </w:rPr>
            </w:pPr>
            <w:r w:rsidRPr="00D11D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     </w:t>
            </w:r>
            <w:r w:rsidRPr="00D11D6E">
              <w:rPr>
                <w:b/>
                <w:sz w:val="28"/>
                <w:szCs w:val="28"/>
              </w:rPr>
              <w:t>25 -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26023C" w:rsidRPr="00DB4432" w:rsidRDefault="0026023C" w:rsidP="0026023C">
      <w:pPr>
        <w:pStyle w:val="Heading2"/>
        <w:kinsoku w:val="0"/>
        <w:overflowPunct w:val="0"/>
        <w:ind w:left="0" w:right="708"/>
        <w:outlineLvl w:val="9"/>
        <w:rPr>
          <w:spacing w:val="-2"/>
          <w:sz w:val="28"/>
          <w:szCs w:val="28"/>
        </w:rPr>
      </w:pPr>
    </w:p>
    <w:p w:rsidR="0026023C" w:rsidRPr="00DB4432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Pr="00DB4432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23C" w:rsidRDefault="0026023C" w:rsidP="0026023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26023C" w:rsidRPr="004772F4" w:rsidRDefault="0026023C" w:rsidP="0026023C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72F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6023C" w:rsidRDefault="0026023C" w:rsidP="00260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 1.  Анатомия и физиология человека: учебник /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Федюкович</w:t>
      </w:r>
      <w:proofErr w:type="spellEnd"/>
      <w:r w:rsidRPr="004772F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72F4">
        <w:rPr>
          <w:rFonts w:ascii="Times New Roman" w:hAnsi="Times New Roman" w:cs="Times New Roman"/>
          <w:sz w:val="28"/>
          <w:szCs w:val="28"/>
        </w:rPr>
        <w:t xml:space="preserve">Н.И.- изд. 22-е,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/Дону: Феникс, 2021. – 510 с.: ил. </w:t>
      </w:r>
    </w:p>
    <w:p w:rsidR="0026023C" w:rsidRPr="004772F4" w:rsidRDefault="0026023C" w:rsidP="00260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2.  Анатомия и физиология: учебник/ Н.В.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Смольянникова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, Е.Ф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Фалина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Сагун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. – 2-е издание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. и доп.- М.: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>, 2021.- 544с.: ил.</w:t>
      </w:r>
    </w:p>
    <w:p w:rsidR="0026023C" w:rsidRPr="004772F4" w:rsidRDefault="0026023C" w:rsidP="00260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6023C" w:rsidRPr="004772F4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2F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 (электронные учебные пособия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2F4">
        <w:rPr>
          <w:rFonts w:ascii="Times New Roman" w:hAnsi="Times New Roman" w:cs="Times New Roman"/>
          <w:b/>
          <w:bCs/>
          <w:sz w:val="28"/>
          <w:szCs w:val="28"/>
        </w:rPr>
        <w:t>учебники):</w:t>
      </w:r>
    </w:p>
    <w:p w:rsidR="0026023C" w:rsidRDefault="0026023C" w:rsidP="00260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bCs/>
          <w:sz w:val="28"/>
          <w:szCs w:val="28"/>
        </w:rPr>
        <w:t> </w:t>
      </w:r>
      <w:r w:rsidRPr="004772F4">
        <w:rPr>
          <w:rFonts w:ascii="Times New Roman" w:hAnsi="Times New Roman" w:cs="Times New Roman"/>
          <w:sz w:val="28"/>
          <w:szCs w:val="28"/>
        </w:rPr>
        <w:t xml:space="preserve">1.  Анатомия и физиология человека: учеб. для студ. учреждений сред. проф. образования / И. В.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Ничипорук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>. и доп. — М. : Издательский центр «Академия», 2021. — 496 с.</w:t>
      </w:r>
    </w:p>
    <w:p w:rsidR="0026023C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2.  Атлас анатомии человека: учебное пособие для студентов сред. мед. учеб. заведений / Р.П. Самусев, В.Я.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Липченко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, 4-е изд.,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>. – М.: ООО «Издательский дом «ОНИКС - 21 век». ООО «Издательство «Мир и Образование»: ЗАО «Альянс-В» 2021.- 320 с.: ил.</w:t>
      </w:r>
    </w:p>
    <w:p w:rsidR="0026023C" w:rsidRPr="004772F4" w:rsidRDefault="0026023C" w:rsidP="0026023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3.  Анатомия человека: учебник / Р.П.Самусев, Ю.М. Селин.- 3-е изд.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4772F4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4772F4">
        <w:rPr>
          <w:rFonts w:ascii="Times New Roman" w:hAnsi="Times New Roman" w:cs="Times New Roman"/>
          <w:sz w:val="28"/>
          <w:szCs w:val="28"/>
        </w:rPr>
        <w:t>.- М.: ООО «Изд. дом «Оникс 21 век»: ООО «Мир и образование», 2021.- 576 с.: ил.</w:t>
      </w:r>
    </w:p>
    <w:p w:rsidR="0026023C" w:rsidRPr="004772F4" w:rsidRDefault="0026023C" w:rsidP="00260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> </w:t>
      </w:r>
    </w:p>
    <w:p w:rsidR="0026023C" w:rsidRPr="004772F4" w:rsidRDefault="0026023C" w:rsidP="0026023C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26023C" w:rsidRPr="004772F4" w:rsidRDefault="0026023C" w:rsidP="0026023C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4772F4">
          <w:rPr>
            <w:rStyle w:val="ab"/>
            <w:rFonts w:ascii="Times New Roman" w:hAnsi="Times New Roman" w:cs="Times New Roman"/>
            <w:sz w:val="28"/>
            <w:szCs w:val="28"/>
          </w:rPr>
          <w:t>www.e-anatomy.ru</w:t>
        </w:r>
      </w:hyperlink>
      <w:r w:rsidRPr="0047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3C" w:rsidRPr="004772F4" w:rsidRDefault="0026023C" w:rsidP="0026023C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4772F4">
          <w:rPr>
            <w:rStyle w:val="ab"/>
            <w:rFonts w:ascii="Times New Roman" w:hAnsi="Times New Roman" w:cs="Times New Roman"/>
            <w:sz w:val="28"/>
            <w:szCs w:val="28"/>
          </w:rPr>
          <w:t>www.anatomus.ru</w:t>
        </w:r>
      </w:hyperlink>
      <w:r w:rsidRPr="0047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3C" w:rsidRPr="004772F4" w:rsidRDefault="0026023C" w:rsidP="0026023C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4772F4">
          <w:rPr>
            <w:rStyle w:val="ab"/>
            <w:rFonts w:ascii="Times New Roman" w:hAnsi="Times New Roman" w:cs="Times New Roman"/>
            <w:sz w:val="28"/>
            <w:szCs w:val="28"/>
          </w:rPr>
          <w:t>www.spravochnic-anatomia.ru</w:t>
        </w:r>
      </w:hyperlink>
      <w:r w:rsidRPr="0047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3C" w:rsidRPr="004772F4" w:rsidRDefault="0026023C" w:rsidP="0026023C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 xml:space="preserve">4. </w:t>
      </w:r>
      <w:hyperlink r:id="rId8" w:history="1">
        <w:r w:rsidRPr="004772F4">
          <w:rPr>
            <w:rStyle w:val="ab"/>
            <w:rFonts w:ascii="Times New Roman" w:hAnsi="Times New Roman" w:cs="Times New Roman"/>
            <w:sz w:val="28"/>
            <w:szCs w:val="28"/>
          </w:rPr>
          <w:t>www.fiziologiyacheloveka.ru</w:t>
        </w:r>
      </w:hyperlink>
      <w:r w:rsidRPr="00477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23C" w:rsidRPr="004772F4" w:rsidRDefault="0026023C" w:rsidP="0026023C">
      <w:pPr>
        <w:widowControl w:val="0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72F4">
        <w:rPr>
          <w:rFonts w:ascii="Times New Roman" w:hAnsi="Times New Roman" w:cs="Times New Roman"/>
          <w:sz w:val="28"/>
          <w:szCs w:val="28"/>
        </w:rPr>
        <w:t>5. Мое тело. Анатомия и физиология человека. Интерактивная энциклопедия.</w:t>
      </w:r>
    </w:p>
    <w:p w:rsidR="0026023C" w:rsidRPr="004772F4" w:rsidRDefault="0026023C" w:rsidP="0026023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6023C" w:rsidRDefault="0026023C" w:rsidP="002602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23C" w:rsidRPr="00F02168" w:rsidRDefault="0026023C" w:rsidP="00260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049" w:rsidRDefault="00D65049"/>
    <w:sectPr w:rsidR="00D65049" w:rsidSect="0079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7BB"/>
    <w:multiLevelType w:val="hybridMultilevel"/>
    <w:tmpl w:val="8D92BB1C"/>
    <w:lvl w:ilvl="0" w:tplc="A7BEC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0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A1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E3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DEC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6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2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0037D9"/>
    <w:multiLevelType w:val="hybridMultilevel"/>
    <w:tmpl w:val="55122D7C"/>
    <w:lvl w:ilvl="0" w:tplc="115A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1D9F"/>
    <w:multiLevelType w:val="hybridMultilevel"/>
    <w:tmpl w:val="22FA26D8"/>
    <w:lvl w:ilvl="0" w:tplc="79C63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9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8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AA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F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A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8B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C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3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7D5E0B"/>
    <w:multiLevelType w:val="hybridMultilevel"/>
    <w:tmpl w:val="271844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72E3B2D"/>
    <w:multiLevelType w:val="multilevel"/>
    <w:tmpl w:val="F958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C01A5"/>
    <w:multiLevelType w:val="multilevel"/>
    <w:tmpl w:val="3998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14395"/>
    <w:multiLevelType w:val="hybridMultilevel"/>
    <w:tmpl w:val="F2DC80BC"/>
    <w:lvl w:ilvl="0" w:tplc="34C6D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47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F2A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A1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0B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80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8A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0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85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0E71AC"/>
    <w:multiLevelType w:val="hybridMultilevel"/>
    <w:tmpl w:val="D8BEA6E6"/>
    <w:lvl w:ilvl="0" w:tplc="115A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77A8"/>
    <w:multiLevelType w:val="hybridMultilevel"/>
    <w:tmpl w:val="695EA12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A782696"/>
    <w:multiLevelType w:val="hybridMultilevel"/>
    <w:tmpl w:val="0C06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74002"/>
    <w:multiLevelType w:val="hybridMultilevel"/>
    <w:tmpl w:val="EE28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248EE"/>
    <w:multiLevelType w:val="multilevel"/>
    <w:tmpl w:val="3998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99137C"/>
    <w:multiLevelType w:val="hybridMultilevel"/>
    <w:tmpl w:val="74D0BCBE"/>
    <w:lvl w:ilvl="0" w:tplc="6C70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7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26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8A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E5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E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C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C5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0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E00F82"/>
    <w:multiLevelType w:val="multilevel"/>
    <w:tmpl w:val="44A8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6412C7"/>
    <w:multiLevelType w:val="hybridMultilevel"/>
    <w:tmpl w:val="3148156A"/>
    <w:lvl w:ilvl="0" w:tplc="E80E2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A9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64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E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0C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9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4D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E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E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464290"/>
    <w:multiLevelType w:val="hybridMultilevel"/>
    <w:tmpl w:val="C6A2C3B6"/>
    <w:lvl w:ilvl="0" w:tplc="CFD84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8A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C9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4C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0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E5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32B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24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6E3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AE73D5"/>
    <w:multiLevelType w:val="hybridMultilevel"/>
    <w:tmpl w:val="1736C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164288"/>
    <w:multiLevelType w:val="hybridMultilevel"/>
    <w:tmpl w:val="B47CB138"/>
    <w:lvl w:ilvl="0" w:tplc="115A0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16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023C"/>
    <w:rsid w:val="0026023C"/>
    <w:rsid w:val="00323088"/>
    <w:rsid w:val="00593EC3"/>
    <w:rsid w:val="006F25F0"/>
    <w:rsid w:val="00756114"/>
    <w:rsid w:val="007668DB"/>
    <w:rsid w:val="00B15DB4"/>
    <w:rsid w:val="00D65049"/>
    <w:rsid w:val="00DC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41"/>
        <o:r id="V:Rule11" type="connector" idref="#_x0000_s1031"/>
        <o:r id="V:Rule12" type="connector" idref="#_x0000_s1032"/>
        <o:r id="V:Rule13" type="connector" idref="#_x0000_s1034"/>
        <o:r id="V:Rule14" type="connector" idref="#_x0000_s1042"/>
        <o:r id="V:Rule15" type="connector" idref="#_x0000_s1045"/>
        <o:r id="V:Rule16" type="connector" idref="#_x0000_s1033"/>
        <o:r id="V:Rule17" type="connector" idref="#_x0000_s1044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e4a9f8b8244e64p1mrcssattr">
    <w:name w:val="aee4a9f8b8244e64p1_mr_css_attr"/>
    <w:basedOn w:val="a"/>
    <w:rsid w:val="002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623268c383f13bbs1mrcssattr">
    <w:name w:val="e623268c383f13bbs1_mr_css_attr"/>
    <w:basedOn w:val="a0"/>
    <w:rsid w:val="0026023C"/>
  </w:style>
  <w:style w:type="paragraph" w:customStyle="1" w:styleId="ConsPlusNormal">
    <w:name w:val="ConsPlusNormal"/>
    <w:uiPriority w:val="99"/>
    <w:rsid w:val="00260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6bb8394a977d10dp2mrcssattr">
    <w:name w:val="b6bb8394a977d10dp2_mr_css_attr"/>
    <w:basedOn w:val="a"/>
    <w:rsid w:val="0026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a098039fe99a7es2mrcssattr">
    <w:name w:val="aba098039fe99a7es2_mr_css_attr"/>
    <w:basedOn w:val="a0"/>
    <w:rsid w:val="0026023C"/>
  </w:style>
  <w:style w:type="paragraph" w:styleId="a4">
    <w:name w:val="List Paragraph"/>
    <w:basedOn w:val="a"/>
    <w:uiPriority w:val="34"/>
    <w:qFormat/>
    <w:rsid w:val="0026023C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26023C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6023C"/>
    <w:rPr>
      <w:rFonts w:ascii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6023C"/>
    <w:pPr>
      <w:widowControl w:val="0"/>
      <w:autoSpaceDE w:val="0"/>
      <w:autoSpaceDN w:val="0"/>
      <w:adjustRightInd w:val="0"/>
      <w:spacing w:after="0" w:line="240" w:lineRule="auto"/>
      <w:ind w:left="2305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023C"/>
  </w:style>
  <w:style w:type="paragraph" w:styleId="a9">
    <w:name w:val="footer"/>
    <w:basedOn w:val="a"/>
    <w:link w:val="aa"/>
    <w:uiPriority w:val="99"/>
    <w:unhideWhenUsed/>
    <w:rsid w:val="0026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023C"/>
  </w:style>
  <w:style w:type="character" w:styleId="ab">
    <w:name w:val="Hyperlink"/>
    <w:basedOn w:val="a0"/>
    <w:uiPriority w:val="99"/>
    <w:unhideWhenUsed/>
    <w:rsid w:val="0026023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1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iologiyachelove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avochnic-anatom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tomus.ru/" TargetMode="External"/><Relationship Id="rId5" Type="http://schemas.openxmlformats.org/officeDocument/2006/relationships/hyperlink" Target="http://www.e-anatom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2966</Words>
  <Characters>16909</Characters>
  <Application>Microsoft Office Word</Application>
  <DocSecurity>0</DocSecurity>
  <Lines>140</Lines>
  <Paragraphs>39</Paragraphs>
  <ScaleCrop>false</ScaleCrop>
  <Company>Ya Blondinko Edition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2023-04-23T14:31:00Z</dcterms:created>
  <dcterms:modified xsi:type="dcterms:W3CDTF">2023-11-12T14:09:00Z</dcterms:modified>
</cp:coreProperties>
</file>