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B2" w:rsidRDefault="006139B2" w:rsidP="006139B2">
      <w:pPr>
        <w:pStyle w:val="ac"/>
        <w:rPr>
          <w:szCs w:val="28"/>
        </w:rPr>
      </w:pPr>
      <w:r>
        <w:rPr>
          <w:szCs w:val="28"/>
        </w:rPr>
        <w:t>МИНИСТЕРСТВО</w:t>
      </w:r>
      <w:r>
        <w:rPr>
          <w:szCs w:val="28"/>
          <w:lang w:val="ru-RU"/>
        </w:rPr>
        <w:t xml:space="preserve"> НАУКИ И ВЫСШЕГО</w:t>
      </w:r>
      <w:r>
        <w:rPr>
          <w:szCs w:val="28"/>
        </w:rPr>
        <w:t xml:space="preserve"> ОБРАЗОВАНИЯ РОССИЙСКОЙ ФЕДЕРАЦИИ</w:t>
      </w:r>
    </w:p>
    <w:p w:rsidR="006139B2" w:rsidRDefault="006139B2" w:rsidP="006139B2">
      <w:pPr>
        <w:pStyle w:val="ac"/>
        <w:rPr>
          <w:sz w:val="20"/>
        </w:rPr>
      </w:pPr>
      <w:r>
        <w:rPr>
          <w:sz w:val="20"/>
        </w:rPr>
        <w:t xml:space="preserve">ФЕДЕРАЛЬНОЕ ГОСУДАРСТВЕННОЕ БЮДЖЕТНОЕ ОБРАЗОВАТЕЛЬНОЕ УЧРЕЖДЕНИЕ </w:t>
      </w:r>
    </w:p>
    <w:p w:rsidR="006139B2" w:rsidRDefault="006139B2" w:rsidP="006139B2">
      <w:pPr>
        <w:pStyle w:val="ac"/>
        <w:rPr>
          <w:sz w:val="20"/>
        </w:rPr>
      </w:pPr>
      <w:r>
        <w:rPr>
          <w:sz w:val="20"/>
        </w:rPr>
        <w:t xml:space="preserve">ВЫСШЕГО ОБРАЗОВАНИЯ </w:t>
      </w:r>
    </w:p>
    <w:p w:rsidR="006139B2" w:rsidRDefault="006139B2" w:rsidP="006139B2">
      <w:pPr>
        <w:pStyle w:val="ac"/>
        <w:rPr>
          <w:sz w:val="20"/>
        </w:rPr>
      </w:pPr>
      <w:r>
        <w:rPr>
          <w:sz w:val="20"/>
        </w:rPr>
        <w:t>«СИБИРСКИЙ ГОСУДАРСТВЕННЫЙ УНИВЕРСИТЕТ ГЕОСИСТЕМ И ТЕХНОЛОГИЙ»</w:t>
      </w:r>
    </w:p>
    <w:p w:rsidR="006139B2" w:rsidRDefault="006139B2" w:rsidP="006139B2">
      <w:pPr>
        <w:pStyle w:val="ac"/>
        <w:rPr>
          <w:sz w:val="28"/>
          <w:szCs w:val="28"/>
        </w:rPr>
      </w:pPr>
      <w:r>
        <w:rPr>
          <w:sz w:val="28"/>
          <w:szCs w:val="28"/>
        </w:rPr>
        <w:t>НОВОСИБИРСКИЙ ТЕХНИКУМ ГЕОДЕЗИИ И КАРТОГРАФИИ</w:t>
      </w:r>
    </w:p>
    <w:p w:rsidR="006139B2" w:rsidRDefault="006139B2" w:rsidP="006139B2">
      <w:pPr>
        <w:pStyle w:val="ac"/>
        <w:rPr>
          <w:b/>
          <w:bCs/>
          <w:sz w:val="28"/>
          <w:szCs w:val="28"/>
        </w:rPr>
      </w:pPr>
      <w:r>
        <w:rPr>
          <w:sz w:val="28"/>
          <w:szCs w:val="28"/>
        </w:rPr>
        <w:t>(НТГиК СГУГиТ)</w:t>
      </w:r>
    </w:p>
    <w:p w:rsidR="006139B2" w:rsidRDefault="006139B2" w:rsidP="006139B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39B2" w:rsidRDefault="006139B2" w:rsidP="006139B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39B2" w:rsidRDefault="006139B2" w:rsidP="006139B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Проректор по СПО –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техникума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6120" w:hanging="6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В. И. Обиденко</w:t>
      </w:r>
    </w:p>
    <w:p w:rsidR="006139B2" w:rsidRDefault="00C149EC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>«30» августа</w:t>
      </w:r>
      <w:r w:rsidR="006139B2">
        <w:rPr>
          <w:bCs/>
          <w:sz w:val="28"/>
          <w:szCs w:val="28"/>
        </w:rPr>
        <w:t xml:space="preserve"> 2021 г.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РАБОЧАЯ ПРОГРАММА УЧЕБНОЙ ДИСЦИПЛИНЫ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u w:val="single"/>
        </w:rPr>
      </w:pPr>
    </w:p>
    <w:p w:rsidR="006139B2" w:rsidRDefault="006139B2" w:rsidP="006139B2">
      <w:pPr>
        <w:shd w:val="clear" w:color="auto" w:fill="FFFFFF"/>
        <w:spacing w:before="72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БД.05. ИСТОРИЯ 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среднего профессионального образования 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программы подготовки специалиста среднего звена 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по специальностям </w:t>
      </w:r>
      <w:r>
        <w:rPr>
          <w:b/>
          <w:sz w:val="28"/>
          <w:szCs w:val="28"/>
        </w:rPr>
        <w:t>05.02.01 Картография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21.02.04 Землеустройство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21.02.08 Прикладная геодезия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977"/>
        <w:rPr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9B2" w:rsidRP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P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P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139B2" w:rsidRDefault="006139B2" w:rsidP="006139B2">
      <w:pPr>
        <w:widowControl w:val="0"/>
        <w:suppressAutoHyphens/>
        <w:autoSpaceDE w:val="0"/>
        <w:autoSpaceDN w:val="0"/>
        <w:adjustRightInd w:val="0"/>
        <w:ind w:right="-426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Новосибирск 2021</w:t>
      </w:r>
    </w:p>
    <w:p w:rsidR="006139B2" w:rsidRDefault="006139B2" w:rsidP="006139B2">
      <w:pPr>
        <w:rPr>
          <w:bCs/>
          <w:i/>
        </w:rPr>
        <w:sectPr w:rsidR="006139B2">
          <w:pgSz w:w="11906" w:h="16838"/>
          <w:pgMar w:top="1134" w:right="851" w:bottom="1134" w:left="1418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9B2" w:rsidTr="006139B2">
        <w:tc>
          <w:tcPr>
            <w:tcW w:w="4785" w:type="dxa"/>
          </w:tcPr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120" w:hanging="6120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Одобрена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>цикловой комиссией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«Общие гуманитарные и социально-экономические дисциплин»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>Новосибирского техникума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геодезии и картографии </w:t>
            </w:r>
            <w:r>
              <w:rPr>
                <w:sz w:val="28"/>
              </w:rPr>
              <w:t>СГУГиТ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 1 от 26 августа 2021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цикловой комиссии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 Волкова Ю.С.</w:t>
            </w:r>
          </w:p>
          <w:p w:rsidR="006139B2" w:rsidRDefault="00613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39B2" w:rsidRDefault="00613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6139B2" w:rsidRDefault="00613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</w:tbl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- ФГОС) среднего общего образования и требований,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</w:t>
      </w:r>
      <w:r>
        <w:rPr>
          <w:sz w:val="28"/>
        </w:rPr>
        <w:t>(письмо Департамента государственной политики в сфере подготовки рабочих кадров и ДПО Минобрнауки России от 17.03.2015 № 06-259);</w:t>
      </w:r>
      <w:r>
        <w:rPr>
          <w:sz w:val="32"/>
          <w:szCs w:val="28"/>
        </w:rPr>
        <w:t xml:space="preserve"> </w:t>
      </w:r>
      <w:r>
        <w:rPr>
          <w:sz w:val="28"/>
        </w:rPr>
        <w:t>и на основе Примерной программы общеобразовательной дисциплины «</w:t>
      </w:r>
      <w:r>
        <w:rPr>
          <w:sz w:val="28"/>
          <w:szCs w:val="28"/>
        </w:rPr>
        <w:t>История</w:t>
      </w:r>
      <w:r>
        <w:rPr>
          <w:sz w:val="28"/>
        </w:rPr>
        <w:t>».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Новосибирский техникум геодезии и картографии федерального государственного бюджетного образовательного учреждения высшего образования «Сибирский государственный университет геосистем и технологий» (НТГиК СГУГиТ).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Разработчик: Проклова Инна Эвальдовна, преподаватель гуманитарных и социально-экономических дисциплин, НТГиК СГУГиТ.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139B2" w:rsidRDefault="006139B2" w:rsidP="00613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D54E90" w:rsidRDefault="006139B2" w:rsidP="006139B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sdt>
      <w:sdtPr>
        <w:id w:val="20201208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D54E90" w:rsidRDefault="00D54E90" w:rsidP="00D54E90">
          <w:pPr>
            <w:pStyle w:val="af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54E90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593683" w:rsidRPr="00593683" w:rsidRDefault="00593683" w:rsidP="00593683"/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7502989" w:history="1">
            <w:r w:rsidRPr="0075095C">
              <w:rPr>
                <w:rStyle w:val="a3"/>
                <w:noProof/>
              </w:rPr>
              <w:t>1. ОБЩАЯ ХАРАКТЕРИСТИКА РАБОЧЕЙ ПРОГРАММЫ УЧЕБНОЙ ДИСЦИПЛИНЫ БД.05.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0" w:history="1">
            <w:r w:rsidRPr="0075095C">
              <w:rPr>
                <w:rStyle w:val="a3"/>
                <w:noProof/>
              </w:rPr>
              <w:t>1.1. Область применения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1" w:history="1">
            <w:r w:rsidRPr="0075095C">
              <w:rPr>
                <w:rStyle w:val="a3"/>
                <w:noProof/>
              </w:rPr>
              <w:t>1.2. Место учебной дисциплины в структуре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2" w:history="1">
            <w:r w:rsidRPr="0075095C">
              <w:rPr>
                <w:rStyle w:val="a3"/>
                <w:noProof/>
              </w:rPr>
              <w:t>1.3. Цель и планируемые результаты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3" w:history="1">
            <w:r w:rsidRPr="0075095C">
              <w:rPr>
                <w:rStyle w:val="a3"/>
                <w:noProof/>
              </w:rPr>
              <w:t>2.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4" w:history="1">
            <w:r w:rsidRPr="0075095C">
              <w:rPr>
                <w:rStyle w:val="a3"/>
                <w:noProof/>
              </w:rPr>
              <w:t>2.1. Объем учебной дисциплины и виды учебной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5" w:history="1">
            <w:r w:rsidRPr="0075095C">
              <w:rPr>
                <w:rStyle w:val="a3"/>
                <w:noProof/>
              </w:rPr>
              <w:t>2.2. Тематический план и содержание учебной дисциплины</w:t>
            </w:r>
            <w:r w:rsidRPr="0075095C">
              <w:rPr>
                <w:rStyle w:val="a3"/>
                <w:caps/>
                <w:noProof/>
              </w:rPr>
              <w:t xml:space="preserve"> </w:t>
            </w:r>
            <w:r w:rsidRPr="0075095C">
              <w:rPr>
                <w:rStyle w:val="a3"/>
                <w:noProof/>
              </w:rPr>
              <w:t>БД.05.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6" w:history="1">
            <w:r w:rsidRPr="0075095C">
              <w:rPr>
                <w:rStyle w:val="a3"/>
                <w:noProof/>
              </w:rPr>
              <w:t>2.3 Организация самостоятельной работы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7" w:history="1">
            <w:r w:rsidRPr="0075095C">
              <w:rPr>
                <w:rStyle w:val="a3"/>
                <w:noProof/>
              </w:rPr>
              <w:t>3. УСЛОВИЯ РЕАЛИЗАЦИИ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8" w:history="1">
            <w:r w:rsidRPr="0075095C">
              <w:rPr>
                <w:rStyle w:val="a3"/>
                <w:noProof/>
              </w:rPr>
              <w:t>3.1. Для реализации программы учебной дисциплины должны быть предусмотрены следующие специальные помещения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2999" w:history="1">
            <w:r w:rsidRPr="0075095C">
              <w:rPr>
                <w:rStyle w:val="a3"/>
                <w:noProof/>
              </w:rPr>
              <w:t>3.2. Информационное обеспечение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3000" w:history="1">
            <w:r w:rsidRPr="0075095C">
              <w:rPr>
                <w:rStyle w:val="a3"/>
                <w:noProof/>
              </w:rPr>
              <w:t>3.2.1. Основные печатные издания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3001" w:history="1">
            <w:r w:rsidRPr="0075095C">
              <w:rPr>
                <w:rStyle w:val="a3"/>
                <w:noProof/>
              </w:rPr>
              <w:t>3.2.2. Основные электронные издания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3002" w:history="1">
            <w:r w:rsidRPr="0075095C">
              <w:rPr>
                <w:rStyle w:val="a3"/>
                <w:noProof/>
              </w:rPr>
              <w:t>3.2.3. Дополнительные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503003" w:history="1">
            <w:r w:rsidRPr="0075095C">
              <w:rPr>
                <w:rStyle w:val="a3"/>
                <w:caps/>
                <w:noProof/>
              </w:rPr>
              <w:t>4</w:t>
            </w:r>
            <w:r w:rsidRPr="0075095C">
              <w:rPr>
                <w:rStyle w:val="a3"/>
                <w:noProof/>
              </w:rPr>
              <w:t>. КОНТРОЛЬ И ОЦЕНКА РЕЗУЛЬТАТОВ ОСВОЕНИЯ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_Toc107503003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E90" w:rsidRDefault="00D54E90">
          <w:r>
            <w:rPr>
              <w:b/>
              <w:bCs/>
            </w:rPr>
            <w:fldChar w:fldCharType="end"/>
          </w:r>
        </w:p>
      </w:sdtContent>
    </w:sdt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</w:p>
    <w:p w:rsidR="00D54E90" w:rsidRDefault="00D54E90" w:rsidP="006139B2">
      <w:pPr>
        <w:jc w:val="center"/>
        <w:rPr>
          <w:b/>
          <w:sz w:val="28"/>
        </w:rPr>
      </w:pPr>
      <w:bookmarkStart w:id="0" w:name="_GoBack"/>
      <w:bookmarkEnd w:id="0"/>
    </w:p>
    <w:p w:rsidR="006139B2" w:rsidRDefault="006139B2" w:rsidP="006139B2">
      <w:pPr>
        <w:ind w:firstLine="284"/>
        <w:rPr>
          <w:sz w:val="28"/>
          <w:szCs w:val="28"/>
        </w:rPr>
      </w:pPr>
    </w:p>
    <w:p w:rsidR="006139B2" w:rsidRPr="00F62391" w:rsidRDefault="006139B2" w:rsidP="00F6239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u w:val="single"/>
        </w:rPr>
        <w:br w:type="page"/>
      </w:r>
      <w:bookmarkStart w:id="1" w:name="_Toc97115927"/>
      <w:bookmarkStart w:id="2" w:name="_Toc107502989"/>
      <w:r w:rsidRPr="00F62391">
        <w:rPr>
          <w:rFonts w:ascii="Times New Roman" w:hAnsi="Times New Roman"/>
          <w:color w:val="auto"/>
          <w:sz w:val="28"/>
          <w:szCs w:val="28"/>
        </w:rPr>
        <w:lastRenderedPageBreak/>
        <w:t>1. ОБЩАЯ ХАРАКТЕРИСТИКА РАБОЧЕЙ ПРОГРАММЫ УЧЕБНОЙ ДИСЦИПЛИНЫ</w:t>
      </w:r>
      <w:bookmarkEnd w:id="1"/>
      <w:r w:rsidRPr="00F6239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62391">
        <w:rPr>
          <w:rFonts w:ascii="Times New Roman" w:hAnsi="Times New Roman"/>
          <w:color w:val="auto"/>
          <w:sz w:val="28"/>
          <w:szCs w:val="28"/>
        </w:rPr>
        <w:t>БД.05. История</w:t>
      </w:r>
      <w:bookmarkEnd w:id="2"/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139B2" w:rsidRPr="00F62391" w:rsidRDefault="006139B2" w:rsidP="00F62391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517975072"/>
      <w:bookmarkStart w:id="4" w:name="_Toc511224833"/>
      <w:bookmarkStart w:id="5" w:name="_Toc107502990"/>
      <w:r w:rsidRPr="00F62391">
        <w:rPr>
          <w:rFonts w:ascii="Times New Roman" w:hAnsi="Times New Roman"/>
          <w:color w:val="auto"/>
          <w:sz w:val="28"/>
          <w:szCs w:val="28"/>
        </w:rPr>
        <w:t>1.1. Область применения рабочей программы</w:t>
      </w:r>
      <w:bookmarkEnd w:id="3"/>
      <w:bookmarkEnd w:id="4"/>
      <w:bookmarkEnd w:id="5"/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– программы подготовки специалиста среднего звена на базе основного общего образования с получением среднего общего образования, а также в соответствии с ФГОС СПО по специальностям 21.02.08 Прикладная геодезия, 21.02.04 Землеустройство</w:t>
      </w:r>
      <w:r>
        <w:t xml:space="preserve"> </w:t>
      </w:r>
      <w:r>
        <w:rPr>
          <w:sz w:val="28"/>
          <w:szCs w:val="28"/>
        </w:rPr>
        <w:t>укрупнённой группы специальностей 21.00.00 Прикладная геология, горное дело, нефтегазовое дело и геодезия; 05.02.01 Картография укрупнённой группы специальностей 05.00.00. Науки о Земле.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 xml:space="preserve"> </w:t>
      </w:r>
    </w:p>
    <w:p w:rsidR="006139B2" w:rsidRPr="00F62391" w:rsidRDefault="006139B2" w:rsidP="00F62391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517975073"/>
      <w:bookmarkStart w:id="7" w:name="_Toc511224834"/>
      <w:bookmarkStart w:id="8" w:name="_Toc107502991"/>
      <w:r w:rsidRPr="00F62391">
        <w:rPr>
          <w:rStyle w:val="10"/>
          <w:color w:val="auto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bookmarkEnd w:id="6"/>
      <w:bookmarkEnd w:id="7"/>
      <w:bookmarkEnd w:id="8"/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Учебная дисциплина БД.05. История является учебным предметом обязательной предметной области «Общественные науки» ФГОС среднего общего образования и принадлежит к учебному циклу общеобразовательных дисциплин.</w:t>
      </w: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139B2" w:rsidRPr="00F62391" w:rsidRDefault="006139B2" w:rsidP="00F62391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97115930"/>
      <w:bookmarkStart w:id="10" w:name="_Toc94538929"/>
      <w:bookmarkStart w:id="11" w:name="_Toc107502992"/>
      <w:r w:rsidRPr="00F62391">
        <w:rPr>
          <w:rStyle w:val="10"/>
          <w:color w:val="auto"/>
          <w:sz w:val="28"/>
          <w:szCs w:val="28"/>
        </w:rPr>
        <w:t>1.3.</w:t>
      </w:r>
      <w:bookmarkEnd w:id="9"/>
      <w:r w:rsidRPr="00F62391">
        <w:rPr>
          <w:rStyle w:val="10"/>
          <w:color w:val="auto"/>
          <w:sz w:val="28"/>
          <w:szCs w:val="28"/>
        </w:rPr>
        <w:t xml:space="preserve"> </w:t>
      </w:r>
      <w:bookmarkEnd w:id="10"/>
      <w:r w:rsidRPr="00F62391">
        <w:rPr>
          <w:rFonts w:ascii="Times New Roman" w:hAnsi="Times New Roman"/>
          <w:color w:val="auto"/>
          <w:sz w:val="28"/>
          <w:szCs w:val="28"/>
        </w:rPr>
        <w:t>Цель и планируемые</w:t>
      </w:r>
      <w:r w:rsidR="00F62391">
        <w:rPr>
          <w:rFonts w:ascii="Times New Roman" w:hAnsi="Times New Roman"/>
          <w:color w:val="auto"/>
          <w:sz w:val="28"/>
          <w:szCs w:val="28"/>
        </w:rPr>
        <w:t xml:space="preserve"> результаты освоения дисциплины</w:t>
      </w:r>
      <w:bookmarkEnd w:id="11"/>
    </w:p>
    <w:p w:rsidR="006139B2" w:rsidRDefault="006139B2" w:rsidP="006139B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учебной дисциплины БД.05. История направлено на достижение следующих </w:t>
      </w:r>
      <w:r>
        <w:rPr>
          <w:b/>
          <w:sz w:val="28"/>
          <w:szCs w:val="28"/>
        </w:rPr>
        <w:t>целей: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139B2" w:rsidRDefault="006139B2" w:rsidP="006139B2">
      <w:pPr>
        <w:tabs>
          <w:tab w:val="left" w:pos="26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содержания учебной дисциплины БД.05 История обеспечивает достижение студентами следующих </w:t>
      </w:r>
      <w:r>
        <w:rPr>
          <w:b/>
          <w:sz w:val="28"/>
          <w:szCs w:val="28"/>
        </w:rPr>
        <w:t>результатов:</w:t>
      </w:r>
    </w:p>
    <w:p w:rsidR="006139B2" w:rsidRDefault="006139B2" w:rsidP="006139B2">
      <w:pPr>
        <w:tabs>
          <w:tab w:val="left" w:pos="266"/>
          <w:tab w:val="left" w:pos="567"/>
        </w:tabs>
        <w:spacing w:line="276" w:lineRule="auto"/>
        <w:ind w:left="284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личностных: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Л1 -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Л2 -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Л3 - готовность к служению Отечеству, его защите; 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Л4 -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Л5 -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Л6 -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sz w:val="28"/>
          <w:szCs w:val="28"/>
        </w:rPr>
        <w:t>;</w:t>
      </w:r>
    </w:p>
    <w:p w:rsidR="006139B2" w:rsidRDefault="006139B2" w:rsidP="006139B2">
      <w:pPr>
        <w:tabs>
          <w:tab w:val="left" w:pos="266"/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метапредметных:</w:t>
      </w:r>
    </w:p>
    <w:p w:rsidR="006139B2" w:rsidRDefault="00113909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М1 - умение </w:t>
      </w:r>
      <w:r w:rsidR="006139B2">
        <w:rPr>
          <w:sz w:val="28"/>
          <w:szCs w:val="28"/>
        </w:rPr>
        <w:t>самостоятельно  определять  цели  деятельности  и  составлять  планы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М2 -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139B2" w:rsidRDefault="006139B2" w:rsidP="006139B2">
      <w:pPr>
        <w:tabs>
          <w:tab w:val="left" w:pos="266"/>
          <w:tab w:val="left" w:pos="567"/>
        </w:tabs>
        <w:spacing w:line="276" w:lineRule="auto"/>
        <w:ind w:left="284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предметных: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П1 -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П2 -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П3 -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П4 - владение навыками проектной деятельности и исторической реконструкции с привлечением различных источников;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П5 - сформированность умений вести диалог, обосновывать свою точку зрения в дискуссии по исторической тематике.</w:t>
      </w:r>
    </w:p>
    <w:p w:rsidR="006139B2" w:rsidRDefault="006139B2" w:rsidP="006139B2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6139B2" w:rsidRPr="00F62391" w:rsidRDefault="006139B2" w:rsidP="00F6239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bookmarkStart w:id="12" w:name="_Toc517975076"/>
      <w:bookmarkStart w:id="13" w:name="_Toc511224837"/>
      <w:bookmarkStart w:id="14" w:name="_Toc107502993"/>
      <w:r w:rsidRPr="00F62391">
        <w:rPr>
          <w:rFonts w:ascii="Times New Roman" w:hAnsi="Times New Roman"/>
          <w:color w:val="auto"/>
          <w:sz w:val="28"/>
          <w:szCs w:val="28"/>
        </w:rPr>
        <w:lastRenderedPageBreak/>
        <w:t>2. СТРУКТУРА И СОДЕРЖАНИЕ УЧЕБНОЙ ДИСЦИПЛИНЫ</w:t>
      </w:r>
      <w:bookmarkEnd w:id="12"/>
      <w:bookmarkEnd w:id="13"/>
      <w:bookmarkEnd w:id="14"/>
    </w:p>
    <w:p w:rsidR="006139B2" w:rsidRPr="00F62391" w:rsidRDefault="00F62391" w:rsidP="00F62391">
      <w:pPr>
        <w:pStyle w:val="2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15" w:name="_Toc517975077"/>
      <w:bookmarkStart w:id="16" w:name="_Toc511224838"/>
      <w:bookmarkStart w:id="17" w:name="_Toc107502994"/>
      <w:r w:rsidRPr="00F62391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6139B2" w:rsidRPr="00F62391">
        <w:rPr>
          <w:rFonts w:ascii="Times New Roman" w:hAnsi="Times New Roman"/>
          <w:color w:val="auto"/>
          <w:sz w:val="28"/>
          <w:szCs w:val="28"/>
        </w:rPr>
        <w:t>.1. Объем учебной дисциплины и виды учебной работы</w:t>
      </w:r>
      <w:bookmarkEnd w:id="15"/>
      <w:bookmarkEnd w:id="16"/>
      <w:bookmarkEnd w:id="17"/>
    </w:p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1"/>
        <w:gridCol w:w="2530"/>
      </w:tblGrid>
      <w:tr w:rsidR="006139B2" w:rsidTr="006139B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after="200" w:line="276" w:lineRule="auto"/>
              <w:ind w:firstLine="142"/>
              <w:jc w:val="both"/>
              <w:rPr>
                <w:b/>
                <w:sz w:val="32"/>
                <w:szCs w:val="32"/>
              </w:rPr>
            </w:pPr>
            <w:r w:rsidRPr="00F62391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after="200" w:line="276" w:lineRule="auto"/>
              <w:ind w:firstLine="142"/>
              <w:jc w:val="both"/>
              <w:rPr>
                <w:b/>
                <w:iCs/>
                <w:sz w:val="32"/>
                <w:szCs w:val="32"/>
              </w:rPr>
            </w:pPr>
            <w:r w:rsidRPr="00F62391">
              <w:rPr>
                <w:b/>
                <w:iCs/>
                <w:sz w:val="32"/>
                <w:szCs w:val="32"/>
              </w:rPr>
              <w:t>Объем в часах</w:t>
            </w:r>
          </w:p>
        </w:tc>
      </w:tr>
      <w:tr w:rsidR="006139B2" w:rsidTr="006139B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b/>
                <w:sz w:val="32"/>
                <w:szCs w:val="32"/>
              </w:rPr>
            </w:pPr>
            <w:r w:rsidRPr="00F62391">
              <w:rPr>
                <w:b/>
                <w:sz w:val="32"/>
                <w:szCs w:val="3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b/>
                <w:iCs/>
                <w:sz w:val="32"/>
                <w:szCs w:val="32"/>
              </w:rPr>
            </w:pPr>
            <w:r w:rsidRPr="00F62391">
              <w:rPr>
                <w:b/>
                <w:iCs/>
                <w:sz w:val="32"/>
                <w:szCs w:val="32"/>
              </w:rPr>
              <w:t>78</w:t>
            </w:r>
          </w:p>
        </w:tc>
      </w:tr>
      <w:tr w:rsidR="006139B2" w:rsidTr="006139B2">
        <w:trPr>
          <w:trHeight w:val="336"/>
        </w:trPr>
        <w:tc>
          <w:tcPr>
            <w:tcW w:w="3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b/>
                <w:sz w:val="32"/>
                <w:szCs w:val="32"/>
              </w:rPr>
            </w:pPr>
            <w:r w:rsidRPr="00F62391">
              <w:rPr>
                <w:b/>
                <w:sz w:val="32"/>
                <w:szCs w:val="32"/>
              </w:rPr>
              <w:t>в т.ч. в форме практической подготовки</w:t>
            </w:r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b/>
                <w:sz w:val="32"/>
                <w:szCs w:val="32"/>
              </w:rPr>
            </w:pPr>
          </w:p>
        </w:tc>
      </w:tr>
      <w:tr w:rsidR="006139B2" w:rsidTr="006139B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iCs/>
                <w:sz w:val="32"/>
                <w:szCs w:val="32"/>
              </w:rPr>
            </w:pPr>
            <w:r w:rsidRPr="00F62391">
              <w:rPr>
                <w:sz w:val="32"/>
                <w:szCs w:val="32"/>
              </w:rPr>
              <w:t>в т. ч.:</w:t>
            </w:r>
          </w:p>
        </w:tc>
      </w:tr>
      <w:tr w:rsidR="006139B2" w:rsidTr="006139B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sz w:val="32"/>
                <w:szCs w:val="32"/>
              </w:rPr>
            </w:pPr>
            <w:r w:rsidRPr="00F62391">
              <w:rPr>
                <w:sz w:val="32"/>
                <w:szCs w:val="32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iCs/>
                <w:sz w:val="32"/>
                <w:szCs w:val="32"/>
              </w:rPr>
            </w:pPr>
            <w:r w:rsidRPr="00F62391">
              <w:rPr>
                <w:iCs/>
                <w:sz w:val="32"/>
                <w:szCs w:val="32"/>
              </w:rPr>
              <w:t>66</w:t>
            </w:r>
          </w:p>
        </w:tc>
      </w:tr>
      <w:tr w:rsidR="006139B2" w:rsidTr="006139B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sz w:val="32"/>
                <w:szCs w:val="32"/>
              </w:rPr>
            </w:pPr>
            <w:r w:rsidRPr="00F62391">
              <w:rPr>
                <w:sz w:val="32"/>
                <w:szCs w:val="32"/>
              </w:rPr>
              <w:t>практические занятия</w:t>
            </w:r>
            <w:r w:rsidRPr="00F62391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iCs/>
                <w:sz w:val="32"/>
                <w:szCs w:val="32"/>
              </w:rPr>
            </w:pPr>
          </w:p>
        </w:tc>
      </w:tr>
      <w:tr w:rsidR="006139B2" w:rsidTr="006139B2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i/>
                <w:sz w:val="32"/>
                <w:szCs w:val="32"/>
              </w:rPr>
            </w:pPr>
            <w:r w:rsidRPr="00F62391">
              <w:rPr>
                <w:i/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iCs/>
                <w:color w:val="FF0000"/>
                <w:sz w:val="32"/>
                <w:szCs w:val="32"/>
              </w:rPr>
            </w:pPr>
            <w:r w:rsidRPr="00F62391">
              <w:rPr>
                <w:iCs/>
                <w:sz w:val="32"/>
                <w:szCs w:val="32"/>
              </w:rPr>
              <w:t>10</w:t>
            </w:r>
          </w:p>
        </w:tc>
      </w:tr>
      <w:tr w:rsidR="006139B2" w:rsidTr="006139B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both"/>
              <w:rPr>
                <w:i/>
                <w:sz w:val="32"/>
                <w:szCs w:val="32"/>
              </w:rPr>
            </w:pPr>
            <w:r w:rsidRPr="00F62391">
              <w:rPr>
                <w:iCs/>
                <w:sz w:val="32"/>
                <w:szCs w:val="32"/>
              </w:rPr>
              <w:t>Промежуточная аттестация</w:t>
            </w:r>
            <w:r w:rsidRPr="00F62391">
              <w:rPr>
                <w:iCs/>
                <w:sz w:val="32"/>
                <w:szCs w:val="32"/>
                <w:lang w:val="en-US"/>
              </w:rPr>
              <w:t xml:space="preserve"> – 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9B2" w:rsidRPr="00F62391" w:rsidRDefault="006139B2">
            <w:pPr>
              <w:suppressAutoHyphens/>
              <w:spacing w:line="276" w:lineRule="auto"/>
              <w:ind w:firstLine="142"/>
              <w:jc w:val="center"/>
              <w:rPr>
                <w:iCs/>
                <w:sz w:val="32"/>
                <w:szCs w:val="32"/>
              </w:rPr>
            </w:pPr>
            <w:r w:rsidRPr="00F62391">
              <w:rPr>
                <w:iCs/>
                <w:sz w:val="32"/>
                <w:szCs w:val="32"/>
              </w:rPr>
              <w:t>2</w:t>
            </w:r>
          </w:p>
        </w:tc>
      </w:tr>
    </w:tbl>
    <w:p w:rsidR="006139B2" w:rsidRDefault="006139B2" w:rsidP="0061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3449" w:rsidRDefault="00613449" w:rsidP="006139B2"/>
    <w:p w:rsidR="00135A66" w:rsidRDefault="00135A66" w:rsidP="006139B2">
      <w:pPr>
        <w:sectPr w:rsidR="00135A66">
          <w:type w:val="continuous"/>
          <w:pgSz w:w="11906" w:h="16838"/>
          <w:pgMar w:top="1134" w:right="851" w:bottom="1134" w:left="1418" w:header="708" w:footer="708" w:gutter="0"/>
          <w:cols w:space="720"/>
        </w:sectPr>
      </w:pPr>
    </w:p>
    <w:p w:rsidR="006139B2" w:rsidRPr="00F62391" w:rsidRDefault="006139B2" w:rsidP="00F62391">
      <w:pPr>
        <w:pStyle w:val="2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_Toc517975078"/>
      <w:bookmarkStart w:id="19" w:name="_Toc511224839"/>
      <w:bookmarkStart w:id="20" w:name="_Toc107502995"/>
      <w:r w:rsidRPr="00F62391">
        <w:rPr>
          <w:rStyle w:val="10"/>
          <w:color w:val="auto"/>
          <w:sz w:val="28"/>
          <w:szCs w:val="28"/>
        </w:rPr>
        <w:lastRenderedPageBreak/>
        <w:t>2.2. Тематический план и содержание учебной дисциплины</w:t>
      </w:r>
      <w:bookmarkEnd w:id="18"/>
      <w:bookmarkEnd w:id="19"/>
      <w:r w:rsidRPr="00F62391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2391">
        <w:rPr>
          <w:rFonts w:ascii="Times New Roman" w:hAnsi="Times New Roman"/>
          <w:color w:val="auto"/>
          <w:sz w:val="28"/>
          <w:szCs w:val="28"/>
        </w:rPr>
        <w:t>БД.05. История</w:t>
      </w:r>
      <w:bookmarkEnd w:id="20"/>
      <w:r w:rsidRPr="00F6239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139B2" w:rsidRDefault="006139B2" w:rsidP="006139B2">
      <w:pPr>
        <w:shd w:val="clear" w:color="auto" w:fill="FFFFFF"/>
        <w:spacing w:before="72"/>
        <w:ind w:left="720" w:right="48"/>
        <w:rPr>
          <w:b/>
          <w:bCs/>
          <w:sz w:val="20"/>
          <w:szCs w:val="20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16"/>
        <w:gridCol w:w="59"/>
        <w:gridCol w:w="8391"/>
        <w:gridCol w:w="1559"/>
        <w:gridCol w:w="2123"/>
      </w:tblGrid>
      <w:tr w:rsidR="00E54D71" w:rsidTr="00676960">
        <w:trPr>
          <w:trHeight w:val="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E54D71" w:rsidTr="00676960">
        <w:trPr>
          <w:trHeight w:val="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Древнейшая стадия истории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FA70EE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65DDC" w:rsidRPr="00FA70EE" w:rsidRDefault="00D6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65DDC" w:rsidRPr="00FA70EE" w:rsidRDefault="00D6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65DDC" w:rsidRPr="00FA70EE" w:rsidRDefault="00D6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65DDC" w:rsidRPr="00D65DDC" w:rsidRDefault="00D6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</w:t>
            </w:r>
            <w:r w:rsidR="00676960">
              <w:rPr>
                <w:bCs/>
                <w:i/>
                <w:sz w:val="22"/>
                <w:szCs w:val="22"/>
              </w:rPr>
              <w:t>Л2;Л3;М1;М2;М3;М4;М5;М6;П1;П2;П3;П4;П5</w:t>
            </w:r>
          </w:p>
        </w:tc>
      </w:tr>
      <w:tr w:rsidR="00E54D71" w:rsidRPr="00D227CF" w:rsidTr="00676960">
        <w:trPr>
          <w:trHeight w:val="11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Введение.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Значение изучения истории.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Проблема достоверности исторических знаний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Исторические источники, их виды, основные методы работы с ними.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Периодизация всемирной истории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История России - часть всемирной истории.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9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Происхождение человека. Люди эпохи палеолита.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Л1;Л2;Л3;М1;М2;М3;М4;М5;М6;П1;П2;П3;П4;П5</w:t>
            </w: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Источники знаний о древнейшем человеке.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 xml:space="preserve"> Проблемы антропогенеза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 xml:space="preserve"> Древнейшие виды человека.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Расселение древнейших людей по земному шару.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Появление человека современного вида.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Палеолит.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Родовая община.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Достижения людей палеолита.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Причины зарождения и особенности первобытной религии и искусства.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Археологические памятники палеолита на территории России.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Неолитическа</w:t>
            </w:r>
            <w:r w:rsidR="005806B9">
              <w:rPr>
                <w:b/>
                <w:bCs/>
                <w:sz w:val="22"/>
                <w:szCs w:val="22"/>
              </w:rPr>
              <w:t>я революция и ее последствия.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Понятие «неолитическая революция».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Причины неолитической революции.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Зарождение производящего хозяйства, появление земледелия и животноводства.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Прародина производящего хозяйства.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8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 xml:space="preserve">Последствия неолитической революции.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Неолитическая революция на территории современной России.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Первое и второе общественное разделение труда.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Появление ремесла и торговли.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Начало формирования народов.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Эволюция общественных отношений, усиление неравенства.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Соседская община.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Племена и союзы племен.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Возникновение элементов государственности.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Древнейшие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Цивилизации Древнего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2.1.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Древнейшие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Государства.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Понятие цивилизации.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цивилизаций Древнего мира - древневосточной и античной.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Специфика древнеегипетской цивилизации.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Города-государства Шумера.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Вавилон.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Законы царя Хаммурапи.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Финикийцы и их достижения.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Древние евреи в Палестине.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Хараппская цивилизация Индии.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Индия под властью ариев.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Зарождение древнекитайской цивилизации.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2.2.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 xml:space="preserve">Великие державы 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Древнего Востока.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 складывания великих держав, их особенности.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Последствия появления великих держав.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Хеттское царство.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Ассирийская военная держава.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Урарту.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Мидийско-Персидская держава - крупнейшее государство Древнего Востока.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Государства Индии.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Объединение Китая.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D2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Империи Цинь и Хань.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2.3.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Древняя Греция.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географического положения и природы Греции.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Минойская и микенская цивилизации.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Последствия вторжения дорийцев в Грецию.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Складывание полисного строя.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Характерные черты полиса.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Великая греческая колонизация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Развитие демократии в Афинах.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Македонское завоевание Греции.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Походы Александра Македонского и их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2.4.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Древний Рим.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Рим в период правления царей.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Рождение Римской республики и особенности управления в ней.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Борьба патрициев и плебеев, ее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Римские завоевания.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Система управления в Римской республике.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Внутриполитическая борьба, гражданские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Рабство в Риме, восстание рабов под предводительством Спартака.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 республики к империи.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Римская империя: территория, управление.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Кризис Римской империи.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Разделение Римской империи на Восточную и Западную.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2.5.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Культура и религия Древнего мира.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культуры и религиозных воззрений Древнего Востока.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Монотеизм.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Иудаизм.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Буддизм - древнейшая мировая религия.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Зарождение конфуцианства в Китае.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Достижения культуры Древней Греции.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E54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Особенности древнеримской культуры.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Античная философия, наука, литература, архитектура, изобразительное искусство.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Возникновение христианства.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христианского вероучения и церковной структуры.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ab/>
            </w:r>
            <w:r w:rsidRPr="00D227CF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Цивилизации Запада и Востока в Средние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227CF">
              <w:rPr>
                <w:b/>
                <w:bCs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Средние века: понятие, хронологические рамки, периодизация.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Варвары и их вторжения на территорию Римской империи.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Варварские королевства, особенности отношений варваров и римского населения в различных королевствах.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Возникновение ислама. Арабские завоевания.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Арабы.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Мухаммед и его учение.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Возникновение ислама.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Основы мусульманского вероучения.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Арабского халифата.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Арабские завоевания.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Распад халифата.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исламского мира.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науки.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9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Византийская империя.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Территория Византии.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Византийская империя: власть, управление.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Расцвет Византии при Юстиниане.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Византия и славяне, славянизация Балкан.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Принятие христианства славянскими народами.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Турецкие завоевания и падение Византии.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Византии.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Искусство, иконопись, архитектура.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Влияние Византии на государственность и культуру России.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45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3.4.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Восток в Средние века.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Средневековая Индия.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Ислам в Индии.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Делийский султанат.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средневековой Индии.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развития Китая.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Административно-бюрократическая система.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Китайская культура и ее влияние на соседние народы.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Становление и эволюция государственности в Японии.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Самураи.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Правление сёгунов.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7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3.5.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Империя Карла Великого и ее распад. Феодальная раздробленность в Европе.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Королевство франков.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Военная реформа Карла Мартела и ее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Карл Великий, его завоевания и держава.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Каролингское возрождение.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Распад Каролингской империи.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и последствия феодальной раздробленности.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Британия в раннее Средневековье.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3.6.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Основные черты западноевропейского феодализма.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Средневековое общество.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Феодализм: понятие, основные черты.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Феодальное землевладение, вассально-ленные отношения.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Структура и сословия средневекового общества.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Крестьяне, хозяйственная жизнь, крестьянская община.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Феодалы.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Феодальный замок.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Рыцари, рыцарская культура.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3.7.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Средневековый западноевропейский город.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Города Средневековья, причины их возникновения.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ремесла и торговли.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Коммуны и сеньоры.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Повседневная жизнь горожан.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средневековых городов.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3.8.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Католическая церковь в Средние века. Крестовые походы.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7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Христианская церковь в Средневековье.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Церковная организация и иерархия.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роли римских пап.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Разделение церквей, католицизм и православие.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Духовенство, монастыри, их роль в средневековом обществе.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Крестовые походы, их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Ереси в Средние века: причины их возникновения и распространения.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Инквизиция.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Упадок папства.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5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3.9.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Зарождение централизованных государств в Европе.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Англия и Франция в Средние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Великая хартия вольностей.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Франция под властью Капетингов на пути к единому государству.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Оформление сословного представительства (Парламент в Англии, Генеральные штаты во Франции).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Столетняя война и ее итоги.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Османское государство и падение Византии.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Рождение Османской империи и государства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Пиренейский полуостров в Средние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Реконкиста.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Испании и Португалии.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Политический и культурный подъем в Чехии.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Ян Гус.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Гуситские войны и их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Перемены во внутренней жизни европейских стран.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Завершение складывания национальных государств.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Окончательное объединение Франции.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Укрепление королевской власти в Англии.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54E90" w:rsidTr="00676960">
        <w:trPr>
          <w:trHeight w:val="151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3.10.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Средневековая культура Западной Европы. Начало Ренессанса.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0" w:rsidRPr="00FA70EE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676960" w:rsidRPr="00FA70EE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676960" w:rsidRPr="00FA70EE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676960" w:rsidRPr="00FA70EE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676960" w:rsidRPr="00FA70EE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4;</w:t>
            </w:r>
            <w:r>
              <w:rPr>
                <w:bCs/>
                <w:i/>
                <w:sz w:val="22"/>
                <w:szCs w:val="22"/>
              </w:rPr>
              <w:t>Л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5;</w:t>
            </w:r>
            <w:r>
              <w:rPr>
                <w:bCs/>
                <w:i/>
                <w:sz w:val="22"/>
                <w:szCs w:val="22"/>
              </w:rPr>
              <w:t>Л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6;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1;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2;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3;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4;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5;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6;</w:t>
            </w:r>
            <w:r>
              <w:rPr>
                <w:bCs/>
                <w:i/>
                <w:sz w:val="22"/>
                <w:szCs w:val="22"/>
              </w:rPr>
              <w:t>П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2;</w:t>
            </w:r>
            <w:r>
              <w:rPr>
                <w:bCs/>
                <w:i/>
                <w:sz w:val="22"/>
                <w:szCs w:val="22"/>
              </w:rPr>
              <w:t>П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3;</w:t>
            </w:r>
            <w:r>
              <w:rPr>
                <w:bCs/>
                <w:i/>
                <w:sz w:val="22"/>
                <w:szCs w:val="22"/>
              </w:rPr>
              <w:t>П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4;</w:t>
            </w:r>
            <w:r>
              <w:rPr>
                <w:bCs/>
                <w:i/>
                <w:sz w:val="22"/>
                <w:szCs w:val="22"/>
              </w:rPr>
              <w:t>П</w:t>
            </w:r>
            <w:r w:rsidRPr="00FA70EE">
              <w:rPr>
                <w:bCs/>
                <w:i/>
                <w:sz w:val="22"/>
                <w:szCs w:val="22"/>
                <w:lang w:val="en-US"/>
              </w:rPr>
              <w:t>5</w:t>
            </w:r>
          </w:p>
          <w:p w:rsidR="00E54D71" w:rsidRPr="00FA70EE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FA70EE" w:rsidRDefault="00E54D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и достижения средневековой культуры.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Наука и богословие.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Духовные ценности Средневековья.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Школы и университеты.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Художественная культура.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Изобретение книгопечатания и последствия этого события.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Гуманизм.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Ренессанса (Возрождения).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Культурное наследие европейского Средневековья.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 Изучение литературы по теме. Написание докладов по темам:</w:t>
            </w:r>
          </w:p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1.Происхождение человека: дискуссионные вопросы.</w:t>
            </w:r>
          </w:p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2. Начало цивилизации. </w:t>
            </w:r>
          </w:p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3. Древний Восток и Античность: сходство и различия.</w:t>
            </w:r>
          </w:p>
          <w:p w:rsidR="00E54D71" w:rsidRPr="00D227CF" w:rsidRDefault="00E54D71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4. Феномен зап</w:t>
            </w:r>
            <w:r w:rsidR="00113909">
              <w:rPr>
                <w:bCs/>
                <w:sz w:val="22"/>
                <w:szCs w:val="22"/>
              </w:rPr>
              <w:t xml:space="preserve">адноевропейского Средневековья </w:t>
            </w:r>
          </w:p>
          <w:p w:rsidR="00E54D71" w:rsidRPr="00D227CF" w:rsidRDefault="00113909" w:rsidP="00F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Восток в Средние 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60" w:rsidRDefault="00676960" w:rsidP="0067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От Древней Руси к Российскому государству.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Образование Древнерусского государства.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</w:t>
            </w:r>
            <w:r w:rsidR="00676960">
              <w:rPr>
                <w:bCs/>
                <w:i/>
                <w:sz w:val="22"/>
                <w:szCs w:val="22"/>
              </w:rPr>
              <w:t>П2;П3;П4;П5</w:t>
            </w: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Восточные славяне: происхождение, расселение, занятия, общественное устройство.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 и причины образования Древнерусского государства.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Новгород и Киев - центры древнерусской государственности.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Формирование княжеской власти (князь и дружина, полюдье).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Первые русские князья, их внутренняя и внешняя политика.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Походы Святослава.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Крещение Руси и его значение.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правления князя Владимира Святославича.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Крещение Руси: причины, основные события,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Христианство и язычество.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Церковная организация на Руси.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Монастыри.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Распространение культуры и письменности.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Общество Древней Руси.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Социально-экономический и политический строй Древней Руси.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Русская Правда.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Ярослава Мудрого и Владимира Мономаха.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Древняя Русь и ее соседи.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Раздробленность на Руси.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Политическая раздробленность: причины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Крупнейшие самостоятельные центры Руси, особенности их географического, социально-политического и культурного развития.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Новгородская земля.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Владимиро-Суздальское княжество.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Зарождение стремления к объединению русских земель.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4.5.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Древнерусская культура.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древнерусской культуры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Возникновение письменности.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Летописание.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Литература.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Былинный эпос.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Деревянное и каменное зодчество.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Живопись.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Иконы.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местных художественных школ.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4.6.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Монгольское завоевание и его последствия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Монгольское нашествие.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Сражение на Калке.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Поход монголов на Северо-Западную Русь.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Героическая оборона русских городов.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противостояния Руси монгольскому завоеванию.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Борьба Руси против экспансии с Запада.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Александр Ярославич.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Невская битва.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Ледовое побоище.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Зависимость русских земель от Орды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Борьба населения русских земель против ордынского владычества.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4.7.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Начало возвышения Москвы.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и основные этапы объединения русских земель.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Москва и Тверь: борьба за великое княжение.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и ход возвышения Москвы.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Княжеская власть и церковь.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Дмитрий Донской.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борьбы с ордынским владычеством.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1340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уликовская битва, ее значение.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4.8.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Образование единого Русского государства.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Русь при преемниках Дмитрия Донского.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Автокефалия Русской православной церкви.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Иван III.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Присоединение Новгорода.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Завершение объединения русских земель.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Прекращение зависимости Руси от Золотой Орды.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единого Русского государства и его значение.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великокняжеской власти.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Судебник 1497 года.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Положение кр</w:t>
            </w:r>
            <w:r>
              <w:rPr>
                <w:bCs/>
                <w:sz w:val="22"/>
                <w:szCs w:val="22"/>
              </w:rPr>
              <w:t>естьян, ограничение их свободы.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 и начало складывания крепостнической системы.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 Изучение литературы по теме. Домашняя работа по теме. Написание докладов по темам:</w:t>
            </w:r>
          </w:p>
          <w:p w:rsidR="00E54D71" w:rsidRPr="00D227CF" w:rsidRDefault="00113909">
            <w:pPr>
              <w:pStyle w:val="afa"/>
              <w:numPr>
                <w:ilvl w:val="0"/>
                <w:numId w:val="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российской истории. </w:t>
            </w:r>
          </w:p>
          <w:p w:rsidR="00E54D71" w:rsidRPr="00D227CF" w:rsidRDefault="00E54D71">
            <w:pPr>
              <w:pStyle w:val="afa"/>
              <w:numPr>
                <w:ilvl w:val="0"/>
                <w:numId w:val="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Происхожден</w:t>
            </w:r>
            <w:r w:rsidR="00113909">
              <w:rPr>
                <w:bCs/>
                <w:sz w:val="22"/>
                <w:szCs w:val="22"/>
              </w:rPr>
              <w:t xml:space="preserve">ие Древнерусского государства. </w:t>
            </w:r>
          </w:p>
          <w:p w:rsidR="00E54D71" w:rsidRPr="00D227CF" w:rsidRDefault="00113909">
            <w:pPr>
              <w:pStyle w:val="afa"/>
              <w:numPr>
                <w:ilvl w:val="0"/>
                <w:numId w:val="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Русь в эпоху раздробленности. </w:t>
            </w:r>
          </w:p>
          <w:p w:rsidR="00E54D71" w:rsidRPr="00D227CF" w:rsidRDefault="00E54D71">
            <w:pPr>
              <w:pStyle w:val="afa"/>
              <w:numPr>
                <w:ilvl w:val="0"/>
                <w:numId w:val="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Возрождение русских земель (ХIV—ХV 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7" w:rsidRDefault="00271CD7" w:rsidP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271CD7" w:rsidRDefault="00271CD7" w:rsidP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  <w:p w:rsidR="00271CD7" w:rsidRDefault="00271CD7" w:rsidP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E54D71" w:rsidRPr="00D227CF" w:rsidRDefault="00E54D71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271CD7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5.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Россия в ХVI - ХVII веках: от великого княжества к царству.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5.1.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Россия в правление Ивана Грозного.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Иван IV.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Избранная рада.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1550-х годов и их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Становление приказной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Расширение территории государства, его многонациональный характер.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Походы на Казань.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Присоединение Казанского и Астраханского ханств, борьба с Крымским ханством, покорение Западной Сибири.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Ливонская война, ее итоги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Опричнина, споры о ее смысле.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Последствия опричнины.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в конце XVI века, нарастание кризиса.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Учреждение патриаршества.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Закрепощение крестьян.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5.2.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Смутное время начала XVII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Царствование Б. Годунова.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Смута: причины, участники,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Самозванцы.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Восстание под предводительством И. Болотникова.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Вмешательство Речи Посполитой и Швеции в Смуту.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Оборона Смоленска.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Освободительная борьба против интервентов.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Патриотический подъем народа.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Окончание Смуты и возрождение российской государственности.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Ополчение К.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Минина и Д. Пожарского.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Освобождение Москвы.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царствования династии Романовых.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5.3.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 xml:space="preserve">Экономическое и социальное развитие России в XVII веке. </w:t>
            </w:r>
            <w:r w:rsidRPr="00D227CF">
              <w:rPr>
                <w:b/>
                <w:bCs/>
                <w:sz w:val="22"/>
                <w:szCs w:val="22"/>
              </w:rPr>
              <w:lastRenderedPageBreak/>
              <w:t>Народные движения.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271CD7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271CD7" w:rsidP="00F4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Новые явления в экономике страны:</w:t>
            </w:r>
            <w:r w:rsidRPr="00D227CF">
              <w:rPr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возникновение мануфактур.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торговли, начало формирования всероссийского рынка.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Окончательное закрепощение крестьян.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Народные движения в XVII веке: причины, формы, участники.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Городские восстания.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Восстание под предводительством С.Т. Разина.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5.4.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Становление абсолютизма в России. Внешняя политика России в ХVII веке.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царской власти.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приказной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становления абсолютизма.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Власть и церковь.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патриарха Никона.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Церковный раскол.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Освоение Сибири и Дальнего Востока.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Русские первопроходцы.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Внешняя политика России в XVII веке.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Взаимоотношения с соседними государствами и народами.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и Речь Посполитая.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Смоленская война.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Присоединение к России Левобережной Украины и Киева.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5.5.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Культура Руси конца XIII- XVII веков.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CD7" w:rsidRDefault="0027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E54D71" w:rsidRPr="00D227CF" w:rsidRDefault="00DF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XIII-XV веков.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Летописание.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Важнейшие памятники литературы.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Развитие зодчества (Московский Кремль).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Расцвет иконописи (Ф. Грек, А. Рублев).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XVI века.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Книгопечатание (И. Федоров).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Публицистика.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Зодчество (шатровые храмы).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«Домострой».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XVII века.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Традиции и новые веяния, усиление светского характера культуры.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Литература: новые жанры (сатирические повести, автобиографические повести), новые герои.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Зодчество: основные стили и памятники.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7D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Изучение литературы по теме. Написание докладов по темам:</w:t>
            </w:r>
          </w:p>
          <w:p w:rsidR="00E54D71" w:rsidRPr="00D227CF" w:rsidRDefault="00E54D71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Рождение Российского </w:t>
            </w:r>
            <w:r w:rsidR="00113909">
              <w:rPr>
                <w:bCs/>
                <w:sz w:val="22"/>
                <w:szCs w:val="22"/>
              </w:rPr>
              <w:t xml:space="preserve">централизованного государства. </w:t>
            </w:r>
          </w:p>
          <w:p w:rsidR="00E54D71" w:rsidRPr="00D227CF" w:rsidRDefault="00113909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Смутное время в России. </w:t>
            </w:r>
          </w:p>
          <w:p w:rsidR="00E54D71" w:rsidRPr="00D227CF" w:rsidRDefault="00E54D71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в</w:t>
            </w:r>
            <w:r w:rsidR="00113909">
              <w:rPr>
                <w:bCs/>
                <w:sz w:val="22"/>
                <w:szCs w:val="22"/>
              </w:rPr>
              <w:t xml:space="preserve"> ХVII веке: успехи и проблемы. </w:t>
            </w:r>
          </w:p>
          <w:p w:rsidR="00E54D71" w:rsidRPr="00D227CF" w:rsidRDefault="00E54D71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Наш край с древней</w:t>
            </w:r>
            <w:r w:rsidR="00113909">
              <w:rPr>
                <w:bCs/>
                <w:sz w:val="22"/>
                <w:szCs w:val="22"/>
              </w:rPr>
              <w:t xml:space="preserve">ших времен до конца ХVII века. </w:t>
            </w:r>
          </w:p>
          <w:p w:rsidR="00E54D71" w:rsidRPr="00D227CF" w:rsidRDefault="00E54D71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Истоки м</w:t>
            </w:r>
            <w:r w:rsidR="00113909">
              <w:rPr>
                <w:bCs/>
                <w:sz w:val="22"/>
                <w:szCs w:val="22"/>
              </w:rPr>
              <w:t xml:space="preserve">одернизации в Западной Европе. </w:t>
            </w:r>
          </w:p>
          <w:p w:rsidR="00E54D71" w:rsidRPr="00D227CF" w:rsidRDefault="00E54D71">
            <w:pPr>
              <w:pStyle w:val="afa"/>
              <w:numPr>
                <w:ilvl w:val="0"/>
                <w:numId w:val="10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Революции ХVII—ХVIII </w:t>
            </w:r>
            <w:r w:rsidR="00113909">
              <w:rPr>
                <w:bCs/>
                <w:sz w:val="22"/>
                <w:szCs w:val="22"/>
              </w:rPr>
              <w:t xml:space="preserve">веков как порождение модернизационных </w:t>
            </w:r>
            <w:r w:rsidRPr="00D227CF">
              <w:rPr>
                <w:bCs/>
                <w:sz w:val="22"/>
                <w:szCs w:val="22"/>
              </w:rPr>
              <w:t>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DF296C" w:rsidP="00DF296C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6.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Страны Запада и Востока в ХVI-ХVIII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Зарождение ранних капиталистических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Мануфактура.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Открытия в науке, усовершенствование в технике, внедрение технических новинок в производство.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торговли и товарно-денежных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Революция цен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Великие географические открытия, их технические, экономические и интеллектуальные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Поиски пути в Индию и открытие Нового Света (Х. Колумб, Васко да Гама, Ф. Магеллан).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Разделы сфер влияния и начало формирования колониальной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Политические, экономические и культурные последствия Великих географических открытий.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Возрождение и гуманизм в Западной Европе.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Эпоха Возрождения.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Понятие «Возрождение».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Истоки и предпосылки становления культуры Ренессанса в Италии.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Гуманизм и новая концепция человеческой личности.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Идеи гуманизма в Северной Европе.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Высокое Возрождение в Италии.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Искусство стран Северного Возрождения.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6.4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Реформация и контрреформация.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Понятие «протестантизм».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Мартин Лютер.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Реформации в Германии, лютеранство.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Религиозные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Крестьянская война в Германии.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Жан Кальвин и распространение его учения.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Новая конфессиональная карта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Контрреформация и попытки преобразований в католическом мире.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Орден иезуитов.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6.5.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Становление абсолютизма в европейских странах.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Абсолютизм как общественно-политическая система.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Абсолютизм во Франции.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Религиозные войны и правление Генриха IV.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Людовик XIV - «король-солнце».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Абсолютизм в Испании.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Испания и империя Габсбургов в XVII-XVIII веках.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Англия в эпоху Тюдоров.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Общие черты и особенности абсолютизма в странах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6.6.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Англия в XVII- ХVIII веках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и начало революции в Англии.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Протекторат О. Кромвеля.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Реставрация монархии.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Итоги, характер и значение Английской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«Славная революция».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Английское Просвещение.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Дж. Локк.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Политическое развитие Англии в XVIII веке.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Подъем мануфактурного производства.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промышленной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Изменения в социальной структуре общества.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6.7.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Страны Востока в XVI-XVIII веках.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Османские завоевания в Европе.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Борьба европейских стран с османской опасностью.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Маньчжурское завоевание Китая.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проникновения европейцев в Китай.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Цинская политика изоляции.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Сёгунат Токугавы в Японии.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6.8.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Страны Востока и колониальная экспансия европейцев.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Колониальные захваты Англии, Голландии и Франции.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Складывание колониальной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Колонизаторы и местное население.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колоний для развития стран Западной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Испанские и португальские колонии Америки,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Английские колонии в Северной Америке: социально-экономическое развитие и политическое устройство.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Рабовладение.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Европейские колонизаторы в Индии.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Захват Индии Англией и его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6B247B" w:rsidRDefault="00E54D71" w:rsidP="006B247B">
            <w:pPr>
              <w:rPr>
                <w:b/>
              </w:rPr>
            </w:pPr>
            <w:r w:rsidRPr="006B247B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6B247B" w:rsidRDefault="00E54D71" w:rsidP="006B247B">
            <w:pPr>
              <w:rPr>
                <w:b/>
              </w:rPr>
            </w:pPr>
            <w:r w:rsidRPr="006B247B">
              <w:rPr>
                <w:b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6B247B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6.9.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Международные отношения в XVII - XVIII веках.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Религиозные, экономические и колониальные противоречия.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Причины, ход, особенности, последствия Тридцатилетней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Династические войны XVIII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(Война за испанское наследство, Война за австрийское наследство).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Семилетняя война - прообраз мировой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6.10.</w:t>
            </w:r>
          </w:p>
          <w:p w:rsidR="00E54D71" w:rsidRPr="00D227CF" w:rsidRDefault="00E54D7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Развитие европейской культуры и науки в XVII - XVIII веках. Эпоха просвещения.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Новые художественные стили: классицизм, барокко, рококо.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Крупнейшие писатели, художники, композиторы.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Просвещение: эпоха и идеология. Развитие науки, важнейшие достижения.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Идеология Просвещения и значение ее распространения.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Учение о естественном праве и общественном договоре. Вольтер, Ш. Монтескьё, Ж. Ж. Руссо.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Тема 6.11.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Война за независимость и образование США.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борьбы английских колоний в Северной Америке за независимость.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Декларация независимости США.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США.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Война за независимость как первая буржуазная революция в США.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Конституция США.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Билль о правах.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6.12.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Французская революция конца XVIII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 и причины Французской революции конца XVIII века.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революции.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Декларация прав человека и гражданина.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Конституция 1791 года.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Свержение монархии и установление республики. Якобинская диктатура.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Террор.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Падение якобинцев.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 термидора к брюмеру.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во Франции власти Наполеона Бонапарта.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революции.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Международное значение революции.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 Изучение литературы по теме. Написание докладов по теме:</w:t>
            </w:r>
          </w:p>
          <w:p w:rsidR="00E54D71" w:rsidRPr="00D227CF" w:rsidRDefault="00E54D71" w:rsidP="007A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1. Истоки модернизации в Западной Европе. </w:t>
            </w:r>
          </w:p>
          <w:p w:rsidR="00E54D71" w:rsidRPr="00D227CF" w:rsidRDefault="00E54D71" w:rsidP="007A4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2.Страны Востока в раннее Новое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E" w:rsidRDefault="00FA70EE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7.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Россия в конце ХVII-ХVIII веков: от царства к империи.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7.1.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Россия в эпоху петровских преобразований.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A340F3" w:rsidP="00FA7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Дискуссии о Петре I, значении и цене его преобразований.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Начало царствования Петра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самостоятельного правления Петра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Азовские походы.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Великое посольство.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Северная война: причины, основные события, итоги.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Полтавской битвы.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Провозглашение России империей.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Государственные реформы Петра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Реорганизация армии.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государственного управления (учреждение Сената, коллегий, губернская реформа и др.).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Указ о единонаследии.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Табель о рангах.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Утверждение абсолютизма.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Церковная реформа.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экономики.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Восстания в Астрахани, на Дону.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и цена преобразований Петра Великого.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7.2.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Экономическое и социальное развитие в XVIII веке. Народные движения.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A340F3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промышленности и торговли во второй четверти - конце ХVIII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Рост помещичьего землевладения.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сословия российского общества, их положение.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крепостничества.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Восстание под предводительством Е. И. Пугачева и его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7.3.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Внутренняя и внешняя политика России в середине - второй половине XVIII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Дворцовые перевороты: причины, сущность,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Внутренняя и внешняя политика преемников Петра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Расширение привилегий дворянства.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Участие России в Семилетней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Короткое правление Петра III.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Правление Екатерины II.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«просвещенного абсолютизма»: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основные направления, мероприятия,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Губернская реформа.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Жалованные грамоты дворянству и городам.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Внутренняя политика Павла I, его свержение.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Внешняя политика Екатерины II.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Русско-турецкие войны и их итоги.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Великие русские полководцы и флотоводцы (П. А. Румянцев, А. В. Суворов,</w:t>
            </w:r>
            <w:r>
              <w:rPr>
                <w:bCs/>
                <w:sz w:val="22"/>
                <w:szCs w:val="22"/>
              </w:rPr>
              <w:t xml:space="preserve"> Ф. </w:t>
            </w:r>
            <w:r w:rsidRPr="00D227CF">
              <w:rPr>
                <w:bCs/>
                <w:sz w:val="22"/>
                <w:szCs w:val="22"/>
              </w:rPr>
              <w:t>Ф. Ушаков).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Присоединение и освоение Крыма и Новороссии; Г. А. Потемкин.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Участие России в разделах Речи Посполитой.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Внешняя политика Павла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Итальянский и Швейцарский походы А. В. Суворова, Средиземноморская экспедиция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Ф. Ф. Ушакова.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7.4.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Русская культура XVIII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340F3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A340F3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Нововведения в культуре петровских времен.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Просвещение и научные знания (Ф. Прокопович. И. Т. Посошков).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Литература и искусство.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и быт России во второй половине XVIII века. Становление отечественной науки; М. В. Ломоносов.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Историческая наука (В.</w:t>
            </w:r>
            <w:r w:rsidRPr="00D227CF">
              <w:rPr>
                <w:bCs/>
                <w:sz w:val="22"/>
                <w:szCs w:val="22"/>
              </w:rPr>
              <w:t>Н. Татищев).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Русские </w:t>
            </w:r>
            <w:r>
              <w:rPr>
                <w:bCs/>
                <w:sz w:val="22"/>
                <w:szCs w:val="22"/>
              </w:rPr>
              <w:t>изобретатели (И.</w:t>
            </w:r>
            <w:r w:rsidRPr="00D227CF">
              <w:rPr>
                <w:bCs/>
                <w:sz w:val="22"/>
                <w:szCs w:val="22"/>
              </w:rPr>
              <w:t>И. Ползунов, И. П. Кулибин).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Общественная мысль (Н.</w:t>
            </w:r>
            <w:r w:rsidRPr="00D227CF">
              <w:rPr>
                <w:bCs/>
                <w:sz w:val="22"/>
                <w:szCs w:val="22"/>
              </w:rPr>
              <w:t xml:space="preserve">И. Новиков, А. Н. Радищев).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Литература: основные н</w:t>
            </w:r>
            <w:r>
              <w:rPr>
                <w:bCs/>
                <w:sz w:val="22"/>
                <w:szCs w:val="22"/>
              </w:rPr>
              <w:t>аправления, жанры, писатели (А.П. Сумароков, Н.М. Карамзин, Г.Р. Державин, Д.</w:t>
            </w:r>
            <w:r w:rsidRPr="00D227CF">
              <w:rPr>
                <w:bCs/>
                <w:sz w:val="22"/>
                <w:szCs w:val="22"/>
              </w:rPr>
              <w:t>И. Фонвизин).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архитектуры, живописи, скульптуры, музыки (стили и течения, художники и их произведения).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0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6B2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Театр (Ф.Г. Волков).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8.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Становление индустриальной цивилизации.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8.1.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Промышленный переворот и его последствия.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Промышленный переворот (промышленная революция), его причины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Важнейшие изобретения.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 мануфактуры к фабрике.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Машинное производство.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Социальные последствия промышленной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Индустриальное общество.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Экономическое развитие Англии и Франции в ХIХ веке.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Концентрация производства и капитала.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Монополии и их формы.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Роль государства в экономике.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8.2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Международные отношения.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Войны Французской революции и Наполеоновские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Антифранцузские коалиции.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Крушение наполеоновской империи и его причины.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Венской системы международных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Крымская (Восточная) война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Франко-прусская война и изменение расстановки сил на мировой арене.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Колониальные захваты.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Складывание системы союзов.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Тройственный союз.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Франко-русский союз - начало образования Антанты.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8.3.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Политическое развитие стран Европы и Америки.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Страны Европы после Наполеоновских войн.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Июльская революция во Франции.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независимых государств в Латинской Америке.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Эволюция политической системы Великобритании, чартистское движение.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Революции во Франции, Германии, Австрийской империи и Италии в 1848-1849 годах: характер, итоги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Пути объединения национальных государств: Италии, Германии. Социально-экономическое развитие США в конце XVIII - первой половине XIX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Гражданская война в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Отмена рабства.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Распространение социалистических идей.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Учение К. Маркса.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Рост рабочего движения.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Деятельность I Интернационала.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Возникновение социал-демократии.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II Интернационала.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8.4.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Развитие западноевропейской культуры.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Литература.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Изобразительное искусство.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Музыка.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Романтизм, реализм, символизм в художественном творчестве.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Секуляризация науки.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Теория Ч. Дарвина.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Важнейшие научные открытия.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Влияние культурных изменений на повседневную жизнь и быт людей.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Автомобили и воздухоплавание.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A35468">
            <w:p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9.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Процесс модернизации в традиционных обществах Востока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9.1.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Колониальная экспансия европейских стран. Индия.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социально-экономического и политического развития стран Востока.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колоний для ускоренного развития западных стран.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Колониальный раздел Азии и Африки.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Традиционные общества и колониальное управление.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Освободительная борьба народов колоний и зависимых стран.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9.2.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Китай и Япония.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превращения Китая в зависимую страну.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Упадок и окончательное закабаление Китая западными странами.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японского общества в период сёгуната Токугава.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Насильственное «открытие» Японии.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Революция Мэйдзи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Японии и начало ее экспансии в Восточной Азии.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Изучение литературы по теме. Написание докладов по теме:</w:t>
            </w:r>
          </w:p>
          <w:p w:rsidR="00E54D71" w:rsidRPr="00D227CF" w:rsidRDefault="00E54D71" w:rsidP="00613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1. Становление новой России (конец ХVII — начало ХVIII века). </w:t>
            </w:r>
          </w:p>
          <w:p w:rsidR="00E54D71" w:rsidRPr="00D227CF" w:rsidRDefault="00E54D71" w:rsidP="00613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2.Россия ХVIII века: победная поступь империи.</w:t>
            </w:r>
          </w:p>
          <w:p w:rsidR="00E54D71" w:rsidRPr="00D227CF" w:rsidRDefault="00E54D71" w:rsidP="00613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3.Рождение индустриального общества.</w:t>
            </w:r>
          </w:p>
          <w:p w:rsidR="00E54D71" w:rsidRPr="00D227CF" w:rsidRDefault="00E54D71" w:rsidP="00A35468">
            <w:pPr>
              <w:tabs>
                <w:tab w:val="left" w:pos="4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4.Страны Востока в раннее Новое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D0" w:rsidRDefault="006569D0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10.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Российская империя в ХIХ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Внутренняя и внешняя политика России в начале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Император Александр I и его окружение.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министерств.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Указ о вольных хлебопашцах.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Проект М.М. Сперанского.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Учреждение Государственного совета.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Участие России в антифранцузских коалициях.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Отечественная война 1812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Планы сторон, основные этапы и сражения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Герои войны (М. И. Кутузов, П. И. Багратион, Н. Н. Раевский, Д. В. Давыдов и др.).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победы России в Отечественной войне 1812 года Заграничный поход русской армии 1813-1814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Венский конгресс.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Изменение внутриполитического курса Александра I в 1816-1825 годах.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Аракчеевщина.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Военные поселения.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Движение декабристов.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Движение декабристов: предпосылки возникновения, идейные основы и цели, первые организации, их участники.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Южное общество; «Русская правда» П. И. Пестеля.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Северное общество; Конституция Н. М. Муравьева.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Выступления декабристов в Санкт-Петербурге (14 декабря 1825 года) и на юге, их итоги.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движения декабристов.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iCs/>
                <w:sz w:val="22"/>
                <w:szCs w:val="22"/>
              </w:rPr>
              <w:t>Внутренняя политика Николая I</w:t>
            </w:r>
            <w:r w:rsidRPr="00D227C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6569D0" w:rsidP="00E1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Правление Николая 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Кодификация законов.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Социально-экономическое развитие России во второй четверти XIX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Крестьянский вопрос.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Реформа управления государственными крестьянами П.Д. Киселева.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промышленного переворота, его экономические и социальные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Финансовая реформа Е.Ф. Канкрина.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Теория официальной народности (С. С. Уваров).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10.4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Общественное движение во второй четверти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Оппозиционная общественная мысль.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«Философическое письмо» П. Я. Чаадаева.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11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Славянофилы (К.С. и И.С. Аксаковы, И.В. и П.В. Киреевские, А.С. Хомяков, Ю.</w:t>
            </w:r>
            <w:r w:rsidR="00E54D71" w:rsidRPr="00D227CF">
              <w:rPr>
                <w:bCs/>
                <w:sz w:val="22"/>
                <w:szCs w:val="22"/>
              </w:rPr>
              <w:t>Ф.</w:t>
            </w:r>
            <w:r>
              <w:rPr>
                <w:bCs/>
                <w:sz w:val="22"/>
                <w:szCs w:val="22"/>
              </w:rPr>
              <w:t xml:space="preserve"> Самарин и др.) и западники (К.Д. Кавелин, С.М. Соловьев, Т.</w:t>
            </w:r>
            <w:r w:rsidR="00E54D71" w:rsidRPr="00D227CF">
              <w:rPr>
                <w:bCs/>
                <w:sz w:val="22"/>
                <w:szCs w:val="22"/>
              </w:rPr>
              <w:t>Н. Грановский и др.).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Революцион</w:t>
            </w:r>
            <w:r w:rsidR="00113909">
              <w:rPr>
                <w:bCs/>
                <w:sz w:val="22"/>
                <w:szCs w:val="22"/>
              </w:rPr>
              <w:t>но-социалистические течения (А.И. Герцен, Н.</w:t>
            </w:r>
            <w:r w:rsidRPr="00D227CF">
              <w:rPr>
                <w:bCs/>
                <w:sz w:val="22"/>
                <w:szCs w:val="22"/>
              </w:rPr>
              <w:t xml:space="preserve">П. </w:t>
            </w:r>
            <w:r w:rsidR="00113909">
              <w:rPr>
                <w:bCs/>
                <w:sz w:val="22"/>
                <w:szCs w:val="22"/>
              </w:rPr>
              <w:t>Огарев, В.</w:t>
            </w:r>
            <w:r w:rsidRPr="00D227CF">
              <w:rPr>
                <w:bCs/>
                <w:sz w:val="22"/>
                <w:szCs w:val="22"/>
              </w:rPr>
              <w:t>Г. Белинский).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Общество петрашевцев.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11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А.</w:t>
            </w:r>
            <w:r w:rsidR="00E54D71" w:rsidRPr="00D227CF">
              <w:rPr>
                <w:bCs/>
                <w:sz w:val="22"/>
                <w:szCs w:val="22"/>
              </w:rPr>
              <w:t>И. Герценом теории русского социализма и его издательская деятельность.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3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10.5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Внешняя политика России во второй четверти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Восточный вопрос.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Войны с Ираном и Турцией.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Кавказская война.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Крымская война 1853-1856 годов: причины, этапы военных действий, итоги.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Героическая оборона Севастополя и ее герои.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10.6.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Отмена крепостного права и реформы 60-70-х годов XIX века. Контрреформы.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 w:rsidP="0065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E54D71" w:rsidRPr="00D227CF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Необходимость и предпосылки реформ.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Император Александр II и его окружение.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Подготовка крестьянской реформы.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положения Крестьянской реформы 1861 года и условия освобождения крестьян.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отмены крепостного права.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Земская и городская реформы, создание системы местного самоуправления. Судебная реформа, суд присяжных.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Введение всеобщей воинской повинности.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в области образования и печати.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и следствия реформ 1860-1870-х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113909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«Конституция М.</w:t>
            </w:r>
            <w:r w:rsidR="00E54D71" w:rsidRPr="00D227CF">
              <w:rPr>
                <w:bCs/>
                <w:sz w:val="22"/>
                <w:szCs w:val="22"/>
              </w:rPr>
              <w:t>Т. Лорис-Меликова».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Александр III.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контрреформ, их основные направления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10.7.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Экономическое развитие во второй половине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Социально-экономическое развитие пореформенной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Сельское хозяйство после отмены крепостного права.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торговли и промышленности.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Завершение промышленного переворота, его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Возрастание роли государства в экономической жизни страны.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Курс на модернизацию промышленности.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</w:t>
            </w:r>
            <w:r w:rsidR="00113909">
              <w:rPr>
                <w:bCs/>
                <w:sz w:val="22"/>
                <w:szCs w:val="22"/>
              </w:rPr>
              <w:t>ческие и финансовые реформы (Н.</w:t>
            </w:r>
            <w:r w:rsidRPr="00D227CF">
              <w:rPr>
                <w:bCs/>
                <w:sz w:val="22"/>
                <w:szCs w:val="22"/>
              </w:rPr>
              <w:t>X. Бунге, С.Ю. Витте).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Разработка рабочего законодательства.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5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Тема 10.8.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Общественное движение во второй половине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Общественное движение в России в последней трети XIX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Консервативные, либеральные, радикальные течения общественной мысли.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Народн</w:t>
            </w:r>
            <w:r w:rsidR="00113909">
              <w:rPr>
                <w:bCs/>
                <w:sz w:val="22"/>
                <w:szCs w:val="22"/>
              </w:rPr>
              <w:t>ическое движение: идеология (М.А. Бакунин, П.</w:t>
            </w:r>
            <w:r w:rsidRPr="00D227CF">
              <w:rPr>
                <w:bCs/>
                <w:sz w:val="22"/>
                <w:szCs w:val="22"/>
              </w:rPr>
              <w:t>Л. Лавров, П. Н. Ткачев), организации, тактика.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Деятельность «Земли и воли» и «Народной воли».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идеи либерального народничества.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Распространение марксизма и зарождение российской социал-демократии.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рабочего движения.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10.9.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Внешняя политика России во второй половине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569D0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6569D0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Европейская политика.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А. М. Горчаков и преодоление последствий поражения в Крымской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Русско-турецкая война 1877-1878 годов, ход военных действий на Балканах - в Закавказье.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Присоединение Казахстана и Средней Азии.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Заключение русско-французского союза.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России на Дальнем Востоке.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в международных отношениях конца XIX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10.10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Русская культура XIX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науки и техники (Н.И. Лобачевский, Н.И. Пирогов, Н.Н. Зинин, Б.С. Якоби, А.Г. Столетов, Д.</w:t>
            </w:r>
            <w:r w:rsidR="00E54D71" w:rsidRPr="00D227CF">
              <w:rPr>
                <w:bCs/>
                <w:sz w:val="22"/>
                <w:szCs w:val="22"/>
              </w:rPr>
              <w:t>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54D71" w:rsidRPr="00D227CF">
              <w:rPr>
                <w:bCs/>
                <w:sz w:val="22"/>
                <w:szCs w:val="22"/>
              </w:rPr>
              <w:t>Менделеев, И.М. Сеченов и др.).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Расширение сети школ и университетов.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стили в художественной культуре (романтизм, классицизм, реализм).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Золотой век русской литературы:</w:t>
            </w:r>
            <w:r w:rsidR="00D4245B">
              <w:rPr>
                <w:bCs/>
                <w:sz w:val="22"/>
                <w:szCs w:val="22"/>
              </w:rPr>
              <w:t xml:space="preserve"> писатели и их произведения (В.А. Жуковский, А.С. Пушкин, М.Ю. Лермонтов, Н.</w:t>
            </w:r>
            <w:r w:rsidRPr="00D227CF">
              <w:rPr>
                <w:bCs/>
                <w:sz w:val="22"/>
                <w:szCs w:val="22"/>
              </w:rPr>
              <w:t>В. Гоголь и др.).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Общес</w:t>
            </w:r>
            <w:r w:rsidR="00D4245B">
              <w:rPr>
                <w:bCs/>
                <w:sz w:val="22"/>
                <w:szCs w:val="22"/>
              </w:rPr>
              <w:t>твенное звучание литературы (Н.А. Некрасов, И.С. Тургенев, Л.Н. Толстой, Ф.</w:t>
            </w:r>
            <w:r w:rsidRPr="00D227CF">
              <w:rPr>
                <w:bCs/>
                <w:sz w:val="22"/>
                <w:szCs w:val="22"/>
              </w:rPr>
              <w:t>М. Достоевский).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Становление и развитие нац</w:t>
            </w:r>
            <w:r w:rsidR="00D4245B">
              <w:rPr>
                <w:bCs/>
                <w:sz w:val="22"/>
                <w:szCs w:val="22"/>
              </w:rPr>
              <w:t>иональной музыкальной школы (М.И. Глинка, П.</w:t>
            </w:r>
            <w:r w:rsidRPr="00D227CF">
              <w:rPr>
                <w:bCs/>
                <w:sz w:val="22"/>
                <w:szCs w:val="22"/>
              </w:rPr>
              <w:t>И. Чайковский, Могучая кучка).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Расцвет театрального искусства, возрастание его роли в общественной жизни.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Живопись: академизм, реализм, передвижники.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Архитектура: стили (русский ампир, классицизм), зодчие и их произведения.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Место российской культуры в мировой культуре XIX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обучающихся.</w:t>
            </w:r>
            <w:r w:rsidRPr="00D227CF">
              <w:rPr>
                <w:bCs/>
                <w:sz w:val="22"/>
                <w:szCs w:val="22"/>
              </w:rPr>
              <w:t xml:space="preserve">  Изучение литературы по теме. Написание докладов по темам:</w:t>
            </w:r>
          </w:p>
          <w:p w:rsidR="00E54D71" w:rsidRPr="00D227CF" w:rsidRDefault="00E54D71">
            <w:pPr>
              <w:pStyle w:val="afa"/>
              <w:numPr>
                <w:ilvl w:val="0"/>
                <w:numId w:val="1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Восток и Запад в ХIХ веке: борьба и взаимовлияние. </w:t>
            </w:r>
          </w:p>
          <w:p w:rsidR="00E54D71" w:rsidRPr="00D227CF" w:rsidRDefault="00E54D71">
            <w:pPr>
              <w:pStyle w:val="afa"/>
              <w:numPr>
                <w:ilvl w:val="0"/>
                <w:numId w:val="1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Отечественная война 1812 года.</w:t>
            </w:r>
          </w:p>
          <w:p w:rsidR="00E54D71" w:rsidRPr="00D227CF" w:rsidRDefault="00E54D71">
            <w:pPr>
              <w:pStyle w:val="afa"/>
              <w:numPr>
                <w:ilvl w:val="0"/>
                <w:numId w:val="18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 Россия ХIХ века: реформы или революция.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11.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От Новой истории к Новейшей.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Мир в начале ХХ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Понятие «новейшая история».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Важнейшие изменения на карте мира.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Первые войны за передел мира.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Окончательное формирование двух блоков в Европе (Тройственного союза и Антанты), нарастание противоречий между ними.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экономического развития Великобритании, Франции, Германии,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Социальные движения и социальные реформы.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Реформизм в деятельности правительств.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Влияние достижений научно-технического прогресса.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Пробуждение Азии в начале ХХ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Колонии, зависимые страны и метрополии.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Синьхайская революция в Китае.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Сун Ятсен.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Гоминьдан.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Национально-освободительная борьба в Индии против британского господства.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Индийский национальный конгресс.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М. Ганди.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Россия на рубеже XIX - XX веков.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Динамика промышленного развития.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Роль государства в экономике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Император Николай II, его политические воззрения.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Общественное движение Возникновение социалистических и либеральных организаций и парти</w:t>
            </w:r>
            <w:r w:rsidR="00D4245B">
              <w:rPr>
                <w:bCs/>
                <w:sz w:val="22"/>
                <w:szCs w:val="22"/>
              </w:rPr>
              <w:t>й: их цели, тактика, лидеры (Г.</w:t>
            </w:r>
            <w:r w:rsidRPr="00D227CF">
              <w:rPr>
                <w:bCs/>
                <w:sz w:val="22"/>
                <w:szCs w:val="22"/>
              </w:rPr>
              <w:t>В. Плеханов</w:t>
            </w:r>
            <w:r w:rsidR="00D4245B">
              <w:rPr>
                <w:bCs/>
                <w:sz w:val="22"/>
                <w:szCs w:val="22"/>
              </w:rPr>
              <w:t>, В.М. Чернов, В.И. Ленин, Ю.О. Мартов, П.</w:t>
            </w:r>
            <w:r w:rsidRPr="00D227CF">
              <w:rPr>
                <w:bCs/>
                <w:sz w:val="22"/>
                <w:szCs w:val="22"/>
              </w:rPr>
              <w:t>Б. Струве).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рабочего и крестьянского движения.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Внешняя политика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Конференции в Гааге.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Русско-японская война 1904-1905 годов: планы сторон, основные сражения.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Портсмутский мир.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11.4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Революция 1905-1907 годов в России.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революции. «Кровавое воскресенье» и начало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Советы как форма политического творчества масс.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Манифест 17 октября 1905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Московское восстание.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Спад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Опыт российского парламентаризма 1906-1917 годов: особенности парламентской системы, 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полномочия и влияние на общественно-политическую жизнь, тенденции эволюции.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Результаты Первой российской революции в политических и социальных аспектах.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11.5.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Россия в период столыпинских реформ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</w:t>
            </w:r>
            <w:r w:rsidR="00E54D71" w:rsidRPr="00D227CF">
              <w:rPr>
                <w:bCs/>
                <w:sz w:val="22"/>
                <w:szCs w:val="22"/>
              </w:rPr>
              <w:t>А. Столыпи</w:t>
            </w:r>
            <w:r w:rsidR="00E54D71">
              <w:rPr>
                <w:bCs/>
                <w:sz w:val="22"/>
                <w:szCs w:val="22"/>
              </w:rPr>
              <w:t>н как государственный деятель.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 П.</w:t>
            </w:r>
            <w:r w:rsidR="00E54D71" w:rsidRPr="00D227CF">
              <w:rPr>
                <w:bCs/>
                <w:sz w:val="22"/>
                <w:szCs w:val="22"/>
              </w:rPr>
              <w:t>А. Столыпина, ее главны</w:t>
            </w:r>
            <w:r w:rsidR="00E54D71">
              <w:rPr>
                <w:bCs/>
                <w:sz w:val="22"/>
                <w:szCs w:val="22"/>
              </w:rPr>
              <w:t>е цели и комплексный характер.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Проблемы и противоречия в ходе проведения аграрной реформы.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Экономический подъем.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Политическая и общественная жизнь в России в 1910- 1914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Обострение внешнеполитической обстановки.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11.6.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Серебряный век русской культуры.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Открытия российских ученых в науке и технике.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Русская философия: поиски общественного идеала.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литературы: от реализма к модернизму.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Поэзия Серебряного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Изобразительное искусство: традиции реализма, «Мир искусства», авангардизм, его направления.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Архитектура.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Скульптура.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Музыка.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11.7.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Первая мировая война. Боевые действия 1914-1918 годов.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и участники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Восточный фронт и его роль в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Переход к позиционной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сражения в Европе в 1915-1917 годах.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Брусиловский прорыв и его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Поражение Германии и ее союзников.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11.8.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Первая мировая война и общество.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военной техники в годы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Государственное регулирование экономики.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Власть и общество на разных этапах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Нарастание тягот и бедствий населения.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Антивоенные и национальные движения.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Нарастание общенационального кризиса в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Первой мировой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Парижская и Вашингтонская конференции и их решения.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11.9.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Февральская революция в России. От Февраля к Октябрю.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Отречение Николая II от престола.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апрельского, июньского и июльского кризисов Временного правительства.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Конец двоевластия.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 пороге экономической катастрофы и распада: Россия в июле-октябре 1917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Деятельность А.</w:t>
            </w:r>
            <w:r w:rsidR="00E54D71" w:rsidRPr="00D227CF">
              <w:rPr>
                <w:bCs/>
                <w:sz w:val="22"/>
                <w:szCs w:val="22"/>
              </w:rPr>
              <w:t>Ф. Керенского во главе Временного правительства.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Выступ</w:t>
            </w:r>
            <w:r w:rsidR="00D4245B">
              <w:rPr>
                <w:bCs/>
                <w:sz w:val="22"/>
                <w:szCs w:val="22"/>
              </w:rPr>
              <w:t>ление Л.</w:t>
            </w:r>
            <w:r w:rsidRPr="00D227CF">
              <w:rPr>
                <w:bCs/>
                <w:sz w:val="22"/>
                <w:szCs w:val="22"/>
              </w:rPr>
              <w:t>Г. Корнилова и его провал.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11.10.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Октябрьская революция в России и ее последствия.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События 24-25 октября в Петрограде, приход к в</w:t>
            </w:r>
            <w:r w:rsidR="00D4245B">
              <w:rPr>
                <w:bCs/>
                <w:sz w:val="22"/>
                <w:szCs w:val="22"/>
              </w:rPr>
              <w:t>ласти большевиков во главе с В.</w:t>
            </w:r>
            <w:r w:rsidRPr="00D227CF">
              <w:rPr>
                <w:bCs/>
                <w:sz w:val="22"/>
                <w:szCs w:val="22"/>
              </w:rPr>
              <w:t>И. Лениным.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II Всероссийский съезд Советов.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Декреты о мире и о земле.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Формирование новых органов власти.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ВЧК, начало формирования Красной Армии.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Отношение большевиков к созыву Учредительного собрания.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разгона Учредительного собрания.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федеративного социалистического государства и его оформление в Конституции РСФСР 1918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Советско-германские переговоры и заключение Брестского мира, его условия, экономические и политические последствия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однопартийного режима.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11.11.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Гражданская война в России.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Гражданской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Красные и белые: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политические ориентации, лозунги и реальные действия, социальная опора.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Другие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участники Гражданской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Цели и этапы участия иностранных государств в Гражданской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победы красных.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в годы Гражданской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Экономическая политика большевиков.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Национализация, «красногвардейская атака на капитал».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«военного коммунизма», ее причины, цели, содержание,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Последствия и итоги Гражданской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 w:rsidP="0030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3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 w:rsidP="0030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3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12.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Межвоенный период (1918-1939).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Европа и США.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Территориальные изменения в Европе и Азии после Первой мировой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Революционные события 1918 - начала 1920-х годов в Европе.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Ноябрьская революция в Германии и возникновение Веймарской республики.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Революции в Венгрии.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Зарождение коммунистического движения, создание и деятельность Коммунистического интернационала.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Экономическое развитие ведущих стран мира в 1920-х годах.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мирового экономического кризиса 1929-1933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Дж.</w:t>
            </w:r>
            <w:r w:rsidR="00E54D71" w:rsidRPr="00D227CF">
              <w:rPr>
                <w:bCs/>
                <w:sz w:val="22"/>
                <w:szCs w:val="22"/>
              </w:rPr>
              <w:t>М. Кейнс и его рецепты спасения экономики.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Государственное регулирование экономики и социальных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«Новый курс» президента США Ф. Рузвельта и его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Недемократические режимы.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Захват фашистами власти в Италии.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Победа нацистов в Германии.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А. Гитлер - фюрер германского народа.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Внутренняя политика А. Гитлера, установление и функционирование тоталитарного режима, причины его устойчивости.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Авторитарные режимы в большинстве стран Европы: общие черты и национальные особенности.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и победа Народного фронта во Франции, Испании.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Гражданская война в Испании.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Турция, Китай, Индия, Япония.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Воздействие Первой мировой войны и Великой российской революции на страны Азии.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республики в Турции, деятельность М. Кемаля.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Великая национальная революция 1925-1927 годов в Китае.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Компартии Китая.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диктатуры Чан Кайши и гражданская война в Китае.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Национального фронта борьбы против Японии.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Кампания гражданского неповиновения в Индии.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Идеология ненасильственного сопротивления английским колонизаторам М. Ганди.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Милитаризация Японии, ее переход к внешнеполитической экспансии.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Международные отношения.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Деятельность Лиги Наций.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Кризис Версальско-Вашингтонской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Агрессия Японии на Дальнем Востоке.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японо-китайской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Столкновения Японии и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События у озера Хасан и реки Халхин-Гол.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Складывание союза агрессивных государств «Берлин - Рим - Токио».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Западная политика «умиротворения» агрессоров.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Аншлюс Австрии.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Мюнхенский сговор и раздел Чехословакии.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12.5.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Культура в первой половине ХХ века.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науки.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Открытия в области физики, химии, биологии, медицины.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Формирование новых художественных направлений и школ.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реалистического и модернистского искусства.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Изобразительное искусство.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Архитектура.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направления в литературе.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Писатели: модернисты, реалисты; писатели «потерянного поколения», антиутопии.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Музыка.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Театр.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киноискусства.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Нацизм и культура.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302814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302814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12.6.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Экономический и политический кризис.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Крестьянские восстания, Кронштадтский мятеж и др.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Переход к новой экономической политике.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Сущность нэпа.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Достижения и противоречия нэпа, причины его свертывания.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Политическая жизнь в 1920-е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СССР: предпосылки объединения республик, альтернативные проекты и практические решения.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Укрепление позиций страны на международной арене.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Тема 12.7.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Индустриализация и коллективизация в СССР.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54D8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8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Обострение внутрипартийных разногласий и борьбы за лидерство в партии и государстве.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Советская модель модернизации.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Индустриализация: цели, методы, экономические и социальные итоги и 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Первые пятилетки: задачи и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12.8.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Советское государство и общество в 1920-1930-е годы.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советской политической системы: однопартийность, сращивание партийного и государственного аппарата, контроль над обществом.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 вождя.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И. В. Сталин.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Массовые репрессии, их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Стахановское движение.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Повседневная жизнь и быт населения городов и деревень.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развития СССР в 1930-е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Конституция СССР 1936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12.9.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Советская культура в 1920-1930-е годы.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CD3FCD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«Культурная революция»: задачи и направления.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Ликвидация неграмотности, создание системы народного образования.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Культурное разнообразие 1920-х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Достижения литературы и искусства.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кинематографа.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Введение обязательного начального преподавания.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Восстановление преподавания истории.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Идеологический контроль над духовной жизнью общества.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советской науки.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D227CF">
              <w:rPr>
                <w:bCs/>
                <w:sz w:val="22"/>
                <w:szCs w:val="22"/>
              </w:rPr>
              <w:t>. Изучение литературы по теме. Написание докладов по темам:</w:t>
            </w:r>
          </w:p>
          <w:p w:rsidR="00E54D71" w:rsidRPr="00D227CF" w:rsidRDefault="00E54D71" w:rsidP="0030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1. Советский вариант модернизации: успехи и издержки.</w:t>
            </w:r>
          </w:p>
          <w:p w:rsidR="00E54D71" w:rsidRPr="00D227CF" w:rsidRDefault="00E54D71" w:rsidP="0030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2. Мир начала ХХ век</w:t>
            </w:r>
            <w:r w:rsidR="00D4245B">
              <w:rPr>
                <w:bCs/>
                <w:sz w:val="22"/>
                <w:szCs w:val="22"/>
              </w:rPr>
              <w:t>а: достижения и противоречия. •</w:t>
            </w:r>
          </w:p>
          <w:p w:rsidR="00E54D71" w:rsidRPr="00D227CF" w:rsidRDefault="00E54D71" w:rsidP="0030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3. Великая российская революция.</w:t>
            </w:r>
          </w:p>
          <w:p w:rsidR="00E54D71" w:rsidRPr="00D227CF" w:rsidRDefault="00E54D71" w:rsidP="00E54D71">
            <w:p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 xml:space="preserve">4. Между Первой и Второй мировыми войнами: альтернативы развития.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CD3FCD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0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13.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Вторая мировая война. Великая Отечественная война.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13.1</w:t>
            </w:r>
            <w:r w:rsidRPr="00D227CF">
              <w:rPr>
                <w:bCs/>
                <w:sz w:val="22"/>
                <w:szCs w:val="22"/>
              </w:rPr>
              <w:t>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Накануне мировой войны.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«умиротворения» агрессора и переход Германии к решительным действиям.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Англо-франко-советские переговоры в Москве, причины их неудачи.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Советско-германский пакт о ненападении и секретный дополнительный протокол.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Военно-политические планы сторон.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Подготовка к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13.2.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Первый период Второй мировой войны. Бои на Тихом океане.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Нападение Германии на Польшу.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«Странная война» на Западном фронте.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Поражение Франции.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республик.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Нацистская программа завоевания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Подготовка СССР и Германии к войне.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Соотношение боевых сил к июню 1941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Великая Отечественная война как самостоятельный и определяющий этап Второй мировой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Цели сторон, соотношение сил.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сражения и их итоги на первом этапе войны (22 июня 1941 года - ноябрь 1942 года).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сражения и их итоги на первом этапе войны (22 июня 1941 года - ноябрь 1942 года).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Историческое значение Московской битвы.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Нападение Японии на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Боевые действия на Тихом океане в 1941-1945 годах.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13.3.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lastRenderedPageBreak/>
              <w:t>Второй период Второй мировой войны.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Л1;Л2;Л3;Л4;Л5;Л6;М1;М2;М3;М4;М5;М6;П2;П3;П4;П5</w:t>
            </w:r>
          </w:p>
          <w:p w:rsidR="00E54D71" w:rsidRPr="00D227CF" w:rsidRDefault="00E54D71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Военные действия на советско-германском фронте в 1942 году.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Сталинградская битва и начало коренного перелома в ходе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Складывание антигитлеровской коалиции и ее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Курская битва и завершение коренного перелома.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Оккупационный режим.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Геноцид.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Холокост.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Движение Сопротивления</w:t>
            </w:r>
            <w:r w:rsidRPr="00D227C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Партизанское движение в СССР, формы борьбы, роль и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Коллаборационизм, его причины в разных странах Европы и Азии.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Советский тыл в годы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Эвакуация.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Вклад в победу деятелей науки и культуры.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Изменение положения Русской православной церкви и других конфессий в годы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Главные задачи и основные наступательные операции Красной Армии на третьем этапе войны(1944).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Открытие Второго фронта в Европе.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Военные операции 1945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Разгром Германии.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Советско-японская война.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Атомная бомбардировка Хиросимы и Нагасаки.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Окончание Второй мировой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Значение победы над фашизмом.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Решающий вклад СССР в Победу.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Людские и материальные потери воюющих сторон.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D227CF">
              <w:rPr>
                <w:bCs/>
                <w:sz w:val="22"/>
                <w:szCs w:val="22"/>
              </w:rPr>
              <w:t>. Изучение литературы по теме. Написание докладов по темам:</w:t>
            </w:r>
          </w:p>
          <w:p w:rsidR="00E54D71" w:rsidRPr="00D227CF" w:rsidRDefault="00E54D71">
            <w:pPr>
              <w:pStyle w:val="afa"/>
              <w:numPr>
                <w:ilvl w:val="0"/>
                <w:numId w:val="24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Вторая мировая </w:t>
            </w:r>
            <w:r w:rsidR="00D4245B">
              <w:rPr>
                <w:bCs/>
                <w:sz w:val="22"/>
                <w:szCs w:val="22"/>
              </w:rPr>
              <w:t xml:space="preserve">война: дискуссионные вопросы. </w:t>
            </w:r>
          </w:p>
          <w:p w:rsidR="00E54D71" w:rsidRPr="00D227CF" w:rsidRDefault="00E54D71">
            <w:pPr>
              <w:pStyle w:val="afa"/>
              <w:numPr>
                <w:ilvl w:val="0"/>
                <w:numId w:val="24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Великая Отечественная в</w:t>
            </w:r>
            <w:r w:rsidR="00D4245B">
              <w:rPr>
                <w:bCs/>
                <w:sz w:val="22"/>
                <w:szCs w:val="22"/>
              </w:rPr>
              <w:t xml:space="preserve">ойна: значение и цена Победы. </w:t>
            </w:r>
          </w:p>
          <w:p w:rsidR="00E54D71" w:rsidRPr="00D227CF" w:rsidRDefault="00E54D71">
            <w:pPr>
              <w:pStyle w:val="afa"/>
              <w:numPr>
                <w:ilvl w:val="0"/>
                <w:numId w:val="24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Наш край в годы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Л1;Л2;Л3;Л4;Л5;Л6;М1;М2;М3;М4;М5;М6;П2;П3;П4;П5</w:t>
            </w:r>
          </w:p>
          <w:p w:rsidR="00E54D71" w:rsidRPr="00D227CF" w:rsidRDefault="00E54D71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14.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Соревнование социальных систем. Современный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14.1.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Послевоенное устройство мира. Начало «холодной войны».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Итоги Второй мировой войны и новая геополитическая ситуация в мире.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Решения Потсдамской конференции.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ООН и ее деятельность.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«холодной войны».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НАТО и СЭВ.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Формирование двухполюсного (биполярного) мира.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Создание НАТО и ОВД.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Берлинский кризис.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Раскол Германии.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Война в Корее.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Гонка вооружений.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14.2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Ведущие капиталистические страны.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Превращение США в ведущую мировую державу.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Факторы, способствовавшие успешному экономическому развитию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научно-технической революции.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Послевоенное восстановление стран Западной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«План Маршалла».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Важнейшие тенденции развития Великобритании, Франции, ФРГ.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Падение авторитарных режимов в Португалии, Испании, Греции.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Европейская интеграция, ее причины, цели, ход,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развития Японии.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14.3.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Страны Восточной Европы.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власти коммунистических сил после Второй мировой войны в странах Восточной Европы.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социалистического строительства.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Антикоммунистическое восстание в Венгрии и его подавление.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Попытки реформ.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Я.</w:t>
            </w:r>
            <w:r w:rsidR="00D4245B"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Кадар.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«Пражская весна».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Кризисные явления в Польше.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Особый путь Югославии под руководством И.Б.</w:t>
            </w:r>
            <w:r w:rsidR="00D4245B">
              <w:rPr>
                <w:bCs/>
                <w:sz w:val="22"/>
                <w:szCs w:val="22"/>
              </w:rPr>
              <w:t xml:space="preserve"> </w:t>
            </w:r>
            <w:r w:rsidRPr="00D227CF">
              <w:rPr>
                <w:bCs/>
                <w:sz w:val="22"/>
                <w:szCs w:val="22"/>
              </w:rPr>
              <w:t>Тито.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Перемены в странах Восточной Европы в конце ХХ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Объединение Германии, Распад Югославии и война на Балканах.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«Шоковая терапия» и социальные последствия перехода к рынку.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Восточная Европа в начале ХХ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14.4.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Крушение колониальной системы.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Освобождение от колониальной зависимости стран Азии (Вьетнама, Индии, Индонезии).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Деколонизация Африки.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Падение режима апартеида в ЮАР.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проблемы освободившихся стран.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Поиск путей модернизации.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«Азиатские тигры».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Основы ускоренного экономического роста.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Исламская революция в Иране.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Вторжение войск западной коалиции в Ирак.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«Арабская весна», ее причины и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14.5.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Индия, Пакистан, Китай.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</w:t>
            </w:r>
            <w:r w:rsidRPr="00D227CF">
              <w:rPr>
                <w:bCs/>
                <w:sz w:val="22"/>
                <w:szCs w:val="22"/>
                <w:lang w:val="en-US"/>
              </w:rPr>
              <w:t>c</w:t>
            </w:r>
            <w:r w:rsidRPr="00D227CF">
              <w:rPr>
                <w:bCs/>
                <w:sz w:val="22"/>
                <w:szCs w:val="22"/>
              </w:rPr>
              <w:t>вобождение Индии и Пакистана от власти Великобритании.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внутри- и внешнеполитического развития этих государств.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в Индии.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Успехи в развитии Индии в начале XXI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Завершение гражданской войны в Китае.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КНР.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Мао Цзэдун.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«Большой скачок», народные коммуны и «культурная революция» в КНР.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в Китае.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Дэн Сяопин.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14.6.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Страны Латинской Америки.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CD3FCD" w:rsidRDefault="00CD3FCD" w:rsidP="00CD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Особенности экономического и политического развития стран Латинской Америки.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676DC5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Между диктатурой и демократией.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Господство США в Латинской Америке.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Кубинская революция.</w:t>
            </w:r>
            <w:r w:rsidRPr="00D227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Ф. Кастро.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Строительство социализма на Кубе.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Куба после распада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Чилийская революция.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С. Альенде.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Сандинистская революция в Никарагуа.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«Левый поворот» в конце ХХ - начале ХХI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Президент Венесуэлы У. Чавес и его последователи в других странах.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14.7.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Международные отношения.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150B3E" w:rsidRDefault="00150B3E" w:rsidP="00150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Международные конфликты и кризисы в 1950-1960-е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Борьба сверхдержав - СССР и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Суэцкий кризис.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Берлинский кризис.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Карибский кризис - порог ядерной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Война США во Вьетнаме.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Ближневосточный конфликт.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государства Израиль.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Арабо-израильские войны.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Палестинская проблема.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Достижение примерного военно-стратегического паритета СССР и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Разрядка международной напряженности в 1970-е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Хельсинкское совещание по безопасности и сотрудничеству в Европе.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Введение ограниченного контингента советских войск в Афганистан.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Кризис разрядки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Новое политическое мышление.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Конец двухполярного мира и превращение США в единственную сверхдержаву.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Расширение НАТО на Восток.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1305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Многополярный мир, его основные центры.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14.8.</w:t>
            </w:r>
          </w:p>
          <w:p w:rsidR="00E54D71" w:rsidRPr="00D227CF" w:rsidRDefault="00E54D71">
            <w:pPr>
              <w:jc w:val="center"/>
              <w:rPr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Развитие культуры.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97F" w:rsidRDefault="00F1097F" w:rsidP="00F1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Л4;Л5;Л6;М1;М2;М3;М4;М5;М6;П2;П3;П4;П5</w:t>
            </w:r>
          </w:p>
          <w:p w:rsidR="00E54D71" w:rsidRPr="00D227CF" w:rsidRDefault="00E54D71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Крупнейшие научные открытия второй половины ХХ - начала XXI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676DC5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Освоение космоса.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Новые черты культуры.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Реалистические и модернистские направления в искусстве.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Экзистенциализм.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Театр абсурда.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Поп-арт и его черты.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кинематографа.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Итальянский неореализм.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Развлекательный кинематограф Голливуда.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Звезды экрана.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Появление рок-музыки.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Массовая культура.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Постмодернизм - стирание грани между элитарной и массовой культурой.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4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Глобализация и национальные культуры.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5D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D227CF">
              <w:rPr>
                <w:bCs/>
                <w:sz w:val="22"/>
                <w:szCs w:val="22"/>
              </w:rPr>
              <w:t>. Изучение литературы по теме. Написание докладов по темам:</w:t>
            </w:r>
          </w:p>
          <w:p w:rsidR="00E54D71" w:rsidRPr="00D227CF" w:rsidRDefault="00E54D71">
            <w:pPr>
              <w:pStyle w:val="afa"/>
              <w:numPr>
                <w:ilvl w:val="0"/>
                <w:numId w:val="26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От индустриальной цивилизации к постиндустриальной. </w:t>
            </w:r>
          </w:p>
          <w:p w:rsidR="00E54D71" w:rsidRPr="00D227CF" w:rsidRDefault="00E54D71">
            <w:pPr>
              <w:pStyle w:val="afa"/>
              <w:numPr>
                <w:ilvl w:val="0"/>
                <w:numId w:val="26"/>
              </w:numPr>
              <w:tabs>
                <w:tab w:val="left" w:pos="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Конец колониальной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8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15.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Апогей и кризис советской системы. 1945-1991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15.1.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СССР в послевоенные годы.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Укрепление статуса СССР как великой мировой державы.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676DC5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«холодной войны».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Атомная монополия США; создание атомного оружия и средств его доставки в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Конверсия, возрождение и развитие промышленности.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Положение в сельском хозяйстве.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Голод 1946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Послевоенное общество, духовный подъем людей.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Противоречия социально-политического развития.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Репрессии.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15.2.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СССР в 1950-х — начале 1960-х годов.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Перемены после смерти И.</w:t>
            </w:r>
            <w:r w:rsidR="00E54D71" w:rsidRPr="00D227CF">
              <w:rPr>
                <w:bCs/>
                <w:sz w:val="22"/>
                <w:szCs w:val="22"/>
              </w:rPr>
              <w:t>В. Сталина.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676DC5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Борьба за власть, победа Н.</w:t>
            </w:r>
            <w:r w:rsidR="00E54D71" w:rsidRPr="00D227CF">
              <w:rPr>
                <w:bCs/>
                <w:sz w:val="22"/>
                <w:szCs w:val="22"/>
              </w:rPr>
              <w:t>С. Хрущева.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XX съезд КПСС и его значение.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Начало реабилитации жертв политических репрессий.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Основные направления реформирования советской экономики и его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Освоение целины.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Курс на строительство коммунизма.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Социальная политика; жилищное строительство.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Усиление негативных явлений в экономике.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Выступления населения.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5D5896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15.3.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СССР во второй половине 1960-х - начале 1980-х годов.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Противоречия внутрипо</w:t>
            </w:r>
            <w:r w:rsidR="00D4245B">
              <w:rPr>
                <w:bCs/>
                <w:sz w:val="22"/>
                <w:szCs w:val="22"/>
              </w:rPr>
              <w:t>литического курса Н.</w:t>
            </w:r>
            <w:r w:rsidRPr="00D227CF">
              <w:rPr>
                <w:bCs/>
                <w:sz w:val="22"/>
                <w:szCs w:val="22"/>
              </w:rPr>
              <w:t>С. Хрущева.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Причины отставки Н.</w:t>
            </w:r>
            <w:r w:rsidR="00E54D71" w:rsidRPr="00D227CF">
              <w:rPr>
                <w:bCs/>
                <w:sz w:val="22"/>
                <w:szCs w:val="22"/>
              </w:rPr>
              <w:t>С. Хрущева.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Л.</w:t>
            </w:r>
            <w:r w:rsidR="00E54D71" w:rsidRPr="00D227CF">
              <w:rPr>
                <w:bCs/>
                <w:sz w:val="22"/>
                <w:szCs w:val="22"/>
              </w:rPr>
              <w:t>И. Брежнев.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Концепция развитого социализма.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Власть и общество.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Конституция СССР 1977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Преобразования в сельском хозяйстве.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Экономическая реформа 1965 года: задачи и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Достижения и проблемы в развитии науки и техники.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Нарастание негативных тенденций в экономике.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2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Застой.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Теневая экономика.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Инакомыслие, диссиденты.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Социальная политика, рост благосостояния населения.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усиления недовольства.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СССР в системе международных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Установление военно-стратегического паритета между СССР и США.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Переход к политике разрядки международной напряженности.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Участие СССР в военных действиях в Афганистане.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6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15.4.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СССР в годы перестройки.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Предпосылки перемен.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</w:t>
            </w:r>
            <w:r w:rsidR="00E54D71" w:rsidRPr="00D227CF">
              <w:rPr>
                <w:bCs/>
                <w:sz w:val="22"/>
                <w:szCs w:val="22"/>
              </w:rPr>
              <w:t>С. Горбачев.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ускорения и ее неудача.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Экономические реформы, их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Реформы политической системы.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Национальная политика и межнациональные отношения.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Национальные движения в союзных республиках.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Политика гласности и ее последствия.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Изменения в общественном сознании.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Власть и церковь в годы перестройки.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Августовские события 1991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Распад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Образование СНГ.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Причины и последствия кризиса советской системы и распада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6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15.5.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Развитие советской культуры (1945-1991 годы).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Л1;Л2;Л3;М1;М2;М3;М4;М5;М6;П2;П3;П4;П5</w:t>
            </w: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7CF">
              <w:rPr>
                <w:sz w:val="22"/>
                <w:szCs w:val="22"/>
              </w:rPr>
              <w:t>Развитие культуры в послевоенные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Советская культура в конце 1950-х - 1960-е годы.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Новые тенденции в художественной жизни страны.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«Оттепель» в литературе, молодые поэты 1960-х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Театр, его общественное звучание.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Власть и творческая интеллигенция.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Советская культура в середине 1960 - 1980-х годов.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в годы перестройки.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науки и техники в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Научно-техническая революция.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Ус</w:t>
            </w:r>
            <w:r w:rsidR="00D4245B">
              <w:rPr>
                <w:bCs/>
                <w:sz w:val="22"/>
                <w:szCs w:val="22"/>
              </w:rPr>
              <w:t>пехи советской космонавтики (С.</w:t>
            </w:r>
            <w:r w:rsidRPr="00D227CF">
              <w:rPr>
                <w:bCs/>
                <w:sz w:val="22"/>
                <w:szCs w:val="22"/>
              </w:rPr>
              <w:t>П. Коро</w:t>
            </w:r>
            <w:r w:rsidR="00D4245B">
              <w:rPr>
                <w:bCs/>
                <w:sz w:val="22"/>
                <w:szCs w:val="22"/>
              </w:rPr>
              <w:t>лев, Ю.</w:t>
            </w:r>
            <w:r w:rsidRPr="00D227CF">
              <w:rPr>
                <w:bCs/>
                <w:sz w:val="22"/>
                <w:szCs w:val="22"/>
              </w:rPr>
              <w:t>А. Гагарин).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образования в СССР.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5D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 w:rsidP="005D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Раздел 16.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Российская Федерация на рубеже ХХ- ХХI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16.1.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Формирование российской государственности.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Л1;Л2;Л3;М1;М2;М3;М4;М5;М6;П1;П2;П3;П4;П5</w:t>
            </w: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Б.</w:t>
            </w:r>
            <w:r w:rsidR="00E54D71" w:rsidRPr="00D227CF">
              <w:rPr>
                <w:bCs/>
                <w:sz w:val="22"/>
                <w:szCs w:val="22"/>
              </w:rPr>
              <w:t>Н. Ельцин.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Политический кризис осени 1993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Принятие Конституции России 1993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Экономические реформы 1990-х годов: основные этапы и результаты.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Трудности и противоречия перехода к рыночной экономике.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Нарастание противоречий между центром и регионами.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Военно-политический кризис в Чечне.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Отставка Б.</w:t>
            </w:r>
            <w:r w:rsidR="00E54D71" w:rsidRPr="00D227CF">
              <w:rPr>
                <w:bCs/>
                <w:sz w:val="22"/>
                <w:szCs w:val="22"/>
              </w:rPr>
              <w:t>Н. Ельцина.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Де</w:t>
            </w:r>
            <w:r w:rsidR="00D4245B">
              <w:rPr>
                <w:bCs/>
                <w:sz w:val="22"/>
                <w:szCs w:val="22"/>
              </w:rPr>
              <w:t>ятельность Президента России В.</w:t>
            </w:r>
            <w:r w:rsidRPr="00D227CF">
              <w:rPr>
                <w:bCs/>
                <w:sz w:val="22"/>
                <w:szCs w:val="22"/>
              </w:rPr>
              <w:t>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Новые государственные символы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Развитие экономики и социальной сферы в начале ХХI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Роль государства в экономике.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Президентские выборы 2008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D4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Президент России Д.</w:t>
            </w:r>
            <w:r w:rsidR="00E54D71" w:rsidRPr="00D227CF">
              <w:rPr>
                <w:bCs/>
                <w:sz w:val="22"/>
                <w:szCs w:val="22"/>
              </w:rPr>
              <w:t>А. Медведев.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Президентские выборы 2012 года.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3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 w:rsidP="00261693">
            <w:pPr>
              <w:rPr>
                <w:b/>
                <w:sz w:val="22"/>
                <w:szCs w:val="22"/>
              </w:rPr>
            </w:pPr>
            <w:r w:rsidRPr="00D227CF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 w:rsidP="0026169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 w:rsidP="00261693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Тема 16.2.</w:t>
            </w: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27CF">
              <w:rPr>
                <w:b/>
                <w:bCs/>
                <w:sz w:val="22"/>
                <w:szCs w:val="22"/>
              </w:rPr>
              <w:t>Геополитическое положение и внешняя политика России в 1990-е годы.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1097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54D71" w:rsidRPr="00D227CF" w:rsidRDefault="00F1097F" w:rsidP="009D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Л1;Л2;Л3;М1;М2;М3;М4;М5;М6;П1;П2;П3;П4;П5</w:t>
            </w:r>
          </w:p>
        </w:tc>
      </w:tr>
      <w:tr w:rsidR="00E54D71" w:rsidRPr="00D227CF" w:rsidTr="00676960">
        <w:trPr>
          <w:trHeight w:val="3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Россия и Запад.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Отношения со странами СНГ.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Восточное направление внешней политики.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Разработка новой внешнеполитической стратегии в начале XXI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Укрепление международного престижа России.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Решение задач борьбы с терроризмом.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Культура и духовная жизнь общества в конце ХХ - начале XXI века.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Многообразие стилей художественной культуры.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E54D71" w:rsidRPr="00D227CF" w:rsidTr="00676960">
        <w:trPr>
          <w:trHeight w:val="2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Достижения и противоречия культурного развития.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9D4C73" w:rsidRDefault="00E54D71" w:rsidP="0026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D4C73">
              <w:rPr>
                <w:b/>
                <w:sz w:val="22"/>
                <w:szCs w:val="22"/>
              </w:rPr>
              <w:t>В том числе, практических и лабораторных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16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D4C7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D227CF">
              <w:rPr>
                <w:bCs/>
                <w:sz w:val="22"/>
                <w:szCs w:val="22"/>
              </w:rPr>
              <w:t>. Изучение литературы по теме. Написание докладов по темам:</w:t>
            </w:r>
          </w:p>
          <w:p w:rsidR="00E54D71" w:rsidRPr="00D227CF" w:rsidRDefault="00E54D71" w:rsidP="00D4245B">
            <w:pPr>
              <w:pStyle w:val="af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 w:firstLine="29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1. Российская Федерация и глобальные вызовы современности. </w:t>
            </w:r>
          </w:p>
          <w:p w:rsidR="00E54D71" w:rsidRPr="00D227CF" w:rsidRDefault="00E54D71" w:rsidP="00D4245B">
            <w:pPr>
              <w:pStyle w:val="af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4" w:firstLine="29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>2. Наш край на рубеже ХХ—ХХI веков</w:t>
            </w:r>
          </w:p>
          <w:p w:rsidR="00E54D71" w:rsidRPr="00D227CF" w:rsidRDefault="00E54D71" w:rsidP="00D4245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2"/>
                <w:szCs w:val="22"/>
              </w:rPr>
            </w:pPr>
            <w:r w:rsidRPr="00D227CF">
              <w:rPr>
                <w:bCs/>
                <w:sz w:val="22"/>
                <w:szCs w:val="22"/>
              </w:rPr>
              <w:t xml:space="preserve">3. СССР: триумф и распад.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27C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F1097F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Л1;Л2;Л3;М1;М2;М3;М4;М5;М6;П1;П2;П3;П4;П5</w:t>
            </w: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  <w:tr w:rsidR="00E54D71" w:rsidRPr="00D227CF" w:rsidTr="00676960">
        <w:trPr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D71" w:rsidRPr="00D227CF" w:rsidRDefault="00E54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27CF">
              <w:rPr>
                <w:b/>
                <w:bCs/>
                <w:i/>
                <w:sz w:val="22"/>
                <w:szCs w:val="22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71" w:rsidRPr="00D227CF" w:rsidRDefault="00E54D71">
            <w:pPr>
              <w:rPr>
                <w:bCs/>
                <w:sz w:val="22"/>
                <w:szCs w:val="22"/>
              </w:rPr>
            </w:pPr>
          </w:p>
        </w:tc>
      </w:tr>
    </w:tbl>
    <w:p w:rsidR="006139B2" w:rsidRPr="00D227CF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D227CF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6139B2" w:rsidRDefault="006139B2" w:rsidP="00613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6139B2" w:rsidRDefault="006139B2" w:rsidP="006139B2">
      <w:pPr>
        <w:rPr>
          <w:b/>
        </w:rPr>
        <w:sectPr w:rsidR="006139B2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6139B2" w:rsidRPr="00F62391" w:rsidRDefault="00F62391" w:rsidP="00F62391">
      <w:pPr>
        <w:pStyle w:val="2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517975079"/>
      <w:bookmarkStart w:id="22" w:name="_Toc517969067"/>
      <w:bookmarkStart w:id="23" w:name="_Toc511224840"/>
      <w:bookmarkStart w:id="24" w:name="_Toc107502996"/>
      <w:r>
        <w:rPr>
          <w:rFonts w:ascii="Times New Roman" w:hAnsi="Times New Roman"/>
          <w:color w:val="auto"/>
          <w:sz w:val="28"/>
          <w:szCs w:val="28"/>
        </w:rPr>
        <w:lastRenderedPageBreak/>
        <w:t>2.3 Организация</w:t>
      </w:r>
      <w:r w:rsidR="006139B2" w:rsidRPr="00F62391">
        <w:rPr>
          <w:rFonts w:ascii="Times New Roman" w:hAnsi="Times New Roman"/>
          <w:color w:val="auto"/>
          <w:sz w:val="28"/>
          <w:szCs w:val="28"/>
        </w:rPr>
        <w:t xml:space="preserve"> самостоятельной работы обучающихся</w:t>
      </w:r>
      <w:bookmarkEnd w:id="21"/>
      <w:bookmarkEnd w:id="22"/>
      <w:bookmarkEnd w:id="24"/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</w:t>
      </w:r>
      <w:r w:rsidR="00D4245B">
        <w:rPr>
          <w:sz w:val="28"/>
          <w:szCs w:val="28"/>
        </w:rPr>
        <w:t xml:space="preserve">ной дисциплины предусматривает </w:t>
      </w:r>
      <w:r>
        <w:rPr>
          <w:sz w:val="28"/>
          <w:szCs w:val="28"/>
        </w:rPr>
        <w:t>самостоятельную работу обучающихся в сочетании с совершенствованием управления ею со стороны преподавателей. В соответствии с ФГОС СПО с целью обеспечения эффективности самостоятельной работы она сопровождается методическим обеспечением с обоснованием расчета времени, затрачиваемого на ее выполнение.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включает в себя, в том числе:</w:t>
      </w:r>
    </w:p>
    <w:p w:rsidR="006139B2" w:rsidRDefault="006139B2" w:rsidP="006139B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основной и дополнительной литературы;</w:t>
      </w:r>
    </w:p>
    <w:p w:rsidR="006139B2" w:rsidRDefault="006139B2" w:rsidP="006139B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конспекта;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аудиторным занятиям (лекциям, практическим, семинарским, лабораторным, Интернет-конференциям и др.) и выполнение соответствующих заданий;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отдельными темами учебных дисциплин в соответствии с учебно-тематическими планами;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зачётам, экзаменам и иным видам контроля;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письменных контрольных и курсовых работ (если предусмотрено), электронных презентаций;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научной и научно-методической работе техникума;</w:t>
      </w:r>
    </w:p>
    <w:p w:rsidR="006139B2" w:rsidRDefault="006139B2" w:rsidP="00613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другие виды деятельности, организуемой и осуществляемой учебной организацией, и органами студенческого самоуправления и др.</w:t>
      </w:r>
    </w:p>
    <w:p w:rsidR="006139B2" w:rsidRDefault="006139B2" w:rsidP="006139B2">
      <w:pPr>
        <w:spacing w:line="276" w:lineRule="auto"/>
        <w:rPr>
          <w:sz w:val="28"/>
          <w:szCs w:val="28"/>
        </w:rPr>
      </w:pPr>
    </w:p>
    <w:p w:rsidR="006139B2" w:rsidRDefault="006139B2" w:rsidP="00613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>
        <w:rPr>
          <w:spacing w:val="-7"/>
          <w:sz w:val="28"/>
          <w:szCs w:val="28"/>
        </w:rPr>
        <w:br w:type="page"/>
      </w:r>
    </w:p>
    <w:p w:rsidR="006139B2" w:rsidRPr="00F62391" w:rsidRDefault="006139B2" w:rsidP="00F62391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5" w:name="_Toc517975081"/>
      <w:bookmarkStart w:id="26" w:name="_Toc107502997"/>
      <w:r w:rsidRPr="00F62391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r w:rsidR="00F62391">
        <w:rPr>
          <w:rFonts w:ascii="Times New Roman" w:hAnsi="Times New Roman"/>
          <w:color w:val="auto"/>
          <w:sz w:val="28"/>
          <w:szCs w:val="28"/>
          <w:lang w:val="ru-RU"/>
        </w:rPr>
        <w:t>УСЛОВИЯ РЕАЛИЗАЦИИ</w:t>
      </w:r>
      <w:r w:rsidRPr="00F62391">
        <w:rPr>
          <w:rFonts w:ascii="Times New Roman" w:hAnsi="Times New Roman"/>
          <w:color w:val="auto"/>
          <w:sz w:val="28"/>
          <w:szCs w:val="28"/>
        </w:rPr>
        <w:t xml:space="preserve"> УЧЕБНОЙ </w:t>
      </w:r>
      <w:bookmarkEnd w:id="23"/>
      <w:bookmarkEnd w:id="25"/>
      <w:r w:rsidR="00F62391">
        <w:rPr>
          <w:rFonts w:ascii="Times New Roman" w:hAnsi="Times New Roman"/>
          <w:color w:val="auto"/>
          <w:sz w:val="28"/>
          <w:szCs w:val="28"/>
          <w:lang w:val="ru-RU"/>
        </w:rPr>
        <w:t>ДИСЦИПЛИНЫ</w:t>
      </w:r>
      <w:bookmarkEnd w:id="26"/>
    </w:p>
    <w:p w:rsidR="006139B2" w:rsidRPr="00F62391" w:rsidRDefault="006139B2" w:rsidP="00F62391">
      <w:pPr>
        <w:pStyle w:val="2"/>
        <w:ind w:firstLine="426"/>
        <w:rPr>
          <w:rFonts w:ascii="Times New Roman" w:hAnsi="Times New Roman"/>
          <w:color w:val="auto"/>
          <w:sz w:val="28"/>
          <w:szCs w:val="28"/>
        </w:rPr>
      </w:pPr>
      <w:bookmarkStart w:id="27" w:name="_Toc517975082"/>
      <w:bookmarkStart w:id="28" w:name="_Toc511224841"/>
      <w:bookmarkStart w:id="29" w:name="_Toc107502998"/>
      <w:r w:rsidRPr="00F62391">
        <w:rPr>
          <w:rStyle w:val="10"/>
          <w:color w:val="auto"/>
          <w:sz w:val="28"/>
          <w:szCs w:val="28"/>
        </w:rPr>
        <w:t xml:space="preserve">3.1. </w:t>
      </w:r>
      <w:r w:rsidR="00676DC5" w:rsidRPr="00F62391">
        <w:rPr>
          <w:rFonts w:ascii="Times New Roman" w:hAnsi="Times New Roman"/>
          <w:color w:val="auto"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</w:t>
      </w:r>
      <w:bookmarkEnd w:id="27"/>
      <w:bookmarkEnd w:id="28"/>
      <w:bookmarkEnd w:id="29"/>
    </w:p>
    <w:p w:rsidR="006139B2" w:rsidRDefault="009B29A0" w:rsidP="00D4245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  <w:r w:rsidRPr="009B29A0">
        <w:rPr>
          <w:bCs/>
          <w:sz w:val="28"/>
          <w:szCs w:val="28"/>
        </w:rPr>
        <w:t xml:space="preserve">Кабинет </w:t>
      </w:r>
      <w:r w:rsidRPr="009B29A0">
        <w:rPr>
          <w:sz w:val="28"/>
          <w:szCs w:val="28"/>
        </w:rPr>
        <w:t>социально-экономических дисциплин, оснащенный оборудованием:</w:t>
      </w:r>
      <w:r w:rsidR="00DD37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39B2">
        <w:rPr>
          <w:sz w:val="28"/>
          <w:szCs w:val="28"/>
        </w:rPr>
        <w:t>омплект учебной мебели н</w:t>
      </w:r>
      <w:r>
        <w:rPr>
          <w:sz w:val="28"/>
          <w:szCs w:val="28"/>
        </w:rPr>
        <w:t xml:space="preserve">а 24 посадочных мест, классная доска. </w:t>
      </w:r>
      <w:r w:rsidR="006139B2">
        <w:rPr>
          <w:sz w:val="28"/>
          <w:szCs w:val="28"/>
        </w:rPr>
        <w:t>Учебные стенды: «Ист</w:t>
      </w:r>
      <w:r>
        <w:rPr>
          <w:sz w:val="28"/>
          <w:szCs w:val="28"/>
        </w:rPr>
        <w:t xml:space="preserve">ория России», «Символы России». </w:t>
      </w:r>
      <w:r w:rsidR="006139B2">
        <w:rPr>
          <w:sz w:val="28"/>
          <w:szCs w:val="28"/>
        </w:rPr>
        <w:t>Учебные пособия и раздаточный материал по дисциплине «История». Плакаты «Шаги истории», исторические карты.</w:t>
      </w:r>
    </w:p>
    <w:p w:rsidR="00DD3796" w:rsidRPr="00DD3796" w:rsidRDefault="00DD3796" w:rsidP="00DD379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Учебники по истории.</w:t>
      </w:r>
    </w:p>
    <w:p w:rsidR="006139B2" w:rsidRDefault="006139B2" w:rsidP="006139B2">
      <w:pPr>
        <w:spacing w:line="276" w:lineRule="auto"/>
        <w:jc w:val="both"/>
        <w:rPr>
          <w:sz w:val="28"/>
          <w:szCs w:val="28"/>
        </w:rPr>
      </w:pPr>
    </w:p>
    <w:p w:rsidR="006139B2" w:rsidRPr="00F62391" w:rsidRDefault="00D4245B" w:rsidP="00F62391">
      <w:pPr>
        <w:pStyle w:val="2"/>
        <w:ind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0" w:name="_Toc517975083"/>
      <w:bookmarkStart w:id="31" w:name="_Toc511224842"/>
      <w:bookmarkStart w:id="32" w:name="_Toc503441735"/>
      <w:bookmarkStart w:id="33" w:name="_Toc107502999"/>
      <w:r w:rsidRPr="00F62391">
        <w:rPr>
          <w:rFonts w:ascii="Times New Roman" w:hAnsi="Times New Roman"/>
          <w:color w:val="auto"/>
          <w:sz w:val="28"/>
          <w:szCs w:val="28"/>
          <w:lang w:val="ru-RU"/>
        </w:rPr>
        <w:t xml:space="preserve">3.2. </w:t>
      </w:r>
      <w:r w:rsidR="006139B2" w:rsidRPr="00F62391">
        <w:rPr>
          <w:rFonts w:ascii="Times New Roman" w:hAnsi="Times New Roman"/>
          <w:color w:val="auto"/>
          <w:sz w:val="28"/>
          <w:szCs w:val="28"/>
        </w:rPr>
        <w:t xml:space="preserve">Информационное обеспечение </w:t>
      </w:r>
      <w:r w:rsidR="009B29A0" w:rsidRPr="00F62391">
        <w:rPr>
          <w:rFonts w:ascii="Times New Roman" w:hAnsi="Times New Roman"/>
          <w:color w:val="auto"/>
          <w:sz w:val="28"/>
          <w:szCs w:val="28"/>
        </w:rPr>
        <w:t>реализации программы</w:t>
      </w:r>
      <w:bookmarkEnd w:id="30"/>
      <w:bookmarkEnd w:id="31"/>
      <w:bookmarkEnd w:id="32"/>
      <w:bookmarkEnd w:id="33"/>
    </w:p>
    <w:p w:rsidR="009B29A0" w:rsidRDefault="009B29A0" w:rsidP="00D4245B">
      <w:pPr>
        <w:pStyle w:val="afa"/>
        <w:suppressAutoHyphens/>
        <w:ind w:left="210" w:firstLine="216"/>
        <w:jc w:val="both"/>
        <w:rPr>
          <w:bCs/>
          <w:sz w:val="28"/>
          <w:szCs w:val="28"/>
        </w:rPr>
      </w:pPr>
      <w:r w:rsidRPr="009B29A0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B29A0">
        <w:rPr>
          <w:sz w:val="28"/>
          <w:szCs w:val="28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9B29A0">
        <w:rPr>
          <w:bCs/>
          <w:sz w:val="28"/>
          <w:szCs w:val="28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B29A0" w:rsidRPr="009B29A0" w:rsidRDefault="009B29A0" w:rsidP="009B29A0">
      <w:pPr>
        <w:pStyle w:val="afa"/>
        <w:suppressAutoHyphens/>
        <w:ind w:left="210" w:hanging="153"/>
        <w:jc w:val="both"/>
        <w:rPr>
          <w:bCs/>
          <w:sz w:val="28"/>
          <w:szCs w:val="28"/>
        </w:rPr>
      </w:pPr>
    </w:p>
    <w:p w:rsidR="009B29A0" w:rsidRPr="00F62391" w:rsidRDefault="009B29A0" w:rsidP="00F62391">
      <w:pPr>
        <w:pStyle w:val="2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bookmarkStart w:id="34" w:name="_Toc107503000"/>
      <w:r w:rsidRPr="00F62391">
        <w:rPr>
          <w:rFonts w:ascii="Times New Roman" w:hAnsi="Times New Roman"/>
          <w:color w:val="auto"/>
          <w:sz w:val="28"/>
          <w:szCs w:val="28"/>
        </w:rPr>
        <w:t>3.2.1. Основные печатные издания</w:t>
      </w:r>
      <w:bookmarkEnd w:id="34"/>
    </w:p>
    <w:p w:rsidR="00D555E8" w:rsidRPr="00D555E8" w:rsidRDefault="00D555E8" w:rsidP="00D555E8">
      <w:pPr>
        <w:numPr>
          <w:ilvl w:val="0"/>
          <w:numId w:val="32"/>
        </w:numPr>
        <w:tabs>
          <w:tab w:val="left" w:pos="709"/>
        </w:tabs>
        <w:spacing w:line="276" w:lineRule="auto"/>
        <w:ind w:left="494" w:hanging="437"/>
        <w:jc w:val="both"/>
        <w:rPr>
          <w:sz w:val="28"/>
        </w:rPr>
      </w:pPr>
      <w:r>
        <w:rPr>
          <w:sz w:val="28"/>
          <w:szCs w:val="20"/>
        </w:rPr>
        <w:t>История / В.В. Артёмов, Ю.Н. Лубченков - Изд.15-е, стер. – Москва: Академия, 2018. – 448с. – (Среднее профессиональное образование).</w:t>
      </w:r>
    </w:p>
    <w:p w:rsidR="00D555E8" w:rsidRDefault="00D555E8" w:rsidP="00D555E8">
      <w:pPr>
        <w:tabs>
          <w:tab w:val="left" w:pos="709"/>
        </w:tabs>
        <w:spacing w:line="276" w:lineRule="auto"/>
        <w:ind w:left="720"/>
        <w:jc w:val="both"/>
        <w:rPr>
          <w:sz w:val="28"/>
        </w:rPr>
      </w:pPr>
    </w:p>
    <w:p w:rsidR="00D555E8" w:rsidRPr="00F62391" w:rsidRDefault="00D555E8" w:rsidP="00F62391">
      <w:pPr>
        <w:pStyle w:val="2"/>
        <w:ind w:firstLine="426"/>
        <w:rPr>
          <w:rFonts w:ascii="Times New Roman" w:hAnsi="Times New Roman"/>
          <w:color w:val="auto"/>
          <w:sz w:val="28"/>
          <w:szCs w:val="28"/>
        </w:rPr>
      </w:pPr>
      <w:bookmarkStart w:id="35" w:name="_Toc107503001"/>
      <w:r w:rsidRPr="00F62391">
        <w:rPr>
          <w:rFonts w:ascii="Times New Roman" w:hAnsi="Times New Roman"/>
          <w:color w:val="auto"/>
          <w:sz w:val="28"/>
          <w:szCs w:val="28"/>
        </w:rPr>
        <w:t>3.2.2. Основные электронные издания</w:t>
      </w:r>
      <w:bookmarkEnd w:id="35"/>
      <w:r w:rsidRPr="00F6239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55E8" w:rsidRDefault="00D4245B" w:rsidP="00D555E8">
      <w:pPr>
        <w:tabs>
          <w:tab w:val="left" w:pos="709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1. История [Электронный ресурс]</w:t>
      </w:r>
      <w:r w:rsidR="00D555E8">
        <w:rPr>
          <w:sz w:val="28"/>
          <w:szCs w:val="28"/>
          <w:shd w:val="clear" w:color="auto" w:fill="FFFFFF"/>
        </w:rPr>
        <w:t>: учеб. пособие / П.С. Самыгин, С.И. Самыгин, В.</w:t>
      </w:r>
      <w:r>
        <w:rPr>
          <w:sz w:val="28"/>
          <w:szCs w:val="28"/>
          <w:shd w:val="clear" w:color="auto" w:fill="FFFFFF"/>
        </w:rPr>
        <w:t>Н. Шевелев, Е.В. Шевелева. – М.</w:t>
      </w:r>
      <w:r w:rsidR="00D555E8">
        <w:rPr>
          <w:sz w:val="28"/>
          <w:szCs w:val="28"/>
          <w:shd w:val="clear" w:color="auto" w:fill="FFFFFF"/>
        </w:rPr>
        <w:t>: ИНФРА-М, 2018. – 528 с. – (Среднее профессиональное образование).</w:t>
      </w:r>
      <w:r w:rsidR="00D555E8">
        <w:rPr>
          <w:sz w:val="28"/>
          <w:szCs w:val="28"/>
        </w:rPr>
        <w:t xml:space="preserve"> – Режим доступа: </w:t>
      </w:r>
      <w:hyperlink r:id="rId6" w:history="1">
        <w:r w:rsidR="00D555E8" w:rsidRPr="00D4245B">
          <w:rPr>
            <w:rStyle w:val="a3"/>
            <w:color w:val="auto"/>
            <w:szCs w:val="28"/>
            <w:u w:val="none"/>
            <w:shd w:val="clear" w:color="auto" w:fill="FFFFFF"/>
          </w:rPr>
          <w:t>http://znanium.com/catalog/product/939217-</w:t>
        </w:r>
      </w:hyperlink>
      <w:r w:rsidR="00D555E8" w:rsidRPr="00D4245B">
        <w:rPr>
          <w:sz w:val="28"/>
          <w:szCs w:val="28"/>
        </w:rPr>
        <w:t xml:space="preserve"> З</w:t>
      </w:r>
      <w:r w:rsidR="00D555E8">
        <w:rPr>
          <w:sz w:val="28"/>
          <w:szCs w:val="28"/>
        </w:rPr>
        <w:t>агл. с экрана.</w:t>
      </w:r>
    </w:p>
    <w:p w:rsidR="009B29A0" w:rsidRPr="009B29A0" w:rsidRDefault="009B29A0" w:rsidP="009B29A0">
      <w:pPr>
        <w:rPr>
          <w:lang w:eastAsia="x-none"/>
        </w:rPr>
      </w:pPr>
    </w:p>
    <w:p w:rsidR="009B29A0" w:rsidRPr="00F62391" w:rsidRDefault="00D555E8" w:rsidP="00F62391">
      <w:pPr>
        <w:pStyle w:val="2"/>
        <w:ind w:firstLine="426"/>
        <w:rPr>
          <w:rFonts w:ascii="Times New Roman" w:hAnsi="Times New Roman"/>
          <w:i/>
          <w:color w:val="auto"/>
          <w:sz w:val="28"/>
          <w:szCs w:val="28"/>
        </w:rPr>
      </w:pPr>
      <w:bookmarkStart w:id="36" w:name="_Toc107503002"/>
      <w:r w:rsidRPr="00F62391">
        <w:rPr>
          <w:rFonts w:ascii="Times New Roman" w:hAnsi="Times New Roman"/>
          <w:color w:val="auto"/>
          <w:sz w:val="28"/>
          <w:szCs w:val="28"/>
        </w:rPr>
        <w:t>3</w:t>
      </w:r>
      <w:r w:rsidR="00F62391">
        <w:rPr>
          <w:rFonts w:ascii="Times New Roman" w:hAnsi="Times New Roman"/>
          <w:color w:val="auto"/>
          <w:sz w:val="28"/>
          <w:szCs w:val="28"/>
        </w:rPr>
        <w:t>.2.3. Дополнительные источники</w:t>
      </w:r>
      <w:bookmarkEnd w:id="36"/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энциклопедия школьника / Пер. с англ. У.В. Сапциной и др. – М: ООО </w:t>
      </w:r>
      <w:r w:rsidR="00743BAB">
        <w:rPr>
          <w:sz w:val="28"/>
          <w:szCs w:val="28"/>
        </w:rPr>
        <w:t>«Издательство «РОСМЕН-ПРЕСС»</w:t>
      </w:r>
      <w:r>
        <w:rPr>
          <w:sz w:val="28"/>
          <w:szCs w:val="28"/>
        </w:rPr>
        <w:t>, 2003. – 664 с.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Брокгауз Ф.А., Ефрон И.А. Россия. Иллюстрированный энциклопедический словарь. – М.: Из-во Эксмо, 2006. – 704 с. ил.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энциклопедия России. – М.: Эксмо, 2008. – 1024 с. : ил.  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Государственный гимн Российской Федерации. – М.: Юрайт-Издат, 2016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России с древнейших времен до наших дней: учебник: в 2т. Т.2/ А.Н. Сахаров, А.Н. Боханов, В.А. Шестаков; под. ред. А.Н. Сахарова.- Москва: Проспект,2013.- 720с.</w:t>
      </w:r>
    </w:p>
    <w:p w:rsidR="00D555E8" w:rsidRDefault="00D555E8" w:rsidP="00D555E8">
      <w:pPr>
        <w:numPr>
          <w:ilvl w:val="0"/>
          <w:numId w:val="34"/>
        </w:numPr>
        <w:tabs>
          <w:tab w:val="left" w:pos="709"/>
        </w:tabs>
        <w:spacing w:line="276" w:lineRule="auto"/>
        <w:ind w:left="709" w:hanging="480"/>
        <w:jc w:val="both"/>
        <w:rPr>
          <w:sz w:val="28"/>
          <w:szCs w:val="28"/>
        </w:rPr>
      </w:pPr>
      <w:r>
        <w:rPr>
          <w:sz w:val="28"/>
          <w:szCs w:val="28"/>
        </w:rPr>
        <w:t>Большая Российская Энциклопедия: в 35 т. Т. 1 – 32 /Председатель Науч.-ред. совета Ю.С.</w:t>
      </w:r>
      <w:r w:rsidR="00743BAB">
        <w:rPr>
          <w:sz w:val="28"/>
          <w:szCs w:val="28"/>
        </w:rPr>
        <w:t xml:space="preserve"> Осипов, Отв. ред. С.Л. Кравец.</w:t>
      </w:r>
      <w:r>
        <w:rPr>
          <w:sz w:val="28"/>
          <w:szCs w:val="28"/>
        </w:rPr>
        <w:t xml:space="preserve"> Телевизионная башня – Улан-Батор. – М.: Большая Российская Энциклопедия, 2005 –2016: ил.: карт.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Росси</w:t>
      </w:r>
      <w:r w:rsidR="00743BAB">
        <w:rPr>
          <w:sz w:val="28"/>
          <w:szCs w:val="28"/>
        </w:rPr>
        <w:t>йская Энциклопедия:</w:t>
      </w:r>
      <w:r>
        <w:rPr>
          <w:sz w:val="28"/>
          <w:szCs w:val="28"/>
        </w:rPr>
        <w:t xml:space="preserve"> в 18 т. Т. 1 – 18 / Редкол.: А.Д. Некипелов и др.  – М.: ООО «Издател</w:t>
      </w:r>
      <w:r w:rsidR="00743BAB">
        <w:rPr>
          <w:sz w:val="28"/>
          <w:szCs w:val="28"/>
        </w:rPr>
        <w:t>ьство «Энциклопедия», 2003-2017</w:t>
      </w:r>
      <w:r>
        <w:rPr>
          <w:sz w:val="28"/>
          <w:szCs w:val="28"/>
        </w:rPr>
        <w:t>: ил.</w:t>
      </w:r>
    </w:p>
    <w:p w:rsidR="00D555E8" w:rsidRDefault="00D555E8" w:rsidP="00D555E8">
      <w:pPr>
        <w:numPr>
          <w:ilvl w:val="0"/>
          <w:numId w:val="34"/>
        </w:numPr>
        <w:spacing w:line="276" w:lineRule="auto"/>
        <w:ind w:left="906" w:hanging="622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Универсальная школьная энциклопедия. в 3 т. Т.1-3: Био</w:t>
      </w:r>
      <w:r w:rsidR="00743BAB">
        <w:rPr>
          <w:sz w:val="28"/>
          <w:szCs w:val="28"/>
        </w:rPr>
        <w:t>графии. /Глав.ред. Е. Хлебалина; вед.ред. Д. Володихин.</w:t>
      </w:r>
      <w:r>
        <w:rPr>
          <w:sz w:val="28"/>
          <w:szCs w:val="28"/>
        </w:rPr>
        <w:t xml:space="preserve"> – М.: Аванта, 200</w:t>
      </w:r>
      <w:r w:rsidR="00743BAB">
        <w:rPr>
          <w:sz w:val="28"/>
          <w:szCs w:val="28"/>
        </w:rPr>
        <w:t>3</w:t>
      </w:r>
      <w:r>
        <w:rPr>
          <w:sz w:val="28"/>
          <w:szCs w:val="28"/>
        </w:rPr>
        <w:t>: ил.</w:t>
      </w:r>
    </w:p>
    <w:p w:rsidR="006139B2" w:rsidRDefault="006139B2" w:rsidP="006139B2">
      <w:pPr>
        <w:widowControl w:val="0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6139B2" w:rsidRDefault="006139B2" w:rsidP="00743BAB">
      <w:pPr>
        <w:widowControl w:val="0"/>
        <w:tabs>
          <w:tab w:val="left" w:pos="993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Информационно-телекоммуникационной сети «Интернет»:</w:t>
      </w:r>
    </w:p>
    <w:p w:rsidR="006139B2" w:rsidRDefault="006139B2" w:rsidP="006139B2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Сетевые локальные ресурсы (авторизованный доступ для работы с полнотекстовыми документами, свободный доступ в остальных случаях). – Режим доступа:</w:t>
      </w:r>
      <w:r w:rsidR="00743BAB"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http://lib.sgugit.ru</w:t>
        </w:r>
      </w:hyperlink>
    </w:p>
    <w:p w:rsidR="006139B2" w:rsidRDefault="006139B2" w:rsidP="006139B2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Сетевые удалённые ресурсы:</w:t>
      </w:r>
    </w:p>
    <w:p w:rsidR="006139B2" w:rsidRDefault="006139B2" w:rsidP="006139B2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издател</w:t>
      </w:r>
      <w:r w:rsidR="00743BAB">
        <w:rPr>
          <w:color w:val="000000"/>
          <w:sz w:val="28"/>
          <w:szCs w:val="28"/>
        </w:rPr>
        <w:t xml:space="preserve">ьства «Лань». – Режим доступа: </w:t>
      </w:r>
      <w:hyperlink r:id="rId8" w:history="1">
        <w:r>
          <w:rPr>
            <w:rStyle w:val="a3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(получение логина и пароля с </w:t>
      </w:r>
      <w:r>
        <w:rPr>
          <w:color w:val="000000"/>
          <w:sz w:val="28"/>
          <w:szCs w:val="28"/>
          <w:lang w:val="en-US"/>
        </w:rPr>
        <w:t>IP</w:t>
      </w:r>
      <w:r w:rsidR="00743BAB">
        <w:rPr>
          <w:color w:val="000000"/>
          <w:sz w:val="28"/>
          <w:szCs w:val="28"/>
        </w:rPr>
        <w:t xml:space="preserve"> адреса библиотеки </w:t>
      </w:r>
      <w:r>
        <w:rPr>
          <w:color w:val="000000"/>
          <w:sz w:val="28"/>
          <w:szCs w:val="28"/>
        </w:rPr>
        <w:t>СГУГиТа, дальнейший авторизованный доступ с любого компьютера, подключенного к Интернету);</w:t>
      </w:r>
    </w:p>
    <w:p w:rsidR="006139B2" w:rsidRDefault="006139B2" w:rsidP="006139B2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Znanium. – Режим доступа: </w:t>
      </w:r>
      <w:hyperlink r:id="rId9" w:history="1">
        <w:r>
          <w:rPr>
            <w:rStyle w:val="a3"/>
            <w:szCs w:val="28"/>
          </w:rPr>
          <w:t>http://znanium.com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(доступ по логину и паролю с любого компьютера, подключенного к Интернету);</w:t>
      </w:r>
    </w:p>
    <w:p w:rsidR="006139B2" w:rsidRDefault="006139B2" w:rsidP="006139B2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научная библиотека </w:t>
      </w:r>
      <w:r w:rsidR="00743BAB">
        <w:rPr>
          <w:color w:val="000000"/>
          <w:sz w:val="28"/>
          <w:szCs w:val="28"/>
        </w:rPr>
        <w:t>elibrary. – Режим доступа:</w:t>
      </w:r>
      <w:hyperlink r:id="rId10" w:history="1">
        <w:r>
          <w:rPr>
            <w:rStyle w:val="a3"/>
            <w:szCs w:val="28"/>
          </w:rPr>
          <w:t>http://www.elibrary.ru</w:t>
        </w:r>
      </w:hyperlink>
      <w:r w:rsidR="00743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(доступ с любого компьютера, подключенного к Интернету);</w:t>
      </w:r>
    </w:p>
    <w:p w:rsidR="006139B2" w:rsidRPr="00D555E8" w:rsidRDefault="006139B2" w:rsidP="006139B2">
      <w:pPr>
        <w:pStyle w:val="af9"/>
        <w:numPr>
          <w:ilvl w:val="0"/>
          <w:numId w:val="40"/>
        </w:numPr>
        <w:spacing w:line="276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5E8">
        <w:rPr>
          <w:rStyle w:val="a3"/>
          <w:rFonts w:ascii="Times New Roman" w:hAnsi="Times New Roman" w:cs="Times New Roman"/>
          <w:color w:val="000000" w:themeColor="text1"/>
          <w:szCs w:val="28"/>
          <w:u w:val="none"/>
        </w:rPr>
        <w:t>электронная информационно-образовательная среда НТГиК СГУГиТ.</w:t>
      </w:r>
      <w:r w:rsidRPr="00D55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9B2" w:rsidRDefault="006139B2" w:rsidP="006139B2">
      <w:pPr>
        <w:spacing w:line="276" w:lineRule="auto"/>
        <w:jc w:val="both"/>
        <w:rPr>
          <w:sz w:val="28"/>
        </w:rPr>
      </w:pPr>
    </w:p>
    <w:p w:rsidR="006139B2" w:rsidRDefault="006139B2" w:rsidP="006139B2">
      <w:pPr>
        <w:jc w:val="both"/>
        <w:rPr>
          <w:sz w:val="28"/>
        </w:rPr>
      </w:pPr>
    </w:p>
    <w:p w:rsidR="006139B2" w:rsidRDefault="006139B2" w:rsidP="006139B2">
      <w:pPr>
        <w:jc w:val="both"/>
        <w:rPr>
          <w:sz w:val="28"/>
        </w:rPr>
      </w:pPr>
    </w:p>
    <w:p w:rsidR="006139B2" w:rsidRDefault="006139B2" w:rsidP="006139B2">
      <w:pPr>
        <w:jc w:val="both"/>
        <w:rPr>
          <w:sz w:val="28"/>
        </w:rPr>
      </w:pPr>
    </w:p>
    <w:p w:rsidR="006139B2" w:rsidRPr="00F62391" w:rsidRDefault="006139B2" w:rsidP="00F62391">
      <w:pPr>
        <w:pStyle w:val="2"/>
        <w:jc w:val="center"/>
        <w:rPr>
          <w:rStyle w:val="20"/>
          <w:rFonts w:ascii="Times New Roman" w:hAnsi="Times New Roman"/>
          <w:color w:val="auto"/>
          <w:sz w:val="28"/>
          <w:szCs w:val="28"/>
          <w:lang w:val="ru-RU"/>
        </w:rPr>
      </w:pPr>
      <w:r>
        <w:rPr>
          <w:caps/>
          <w:sz w:val="28"/>
          <w:szCs w:val="28"/>
        </w:rPr>
        <w:br w:type="page"/>
      </w:r>
      <w:bookmarkStart w:id="37" w:name="_Toc517975084"/>
      <w:bookmarkStart w:id="38" w:name="_Toc511224843"/>
      <w:bookmarkStart w:id="39" w:name="_Toc107503003"/>
      <w:r w:rsidRPr="00F62391">
        <w:rPr>
          <w:rFonts w:ascii="Times New Roman" w:hAnsi="Times New Roman"/>
          <w:caps/>
          <w:color w:val="auto"/>
          <w:sz w:val="28"/>
          <w:szCs w:val="28"/>
        </w:rPr>
        <w:lastRenderedPageBreak/>
        <w:t>4</w:t>
      </w:r>
      <w:r w:rsidRPr="00F62391">
        <w:rPr>
          <w:rStyle w:val="20"/>
          <w:rFonts w:ascii="Times New Roman" w:hAnsi="Times New Roman"/>
          <w:color w:val="auto"/>
          <w:sz w:val="28"/>
          <w:szCs w:val="28"/>
        </w:rPr>
        <w:t xml:space="preserve">. </w:t>
      </w:r>
      <w:r w:rsidR="00F62391" w:rsidRPr="00F62391">
        <w:rPr>
          <w:rStyle w:val="20"/>
          <w:rFonts w:ascii="Times New Roman" w:hAnsi="Times New Roman"/>
          <w:b/>
          <w:color w:val="auto"/>
          <w:sz w:val="28"/>
          <w:szCs w:val="28"/>
          <w:lang w:val="ru-RU"/>
        </w:rPr>
        <w:t>КОНТРОЛЬ И ОЦЕНКА РЕЗУЛЬТАТОВ ОСВОЕНИЯ</w:t>
      </w:r>
      <w:r w:rsidRPr="00F62391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УЧЕБНОЙ </w:t>
      </w:r>
      <w:bookmarkEnd w:id="37"/>
      <w:bookmarkEnd w:id="38"/>
      <w:r w:rsidR="00F62391" w:rsidRPr="00F62391">
        <w:rPr>
          <w:rStyle w:val="20"/>
          <w:rFonts w:ascii="Times New Roman" w:hAnsi="Times New Roman"/>
          <w:b/>
          <w:color w:val="auto"/>
          <w:sz w:val="28"/>
          <w:szCs w:val="28"/>
          <w:lang w:val="ru-RU"/>
        </w:rPr>
        <w:t>ДИСЦИПЛИНЫ</w:t>
      </w:r>
      <w:bookmarkEnd w:id="39"/>
    </w:p>
    <w:p w:rsidR="006139B2" w:rsidRDefault="006139B2" w:rsidP="006139B2">
      <w:pPr>
        <w:spacing w:after="240"/>
        <w:rPr>
          <w:sz w:val="28"/>
        </w:rPr>
      </w:pPr>
      <w:r>
        <w:rPr>
          <w:b/>
          <w:sz w:val="28"/>
        </w:rPr>
        <w:t>Контроль</w:t>
      </w:r>
      <w:r>
        <w:rPr>
          <w:sz w:val="28"/>
        </w:rPr>
        <w:t xml:space="preserve"> </w:t>
      </w:r>
      <w:r>
        <w:rPr>
          <w:b/>
          <w:sz w:val="28"/>
        </w:rPr>
        <w:t>и оценка</w:t>
      </w:r>
      <w:r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791"/>
      </w:tblGrid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2" w:rsidRDefault="006139B2">
            <w:pPr>
              <w:ind w:lef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6139B2" w:rsidRDefault="006139B2">
            <w:pPr>
              <w:ind w:lef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2" w:rsidRDefault="006139B2">
            <w:pPr>
              <w:ind w:left="176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  <w:bCs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2" w:rsidRDefault="006139B2">
            <w:pPr>
              <w:ind w:left="176"/>
              <w:jc w:val="center"/>
              <w:rPr>
                <w:b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  <w:p w:rsidR="006139B2" w:rsidRDefault="006139B2">
            <w:pPr>
              <w:ind w:left="176"/>
              <w:jc w:val="both"/>
              <w:rPr>
                <w:bCs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r>
              <w:rPr>
                <w:b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  <w:p w:rsidR="006139B2" w:rsidRDefault="006139B2">
            <w:pPr>
              <w:jc w:val="both"/>
              <w:rPr>
                <w:bCs/>
              </w:rPr>
            </w:pPr>
          </w:p>
          <w:p w:rsidR="006139B2" w:rsidRDefault="006139B2">
            <w:pPr>
              <w:ind w:left="176"/>
              <w:jc w:val="both"/>
              <w:rPr>
                <w:bCs/>
                <w:u w:val="single"/>
              </w:rPr>
            </w:pPr>
          </w:p>
          <w:p w:rsidR="006139B2" w:rsidRDefault="006139B2">
            <w:pPr>
              <w:ind w:left="176"/>
              <w:jc w:val="both"/>
              <w:rPr>
                <w:bCs/>
                <w:u w:val="single"/>
              </w:rPr>
            </w:pPr>
          </w:p>
          <w:p w:rsidR="006139B2" w:rsidRDefault="006139B2">
            <w:pPr>
              <w:ind w:left="176"/>
              <w:jc w:val="both"/>
              <w:rPr>
                <w:bCs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- готовность к служению Отечеству, его защите;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jc w:val="both"/>
              <w:rPr>
                <w:bCs/>
              </w:rPr>
            </w:pP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  <w:p w:rsidR="006139B2" w:rsidRDefault="006139B2">
            <w:pPr>
              <w:ind w:left="176"/>
              <w:jc w:val="both"/>
              <w:rPr>
                <w:bCs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r>
              <w:rPr>
                <w:color w:val="000000"/>
              </w:rPr>
              <w:lastRenderedPageBreak/>
              <w:t>самостоятельной, творческой и ответственной деятельности;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  <w:r>
              <w:t>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color w:val="000000"/>
              </w:rPr>
            </w:pPr>
            <w:r>
              <w:rPr>
                <w:b/>
              </w:rPr>
              <w:t>метапредметные: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jc w:val="both"/>
              <w:rPr>
                <w:bCs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умение  самостоятельно  определять  цели  деятельности  и  составлять  планы деятельности;  самостоятельно  осуществлять,  контролировать  и  корректировать деятельность; использовать все возможные ресурсы для достижения</w:t>
            </w:r>
            <w:r>
              <w:rPr>
                <w:sz w:val="28"/>
                <w:szCs w:val="28"/>
              </w:rPr>
              <w:t xml:space="preserve"> </w:t>
            </w:r>
            <w:r>
              <w:t>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 xml:space="preserve">- владение навыками познавательной, учебно-исследовательской и проектной </w:t>
            </w:r>
          </w:p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</w:p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различных методов познания;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 xml:space="preserve">- умение самостоятельно оценивать и принимать решения, определяющие </w:t>
            </w:r>
            <w:r>
              <w:lastRenderedPageBreak/>
              <w:t>стратегию поведения, с учетом</w:t>
            </w:r>
            <w:r>
              <w:rPr>
                <w:sz w:val="28"/>
                <w:szCs w:val="28"/>
              </w:rPr>
              <w:t xml:space="preserve"> </w:t>
            </w:r>
            <w:r>
              <w:t>гражданских и нравственных ценностей;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предметные: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ind w:left="176"/>
              <w:jc w:val="both"/>
              <w:rPr>
                <w:bCs/>
              </w:rPr>
            </w:pP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владение комплексом знаний об истории России и человечества в</w:t>
            </w:r>
            <w:r>
              <w:rPr>
                <w:sz w:val="28"/>
                <w:szCs w:val="28"/>
              </w:rPr>
              <w:t xml:space="preserve"> </w:t>
            </w:r>
            <w:r>
              <w:t>целом, представлениями об общем и особенном в мировом историческом процессе;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  <w:tr w:rsidR="006139B2" w:rsidTr="006139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2" w:rsidRDefault="006139B2">
            <w:pPr>
              <w:autoSpaceDE w:val="0"/>
              <w:autoSpaceDN w:val="0"/>
              <w:adjustRightInd w:val="0"/>
              <w:jc w:val="both"/>
            </w:pPr>
            <w:r>
              <w:t>- сформированность умений вести диалог, обосновывать свою точку зрения в дискуссии по исторической тематике.</w:t>
            </w:r>
          </w:p>
          <w:p w:rsidR="006139B2" w:rsidRDefault="006139B2">
            <w:pPr>
              <w:tabs>
                <w:tab w:val="left" w:pos="26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-устный опрос, 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-защита практических работ (рефераты, доклады),</w:t>
            </w:r>
          </w:p>
          <w:p w:rsidR="006139B2" w:rsidRDefault="006139B2">
            <w:pPr>
              <w:jc w:val="both"/>
              <w:rPr>
                <w:bCs/>
              </w:rPr>
            </w:pPr>
            <w:r>
              <w:rPr>
                <w:bCs/>
              </w:rPr>
              <w:t>-контрольные работы по разделам (теме) дисциплины.</w:t>
            </w:r>
          </w:p>
        </w:tc>
      </w:tr>
    </w:tbl>
    <w:p w:rsidR="006569D0" w:rsidRDefault="006569D0"/>
    <w:p w:rsidR="00E9276C" w:rsidRDefault="00E9276C"/>
    <w:sectPr w:rsidR="00E9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92"/>
    <w:multiLevelType w:val="hybridMultilevel"/>
    <w:tmpl w:val="4330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0E7"/>
    <w:multiLevelType w:val="hybridMultilevel"/>
    <w:tmpl w:val="0E08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CB4"/>
    <w:multiLevelType w:val="hybridMultilevel"/>
    <w:tmpl w:val="A730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56F"/>
    <w:multiLevelType w:val="hybridMultilevel"/>
    <w:tmpl w:val="DC2C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43F8D"/>
    <w:multiLevelType w:val="hybridMultilevel"/>
    <w:tmpl w:val="8D2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CEC"/>
    <w:multiLevelType w:val="hybridMultilevel"/>
    <w:tmpl w:val="F996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D2F"/>
    <w:multiLevelType w:val="hybridMultilevel"/>
    <w:tmpl w:val="2680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98F"/>
    <w:multiLevelType w:val="multilevel"/>
    <w:tmpl w:val="05644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25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</w:lvl>
  </w:abstractNum>
  <w:abstractNum w:abstractNumId="8" w15:restartNumberingAfterBreak="0">
    <w:nsid w:val="229E4A79"/>
    <w:multiLevelType w:val="hybridMultilevel"/>
    <w:tmpl w:val="8D2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BCA"/>
    <w:multiLevelType w:val="hybridMultilevel"/>
    <w:tmpl w:val="773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8D"/>
    <w:multiLevelType w:val="hybridMultilevel"/>
    <w:tmpl w:val="ED18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55D0"/>
    <w:multiLevelType w:val="hybridMultilevel"/>
    <w:tmpl w:val="1DA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545C"/>
    <w:multiLevelType w:val="hybridMultilevel"/>
    <w:tmpl w:val="03D8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51A7"/>
    <w:multiLevelType w:val="hybridMultilevel"/>
    <w:tmpl w:val="5010DE32"/>
    <w:lvl w:ilvl="0" w:tplc="7654FB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D4B25"/>
    <w:multiLevelType w:val="hybridMultilevel"/>
    <w:tmpl w:val="129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0F22"/>
    <w:multiLevelType w:val="hybridMultilevel"/>
    <w:tmpl w:val="9A10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33B2"/>
    <w:multiLevelType w:val="hybridMultilevel"/>
    <w:tmpl w:val="3CF27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E8F"/>
    <w:multiLevelType w:val="hybridMultilevel"/>
    <w:tmpl w:val="7EEA454E"/>
    <w:lvl w:ilvl="0" w:tplc="433CAA1C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F66897"/>
    <w:multiLevelType w:val="hybridMultilevel"/>
    <w:tmpl w:val="6B4E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7405D"/>
    <w:multiLevelType w:val="hybridMultilevel"/>
    <w:tmpl w:val="F086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A47A0"/>
    <w:multiLevelType w:val="hybridMultilevel"/>
    <w:tmpl w:val="A8543F0E"/>
    <w:lvl w:ilvl="0" w:tplc="72C2E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629FC"/>
    <w:multiLevelType w:val="hybridMultilevel"/>
    <w:tmpl w:val="C1A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A5204"/>
    <w:multiLevelType w:val="hybridMultilevel"/>
    <w:tmpl w:val="4CA8420E"/>
    <w:lvl w:ilvl="0" w:tplc="6EF077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4"/>
    <w:rsid w:val="0003646C"/>
    <w:rsid w:val="000E546A"/>
    <w:rsid w:val="00113909"/>
    <w:rsid w:val="00135A66"/>
    <w:rsid w:val="00150B3E"/>
    <w:rsid w:val="00253201"/>
    <w:rsid w:val="00261693"/>
    <w:rsid w:val="00271CD7"/>
    <w:rsid w:val="002A3C04"/>
    <w:rsid w:val="00302814"/>
    <w:rsid w:val="003A427E"/>
    <w:rsid w:val="00403624"/>
    <w:rsid w:val="004508DE"/>
    <w:rsid w:val="00453E6C"/>
    <w:rsid w:val="00507145"/>
    <w:rsid w:val="005806B9"/>
    <w:rsid w:val="00593683"/>
    <w:rsid w:val="005D4F8A"/>
    <w:rsid w:val="005D5896"/>
    <w:rsid w:val="005E1C35"/>
    <w:rsid w:val="00613449"/>
    <w:rsid w:val="006139B2"/>
    <w:rsid w:val="006569D0"/>
    <w:rsid w:val="0066283D"/>
    <w:rsid w:val="00676960"/>
    <w:rsid w:val="00676DC5"/>
    <w:rsid w:val="006B2455"/>
    <w:rsid w:val="006B247B"/>
    <w:rsid w:val="00743BAB"/>
    <w:rsid w:val="007A03D4"/>
    <w:rsid w:val="007A4B7A"/>
    <w:rsid w:val="007D35E8"/>
    <w:rsid w:val="00843A8B"/>
    <w:rsid w:val="008854D8"/>
    <w:rsid w:val="00971320"/>
    <w:rsid w:val="009B29A0"/>
    <w:rsid w:val="009D4C73"/>
    <w:rsid w:val="00A340F3"/>
    <w:rsid w:val="00A35468"/>
    <w:rsid w:val="00A95E91"/>
    <w:rsid w:val="00B22842"/>
    <w:rsid w:val="00B45F1B"/>
    <w:rsid w:val="00BA5ED0"/>
    <w:rsid w:val="00C149EC"/>
    <w:rsid w:val="00CD3FCD"/>
    <w:rsid w:val="00D227CF"/>
    <w:rsid w:val="00D4245B"/>
    <w:rsid w:val="00D54E90"/>
    <w:rsid w:val="00D555E8"/>
    <w:rsid w:val="00D65DDC"/>
    <w:rsid w:val="00DD3796"/>
    <w:rsid w:val="00DE134A"/>
    <w:rsid w:val="00DF0835"/>
    <w:rsid w:val="00DF296C"/>
    <w:rsid w:val="00E13B9D"/>
    <w:rsid w:val="00E54D71"/>
    <w:rsid w:val="00E9276C"/>
    <w:rsid w:val="00F1097F"/>
    <w:rsid w:val="00F21145"/>
    <w:rsid w:val="00F44828"/>
    <w:rsid w:val="00F46FAF"/>
    <w:rsid w:val="00F62391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D313-413E-4083-A50F-378C31E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9B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39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9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139B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3">
    <w:name w:val="Hyperlink"/>
    <w:uiPriority w:val="99"/>
    <w:unhideWhenUsed/>
    <w:qFormat/>
    <w:rsid w:val="006139B2"/>
    <w:rPr>
      <w:color w:val="0000FF"/>
      <w:sz w:val="28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139B2"/>
  </w:style>
  <w:style w:type="paragraph" w:styleId="21">
    <w:name w:val="toc 2"/>
    <w:basedOn w:val="a"/>
    <w:next w:val="a"/>
    <w:autoRedefine/>
    <w:uiPriority w:val="39"/>
    <w:unhideWhenUsed/>
    <w:rsid w:val="006139B2"/>
    <w:pPr>
      <w:ind w:left="240"/>
    </w:pPr>
  </w:style>
  <w:style w:type="character" w:customStyle="1" w:styleId="a4">
    <w:name w:val="Текст сноски Знак"/>
    <w:basedOn w:val="a0"/>
    <w:link w:val="a5"/>
    <w:semiHidden/>
    <w:rsid w:val="006139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6139B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6139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semiHidden/>
    <w:unhideWhenUsed/>
    <w:rsid w:val="006139B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6139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613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6139B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6139B2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6139B2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6139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f"/>
    <w:semiHidden/>
    <w:rsid w:val="006139B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semiHidden/>
    <w:unhideWhenUsed/>
    <w:rsid w:val="006139B2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semiHidden/>
    <w:rsid w:val="006139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0"/>
    <w:semiHidden/>
    <w:unhideWhenUsed/>
    <w:rsid w:val="006139B2"/>
    <w:pPr>
      <w:spacing w:after="120"/>
      <w:ind w:left="283"/>
    </w:pPr>
    <w:rPr>
      <w:lang w:val="x-none" w:eastAsia="x-none"/>
    </w:rPr>
  </w:style>
  <w:style w:type="paragraph" w:styleId="af2">
    <w:name w:val="Subtitle"/>
    <w:basedOn w:val="a"/>
    <w:next w:val="a"/>
    <w:link w:val="af3"/>
    <w:qFormat/>
    <w:rsid w:val="006139B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basedOn w:val="a0"/>
    <w:link w:val="af2"/>
    <w:rsid w:val="006139B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3"/>
    <w:semiHidden/>
    <w:rsid w:val="006139B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6139B2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6139B2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6139B2"/>
    <w:pPr>
      <w:spacing w:after="120" w:line="480" w:lineRule="auto"/>
      <w:ind w:left="283"/>
    </w:pPr>
  </w:style>
  <w:style w:type="character" w:customStyle="1" w:styleId="af4">
    <w:name w:val="Тема примечания Знак"/>
    <w:basedOn w:val="a6"/>
    <w:link w:val="af5"/>
    <w:semiHidden/>
    <w:rsid w:val="006139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7"/>
    <w:next w:val="a7"/>
    <w:link w:val="af4"/>
    <w:semiHidden/>
    <w:unhideWhenUsed/>
    <w:rsid w:val="006139B2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6139B2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6139B2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6139B2"/>
    <w:rPr>
      <w:sz w:val="24"/>
      <w:szCs w:val="24"/>
    </w:rPr>
  </w:style>
  <w:style w:type="paragraph" w:styleId="af9">
    <w:name w:val="No Spacing"/>
    <w:link w:val="af8"/>
    <w:uiPriority w:val="1"/>
    <w:qFormat/>
    <w:rsid w:val="006139B2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6139B2"/>
    <w:pPr>
      <w:ind w:left="720"/>
      <w:contextualSpacing/>
    </w:pPr>
  </w:style>
  <w:style w:type="paragraph" w:customStyle="1" w:styleId="afb">
    <w:name w:val="Знак"/>
    <w:basedOn w:val="a"/>
    <w:rsid w:val="006139B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6139B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139B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210">
    <w:name w:val="Основной текст 21"/>
    <w:basedOn w:val="a"/>
    <w:rsid w:val="006139B2"/>
    <w:pPr>
      <w:spacing w:after="120" w:line="480" w:lineRule="auto"/>
    </w:pPr>
  </w:style>
  <w:style w:type="paragraph" w:customStyle="1" w:styleId="afc">
    <w:name w:val="список с точками"/>
    <w:basedOn w:val="a"/>
    <w:rsid w:val="006139B2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d">
    <w:name w:val="Знак Знак Знак"/>
    <w:basedOn w:val="a"/>
    <w:rsid w:val="006139B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2">
    <w:name w:val="FR2"/>
    <w:rsid w:val="006139B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6972650576030879602gmail-msolistparagraph">
    <w:name w:val="m_6972650576030879602gmail-msolistparagraph"/>
    <w:basedOn w:val="a"/>
    <w:rsid w:val="006139B2"/>
    <w:pPr>
      <w:spacing w:before="100" w:beforeAutospacing="1" w:after="100" w:afterAutospacing="1"/>
    </w:pPr>
  </w:style>
  <w:style w:type="character" w:customStyle="1" w:styleId="articleseparator">
    <w:name w:val="article_separator"/>
    <w:rsid w:val="006139B2"/>
    <w:rPr>
      <w:vanish/>
      <w:webHidden w:val="0"/>
      <w:specVanish w:val="0"/>
    </w:rPr>
  </w:style>
  <w:style w:type="character" w:customStyle="1" w:styleId="apple-converted-space">
    <w:name w:val="apple-converted-space"/>
    <w:basedOn w:val="a0"/>
    <w:rsid w:val="006139B2"/>
  </w:style>
  <w:style w:type="character" w:customStyle="1" w:styleId="spelle">
    <w:name w:val="spelle"/>
    <w:basedOn w:val="a0"/>
    <w:rsid w:val="006139B2"/>
  </w:style>
  <w:style w:type="character" w:customStyle="1" w:styleId="c7">
    <w:name w:val="c7"/>
    <w:basedOn w:val="a0"/>
    <w:rsid w:val="006139B2"/>
  </w:style>
  <w:style w:type="paragraph" w:styleId="afe">
    <w:name w:val="TOC Heading"/>
    <w:basedOn w:val="1"/>
    <w:next w:val="a"/>
    <w:uiPriority w:val="39"/>
    <w:unhideWhenUsed/>
    <w:qFormat/>
    <w:rsid w:val="00D54E90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sgugi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39217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75E7-7D2B-4586-A131-8341D1C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51</Pages>
  <Words>13499</Words>
  <Characters>76950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priem</cp:lastModifiedBy>
  <cp:revision>7</cp:revision>
  <dcterms:created xsi:type="dcterms:W3CDTF">2022-04-14T04:05:00Z</dcterms:created>
  <dcterms:modified xsi:type="dcterms:W3CDTF">2022-06-30T10:37:00Z</dcterms:modified>
</cp:coreProperties>
</file>