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AD" w:rsidRPr="00037AF8" w:rsidRDefault="00566615" w:rsidP="00037AF8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37AF8">
        <w:rPr>
          <w:rFonts w:ascii="Times New Roman" w:hAnsi="Times New Roman" w:cs="Times New Roman"/>
          <w:b/>
          <w:caps/>
          <w:sz w:val="26"/>
          <w:szCs w:val="26"/>
        </w:rPr>
        <w:t>Главное в ВКР</w:t>
      </w:r>
      <w:r w:rsidR="00037AF8" w:rsidRPr="00037AF8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037AF8">
        <w:rPr>
          <w:rFonts w:ascii="Times New Roman" w:hAnsi="Times New Roman" w:cs="Times New Roman"/>
          <w:b/>
          <w:caps/>
          <w:sz w:val="26"/>
          <w:szCs w:val="26"/>
        </w:rPr>
        <w:t>-</w:t>
      </w:r>
      <w:r w:rsidR="00037AF8" w:rsidRPr="00037AF8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037AF8">
        <w:rPr>
          <w:rFonts w:ascii="Times New Roman" w:hAnsi="Times New Roman" w:cs="Times New Roman"/>
          <w:b/>
          <w:caps/>
          <w:sz w:val="26"/>
          <w:szCs w:val="26"/>
        </w:rPr>
        <w:t>её название</w:t>
      </w:r>
    </w:p>
    <w:p w:rsidR="00037AF8" w:rsidRPr="00037AF8" w:rsidRDefault="00566615" w:rsidP="00037AF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 xml:space="preserve"> Тат</w:t>
      </w:r>
      <w:r w:rsidR="006A7398">
        <w:rPr>
          <w:rFonts w:ascii="Times New Roman" w:hAnsi="Times New Roman" w:cs="Times New Roman"/>
          <w:sz w:val="26"/>
          <w:szCs w:val="26"/>
        </w:rPr>
        <w:t>ьяна Николаевна, преподаватель</w:t>
      </w:r>
      <w:bookmarkStart w:id="0" w:name="_GoBack"/>
      <w:bookmarkEnd w:id="0"/>
    </w:p>
    <w:p w:rsidR="00566615" w:rsidRDefault="00037AF8" w:rsidP="00037AF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БПОУ ВО «</w:t>
      </w:r>
      <w:r w:rsidR="00566615" w:rsidRPr="00037AF8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 w:rsidRPr="00037AF8">
        <w:rPr>
          <w:rFonts w:ascii="Times New Roman" w:hAnsi="Times New Roman" w:cs="Times New Roman"/>
          <w:sz w:val="26"/>
          <w:szCs w:val="26"/>
        </w:rPr>
        <w:t>»</w:t>
      </w:r>
    </w:p>
    <w:p w:rsidR="00EE3A4E" w:rsidRPr="00037AF8" w:rsidRDefault="00EE3A4E" w:rsidP="00037AF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15" w:rsidRPr="00037AF8" w:rsidRDefault="00566615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Несмотря на то, что опыт препо</w:t>
      </w:r>
      <w:r w:rsidR="00D913F6" w:rsidRPr="00037AF8">
        <w:rPr>
          <w:rFonts w:ascii="Times New Roman" w:hAnsi="Times New Roman" w:cs="Times New Roman"/>
          <w:sz w:val="26"/>
          <w:szCs w:val="26"/>
        </w:rPr>
        <w:t>давателей руководства выполнением</w:t>
      </w:r>
      <w:r w:rsidRPr="00037AF8">
        <w:rPr>
          <w:rFonts w:ascii="Times New Roman" w:hAnsi="Times New Roman" w:cs="Times New Roman"/>
          <w:sz w:val="26"/>
          <w:szCs w:val="26"/>
        </w:rPr>
        <w:t xml:space="preserve"> ВКР студентами медицинского колледжа составляет 7 лет, часто встречаются ошибки их оформления и содержания.</w:t>
      </w:r>
    </w:p>
    <w:p w:rsidR="00566615" w:rsidRPr="00037AF8" w:rsidRDefault="00566615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Нередко слабые студенты испытывают страх перед ВКР из-за отсутствия целостной картины предстоящей работы, страх перед самими терминами/понятиями «исследование», «актуальность исследования», «объект исследования», «предмет исследования», «цель и задачи исследования», «выводы», «рекомендации» и др. Страх, который</w:t>
      </w:r>
      <w:r w:rsidR="0002722B" w:rsidRPr="00037AF8">
        <w:rPr>
          <w:rFonts w:ascii="Times New Roman" w:hAnsi="Times New Roman" w:cs="Times New Roman"/>
          <w:sz w:val="26"/>
          <w:szCs w:val="26"/>
        </w:rPr>
        <w:t xml:space="preserve"> тормозит процесс работы </w:t>
      </w:r>
      <w:r w:rsidRPr="00037AF8">
        <w:rPr>
          <w:rFonts w:ascii="Times New Roman" w:hAnsi="Times New Roman" w:cs="Times New Roman"/>
          <w:sz w:val="26"/>
          <w:szCs w:val="26"/>
        </w:rPr>
        <w:t>не даёт студенту получать удовольствие от</w:t>
      </w:r>
      <w:r w:rsidR="00A15675" w:rsidRPr="00037AF8">
        <w:rPr>
          <w:rFonts w:ascii="Times New Roman" w:hAnsi="Times New Roman" w:cs="Times New Roman"/>
          <w:sz w:val="26"/>
          <w:szCs w:val="26"/>
        </w:rPr>
        <w:t xml:space="preserve"> своей ВКР.</w:t>
      </w:r>
    </w:p>
    <w:p w:rsidR="00566615" w:rsidRPr="00037AF8" w:rsidRDefault="00A15675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 xml:space="preserve">Первой ступенькой на пути его преодоления является выбор актуальной темы, </w:t>
      </w:r>
      <w:r w:rsidR="0067435C" w:rsidRPr="00037AF8">
        <w:rPr>
          <w:rFonts w:ascii="Times New Roman" w:hAnsi="Times New Roman" w:cs="Times New Roman"/>
          <w:sz w:val="26"/>
          <w:szCs w:val="26"/>
        </w:rPr>
        <w:t xml:space="preserve">причём, </w:t>
      </w:r>
      <w:r w:rsidRPr="00037AF8">
        <w:rPr>
          <w:rFonts w:ascii="Times New Roman" w:hAnsi="Times New Roman" w:cs="Times New Roman"/>
          <w:sz w:val="26"/>
          <w:szCs w:val="26"/>
        </w:rPr>
        <w:t>актуальной и для самого студента (см</w:t>
      </w:r>
      <w:r w:rsidR="00D64242">
        <w:rPr>
          <w:rFonts w:ascii="Times New Roman" w:hAnsi="Times New Roman" w:cs="Times New Roman"/>
          <w:sz w:val="26"/>
          <w:szCs w:val="26"/>
        </w:rPr>
        <w:t>.</w:t>
      </w:r>
      <w:r w:rsidRPr="00037AF8">
        <w:rPr>
          <w:rFonts w:ascii="Times New Roman" w:hAnsi="Times New Roman" w:cs="Times New Roman"/>
          <w:sz w:val="26"/>
          <w:szCs w:val="26"/>
        </w:rPr>
        <w:t xml:space="preserve"> подробнее </w:t>
      </w:r>
      <w:r w:rsidR="0067435C" w:rsidRPr="00037AF8">
        <w:rPr>
          <w:rFonts w:ascii="Times New Roman" w:hAnsi="Times New Roman" w:cs="Times New Roman"/>
          <w:sz w:val="26"/>
          <w:szCs w:val="26"/>
        </w:rPr>
        <w:t xml:space="preserve">по ссылке под номером </w:t>
      </w:r>
      <w:r w:rsidR="00F61A80" w:rsidRPr="00037AF8">
        <w:rPr>
          <w:rFonts w:ascii="Times New Roman" w:hAnsi="Times New Roman" w:cs="Times New Roman"/>
          <w:sz w:val="26"/>
          <w:szCs w:val="26"/>
        </w:rPr>
        <w:t>2</w:t>
      </w:r>
      <w:r w:rsidRPr="00037AF8">
        <w:rPr>
          <w:rFonts w:ascii="Times New Roman" w:hAnsi="Times New Roman" w:cs="Times New Roman"/>
          <w:sz w:val="26"/>
          <w:szCs w:val="26"/>
        </w:rPr>
        <w:t>)</w:t>
      </w:r>
      <w:r w:rsidR="00D64242">
        <w:rPr>
          <w:rFonts w:ascii="Times New Roman" w:hAnsi="Times New Roman" w:cs="Times New Roman"/>
          <w:sz w:val="26"/>
          <w:szCs w:val="26"/>
        </w:rPr>
        <w:t xml:space="preserve"> </w:t>
      </w:r>
      <w:r w:rsidR="00F61A80" w:rsidRPr="00037AF8">
        <w:rPr>
          <w:rFonts w:ascii="Times New Roman" w:hAnsi="Times New Roman" w:cs="Times New Roman"/>
          <w:sz w:val="26"/>
          <w:szCs w:val="26"/>
        </w:rPr>
        <w:t>[2]</w:t>
      </w:r>
      <w:r w:rsidRPr="00037AF8">
        <w:rPr>
          <w:rFonts w:ascii="Times New Roman" w:hAnsi="Times New Roman" w:cs="Times New Roman"/>
          <w:sz w:val="26"/>
          <w:szCs w:val="26"/>
        </w:rPr>
        <w:t>.</w:t>
      </w:r>
    </w:p>
    <w:p w:rsidR="0067435C" w:rsidRPr="00037AF8" w:rsidRDefault="0067435C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Второй и самой главной ступенькой является осознание того, что главное в ВКР-её название.</w:t>
      </w:r>
    </w:p>
    <w:p w:rsidR="0067435C" w:rsidRPr="00037AF8" w:rsidRDefault="0067435C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Как только возникают вопросы, необходимо вернуться к титульной странице и ещё раз внимательно и очень серьёзно вникнуть в текст названия ВКР.</w:t>
      </w:r>
    </w:p>
    <w:p w:rsidR="0067435C" w:rsidRPr="00037AF8" w:rsidRDefault="0067435C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Например, о чём должна быть ВКР с названием «</w:t>
      </w:r>
      <w:r w:rsidR="008C46AB" w:rsidRPr="00037AF8">
        <w:rPr>
          <w:rFonts w:ascii="Times New Roman" w:hAnsi="Times New Roman" w:cs="Times New Roman"/>
          <w:sz w:val="26"/>
          <w:szCs w:val="26"/>
        </w:rPr>
        <w:t xml:space="preserve">Роль медсестры при заболеваниях органов дыхания»? О выполнении назначенного </w:t>
      </w:r>
      <w:proofErr w:type="gramStart"/>
      <w:r w:rsidR="008C46AB" w:rsidRPr="00037AF8">
        <w:rPr>
          <w:rFonts w:ascii="Times New Roman" w:hAnsi="Times New Roman" w:cs="Times New Roman"/>
          <w:sz w:val="26"/>
          <w:szCs w:val="26"/>
        </w:rPr>
        <w:t>лечения  пациентов</w:t>
      </w:r>
      <w:proofErr w:type="gramEnd"/>
      <w:r w:rsidR="008C46AB" w:rsidRPr="00037AF8">
        <w:rPr>
          <w:rFonts w:ascii="Times New Roman" w:hAnsi="Times New Roman" w:cs="Times New Roman"/>
          <w:sz w:val="26"/>
          <w:szCs w:val="26"/>
        </w:rPr>
        <w:t xml:space="preserve"> в стационаре? Об организации амбулаторного лечения? Об уходе за больными при заболеваниях органов дыхания? О профилактике заболеваний органов дыхания?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У кого? Где? Когда?</w:t>
      </w:r>
    </w:p>
    <w:p w:rsidR="008A0981" w:rsidRPr="00037AF8" w:rsidRDefault="008C46AB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Может, стоило написать по-русски</w:t>
      </w:r>
      <w:r w:rsidR="00706600" w:rsidRPr="00037AF8">
        <w:rPr>
          <w:rFonts w:ascii="Times New Roman" w:hAnsi="Times New Roman" w:cs="Times New Roman"/>
          <w:sz w:val="26"/>
          <w:szCs w:val="26"/>
        </w:rPr>
        <w:t>:</w:t>
      </w:r>
      <w:r w:rsidRPr="00037AF8">
        <w:rPr>
          <w:rFonts w:ascii="Times New Roman" w:hAnsi="Times New Roman" w:cs="Times New Roman"/>
          <w:sz w:val="26"/>
          <w:szCs w:val="26"/>
        </w:rPr>
        <w:t xml:space="preserve"> «Роль медсестры в лечении пациентов</w:t>
      </w:r>
      <w:r w:rsidR="00706600" w:rsidRPr="00037AF8">
        <w:rPr>
          <w:rFonts w:ascii="Times New Roman" w:hAnsi="Times New Roman" w:cs="Times New Roman"/>
          <w:sz w:val="26"/>
          <w:szCs w:val="26"/>
        </w:rPr>
        <w:t xml:space="preserve"> при заболеваниях органов дыхания», а лучше более конкретно: «Роль медсестры в лечении пациентов при заболеваниях органов дыхания в стационаре» или «Роль медсестры в амбулаторном лечении пациентов при заболеваниях органов дыхания»</w:t>
      </w:r>
      <w:r w:rsidR="00B7177F" w:rsidRPr="00037AF8">
        <w:rPr>
          <w:rFonts w:ascii="Times New Roman" w:hAnsi="Times New Roman" w:cs="Times New Roman"/>
          <w:sz w:val="26"/>
          <w:szCs w:val="26"/>
        </w:rPr>
        <w:t>,</w:t>
      </w:r>
      <w:r w:rsidR="00706600" w:rsidRPr="00037AF8">
        <w:rPr>
          <w:rFonts w:ascii="Times New Roman" w:hAnsi="Times New Roman" w:cs="Times New Roman"/>
          <w:sz w:val="26"/>
          <w:szCs w:val="26"/>
        </w:rPr>
        <w:t xml:space="preserve"> или «Роль палатной медсестры в лечении пациентов при заболеваниях органов дыхания»</w:t>
      </w:r>
      <w:r w:rsidR="00B7177F" w:rsidRPr="00037AF8">
        <w:rPr>
          <w:rFonts w:ascii="Times New Roman" w:hAnsi="Times New Roman" w:cs="Times New Roman"/>
          <w:sz w:val="26"/>
          <w:szCs w:val="26"/>
        </w:rPr>
        <w:t>,</w:t>
      </w:r>
      <w:r w:rsidR="00706600" w:rsidRPr="00037AF8">
        <w:rPr>
          <w:rFonts w:ascii="Times New Roman" w:hAnsi="Times New Roman" w:cs="Times New Roman"/>
          <w:sz w:val="26"/>
          <w:szCs w:val="26"/>
        </w:rPr>
        <w:t xml:space="preserve"> или «Роль медсестёр в лечении пациентов при заболеваниях органов дыхания в стационаре»</w:t>
      </w:r>
      <w:r w:rsidR="00B7177F" w:rsidRPr="00037AF8">
        <w:rPr>
          <w:rFonts w:ascii="Times New Roman" w:hAnsi="Times New Roman" w:cs="Times New Roman"/>
          <w:sz w:val="26"/>
          <w:szCs w:val="26"/>
        </w:rPr>
        <w:t>,</w:t>
      </w:r>
      <w:r w:rsidR="00706600" w:rsidRPr="00037AF8">
        <w:rPr>
          <w:rFonts w:ascii="Times New Roman" w:hAnsi="Times New Roman" w:cs="Times New Roman"/>
          <w:sz w:val="26"/>
          <w:szCs w:val="26"/>
        </w:rPr>
        <w:t xml:space="preserve"> или «Роль медсестры в реабилитации пациентов при заболеваниях органов дыхания»</w:t>
      </w:r>
      <w:r w:rsidR="00B7177F" w:rsidRPr="00037AF8">
        <w:rPr>
          <w:rFonts w:ascii="Times New Roman" w:hAnsi="Times New Roman" w:cs="Times New Roman"/>
          <w:sz w:val="26"/>
          <w:szCs w:val="26"/>
        </w:rPr>
        <w:t>,</w:t>
      </w:r>
      <w:r w:rsidR="00706600" w:rsidRPr="00037AF8">
        <w:rPr>
          <w:rFonts w:ascii="Times New Roman" w:hAnsi="Times New Roman" w:cs="Times New Roman"/>
          <w:sz w:val="26"/>
          <w:szCs w:val="26"/>
        </w:rPr>
        <w:t xml:space="preserve"> или «Роль медсестры в уходе за пациентами при заболеваниях органов дыхания в стационаре»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, или </w:t>
      </w:r>
      <w:r w:rsidR="008C1BB6" w:rsidRPr="00037AF8">
        <w:rPr>
          <w:rFonts w:ascii="Times New Roman" w:hAnsi="Times New Roman" w:cs="Times New Roman"/>
          <w:sz w:val="26"/>
          <w:szCs w:val="26"/>
        </w:rPr>
        <w:t>«Роль медсестёр во вторичной профилактике заболеваниях органов дыхания»</w:t>
      </w:r>
      <w:r w:rsidR="00B7177F" w:rsidRPr="00037AF8">
        <w:rPr>
          <w:rFonts w:ascii="Times New Roman" w:hAnsi="Times New Roman" w:cs="Times New Roman"/>
          <w:sz w:val="26"/>
          <w:szCs w:val="26"/>
        </w:rPr>
        <w:t>,</w:t>
      </w:r>
      <w:r w:rsidR="008C1BB6" w:rsidRPr="00037AF8">
        <w:rPr>
          <w:rFonts w:ascii="Times New Roman" w:hAnsi="Times New Roman" w:cs="Times New Roman"/>
          <w:sz w:val="26"/>
          <w:szCs w:val="26"/>
        </w:rPr>
        <w:t xml:space="preserve"> </w:t>
      </w:r>
      <w:r w:rsidR="00533ECD" w:rsidRPr="00037AF8">
        <w:rPr>
          <w:rFonts w:ascii="Times New Roman" w:hAnsi="Times New Roman" w:cs="Times New Roman"/>
          <w:sz w:val="26"/>
          <w:szCs w:val="26"/>
        </w:rPr>
        <w:t>или «Роль участковой м/с детской поликлиники в профилактике заболеваний органов дыхания у детей»</w:t>
      </w:r>
      <w:r w:rsidR="00B7177F" w:rsidRPr="00037AF8">
        <w:rPr>
          <w:rFonts w:ascii="Times New Roman" w:hAnsi="Times New Roman" w:cs="Times New Roman"/>
          <w:sz w:val="26"/>
          <w:szCs w:val="26"/>
        </w:rPr>
        <w:t>,</w:t>
      </w:r>
      <w:r w:rsidR="00533ECD" w:rsidRPr="00037AF8">
        <w:rPr>
          <w:rFonts w:ascii="Times New Roman" w:hAnsi="Times New Roman" w:cs="Times New Roman"/>
          <w:sz w:val="26"/>
          <w:szCs w:val="26"/>
        </w:rPr>
        <w:t xml:space="preserve"> или «Роль м/с кабинета здорового ребёнка в профилактике заболеваний органов дыхания у детей»</w:t>
      </w:r>
      <w:r w:rsidR="008C1BB6" w:rsidRPr="00037AF8">
        <w:rPr>
          <w:rFonts w:ascii="Times New Roman" w:hAnsi="Times New Roman" w:cs="Times New Roman"/>
          <w:sz w:val="26"/>
          <w:szCs w:val="26"/>
        </w:rPr>
        <w:t xml:space="preserve"> и т.д.</w:t>
      </w:r>
      <w:r w:rsidR="00B7177F" w:rsidRPr="00037AF8">
        <w:rPr>
          <w:rFonts w:ascii="Times New Roman" w:hAnsi="Times New Roman" w:cs="Times New Roman"/>
          <w:sz w:val="26"/>
          <w:szCs w:val="26"/>
        </w:rPr>
        <w:t>? Не зря ведь говорят: «Как пароход назовёшь, так он и поплывёт»!</w:t>
      </w:r>
    </w:p>
    <w:p w:rsidR="008C46AB" w:rsidRPr="00037AF8" w:rsidRDefault="00706600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Чувствуете разницу? И эта разница существенная, потому что одно-два слова меняют/уточняют смысл ВКР, требуют раскрытия узкой специализации или, наоборот, более обобщающего взгляда на предмет исследования</w:t>
      </w:r>
      <w:r w:rsidR="00533ECD" w:rsidRPr="00037AF8">
        <w:rPr>
          <w:rFonts w:ascii="Times New Roman" w:hAnsi="Times New Roman" w:cs="Times New Roman"/>
          <w:sz w:val="26"/>
          <w:szCs w:val="26"/>
        </w:rPr>
        <w:t>.</w:t>
      </w:r>
    </w:p>
    <w:p w:rsidR="00533ECD" w:rsidRPr="00037AF8" w:rsidRDefault="00533ECD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lastRenderedPageBreak/>
        <w:t>Чем ещё полезно скрупулёзное изучение названия ВКР? В нём содержатся слова, которые станут основой введения. В данном случае</w:t>
      </w:r>
      <w:r w:rsidR="008C1BB6" w:rsidRPr="00037AF8">
        <w:rPr>
          <w:rFonts w:ascii="Times New Roman" w:hAnsi="Times New Roman" w:cs="Times New Roman"/>
          <w:sz w:val="26"/>
          <w:szCs w:val="26"/>
        </w:rPr>
        <w:t xml:space="preserve"> соответственно:</w:t>
      </w:r>
      <w:r w:rsidRPr="00037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ECD" w:rsidRPr="00037AF8" w:rsidRDefault="00533ECD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 xml:space="preserve">-заболевания органов дыхания и </w:t>
      </w:r>
      <w:r w:rsidR="008A0981" w:rsidRPr="00037AF8">
        <w:rPr>
          <w:rFonts w:ascii="Times New Roman" w:hAnsi="Times New Roman" w:cs="Times New Roman"/>
          <w:sz w:val="26"/>
          <w:szCs w:val="26"/>
        </w:rPr>
        <w:t>стационарное лечение,</w:t>
      </w:r>
      <w:r w:rsidRPr="00037AF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33ECD" w:rsidRPr="00037AF8" w:rsidRDefault="00D64242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-заболевания органов дыхания </w:t>
      </w:r>
      <w:r w:rsidR="00533ECD" w:rsidRPr="00037AF8">
        <w:rPr>
          <w:rFonts w:ascii="Times New Roman" w:hAnsi="Times New Roman" w:cs="Times New Roman"/>
          <w:sz w:val="26"/>
          <w:szCs w:val="26"/>
        </w:rPr>
        <w:t xml:space="preserve">и амбулаторное </w:t>
      </w:r>
      <w:r w:rsidR="008A0981" w:rsidRPr="00037AF8">
        <w:rPr>
          <w:rFonts w:ascii="Times New Roman" w:hAnsi="Times New Roman" w:cs="Times New Roman"/>
          <w:sz w:val="26"/>
          <w:szCs w:val="26"/>
        </w:rPr>
        <w:t>лечение,</w:t>
      </w:r>
    </w:p>
    <w:p w:rsidR="00533ECD" w:rsidRPr="00037AF8" w:rsidRDefault="00533ECD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-заболевания органов дыхания</w:t>
      </w:r>
      <w:r w:rsidR="008A0981" w:rsidRPr="00037AF8">
        <w:rPr>
          <w:rFonts w:ascii="Times New Roman" w:hAnsi="Times New Roman" w:cs="Times New Roman"/>
          <w:sz w:val="26"/>
          <w:szCs w:val="26"/>
        </w:rPr>
        <w:t xml:space="preserve"> и </w:t>
      </w:r>
      <w:r w:rsidR="00D64242">
        <w:rPr>
          <w:rFonts w:ascii="Times New Roman" w:hAnsi="Times New Roman" w:cs="Times New Roman"/>
          <w:sz w:val="26"/>
          <w:szCs w:val="26"/>
        </w:rPr>
        <w:t>палатная мед</w:t>
      </w:r>
      <w:r w:rsidR="008A0981" w:rsidRPr="00037AF8">
        <w:rPr>
          <w:rFonts w:ascii="Times New Roman" w:hAnsi="Times New Roman" w:cs="Times New Roman"/>
          <w:sz w:val="26"/>
          <w:szCs w:val="26"/>
        </w:rPr>
        <w:t>с</w:t>
      </w:r>
      <w:r w:rsidR="00D64242">
        <w:rPr>
          <w:rFonts w:ascii="Times New Roman" w:hAnsi="Times New Roman" w:cs="Times New Roman"/>
          <w:sz w:val="26"/>
          <w:szCs w:val="26"/>
        </w:rPr>
        <w:t>естра</w:t>
      </w:r>
      <w:r w:rsidR="008A0981" w:rsidRPr="00037AF8">
        <w:rPr>
          <w:rFonts w:ascii="Times New Roman" w:hAnsi="Times New Roman" w:cs="Times New Roman"/>
          <w:sz w:val="26"/>
          <w:szCs w:val="26"/>
        </w:rPr>
        <w:t>,</w:t>
      </w:r>
      <w:r w:rsidRPr="00037A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33ECD" w:rsidRPr="00037AF8" w:rsidRDefault="00533ECD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-заболевания органов дыхания, реабилитация, стационар</w:t>
      </w:r>
      <w:r w:rsidR="008A0981" w:rsidRPr="00037AF8">
        <w:rPr>
          <w:rFonts w:ascii="Times New Roman" w:hAnsi="Times New Roman" w:cs="Times New Roman"/>
          <w:sz w:val="26"/>
          <w:szCs w:val="26"/>
        </w:rPr>
        <w:t>,</w:t>
      </w:r>
    </w:p>
    <w:p w:rsidR="00533ECD" w:rsidRPr="00037AF8" w:rsidRDefault="00533ECD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-заболевания органов дыхания, уход,</w:t>
      </w:r>
      <w:r w:rsidR="00D64242">
        <w:rPr>
          <w:rFonts w:ascii="Times New Roman" w:hAnsi="Times New Roman" w:cs="Times New Roman"/>
          <w:sz w:val="26"/>
          <w:szCs w:val="26"/>
        </w:rPr>
        <w:t xml:space="preserve"> мед</w:t>
      </w:r>
      <w:r w:rsidR="008A0981" w:rsidRPr="00037AF8">
        <w:rPr>
          <w:rFonts w:ascii="Times New Roman" w:hAnsi="Times New Roman" w:cs="Times New Roman"/>
          <w:sz w:val="26"/>
          <w:szCs w:val="26"/>
        </w:rPr>
        <w:t>с</w:t>
      </w:r>
      <w:r w:rsidR="00D64242">
        <w:rPr>
          <w:rFonts w:ascii="Times New Roman" w:hAnsi="Times New Roman" w:cs="Times New Roman"/>
          <w:sz w:val="26"/>
          <w:szCs w:val="26"/>
        </w:rPr>
        <w:t>естра</w:t>
      </w:r>
      <w:r w:rsidR="008A0981" w:rsidRPr="00037AF8">
        <w:rPr>
          <w:rFonts w:ascii="Times New Roman" w:hAnsi="Times New Roman" w:cs="Times New Roman"/>
          <w:sz w:val="26"/>
          <w:szCs w:val="26"/>
        </w:rPr>
        <w:t xml:space="preserve"> стационара,</w:t>
      </w:r>
      <w:r w:rsidRPr="00037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981" w:rsidRPr="00037AF8" w:rsidRDefault="008A0981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-за</w:t>
      </w:r>
      <w:r w:rsidR="00D64242">
        <w:rPr>
          <w:rFonts w:ascii="Times New Roman" w:hAnsi="Times New Roman" w:cs="Times New Roman"/>
          <w:sz w:val="26"/>
          <w:szCs w:val="26"/>
        </w:rPr>
        <w:t>болевания органов дыхания, медсе</w:t>
      </w:r>
      <w:r w:rsidRPr="00037AF8">
        <w:rPr>
          <w:rFonts w:ascii="Times New Roman" w:hAnsi="Times New Roman" w:cs="Times New Roman"/>
          <w:sz w:val="26"/>
          <w:szCs w:val="26"/>
        </w:rPr>
        <w:t>стры, вторичная профилактика заболеваний,</w:t>
      </w:r>
    </w:p>
    <w:p w:rsidR="008C1BB6" w:rsidRPr="00037AF8" w:rsidRDefault="00533ECD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-</w:t>
      </w:r>
      <w:r w:rsidR="008C1BB6" w:rsidRPr="00037AF8">
        <w:rPr>
          <w:rFonts w:ascii="Times New Roman" w:hAnsi="Times New Roman" w:cs="Times New Roman"/>
          <w:sz w:val="26"/>
          <w:szCs w:val="26"/>
        </w:rPr>
        <w:t>профилактика</w:t>
      </w:r>
      <w:r w:rsidR="008A0981" w:rsidRPr="00037AF8">
        <w:rPr>
          <w:rFonts w:ascii="Times New Roman" w:hAnsi="Times New Roman" w:cs="Times New Roman"/>
          <w:sz w:val="26"/>
          <w:szCs w:val="26"/>
        </w:rPr>
        <w:t xml:space="preserve"> заболеваний</w:t>
      </w:r>
      <w:r w:rsidR="008C1BB6" w:rsidRPr="00037AF8">
        <w:rPr>
          <w:rFonts w:ascii="Times New Roman" w:hAnsi="Times New Roman" w:cs="Times New Roman"/>
          <w:sz w:val="26"/>
          <w:szCs w:val="26"/>
        </w:rPr>
        <w:t xml:space="preserve">, </w:t>
      </w:r>
      <w:r w:rsidRPr="00037AF8">
        <w:rPr>
          <w:rFonts w:ascii="Times New Roman" w:hAnsi="Times New Roman" w:cs="Times New Roman"/>
          <w:sz w:val="26"/>
          <w:szCs w:val="26"/>
        </w:rPr>
        <w:t>заболевания органов дыхания у детей, детская поликлиника, участковая м/с</w:t>
      </w:r>
      <w:r w:rsidR="008A0981" w:rsidRPr="00037A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C1BB6" w:rsidRPr="00037AF8" w:rsidRDefault="008C1BB6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-профилактика, заболевания органов дыхания у детей, детская поликлиника, кабинет здорового ребёнка, м/с кабинета здорового ребёнка и т.д.</w:t>
      </w:r>
    </w:p>
    <w:p w:rsidR="00453C44" w:rsidRPr="00037AF8" w:rsidRDefault="00453C44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Заинтересованное проникновение в суть названия ВКР позволяет определиться с объектом и предметом исследования.</w:t>
      </w:r>
    </w:p>
    <w:p w:rsidR="00453C44" w:rsidRPr="00037AF8" w:rsidRDefault="00453C44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Может ли быть объектом исследования паци</w:t>
      </w:r>
      <w:r w:rsidR="00D64242">
        <w:rPr>
          <w:rFonts w:ascii="Times New Roman" w:hAnsi="Times New Roman" w:cs="Times New Roman"/>
          <w:sz w:val="26"/>
          <w:szCs w:val="26"/>
        </w:rPr>
        <w:t>ент, а предметом деятельности мед</w:t>
      </w:r>
      <w:r w:rsidRPr="00037AF8">
        <w:rPr>
          <w:rFonts w:ascii="Times New Roman" w:hAnsi="Times New Roman" w:cs="Times New Roman"/>
          <w:sz w:val="26"/>
          <w:szCs w:val="26"/>
        </w:rPr>
        <w:t>с</w:t>
      </w:r>
      <w:r w:rsidR="00D64242">
        <w:rPr>
          <w:rFonts w:ascii="Times New Roman" w:hAnsi="Times New Roman" w:cs="Times New Roman"/>
          <w:sz w:val="26"/>
          <w:szCs w:val="26"/>
        </w:rPr>
        <w:t>естра</w:t>
      </w:r>
      <w:r w:rsidRPr="00037AF8">
        <w:rPr>
          <w:rFonts w:ascii="Times New Roman" w:hAnsi="Times New Roman" w:cs="Times New Roman"/>
          <w:sz w:val="26"/>
          <w:szCs w:val="26"/>
        </w:rPr>
        <w:t>?</w:t>
      </w:r>
    </w:p>
    <w:p w:rsidR="00B7177F" w:rsidRPr="00037AF8" w:rsidRDefault="00DD195C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Может всё-таки</w:t>
      </w:r>
      <w:r w:rsidR="00453C44" w:rsidRPr="00037AF8">
        <w:rPr>
          <w:rFonts w:ascii="Times New Roman" w:hAnsi="Times New Roman" w:cs="Times New Roman"/>
          <w:sz w:val="26"/>
          <w:szCs w:val="26"/>
        </w:rPr>
        <w:t xml:space="preserve"> </w:t>
      </w:r>
      <w:r w:rsidR="00D64242">
        <w:rPr>
          <w:rFonts w:ascii="Times New Roman" w:hAnsi="Times New Roman" w:cs="Times New Roman"/>
          <w:sz w:val="26"/>
          <w:szCs w:val="26"/>
        </w:rPr>
        <w:t>сестринское дело в терапии/пульмонологии/</w:t>
      </w:r>
      <w:r w:rsidRPr="00037AF8">
        <w:rPr>
          <w:rFonts w:ascii="Times New Roman" w:hAnsi="Times New Roman" w:cs="Times New Roman"/>
          <w:sz w:val="26"/>
          <w:szCs w:val="26"/>
        </w:rPr>
        <w:t>педиатрии и сестринская пом</w:t>
      </w:r>
      <w:r w:rsidR="00D64242">
        <w:rPr>
          <w:rFonts w:ascii="Times New Roman" w:hAnsi="Times New Roman" w:cs="Times New Roman"/>
          <w:sz w:val="26"/>
          <w:szCs w:val="26"/>
        </w:rPr>
        <w:t>ощь/деятельность участковой м/с</w:t>
      </w:r>
      <w:r w:rsidRPr="00037AF8">
        <w:rPr>
          <w:rFonts w:ascii="Times New Roman" w:hAnsi="Times New Roman" w:cs="Times New Roman"/>
          <w:sz w:val="26"/>
          <w:szCs w:val="26"/>
        </w:rPr>
        <w:t>/деятельно</w:t>
      </w:r>
      <w:r w:rsidR="00D64242">
        <w:rPr>
          <w:rFonts w:ascii="Times New Roman" w:hAnsi="Times New Roman" w:cs="Times New Roman"/>
          <w:sz w:val="26"/>
          <w:szCs w:val="26"/>
        </w:rPr>
        <w:t>сть палатной м/с/</w:t>
      </w:r>
      <w:r w:rsidRPr="00037AF8">
        <w:rPr>
          <w:rFonts w:ascii="Times New Roman" w:hAnsi="Times New Roman" w:cs="Times New Roman"/>
          <w:sz w:val="26"/>
          <w:szCs w:val="26"/>
        </w:rPr>
        <w:t>деятельность м/</w:t>
      </w:r>
      <w:r w:rsidR="00D64242">
        <w:rPr>
          <w:rFonts w:ascii="Times New Roman" w:hAnsi="Times New Roman" w:cs="Times New Roman"/>
          <w:sz w:val="26"/>
          <w:szCs w:val="26"/>
        </w:rPr>
        <w:t>с пульмонологического отделения</w:t>
      </w:r>
      <w:r w:rsidRPr="00037AF8">
        <w:rPr>
          <w:rFonts w:ascii="Times New Roman" w:hAnsi="Times New Roman" w:cs="Times New Roman"/>
          <w:sz w:val="26"/>
          <w:szCs w:val="26"/>
        </w:rPr>
        <w:t xml:space="preserve">/деятельность м/с отделения реабилитации и т.д. </w:t>
      </w:r>
    </w:p>
    <w:p w:rsidR="00453C44" w:rsidRPr="00037AF8" w:rsidRDefault="00DD195C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И</w:t>
      </w:r>
      <w:r w:rsidR="00D64242">
        <w:rPr>
          <w:rFonts w:ascii="Times New Roman" w:hAnsi="Times New Roman" w:cs="Times New Roman"/>
          <w:sz w:val="26"/>
          <w:szCs w:val="26"/>
        </w:rPr>
        <w:t>ли сестринское дело в педиатрии</w:t>
      </w:r>
      <w:r w:rsidRPr="00037AF8">
        <w:rPr>
          <w:rFonts w:ascii="Times New Roman" w:hAnsi="Times New Roman" w:cs="Times New Roman"/>
          <w:sz w:val="26"/>
          <w:szCs w:val="26"/>
        </w:rPr>
        <w:t xml:space="preserve">/сестринское дело в организациях первичной медико-социальной помощи и деятельность участковой м/с по …/ м/с КЗР по профилактике </w:t>
      </w:r>
      <w:proofErr w:type="gramStart"/>
      <w:r w:rsidRPr="00037AF8">
        <w:rPr>
          <w:rFonts w:ascii="Times New Roman" w:hAnsi="Times New Roman" w:cs="Times New Roman"/>
          <w:sz w:val="26"/>
          <w:szCs w:val="26"/>
        </w:rPr>
        <w:t>… .</w:t>
      </w:r>
      <w:proofErr w:type="gramEnd"/>
      <w:r w:rsidR="00B7177F" w:rsidRPr="00037AF8">
        <w:rPr>
          <w:rFonts w:ascii="Times New Roman" w:hAnsi="Times New Roman" w:cs="Times New Roman"/>
          <w:sz w:val="26"/>
          <w:szCs w:val="26"/>
        </w:rPr>
        <w:t xml:space="preserve"> Потому что деятельность м/с не является составляющей частью пациента.</w:t>
      </w:r>
    </w:p>
    <w:p w:rsidR="00DD195C" w:rsidRPr="00037AF8" w:rsidRDefault="00DD195C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Только так можно</w:t>
      </w:r>
      <w:r w:rsidR="004F2919" w:rsidRPr="00037AF8">
        <w:rPr>
          <w:rFonts w:ascii="Times New Roman" w:hAnsi="Times New Roman" w:cs="Times New Roman"/>
          <w:sz w:val="26"/>
          <w:szCs w:val="26"/>
        </w:rPr>
        <w:t xml:space="preserve"> показать, как</w:t>
      </w:r>
      <w:r w:rsidRPr="00037AF8">
        <w:rPr>
          <w:rFonts w:ascii="Times New Roman" w:hAnsi="Times New Roman" w:cs="Times New Roman"/>
          <w:sz w:val="26"/>
          <w:szCs w:val="26"/>
        </w:rPr>
        <w:t xml:space="preserve"> </w:t>
      </w:r>
      <w:r w:rsidR="004F2919" w:rsidRPr="00037AF8">
        <w:rPr>
          <w:rFonts w:ascii="Times New Roman" w:hAnsi="Times New Roman" w:cs="Times New Roman"/>
          <w:sz w:val="26"/>
          <w:szCs w:val="26"/>
        </w:rPr>
        <w:t>выстраивать</w:t>
      </w:r>
      <w:r w:rsidRPr="00037AF8">
        <w:rPr>
          <w:rFonts w:ascii="Times New Roman" w:hAnsi="Times New Roman" w:cs="Times New Roman"/>
          <w:sz w:val="26"/>
          <w:szCs w:val="26"/>
        </w:rPr>
        <w:t xml:space="preserve"> логическую цепочку, </w:t>
      </w:r>
      <w:r w:rsidR="004F2919" w:rsidRPr="00037AF8">
        <w:rPr>
          <w:rFonts w:ascii="Times New Roman" w:hAnsi="Times New Roman" w:cs="Times New Roman"/>
          <w:sz w:val="26"/>
          <w:szCs w:val="26"/>
        </w:rPr>
        <w:t xml:space="preserve">которая способствует и правильному выбору литературных источников </w:t>
      </w:r>
      <w:r w:rsidRPr="00037AF8">
        <w:rPr>
          <w:rFonts w:ascii="Times New Roman" w:hAnsi="Times New Roman" w:cs="Times New Roman"/>
          <w:sz w:val="26"/>
          <w:szCs w:val="26"/>
        </w:rPr>
        <w:t>(словари медицинских терминов, а не Википедия, профессиональный стандарт</w:t>
      </w:r>
      <w:r w:rsidR="004F2919" w:rsidRPr="00037AF8">
        <w:rPr>
          <w:rFonts w:ascii="Times New Roman" w:hAnsi="Times New Roman" w:cs="Times New Roman"/>
          <w:sz w:val="26"/>
          <w:szCs w:val="26"/>
        </w:rPr>
        <w:t xml:space="preserve"> м/с, приказы МЗ РФ, Минтруда, а не форум в СМИ </w:t>
      </w:r>
      <w:r w:rsidRPr="00037AF8">
        <w:rPr>
          <w:rFonts w:ascii="Times New Roman" w:hAnsi="Times New Roman" w:cs="Times New Roman"/>
          <w:sz w:val="26"/>
          <w:szCs w:val="26"/>
        </w:rPr>
        <w:t>и т.п.).</w:t>
      </w:r>
    </w:p>
    <w:p w:rsidR="005E48EA" w:rsidRPr="00037AF8" w:rsidRDefault="004F2919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Если тема посвящена уходу, то изучение всех теоретических основ заболевания, лечения и диагностики заболевания логично</w:t>
      </w:r>
      <w:r w:rsidR="005E48EA" w:rsidRPr="00037AF8">
        <w:rPr>
          <w:rFonts w:ascii="Times New Roman" w:hAnsi="Times New Roman" w:cs="Times New Roman"/>
          <w:sz w:val="26"/>
          <w:szCs w:val="26"/>
        </w:rPr>
        <w:t>, не лишним будет изучить возможные проблемы и пути их решения</w:t>
      </w:r>
      <w:r w:rsidRPr="00037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2919" w:rsidRPr="00037AF8" w:rsidRDefault="004F2919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Но если ВКР о первичной профилактике, то к чему клиника, диагностика, принципы лечения и ухода?</w:t>
      </w:r>
      <w:r w:rsidR="005E48EA" w:rsidRPr="00037AF8">
        <w:rPr>
          <w:rFonts w:ascii="Times New Roman" w:hAnsi="Times New Roman" w:cs="Times New Roman"/>
          <w:sz w:val="26"/>
          <w:szCs w:val="26"/>
        </w:rPr>
        <w:t xml:space="preserve"> Может, в такой ВКР</w:t>
      </w:r>
      <w:r w:rsidRPr="00037AF8">
        <w:rPr>
          <w:rFonts w:ascii="Times New Roman" w:hAnsi="Times New Roman" w:cs="Times New Roman"/>
          <w:sz w:val="26"/>
          <w:szCs w:val="26"/>
        </w:rPr>
        <w:t xml:space="preserve"> надо разобрать виды, средства, методы профилактики, </w:t>
      </w:r>
      <w:r w:rsidR="005E48EA" w:rsidRPr="00037AF8">
        <w:rPr>
          <w:rFonts w:ascii="Times New Roman" w:hAnsi="Times New Roman" w:cs="Times New Roman"/>
          <w:sz w:val="26"/>
          <w:szCs w:val="26"/>
        </w:rPr>
        <w:t xml:space="preserve">только определение, </w:t>
      </w:r>
      <w:r w:rsidR="009B1470" w:rsidRPr="00037AF8">
        <w:rPr>
          <w:rFonts w:ascii="Times New Roman" w:hAnsi="Times New Roman" w:cs="Times New Roman"/>
          <w:sz w:val="26"/>
          <w:szCs w:val="26"/>
        </w:rPr>
        <w:t>причин</w:t>
      </w:r>
      <w:r w:rsidR="005E48EA" w:rsidRPr="00037AF8">
        <w:rPr>
          <w:rFonts w:ascii="Times New Roman" w:hAnsi="Times New Roman" w:cs="Times New Roman"/>
          <w:sz w:val="26"/>
          <w:szCs w:val="26"/>
        </w:rPr>
        <w:t>ы</w:t>
      </w:r>
      <w:r w:rsidRPr="00037AF8">
        <w:rPr>
          <w:rFonts w:ascii="Times New Roman" w:hAnsi="Times New Roman" w:cs="Times New Roman"/>
          <w:sz w:val="26"/>
          <w:szCs w:val="26"/>
        </w:rPr>
        <w:t xml:space="preserve"> заболев</w:t>
      </w:r>
      <w:r w:rsidR="009B1470" w:rsidRPr="00037AF8">
        <w:rPr>
          <w:rFonts w:ascii="Times New Roman" w:hAnsi="Times New Roman" w:cs="Times New Roman"/>
          <w:sz w:val="26"/>
          <w:szCs w:val="26"/>
        </w:rPr>
        <w:t>а</w:t>
      </w:r>
      <w:r w:rsidRPr="00037AF8">
        <w:rPr>
          <w:rFonts w:ascii="Times New Roman" w:hAnsi="Times New Roman" w:cs="Times New Roman"/>
          <w:sz w:val="26"/>
          <w:szCs w:val="26"/>
        </w:rPr>
        <w:t>ния и факторы риска,</w:t>
      </w:r>
      <w:r w:rsidR="005E48EA" w:rsidRPr="00037AF8">
        <w:rPr>
          <w:rFonts w:ascii="Times New Roman" w:hAnsi="Times New Roman" w:cs="Times New Roman"/>
          <w:sz w:val="26"/>
          <w:szCs w:val="26"/>
        </w:rPr>
        <w:t xml:space="preserve"> а</w:t>
      </w:r>
      <w:r w:rsidRPr="00037AF8">
        <w:rPr>
          <w:rFonts w:ascii="Times New Roman" w:hAnsi="Times New Roman" w:cs="Times New Roman"/>
          <w:sz w:val="26"/>
          <w:szCs w:val="26"/>
        </w:rPr>
        <w:t xml:space="preserve"> из перечисленного ранее хватит лишь статистики, этиологии, исходов и прогноза?</w:t>
      </w:r>
    </w:p>
    <w:p w:rsidR="005E48EA" w:rsidRPr="00037AF8" w:rsidRDefault="005E48EA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 xml:space="preserve">Из консультации в консультацию нужно повторять, что </w:t>
      </w:r>
      <w:r w:rsidR="00F54942" w:rsidRPr="00037AF8">
        <w:rPr>
          <w:rFonts w:ascii="Times New Roman" w:hAnsi="Times New Roman" w:cs="Times New Roman"/>
          <w:sz w:val="26"/>
          <w:szCs w:val="26"/>
        </w:rPr>
        <w:t xml:space="preserve">вопросы для опроса/анкетирования/наблюдения и вся </w:t>
      </w:r>
      <w:r w:rsidRPr="00037AF8">
        <w:rPr>
          <w:rFonts w:ascii="Times New Roman" w:hAnsi="Times New Roman" w:cs="Times New Roman"/>
          <w:sz w:val="26"/>
          <w:szCs w:val="26"/>
        </w:rPr>
        <w:t>практическая часть пишется на основе дан</w:t>
      </w:r>
      <w:r w:rsidR="00F54942" w:rsidRPr="00037AF8">
        <w:rPr>
          <w:rFonts w:ascii="Times New Roman" w:hAnsi="Times New Roman" w:cs="Times New Roman"/>
          <w:sz w:val="26"/>
          <w:szCs w:val="26"/>
        </w:rPr>
        <w:t>ных первой главы</w:t>
      </w:r>
      <w:r w:rsidR="00B7177F" w:rsidRPr="00037AF8">
        <w:rPr>
          <w:rFonts w:ascii="Times New Roman" w:hAnsi="Times New Roman" w:cs="Times New Roman"/>
          <w:sz w:val="26"/>
          <w:szCs w:val="26"/>
        </w:rPr>
        <w:t>. Что бы студент ни</w:t>
      </w:r>
      <w:r w:rsidR="00F54942" w:rsidRPr="00037AF8">
        <w:rPr>
          <w:rFonts w:ascii="Times New Roman" w:hAnsi="Times New Roman" w:cs="Times New Roman"/>
          <w:sz w:val="26"/>
          <w:szCs w:val="26"/>
        </w:rPr>
        <w:t xml:space="preserve"> писал в 1 главе, он должен постоянно задавать себе вопрос: «А как я это могу проверить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на практике, как и у кого спросить, как и что посмотреть</w:t>
      </w:r>
      <w:r w:rsidR="00F54942" w:rsidRPr="00037AF8">
        <w:rPr>
          <w:rFonts w:ascii="Times New Roman" w:hAnsi="Times New Roman" w:cs="Times New Roman"/>
          <w:sz w:val="26"/>
          <w:szCs w:val="26"/>
        </w:rPr>
        <w:t>?» и сразу записывать подходящий вопрос в черновик анкеты.</w:t>
      </w:r>
    </w:p>
    <w:p w:rsidR="00F54942" w:rsidRPr="00037AF8" w:rsidRDefault="00F54942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 xml:space="preserve">Например, пульмонологическое отделение оснащено </w:t>
      </w: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пикфлуометрами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>, мундштуки которых должны дезинфицироваться.</w:t>
      </w:r>
    </w:p>
    <w:p w:rsidR="00D64242" w:rsidRDefault="00F54942" w:rsidP="00D64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lastRenderedPageBreak/>
        <w:t xml:space="preserve">Вопрос: «М/с меняет мундштук на чистый перед каждой </w:t>
      </w: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пикфлоуметрией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>?».</w:t>
      </w:r>
      <w:r w:rsidR="00D64242">
        <w:rPr>
          <w:rFonts w:ascii="Times New Roman" w:hAnsi="Times New Roman" w:cs="Times New Roman"/>
          <w:sz w:val="26"/>
          <w:szCs w:val="26"/>
        </w:rPr>
        <w:t xml:space="preserve"> </w:t>
      </w:r>
      <w:r w:rsidRPr="00037AF8">
        <w:rPr>
          <w:rFonts w:ascii="Times New Roman" w:hAnsi="Times New Roman" w:cs="Times New Roman"/>
          <w:sz w:val="26"/>
          <w:szCs w:val="26"/>
        </w:rPr>
        <w:t>Например, м/с обязана научить пациента пра</w:t>
      </w:r>
      <w:r w:rsidR="00D64242">
        <w:rPr>
          <w:rFonts w:ascii="Times New Roman" w:hAnsi="Times New Roman" w:cs="Times New Roman"/>
          <w:sz w:val="26"/>
          <w:szCs w:val="26"/>
        </w:rPr>
        <w:t xml:space="preserve">вилам проведения </w:t>
      </w:r>
      <w:proofErr w:type="spellStart"/>
      <w:r w:rsidR="00D64242">
        <w:rPr>
          <w:rFonts w:ascii="Times New Roman" w:hAnsi="Times New Roman" w:cs="Times New Roman"/>
          <w:sz w:val="26"/>
          <w:szCs w:val="26"/>
        </w:rPr>
        <w:t>пикфлоуметрии.</w:t>
      </w:r>
    </w:p>
    <w:p w:rsidR="00F54942" w:rsidRPr="00037AF8" w:rsidRDefault="00F54942" w:rsidP="00D642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End"/>
      <w:r w:rsidRPr="00037AF8">
        <w:rPr>
          <w:rFonts w:ascii="Times New Roman" w:hAnsi="Times New Roman" w:cs="Times New Roman"/>
          <w:sz w:val="26"/>
          <w:szCs w:val="26"/>
        </w:rPr>
        <w:t>Вопрос: «</w:t>
      </w:r>
      <w:r w:rsidR="00B7177F" w:rsidRPr="00037AF8">
        <w:rPr>
          <w:rFonts w:ascii="Times New Roman" w:hAnsi="Times New Roman" w:cs="Times New Roman"/>
          <w:sz w:val="26"/>
          <w:szCs w:val="26"/>
        </w:rPr>
        <w:t>М/</w:t>
      </w:r>
      <w:r w:rsidRPr="00037AF8">
        <w:rPr>
          <w:rFonts w:ascii="Times New Roman" w:hAnsi="Times New Roman" w:cs="Times New Roman"/>
          <w:sz w:val="26"/>
          <w:szCs w:val="26"/>
        </w:rPr>
        <w:t xml:space="preserve">с обучила вас, как правильно вдохнуть и выдохнуть при проведении </w:t>
      </w: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пикфлоуметрии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>?» или «</w:t>
      </w:r>
      <w:r w:rsidR="00B7177F" w:rsidRPr="00037AF8">
        <w:rPr>
          <w:rFonts w:ascii="Times New Roman" w:hAnsi="Times New Roman" w:cs="Times New Roman"/>
          <w:sz w:val="26"/>
          <w:szCs w:val="26"/>
        </w:rPr>
        <w:t>М/</w:t>
      </w:r>
      <w:r w:rsidRPr="00037AF8">
        <w:rPr>
          <w:rFonts w:ascii="Times New Roman" w:hAnsi="Times New Roman" w:cs="Times New Roman"/>
          <w:sz w:val="26"/>
          <w:szCs w:val="26"/>
        </w:rPr>
        <w:t>с всегда проверяет, как вы выполняете пик-</w:t>
      </w:r>
      <w:proofErr w:type="spellStart"/>
      <w:r w:rsidRPr="00037AF8">
        <w:rPr>
          <w:rFonts w:ascii="Times New Roman" w:hAnsi="Times New Roman" w:cs="Times New Roman"/>
          <w:sz w:val="26"/>
          <w:szCs w:val="26"/>
        </w:rPr>
        <w:t>флоуметрию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>?» и</w:t>
      </w:r>
      <w:r w:rsidR="00BF51E4" w:rsidRPr="00037AF8">
        <w:rPr>
          <w:rFonts w:ascii="Times New Roman" w:hAnsi="Times New Roman" w:cs="Times New Roman"/>
          <w:sz w:val="26"/>
          <w:szCs w:val="26"/>
        </w:rPr>
        <w:t xml:space="preserve">ли «Покажите, как вы проводите </w:t>
      </w:r>
      <w:proofErr w:type="spellStart"/>
      <w:r w:rsidR="00BF51E4" w:rsidRPr="00037AF8">
        <w:rPr>
          <w:rFonts w:ascii="Times New Roman" w:hAnsi="Times New Roman" w:cs="Times New Roman"/>
          <w:sz w:val="26"/>
          <w:szCs w:val="26"/>
        </w:rPr>
        <w:t>пикфлоуметрию</w:t>
      </w:r>
      <w:proofErr w:type="spellEnd"/>
      <w:r w:rsidR="00BF51E4" w:rsidRPr="00037AF8">
        <w:rPr>
          <w:rFonts w:ascii="Times New Roman" w:hAnsi="Times New Roman" w:cs="Times New Roman"/>
          <w:sz w:val="26"/>
          <w:szCs w:val="26"/>
        </w:rPr>
        <w:t>» и т.д</w:t>
      </w:r>
      <w:r w:rsidRPr="00037AF8">
        <w:rPr>
          <w:rFonts w:ascii="Times New Roman" w:hAnsi="Times New Roman" w:cs="Times New Roman"/>
          <w:sz w:val="26"/>
          <w:szCs w:val="26"/>
        </w:rPr>
        <w:t>.</w:t>
      </w:r>
    </w:p>
    <w:p w:rsidR="00F54942" w:rsidRPr="00037AF8" w:rsidRDefault="00F54942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Результаты практического исследования могут быть позитивными и негативными. Рекомендации в заключении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не должны быть «рекомендациями вообще», они</w:t>
      </w:r>
      <w:r w:rsidRPr="00037AF8">
        <w:rPr>
          <w:rFonts w:ascii="Times New Roman" w:hAnsi="Times New Roman" w:cs="Times New Roman"/>
          <w:sz w:val="26"/>
          <w:szCs w:val="26"/>
        </w:rPr>
        <w:t xml:space="preserve"> должны соответствовать обнаруженным недостаткам в работе</w:t>
      </w:r>
      <w:r w:rsidR="007173F1" w:rsidRPr="00037AF8">
        <w:rPr>
          <w:rFonts w:ascii="Times New Roman" w:hAnsi="Times New Roman" w:cs="Times New Roman"/>
          <w:sz w:val="26"/>
          <w:szCs w:val="26"/>
        </w:rPr>
        <w:t>/поведении м/с или пациентов.</w:t>
      </w:r>
    </w:p>
    <w:p w:rsidR="007173F1" w:rsidRPr="00037AF8" w:rsidRDefault="007173F1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Рекомендации составляются для исправления ошибок в работе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м/с</w:t>
      </w:r>
      <w:r w:rsidRPr="00037AF8">
        <w:rPr>
          <w:rFonts w:ascii="Times New Roman" w:hAnsi="Times New Roman" w:cs="Times New Roman"/>
          <w:sz w:val="26"/>
          <w:szCs w:val="26"/>
        </w:rPr>
        <w:t xml:space="preserve"> или модификации обнаруженных факторов риска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у обследованных</w:t>
      </w:r>
      <w:r w:rsidRPr="00037AF8">
        <w:rPr>
          <w:rFonts w:ascii="Times New Roman" w:hAnsi="Times New Roman" w:cs="Times New Roman"/>
          <w:sz w:val="26"/>
          <w:szCs w:val="26"/>
        </w:rPr>
        <w:t>.</w:t>
      </w:r>
    </w:p>
    <w:p w:rsidR="00E80CAD" w:rsidRPr="00037AF8" w:rsidRDefault="007173F1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Для оптимизации руководства ВКР желательно на первой консультации собрать всех подопечных вместе и проработать Рекомендации по написанию ВКР</w:t>
      </w:r>
      <w:r w:rsidR="005648E7">
        <w:rPr>
          <w:rFonts w:ascii="Times New Roman" w:hAnsi="Times New Roman" w:cs="Times New Roman"/>
          <w:sz w:val="26"/>
          <w:szCs w:val="26"/>
        </w:rPr>
        <w:t xml:space="preserve"> </w:t>
      </w:r>
      <w:r w:rsidR="00F61A80" w:rsidRPr="00037AF8">
        <w:rPr>
          <w:rFonts w:ascii="Times New Roman" w:hAnsi="Times New Roman" w:cs="Times New Roman"/>
          <w:sz w:val="26"/>
          <w:szCs w:val="26"/>
        </w:rPr>
        <w:t>[3</w:t>
      </w:r>
      <w:r w:rsidR="00E80CAD" w:rsidRPr="00037AF8">
        <w:rPr>
          <w:rFonts w:ascii="Times New Roman" w:hAnsi="Times New Roman" w:cs="Times New Roman"/>
          <w:sz w:val="26"/>
          <w:szCs w:val="26"/>
        </w:rPr>
        <w:t>]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пошагово (открыть в цифре), </w:t>
      </w:r>
      <w:r w:rsidRPr="00037AF8">
        <w:rPr>
          <w:rFonts w:ascii="Times New Roman" w:hAnsi="Times New Roman" w:cs="Times New Roman"/>
          <w:sz w:val="26"/>
          <w:szCs w:val="26"/>
        </w:rPr>
        <w:t>выделить</w:t>
      </w:r>
      <w:r w:rsidR="00B7177F" w:rsidRPr="00037AF8">
        <w:rPr>
          <w:rFonts w:ascii="Times New Roman" w:hAnsi="Times New Roman" w:cs="Times New Roman"/>
          <w:sz w:val="26"/>
          <w:szCs w:val="26"/>
        </w:rPr>
        <w:t>/выписать</w:t>
      </w:r>
      <w:r w:rsidRPr="00037AF8">
        <w:rPr>
          <w:rFonts w:ascii="Times New Roman" w:hAnsi="Times New Roman" w:cs="Times New Roman"/>
          <w:sz w:val="26"/>
          <w:szCs w:val="26"/>
        </w:rPr>
        <w:t xml:space="preserve"> самые важные моменты оформления, создать папку и файл черновика ВКР со всеми основными разделами</w:t>
      </w:r>
      <w:r w:rsidR="00B7177F" w:rsidRPr="00037AF8">
        <w:rPr>
          <w:rFonts w:ascii="Times New Roman" w:hAnsi="Times New Roman" w:cs="Times New Roman"/>
          <w:sz w:val="26"/>
          <w:szCs w:val="26"/>
        </w:rPr>
        <w:t xml:space="preserve"> по этим правилам. А</w:t>
      </w:r>
      <w:r w:rsidRPr="00037AF8">
        <w:rPr>
          <w:rFonts w:ascii="Times New Roman" w:hAnsi="Times New Roman" w:cs="Times New Roman"/>
          <w:sz w:val="26"/>
          <w:szCs w:val="26"/>
        </w:rPr>
        <w:t xml:space="preserve"> на дом задать написать введение и, например, изучить соответствующий основной нормативный документ. </w:t>
      </w:r>
      <w:r w:rsidR="00E80CAD" w:rsidRPr="00037AF8">
        <w:rPr>
          <w:rFonts w:ascii="Times New Roman" w:hAnsi="Times New Roman" w:cs="Times New Roman"/>
          <w:sz w:val="26"/>
          <w:szCs w:val="26"/>
        </w:rPr>
        <w:t xml:space="preserve">Сразу объяснить, как оформлять эффективный поисковый запрос. </w:t>
      </w:r>
    </w:p>
    <w:p w:rsidR="00A15675" w:rsidRPr="00037AF8" w:rsidRDefault="007173F1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 xml:space="preserve">Позже лучше работать индивидуально, собирая всех вместе только при необходимости (например, перед выполнением анкетирования или перед составлением презентации). </w:t>
      </w:r>
    </w:p>
    <w:p w:rsidR="0005507C" w:rsidRPr="00037AF8" w:rsidRDefault="00F61A80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Организация руководства</w:t>
      </w:r>
      <w:r w:rsidR="0005507C" w:rsidRPr="00037AF8">
        <w:rPr>
          <w:rFonts w:ascii="Times New Roman" w:hAnsi="Times New Roman" w:cs="Times New Roman"/>
          <w:sz w:val="26"/>
          <w:szCs w:val="26"/>
        </w:rPr>
        <w:t xml:space="preserve"> ВКР</w:t>
      </w:r>
      <w:r w:rsidRPr="00037AF8">
        <w:rPr>
          <w:rFonts w:ascii="Times New Roman" w:hAnsi="Times New Roman" w:cs="Times New Roman"/>
          <w:sz w:val="26"/>
          <w:szCs w:val="26"/>
        </w:rPr>
        <w:t xml:space="preserve"> при дистанционном/электронном обучении</w:t>
      </w:r>
      <w:r w:rsidR="0005507C" w:rsidRPr="00037AF8">
        <w:rPr>
          <w:rFonts w:ascii="Times New Roman" w:hAnsi="Times New Roman" w:cs="Times New Roman"/>
          <w:sz w:val="26"/>
          <w:szCs w:val="26"/>
        </w:rPr>
        <w:t xml:space="preserve"> имеет свои особенности</w:t>
      </w:r>
      <w:r w:rsidR="005648E7">
        <w:rPr>
          <w:rFonts w:ascii="Times New Roman" w:hAnsi="Times New Roman" w:cs="Times New Roman"/>
          <w:sz w:val="26"/>
          <w:szCs w:val="26"/>
        </w:rPr>
        <w:t xml:space="preserve"> </w:t>
      </w:r>
      <w:r w:rsidRPr="00037AF8">
        <w:rPr>
          <w:rFonts w:ascii="Times New Roman" w:hAnsi="Times New Roman" w:cs="Times New Roman"/>
          <w:sz w:val="26"/>
          <w:szCs w:val="26"/>
        </w:rPr>
        <w:t>[1].</w:t>
      </w:r>
    </w:p>
    <w:p w:rsidR="00A15675" w:rsidRPr="00037AF8" w:rsidRDefault="00A15675" w:rsidP="00037AF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37AF8"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1C2695" w:rsidRPr="00037AF8" w:rsidRDefault="001C2695" w:rsidP="00037AF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 xml:space="preserve">, Т.Н. </w:t>
      </w:r>
      <w:hyperlink r:id="rId8" w:history="1">
        <w:r w:rsidRPr="00037AF8">
          <w:rPr>
            <w:rFonts w:ascii="Times New Roman" w:hAnsi="Times New Roman" w:cs="Times New Roman"/>
            <w:sz w:val="26"/>
            <w:szCs w:val="26"/>
          </w:rPr>
          <w:t>Дистанционное / электронное обучение в медицинском колледже: оптимизация консультаций по ВКР</w:t>
        </w:r>
      </w:hyperlink>
      <w:r w:rsidRPr="00037AF8">
        <w:rPr>
          <w:rFonts w:ascii="Times New Roman" w:hAnsi="Times New Roman" w:cs="Times New Roman"/>
          <w:sz w:val="26"/>
          <w:szCs w:val="26"/>
        </w:rPr>
        <w:t xml:space="preserve">/ Т.Н. </w:t>
      </w: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>.- 2020г. http://www.informio.ru/rating/763/Voronezhskii-bazovyi-medicinskii-kolledzh#ou_publications</w:t>
      </w:r>
    </w:p>
    <w:p w:rsidR="005648E7" w:rsidRPr="005648E7" w:rsidRDefault="00A15675" w:rsidP="005648E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7AF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037AF8">
        <w:rPr>
          <w:rFonts w:ascii="Times New Roman" w:hAnsi="Times New Roman" w:cs="Times New Roman"/>
          <w:sz w:val="26"/>
          <w:szCs w:val="26"/>
        </w:rPr>
        <w:t>, Т.Н. Мотивирование студентов на этапе выбора темы вы</w:t>
      </w:r>
      <w:r w:rsidR="00AA154C" w:rsidRPr="00037AF8">
        <w:rPr>
          <w:rFonts w:ascii="Times New Roman" w:hAnsi="Times New Roman" w:cs="Times New Roman"/>
          <w:sz w:val="26"/>
          <w:szCs w:val="26"/>
        </w:rPr>
        <w:t>пускной квалификационной работы /</w:t>
      </w:r>
      <w:r w:rsidR="000E372D" w:rsidRPr="00037AF8">
        <w:rPr>
          <w:rFonts w:ascii="Times New Roman" w:hAnsi="Times New Roman" w:cs="Times New Roman"/>
          <w:sz w:val="26"/>
          <w:szCs w:val="26"/>
        </w:rPr>
        <w:t xml:space="preserve"> Т.Н. </w:t>
      </w:r>
      <w:proofErr w:type="spellStart"/>
      <w:r w:rsidR="000E372D" w:rsidRPr="00037AF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E372D" w:rsidRPr="00037AF8">
        <w:rPr>
          <w:rFonts w:ascii="Times New Roman" w:hAnsi="Times New Roman" w:cs="Times New Roman"/>
          <w:sz w:val="26"/>
          <w:szCs w:val="26"/>
        </w:rPr>
        <w:t xml:space="preserve">. </w:t>
      </w:r>
      <w:r w:rsidR="000E372D"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Инновационные обучающие технологии глазами различных специальностей: от общего к частному: сборник материалов региональной очно-заочной студенческой научно-практической конференции (25 апреля 2019 г., г. Воронеж, БПОУ ВО «Воронежский базовый медицинский колледж»)/ [Электронный ресурс</w:t>
      </w:r>
      <w:proofErr w:type="gramStart"/>
      <w:r w:rsidR="000E372D"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>].-</w:t>
      </w:r>
      <w:proofErr w:type="gramEnd"/>
      <w:r w:rsidR="000E372D"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Воронеж,  БПОУ ВО «Воронежский базовый медицинский колледж», 2019.-252 с.</w:t>
      </w:r>
      <w:r w:rsidR="00564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189A" w:rsidRPr="005648E7" w:rsidRDefault="00933522" w:rsidP="005648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E80CAD" w:rsidRPr="005648E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http://www.vbmk.vrn.ru/documents/metod_raz/Sbornik2019.pdf</w:t>
        </w:r>
      </w:hyperlink>
    </w:p>
    <w:p w:rsidR="00E80CAD" w:rsidRPr="00037AF8" w:rsidRDefault="00E80CAD" w:rsidP="00037AF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написанию </w:t>
      </w:r>
      <w:r w:rsidR="00357D28"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оформлению </w:t>
      </w:r>
      <w:r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ВКР.</w:t>
      </w:r>
      <w:r w:rsidR="00357D28" w:rsidRPr="00037AF8">
        <w:rPr>
          <w:rFonts w:ascii="Times New Roman" w:hAnsi="Times New Roman" w:cs="Times New Roman"/>
          <w:sz w:val="26"/>
          <w:szCs w:val="26"/>
        </w:rPr>
        <w:t xml:space="preserve"> </w:t>
      </w:r>
      <w:r w:rsidR="00357D28" w:rsidRPr="00037AF8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http://www.vbmk.vrn.ru/documents/metodrekom.doc</w:t>
      </w:r>
    </w:p>
    <w:p w:rsidR="00A15675" w:rsidRPr="00037AF8" w:rsidRDefault="00A15675" w:rsidP="00037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5675" w:rsidRPr="00037AF8" w:rsidSect="00037AF8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22" w:rsidRDefault="00933522" w:rsidP="00F61A80">
      <w:pPr>
        <w:spacing w:after="0" w:line="240" w:lineRule="auto"/>
      </w:pPr>
      <w:r>
        <w:separator/>
      </w:r>
    </w:p>
  </w:endnote>
  <w:endnote w:type="continuationSeparator" w:id="0">
    <w:p w:rsidR="00933522" w:rsidRDefault="00933522" w:rsidP="00F6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80" w:rsidRDefault="00F61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22" w:rsidRDefault="00933522" w:rsidP="00F61A80">
      <w:pPr>
        <w:spacing w:after="0" w:line="240" w:lineRule="auto"/>
      </w:pPr>
      <w:r>
        <w:separator/>
      </w:r>
    </w:p>
  </w:footnote>
  <w:footnote w:type="continuationSeparator" w:id="0">
    <w:p w:rsidR="00933522" w:rsidRDefault="00933522" w:rsidP="00F6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782E"/>
    <w:multiLevelType w:val="hybridMultilevel"/>
    <w:tmpl w:val="D4E85682"/>
    <w:lvl w:ilvl="0" w:tplc="5E54400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72"/>
    <w:rsid w:val="0002722B"/>
    <w:rsid w:val="00037AF8"/>
    <w:rsid w:val="0005507C"/>
    <w:rsid w:val="000E372D"/>
    <w:rsid w:val="001C2695"/>
    <w:rsid w:val="00216EA9"/>
    <w:rsid w:val="00357D28"/>
    <w:rsid w:val="003A189A"/>
    <w:rsid w:val="00453C44"/>
    <w:rsid w:val="004F2919"/>
    <w:rsid w:val="00533ECD"/>
    <w:rsid w:val="005648E7"/>
    <w:rsid w:val="00566615"/>
    <w:rsid w:val="005E48EA"/>
    <w:rsid w:val="006572CE"/>
    <w:rsid w:val="0067435C"/>
    <w:rsid w:val="006A7398"/>
    <w:rsid w:val="00706600"/>
    <w:rsid w:val="007173F1"/>
    <w:rsid w:val="008A0981"/>
    <w:rsid w:val="008C1BB6"/>
    <w:rsid w:val="008C46AB"/>
    <w:rsid w:val="00933522"/>
    <w:rsid w:val="00957D24"/>
    <w:rsid w:val="009B1470"/>
    <w:rsid w:val="00A15675"/>
    <w:rsid w:val="00A33A6A"/>
    <w:rsid w:val="00AA154C"/>
    <w:rsid w:val="00B7177F"/>
    <w:rsid w:val="00BF51E4"/>
    <w:rsid w:val="00CC36A2"/>
    <w:rsid w:val="00D64242"/>
    <w:rsid w:val="00D913F6"/>
    <w:rsid w:val="00DD195C"/>
    <w:rsid w:val="00DD1DB0"/>
    <w:rsid w:val="00DF585C"/>
    <w:rsid w:val="00E56B72"/>
    <w:rsid w:val="00E80CAD"/>
    <w:rsid w:val="00EE1272"/>
    <w:rsid w:val="00EE3A4E"/>
    <w:rsid w:val="00F54942"/>
    <w:rsid w:val="00F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C4D6"/>
  <w15:chartTrackingRefBased/>
  <w15:docId w15:val="{39E31C03-1A30-4BB3-9901-9DB8C44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C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A80"/>
  </w:style>
  <w:style w:type="paragraph" w:styleId="a7">
    <w:name w:val="footer"/>
    <w:basedOn w:val="a"/>
    <w:link w:val="a8"/>
    <w:uiPriority w:val="99"/>
    <w:unhideWhenUsed/>
    <w:rsid w:val="00F6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publications/id5591/Distancionnoe-yelektronnoe-obuchenie-v-medicinskom-kolledzhe-optimizacija-konsultacii-po-V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bmk.vrn.ru/documents/metod_raz/Sbornik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FE56-4953-4DD7-91BB-6ADBB97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2021-06-28T07:18:00Z</dcterms:created>
  <dcterms:modified xsi:type="dcterms:W3CDTF">2021-06-28T07:18:00Z</dcterms:modified>
</cp:coreProperties>
</file>