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3C" w:rsidRPr="00877F9D" w:rsidRDefault="009E287D" w:rsidP="00015F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7F9D">
        <w:rPr>
          <w:rFonts w:ascii="Times New Roman" w:hAnsi="Times New Roman" w:cs="Times New Roman"/>
          <w:bCs/>
          <w:i/>
          <w:sz w:val="24"/>
          <w:szCs w:val="24"/>
        </w:rPr>
        <w:t xml:space="preserve">Харитонова </w:t>
      </w:r>
      <w:r w:rsidR="00015F3C" w:rsidRPr="00877F9D">
        <w:rPr>
          <w:rFonts w:ascii="Times New Roman" w:hAnsi="Times New Roman" w:cs="Times New Roman"/>
          <w:bCs/>
          <w:i/>
          <w:sz w:val="24"/>
          <w:szCs w:val="24"/>
        </w:rPr>
        <w:t xml:space="preserve">Анна Алексеевна - </w:t>
      </w:r>
      <w:r w:rsidR="00015F3C" w:rsidRPr="00877F9D">
        <w:rPr>
          <w:rFonts w:ascii="Times New Roman" w:eastAsia="Calibri" w:hAnsi="Times New Roman" w:cs="Times New Roman"/>
          <w:i/>
          <w:sz w:val="24"/>
          <w:szCs w:val="24"/>
        </w:rPr>
        <w:t xml:space="preserve">студентка </w:t>
      </w:r>
      <w:r w:rsidR="00877F9D" w:rsidRPr="00877F9D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015F3C" w:rsidRPr="00877F9D">
        <w:rPr>
          <w:rFonts w:ascii="Times New Roman" w:eastAsia="Calibri" w:hAnsi="Times New Roman" w:cs="Times New Roman"/>
          <w:i/>
          <w:sz w:val="24"/>
          <w:szCs w:val="24"/>
        </w:rPr>
        <w:t xml:space="preserve"> курса специальности 51.02.02 Социально-культурная деятельность  КОГПОАУ «Вятский колледж культуры»</w:t>
      </w:r>
    </w:p>
    <w:p w:rsidR="00877F9D" w:rsidRPr="00877F9D" w:rsidRDefault="00877F9D" w:rsidP="009E287D">
      <w:pPr>
        <w:spacing w:after="0" w:line="36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877F9D">
        <w:rPr>
          <w:rFonts w:ascii="Times New Roman" w:hAnsi="Times New Roman" w:cs="Times New Roman"/>
          <w:bCs/>
          <w:i/>
          <w:sz w:val="24"/>
          <w:szCs w:val="24"/>
        </w:rPr>
        <w:t xml:space="preserve">Руководитель – </w:t>
      </w:r>
      <w:proofErr w:type="spellStart"/>
      <w:r w:rsidRPr="00877F9D">
        <w:rPr>
          <w:rFonts w:ascii="Times New Roman" w:hAnsi="Times New Roman" w:cs="Times New Roman"/>
          <w:bCs/>
          <w:i/>
          <w:sz w:val="24"/>
          <w:szCs w:val="24"/>
        </w:rPr>
        <w:t>Горбова</w:t>
      </w:r>
      <w:proofErr w:type="spellEnd"/>
      <w:r w:rsidRPr="00877F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Ольга Анатольевна</w:t>
      </w:r>
    </w:p>
    <w:p w:rsidR="009E287D" w:rsidRDefault="00877F9D" w:rsidP="009E287D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3D35" w:rsidRDefault="00363D35" w:rsidP="009E2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87D">
        <w:rPr>
          <w:rFonts w:ascii="Times New Roman" w:hAnsi="Times New Roman" w:cs="Times New Roman"/>
          <w:b/>
          <w:bCs/>
          <w:sz w:val="24"/>
          <w:szCs w:val="24"/>
        </w:rPr>
        <w:t>Тема патриотизма в творчест</w:t>
      </w:r>
      <w:r w:rsidR="009E287D">
        <w:rPr>
          <w:rFonts w:ascii="Times New Roman" w:hAnsi="Times New Roman" w:cs="Times New Roman"/>
          <w:b/>
          <w:bCs/>
          <w:sz w:val="24"/>
          <w:szCs w:val="24"/>
        </w:rPr>
        <w:t>ве Сергея Сергеевича Прокофьева</w:t>
      </w:r>
    </w:p>
    <w:p w:rsidR="00811F1F" w:rsidRDefault="00811F1F" w:rsidP="00811F1F">
      <w:pPr>
        <w:spacing w:after="0" w:line="360" w:lineRule="auto"/>
        <w:ind w:left="5387"/>
        <w:rPr>
          <w:rFonts w:ascii="Times New Roman" w:eastAsia="Calibri" w:hAnsi="Times New Roman" w:cs="Times New Roman"/>
          <w:i/>
          <w:color w:val="111111"/>
          <w:sz w:val="24"/>
          <w:szCs w:val="24"/>
        </w:rPr>
      </w:pPr>
    </w:p>
    <w:p w:rsidR="00811F1F" w:rsidRPr="00811F1F" w:rsidRDefault="00811F1F" w:rsidP="00811F1F">
      <w:pPr>
        <w:spacing w:after="0" w:line="360" w:lineRule="auto"/>
        <w:ind w:left="5387"/>
        <w:rPr>
          <w:rFonts w:ascii="Times New Roman" w:eastAsia="Calibri" w:hAnsi="Times New Roman" w:cs="Times New Roman"/>
          <w:i/>
          <w:color w:val="111111"/>
          <w:sz w:val="24"/>
          <w:szCs w:val="24"/>
        </w:rPr>
      </w:pPr>
      <w:r w:rsidRPr="00811F1F">
        <w:rPr>
          <w:rFonts w:ascii="Times New Roman" w:eastAsia="Calibri" w:hAnsi="Times New Roman" w:cs="Times New Roman"/>
          <w:i/>
          <w:color w:val="111111"/>
          <w:sz w:val="24"/>
          <w:szCs w:val="24"/>
        </w:rPr>
        <w:t>«Топчет враг родную землю-мать,</w:t>
      </w:r>
    </w:p>
    <w:p w:rsidR="00811F1F" w:rsidRPr="00811F1F" w:rsidRDefault="00811F1F" w:rsidP="00811F1F">
      <w:pPr>
        <w:spacing w:after="0" w:line="360" w:lineRule="auto"/>
        <w:ind w:left="5387"/>
        <w:rPr>
          <w:rFonts w:ascii="Times New Roman" w:eastAsia="Calibri" w:hAnsi="Times New Roman" w:cs="Times New Roman"/>
          <w:i/>
          <w:color w:val="111111"/>
          <w:sz w:val="24"/>
          <w:szCs w:val="24"/>
        </w:rPr>
      </w:pPr>
      <w:r w:rsidRPr="00811F1F">
        <w:rPr>
          <w:rFonts w:ascii="Times New Roman" w:eastAsia="Calibri" w:hAnsi="Times New Roman" w:cs="Times New Roman"/>
          <w:i/>
          <w:color w:val="111111"/>
          <w:sz w:val="24"/>
          <w:szCs w:val="24"/>
        </w:rPr>
        <w:t xml:space="preserve">Да силы русской не сломать.» </w:t>
      </w:r>
    </w:p>
    <w:p w:rsidR="00811F1F" w:rsidRPr="00BB7EE8" w:rsidRDefault="00811F1F" w:rsidP="00811F1F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color w:val="111111"/>
          <w:sz w:val="24"/>
          <w:szCs w:val="24"/>
        </w:rPr>
      </w:pPr>
      <w:r w:rsidRPr="00811F1F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 </w:t>
      </w:r>
      <w:r w:rsidRPr="00BB7EE8">
        <w:rPr>
          <w:rFonts w:ascii="Times New Roman" w:eastAsia="Calibri" w:hAnsi="Times New Roman" w:cs="Times New Roman"/>
          <w:i/>
          <w:color w:val="111111"/>
          <w:sz w:val="24"/>
          <w:szCs w:val="24"/>
        </w:rPr>
        <w:t>Отрывок из оперы «Война и мир»</w:t>
      </w:r>
    </w:p>
    <w:p w:rsidR="009E287D" w:rsidRDefault="009E287D" w:rsidP="009E287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Сегодня, 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патриотизм</w:t>
      </w:r>
      <w:r w:rsidRPr="009E287D">
        <w:rPr>
          <w:rFonts w:ascii="Times New Roman" w:hAnsi="Times New Roman" w:cs="Times New Roman"/>
          <w:sz w:val="24"/>
          <w:szCs w:val="24"/>
        </w:rPr>
        <w:t xml:space="preserve">, т.е. любовь к Родине, желание служить во благо ей, часто проявляется лишь на словах и поэтому - нужно чаще говорить с молодыми людьми, чтобы они узнавали о людях, которые посвятили свою жизнь и творчество -  служению Родине.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Один из таких людей - ведущий деятель советской культуры </w:t>
      </w:r>
      <w:r w:rsidR="00BB7EE8">
        <w:rPr>
          <w:rFonts w:ascii="Times New Roman" w:hAnsi="Times New Roman" w:cs="Times New Roman"/>
          <w:sz w:val="24"/>
          <w:szCs w:val="24"/>
        </w:rPr>
        <w:t>–</w:t>
      </w:r>
      <w:r w:rsidRPr="009E287D">
        <w:rPr>
          <w:rFonts w:ascii="Times New Roman" w:hAnsi="Times New Roman" w:cs="Times New Roman"/>
          <w:sz w:val="24"/>
          <w:szCs w:val="24"/>
        </w:rPr>
        <w:t xml:space="preserve"> Сергей Прокофьев. Он рос во времена русско-японской войны, трёх русских революций и 2-ой мировой войны; он не подлежал призыву в армию и не имел возможности помочь своему народу на поле боя, так как был единственным ребенком в семье, но, именно своим творчеством, Сергей Прокофьев, стремился укрепить дух советских людей в тяжёлые для Отечества годы.</w:t>
      </w:r>
    </w:p>
    <w:p w:rsidR="006A6EC4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Композитор стал обладателем шести Сталинских премий, Ордена Трудового Красного Знамени, звания Народного артиста РСФСР и Ленинской премии; не смотря на критику в конце 40-ых годов ХХ века за «формалистическую, антинародную» направленность, «пренебрежение народными музыкальными традициями» и отказ от его музыки консерваториями и театрами - он создал много великих произведений, большинство из которых наполнены темой патриотизма.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В начале 1938 года крупнейший советский кинорежиссер Сергей Эйзенштейн задумал большой звуковой фильм об Александре Невском. В качестве автора музыки он решил привлечь Прокофьева, с которым был хорошо знаком еще с 20-х годов ХХ века.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Яркой музыкальной картиной, изображающей русский народ, является четвёртая часть кантаты «Александр Невский»  хор </w:t>
      </w:r>
      <w:r w:rsidRPr="009E28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«Вставайте, люди русские».</w:t>
      </w:r>
      <w:r w:rsidRPr="009E287D">
        <w:rPr>
          <w:rFonts w:ascii="Times New Roman" w:hAnsi="Times New Roman" w:cs="Times New Roman"/>
          <w:sz w:val="24"/>
          <w:szCs w:val="24"/>
        </w:rPr>
        <w:t> Этот хор стал патриотической песней, призывом к защите родной земли, в которой композитор передает настрой решимости и мужества русского народа.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Александр Невский бросил клич, и, словно из-под земли, вырастают новые  воины; простые, мирные люди берут  в руки оружие и встают в ряды защитников </w:t>
      </w:r>
      <w:r w:rsidRPr="009E287D">
        <w:rPr>
          <w:rFonts w:ascii="Times New Roman" w:hAnsi="Times New Roman" w:cs="Times New Roman"/>
          <w:sz w:val="24"/>
          <w:szCs w:val="24"/>
        </w:rPr>
        <w:lastRenderedPageBreak/>
        <w:t xml:space="preserve">Отечества, так как в лихие времена – каждый - воин. Это правило действует всегда, в любую эпоху - если Родина в опасности, люди объединяются и выступают на ее защиту.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В кантате "Александр Невский" чрезвычайно убедительно самим ходом музыкального развития утверждается победа живого человеческого народного начала над жестокостью и насилием врага.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Это произведение относится к 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патриотическому</w:t>
      </w:r>
      <w:r w:rsidRPr="009E287D">
        <w:rPr>
          <w:rFonts w:ascii="Times New Roman" w:hAnsi="Times New Roman" w:cs="Times New Roman"/>
          <w:sz w:val="24"/>
          <w:szCs w:val="24"/>
        </w:rPr>
        <w:t>, потому что в нем звучит тема призыва к защите Родины от врагов, </w:t>
      </w:r>
      <w:r w:rsidRPr="009E28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 отчий дом, за русский край, за нашу землю честную».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Опера «Война и мир» написана в тринадцати картинах, на либретто Сергея Прокофьева и автора текста Миры Мендельсон по роману Льва Толстого. Замысел оперы появился еще до начала Великой отечественной войны, весной 1941 года, параллельно с работой над другими произведениями.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По роману Толстого нам известно, что перед Михаилом Илларионовичем Кутузовым, в ночь перед Бородинским сражением стоял выбор - сдать Москву без боя, т.к. силы были неравными или всё-таки начать сражение с французами.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В его арии использованы слова одного из подлинных писем самого Кутузова в котором он высказывает свои переживания по этому поводу: он любит свою страну, Москву, гордо называя</w:t>
      </w:r>
      <w:r w:rsidR="00BB7EE8">
        <w:rPr>
          <w:rFonts w:ascii="Times New Roman" w:hAnsi="Times New Roman" w:cs="Times New Roman"/>
          <w:sz w:val="24"/>
          <w:szCs w:val="24"/>
        </w:rPr>
        <w:t xml:space="preserve"> </w:t>
      </w:r>
      <w:r w:rsidRPr="009E28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«Величавая, в солнечных лучах, матерь русских городов»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E2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Он надеется на то, что наш народ все-таки победит, хотя и придется отступить: 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«Ужели близится скорбный, тяжкий час,</w:t>
      </w:r>
      <w:r w:rsidR="00877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войско русское должно от священных стен без боев отойти?»,</w:t>
      </w:r>
      <w:r w:rsidRPr="009E2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b/>
          <w:bCs/>
          <w:sz w:val="24"/>
          <w:szCs w:val="24"/>
        </w:rPr>
        <w:t>«Любовь к отечеству, и храбрость войска, и молитвы наши, нам дадут победу…»</w:t>
      </w:r>
      <w:r w:rsidRPr="009E287D">
        <w:rPr>
          <w:rFonts w:ascii="Times New Roman" w:hAnsi="Times New Roman" w:cs="Times New Roman"/>
          <w:sz w:val="24"/>
          <w:szCs w:val="24"/>
        </w:rPr>
        <w:t xml:space="preserve"> - этот вдохновенный гимн во славу Родины, русского народа, близкий к былинно-повествовательному стилю.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Патриотизм данного произведения - это естественное движение души, которое заставляет человека не думать о себе «при осознании общего несчастья»; война 1812 года, показала: насколько русские любят своё Отечество, а Прокофьев сумел описать это в своей опере «Война и мир».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Симфония №5 была написана в годы Великой Отечественной войны. О ней С. С. Прокофьев писал: </w:t>
      </w:r>
      <w:r w:rsidRPr="009E28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«Я задумал её как симфонию величия человеческого духа».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Монументальная, грандиозная по размаху, насыщенная драматизмом, симфония развивает героико-эпические традиции русской симфонической музыки.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9E287D">
        <w:rPr>
          <w:rFonts w:ascii="Times New Roman" w:hAnsi="Times New Roman" w:cs="Times New Roman"/>
          <w:sz w:val="24"/>
          <w:szCs w:val="24"/>
        </w:rPr>
        <w:t>ергей</w:t>
      </w:r>
      <w:r w:rsidRPr="009E287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E287D">
        <w:rPr>
          <w:rFonts w:ascii="Times New Roman" w:hAnsi="Times New Roman" w:cs="Times New Roman"/>
          <w:sz w:val="24"/>
          <w:szCs w:val="24"/>
        </w:rPr>
        <w:t xml:space="preserve">Прокофьев намеренно не воспользовался шансом выбраться из блокадного Ленинграда, решив остаться вместе с музыкантами и другими жителями </w:t>
      </w:r>
      <w:r w:rsidRPr="009E287D">
        <w:rPr>
          <w:rFonts w:ascii="Times New Roman" w:hAnsi="Times New Roman" w:cs="Times New Roman"/>
          <w:sz w:val="24"/>
          <w:szCs w:val="24"/>
        </w:rPr>
        <w:lastRenderedPageBreak/>
        <w:t>города; он продолжал писать музыку, чтобы поднять боевой дух людей, тем самым давал надежду на скорое окончание войны.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Музыка 2-ой части симфонии: грозная, мрачная, навевает ужас и страх, будто погружает в атмосферу блокадного Ленинграда; хотя моментами возникают лейтмотивы света и добра, пробуждая в нас надежду на лучшее.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 xml:space="preserve">В победном 1945 году пятая симфония, окончательно доработанная, была представлена слушателю. 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Вундеркинд, сочинивший к 10 годам две оперы; заслуживший, в годы учебы в консерватории, репутацию гениального хулигана -  на протяжении всей жизни учился любить свою родину и обучал этому свой народ.</w:t>
      </w:r>
    </w:p>
    <w:p w:rsidR="00363D35" w:rsidRPr="009E287D" w:rsidRDefault="00363D35" w:rsidP="00877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87D">
        <w:rPr>
          <w:rFonts w:ascii="Times New Roman" w:hAnsi="Times New Roman" w:cs="Times New Roman"/>
          <w:sz w:val="24"/>
          <w:szCs w:val="24"/>
        </w:rPr>
        <w:t>Пройдя путь исканий и терзаний</w:t>
      </w:r>
      <w:r w:rsidR="00877F9D">
        <w:rPr>
          <w:rFonts w:ascii="Times New Roman" w:hAnsi="Times New Roman" w:cs="Times New Roman"/>
          <w:sz w:val="24"/>
          <w:szCs w:val="24"/>
        </w:rPr>
        <w:t>,</w:t>
      </w:r>
      <w:r w:rsidRPr="009E287D">
        <w:rPr>
          <w:rFonts w:ascii="Times New Roman" w:hAnsi="Times New Roman" w:cs="Times New Roman"/>
          <w:sz w:val="24"/>
          <w:szCs w:val="24"/>
        </w:rPr>
        <w:t xml:space="preserve"> </w:t>
      </w:r>
      <w:r w:rsidR="00BB7EE8">
        <w:rPr>
          <w:rFonts w:ascii="Times New Roman" w:hAnsi="Times New Roman" w:cs="Times New Roman"/>
          <w:sz w:val="24"/>
          <w:szCs w:val="24"/>
        </w:rPr>
        <w:t>в</w:t>
      </w:r>
      <w:r w:rsidRPr="009E287D">
        <w:rPr>
          <w:rFonts w:ascii="Times New Roman" w:hAnsi="Times New Roman" w:cs="Times New Roman"/>
          <w:sz w:val="24"/>
          <w:szCs w:val="24"/>
        </w:rPr>
        <w:t>еликий русский и советский компози</w:t>
      </w:r>
      <w:r w:rsidR="00E1051A" w:rsidRPr="009E287D">
        <w:rPr>
          <w:rFonts w:ascii="Times New Roman" w:hAnsi="Times New Roman" w:cs="Times New Roman"/>
          <w:sz w:val="24"/>
          <w:szCs w:val="24"/>
        </w:rPr>
        <w:t>тор Сергей Прокофьев искренне любил свою Р</w:t>
      </w:r>
      <w:r w:rsidRPr="009E287D">
        <w:rPr>
          <w:rFonts w:ascii="Times New Roman" w:hAnsi="Times New Roman" w:cs="Times New Roman"/>
          <w:sz w:val="24"/>
          <w:szCs w:val="24"/>
        </w:rPr>
        <w:t>одину и поэтому, ему не составило труда, передать</w:t>
      </w:r>
      <w:r w:rsidR="00E1051A" w:rsidRPr="009E287D">
        <w:rPr>
          <w:rFonts w:ascii="Times New Roman" w:hAnsi="Times New Roman" w:cs="Times New Roman"/>
          <w:sz w:val="24"/>
          <w:szCs w:val="24"/>
        </w:rPr>
        <w:t xml:space="preserve"> в своих произведениях</w:t>
      </w:r>
      <w:r w:rsidRPr="009E287D">
        <w:rPr>
          <w:rFonts w:ascii="Times New Roman" w:hAnsi="Times New Roman" w:cs="Times New Roman"/>
          <w:sz w:val="24"/>
          <w:szCs w:val="24"/>
        </w:rPr>
        <w:t xml:space="preserve"> эту любовь другим</w:t>
      </w:r>
      <w:r w:rsidR="00E1051A" w:rsidRPr="009E287D">
        <w:rPr>
          <w:rFonts w:ascii="Times New Roman" w:hAnsi="Times New Roman" w:cs="Times New Roman"/>
          <w:sz w:val="24"/>
          <w:szCs w:val="24"/>
        </w:rPr>
        <w:t xml:space="preserve">. </w:t>
      </w:r>
      <w:r w:rsidRPr="009E287D">
        <w:rPr>
          <w:rFonts w:ascii="Times New Roman" w:hAnsi="Times New Roman" w:cs="Times New Roman"/>
          <w:sz w:val="24"/>
          <w:szCs w:val="24"/>
        </w:rPr>
        <w:t>Недаром, всё его творчество действительно проникнуто темой патриотизма.</w:t>
      </w:r>
    </w:p>
    <w:p w:rsidR="00811F1F" w:rsidRDefault="00811F1F" w:rsidP="00811F1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11F1F" w:rsidRPr="00811F1F" w:rsidRDefault="00811F1F" w:rsidP="008E5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F1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 информации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Вишневецкий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, И. Сергей Прокофьев / И.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Вишневецкий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.-  Москва: Молодая гвардия, 2009. – </w:t>
      </w:r>
      <w:proofErr w:type="gramStart"/>
      <w:r w:rsidRPr="00FF39B4">
        <w:rPr>
          <w:rFonts w:ascii="Times New Roman" w:hAnsi="Times New Roman" w:cs="Times New Roman"/>
          <w:sz w:val="24"/>
          <w:szCs w:val="24"/>
        </w:rPr>
        <w:t>701  с.</w:t>
      </w:r>
      <w:proofErr w:type="gramEnd"/>
      <w:r w:rsidRPr="00FF39B4">
        <w:rPr>
          <w:rFonts w:ascii="Times New Roman" w:hAnsi="Times New Roman" w:cs="Times New Roman"/>
          <w:sz w:val="24"/>
          <w:szCs w:val="24"/>
        </w:rPr>
        <w:t xml:space="preserve">: ил.,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>.- Текст: непосредственный.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B4">
        <w:rPr>
          <w:rFonts w:ascii="Times New Roman" w:hAnsi="Times New Roman" w:cs="Times New Roman"/>
          <w:sz w:val="24"/>
          <w:szCs w:val="24"/>
        </w:rPr>
        <w:t>Война и мир (опера</w:t>
      </w:r>
      <w:proofErr w:type="gramStart"/>
      <w:r w:rsidRPr="00FF39B4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FF39B4">
        <w:rPr>
          <w:rFonts w:ascii="Times New Roman" w:hAnsi="Times New Roman" w:cs="Times New Roman"/>
          <w:sz w:val="24"/>
          <w:szCs w:val="24"/>
        </w:rPr>
        <w:t xml:space="preserve"> Текст: электронный //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ВикепедиЯ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: сайт.- </w:t>
      </w:r>
      <w:r w:rsidRPr="00FF39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F39B4">
        <w:rPr>
          <w:rFonts w:ascii="Times New Roman" w:hAnsi="Times New Roman" w:cs="Times New Roman"/>
          <w:sz w:val="24"/>
          <w:szCs w:val="24"/>
        </w:rPr>
        <w:t>: https://ru.wikipedia.org/wiki/Война_и_мир_(опера) (дата обращения: 15.01.2021).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B4">
        <w:rPr>
          <w:rFonts w:ascii="Times New Roman" w:hAnsi="Times New Roman" w:cs="Times New Roman"/>
          <w:sz w:val="24"/>
          <w:szCs w:val="24"/>
        </w:rPr>
        <w:t>Келдыш, Ю.В. История русской музыки. Т. 10А / Ю.В. Келдыш, М.Е. Тараканов.- Москва: Музыка, 1997.-  542 с.- Текст: непосредственный.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Несьтев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, И.В. Жизнь Сергея Прокофьева / И.В.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Нестьев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.- 2-е изд.,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. и доп.- Москва: Музыка, 1973. - 713 с., фото,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нотн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>. прим.- Текст: непосредственный.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B4">
        <w:rPr>
          <w:rFonts w:ascii="Times New Roman" w:hAnsi="Times New Roman" w:cs="Times New Roman"/>
          <w:sz w:val="24"/>
          <w:szCs w:val="24"/>
        </w:rPr>
        <w:t xml:space="preserve">Прокофьев Сергей Сергеевич.- Текст: электронный  // </w:t>
      </w:r>
      <w:proofErr w:type="spellStart"/>
      <w:r w:rsidRPr="00FF39B4">
        <w:rPr>
          <w:rFonts w:ascii="Times New Roman" w:hAnsi="Times New Roman" w:cs="Times New Roman"/>
          <w:sz w:val="24"/>
          <w:szCs w:val="24"/>
        </w:rPr>
        <w:t>ВикепидиЯ</w:t>
      </w:r>
      <w:proofErr w:type="spellEnd"/>
      <w:r w:rsidRPr="00FF39B4">
        <w:rPr>
          <w:rFonts w:ascii="Times New Roman" w:hAnsi="Times New Roman" w:cs="Times New Roman"/>
          <w:sz w:val="24"/>
          <w:szCs w:val="24"/>
        </w:rPr>
        <w:t xml:space="preserve">: сайт.- </w:t>
      </w:r>
      <w:r w:rsidRPr="00FF39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F39B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https://ru.wikipedia.org/wiki/Прокофьев,_Сергей_Сергеевич</w:t>
        </w:r>
      </w:hyperlink>
      <w:r w:rsidRPr="00FF39B4">
        <w:rPr>
          <w:rFonts w:ascii="Times New Roman" w:hAnsi="Times New Roman" w:cs="Times New Roman"/>
          <w:sz w:val="24"/>
          <w:szCs w:val="24"/>
        </w:rPr>
        <w:t xml:space="preserve"> (дата обращения 20.01.2021).</w:t>
      </w:r>
    </w:p>
    <w:p w:rsidR="008E51DB" w:rsidRPr="00FF39B4" w:rsidRDefault="008E51DB" w:rsidP="008E51DB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9B4">
        <w:rPr>
          <w:rFonts w:ascii="Times New Roman" w:hAnsi="Times New Roman" w:cs="Times New Roman"/>
          <w:bCs/>
          <w:sz w:val="24"/>
          <w:szCs w:val="24"/>
        </w:rPr>
        <w:t>Прокофьев</w:t>
      </w:r>
      <w:r w:rsidRPr="00BB7EE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F39B4">
        <w:rPr>
          <w:rFonts w:ascii="Times New Roman" w:hAnsi="Times New Roman" w:cs="Times New Roman"/>
          <w:bCs/>
          <w:sz w:val="24"/>
          <w:szCs w:val="24"/>
        </w:rPr>
        <w:t>Симфония</w:t>
      </w:r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 </w:t>
      </w:r>
      <w:proofErr w:type="gramStart"/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>5 .</w:t>
      </w:r>
      <w:r w:rsidRPr="00FF39B4">
        <w:rPr>
          <w:rFonts w:ascii="Times New Roman" w:hAnsi="Times New Roman" w:cs="Times New Roman"/>
          <w:sz w:val="24"/>
          <w:szCs w:val="24"/>
          <w:lang w:val="en-US"/>
        </w:rPr>
        <w:t>Symphony</w:t>
      </w:r>
      <w:proofErr w:type="gramEnd"/>
      <w:r w:rsidRPr="00FF39B4">
        <w:rPr>
          <w:rFonts w:ascii="Times New Roman" w:hAnsi="Times New Roman" w:cs="Times New Roman"/>
          <w:sz w:val="24"/>
          <w:szCs w:val="24"/>
          <w:lang w:val="en-US"/>
        </w:rPr>
        <w:t xml:space="preserve"> No. 5 (B-</w:t>
      </w:r>
      <w:proofErr w:type="spellStart"/>
      <w:r w:rsidRPr="00FF39B4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FF39B4">
        <w:rPr>
          <w:rFonts w:ascii="Times New Roman" w:hAnsi="Times New Roman" w:cs="Times New Roman"/>
          <w:sz w:val="24"/>
          <w:szCs w:val="24"/>
          <w:lang w:val="en-US"/>
        </w:rPr>
        <w:t>), Op. 100</w:t>
      </w:r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.- </w:t>
      </w:r>
      <w:r w:rsidRPr="00FF39B4">
        <w:rPr>
          <w:rFonts w:ascii="Times New Roman" w:hAnsi="Times New Roman" w:cs="Times New Roman"/>
          <w:bCs/>
          <w:sz w:val="24"/>
          <w:szCs w:val="24"/>
        </w:rPr>
        <w:t xml:space="preserve">Текст: электронный // </w:t>
      </w:r>
      <w:proofErr w:type="spellStart"/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>belcanto</w:t>
      </w:r>
      <w:proofErr w:type="spellEnd"/>
      <w:r w:rsidRPr="00FF39B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FF39B4">
        <w:rPr>
          <w:rFonts w:ascii="Times New Roman" w:hAnsi="Times New Roman" w:cs="Times New Roman"/>
          <w:bCs/>
          <w:sz w:val="24"/>
          <w:szCs w:val="24"/>
        </w:rPr>
        <w:t xml:space="preserve">.- </w:t>
      </w:r>
      <w:r w:rsidRPr="00FF39B4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Pr="00FF39B4">
        <w:rPr>
          <w:rFonts w:ascii="Times New Roman" w:hAnsi="Times New Roman" w:cs="Times New Roman"/>
          <w:bCs/>
          <w:sz w:val="24"/>
          <w:szCs w:val="24"/>
        </w:rPr>
        <w:t xml:space="preserve">:  </w:t>
      </w:r>
      <w:hyperlink r:id="rId6" w:history="1"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belcanto</w:t>
        </w:r>
        <w:proofErr w:type="spellEnd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proofErr w:type="spellStart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prokofiev</w:t>
        </w:r>
        <w:proofErr w:type="spellEnd"/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_5.</w:t>
        </w:r>
        <w:r w:rsidRPr="00FF39B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html</w:t>
        </w:r>
      </w:hyperlink>
      <w:r w:rsidRPr="00FF39B4">
        <w:rPr>
          <w:rFonts w:ascii="Times New Roman" w:hAnsi="Times New Roman" w:cs="Times New Roman"/>
          <w:sz w:val="24"/>
          <w:szCs w:val="24"/>
        </w:rPr>
        <w:t xml:space="preserve"> (дата обращения: 16.01.2021).</w:t>
      </w:r>
    </w:p>
    <w:p w:rsidR="00363D35" w:rsidRPr="00BB7EE8" w:rsidRDefault="008E51DB" w:rsidP="00F850A7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EE8">
        <w:rPr>
          <w:rFonts w:ascii="Times New Roman" w:hAnsi="Times New Roman" w:cs="Times New Roman"/>
          <w:bCs/>
          <w:sz w:val="24"/>
          <w:szCs w:val="24"/>
        </w:rPr>
        <w:t>С. Прокофьев кантата «Александр Невский</w:t>
      </w:r>
      <w:proofErr w:type="gramStart"/>
      <w:r w:rsidRPr="00BB7EE8">
        <w:rPr>
          <w:rFonts w:ascii="Times New Roman" w:hAnsi="Times New Roman" w:cs="Times New Roman"/>
          <w:bCs/>
          <w:sz w:val="24"/>
          <w:szCs w:val="24"/>
        </w:rPr>
        <w:t>».-</w:t>
      </w:r>
      <w:proofErr w:type="gramEnd"/>
      <w:r w:rsidRPr="00BB7EE8">
        <w:rPr>
          <w:rFonts w:ascii="Times New Roman" w:hAnsi="Times New Roman" w:cs="Times New Roman"/>
          <w:bCs/>
          <w:sz w:val="24"/>
          <w:szCs w:val="24"/>
        </w:rPr>
        <w:t xml:space="preserve"> Текст: электронный</w:t>
      </w:r>
      <w:r w:rsidRPr="00BB7EE8">
        <w:rPr>
          <w:rFonts w:ascii="Times New Roman" w:hAnsi="Times New Roman" w:cs="Times New Roman"/>
          <w:sz w:val="24"/>
          <w:szCs w:val="24"/>
        </w:rPr>
        <w:t xml:space="preserve">  // </w:t>
      </w:r>
      <w:proofErr w:type="spellStart"/>
      <w:r w:rsidRPr="00BB7EE8">
        <w:rPr>
          <w:rFonts w:ascii="Times New Roman" w:hAnsi="Times New Roman" w:cs="Times New Roman"/>
          <w:sz w:val="24"/>
          <w:szCs w:val="24"/>
          <w:lang w:val="en-US"/>
        </w:rPr>
        <w:t>Soundtimens</w:t>
      </w:r>
      <w:proofErr w:type="spellEnd"/>
      <w:r w:rsidRPr="00BB7E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B7E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7EE8">
        <w:rPr>
          <w:rFonts w:ascii="Times New Roman" w:hAnsi="Times New Roman" w:cs="Times New Roman"/>
          <w:sz w:val="24"/>
          <w:szCs w:val="24"/>
        </w:rPr>
        <w:t xml:space="preserve">: сайт.- </w:t>
      </w:r>
      <w:r w:rsidRPr="00BB7EE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7EE8">
        <w:rPr>
          <w:rFonts w:ascii="Times New Roman" w:hAnsi="Times New Roman" w:cs="Times New Roman"/>
          <w:sz w:val="24"/>
          <w:szCs w:val="24"/>
        </w:rPr>
        <w:t>:</w:t>
      </w:r>
      <w:r w:rsidRPr="00BB7EE8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soundtimes</w:t>
        </w:r>
        <w:proofErr w:type="spellEnd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kantaty</w:t>
        </w:r>
        <w:proofErr w:type="spellEnd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oratorii</w:t>
        </w:r>
        <w:proofErr w:type="spellEnd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messy</w:t>
        </w:r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aleksandr</w:t>
        </w:r>
        <w:proofErr w:type="spellEnd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Pr="00BB7EE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nevskij</w:t>
        </w:r>
        <w:proofErr w:type="spellEnd"/>
      </w:hyperlink>
      <w:r w:rsidRPr="00BB7EE8">
        <w:rPr>
          <w:rFonts w:ascii="Times New Roman" w:hAnsi="Times New Roman" w:cs="Times New Roman"/>
          <w:sz w:val="24"/>
          <w:szCs w:val="24"/>
        </w:rPr>
        <w:t xml:space="preserve"> (дата обращения: 20.02.2021).</w:t>
      </w:r>
      <w:bookmarkStart w:id="0" w:name="_GoBack"/>
      <w:bookmarkEnd w:id="0"/>
    </w:p>
    <w:sectPr w:rsidR="00363D35" w:rsidRPr="00BB7EE8" w:rsidSect="009E287D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73941"/>
    <w:multiLevelType w:val="hybridMultilevel"/>
    <w:tmpl w:val="6228F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06"/>
    <w:rsid w:val="00015F3C"/>
    <w:rsid w:val="00067B06"/>
    <w:rsid w:val="00363D35"/>
    <w:rsid w:val="006A6EC4"/>
    <w:rsid w:val="00811F1F"/>
    <w:rsid w:val="00877F9D"/>
    <w:rsid w:val="008E51DB"/>
    <w:rsid w:val="009E287D"/>
    <w:rsid w:val="00BB7EE8"/>
    <w:rsid w:val="00E1051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24494-7884-42A1-9C35-784BF2F9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F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51D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E5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times.ru/kantaty-oratorii-messy/aleksandr-nevsk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canto.ru/s_prokofiev_5.html" TargetMode="External"/><Relationship Id="rId5" Type="http://schemas.openxmlformats.org/officeDocument/2006/relationships/hyperlink" Target="https://ru.wikipedia.org/wiki/&#1055;&#1088;&#1086;&#1082;&#1086;&#1092;&#1100;&#1077;&#1074;,_&#1057;&#1077;&#1088;&#1075;&#1077;&#1081;_&#1057;&#1077;&#1088;&#1075;&#1077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Gorboba201</dc:creator>
  <cp:keywords/>
  <dc:description/>
  <cp:lastModifiedBy>Вячеслав Утёмов</cp:lastModifiedBy>
  <cp:revision>8</cp:revision>
  <dcterms:created xsi:type="dcterms:W3CDTF">2021-02-18T10:03:00Z</dcterms:created>
  <dcterms:modified xsi:type="dcterms:W3CDTF">2021-03-03T11:37:00Z</dcterms:modified>
</cp:coreProperties>
</file>