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57" w:rsidRPr="007D6EA1" w:rsidRDefault="001F1EBD" w:rsidP="00456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EA1">
        <w:rPr>
          <w:rFonts w:ascii="Times New Roman" w:hAnsi="Times New Roman" w:cs="Times New Roman"/>
          <w:b/>
          <w:sz w:val="28"/>
          <w:szCs w:val="28"/>
        </w:rPr>
        <w:t xml:space="preserve">Роль </w:t>
      </w:r>
      <w:proofErr w:type="spellStart"/>
      <w:r w:rsidRPr="007D6EA1">
        <w:rPr>
          <w:rFonts w:ascii="Times New Roman" w:hAnsi="Times New Roman" w:cs="Times New Roman"/>
          <w:b/>
          <w:sz w:val="28"/>
          <w:szCs w:val="28"/>
        </w:rPr>
        <w:t>вне</w:t>
      </w:r>
      <w:r w:rsidR="007F2B72" w:rsidRPr="007D6EA1">
        <w:rPr>
          <w:rFonts w:ascii="Times New Roman" w:hAnsi="Times New Roman" w:cs="Times New Roman"/>
          <w:b/>
          <w:sz w:val="28"/>
          <w:szCs w:val="28"/>
        </w:rPr>
        <w:t>учебных</w:t>
      </w:r>
      <w:proofErr w:type="spellEnd"/>
      <w:r w:rsidRPr="007D6E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99C" w:rsidRPr="007D6EA1">
        <w:rPr>
          <w:rFonts w:ascii="Times New Roman" w:hAnsi="Times New Roman" w:cs="Times New Roman"/>
          <w:b/>
          <w:sz w:val="28"/>
          <w:szCs w:val="28"/>
        </w:rPr>
        <w:t xml:space="preserve"> мероприятий в формировании</w:t>
      </w:r>
      <w:r w:rsidR="00C94AE2" w:rsidRPr="007D6EA1">
        <w:rPr>
          <w:rFonts w:ascii="Times New Roman" w:hAnsi="Times New Roman" w:cs="Times New Roman"/>
          <w:b/>
          <w:sz w:val="28"/>
          <w:szCs w:val="28"/>
        </w:rPr>
        <w:t xml:space="preserve"> общих и </w:t>
      </w:r>
      <w:r w:rsidR="002B699C" w:rsidRPr="007D6EA1">
        <w:rPr>
          <w:rFonts w:ascii="Times New Roman" w:hAnsi="Times New Roman" w:cs="Times New Roman"/>
          <w:b/>
          <w:sz w:val="28"/>
          <w:szCs w:val="28"/>
        </w:rPr>
        <w:t xml:space="preserve"> профессиональных компетенций  у студентов – фармацевтов</w:t>
      </w:r>
    </w:p>
    <w:p w:rsidR="0045673C" w:rsidRDefault="0045673C" w:rsidP="0045673C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45673C" w:rsidRDefault="0045673C" w:rsidP="0045673C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Мухорова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Светлана Анатольевна, </w:t>
      </w:r>
    </w:p>
    <w:p w:rsidR="0045673C" w:rsidRDefault="0045673C" w:rsidP="0045673C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Фролова Галина Михайловна, </w:t>
      </w:r>
    </w:p>
    <w:p w:rsidR="0045673C" w:rsidRDefault="0045673C" w:rsidP="0045673C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преподаватели ГБПОУ «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Миасский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медицинский колледж»</w:t>
      </w:r>
    </w:p>
    <w:p w:rsidR="0045673C" w:rsidRDefault="0045673C" w:rsidP="0045673C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4417D2" w:rsidRPr="0045673C" w:rsidRDefault="009C0E5C" w:rsidP="0045673C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567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 воспитание, и образование </w:t>
      </w:r>
      <w:proofErr w:type="gramStart"/>
      <w:r w:rsidRPr="004567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нераздельны</w:t>
      </w:r>
      <w:proofErr w:type="gramEnd"/>
      <w:r w:rsidRPr="004567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4417D2" w:rsidRPr="0045673C" w:rsidRDefault="009C0E5C" w:rsidP="0045673C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567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Нельзя воспитывать, не передавая знания,</w:t>
      </w:r>
    </w:p>
    <w:p w:rsidR="004417D2" w:rsidRPr="0045673C" w:rsidRDefault="009C0E5C" w:rsidP="0045673C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567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всякое же знание действует </w:t>
      </w:r>
      <w:proofErr w:type="spellStart"/>
      <w:r w:rsidRPr="004567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воспитательно</w:t>
      </w:r>
      <w:proofErr w:type="spellEnd"/>
      <w:r w:rsidRPr="004567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DB5FD4" w:rsidRPr="0045673C" w:rsidRDefault="009C0E5C" w:rsidP="0045673C">
      <w:pPr>
        <w:spacing w:after="0" w:line="240" w:lineRule="auto"/>
        <w:jc w:val="right"/>
        <w:rPr>
          <w:sz w:val="24"/>
          <w:szCs w:val="24"/>
        </w:rPr>
      </w:pPr>
      <w:r w:rsidRPr="0045673C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Л.Н. Толстой</w:t>
      </w:r>
      <w:r w:rsidRPr="0045673C">
        <w:rPr>
          <w:rFonts w:ascii="Times New Roman" w:hAnsi="Times New Roman" w:cs="Times New Roman"/>
          <w:i/>
          <w:sz w:val="24"/>
          <w:szCs w:val="24"/>
        </w:rPr>
        <w:br/>
      </w:r>
      <w:r w:rsidR="00A227E2" w:rsidRPr="0045673C">
        <w:rPr>
          <w:sz w:val="24"/>
          <w:szCs w:val="24"/>
        </w:rPr>
        <w:t xml:space="preserve">   </w:t>
      </w:r>
    </w:p>
    <w:p w:rsidR="00DB5FD4" w:rsidRPr="0045673C" w:rsidRDefault="00DB5FD4" w:rsidP="0045673C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45673C">
        <w:t>В настоящее время процесс подготовки дипломированного специалиста-медика предъявляет жесткие требования к организации образования в медицинском колледже, так как в обществе всё более возрастает необходимость развития творческого потенциала личности будущего специалиста-медика</w:t>
      </w:r>
      <w:r w:rsidR="002A69CE" w:rsidRPr="0045673C">
        <w:t>, как высокоорганизованного, дисциплинированного, обладающего принципиально новой технологической культурой, психологически подготовленн</w:t>
      </w:r>
      <w:r w:rsidR="00062688" w:rsidRPr="0045673C">
        <w:t>ого</w:t>
      </w:r>
      <w:r w:rsidR="002A69CE" w:rsidRPr="0045673C">
        <w:t xml:space="preserve"> к быстро обновляющимся </w:t>
      </w:r>
      <w:r w:rsidR="00062688" w:rsidRPr="0045673C">
        <w:t>условиям деятельности</w:t>
      </w:r>
      <w:r w:rsidR="002A69CE" w:rsidRPr="0045673C">
        <w:t>.</w:t>
      </w:r>
    </w:p>
    <w:p w:rsidR="00062688" w:rsidRPr="0045673C" w:rsidRDefault="006E4A6A" w:rsidP="0045673C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45673C">
        <w:t xml:space="preserve">Сам результат образования рассматривается в терминах </w:t>
      </w:r>
      <w:r w:rsidR="002A69CE" w:rsidRPr="0045673C">
        <w:t>«</w:t>
      </w:r>
      <w:r w:rsidRPr="0045673C">
        <w:t>компетенции</w:t>
      </w:r>
      <w:r w:rsidR="002A69CE" w:rsidRPr="0045673C">
        <w:t>»,</w:t>
      </w:r>
      <w:r w:rsidRPr="0045673C">
        <w:t xml:space="preserve"> </w:t>
      </w:r>
      <w:r w:rsidR="002A69CE" w:rsidRPr="0045673C">
        <w:t>«</w:t>
      </w:r>
      <w:r w:rsidRPr="0045673C">
        <w:t>компетентност</w:t>
      </w:r>
      <w:r w:rsidR="002A69CE" w:rsidRPr="0045673C">
        <w:t>ь»</w:t>
      </w:r>
      <w:r w:rsidRPr="0045673C">
        <w:t xml:space="preserve">. </w:t>
      </w:r>
      <w:r w:rsidR="00062688" w:rsidRPr="0045673C">
        <w:t xml:space="preserve">В рамках данного подхода образовательный процесс понимается как единая  комплексная учебно-воспитательная  деятельность, направленная на формирование у обучающихся  набора общих и  профессиональных компетенций. </w:t>
      </w:r>
    </w:p>
    <w:p w:rsidR="007F2B72" w:rsidRPr="0045673C" w:rsidRDefault="00DB5FD4" w:rsidP="0045673C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45673C">
        <w:t>Процесс освоения студентом компетенций сопровожда</w:t>
      </w:r>
      <w:r w:rsidR="002A69CE" w:rsidRPr="0045673C">
        <w:t>ет</w:t>
      </w:r>
      <w:r w:rsidRPr="0045673C">
        <w:t>ся не только контролем со стороны преподавателя</w:t>
      </w:r>
      <w:r w:rsidR="00AE39A3" w:rsidRPr="0045673C">
        <w:t xml:space="preserve"> во время учебных занятий</w:t>
      </w:r>
      <w:r w:rsidRPr="0045673C">
        <w:t xml:space="preserve">, но и </w:t>
      </w:r>
      <w:r w:rsidR="00AE39A3" w:rsidRPr="0045673C">
        <w:t>во вне</w:t>
      </w:r>
      <w:r w:rsidR="007F2B72" w:rsidRPr="0045673C">
        <w:t>учебной</w:t>
      </w:r>
      <w:r w:rsidR="00AE39A3" w:rsidRPr="0045673C">
        <w:t xml:space="preserve"> работе</w:t>
      </w:r>
      <w:r w:rsidRPr="0045673C">
        <w:t xml:space="preserve">. </w:t>
      </w:r>
      <w:r w:rsidR="00062688" w:rsidRPr="0045673C">
        <w:t xml:space="preserve"> </w:t>
      </w:r>
    </w:p>
    <w:p w:rsidR="00474FD2" w:rsidRPr="0045673C" w:rsidRDefault="00474FD2" w:rsidP="0045673C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proofErr w:type="spellStart"/>
      <w:r w:rsidRPr="0045673C">
        <w:t>Вне</w:t>
      </w:r>
      <w:r w:rsidR="007F2B72" w:rsidRPr="0045673C">
        <w:t>учебную</w:t>
      </w:r>
      <w:proofErr w:type="spellEnd"/>
      <w:r w:rsidRPr="0045673C">
        <w:t xml:space="preserve"> деятельность студентов следует понимать как систему, сочетающую в себе цель, задачи, содержание, методы и формы воспитательной деятельности, направленные на формирование профессиональной  компетентности  и развитие компетенций.</w:t>
      </w:r>
    </w:p>
    <w:p w:rsidR="00123895" w:rsidRPr="0045673C" w:rsidRDefault="00123895" w:rsidP="0045673C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45673C">
        <w:t>Можно выделить следующие существенные характеристики вне</w:t>
      </w:r>
      <w:r w:rsidR="007F2B72" w:rsidRPr="0045673C">
        <w:t xml:space="preserve">учебной </w:t>
      </w:r>
      <w:r w:rsidRPr="0045673C">
        <w:t xml:space="preserve"> деятельности студентов:</w:t>
      </w:r>
    </w:p>
    <w:p w:rsidR="00123895" w:rsidRPr="0045673C" w:rsidRDefault="00123895" w:rsidP="0045673C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5673C">
        <w:t>осуществляется в свободное время;</w:t>
      </w:r>
    </w:p>
    <w:p w:rsidR="002A69CE" w:rsidRPr="0045673C" w:rsidRDefault="00123895" w:rsidP="0045673C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5673C">
        <w:t>отличается от учебной по содержанию и при</w:t>
      </w:r>
      <w:r w:rsidR="002A69CE" w:rsidRPr="0045673C">
        <w:t>нципам организации.</w:t>
      </w:r>
    </w:p>
    <w:p w:rsidR="002A69CE" w:rsidRPr="0045673C" w:rsidRDefault="00123895" w:rsidP="0045673C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45673C">
        <w:t>Учебная деятельность характеризуется нормативностью</w:t>
      </w:r>
      <w:r w:rsidR="00DA1F60" w:rsidRPr="0045673C">
        <w:t xml:space="preserve"> (</w:t>
      </w:r>
      <w:r w:rsidRPr="0045673C">
        <w:t>регламентируется учебными планами, программами</w:t>
      </w:r>
      <w:r w:rsidR="00DA1F60" w:rsidRPr="0045673C">
        <w:t>)</w:t>
      </w:r>
      <w:r w:rsidRPr="0045673C">
        <w:t>, и на</w:t>
      </w:r>
      <w:r w:rsidR="00DA1F60" w:rsidRPr="0045673C">
        <w:t>диндивидуальностью</w:t>
      </w:r>
      <w:r w:rsidRPr="0045673C">
        <w:t xml:space="preserve">. </w:t>
      </w:r>
      <w:proofErr w:type="spellStart"/>
      <w:r w:rsidRPr="0045673C">
        <w:t>Вне</w:t>
      </w:r>
      <w:r w:rsidR="007F2B72" w:rsidRPr="0045673C">
        <w:t>учебная</w:t>
      </w:r>
      <w:proofErr w:type="spellEnd"/>
      <w:r w:rsidRPr="0045673C">
        <w:t xml:space="preserve"> же деятельность </w:t>
      </w:r>
    </w:p>
    <w:p w:rsidR="002A69CE" w:rsidRPr="0045673C" w:rsidRDefault="00123895" w:rsidP="0045673C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5673C">
        <w:t xml:space="preserve">отличается </w:t>
      </w:r>
      <w:r w:rsidRPr="0045673C">
        <w:rPr>
          <w:i/>
        </w:rPr>
        <w:t>ненормативностью и индивидуальным характером</w:t>
      </w:r>
      <w:r w:rsidR="00DA1F60" w:rsidRPr="0045673C">
        <w:t>, т.е.</w:t>
      </w:r>
      <w:r w:rsidRPr="0045673C">
        <w:t xml:space="preserve"> ее содержани</w:t>
      </w:r>
      <w:r w:rsidR="00DA1F60" w:rsidRPr="0045673C">
        <w:t>е</w:t>
      </w:r>
      <w:r w:rsidRPr="0045673C">
        <w:t>, форм</w:t>
      </w:r>
      <w:r w:rsidR="00DA1F60" w:rsidRPr="0045673C">
        <w:t>ы</w:t>
      </w:r>
      <w:r w:rsidRPr="0045673C">
        <w:t xml:space="preserve"> и метод</w:t>
      </w:r>
      <w:r w:rsidR="00DA1F60" w:rsidRPr="0045673C">
        <w:t>ы</w:t>
      </w:r>
      <w:r w:rsidRPr="0045673C">
        <w:t xml:space="preserve"> не </w:t>
      </w:r>
      <w:r w:rsidR="00DA1F60" w:rsidRPr="0045673C">
        <w:t>регламентируются</w:t>
      </w:r>
      <w:r w:rsidRPr="0045673C">
        <w:t xml:space="preserve"> и  </w:t>
      </w:r>
      <w:r w:rsidR="00DA1F60" w:rsidRPr="0045673C">
        <w:t xml:space="preserve">определяются </w:t>
      </w:r>
      <w:r w:rsidRPr="0045673C">
        <w:t xml:space="preserve"> потребностями и интересами </w:t>
      </w:r>
      <w:proofErr w:type="gramStart"/>
      <w:r w:rsidR="00DA1F60" w:rsidRPr="0045673C">
        <w:t>обучающихся</w:t>
      </w:r>
      <w:proofErr w:type="gramEnd"/>
      <w:r w:rsidR="00DA1F60" w:rsidRPr="0045673C">
        <w:t>;</w:t>
      </w:r>
    </w:p>
    <w:p w:rsidR="00123895" w:rsidRPr="0045673C" w:rsidRDefault="00123895" w:rsidP="0045673C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5673C">
        <w:t>являет собой социо-культурную среду, созда</w:t>
      </w:r>
      <w:r w:rsidR="00DA1F60" w:rsidRPr="0045673C">
        <w:t>ющую</w:t>
      </w:r>
      <w:r w:rsidRPr="0045673C">
        <w:t xml:space="preserve"> условия для саморазвития, социальной самоидентификации личности и реализации своих природных задатков и способностей</w:t>
      </w:r>
      <w:r w:rsidR="00DA1F60" w:rsidRPr="0045673C">
        <w:t>.</w:t>
      </w:r>
    </w:p>
    <w:p w:rsidR="002A69CE" w:rsidRPr="0045673C" w:rsidRDefault="002A69CE" w:rsidP="0045673C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45673C">
        <w:t>Содержание вне</w:t>
      </w:r>
      <w:r w:rsidR="007F2B72" w:rsidRPr="0045673C">
        <w:t>учебной</w:t>
      </w:r>
      <w:r w:rsidRPr="0045673C">
        <w:t xml:space="preserve"> деятельности колледжа включает в себя различные виды социального опыта, который студенты усваивают в процессе социализации. Традиционными для </w:t>
      </w:r>
      <w:proofErr w:type="spellStart"/>
      <w:r w:rsidRPr="0045673C">
        <w:t>Миасского</w:t>
      </w:r>
      <w:proofErr w:type="spellEnd"/>
      <w:r w:rsidRPr="0045673C">
        <w:t xml:space="preserve"> медицинского колледжа являются следующие направления процесса социализации студенческой молодежи во </w:t>
      </w:r>
      <w:proofErr w:type="spellStart"/>
      <w:r w:rsidRPr="0045673C">
        <w:t>вне</w:t>
      </w:r>
      <w:r w:rsidR="007F2B72" w:rsidRPr="0045673C">
        <w:t>учебное</w:t>
      </w:r>
      <w:proofErr w:type="spellEnd"/>
      <w:r w:rsidRPr="0045673C">
        <w:t xml:space="preserve"> время: научно-исследовательское, общественно-политическое, художественно-эстетическое, трудовое (частично-трудовое), историко-культурное и этнографическое, физкультурно-спортивное, организационно-управленческое.</w:t>
      </w:r>
    </w:p>
    <w:p w:rsidR="001F1EBD" w:rsidRPr="0045673C" w:rsidRDefault="004417D2" w:rsidP="0045673C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45673C">
        <w:rPr>
          <w:color w:val="000000"/>
          <w:shd w:val="clear" w:color="auto" w:fill="FFFFFF"/>
        </w:rPr>
        <w:t xml:space="preserve">     </w:t>
      </w:r>
      <w:r w:rsidR="001F1EBD" w:rsidRPr="0045673C">
        <w:rPr>
          <w:color w:val="000000"/>
          <w:shd w:val="clear" w:color="auto" w:fill="FFFFFF"/>
        </w:rPr>
        <w:t>Планируя и организуя  </w:t>
      </w:r>
      <w:proofErr w:type="spellStart"/>
      <w:r w:rsidR="001F1EBD" w:rsidRPr="0045673C">
        <w:rPr>
          <w:color w:val="000000"/>
          <w:shd w:val="clear" w:color="auto" w:fill="FFFFFF"/>
        </w:rPr>
        <w:t>вне</w:t>
      </w:r>
      <w:r w:rsidR="007F2B72" w:rsidRPr="0045673C">
        <w:rPr>
          <w:color w:val="000000"/>
          <w:shd w:val="clear" w:color="auto" w:fill="FFFFFF"/>
        </w:rPr>
        <w:t>учебную</w:t>
      </w:r>
      <w:proofErr w:type="spellEnd"/>
      <w:r w:rsidR="001F1EBD" w:rsidRPr="0045673C">
        <w:rPr>
          <w:color w:val="000000"/>
          <w:shd w:val="clear" w:color="auto" w:fill="FFFFFF"/>
        </w:rPr>
        <w:t xml:space="preserve"> деятельность студентов, необходимо обеспечить разноплановую  педагогическую поддержку в поиске и овладении студентами приемами и способами эффективной самостоятельной  работы, использовать разнообразные  средства обучения и систему творческих заданий междисциплинарного характера.</w:t>
      </w:r>
    </w:p>
    <w:p w:rsidR="009A18F4" w:rsidRPr="0045673C" w:rsidRDefault="009A18F4" w:rsidP="0045673C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45673C">
        <w:t>Качество вне</w:t>
      </w:r>
      <w:r w:rsidR="007F2B72" w:rsidRPr="0045673C">
        <w:t>учебной</w:t>
      </w:r>
      <w:r w:rsidRPr="0045673C">
        <w:t xml:space="preserve"> работы  характеризуется в колледже ее результатами:</w:t>
      </w:r>
    </w:p>
    <w:p w:rsidR="009A18F4" w:rsidRPr="0045673C" w:rsidRDefault="009A18F4" w:rsidP="0045673C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5673C">
        <w:lastRenderedPageBreak/>
        <w:t xml:space="preserve">глубиной понимания студентами </w:t>
      </w:r>
      <w:r w:rsidR="007F2B72" w:rsidRPr="0045673C">
        <w:t>социально значимых и профессиональных проблем</w:t>
      </w:r>
      <w:r w:rsidRPr="0045673C">
        <w:t>;</w:t>
      </w:r>
    </w:p>
    <w:p w:rsidR="009A18F4" w:rsidRPr="0045673C" w:rsidRDefault="009A18F4" w:rsidP="0045673C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5673C">
        <w:t xml:space="preserve">освоением навыков </w:t>
      </w:r>
      <w:r w:rsidR="007F2B72" w:rsidRPr="0045673C">
        <w:t xml:space="preserve">саморазвития и </w:t>
      </w:r>
      <w:r w:rsidRPr="0045673C">
        <w:t>самообразования;</w:t>
      </w:r>
    </w:p>
    <w:p w:rsidR="009A18F4" w:rsidRPr="0045673C" w:rsidRDefault="009A18F4" w:rsidP="0045673C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5673C">
        <w:t>развитием творческих способностей;</w:t>
      </w:r>
    </w:p>
    <w:p w:rsidR="009A18F4" w:rsidRPr="0045673C" w:rsidRDefault="009A18F4" w:rsidP="0045673C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spellStart"/>
      <w:r w:rsidRPr="0045673C">
        <w:t>сформированностью</w:t>
      </w:r>
      <w:proofErr w:type="spellEnd"/>
      <w:r w:rsidRPr="0045673C">
        <w:t xml:space="preserve"> показателей </w:t>
      </w:r>
      <w:proofErr w:type="spellStart"/>
      <w:r w:rsidRPr="0045673C">
        <w:t>общеличностного</w:t>
      </w:r>
      <w:proofErr w:type="spellEnd"/>
      <w:r w:rsidRPr="0045673C">
        <w:t xml:space="preserve"> развития и профессиональных знаний;</w:t>
      </w:r>
    </w:p>
    <w:p w:rsidR="009A18F4" w:rsidRPr="0045673C" w:rsidRDefault="009A18F4" w:rsidP="0045673C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5673C">
        <w:t>умением применять полученные знания на практике.</w:t>
      </w:r>
    </w:p>
    <w:p w:rsidR="00BD65D6" w:rsidRPr="0045673C" w:rsidRDefault="009A18F4" w:rsidP="0045673C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45673C">
        <w:t xml:space="preserve">Одной из ключевых задач основной образовательной программы «Фармация» в </w:t>
      </w:r>
      <w:r w:rsidR="00BD65D6" w:rsidRPr="0045673C">
        <w:t xml:space="preserve">нашем колледже </w:t>
      </w:r>
      <w:r w:rsidRPr="0045673C">
        <w:t>является подготовка</w:t>
      </w:r>
      <w:r w:rsidR="00BD65D6" w:rsidRPr="0045673C">
        <w:t xml:space="preserve"> </w:t>
      </w:r>
      <w:r w:rsidRPr="0045673C">
        <w:t>специалистов по специальности Фармация, обладающих</w:t>
      </w:r>
      <w:r w:rsidR="00BD65D6" w:rsidRPr="0045673C">
        <w:t xml:space="preserve"> </w:t>
      </w:r>
      <w:r w:rsidRPr="0045673C">
        <w:t>общекультурными, профессиональными компетенциями, которые в свою очередь позволяют осуществлять следующие виды профессиональной</w:t>
      </w:r>
      <w:r w:rsidR="00BD65D6" w:rsidRPr="0045673C">
        <w:t xml:space="preserve"> </w:t>
      </w:r>
      <w:r w:rsidRPr="0045673C">
        <w:t>деятельности: фармацевтическую, медицинскую, организационно</w:t>
      </w:r>
      <w:r w:rsidR="00BD65D6" w:rsidRPr="0045673C">
        <w:t>-</w:t>
      </w:r>
      <w:r w:rsidRPr="0045673C">
        <w:t xml:space="preserve"> управленческую, научно </w:t>
      </w:r>
      <w:r w:rsidR="00BD65D6" w:rsidRPr="0045673C">
        <w:t>–</w:t>
      </w:r>
      <w:r w:rsidRPr="0045673C">
        <w:t xml:space="preserve"> исследовательскую</w:t>
      </w:r>
      <w:r w:rsidR="00BD65D6" w:rsidRPr="0045673C">
        <w:t xml:space="preserve">. </w:t>
      </w:r>
    </w:p>
    <w:p w:rsidR="009A18F4" w:rsidRPr="0045673C" w:rsidRDefault="00BD65D6" w:rsidP="0045673C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45673C">
        <w:t xml:space="preserve">Огромное значение в формировании такого специалиста играет </w:t>
      </w:r>
      <w:proofErr w:type="spellStart"/>
      <w:r w:rsidR="007F2B72" w:rsidRPr="0045673C">
        <w:t>внеучебная</w:t>
      </w:r>
      <w:proofErr w:type="spellEnd"/>
      <w:r w:rsidRPr="0045673C">
        <w:t xml:space="preserve"> работа со студентами, которая способствует формированию нравственно богатой, гармонично развитой личности, способной к творчеству и самоопределению не только студентов и выпускников, но и преподавателей в условиях изменяющейся социальной среды.</w:t>
      </w:r>
    </w:p>
    <w:p w:rsidR="00BD65D6" w:rsidRPr="0045673C" w:rsidRDefault="00BD65D6" w:rsidP="0045673C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45673C">
        <w:t xml:space="preserve">Организация </w:t>
      </w:r>
      <w:r w:rsidR="007F2B72" w:rsidRPr="0045673C">
        <w:t xml:space="preserve">внеучебной </w:t>
      </w:r>
      <w:r w:rsidRPr="0045673C">
        <w:t>деятельности студенто</w:t>
      </w:r>
      <w:r w:rsidR="007F2B72" w:rsidRPr="0045673C">
        <w:t xml:space="preserve">в, носящей воспитательный характер, </w:t>
      </w:r>
      <w:r w:rsidRPr="0045673C">
        <w:t>в фармацевтического специальности основывается на признании студента как личности, его прав на свободу, на развитие и проявление его способностей и индивидуальности.</w:t>
      </w:r>
    </w:p>
    <w:p w:rsidR="00BD65D6" w:rsidRPr="0045673C" w:rsidRDefault="00BD65D6" w:rsidP="0045673C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45673C">
        <w:t>Важным условием качественного образования, а также развития познавательной активности, можно смело назвать научно-исследовательскую работу. Она является особым видом деятельности и обеспечивает выработку у студентов личностного знания, собственных взглядов, научного мировоззрения, обеспечивает бесценный опыт и навык работы с информацией.</w:t>
      </w:r>
      <w:r w:rsidR="007F2B72" w:rsidRPr="0045673C">
        <w:t xml:space="preserve"> </w:t>
      </w:r>
      <w:r w:rsidRPr="0045673C">
        <w:t>Для реализации научной деятельности студентов организуются кружки по основным профессиональным дисциплинам и направлениям.</w:t>
      </w:r>
    </w:p>
    <w:p w:rsidR="00BD65D6" w:rsidRPr="0045673C" w:rsidRDefault="00BD65D6" w:rsidP="0045673C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45673C">
        <w:t>На научных студенческих кружках изучаются и обсуждаются вопросы юридических основ фармацевтической деятельности, маркетингового анализа рынка ЛП, вопросы разработки и контроля качества лекарственных препаратов, история фармации.</w:t>
      </w:r>
    </w:p>
    <w:p w:rsidR="00BD65D6" w:rsidRPr="0045673C" w:rsidRDefault="00DD26C6" w:rsidP="0045673C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45673C">
        <w:t xml:space="preserve">Проводятся научно-практические конференции по фармации, в рамках которых организуются встречи с представителями аптечного бизнеса. Благодаря таким конференциям, студенты могут взглянуть на текущее состояние </w:t>
      </w:r>
      <w:proofErr w:type="spellStart"/>
      <w:r w:rsidRPr="0045673C">
        <w:t>фармотрасли</w:t>
      </w:r>
      <w:proofErr w:type="spellEnd"/>
      <w:r w:rsidRPr="0045673C">
        <w:t xml:space="preserve"> с точки зрения практических</w:t>
      </w:r>
      <w:r w:rsidR="00030298" w:rsidRPr="0045673C">
        <w:t xml:space="preserve"> </w:t>
      </w:r>
      <w:r w:rsidRPr="0045673C">
        <w:t>работников, принять участие в обсуждении ключевых проблем и их решения.</w:t>
      </w:r>
    </w:p>
    <w:p w:rsidR="004C5754" w:rsidRPr="0045673C" w:rsidRDefault="00030298" w:rsidP="0045673C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45673C">
        <w:rPr>
          <w:color w:val="000000"/>
          <w:shd w:val="clear" w:color="auto" w:fill="FFFFFF"/>
        </w:rPr>
        <w:t>По итогам практики проходят семинары, где наряду с технологическими проблемами разбираются и вопросы деонтологии</w:t>
      </w:r>
      <w:r w:rsidR="004C5754" w:rsidRPr="0045673C">
        <w:rPr>
          <w:color w:val="000000"/>
          <w:shd w:val="clear" w:color="auto" w:fill="FFFFFF"/>
        </w:rPr>
        <w:t>. В форме тренингов решаются ситуационные задачи, в которых представлены</w:t>
      </w:r>
      <w:r w:rsidRPr="0045673C">
        <w:rPr>
          <w:color w:val="000000"/>
          <w:shd w:val="clear" w:color="auto" w:fill="FFFFFF"/>
        </w:rPr>
        <w:t xml:space="preserve"> психология фармацевтической деятельности, </w:t>
      </w:r>
      <w:proofErr w:type="spellStart"/>
      <w:r w:rsidRPr="0045673C">
        <w:rPr>
          <w:color w:val="000000"/>
          <w:shd w:val="clear" w:color="auto" w:fill="FFFFFF"/>
        </w:rPr>
        <w:t>конфликтология</w:t>
      </w:r>
      <w:proofErr w:type="spellEnd"/>
      <w:r w:rsidRPr="0045673C">
        <w:rPr>
          <w:color w:val="000000"/>
          <w:shd w:val="clear" w:color="auto" w:fill="FFFFFF"/>
        </w:rPr>
        <w:t xml:space="preserve">, персональное консультирование посетителей. Студенты </w:t>
      </w:r>
      <w:r w:rsidR="004C5754" w:rsidRPr="0045673C">
        <w:rPr>
          <w:color w:val="000000"/>
          <w:shd w:val="clear" w:color="auto" w:fill="FFFFFF"/>
        </w:rPr>
        <w:t>предлагают в</w:t>
      </w:r>
      <w:r w:rsidRPr="0045673C">
        <w:rPr>
          <w:color w:val="000000"/>
          <w:shd w:val="clear" w:color="auto" w:fill="FFFFFF"/>
        </w:rPr>
        <w:t>ыход из тех или иных ситуаций, обсужда</w:t>
      </w:r>
      <w:r w:rsidR="004C5754" w:rsidRPr="0045673C">
        <w:rPr>
          <w:color w:val="000000"/>
          <w:shd w:val="clear" w:color="auto" w:fill="FFFFFF"/>
        </w:rPr>
        <w:t>ют</w:t>
      </w:r>
      <w:r w:rsidRPr="0045673C">
        <w:rPr>
          <w:color w:val="000000"/>
          <w:shd w:val="clear" w:color="auto" w:fill="FFFFFF"/>
        </w:rPr>
        <w:t xml:space="preserve"> варианты правильного решения, разыгрыва</w:t>
      </w:r>
      <w:r w:rsidR="004C5754" w:rsidRPr="0045673C">
        <w:rPr>
          <w:color w:val="000000"/>
          <w:shd w:val="clear" w:color="auto" w:fill="FFFFFF"/>
        </w:rPr>
        <w:t>ют</w:t>
      </w:r>
      <w:r w:rsidRPr="0045673C">
        <w:rPr>
          <w:color w:val="000000"/>
          <w:shd w:val="clear" w:color="auto" w:fill="FFFFFF"/>
        </w:rPr>
        <w:t xml:space="preserve"> сценки из жизни аптеки</w:t>
      </w:r>
      <w:r w:rsidR="004C5754" w:rsidRPr="0045673C">
        <w:rPr>
          <w:color w:val="000000"/>
          <w:shd w:val="clear" w:color="auto" w:fill="FFFFFF"/>
        </w:rPr>
        <w:t>.</w:t>
      </w:r>
    </w:p>
    <w:p w:rsidR="00D31D4D" w:rsidRPr="0045673C" w:rsidRDefault="00030298" w:rsidP="0045673C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45673C">
        <w:t>Гражданско-патриотическое воспитание достигается через организацию и проведение совместно с преподавателями и студентами различных круглых столов, встреч по разъяснению государственной политики, государственного курса, различных государственных программ, таких как «</w:t>
      </w:r>
      <w:proofErr w:type="spellStart"/>
      <w:r w:rsidRPr="0045673C">
        <w:t>Гендерная</w:t>
      </w:r>
      <w:proofErr w:type="spellEnd"/>
      <w:r w:rsidRPr="0045673C">
        <w:t xml:space="preserve"> политика», «</w:t>
      </w:r>
      <w:proofErr w:type="spellStart"/>
      <w:r w:rsidRPr="0045673C">
        <w:t>Антикоррупционная</w:t>
      </w:r>
      <w:proofErr w:type="spellEnd"/>
      <w:r w:rsidRPr="0045673C">
        <w:t xml:space="preserve"> политика» и актуальные в наши дни темы, касающиеся терроризма, экстремизма. </w:t>
      </w:r>
    </w:p>
    <w:p w:rsidR="00030298" w:rsidRPr="0045673C" w:rsidRDefault="00D31D4D" w:rsidP="0045673C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45673C">
        <w:t xml:space="preserve">Используется такой формат, как дискуссионная встреча. Инициативная группа, под руководством преподавателя, готовит тему встречи и спорные вопросы по ней. Тема встречи – вопросы актуальные для студенческой среды, обсуждение значимых событий в стране и мире. </w:t>
      </w:r>
      <w:r w:rsidR="004C5754" w:rsidRPr="0045673C">
        <w:t xml:space="preserve">Так, например, </w:t>
      </w:r>
      <w:r w:rsidRPr="0045673C">
        <w:t xml:space="preserve">тема </w:t>
      </w:r>
      <w:r w:rsidR="004C5754" w:rsidRPr="0045673C">
        <w:rPr>
          <w:color w:val="000000"/>
          <w:shd w:val="clear" w:color="auto" w:fill="FFFFFF"/>
        </w:rPr>
        <w:t xml:space="preserve">«Моя личность – моя жизненная позиция» позволяет студентам обсуждать вопросы нравственности, отстаивая выбор жизненных ценностей, анализировать их, открыто рассуждать, выявлять разные точки зрения по сорным мировоззренческим проблемам. </w:t>
      </w:r>
    </w:p>
    <w:p w:rsidR="00030298" w:rsidRPr="0045673C" w:rsidRDefault="00030298" w:rsidP="0045673C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45673C">
        <w:t xml:space="preserve">Для молодежи очень важно проявление инициативы, повышение собственной самооценки, значимости, понимание того, что от них что-то зависит в этом мире. </w:t>
      </w:r>
      <w:r w:rsidRPr="0045673C">
        <w:lastRenderedPageBreak/>
        <w:t>Волонтерство – та возможность, которая позволяет сделать этот процесс максимально эффективным. Студенты-волонтеры проводят активную работу по вопросам пропаганды здорового образа жизни не только в своем колледже, но и в других учебных заведениях города.</w:t>
      </w:r>
    </w:p>
    <w:p w:rsidR="00030298" w:rsidRPr="0045673C" w:rsidRDefault="00030298" w:rsidP="0045673C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45673C">
        <w:t>В стимулировании и организации культурно-массовой и творческой деятельности субъектов учебно-воспитательного пространства большое значение имеют совместные с преподавателем посещение театров, концертных программ и других культурных мероприятий нашего города. Таким образом, перед нашими преподавателями стоит важная задача воспитания не только компетентного специалиста, но и духовно развитой личности с устойчивыми моральными взглядами и убеждениями.</w:t>
      </w:r>
    </w:p>
    <w:p w:rsidR="002C0269" w:rsidRPr="0045673C" w:rsidRDefault="00B0320E" w:rsidP="0045673C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lang w:bidi="ru-RU"/>
        </w:rPr>
      </w:pPr>
      <w:r w:rsidRPr="0045673C">
        <w:t xml:space="preserve">Особое внимание уделяется адаптации первокурсников. </w:t>
      </w:r>
      <w:proofErr w:type="gramStart"/>
      <w:r w:rsidRPr="0045673C">
        <w:t xml:space="preserve">Для того чтобы расширить представления первокурсников о междисциплинарном характере обучения специальности «Фармация», развивать положительное отношение и мотивацию первокурсников к обучению, интегрировать студентов первого курса в студенческое сообщество, способствовать развитию коллективного (командного) характера работы студентов, способствовать снижению адаптационного напряжения студентов-первокурсников </w:t>
      </w:r>
      <w:r w:rsidR="00D31D4D" w:rsidRPr="0045673C">
        <w:t>в первом семестре</w:t>
      </w:r>
      <w:r w:rsidRPr="0045673C">
        <w:t xml:space="preserve"> проводится конкурс «Фармация вокруг нас», </w:t>
      </w:r>
      <w:r w:rsidR="002C0269" w:rsidRPr="0045673C">
        <w:rPr>
          <w:color w:val="000000"/>
          <w:lang w:bidi="ru-RU"/>
        </w:rPr>
        <w:t>КВН «Нам всем нужны витамины»</w:t>
      </w:r>
      <w:r w:rsidR="00030298" w:rsidRPr="0045673C">
        <w:rPr>
          <w:color w:val="000000"/>
          <w:lang w:bidi="ru-RU"/>
        </w:rPr>
        <w:t>, «Аптечная спартакиада»</w:t>
      </w:r>
      <w:r w:rsidR="009A18F4" w:rsidRPr="0045673C">
        <w:rPr>
          <w:color w:val="000000"/>
          <w:lang w:bidi="ru-RU"/>
        </w:rPr>
        <w:t xml:space="preserve"> </w:t>
      </w:r>
      <w:r w:rsidR="002C0269" w:rsidRPr="0045673C">
        <w:rPr>
          <w:color w:val="000000"/>
          <w:lang w:bidi="ru-RU"/>
        </w:rPr>
        <w:t>и другие.</w:t>
      </w:r>
      <w:proofErr w:type="gramEnd"/>
      <w:r w:rsidRPr="0045673C">
        <w:rPr>
          <w:color w:val="000000"/>
          <w:lang w:bidi="ru-RU"/>
        </w:rPr>
        <w:t xml:space="preserve"> Активная работа первокурсников в составе команды способствует установлению благоприятного микроклимата внутри новой группы и налаживанию отношений со студентами старших курсов. Для последних – подготовка и участие в проведении данных мероприятий – возможность  повторить и закрепить изученный учебный материал, проявить свои организаторские способности. </w:t>
      </w:r>
      <w:r w:rsidR="002C0269" w:rsidRPr="0045673C">
        <w:rPr>
          <w:color w:val="000000"/>
          <w:lang w:bidi="ru-RU"/>
        </w:rPr>
        <w:t>Многие вопросы требуют от студентов умения мыслить логически,</w:t>
      </w:r>
      <w:r w:rsidRPr="0045673C">
        <w:rPr>
          <w:color w:val="000000"/>
          <w:lang w:bidi="ru-RU"/>
        </w:rPr>
        <w:t xml:space="preserve"> </w:t>
      </w:r>
      <w:r w:rsidR="002C0269" w:rsidRPr="0045673C">
        <w:rPr>
          <w:color w:val="000000"/>
          <w:lang w:bidi="ru-RU"/>
        </w:rPr>
        <w:t>нестандартно.</w:t>
      </w:r>
    </w:p>
    <w:p w:rsidR="002C0269" w:rsidRPr="0045673C" w:rsidRDefault="00D31D4D" w:rsidP="0045673C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45673C">
        <w:rPr>
          <w:color w:val="000000"/>
          <w:sz w:val="24"/>
          <w:szCs w:val="24"/>
          <w:lang w:bidi="ru-RU"/>
        </w:rPr>
        <w:t>Одним из наиболее любимых мероприятий</w:t>
      </w:r>
      <w:r w:rsidR="002C0269" w:rsidRPr="0045673C">
        <w:rPr>
          <w:color w:val="000000"/>
          <w:sz w:val="24"/>
          <w:szCs w:val="24"/>
          <w:lang w:bidi="ru-RU"/>
        </w:rPr>
        <w:t xml:space="preserve"> </w:t>
      </w:r>
      <w:r w:rsidRPr="0045673C">
        <w:rPr>
          <w:color w:val="000000"/>
          <w:sz w:val="24"/>
          <w:szCs w:val="24"/>
          <w:lang w:bidi="ru-RU"/>
        </w:rPr>
        <w:t xml:space="preserve">у студентов старших курсов специальности Фармация стало </w:t>
      </w:r>
      <w:r w:rsidR="002C0269" w:rsidRPr="0045673C">
        <w:rPr>
          <w:rStyle w:val="21"/>
          <w:sz w:val="24"/>
          <w:szCs w:val="24"/>
        </w:rPr>
        <w:t>«</w:t>
      </w:r>
      <w:r w:rsidRPr="0045673C">
        <w:rPr>
          <w:rStyle w:val="21"/>
          <w:sz w:val="24"/>
          <w:szCs w:val="24"/>
        </w:rPr>
        <w:t>Казино</w:t>
      </w:r>
      <w:r w:rsidR="00D52415" w:rsidRPr="0045673C">
        <w:rPr>
          <w:rStyle w:val="21"/>
          <w:sz w:val="24"/>
          <w:szCs w:val="24"/>
        </w:rPr>
        <w:t xml:space="preserve"> лучших </w:t>
      </w:r>
      <w:r w:rsidR="002C0269" w:rsidRPr="0045673C">
        <w:rPr>
          <w:rStyle w:val="21"/>
          <w:sz w:val="24"/>
          <w:szCs w:val="24"/>
        </w:rPr>
        <w:t xml:space="preserve">умов». </w:t>
      </w:r>
      <w:r w:rsidR="00E14AA3" w:rsidRPr="0045673C">
        <w:rPr>
          <w:color w:val="000000"/>
          <w:sz w:val="24"/>
          <w:szCs w:val="24"/>
          <w:lang w:bidi="ru-RU"/>
        </w:rPr>
        <w:t>Студенты играют</w:t>
      </w:r>
      <w:r w:rsidR="002C0269" w:rsidRPr="0045673C">
        <w:rPr>
          <w:color w:val="000000"/>
          <w:sz w:val="24"/>
          <w:szCs w:val="24"/>
          <w:lang w:bidi="ru-RU"/>
        </w:rPr>
        <w:t xml:space="preserve"> в казино</w:t>
      </w:r>
      <w:r w:rsidRPr="0045673C">
        <w:rPr>
          <w:color w:val="000000"/>
          <w:sz w:val="24"/>
          <w:szCs w:val="24"/>
          <w:lang w:bidi="ru-RU"/>
        </w:rPr>
        <w:t>,</w:t>
      </w:r>
      <w:r w:rsidR="002C0269" w:rsidRPr="0045673C">
        <w:rPr>
          <w:color w:val="000000"/>
          <w:sz w:val="24"/>
          <w:szCs w:val="24"/>
          <w:lang w:bidi="ru-RU"/>
        </w:rPr>
        <w:t xml:space="preserve"> только не на деньги, а на «</w:t>
      </w:r>
      <w:r w:rsidR="00D52415" w:rsidRPr="0045673C">
        <w:rPr>
          <w:color w:val="000000"/>
          <w:sz w:val="24"/>
          <w:szCs w:val="24"/>
          <w:lang w:bidi="ru-RU"/>
        </w:rPr>
        <w:t xml:space="preserve">лучшие  </w:t>
      </w:r>
      <w:r w:rsidR="002C0269" w:rsidRPr="0045673C">
        <w:rPr>
          <w:color w:val="000000"/>
          <w:sz w:val="24"/>
          <w:szCs w:val="24"/>
          <w:lang w:bidi="ru-RU"/>
        </w:rPr>
        <w:t>умы». Команды делают ставки и затем отве</w:t>
      </w:r>
      <w:r w:rsidR="004417D2" w:rsidRPr="0045673C">
        <w:rPr>
          <w:color w:val="000000"/>
          <w:sz w:val="24"/>
          <w:szCs w:val="24"/>
          <w:lang w:bidi="ru-RU"/>
        </w:rPr>
        <w:t xml:space="preserve">чают на </w:t>
      </w:r>
      <w:r w:rsidRPr="0045673C">
        <w:rPr>
          <w:color w:val="000000"/>
          <w:sz w:val="24"/>
          <w:szCs w:val="24"/>
          <w:lang w:bidi="ru-RU"/>
        </w:rPr>
        <w:t xml:space="preserve">предлагаемые </w:t>
      </w:r>
      <w:r w:rsidR="004417D2" w:rsidRPr="0045673C">
        <w:rPr>
          <w:color w:val="000000"/>
          <w:sz w:val="24"/>
          <w:szCs w:val="24"/>
          <w:lang w:bidi="ru-RU"/>
        </w:rPr>
        <w:t>вопросы</w:t>
      </w:r>
      <w:r w:rsidR="002C0269" w:rsidRPr="0045673C">
        <w:rPr>
          <w:color w:val="000000"/>
          <w:sz w:val="24"/>
          <w:szCs w:val="24"/>
          <w:lang w:bidi="ru-RU"/>
        </w:rPr>
        <w:t>.</w:t>
      </w:r>
    </w:p>
    <w:p w:rsidR="002C0269" w:rsidRPr="0045673C" w:rsidRDefault="002C0269" w:rsidP="0045673C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45673C">
        <w:rPr>
          <w:color w:val="000000"/>
          <w:sz w:val="24"/>
          <w:szCs w:val="24"/>
          <w:lang w:bidi="ru-RU"/>
        </w:rPr>
        <w:t>Студента</w:t>
      </w:r>
      <w:r w:rsidR="00D52415" w:rsidRPr="0045673C">
        <w:rPr>
          <w:color w:val="000000"/>
          <w:sz w:val="24"/>
          <w:szCs w:val="24"/>
          <w:lang w:bidi="ru-RU"/>
        </w:rPr>
        <w:t>м</w:t>
      </w:r>
      <w:r w:rsidR="00D31D4D" w:rsidRPr="0045673C">
        <w:rPr>
          <w:color w:val="000000"/>
          <w:sz w:val="24"/>
          <w:szCs w:val="24"/>
          <w:lang w:bidi="ru-RU"/>
        </w:rPr>
        <w:t xml:space="preserve"> </w:t>
      </w:r>
      <w:r w:rsidR="00D52415" w:rsidRPr="0045673C">
        <w:rPr>
          <w:color w:val="000000"/>
          <w:sz w:val="24"/>
          <w:szCs w:val="24"/>
          <w:lang w:bidi="ru-RU"/>
        </w:rPr>
        <w:t>предлагается  на выбор сочинить стихи</w:t>
      </w:r>
      <w:r w:rsidRPr="0045673C">
        <w:rPr>
          <w:color w:val="000000"/>
          <w:sz w:val="24"/>
          <w:szCs w:val="24"/>
          <w:lang w:bidi="ru-RU"/>
        </w:rPr>
        <w:t xml:space="preserve">, </w:t>
      </w:r>
      <w:r w:rsidR="00D31D4D" w:rsidRPr="0045673C">
        <w:rPr>
          <w:color w:val="000000"/>
          <w:sz w:val="24"/>
          <w:szCs w:val="24"/>
          <w:lang w:bidi="ru-RU"/>
        </w:rPr>
        <w:t>прорекламировать</w:t>
      </w:r>
      <w:r w:rsidRPr="0045673C">
        <w:rPr>
          <w:color w:val="000000"/>
          <w:sz w:val="24"/>
          <w:szCs w:val="24"/>
          <w:lang w:bidi="ru-RU"/>
        </w:rPr>
        <w:t xml:space="preserve"> </w:t>
      </w:r>
      <w:r w:rsidR="00D52415" w:rsidRPr="0045673C">
        <w:rPr>
          <w:color w:val="000000"/>
          <w:sz w:val="24"/>
          <w:szCs w:val="24"/>
          <w:lang w:bidi="ru-RU"/>
        </w:rPr>
        <w:t>лекарственн</w:t>
      </w:r>
      <w:r w:rsidR="00D31D4D" w:rsidRPr="0045673C">
        <w:rPr>
          <w:color w:val="000000"/>
          <w:sz w:val="24"/>
          <w:szCs w:val="24"/>
          <w:lang w:bidi="ru-RU"/>
        </w:rPr>
        <w:t>ый препарат</w:t>
      </w:r>
      <w:r w:rsidRPr="0045673C">
        <w:rPr>
          <w:color w:val="000000"/>
          <w:sz w:val="24"/>
          <w:szCs w:val="24"/>
          <w:lang w:bidi="ru-RU"/>
        </w:rPr>
        <w:t>, придумать пантомиму о работе о</w:t>
      </w:r>
      <w:r w:rsidR="004417D2" w:rsidRPr="0045673C">
        <w:rPr>
          <w:color w:val="000000"/>
          <w:sz w:val="24"/>
          <w:szCs w:val="24"/>
          <w:lang w:bidi="ru-RU"/>
        </w:rPr>
        <w:t>ргана (например, работа сердца</w:t>
      </w:r>
      <w:r w:rsidR="00D52415" w:rsidRPr="0045673C">
        <w:rPr>
          <w:color w:val="000000"/>
          <w:sz w:val="24"/>
          <w:szCs w:val="24"/>
          <w:lang w:bidi="ru-RU"/>
        </w:rPr>
        <w:t>, под лечебным воздействием лекарственного препарата</w:t>
      </w:r>
      <w:r w:rsidRPr="0045673C">
        <w:rPr>
          <w:color w:val="000000"/>
          <w:sz w:val="24"/>
          <w:szCs w:val="24"/>
          <w:lang w:bidi="ru-RU"/>
        </w:rPr>
        <w:t>).</w:t>
      </w:r>
    </w:p>
    <w:p w:rsidR="002C0269" w:rsidRPr="0045673C" w:rsidRDefault="002C0269" w:rsidP="0045673C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45673C">
        <w:rPr>
          <w:color w:val="000000"/>
          <w:sz w:val="24"/>
          <w:szCs w:val="24"/>
          <w:lang w:bidi="ru-RU"/>
        </w:rPr>
        <w:t xml:space="preserve">Яркие формы проведения, </w:t>
      </w:r>
      <w:r w:rsidR="004417D2" w:rsidRPr="0045673C">
        <w:rPr>
          <w:color w:val="000000"/>
          <w:sz w:val="24"/>
          <w:szCs w:val="24"/>
          <w:lang w:bidi="ru-RU"/>
        </w:rPr>
        <w:t xml:space="preserve"> нетривиальные</w:t>
      </w:r>
      <w:r w:rsidR="00D52415" w:rsidRPr="0045673C">
        <w:rPr>
          <w:color w:val="000000"/>
          <w:sz w:val="24"/>
          <w:szCs w:val="24"/>
          <w:lang w:bidi="ru-RU"/>
        </w:rPr>
        <w:t xml:space="preserve"> вопросы, требуют знания </w:t>
      </w:r>
      <w:r w:rsidRPr="0045673C">
        <w:rPr>
          <w:color w:val="000000"/>
          <w:sz w:val="24"/>
          <w:szCs w:val="24"/>
          <w:lang w:bidi="ru-RU"/>
        </w:rPr>
        <w:t>анатомич</w:t>
      </w:r>
      <w:r w:rsidR="00D52415" w:rsidRPr="0045673C">
        <w:rPr>
          <w:color w:val="000000"/>
          <w:sz w:val="24"/>
          <w:szCs w:val="24"/>
          <w:lang w:bidi="ru-RU"/>
        </w:rPr>
        <w:t>еских и физиологических понятий, действия лекарственных веществ на организм.</w:t>
      </w:r>
      <w:r w:rsidRPr="0045673C">
        <w:rPr>
          <w:color w:val="000000"/>
          <w:sz w:val="24"/>
          <w:szCs w:val="24"/>
          <w:lang w:bidi="ru-RU"/>
        </w:rPr>
        <w:t xml:space="preserve"> Все это вызывает у студентов</w:t>
      </w:r>
      <w:r w:rsidRPr="0045673C">
        <w:rPr>
          <w:color w:val="000000"/>
          <w:sz w:val="24"/>
          <w:szCs w:val="24"/>
          <w:lang w:bidi="ru-RU"/>
        </w:rPr>
        <w:br/>
        <w:t xml:space="preserve">поисковый интерес и способствует формированию интереса к </w:t>
      </w:r>
      <w:r w:rsidR="00D31D4D" w:rsidRPr="0045673C">
        <w:rPr>
          <w:color w:val="000000"/>
          <w:sz w:val="24"/>
          <w:szCs w:val="24"/>
          <w:lang w:bidi="ru-RU"/>
        </w:rPr>
        <w:t>получаемой</w:t>
      </w:r>
      <w:r w:rsidRPr="0045673C">
        <w:rPr>
          <w:color w:val="000000"/>
          <w:sz w:val="24"/>
          <w:szCs w:val="24"/>
          <w:lang w:bidi="ru-RU"/>
        </w:rPr>
        <w:br/>
      </w:r>
      <w:r w:rsidR="00D31D4D" w:rsidRPr="0045673C">
        <w:rPr>
          <w:color w:val="000000"/>
          <w:sz w:val="24"/>
          <w:szCs w:val="24"/>
          <w:lang w:bidi="ru-RU"/>
        </w:rPr>
        <w:t>профессии</w:t>
      </w:r>
      <w:r w:rsidRPr="0045673C">
        <w:rPr>
          <w:color w:val="000000"/>
          <w:sz w:val="24"/>
          <w:szCs w:val="24"/>
          <w:lang w:bidi="ru-RU"/>
        </w:rPr>
        <w:t>.</w:t>
      </w:r>
    </w:p>
    <w:p w:rsidR="002C0269" w:rsidRPr="0045673C" w:rsidRDefault="002C0269" w:rsidP="0045673C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45673C">
        <w:rPr>
          <w:color w:val="000000"/>
          <w:sz w:val="24"/>
          <w:szCs w:val="24"/>
          <w:lang w:bidi="ru-RU"/>
        </w:rPr>
        <w:t>Т</w:t>
      </w:r>
      <w:r w:rsidR="00F0302B" w:rsidRPr="0045673C">
        <w:rPr>
          <w:color w:val="000000"/>
          <w:sz w:val="24"/>
          <w:szCs w:val="24"/>
          <w:lang w:bidi="ru-RU"/>
        </w:rPr>
        <w:t>радиционно</w:t>
      </w:r>
      <w:r w:rsidRPr="0045673C">
        <w:rPr>
          <w:color w:val="000000"/>
          <w:sz w:val="24"/>
          <w:szCs w:val="24"/>
          <w:lang w:bidi="ru-RU"/>
        </w:rPr>
        <w:t xml:space="preserve"> проводится </w:t>
      </w:r>
      <w:r w:rsidR="00D52415" w:rsidRPr="0045673C">
        <w:rPr>
          <w:rStyle w:val="21"/>
          <w:sz w:val="24"/>
          <w:szCs w:val="24"/>
        </w:rPr>
        <w:t>«Предметная неделя специальности Фармация</w:t>
      </w:r>
      <w:r w:rsidRPr="0045673C">
        <w:rPr>
          <w:rStyle w:val="21"/>
          <w:sz w:val="24"/>
          <w:szCs w:val="24"/>
        </w:rPr>
        <w:t xml:space="preserve">», </w:t>
      </w:r>
      <w:r w:rsidR="00E14AA3" w:rsidRPr="0045673C">
        <w:rPr>
          <w:color w:val="000000"/>
          <w:sz w:val="24"/>
          <w:szCs w:val="24"/>
          <w:lang w:bidi="ru-RU"/>
        </w:rPr>
        <w:t xml:space="preserve">в которой </w:t>
      </w:r>
      <w:r w:rsidRPr="0045673C">
        <w:rPr>
          <w:color w:val="000000"/>
          <w:sz w:val="24"/>
          <w:szCs w:val="24"/>
          <w:lang w:bidi="ru-RU"/>
        </w:rPr>
        <w:t xml:space="preserve"> принимают</w:t>
      </w:r>
      <w:r w:rsidR="006924D1" w:rsidRPr="0045673C">
        <w:rPr>
          <w:color w:val="000000"/>
          <w:sz w:val="24"/>
          <w:szCs w:val="24"/>
          <w:lang w:bidi="ru-RU"/>
        </w:rPr>
        <w:t xml:space="preserve"> </w:t>
      </w:r>
      <w:r w:rsidRPr="0045673C">
        <w:rPr>
          <w:color w:val="000000"/>
          <w:sz w:val="24"/>
          <w:szCs w:val="24"/>
          <w:lang w:bidi="ru-RU"/>
        </w:rPr>
        <w:t xml:space="preserve"> </w:t>
      </w:r>
      <w:r w:rsidR="00D52415" w:rsidRPr="0045673C">
        <w:rPr>
          <w:color w:val="000000"/>
          <w:sz w:val="24"/>
          <w:szCs w:val="24"/>
          <w:lang w:bidi="ru-RU"/>
        </w:rPr>
        <w:t xml:space="preserve">участие студенты всех курсов. </w:t>
      </w:r>
      <w:r w:rsidRPr="0045673C">
        <w:rPr>
          <w:color w:val="000000"/>
          <w:sz w:val="24"/>
          <w:szCs w:val="24"/>
          <w:lang w:bidi="ru-RU"/>
        </w:rPr>
        <w:t xml:space="preserve">Задействованным </w:t>
      </w:r>
      <w:r w:rsidR="00E14AA3" w:rsidRPr="0045673C">
        <w:rPr>
          <w:color w:val="000000"/>
          <w:sz w:val="24"/>
          <w:szCs w:val="24"/>
          <w:lang w:bidi="ru-RU"/>
        </w:rPr>
        <w:t xml:space="preserve"> </w:t>
      </w:r>
      <w:r w:rsidRPr="0045673C">
        <w:rPr>
          <w:color w:val="000000"/>
          <w:sz w:val="24"/>
          <w:szCs w:val="24"/>
          <w:lang w:bidi="ru-RU"/>
        </w:rPr>
        <w:t xml:space="preserve">оказывается каждый </w:t>
      </w:r>
      <w:r w:rsidR="00D52415" w:rsidRPr="0045673C">
        <w:rPr>
          <w:color w:val="000000"/>
          <w:sz w:val="24"/>
          <w:szCs w:val="24"/>
          <w:lang w:bidi="ru-RU"/>
        </w:rPr>
        <w:t xml:space="preserve">студент. При этом учитываются и </w:t>
      </w:r>
      <w:r w:rsidRPr="0045673C">
        <w:rPr>
          <w:color w:val="000000"/>
          <w:sz w:val="24"/>
          <w:szCs w:val="24"/>
          <w:lang w:bidi="ru-RU"/>
        </w:rPr>
        <w:t xml:space="preserve">раскрываются индивидуальные особенности студентов. </w:t>
      </w:r>
      <w:proofErr w:type="gramStart"/>
      <w:r w:rsidRPr="0045673C">
        <w:rPr>
          <w:color w:val="000000"/>
          <w:sz w:val="24"/>
          <w:szCs w:val="24"/>
          <w:lang w:bidi="ru-RU"/>
        </w:rPr>
        <w:t>Некоторые студенты</w:t>
      </w:r>
      <w:r w:rsidRPr="0045673C">
        <w:rPr>
          <w:sz w:val="24"/>
          <w:szCs w:val="24"/>
        </w:rPr>
        <w:t xml:space="preserve"> </w:t>
      </w:r>
      <w:r w:rsidRPr="0045673C">
        <w:rPr>
          <w:color w:val="000000"/>
          <w:sz w:val="24"/>
          <w:szCs w:val="24"/>
          <w:lang w:bidi="ru-RU"/>
        </w:rPr>
        <w:t xml:space="preserve">хорошо проявляют себя в </w:t>
      </w:r>
      <w:r w:rsidR="00CE497F" w:rsidRPr="0045673C">
        <w:rPr>
          <w:color w:val="000000"/>
          <w:sz w:val="24"/>
          <w:szCs w:val="24"/>
          <w:lang w:bidi="ru-RU"/>
        </w:rPr>
        <w:t>художественно-эстетических</w:t>
      </w:r>
      <w:r w:rsidRPr="0045673C">
        <w:rPr>
          <w:color w:val="000000"/>
          <w:sz w:val="24"/>
          <w:szCs w:val="24"/>
          <w:lang w:bidi="ru-RU"/>
        </w:rPr>
        <w:t xml:space="preserve"> конкурсах, другие  в </w:t>
      </w:r>
      <w:r w:rsidR="00CE497F" w:rsidRPr="0045673C">
        <w:rPr>
          <w:color w:val="000000"/>
          <w:sz w:val="24"/>
          <w:szCs w:val="24"/>
          <w:lang w:bidi="ru-RU"/>
        </w:rPr>
        <w:t>интеллектуальных</w:t>
      </w:r>
      <w:r w:rsidRPr="0045673C">
        <w:rPr>
          <w:color w:val="000000"/>
          <w:sz w:val="24"/>
          <w:szCs w:val="24"/>
          <w:lang w:bidi="ru-RU"/>
        </w:rPr>
        <w:t>.</w:t>
      </w:r>
      <w:proofErr w:type="gramEnd"/>
    </w:p>
    <w:p w:rsidR="002B7A15" w:rsidRPr="0045673C" w:rsidRDefault="00D52415" w:rsidP="0045673C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rPr>
          <w:color w:val="000000"/>
          <w:sz w:val="24"/>
          <w:szCs w:val="24"/>
          <w:lang w:bidi="ru-RU"/>
        </w:rPr>
      </w:pPr>
      <w:r w:rsidRPr="0045673C">
        <w:rPr>
          <w:color w:val="000000"/>
          <w:sz w:val="24"/>
          <w:szCs w:val="24"/>
          <w:lang w:bidi="ru-RU"/>
        </w:rPr>
        <w:t xml:space="preserve">Предметная неделя </w:t>
      </w:r>
      <w:r w:rsidR="002C0269" w:rsidRPr="0045673C">
        <w:rPr>
          <w:color w:val="000000"/>
          <w:sz w:val="24"/>
          <w:szCs w:val="24"/>
          <w:lang w:bidi="ru-RU"/>
        </w:rPr>
        <w:t xml:space="preserve"> помогает систематизировать знания по анатомии</w:t>
      </w:r>
      <w:r w:rsidRPr="0045673C">
        <w:rPr>
          <w:color w:val="000000"/>
          <w:sz w:val="24"/>
          <w:szCs w:val="24"/>
          <w:lang w:bidi="ru-RU"/>
        </w:rPr>
        <w:t xml:space="preserve">, </w:t>
      </w:r>
      <w:r w:rsidR="00E14AA3" w:rsidRPr="0045673C">
        <w:rPr>
          <w:color w:val="000000"/>
          <w:sz w:val="24"/>
          <w:szCs w:val="24"/>
          <w:lang w:bidi="ru-RU"/>
        </w:rPr>
        <w:t>латинскому языку, фармакологии</w:t>
      </w:r>
      <w:r w:rsidR="002C0269" w:rsidRPr="0045673C">
        <w:rPr>
          <w:color w:val="000000"/>
          <w:sz w:val="24"/>
          <w:szCs w:val="24"/>
          <w:lang w:bidi="ru-RU"/>
        </w:rPr>
        <w:t>, способствует формированию позна</w:t>
      </w:r>
      <w:r w:rsidRPr="0045673C">
        <w:rPr>
          <w:color w:val="000000"/>
          <w:sz w:val="24"/>
          <w:szCs w:val="24"/>
          <w:lang w:bidi="ru-RU"/>
        </w:rPr>
        <w:t>вательного интереса к специальным дисциплинам</w:t>
      </w:r>
      <w:r w:rsidR="002C0269" w:rsidRPr="0045673C">
        <w:rPr>
          <w:color w:val="000000"/>
          <w:sz w:val="24"/>
          <w:szCs w:val="24"/>
          <w:lang w:bidi="ru-RU"/>
        </w:rPr>
        <w:t xml:space="preserve">, способствует раскрытию творческих способностей. Участие студентов в мероприятиях дает возможность </w:t>
      </w:r>
      <w:r w:rsidRPr="0045673C">
        <w:rPr>
          <w:color w:val="000000"/>
          <w:sz w:val="24"/>
          <w:szCs w:val="24"/>
          <w:lang w:bidi="ru-RU"/>
        </w:rPr>
        <w:t>лучше подготовиться к экзаменам</w:t>
      </w:r>
      <w:r w:rsidR="002C0269" w:rsidRPr="0045673C">
        <w:rPr>
          <w:color w:val="000000"/>
          <w:sz w:val="24"/>
          <w:szCs w:val="24"/>
          <w:lang w:bidi="ru-RU"/>
        </w:rPr>
        <w:t xml:space="preserve">. </w:t>
      </w:r>
    </w:p>
    <w:p w:rsidR="002B7A15" w:rsidRPr="0045673C" w:rsidRDefault="002B7A15" w:rsidP="0045673C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rPr>
          <w:color w:val="000000"/>
          <w:sz w:val="24"/>
          <w:szCs w:val="24"/>
          <w:lang w:bidi="ru-RU"/>
        </w:rPr>
      </w:pPr>
      <w:r w:rsidRPr="0045673C">
        <w:rPr>
          <w:color w:val="000000"/>
          <w:sz w:val="24"/>
          <w:szCs w:val="24"/>
          <w:lang w:bidi="ru-RU"/>
        </w:rPr>
        <w:t xml:space="preserve">Ключевым аспектом во внеурочной деятельности педагогического коллектива </w:t>
      </w:r>
      <w:proofErr w:type="spellStart"/>
      <w:r w:rsidRPr="0045673C">
        <w:rPr>
          <w:color w:val="000000"/>
          <w:sz w:val="24"/>
          <w:szCs w:val="24"/>
          <w:lang w:bidi="ru-RU"/>
        </w:rPr>
        <w:t>Миасского</w:t>
      </w:r>
      <w:proofErr w:type="spellEnd"/>
      <w:r w:rsidRPr="0045673C">
        <w:rPr>
          <w:color w:val="000000"/>
          <w:sz w:val="24"/>
          <w:szCs w:val="24"/>
          <w:lang w:bidi="ru-RU"/>
        </w:rPr>
        <w:t xml:space="preserve"> педагогического колледжа является объединение образовательной деятельности с деятельностью по формированию многогранной личности, не только теоретически грамотной в своей области, но и  способной ориентироваться в любых профессиональных ситуациях, готовой к нововведениям в системе здравоохранения.</w:t>
      </w:r>
    </w:p>
    <w:p w:rsidR="00CE497F" w:rsidRPr="0045673C" w:rsidRDefault="00CE497F" w:rsidP="0045673C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45673C">
        <w:rPr>
          <w:sz w:val="24"/>
          <w:szCs w:val="24"/>
        </w:rPr>
        <w:t>Участие в</w:t>
      </w:r>
      <w:r w:rsidR="002B7A15" w:rsidRPr="0045673C">
        <w:rPr>
          <w:sz w:val="24"/>
          <w:szCs w:val="24"/>
        </w:rPr>
        <w:t xml:space="preserve">о </w:t>
      </w:r>
      <w:proofErr w:type="spellStart"/>
      <w:r w:rsidR="002B7A15" w:rsidRPr="0045673C">
        <w:rPr>
          <w:sz w:val="24"/>
          <w:szCs w:val="24"/>
        </w:rPr>
        <w:t>внеучебнх</w:t>
      </w:r>
      <w:proofErr w:type="spellEnd"/>
      <w:r w:rsidRPr="0045673C">
        <w:rPr>
          <w:sz w:val="24"/>
          <w:szCs w:val="24"/>
        </w:rPr>
        <w:t xml:space="preserve"> мероприятиях позволяет студентам оттачивать профессионально важные умения и навыки, учиться взаимодействовать друг с другом, предоставляется возможность развить необходимые для будущей профессии умения и </w:t>
      </w:r>
      <w:r w:rsidRPr="0045673C">
        <w:rPr>
          <w:sz w:val="24"/>
          <w:szCs w:val="24"/>
        </w:rPr>
        <w:lastRenderedPageBreak/>
        <w:t>навыки, приобрести дополнительные знания, расширить свой кругозор, обрести опыт, что</w:t>
      </w:r>
      <w:r w:rsidR="00AC64B2" w:rsidRPr="0045673C">
        <w:rPr>
          <w:sz w:val="24"/>
          <w:szCs w:val="24"/>
        </w:rPr>
        <w:t>,</w:t>
      </w:r>
      <w:r w:rsidRPr="0045673C">
        <w:rPr>
          <w:sz w:val="24"/>
          <w:szCs w:val="24"/>
        </w:rPr>
        <w:t xml:space="preserve"> несомненно, плодотворно работает на становление будущего профессионала в своей области. Интересно отметить тот факт, что в процессе такого многогранного взаимодействия студентам удается другими глазами взглянуть на самого себя как на личность, на свои возможности, способности, на будущую профессию.</w:t>
      </w:r>
    </w:p>
    <w:p w:rsidR="0045673C" w:rsidRDefault="0045673C" w:rsidP="004567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EFE" w:rsidRDefault="0045673C" w:rsidP="0045673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литературы:</w:t>
      </w:r>
    </w:p>
    <w:p w:rsidR="0045673C" w:rsidRPr="0045673C" w:rsidRDefault="0045673C" w:rsidP="004567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B57" w:rsidRPr="0045673C" w:rsidRDefault="000C5B57" w:rsidP="0045673C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673C">
        <w:rPr>
          <w:rFonts w:ascii="Times New Roman" w:eastAsia="Times New Roman" w:hAnsi="Times New Roman" w:cs="Times New Roman"/>
          <w:sz w:val="24"/>
          <w:szCs w:val="24"/>
        </w:rPr>
        <w:t>Пахаренко</w:t>
      </w:r>
      <w:proofErr w:type="spellEnd"/>
      <w:r w:rsidRPr="0045673C">
        <w:rPr>
          <w:rFonts w:ascii="Times New Roman" w:eastAsia="Times New Roman" w:hAnsi="Times New Roman" w:cs="Times New Roman"/>
          <w:sz w:val="24"/>
          <w:szCs w:val="24"/>
        </w:rPr>
        <w:t xml:space="preserve"> Н.В. Модель определения уровня </w:t>
      </w:r>
      <w:proofErr w:type="spellStart"/>
      <w:r w:rsidRPr="0045673C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45673C">
        <w:rPr>
          <w:rFonts w:ascii="Times New Roman" w:eastAsia="Times New Roman" w:hAnsi="Times New Roman" w:cs="Times New Roman"/>
          <w:sz w:val="24"/>
          <w:szCs w:val="24"/>
        </w:rPr>
        <w:t xml:space="preserve"> общекультурных и профессиональных компетенций</w:t>
      </w:r>
      <w:r w:rsidR="00FC75D5" w:rsidRPr="00456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73C">
        <w:rPr>
          <w:rFonts w:ascii="Times New Roman" w:eastAsia="Times New Roman" w:hAnsi="Times New Roman" w:cs="Times New Roman"/>
          <w:sz w:val="24"/>
          <w:szCs w:val="24"/>
        </w:rPr>
        <w:t xml:space="preserve">[Электронный ресурс] /Н.В. </w:t>
      </w:r>
      <w:proofErr w:type="spellStart"/>
      <w:r w:rsidRPr="0045673C">
        <w:rPr>
          <w:rFonts w:ascii="Times New Roman" w:eastAsia="Times New Roman" w:hAnsi="Times New Roman" w:cs="Times New Roman"/>
          <w:sz w:val="24"/>
          <w:szCs w:val="24"/>
        </w:rPr>
        <w:t>Пахаренко</w:t>
      </w:r>
      <w:proofErr w:type="spellEnd"/>
      <w:r w:rsidRPr="0045673C">
        <w:rPr>
          <w:rFonts w:ascii="Times New Roman" w:eastAsia="Times New Roman" w:hAnsi="Times New Roman" w:cs="Times New Roman"/>
          <w:sz w:val="24"/>
          <w:szCs w:val="24"/>
        </w:rPr>
        <w:t xml:space="preserve">, И. Н. </w:t>
      </w:r>
      <w:proofErr w:type="spellStart"/>
      <w:r w:rsidRPr="0045673C">
        <w:rPr>
          <w:rFonts w:ascii="Times New Roman" w:eastAsia="Times New Roman" w:hAnsi="Times New Roman" w:cs="Times New Roman"/>
          <w:sz w:val="24"/>
          <w:szCs w:val="24"/>
        </w:rPr>
        <w:t>Зольникова</w:t>
      </w:r>
      <w:proofErr w:type="spellEnd"/>
      <w:r w:rsidRPr="0045673C">
        <w:rPr>
          <w:rFonts w:ascii="Times New Roman" w:eastAsia="Times New Roman" w:hAnsi="Times New Roman" w:cs="Times New Roman"/>
          <w:sz w:val="24"/>
          <w:szCs w:val="24"/>
        </w:rPr>
        <w:t xml:space="preserve"> Современные проблемы науки и образования - 2012г - № 6. Режим доступа: http://www.science-education.ru/106-7502.</w:t>
      </w:r>
    </w:p>
    <w:p w:rsidR="000C5B57" w:rsidRPr="0045673C" w:rsidRDefault="000C5B57" w:rsidP="0045673C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73C">
        <w:rPr>
          <w:rFonts w:ascii="Times New Roman" w:eastAsia="Times New Roman" w:hAnsi="Times New Roman" w:cs="Times New Roman"/>
          <w:sz w:val="24"/>
          <w:szCs w:val="24"/>
        </w:rPr>
        <w:t>Комарова Н.И. Химическая компетенция как компонент профессиональной готовности будущих горных инженеро</w:t>
      </w:r>
      <w:proofErr w:type="gramStart"/>
      <w:r w:rsidRPr="0045673C">
        <w:rPr>
          <w:rFonts w:ascii="Times New Roman" w:eastAsia="Times New Roman" w:hAnsi="Times New Roman" w:cs="Times New Roman"/>
          <w:sz w:val="24"/>
          <w:szCs w:val="24"/>
        </w:rPr>
        <w:t>в[</w:t>
      </w:r>
      <w:proofErr w:type="gramEnd"/>
      <w:r w:rsidRPr="0045673C">
        <w:rPr>
          <w:rFonts w:ascii="Times New Roman" w:eastAsia="Times New Roman" w:hAnsi="Times New Roman" w:cs="Times New Roman"/>
          <w:sz w:val="24"/>
          <w:szCs w:val="24"/>
        </w:rPr>
        <w:t>Текст]/ Н. И. Комарова // Фундаментальные исследования. - 2012г -№ 3.</w:t>
      </w:r>
    </w:p>
    <w:p w:rsidR="000C5B57" w:rsidRPr="0045673C" w:rsidRDefault="000C5B57" w:rsidP="0045673C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73C">
        <w:rPr>
          <w:rFonts w:ascii="Times New Roman" w:eastAsia="Times New Roman" w:hAnsi="Times New Roman" w:cs="Times New Roman"/>
          <w:sz w:val="24"/>
          <w:szCs w:val="24"/>
        </w:rPr>
        <w:t xml:space="preserve">Виноградова А. М. Роль самостоятельной учебно-исследовательской </w:t>
      </w:r>
      <w:proofErr w:type="spellStart"/>
      <w:r w:rsidRPr="0045673C">
        <w:rPr>
          <w:rFonts w:ascii="Times New Roman" w:eastAsia="Times New Roman" w:hAnsi="Times New Roman" w:cs="Times New Roman"/>
          <w:sz w:val="24"/>
          <w:szCs w:val="24"/>
        </w:rPr>
        <w:t>деятльности</w:t>
      </w:r>
      <w:proofErr w:type="spellEnd"/>
      <w:r w:rsidRPr="0045673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5673C">
        <w:rPr>
          <w:rFonts w:ascii="Times New Roman" w:eastAsia="Times New Roman" w:hAnsi="Times New Roman" w:cs="Times New Roman"/>
          <w:sz w:val="24"/>
          <w:szCs w:val="24"/>
        </w:rPr>
        <w:t>профессиональом</w:t>
      </w:r>
      <w:proofErr w:type="spellEnd"/>
      <w:r w:rsidRPr="0045673C">
        <w:rPr>
          <w:rFonts w:ascii="Times New Roman" w:eastAsia="Times New Roman" w:hAnsi="Times New Roman" w:cs="Times New Roman"/>
          <w:sz w:val="24"/>
          <w:szCs w:val="24"/>
        </w:rPr>
        <w:t xml:space="preserve"> становлении студентов</w:t>
      </w:r>
      <w:r w:rsidR="002846C6" w:rsidRPr="0045673C">
        <w:rPr>
          <w:rFonts w:ascii="Times New Roman" w:eastAsia="Times New Roman" w:hAnsi="Times New Roman" w:cs="Times New Roman"/>
          <w:sz w:val="24"/>
          <w:szCs w:val="24"/>
        </w:rPr>
        <w:t xml:space="preserve"> медицинского колледжа </w:t>
      </w:r>
      <w:r w:rsidRPr="0045673C">
        <w:rPr>
          <w:rFonts w:ascii="Times New Roman" w:eastAsia="Times New Roman" w:hAnsi="Times New Roman" w:cs="Times New Roman"/>
          <w:sz w:val="24"/>
          <w:szCs w:val="24"/>
        </w:rPr>
        <w:t>А. М. Виноградова – Среднее профессиональное образование. – 2010. - № 5.</w:t>
      </w:r>
    </w:p>
    <w:p w:rsidR="000C5B57" w:rsidRPr="0045673C" w:rsidRDefault="000C5B57" w:rsidP="0045673C">
      <w:pPr>
        <w:spacing w:after="0" w:line="240" w:lineRule="auto"/>
        <w:rPr>
          <w:sz w:val="24"/>
          <w:szCs w:val="24"/>
        </w:rPr>
      </w:pPr>
    </w:p>
    <w:sectPr w:rsidR="000C5B57" w:rsidRPr="0045673C" w:rsidSect="004567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A792A"/>
    <w:multiLevelType w:val="multilevel"/>
    <w:tmpl w:val="809EC0E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6519C7"/>
    <w:multiLevelType w:val="hybridMultilevel"/>
    <w:tmpl w:val="44A6177C"/>
    <w:lvl w:ilvl="0" w:tplc="AB10F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C5DBA"/>
    <w:multiLevelType w:val="hybridMultilevel"/>
    <w:tmpl w:val="FA5E6DF0"/>
    <w:lvl w:ilvl="0" w:tplc="AB10F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E690B"/>
    <w:multiLevelType w:val="multilevel"/>
    <w:tmpl w:val="C08654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B12B8F"/>
    <w:multiLevelType w:val="multilevel"/>
    <w:tmpl w:val="ACD4B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1D0C52"/>
    <w:multiLevelType w:val="hybridMultilevel"/>
    <w:tmpl w:val="9BF2FF38"/>
    <w:lvl w:ilvl="0" w:tplc="AB10F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5B57"/>
    <w:rsid w:val="00030298"/>
    <w:rsid w:val="00062688"/>
    <w:rsid w:val="000C58F2"/>
    <w:rsid w:val="000C5B57"/>
    <w:rsid w:val="000D35F4"/>
    <w:rsid w:val="00123895"/>
    <w:rsid w:val="00142B24"/>
    <w:rsid w:val="001B3EFE"/>
    <w:rsid w:val="001F1EBD"/>
    <w:rsid w:val="002304D4"/>
    <w:rsid w:val="002846C6"/>
    <w:rsid w:val="002A69CE"/>
    <w:rsid w:val="002B699C"/>
    <w:rsid w:val="002B7A15"/>
    <w:rsid w:val="002C0269"/>
    <w:rsid w:val="004417D2"/>
    <w:rsid w:val="0045673C"/>
    <w:rsid w:val="00474FD2"/>
    <w:rsid w:val="004C5754"/>
    <w:rsid w:val="00644E55"/>
    <w:rsid w:val="006924D1"/>
    <w:rsid w:val="006E4A6A"/>
    <w:rsid w:val="007D6EA1"/>
    <w:rsid w:val="007F2B72"/>
    <w:rsid w:val="0081587B"/>
    <w:rsid w:val="008343BB"/>
    <w:rsid w:val="008C5A63"/>
    <w:rsid w:val="009A18F4"/>
    <w:rsid w:val="009C0E5C"/>
    <w:rsid w:val="00A227E2"/>
    <w:rsid w:val="00AC64B2"/>
    <w:rsid w:val="00AE39A3"/>
    <w:rsid w:val="00B0320E"/>
    <w:rsid w:val="00B1290D"/>
    <w:rsid w:val="00B80C8A"/>
    <w:rsid w:val="00BD65D6"/>
    <w:rsid w:val="00C633EB"/>
    <w:rsid w:val="00C94AE2"/>
    <w:rsid w:val="00CA1AA1"/>
    <w:rsid w:val="00CD412A"/>
    <w:rsid w:val="00CE497F"/>
    <w:rsid w:val="00D31D4D"/>
    <w:rsid w:val="00D52415"/>
    <w:rsid w:val="00D63DF9"/>
    <w:rsid w:val="00DA1F60"/>
    <w:rsid w:val="00DB5FD4"/>
    <w:rsid w:val="00DD26C6"/>
    <w:rsid w:val="00E14AA3"/>
    <w:rsid w:val="00F0302B"/>
    <w:rsid w:val="00F53427"/>
    <w:rsid w:val="00FC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2C026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0269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 (3)_"/>
    <w:basedOn w:val="a0"/>
    <w:link w:val="30"/>
    <w:rsid w:val="002C026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2C026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2C0269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269"/>
    <w:pPr>
      <w:widowControl w:val="0"/>
      <w:shd w:val="clear" w:color="auto" w:fill="FFFFFF"/>
      <w:spacing w:after="0" w:line="221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a4">
    <w:name w:val="Подпись к таблице"/>
    <w:basedOn w:val="a0"/>
    <w:rsid w:val="002C02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table" w:styleId="a5">
    <w:name w:val="Table Grid"/>
    <w:basedOn w:val="a1"/>
    <w:uiPriority w:val="59"/>
    <w:rsid w:val="002C02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9pt">
    <w:name w:val="Основной текст (3) + 9 pt;Курсив"/>
    <w:basedOn w:val="3"/>
    <w:rsid w:val="002C0269"/>
    <w:rPr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6">
    <w:name w:val="Emphasis"/>
    <w:basedOn w:val="a0"/>
    <w:uiPriority w:val="20"/>
    <w:qFormat/>
    <w:rsid w:val="009C0E5C"/>
    <w:rPr>
      <w:i/>
      <w:iCs/>
    </w:rPr>
  </w:style>
  <w:style w:type="paragraph" w:styleId="a7">
    <w:name w:val="List Paragraph"/>
    <w:basedOn w:val="a"/>
    <w:uiPriority w:val="34"/>
    <w:qFormat/>
    <w:rsid w:val="002A6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9FF03-EB80-48A1-AF54-6E4F3A9AC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Приемная</cp:lastModifiedBy>
  <cp:revision>29</cp:revision>
  <cp:lastPrinted>2021-02-11T09:19:00Z</cp:lastPrinted>
  <dcterms:created xsi:type="dcterms:W3CDTF">2021-02-08T08:47:00Z</dcterms:created>
  <dcterms:modified xsi:type="dcterms:W3CDTF">2021-02-15T12:08:00Z</dcterms:modified>
</cp:coreProperties>
</file>