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65" w:rsidRDefault="0079050B" w:rsidP="008C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8C3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271" w:rsidRDefault="00B82271" w:rsidP="00D0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F" w:rsidRPr="0043048F" w:rsidRDefault="00D07D66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="00B82271" w:rsidRPr="00B82271">
        <w:t xml:space="preserve"> </w:t>
      </w:r>
      <w:r w:rsidR="00B82271">
        <w:t xml:space="preserve"> </w:t>
      </w:r>
      <w:proofErr w:type="gramStart"/>
      <w:r w:rsidR="0043048F" w:rsidRPr="0043048F">
        <w:rPr>
          <w:rFonts w:ascii="Times New Roman" w:hAnsi="Times New Roman" w:cs="Times New Roman"/>
          <w:sz w:val="24"/>
          <w:szCs w:val="24"/>
        </w:rPr>
        <w:t xml:space="preserve">ПМ 02 </w:t>
      </w:r>
      <w:r w:rsidR="0043048F" w:rsidRPr="0043048F">
        <w:rPr>
          <w:rFonts w:ascii="Times New Roman" w:hAnsi="Times New Roman" w:cs="Times New Roman"/>
          <w:sz w:val="24"/>
          <w:szCs w:val="24"/>
        </w:rPr>
        <w:t>Участие в лечебно-диагностическом и реабилитационном процессах</w:t>
      </w:r>
      <w:r w:rsidR="0043048F" w:rsidRPr="004304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МДК.02.01. Сестринская помощь при нарушениях здоровья</w:t>
      </w:r>
      <w:r w:rsidRPr="0043048F">
        <w:rPr>
          <w:rFonts w:ascii="Times New Roman" w:hAnsi="Times New Roman" w:cs="Times New Roman"/>
          <w:sz w:val="24"/>
          <w:szCs w:val="24"/>
        </w:rPr>
        <w:t>.</w:t>
      </w:r>
    </w:p>
    <w:p w:rsidR="00D07D66" w:rsidRPr="0043048F" w:rsidRDefault="00D07D66" w:rsidP="0043048F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D66" w:rsidRPr="00871BCE" w:rsidRDefault="00D07D66" w:rsidP="0043048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="00596A85" w:rsidRPr="00596A8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71BCE">
        <w:rPr>
          <w:b/>
          <w:sz w:val="28"/>
          <w:szCs w:val="28"/>
        </w:rPr>
        <w:t xml:space="preserve"> </w:t>
      </w:r>
      <w:r w:rsidR="0043048F" w:rsidRPr="0043048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43048F" w:rsidRPr="0043048F">
        <w:rPr>
          <w:rFonts w:ascii="Times New Roman" w:eastAsia="Calibri" w:hAnsi="Times New Roman" w:cs="Times New Roman"/>
          <w:b/>
          <w:bCs/>
          <w:sz w:val="28"/>
          <w:szCs w:val="28"/>
        </w:rPr>
        <w:t>Сестринский уход</w:t>
      </w:r>
      <w:r w:rsidR="0043048F" w:rsidRPr="004304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з</w:t>
      </w:r>
      <w:r w:rsidR="0043048F" w:rsidRPr="0043048F">
        <w:rPr>
          <w:rFonts w:ascii="Times New Roman" w:eastAsia="Calibri" w:hAnsi="Times New Roman" w:cs="Times New Roman"/>
          <w:b/>
          <w:bCs/>
          <w:sz w:val="28"/>
          <w:szCs w:val="28"/>
        </w:rPr>
        <w:t>аболеваниях эндокринной системы»</w:t>
      </w:r>
    </w:p>
    <w:p w:rsidR="00D07D66" w:rsidRPr="00D07D66" w:rsidRDefault="00D07D66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Мотивация занятия:</w:t>
      </w:r>
      <w:r w:rsidR="00B82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35E3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</w:t>
      </w:r>
      <w:r w:rsidR="00F73514">
        <w:rPr>
          <w:rFonts w:ascii="Times New Roman" w:eastAsia="Calibri" w:hAnsi="Times New Roman" w:cs="Times New Roman"/>
          <w:sz w:val="24"/>
          <w:szCs w:val="24"/>
        </w:rPr>
        <w:t xml:space="preserve">по проведению </w:t>
      </w:r>
      <w:r w:rsidR="00F73514">
        <w:rPr>
          <w:rFonts w:ascii="Times New Roman" w:eastAsia="Calibri" w:hAnsi="Times New Roman" w:cs="Times New Roman"/>
          <w:bCs/>
        </w:rPr>
        <w:t>СУ при заболеваниях эндокринной системы</w:t>
      </w:r>
      <w:r w:rsidR="00E435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D66" w:rsidRDefault="00D07D66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Цели занятия: 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252"/>
        <w:gridCol w:w="4961"/>
        <w:gridCol w:w="4820"/>
      </w:tblGrid>
      <w:tr w:rsidR="0016728F" w:rsidTr="00657B25">
        <w:tc>
          <w:tcPr>
            <w:tcW w:w="4252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Обучающие</w:t>
            </w:r>
          </w:p>
        </w:tc>
        <w:tc>
          <w:tcPr>
            <w:tcW w:w="4961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Развивающие</w:t>
            </w:r>
          </w:p>
        </w:tc>
        <w:tc>
          <w:tcPr>
            <w:tcW w:w="4820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Воспитывающие</w:t>
            </w:r>
          </w:p>
        </w:tc>
      </w:tr>
      <w:tr w:rsidR="0016728F" w:rsidTr="00657B25">
        <w:tc>
          <w:tcPr>
            <w:tcW w:w="4252" w:type="dxa"/>
          </w:tcPr>
          <w:p w:rsidR="0016728F" w:rsidRPr="00CD6DC9" w:rsidRDefault="00CD6DC9" w:rsidP="00CD6DC9">
            <w:pPr>
              <w:rPr>
                <w:rFonts w:ascii="Times New Roman" w:eastAsia="Calibri" w:hAnsi="Times New Roman" w:cs="Times New Roman"/>
              </w:rPr>
            </w:pPr>
            <w:r w:rsidRPr="00CD6DC9">
              <w:rPr>
                <w:rFonts w:ascii="Times New Roman" w:hAnsi="Times New Roman"/>
              </w:rPr>
              <w:t>- расширение понятийной базы по теме: «</w:t>
            </w:r>
            <w:r w:rsidR="00D40A22">
              <w:rPr>
                <w:rFonts w:ascii="Times New Roman" w:eastAsia="Calibri" w:hAnsi="Times New Roman" w:cs="Times New Roman"/>
                <w:bCs/>
              </w:rPr>
              <w:t>СУ при заболеваниях эндокринной системы</w:t>
            </w:r>
            <w:r w:rsidRPr="00CD6DC9">
              <w:rPr>
                <w:rFonts w:ascii="Times New Roman" w:hAnsi="Times New Roman"/>
              </w:rPr>
              <w:t>»</w:t>
            </w:r>
            <w:r w:rsidR="004240A0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рефлексивных умений через проведение анализа результатов занятия и самоанализа самостоятельной работы;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коммуникативных умений  обучающихся через организацию групповой, парной и фронтальной работы на занятии;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способности  принимать решения в стандартных и нестандартных ситуациях и нести за них ответственность;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способности  использовать информационно-коммуникационные</w:t>
            </w:r>
            <w:r w:rsidR="00BC241A">
              <w:rPr>
                <w:rFonts w:ascii="Times New Roman" w:hAnsi="Times New Roman"/>
              </w:rPr>
              <w:t xml:space="preserve"> технологии в профессиональной</w:t>
            </w:r>
            <w:r w:rsidRPr="00CD6DC9">
              <w:rPr>
                <w:rFonts w:ascii="Times New Roman" w:hAnsi="Times New Roman"/>
              </w:rPr>
              <w:t xml:space="preserve">  деятельности.</w:t>
            </w:r>
          </w:p>
          <w:p w:rsidR="0016728F" w:rsidRPr="00CD6DC9" w:rsidRDefault="0016728F" w:rsidP="00D07D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 xml:space="preserve">- воспитание </w:t>
            </w:r>
            <w:proofErr w:type="spellStart"/>
            <w:r w:rsidRPr="00CD6DC9">
              <w:rPr>
                <w:rFonts w:ascii="Times New Roman" w:hAnsi="Times New Roman"/>
              </w:rPr>
              <w:t>эмпатии</w:t>
            </w:r>
            <w:proofErr w:type="spellEnd"/>
            <w:r w:rsidRPr="00CD6DC9">
              <w:rPr>
                <w:rFonts w:ascii="Times New Roman" w:hAnsi="Times New Roman"/>
              </w:rPr>
              <w:t xml:space="preserve"> у </w:t>
            </w:r>
            <w:proofErr w:type="gramStart"/>
            <w:r w:rsidRPr="00CD6DC9">
              <w:rPr>
                <w:rFonts w:ascii="Times New Roman" w:hAnsi="Times New Roman"/>
              </w:rPr>
              <w:t>обучающихся</w:t>
            </w:r>
            <w:proofErr w:type="gramEnd"/>
            <w:r w:rsidRPr="00CD6DC9">
              <w:rPr>
                <w:rFonts w:ascii="Times New Roman" w:hAnsi="Times New Roman"/>
              </w:rPr>
              <w:t>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у обучающихся  чувства собственного достоинства, способностей к преодолению трудностей, умения ориентироваться в социальной среде;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 xml:space="preserve">- воспитание  способности работать в коллективе и команде, эффективно общаться с коллегами, руководством, </w:t>
            </w:r>
            <w:r w:rsidR="00BC241A">
              <w:rPr>
                <w:rFonts w:ascii="Times New Roman" w:hAnsi="Times New Roman"/>
              </w:rPr>
              <w:t xml:space="preserve"> </w:t>
            </w:r>
            <w:r w:rsidRPr="00CD6DC9">
              <w:rPr>
                <w:rFonts w:ascii="Times New Roman" w:hAnsi="Times New Roman"/>
              </w:rPr>
              <w:t xml:space="preserve">  пациентами;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воспитание  ответственности  за работу членов команды (подчиненных), за результат выполнения заданий.</w:t>
            </w:r>
          </w:p>
          <w:p w:rsidR="00CD6DC9" w:rsidRPr="00CD6DC9" w:rsidRDefault="00CD6DC9" w:rsidP="00CD6DC9">
            <w:pPr>
              <w:rPr>
                <w:rFonts w:ascii="Times New Roman" w:hAnsi="Times New Roman"/>
              </w:rPr>
            </w:pPr>
          </w:p>
          <w:p w:rsidR="0016728F" w:rsidRPr="00CD6DC9" w:rsidRDefault="0016728F" w:rsidP="00D07D6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C059F" w:rsidRPr="001C059F" w:rsidRDefault="00D07D66" w:rsidP="0003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Формируемые компетенции: </w:t>
      </w:r>
    </w:p>
    <w:p w:rsidR="00D07D66" w:rsidRPr="00D07D66" w:rsidRDefault="000327DE" w:rsidP="00D0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- 1-13,  ПК- 2.1., 2.2., 2.3., 2.4., 2.5., 2.6, 2,7, 2.8</w:t>
      </w: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43048F">
        <w:rPr>
          <w:rFonts w:ascii="Times New Roman" w:hAnsi="Times New Roman" w:cs="Times New Roman"/>
          <w:sz w:val="24"/>
          <w:szCs w:val="24"/>
          <w:u w:val="single"/>
        </w:rPr>
        <w:t>иметь практический опыт: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осуществления ух</w:t>
      </w:r>
      <w:r w:rsidRPr="0043048F">
        <w:rPr>
          <w:rFonts w:ascii="Times New Roman" w:hAnsi="Times New Roman" w:cs="Times New Roman"/>
          <w:sz w:val="24"/>
          <w:szCs w:val="24"/>
        </w:rPr>
        <w:t>ода за пациентами при заболеваниях эндокринной системы</w:t>
      </w:r>
      <w:r w:rsidRPr="0043048F">
        <w:rPr>
          <w:rFonts w:ascii="Times New Roman" w:hAnsi="Times New Roman" w:cs="Times New Roman"/>
          <w:sz w:val="24"/>
          <w:szCs w:val="24"/>
        </w:rPr>
        <w:t>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43048F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 xml:space="preserve">осуществлять сестринский </w:t>
      </w:r>
      <w:r w:rsidRPr="0043048F">
        <w:rPr>
          <w:rFonts w:ascii="Times New Roman" w:hAnsi="Times New Roman" w:cs="Times New Roman"/>
          <w:sz w:val="24"/>
          <w:szCs w:val="24"/>
        </w:rPr>
        <w:t>уход за пациентом при заболеваниях эндокринной системы</w:t>
      </w:r>
      <w:r w:rsidRPr="0043048F">
        <w:rPr>
          <w:rFonts w:ascii="Times New Roman" w:hAnsi="Times New Roman" w:cs="Times New Roman"/>
          <w:sz w:val="24"/>
          <w:szCs w:val="24"/>
        </w:rPr>
        <w:t>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осуществлять паллиативную помощь пациентам;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43048F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048F">
        <w:rPr>
          <w:rFonts w:ascii="Times New Roman" w:hAnsi="Times New Roman" w:cs="Times New Roman"/>
          <w:sz w:val="24"/>
          <w:szCs w:val="24"/>
        </w:rPr>
        <w:lastRenderedPageBreak/>
        <w:t>принципы применения лекарственных средств;</w:t>
      </w:r>
    </w:p>
    <w:p w:rsidR="0043048F" w:rsidRPr="0043048F" w:rsidRDefault="0043048F" w:rsidP="0043048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43048F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43048F" w:rsidRPr="0043048F" w:rsidRDefault="0043048F" w:rsidP="00082D9C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43048F" w:rsidRDefault="0043048F" w:rsidP="00082D9C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</w:p>
    <w:p w:rsidR="00082D9C" w:rsidRDefault="00082D9C" w:rsidP="00082D9C">
      <w:pPr>
        <w:pStyle w:val="ConsPlusNormal"/>
      </w:pP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Тип учебного занятия:</w:t>
      </w:r>
      <w:r w:rsidR="00FE68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687B" w:rsidRPr="00FE687B">
        <w:rPr>
          <w:rFonts w:ascii="Times New Roman" w:eastAsia="Calibri" w:hAnsi="Times New Roman" w:cs="Times New Roman"/>
          <w:sz w:val="28"/>
          <w:szCs w:val="28"/>
        </w:rPr>
        <w:t>занятие</w:t>
      </w:r>
      <w:r w:rsidR="0072299C">
        <w:rPr>
          <w:rFonts w:ascii="Times New Roman" w:eastAsia="Calibri" w:hAnsi="Times New Roman" w:cs="Times New Roman"/>
          <w:sz w:val="28"/>
          <w:szCs w:val="28"/>
        </w:rPr>
        <w:t xml:space="preserve"> систематизации и обобщения знаний и способов действия</w:t>
      </w:r>
    </w:p>
    <w:p w:rsidR="00D07D66" w:rsidRPr="00FE687B" w:rsidRDefault="00D07D66" w:rsidP="00D0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Вид учебного занятия</w:t>
      </w:r>
      <w:r w:rsidRPr="000E4CBB">
        <w:rPr>
          <w:rFonts w:ascii="Times New Roman" w:eastAsia="Calibri" w:hAnsi="Times New Roman" w:cs="Times New Roman"/>
          <w:sz w:val="28"/>
          <w:szCs w:val="28"/>
        </w:rPr>
        <w:t>:</w:t>
      </w:r>
      <w:r w:rsidR="00FE687B" w:rsidRPr="000E4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E4CBB" w:rsidRPr="000E4CBB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proofErr w:type="gramEnd"/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Используемые педагогические технологии:</w:t>
      </w:r>
      <w:r w:rsidR="000E4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4CBB">
        <w:rPr>
          <w:rFonts w:ascii="Times New Roman" w:eastAsia="Calibri" w:hAnsi="Times New Roman" w:cs="Times New Roman"/>
          <w:sz w:val="28"/>
          <w:szCs w:val="28"/>
        </w:rPr>
        <w:t>личностно-ориентированное обучение, развивающее</w:t>
      </w:r>
    </w:p>
    <w:p w:rsid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Междисциплинарные связи:</w:t>
      </w:r>
    </w:p>
    <w:p w:rsidR="000E4CBB" w:rsidRPr="000E4CBB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CBB">
        <w:rPr>
          <w:rFonts w:ascii="Times New Roman" w:eastAsia="Calibri" w:hAnsi="Times New Roman" w:cs="Times New Roman"/>
          <w:sz w:val="24"/>
          <w:szCs w:val="24"/>
        </w:rPr>
        <w:t>1) «Анатомия и физиология че</w:t>
      </w:r>
      <w:r w:rsidR="00871BCE">
        <w:rPr>
          <w:rFonts w:ascii="Times New Roman" w:eastAsia="Calibri" w:hAnsi="Times New Roman" w:cs="Times New Roman"/>
          <w:sz w:val="24"/>
          <w:szCs w:val="24"/>
        </w:rPr>
        <w:t>ловека»: «Анато</w:t>
      </w:r>
      <w:r w:rsidR="0043048F">
        <w:rPr>
          <w:rFonts w:ascii="Times New Roman" w:eastAsia="Calibri" w:hAnsi="Times New Roman" w:cs="Times New Roman"/>
          <w:sz w:val="24"/>
          <w:szCs w:val="24"/>
        </w:rPr>
        <w:t>мия и физиология эндокринной системы</w:t>
      </w:r>
      <w:r w:rsidRPr="000E4C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4CBB" w:rsidRPr="000E4CBB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CBB">
        <w:rPr>
          <w:rFonts w:ascii="Times New Roman" w:eastAsia="Calibri" w:hAnsi="Times New Roman" w:cs="Times New Roman"/>
          <w:sz w:val="24"/>
          <w:szCs w:val="24"/>
        </w:rPr>
        <w:t>2) «Фармаколог</w:t>
      </w:r>
      <w:r w:rsidR="0024036B">
        <w:rPr>
          <w:rFonts w:ascii="Times New Roman" w:eastAsia="Calibri" w:hAnsi="Times New Roman" w:cs="Times New Roman"/>
          <w:sz w:val="24"/>
          <w:szCs w:val="24"/>
        </w:rPr>
        <w:t>и</w:t>
      </w:r>
      <w:r w:rsidR="0043048F">
        <w:rPr>
          <w:rFonts w:ascii="Times New Roman" w:eastAsia="Calibri" w:hAnsi="Times New Roman" w:cs="Times New Roman"/>
          <w:sz w:val="24"/>
          <w:szCs w:val="24"/>
        </w:rPr>
        <w:t>я»: «ПССП</w:t>
      </w:r>
      <w:r w:rsidRPr="000E4C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4CBB" w:rsidRPr="00BE245D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45D">
        <w:rPr>
          <w:rFonts w:ascii="Times New Roman" w:eastAsia="Calibri" w:hAnsi="Times New Roman" w:cs="Times New Roman"/>
          <w:sz w:val="24"/>
          <w:szCs w:val="24"/>
        </w:rPr>
        <w:t>3)</w:t>
      </w:r>
      <w:r w:rsidR="00082D9C" w:rsidRPr="00BE245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84BAD">
        <w:rPr>
          <w:rFonts w:ascii="Times New Roman" w:hAnsi="Times New Roman" w:cs="Times New Roman"/>
        </w:rPr>
        <w:t>ТОМУ».</w:t>
      </w:r>
    </w:p>
    <w:p w:rsidR="000518EB" w:rsidRPr="000518EB" w:rsidRDefault="00D07D66" w:rsidP="00051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7D66">
        <w:rPr>
          <w:rFonts w:ascii="Times New Roman" w:eastAsia="Calibri" w:hAnsi="Times New Roman" w:cs="Times New Roman"/>
          <w:b/>
          <w:sz w:val="28"/>
          <w:szCs w:val="28"/>
        </w:rPr>
        <w:t>Внутридисциплинарные</w:t>
      </w:r>
      <w:proofErr w:type="spellEnd"/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="000518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0A22">
        <w:rPr>
          <w:rFonts w:ascii="Times New Roman" w:eastAsia="Calibri" w:hAnsi="Times New Roman" w:cs="Times New Roman"/>
        </w:rPr>
        <w:t>Тема</w:t>
      </w:r>
      <w:r w:rsidR="00C84BAD">
        <w:rPr>
          <w:rFonts w:ascii="Times New Roman" w:eastAsia="Calibri" w:hAnsi="Times New Roman" w:cs="Times New Roman"/>
          <w:bCs/>
        </w:rPr>
        <w:t xml:space="preserve"> «</w:t>
      </w:r>
      <w:r w:rsidR="00D40A22">
        <w:rPr>
          <w:rFonts w:ascii="Times New Roman" w:eastAsia="Calibri" w:hAnsi="Times New Roman" w:cs="Times New Roman"/>
          <w:bCs/>
        </w:rPr>
        <w:t>Сестринское обследование пациента</w:t>
      </w:r>
      <w:r w:rsidR="000518EB">
        <w:rPr>
          <w:rFonts w:ascii="Times New Roman" w:hAnsi="Times New Roman" w:cs="Times New Roman"/>
          <w:sz w:val="24"/>
          <w:szCs w:val="24"/>
        </w:rPr>
        <w:t>»</w:t>
      </w:r>
    </w:p>
    <w:p w:rsidR="00D07D66" w:rsidRPr="00C84BAD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Место проведения занятия:</w:t>
      </w:r>
      <w:r w:rsidR="000E4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4BAD" w:rsidRPr="00C84BAD">
        <w:rPr>
          <w:rFonts w:ascii="Times New Roman" w:eastAsia="Calibri" w:hAnsi="Times New Roman" w:cs="Times New Roman"/>
          <w:sz w:val="24"/>
          <w:szCs w:val="24"/>
        </w:rPr>
        <w:t>занятие проводится дистанционно</w:t>
      </w:r>
      <w:r w:rsidR="00C84BA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7351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онлайн-платформ</w:t>
      </w:r>
      <w:r w:rsidR="00C84BAD" w:rsidRPr="00C84BA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C84BAD" w:rsidRPr="00C84BA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84BAD" w:rsidRPr="00C84BA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Zoom</w:t>
      </w:r>
      <w:proofErr w:type="spellEnd"/>
      <w:r w:rsidR="00C84BAD" w:rsidRPr="00C84BA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сервисе видеоконференции</w:t>
      </w:r>
      <w:r w:rsidR="00C84BA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источники информации </w:t>
      </w:r>
      <w:r w:rsidR="004240A0">
        <w:rPr>
          <w:rFonts w:ascii="Times New Roman" w:eastAsia="Calibri" w:hAnsi="Times New Roman" w:cs="Times New Roman"/>
          <w:b/>
          <w:sz w:val="28"/>
          <w:szCs w:val="28"/>
        </w:rPr>
        <w:t>(соответственно тематическому</w:t>
      </w:r>
      <w:r w:rsidR="000518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7D66">
        <w:rPr>
          <w:rFonts w:ascii="Times New Roman" w:eastAsia="Calibri" w:hAnsi="Times New Roman" w:cs="Times New Roman"/>
          <w:b/>
          <w:sz w:val="28"/>
          <w:szCs w:val="28"/>
        </w:rPr>
        <w:t>плану):</w:t>
      </w:r>
    </w:p>
    <w:p w:rsidR="0072299C" w:rsidRDefault="0072299C" w:rsidP="0072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ОИ 1(стр.210-248, 253-298), ОИ 2 (159-214),</w:t>
      </w:r>
      <w:r>
        <w:rPr>
          <w:rFonts w:ascii="Times New Roman" w:hAnsi="Times New Roman" w:cs="Times New Roman"/>
          <w:sz w:val="24"/>
          <w:szCs w:val="24"/>
        </w:rPr>
        <w:t>лекционный материал.</w:t>
      </w:r>
    </w:p>
    <w:p w:rsidR="00FD7371" w:rsidRDefault="00C11CAA" w:rsidP="006810B4">
      <w:pPr>
        <w:rPr>
          <w:rFonts w:ascii="Times New Roman" w:hAnsi="Times New Roman" w:cs="Times New Roman"/>
          <w:sz w:val="28"/>
          <w:szCs w:val="28"/>
        </w:rPr>
      </w:pPr>
      <w:r w:rsidRPr="00C11CAA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C11CA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11CAA">
        <w:rPr>
          <w:rFonts w:ascii="Times New Roman" w:hAnsi="Times New Roman" w:cs="Times New Roman"/>
          <w:sz w:val="28"/>
          <w:szCs w:val="28"/>
        </w:rPr>
        <w:t>: спец</w:t>
      </w:r>
      <w:r w:rsidR="0024036B">
        <w:rPr>
          <w:rFonts w:ascii="Times New Roman" w:hAnsi="Times New Roman" w:cs="Times New Roman"/>
          <w:sz w:val="28"/>
          <w:szCs w:val="28"/>
        </w:rPr>
        <w:t>иальность «Лечебное дело», 3</w:t>
      </w:r>
      <w:r w:rsidRPr="00C11CAA">
        <w:rPr>
          <w:rFonts w:ascii="Times New Roman" w:hAnsi="Times New Roman" w:cs="Times New Roman"/>
          <w:sz w:val="28"/>
          <w:szCs w:val="28"/>
        </w:rPr>
        <w:t xml:space="preserve"> курс.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410"/>
        <w:gridCol w:w="3402"/>
        <w:gridCol w:w="2268"/>
        <w:gridCol w:w="1417"/>
        <w:gridCol w:w="1701"/>
        <w:gridCol w:w="1134"/>
      </w:tblGrid>
      <w:tr w:rsidR="00700948" w:rsidTr="00657B25">
        <w:tc>
          <w:tcPr>
            <w:tcW w:w="1701" w:type="dxa"/>
            <w:vMerge w:val="restart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структура занятия</w:t>
            </w:r>
          </w:p>
        </w:tc>
        <w:tc>
          <w:tcPr>
            <w:tcW w:w="13041" w:type="dxa"/>
            <w:gridSpan w:val="7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структура занятия</w:t>
            </w:r>
          </w:p>
        </w:tc>
      </w:tr>
      <w:tr w:rsidR="00700948" w:rsidTr="00657B25">
        <w:tc>
          <w:tcPr>
            <w:tcW w:w="1701" w:type="dxa"/>
            <w:vMerge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0948" w:rsidRPr="00700948" w:rsidRDefault="00BA35AB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Длительность этапов</w:t>
            </w:r>
          </w:p>
        </w:tc>
        <w:tc>
          <w:tcPr>
            <w:tcW w:w="2410" w:type="dxa"/>
            <w:shd w:val="clear" w:color="auto" w:fill="auto"/>
          </w:tcPr>
          <w:p w:rsidR="00700948" w:rsidRDefault="007B105C" w:rsidP="00FD7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задачи</w:t>
            </w:r>
          </w:p>
          <w:p w:rsidR="00D07D66" w:rsidRPr="00700948" w:rsidRDefault="00D07D66" w:rsidP="00FD7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(целевой компонент)</w:t>
            </w:r>
          </w:p>
        </w:tc>
        <w:tc>
          <w:tcPr>
            <w:tcW w:w="3402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деятельность преподавателя</w:t>
            </w:r>
          </w:p>
        </w:tc>
        <w:tc>
          <w:tcPr>
            <w:tcW w:w="2268" w:type="dxa"/>
            <w:shd w:val="clear" w:color="auto" w:fill="auto"/>
          </w:tcPr>
          <w:p w:rsidR="00700948" w:rsidRPr="00700948" w:rsidRDefault="00D07D66" w:rsidP="00700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700948" w:rsidRPr="00700948" w:rsidRDefault="00D07D66" w:rsidP="00700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00948"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и способы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её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1417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  <w:r w:rsid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контроля,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методические приёмы</w:t>
            </w:r>
          </w:p>
        </w:tc>
        <w:tc>
          <w:tcPr>
            <w:tcW w:w="1701" w:type="dxa"/>
            <w:shd w:val="clear" w:color="auto" w:fill="auto"/>
          </w:tcPr>
          <w:p w:rsidR="00700948" w:rsidRPr="00700948" w:rsidRDefault="00D07D66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обучения  (матер</w:t>
            </w:r>
            <w:proofErr w:type="gramStart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.-</w:t>
            </w:r>
            <w:proofErr w:type="spellStart"/>
            <w:proofErr w:type="gram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</w:t>
            </w:r>
            <w:proofErr w:type="spell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 </w:t>
            </w:r>
            <w:proofErr w:type="spellStart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</w:t>
            </w:r>
            <w:proofErr w:type="spell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оснащение)</w:t>
            </w:r>
          </w:p>
        </w:tc>
        <w:tc>
          <w:tcPr>
            <w:tcW w:w="1134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решения дидактических задач</w:t>
            </w:r>
          </w:p>
        </w:tc>
      </w:tr>
      <w:tr w:rsidR="00005577" w:rsidRPr="00C5692D" w:rsidTr="00657B25">
        <w:tc>
          <w:tcPr>
            <w:tcW w:w="1701" w:type="dxa"/>
            <w:shd w:val="clear" w:color="auto" w:fill="auto"/>
          </w:tcPr>
          <w:p w:rsidR="00005577" w:rsidRPr="00C5692D" w:rsidRDefault="00005577" w:rsidP="002E787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Организационный момент</w:t>
            </w:r>
            <w:r w:rsidR="00D945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7B25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410" w:type="dxa"/>
            <w:shd w:val="clear" w:color="auto" w:fill="auto"/>
          </w:tcPr>
          <w:p w:rsidR="00005577" w:rsidRPr="00C5692D" w:rsidRDefault="00005577" w:rsidP="00BC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Укрепление дисциплины, воспитание требовательности обучающихся к себе, настраивание на целенаправленную деятельность.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Мобилизация внимания.</w:t>
            </w:r>
          </w:p>
        </w:tc>
        <w:tc>
          <w:tcPr>
            <w:tcW w:w="3402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приветствует обучающихся, проводит </w:t>
            </w:r>
            <w:r w:rsidR="00D40A22">
              <w:rPr>
                <w:rFonts w:ascii="Times New Roman" w:hAnsi="Times New Roman" w:cs="Times New Roman"/>
                <w:sz w:val="20"/>
                <w:szCs w:val="20"/>
              </w:rPr>
              <w:t>контроль присутствия студентов на он-</w:t>
            </w:r>
            <w:proofErr w:type="spellStart"/>
            <w:r w:rsidR="00D40A22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D40A22">
              <w:rPr>
                <w:rFonts w:ascii="Times New Roman" w:hAnsi="Times New Roman" w:cs="Times New Roman"/>
                <w:sz w:val="20"/>
                <w:szCs w:val="20"/>
              </w:rPr>
              <w:t xml:space="preserve"> занятии, отмечает присутствующих в режиме видеоконференции и в режиме </w:t>
            </w:r>
            <w:proofErr w:type="spellStart"/>
            <w:r w:rsidR="00D40A22">
              <w:rPr>
                <w:rFonts w:ascii="Times New Roman" w:hAnsi="Times New Roman" w:cs="Times New Roman"/>
                <w:sz w:val="20"/>
                <w:szCs w:val="20"/>
              </w:rPr>
              <w:t>аудиоконференции</w:t>
            </w:r>
            <w:proofErr w:type="spellEnd"/>
            <w:r w:rsidR="00D40A22">
              <w:rPr>
                <w:rFonts w:ascii="Times New Roman" w:hAnsi="Times New Roman" w:cs="Times New Roman"/>
                <w:sz w:val="20"/>
                <w:szCs w:val="20"/>
              </w:rPr>
              <w:t>, выясняет готовность к занятию.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05577" w:rsidRPr="00C5692D" w:rsidRDefault="00005577" w:rsidP="0037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Форма деятельности фронтальная беседа</w:t>
            </w:r>
          </w:p>
          <w:p w:rsidR="00892D83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005577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Обучающиеся приве</w:t>
            </w:r>
            <w:r w:rsidR="00D40A22">
              <w:rPr>
                <w:rFonts w:ascii="Times New Roman" w:hAnsi="Times New Roman" w:cs="Times New Roman"/>
                <w:sz w:val="20"/>
                <w:szCs w:val="20"/>
              </w:rPr>
              <w:t>тствуют преподавателя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, слушают, формулируют цели занятия, осмысливают план занятия, ставят перед собой цель: настроиться на данное занятие.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29" w:rsidRDefault="003C774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15C29">
              <w:rPr>
                <w:rFonts w:ascii="Times New Roman" w:hAnsi="Times New Roman" w:cs="Times New Roman"/>
                <w:sz w:val="20"/>
                <w:szCs w:val="20"/>
              </w:rPr>
              <w:t>уденты называют дисциплины, которые необходим</w:t>
            </w:r>
            <w:r w:rsidR="007C573B">
              <w:rPr>
                <w:rFonts w:ascii="Times New Roman" w:hAnsi="Times New Roman" w:cs="Times New Roman"/>
                <w:sz w:val="20"/>
                <w:szCs w:val="20"/>
              </w:rPr>
              <w:t>ы для изучения нового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риала.</w:t>
            </w: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Pr="00C5692D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3C7749">
              <w:rPr>
                <w:rFonts w:ascii="Times New Roman" w:hAnsi="Times New Roman" w:cs="Times New Roman"/>
                <w:sz w:val="20"/>
                <w:szCs w:val="20"/>
              </w:rPr>
              <w:t>до начала занятия в он-</w:t>
            </w:r>
            <w:proofErr w:type="spellStart"/>
            <w:r w:rsidR="003C774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3C7749">
              <w:rPr>
                <w:rFonts w:ascii="Times New Roman" w:hAnsi="Times New Roman" w:cs="Times New Roman"/>
                <w:sz w:val="20"/>
                <w:szCs w:val="20"/>
              </w:rPr>
              <w:t xml:space="preserve"> режиме работали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r w:rsidR="003C7749">
              <w:rPr>
                <w:rFonts w:ascii="Times New Roman" w:hAnsi="Times New Roman" w:cs="Times New Roman"/>
                <w:sz w:val="20"/>
                <w:szCs w:val="20"/>
              </w:rPr>
              <w:t>актическим материалом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тестовыми заданиями и отвечают на вопросы) </w:t>
            </w:r>
          </w:p>
          <w:p w:rsidR="00945A05" w:rsidRPr="00D93AA3" w:rsidRDefault="00945A05" w:rsidP="00945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(Приложение№1).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5577" w:rsidRPr="00C5692D" w:rsidRDefault="00005577" w:rsidP="00F73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</w:t>
            </w:r>
            <w:r w:rsidR="00D40A22">
              <w:rPr>
                <w:rFonts w:ascii="Times New Roman" w:hAnsi="Times New Roman" w:cs="Times New Roman"/>
                <w:sz w:val="20"/>
                <w:szCs w:val="20"/>
              </w:rPr>
              <w:t xml:space="preserve">ние: компьютер, программа платформы </w:t>
            </w:r>
            <w:r w:rsidR="00D40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D40A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3514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мультимедийные презентации, 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>сборник алгоритмов</w:t>
            </w: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Дидактическое обеспечение:</w:t>
            </w:r>
          </w:p>
          <w:p w:rsidR="00005577" w:rsidRPr="00C5692D" w:rsidRDefault="00005577" w:rsidP="003C7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Методическа</w:t>
            </w:r>
            <w:r w:rsidR="003C7749">
              <w:rPr>
                <w:rFonts w:ascii="Times New Roman" w:hAnsi="Times New Roman" w:cs="Times New Roman"/>
                <w:sz w:val="20"/>
                <w:szCs w:val="20"/>
              </w:rPr>
              <w:t>я разработка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студентов</w:t>
            </w:r>
            <w:r w:rsidR="003C7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7749">
              <w:rPr>
                <w:rFonts w:ascii="Times New Roman" w:hAnsi="Times New Roman" w:cs="Times New Roman"/>
                <w:sz w:val="20"/>
                <w:szCs w:val="20"/>
              </w:rPr>
              <w:t>повыполнению</w:t>
            </w:r>
            <w:proofErr w:type="spellEnd"/>
            <w:r w:rsidR="003C774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работы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, алгоритмы, тестовые задания, ситуационные задачи.</w:t>
            </w:r>
          </w:p>
        </w:tc>
        <w:tc>
          <w:tcPr>
            <w:tcW w:w="1134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психологически готовы к познавательной деятельности</w:t>
            </w:r>
          </w:p>
        </w:tc>
      </w:tr>
      <w:tr w:rsidR="00005577" w:rsidRPr="00C5692D" w:rsidTr="00657B25">
        <w:tc>
          <w:tcPr>
            <w:tcW w:w="1701" w:type="dxa"/>
            <w:shd w:val="clear" w:color="auto" w:fill="auto"/>
          </w:tcPr>
          <w:p w:rsidR="0072299C" w:rsidRDefault="00005577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2. </w:t>
            </w:r>
            <w:r w:rsidR="007229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Постановка цели и задач занятия.</w:t>
            </w:r>
          </w:p>
          <w:p w:rsidR="00945A05" w:rsidRDefault="00005577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Мотивационно-целевой этап. </w:t>
            </w: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05577" w:rsidRPr="00C5692D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3. </w:t>
            </w:r>
            <w:r w:rsidR="00005577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Актуализация знаний и способов действия</w:t>
            </w:r>
            <w:r w:rsidR="00D945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45A05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Обоснование актуальности темы и необходимости получить прочные знания и навыки по изучаемой теме.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Выяснение уровня подготовки обучающихся к занятию и качества знаний. Оценка усвоения медицинской терминологии.</w:t>
            </w:r>
          </w:p>
        </w:tc>
        <w:tc>
          <w:tcPr>
            <w:tcW w:w="3402" w:type="dxa"/>
            <w:shd w:val="clear" w:color="auto" w:fill="auto"/>
          </w:tcPr>
          <w:p w:rsidR="00945A05" w:rsidRDefault="00892D83" w:rsidP="003C7749">
            <w:pPr>
              <w:pStyle w:val="a7"/>
              <w:rPr>
                <w:rFonts w:ascii="Times New Roman" w:hAnsi="Times New Roman"/>
              </w:rPr>
            </w:pPr>
            <w:r w:rsidRPr="00F735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Объявляет тему, предлагает студентам назвать цель </w:t>
            </w:r>
            <w:r w:rsidR="00005577" w:rsidRPr="00F73514">
              <w:rPr>
                <w:rFonts w:ascii="Times New Roman" w:hAnsi="Times New Roman"/>
                <w:sz w:val="20"/>
                <w:szCs w:val="20"/>
              </w:rPr>
              <w:t>занятия и проводит мотивацию темы:</w:t>
            </w:r>
            <w:r w:rsidR="00005577" w:rsidRPr="00F735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C7749" w:rsidRPr="00F735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Сахарный диабет представля</w:t>
            </w:r>
            <w:r w:rsidR="003C7749" w:rsidRPr="00F735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ет важную проблему в</w:t>
            </w:r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здравоохранение России, связанную </w:t>
            </w:r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как с его широкой распространенностью, так и с тяжестью последствий: ранней </w:t>
            </w:r>
            <w:proofErr w:type="spellStart"/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инвалидизацией</w:t>
            </w:r>
            <w:proofErr w:type="spellEnd"/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смертностью. Его высокая </w:t>
            </w:r>
            <w:proofErr w:type="gramStart"/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медико-социальная</w:t>
            </w:r>
            <w:proofErr w:type="gramEnd"/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значимость, как среди заболеваний эндокринной системы, так и среди всей группы неинфекционных заболеваний</w:t>
            </w:r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объясняется ростом заболеваемости. В настоящее время насчитывается около 371 млн. больных СД и заболеваемость составляет</w:t>
            </w:r>
            <w:proofErr w:type="gramStart"/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proofErr w:type="gramEnd"/>
            <w:r w:rsidR="003C7749" w:rsidRPr="003C77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%,а к 2025 ученые предсказывают увеличение числа больных в 2 раза</w:t>
            </w:r>
            <w:r w:rsidR="003C7749">
              <w:rPr>
                <w:shd w:val="clear" w:color="auto" w:fill="FFFFFF"/>
              </w:rPr>
              <w:t>.</w:t>
            </w:r>
          </w:p>
          <w:p w:rsidR="003C7749" w:rsidRDefault="003C7749" w:rsidP="00915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49" w:rsidRDefault="003C7749" w:rsidP="00915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29" w:rsidRPr="00915C29" w:rsidRDefault="00915C29" w:rsidP="00915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спрашивает у студентов: «Какие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5C29">
              <w:rPr>
                <w:rFonts w:ascii="Times New Roman" w:eastAsia="Calibri" w:hAnsi="Times New Roman" w:cs="Times New Roman"/>
                <w:sz w:val="20"/>
                <w:szCs w:val="20"/>
              </w:rPr>
              <w:t>знания нам необходимы для успешного усвоения этого материала?»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15C29" w:rsidRDefault="00915C29" w:rsidP="00C56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514" w:rsidRDefault="00945A05" w:rsidP="00C569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="00A35676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proofErr w:type="spellEnd"/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в он-</w:t>
            </w:r>
            <w:proofErr w:type="spellStart"/>
            <w:r w:rsidR="00A3567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режиме дал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студентам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задание работать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тестовыми заданиями разного уровня и вопросами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73514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(Приложение№1)</w:t>
            </w:r>
          </w:p>
          <w:p w:rsidR="00005577" w:rsidRPr="00E435E3" w:rsidRDefault="00945A05" w:rsidP="00C569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окончанию работы студентов с этим материалом преподаватель проверяет результаты и разбирает со студентами допущенные ошибки.</w:t>
            </w:r>
          </w:p>
          <w:p w:rsidR="00005577" w:rsidRPr="00C5692D" w:rsidRDefault="00005577" w:rsidP="004B69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5A05" w:rsidRPr="00C5692D" w:rsidRDefault="00005577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</w:t>
            </w:r>
          </w:p>
          <w:p w:rsidR="00945A05" w:rsidRPr="00C5692D" w:rsidRDefault="00945A05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Pr="00C5692D" w:rsidRDefault="00945A05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5A05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Студенты мотивированы. Цели занятия поставлены.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Теоретически студенты готовы к изучению нового материала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892D83" w:rsidRPr="00C5692D" w:rsidRDefault="004755B6" w:rsidP="00892D8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4. </w:t>
            </w:r>
            <w:r w:rsidR="00892D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Обобщение и систематизация знаний и способов действия. </w:t>
            </w:r>
          </w:p>
          <w:p w:rsidR="00D94508" w:rsidRPr="00C5692D" w:rsidRDefault="00D94508" w:rsidP="00D9450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55B6" w:rsidRPr="004240A0" w:rsidRDefault="00606E9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40A0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2410" w:type="dxa"/>
            <w:shd w:val="clear" w:color="auto" w:fill="auto"/>
          </w:tcPr>
          <w:p w:rsidR="004755B6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>акрепить основные по</w:t>
            </w:r>
            <w:r w:rsidR="007D279E">
              <w:rPr>
                <w:rFonts w:ascii="Times New Roman" w:hAnsi="Times New Roman" w:cs="Times New Roman"/>
                <w:sz w:val="20"/>
                <w:szCs w:val="20"/>
              </w:rPr>
              <w:t>нятия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79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bookmarkStart w:id="0" w:name="_GoBack"/>
            <w:bookmarkEnd w:id="0"/>
            <w:r w:rsidR="00A35676">
              <w:rPr>
                <w:rFonts w:ascii="Times New Roman" w:hAnsi="Times New Roman" w:cs="Times New Roman"/>
                <w:sz w:val="20"/>
                <w:szCs w:val="20"/>
              </w:rPr>
              <w:t>СУ в эндокринологии</w:t>
            </w:r>
            <w:r w:rsidR="000055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7B4" w:rsidRPr="00C5692D" w:rsidRDefault="004A77B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A77B4" w:rsidRDefault="004A77B4" w:rsidP="008A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беседует со студентами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>, обсуждает основные по</w:t>
            </w:r>
            <w:r w:rsidR="00892D83">
              <w:rPr>
                <w:rFonts w:ascii="Times New Roman" w:hAnsi="Times New Roman" w:cs="Times New Roman"/>
                <w:sz w:val="20"/>
                <w:szCs w:val="20"/>
              </w:rPr>
              <w:t>нятия и положения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по СУ в эндокринологии,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клиники, диагностики, и принципов лечения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D34" w:rsidRPr="00C5692D" w:rsidRDefault="005A5D34" w:rsidP="005A5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использует ТСО, применяет проблемный метод.</w:t>
            </w:r>
            <w:r w:rsidR="0065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B6" w:rsidRPr="00C5692D" w:rsidRDefault="004755B6" w:rsidP="004A7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1E9D" w:rsidRPr="00C5692D" w:rsidRDefault="00651E9D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651E9D" w:rsidRPr="00C5692D" w:rsidRDefault="00651E9D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B6" w:rsidRDefault="008122B8" w:rsidP="00E2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AA3"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(Приложение№2)</w:t>
            </w:r>
            <w:r w:rsidR="00E23A65"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 слушают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новую информацию.</w:t>
            </w:r>
            <w:proofErr w:type="gramEnd"/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 них формируется интерес к будущей профессии.</w:t>
            </w:r>
          </w:p>
          <w:p w:rsidR="00654CA2" w:rsidRPr="00C5692D" w:rsidRDefault="00654CA2" w:rsidP="00E2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3AA3" w:rsidRDefault="00D93AA3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4755B6" w:rsidRDefault="00D93AA3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 w:rsidR="00E27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2B8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учебного процесса путем использования наглядности 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73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3514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="00E27A32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proofErr w:type="spellEnd"/>
            <w:r w:rsidR="00E2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1EE" w:rsidRPr="00C5692D" w:rsidRDefault="000A31EE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(фронтальный)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C4386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Качественное усвоение знаний обеспечено.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5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Самостоятельная работа </w:t>
            </w:r>
            <w:proofErr w:type="gramStart"/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на занятии</w:t>
            </w:r>
            <w:r w:rsidR="004A77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755B6" w:rsidRPr="00E27A32" w:rsidRDefault="00606E9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E27A32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596A85" w:rsidP="00D2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Научить обучающихся осмысленно и целенаправленно приобретать новые для них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 xml:space="preserve"> знания и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умения; формировать стремление к самоорганизации.</w:t>
            </w:r>
            <w:proofErr w:type="gramEnd"/>
          </w:p>
          <w:p w:rsidR="00596A85" w:rsidRPr="00C5692D" w:rsidRDefault="00596A85" w:rsidP="00F73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35676" w:rsidRDefault="004A77B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информирует о ходе выполнения самостоятельной работы.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>выполняет роль</w:t>
            </w:r>
            <w:proofErr w:type="gramEnd"/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="00A3567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>консультанта: отвечает на вопросы, дает практические советы, указывает ошибки.</w:t>
            </w:r>
            <w:r w:rsidR="00A35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EB" w:rsidRDefault="007E5EEB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0C" w:rsidRDefault="00DC770C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0C" w:rsidRDefault="00DC770C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0C" w:rsidRDefault="00DC770C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0C" w:rsidRDefault="00DC770C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7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B6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предлагает для систематизации изученного материала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тавить кластер «Клиника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35676" w:rsidRPr="00C5692D" w:rsidRDefault="00A35676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5EEB" w:rsidRDefault="00A35676" w:rsidP="007E5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индивидуальная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>работают с заданием для самостоятельной работы по инструкции,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>нимательно читают задания, выполняю их в рабочей тетради.</w:t>
            </w:r>
          </w:p>
          <w:p w:rsidR="00DC770C" w:rsidRDefault="007E5EEB" w:rsidP="00DC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ситуационные задачи</w:t>
            </w:r>
            <w:r w:rsidR="00DC77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B6" w:rsidRPr="00D93AA3" w:rsidRDefault="00DC770C" w:rsidP="00DC7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AA3"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(Приложение№3).</w:t>
            </w:r>
          </w:p>
          <w:p w:rsidR="007E5EEB" w:rsidRDefault="007E5EEB" w:rsidP="0065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EEB">
              <w:rPr>
                <w:rFonts w:ascii="Times New Roman" w:hAnsi="Times New Roman" w:cs="Times New Roman"/>
                <w:sz w:val="20"/>
                <w:szCs w:val="20"/>
              </w:rPr>
              <w:t>Изучают особенности введения инсулина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алгоритму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введения инсулина</w:t>
            </w:r>
          </w:p>
          <w:p w:rsidR="005A5D34" w:rsidRDefault="007E5EEB" w:rsidP="0065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34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№4)</w:t>
            </w:r>
          </w:p>
          <w:p w:rsidR="00DC770C" w:rsidRDefault="00A35676" w:rsidP="005A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оставляют </w:t>
            </w:r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«Клиника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proofErr w:type="spellStart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>фишбоун</w:t>
            </w:r>
            <w:proofErr w:type="spellEnd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«ПССП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DC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AA3" w:rsidRPr="00C5692D" w:rsidRDefault="00DC770C" w:rsidP="005A5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 передают преподавателю свои работы.</w:t>
            </w:r>
          </w:p>
        </w:tc>
        <w:tc>
          <w:tcPr>
            <w:tcW w:w="1417" w:type="dxa"/>
            <w:shd w:val="clear" w:color="auto" w:fill="auto"/>
          </w:tcPr>
          <w:p w:rsidR="00D93AA3" w:rsidRDefault="00D93AA3" w:rsidP="00D9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>, частично-поисковый.</w:t>
            </w:r>
          </w:p>
          <w:p w:rsidR="005A5D34" w:rsidRPr="00D93AA3" w:rsidRDefault="00651E9D" w:rsidP="005A5D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Практический метод. Активизация учебного процесса путем ис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>пользования алгоритмов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AA3" w:rsidRPr="00D93AA3" w:rsidRDefault="00DC770C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Ситуационные задачи разработаны с учетом дифференциального подхода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слабых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7E5EEB" w:rsidP="007E5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r w:rsidR="008623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и</w:t>
            </w:r>
            <w:r w:rsidR="0086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  <w:r w:rsidR="00C4386F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310">
              <w:rPr>
                <w:rFonts w:ascii="Times New Roman" w:hAnsi="Times New Roman" w:cs="Times New Roman"/>
                <w:sz w:val="20"/>
                <w:szCs w:val="20"/>
              </w:rPr>
              <w:t>прокомментировать о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t xml:space="preserve">тветы на задания, объяснить </w:t>
            </w:r>
            <w:r w:rsidR="00862310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892D8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 w:rsidR="00892D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усвоения, обсуждение допущенных ошибок</w:t>
            </w:r>
            <w:r w:rsidR="000A31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их коррекция.</w:t>
            </w:r>
          </w:p>
        </w:tc>
        <w:tc>
          <w:tcPr>
            <w:tcW w:w="709" w:type="dxa"/>
            <w:shd w:val="clear" w:color="auto" w:fill="auto"/>
          </w:tcPr>
          <w:p w:rsidR="004755B6" w:rsidRPr="00D94508" w:rsidRDefault="000A31EE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94508" w:rsidRPr="00D9450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624B1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Обучение студентов умениям выявлять ошибки, нарушения, логически мыслить через ситуации, направленные на усвоение определенного опыта. Формирование устойчивых навыков через моделирование различных ситуаций «на рабочем месте».</w:t>
            </w:r>
          </w:p>
          <w:p w:rsidR="00624B14" w:rsidRPr="00C5692D" w:rsidRDefault="00624B1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Обучение умениям выделять главное, мыслить логически.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степени усвоения изученного 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каждым обучающимся.</w:t>
            </w:r>
          </w:p>
        </w:tc>
        <w:tc>
          <w:tcPr>
            <w:tcW w:w="3402" w:type="dxa"/>
            <w:shd w:val="clear" w:color="auto" w:fill="auto"/>
          </w:tcPr>
          <w:p w:rsidR="000A31EE" w:rsidRDefault="00624B14" w:rsidP="000A3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r w:rsidR="00ED2BB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>веряет решение заданий для самостоятельной работы в он-</w:t>
            </w:r>
            <w:proofErr w:type="spellStart"/>
            <w:r w:rsidR="007E5EE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7E5EEB">
              <w:rPr>
                <w:rFonts w:ascii="Times New Roman" w:hAnsi="Times New Roman" w:cs="Times New Roman"/>
                <w:sz w:val="20"/>
                <w:szCs w:val="20"/>
              </w:rPr>
              <w:t xml:space="preserve"> режиме дистанционно</w:t>
            </w:r>
            <w:r w:rsidR="00ED2B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проводит 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заключительный 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>естовый контроль по заданиям различног</w:t>
            </w:r>
            <w:r w:rsidR="007C5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 xml:space="preserve"> уровня.</w:t>
            </w:r>
          </w:p>
          <w:p w:rsidR="004755B6" w:rsidRDefault="000A31EE" w:rsidP="000A31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EEB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57B25" w:rsidRPr="00C5692D" w:rsidRDefault="00657B25" w:rsidP="000A31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1EE" w:rsidRDefault="000A31EE" w:rsidP="000A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7E5EEB">
              <w:rPr>
                <w:rFonts w:ascii="Times New Roman" w:hAnsi="Times New Roman" w:cs="Times New Roman"/>
                <w:sz w:val="20"/>
                <w:szCs w:val="20"/>
              </w:rPr>
              <w:t>отвечают на тес</w:t>
            </w:r>
            <w:r w:rsidR="00DC770C">
              <w:rPr>
                <w:rFonts w:ascii="Times New Roman" w:hAnsi="Times New Roman" w:cs="Times New Roman"/>
                <w:sz w:val="20"/>
                <w:szCs w:val="20"/>
              </w:rPr>
              <w:t>товые задания в рабочей тетради  и дистанционно передают преподавателю свои работы.</w:t>
            </w:r>
          </w:p>
          <w:p w:rsidR="004755B6" w:rsidRPr="00C5692D" w:rsidRDefault="007E5EEB" w:rsidP="000A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5</w:t>
            </w:r>
            <w:r w:rsidR="000A31E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94508" w:rsidRPr="00C5692D" w:rsidRDefault="00D94508" w:rsidP="007E5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выполненных работ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1EE" w:rsidRDefault="00C4386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Ответы на проблемные вопросы даны. Ситуационные задачи</w:t>
            </w:r>
            <w:r w:rsidR="00DC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решены.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B6" w:rsidRDefault="000A31EE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Студенты усвоили учебный материал. Ошибки выявлены и исправлены.</w:t>
            </w:r>
          </w:p>
          <w:p w:rsidR="00657B25" w:rsidRPr="00C5692D" w:rsidRDefault="00657B2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2E787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7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Рефлексия (подведение итогов занятия)</w:t>
            </w:r>
          </w:p>
        </w:tc>
        <w:tc>
          <w:tcPr>
            <w:tcW w:w="709" w:type="dxa"/>
            <w:shd w:val="clear" w:color="auto" w:fill="auto"/>
          </w:tcPr>
          <w:p w:rsidR="00654CA2" w:rsidRDefault="00654CA2" w:rsidP="0065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Обучение умениям оценивать свою работу, выделять и осознавать то, что усвоено и что требует дополнительной отработки.</w:t>
            </w:r>
          </w:p>
        </w:tc>
        <w:tc>
          <w:tcPr>
            <w:tcW w:w="3402" w:type="dxa"/>
            <w:shd w:val="clear" w:color="auto" w:fill="auto"/>
          </w:tcPr>
          <w:p w:rsidR="000969DA" w:rsidRPr="00C5692D" w:rsidRDefault="000969DA" w:rsidP="0009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Чтобы научить оценивать свою работу, выделять и осознавать то, что уже усвоено и что нужно еще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, преподаватель задает вопросы: - Что вы узнали на занятии нужного, интересного, полезного?</w:t>
            </w:r>
          </w:p>
          <w:p w:rsidR="004755B6" w:rsidRDefault="000969DA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- Оцените свою работу. Преподаватель с обоснованием дает оценку деятельности каждого студента, причем использует элементы рейтинговой оценки, оценивая работу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на каждом этапе занятия.</w:t>
            </w:r>
          </w:p>
          <w:p w:rsidR="00654CA2" w:rsidRPr="00C5692D" w:rsidRDefault="00654CA2" w:rsidP="00E27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предлагает оставить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терминологией.</w:t>
            </w:r>
          </w:p>
        </w:tc>
        <w:tc>
          <w:tcPr>
            <w:tcW w:w="2268" w:type="dxa"/>
            <w:shd w:val="clear" w:color="auto" w:fill="auto"/>
          </w:tcPr>
          <w:p w:rsidR="004755B6" w:rsidRDefault="00E27A3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0969DA" w:rsidRPr="00C5692D">
              <w:rPr>
                <w:rFonts w:ascii="Times New Roman" w:hAnsi="Times New Roman" w:cs="Times New Roman"/>
                <w:sz w:val="20"/>
                <w:szCs w:val="20"/>
              </w:rPr>
              <w:t>делают выводы, проводят анализ своей работы на занятии.</w:t>
            </w:r>
          </w:p>
          <w:p w:rsidR="00654CA2" w:rsidRPr="00C5692D" w:rsidRDefault="00654CA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proofErr w:type="spellStart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терминологией.</w:t>
            </w:r>
          </w:p>
        </w:tc>
        <w:tc>
          <w:tcPr>
            <w:tcW w:w="1417" w:type="dxa"/>
            <w:shd w:val="clear" w:color="auto" w:fill="auto"/>
          </w:tcPr>
          <w:p w:rsidR="004755B6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E27A32" w:rsidRPr="00C5692D" w:rsidRDefault="00E27A32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выполненных работ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4190" w:rsidRPr="00C5692D" w:rsidRDefault="00A44190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190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Студенты оценили свою работу по шкале. Преподавателем оценки обоснованы, выставлены.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2E787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Информация о домашнем задании, инструктаж по его выполнению</w:t>
            </w:r>
          </w:p>
        </w:tc>
        <w:tc>
          <w:tcPr>
            <w:tcW w:w="709" w:type="dxa"/>
            <w:shd w:val="clear" w:color="auto" w:fill="auto"/>
          </w:tcPr>
          <w:p w:rsidR="00654CA2" w:rsidRDefault="00654CA2" w:rsidP="0065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B6" w:rsidRPr="00C5692D" w:rsidRDefault="00654CA2" w:rsidP="00654C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к следующему занятию.</w:t>
            </w:r>
          </w:p>
        </w:tc>
        <w:tc>
          <w:tcPr>
            <w:tcW w:w="3402" w:type="dxa"/>
            <w:shd w:val="clear" w:color="auto" w:fill="auto"/>
          </w:tcPr>
          <w:p w:rsidR="000969DA" w:rsidRPr="00C5692D" w:rsidRDefault="000969DA" w:rsidP="00DC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задает домашнее задание к следующему занятию по теме </w:t>
            </w:r>
            <w:r w:rsidR="00ED2BB8" w:rsidRPr="00ED2B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="00DC770C" w:rsidRPr="00DC77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Сестринский уход </w:t>
            </w:r>
            <w:proofErr w:type="gramStart"/>
            <w:r w:rsidR="00DC770C" w:rsidRPr="00DC77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="00DC770C" w:rsidRPr="00DC77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="00DC770C" w:rsidRPr="00DC77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пациентам</w:t>
            </w:r>
            <w:proofErr w:type="gramEnd"/>
            <w:r w:rsidR="00DC770C" w:rsidRPr="00DC77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условиях поликлиники. Работа участковой  медицинской сестры  поликлиники</w:t>
            </w:r>
            <w:r w:rsidR="00ED2BB8" w:rsidRPr="00ED2BB8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="00ED2B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объясняет, на что следует обратить внимание, диктует вопросы для самоподготовки.</w:t>
            </w:r>
          </w:p>
          <w:p w:rsidR="000969DA" w:rsidRPr="00C5692D" w:rsidRDefault="000969DA" w:rsidP="00096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Педагог диктует студентам список литературы.</w:t>
            </w:r>
          </w:p>
          <w:p w:rsidR="004755B6" w:rsidRPr="00C5692D" w:rsidRDefault="000969DA" w:rsidP="00096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дает индивидуальные задания в виде сообщений и памяток, чтобы развить у обучающихся желание и способность самостоятельно приобрести новые знания.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Обучающиеся слушают, записывают домашнее задание в рабочие тетради.</w:t>
            </w:r>
          </w:p>
        </w:tc>
        <w:tc>
          <w:tcPr>
            <w:tcW w:w="1417" w:type="dxa"/>
            <w:shd w:val="clear" w:color="auto" w:fill="auto"/>
          </w:tcPr>
          <w:p w:rsidR="004755B6" w:rsidRPr="00E27A32" w:rsidRDefault="00E27A3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32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Домашнее задание понятно, записано.</w:t>
            </w:r>
          </w:p>
        </w:tc>
      </w:tr>
    </w:tbl>
    <w:p w:rsidR="001A45FA" w:rsidRPr="00C5692D" w:rsidRDefault="001A45FA" w:rsidP="000969DA">
      <w:pPr>
        <w:rPr>
          <w:rFonts w:ascii="Times New Roman" w:hAnsi="Times New Roman" w:cs="Times New Roman"/>
          <w:i/>
          <w:sz w:val="20"/>
          <w:szCs w:val="20"/>
        </w:rPr>
      </w:pPr>
    </w:p>
    <w:sectPr w:rsidR="001A45FA" w:rsidRPr="00C5692D" w:rsidSect="00657B25">
      <w:pgSz w:w="16838" w:h="11906" w:orient="landscape"/>
      <w:pgMar w:top="567" w:right="1245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33F"/>
    <w:multiLevelType w:val="hybridMultilevel"/>
    <w:tmpl w:val="2F7624EC"/>
    <w:lvl w:ilvl="0" w:tplc="2A30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6F2D"/>
    <w:multiLevelType w:val="hybridMultilevel"/>
    <w:tmpl w:val="05EC8F2C"/>
    <w:lvl w:ilvl="0" w:tplc="2A30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0B"/>
    <w:rsid w:val="00005577"/>
    <w:rsid w:val="000327DE"/>
    <w:rsid w:val="000518EB"/>
    <w:rsid w:val="00082D9C"/>
    <w:rsid w:val="000969DA"/>
    <w:rsid w:val="000A31EE"/>
    <w:rsid w:val="000E4CBB"/>
    <w:rsid w:val="0016728F"/>
    <w:rsid w:val="001A45FA"/>
    <w:rsid w:val="001C059F"/>
    <w:rsid w:val="001D40E2"/>
    <w:rsid w:val="001F188F"/>
    <w:rsid w:val="0022382E"/>
    <w:rsid w:val="0024036B"/>
    <w:rsid w:val="0024368F"/>
    <w:rsid w:val="0025119A"/>
    <w:rsid w:val="00300509"/>
    <w:rsid w:val="00310429"/>
    <w:rsid w:val="00352DB8"/>
    <w:rsid w:val="0037763E"/>
    <w:rsid w:val="003C7749"/>
    <w:rsid w:val="00402F56"/>
    <w:rsid w:val="004240A0"/>
    <w:rsid w:val="0043048F"/>
    <w:rsid w:val="004755B6"/>
    <w:rsid w:val="004A77B4"/>
    <w:rsid w:val="004B691E"/>
    <w:rsid w:val="005874AD"/>
    <w:rsid w:val="00596A85"/>
    <w:rsid w:val="005A5D34"/>
    <w:rsid w:val="00606E9F"/>
    <w:rsid w:val="00624B14"/>
    <w:rsid w:val="00651E9D"/>
    <w:rsid w:val="00654CA2"/>
    <w:rsid w:val="00657B25"/>
    <w:rsid w:val="006810B4"/>
    <w:rsid w:val="00700948"/>
    <w:rsid w:val="0072299C"/>
    <w:rsid w:val="007875E1"/>
    <w:rsid w:val="0079050B"/>
    <w:rsid w:val="007958DC"/>
    <w:rsid w:val="007B105C"/>
    <w:rsid w:val="007C573B"/>
    <w:rsid w:val="007D279E"/>
    <w:rsid w:val="007E5EEB"/>
    <w:rsid w:val="008122B8"/>
    <w:rsid w:val="00834234"/>
    <w:rsid w:val="00862310"/>
    <w:rsid w:val="00871BCE"/>
    <w:rsid w:val="00892D83"/>
    <w:rsid w:val="008A326E"/>
    <w:rsid w:val="008B4C39"/>
    <w:rsid w:val="008C3965"/>
    <w:rsid w:val="00915C29"/>
    <w:rsid w:val="00945A05"/>
    <w:rsid w:val="00A0265A"/>
    <w:rsid w:val="00A35676"/>
    <w:rsid w:val="00A41DF9"/>
    <w:rsid w:val="00A44190"/>
    <w:rsid w:val="00A476E9"/>
    <w:rsid w:val="00A70230"/>
    <w:rsid w:val="00B074F3"/>
    <w:rsid w:val="00B552F0"/>
    <w:rsid w:val="00B82271"/>
    <w:rsid w:val="00B90F61"/>
    <w:rsid w:val="00B91263"/>
    <w:rsid w:val="00BA35AB"/>
    <w:rsid w:val="00BC241A"/>
    <w:rsid w:val="00BE245D"/>
    <w:rsid w:val="00C11CAA"/>
    <w:rsid w:val="00C352D0"/>
    <w:rsid w:val="00C4386F"/>
    <w:rsid w:val="00C5692D"/>
    <w:rsid w:val="00C77465"/>
    <w:rsid w:val="00C84BAD"/>
    <w:rsid w:val="00CC7CB8"/>
    <w:rsid w:val="00CD6DC9"/>
    <w:rsid w:val="00D07D66"/>
    <w:rsid w:val="00D20FEC"/>
    <w:rsid w:val="00D40A22"/>
    <w:rsid w:val="00D93AA3"/>
    <w:rsid w:val="00D94508"/>
    <w:rsid w:val="00DA0BEC"/>
    <w:rsid w:val="00DC770C"/>
    <w:rsid w:val="00E23A65"/>
    <w:rsid w:val="00E25BC1"/>
    <w:rsid w:val="00E27A32"/>
    <w:rsid w:val="00E3591E"/>
    <w:rsid w:val="00E435E3"/>
    <w:rsid w:val="00E60420"/>
    <w:rsid w:val="00E65874"/>
    <w:rsid w:val="00EB5F97"/>
    <w:rsid w:val="00ED2BB8"/>
    <w:rsid w:val="00F73514"/>
    <w:rsid w:val="00FC29E8"/>
    <w:rsid w:val="00FD737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D6DC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84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D6DC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8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51</cp:revision>
  <cp:lastPrinted>2019-04-11T13:13:00Z</cp:lastPrinted>
  <dcterms:created xsi:type="dcterms:W3CDTF">2018-10-09T05:58:00Z</dcterms:created>
  <dcterms:modified xsi:type="dcterms:W3CDTF">2020-04-18T11:20:00Z</dcterms:modified>
</cp:coreProperties>
</file>