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9F" w:rsidRPr="0000363F" w:rsidRDefault="00B6029F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3F">
        <w:rPr>
          <w:rFonts w:ascii="Times New Roman" w:hAnsi="Times New Roman" w:cs="Times New Roman"/>
          <w:b/>
          <w:sz w:val="24"/>
          <w:szCs w:val="24"/>
        </w:rPr>
        <w:t xml:space="preserve">Автор – </w:t>
      </w:r>
      <w:proofErr w:type="spellStart"/>
      <w:r w:rsidRPr="00B6029F">
        <w:rPr>
          <w:rFonts w:ascii="Times New Roman" w:hAnsi="Times New Roman" w:cs="Times New Roman"/>
          <w:b/>
          <w:sz w:val="24"/>
          <w:szCs w:val="24"/>
        </w:rPr>
        <w:t>Оносова</w:t>
      </w:r>
      <w:proofErr w:type="spellEnd"/>
      <w:r w:rsidRPr="00B6029F">
        <w:rPr>
          <w:rFonts w:ascii="Times New Roman" w:hAnsi="Times New Roman" w:cs="Times New Roman"/>
          <w:b/>
          <w:sz w:val="24"/>
          <w:szCs w:val="24"/>
        </w:rPr>
        <w:t xml:space="preserve"> Юлия Сергеевна</w:t>
      </w:r>
      <w:r w:rsidRPr="0000363F">
        <w:rPr>
          <w:rFonts w:ascii="Times New Roman" w:hAnsi="Times New Roman" w:cs="Times New Roman"/>
          <w:b/>
          <w:sz w:val="24"/>
          <w:szCs w:val="24"/>
        </w:rPr>
        <w:t>, студентка КОГПОАУ «Вятский колледж культуры»</w:t>
      </w:r>
    </w:p>
    <w:p w:rsidR="00B6029F" w:rsidRPr="0000363F" w:rsidRDefault="00B6029F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3F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B6029F">
        <w:rPr>
          <w:rFonts w:ascii="Times New Roman" w:hAnsi="Times New Roman" w:cs="Times New Roman"/>
          <w:b/>
          <w:sz w:val="24"/>
          <w:szCs w:val="24"/>
        </w:rPr>
        <w:t>Платунова</w:t>
      </w:r>
      <w:proofErr w:type="spellEnd"/>
      <w:r w:rsidRPr="00B6029F">
        <w:rPr>
          <w:rFonts w:ascii="Times New Roman" w:hAnsi="Times New Roman" w:cs="Times New Roman"/>
          <w:b/>
          <w:sz w:val="24"/>
          <w:szCs w:val="24"/>
        </w:rPr>
        <w:t xml:space="preserve"> Арина Геннадьевна</w:t>
      </w:r>
      <w:r w:rsidRPr="0000363F">
        <w:rPr>
          <w:rFonts w:ascii="Times New Roman" w:hAnsi="Times New Roman" w:cs="Times New Roman"/>
          <w:b/>
          <w:sz w:val="24"/>
          <w:szCs w:val="24"/>
        </w:rPr>
        <w:t>, преподаватель КОГПОАУ «Вятский колледж культуры»</w:t>
      </w:r>
    </w:p>
    <w:p w:rsidR="00B6029F" w:rsidRDefault="00A81919" w:rsidP="00B60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6029F"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Влияние личных характеристик на развитие конструктивных способностей </w:t>
      </w:r>
    </w:p>
    <w:p w:rsidR="00A81919" w:rsidRDefault="00B6029F" w:rsidP="00B60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младшем школьном возрасте</w:t>
      </w:r>
    </w:p>
    <w:p w:rsidR="00B6029F" w:rsidRPr="002A1158" w:rsidRDefault="00B6029F" w:rsidP="00B6029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настоящее время процесс образования все больше ориентируется на процесс формирования творческой личности учеников, что приводит к поиску новых, более эффективных средств и методов образовательной деятельности, которые будут способствовать развитию творческого потенциала школьников. Современный образовательный процесс сталкивается с рядом проблем, которые требуют соответствия и создания условий для развития ребенка как субъекта образования и полноценной творческой личности, то есть, одной из главных задач образования на данный момент, является создание благоприятной творческой среды для школьников. 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Конструктивная деятельность рассматривается как составная часть художественного творчества, которая является одновременно и средством развития личности учащихся, и средством формирования их учебной деятельности, и средством формирования психологической готовности к предметному преобразованию окружающей среды по законам красоты и целесообразности.</w:t>
      </w:r>
    </w:p>
    <w:p w:rsidR="00A81919" w:rsidRPr="002A1158" w:rsidRDefault="00A81919" w:rsidP="00B6029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Объект исследования: </w:t>
      </w: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процесс развития конструктивных способностей в младшем школьном возрасте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Предмет исследования: </w:t>
      </w: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Влияние личных характеристик на развитие конструктивных способностей в младшем школьном возрасте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Новизна: </w:t>
      </w: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Впервые в условиях Вятского колледжа культуры было проведено исследование по теме: «Влияние личных характеристик на развитие конструктивных способностей в младшем школьном возрасте»</w:t>
      </w:r>
    </w:p>
    <w:p w:rsidR="00A81919" w:rsidRPr="00B6029F" w:rsidRDefault="00A81919" w:rsidP="00B6029F">
      <w:pPr>
        <w:widowControl w:val="0"/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1" w:name="_Toc37071197"/>
      <w:r w:rsidRPr="00B602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характеристики</w:t>
      </w:r>
      <w:bookmarkEnd w:id="1"/>
      <w:r w:rsidR="00B602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Личность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понятие, которое отображает социальную структуру человека, рассматривает индивида с точки зрения его причастности к социально-культурной жизни общества.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обществознании выделяют такие основные характеристики личности: наличие воли, разума, свободы и чувств, которые в общей сложности ведут к персонализации.</w:t>
      </w:r>
    </w:p>
    <w:p w:rsidR="0037733A" w:rsidRPr="002A1158" w:rsidRDefault="0037733A" w:rsidP="00B6029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37071198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конструктивных способностей</w:t>
      </w:r>
      <w:bookmarkEnd w:id="2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Термин </w:t>
      </w:r>
      <w:r w:rsidRPr="002A11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конструирование</w:t>
      </w: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 латинского </w:t>
      </w:r>
      <w:proofErr w:type="spellStart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construere</w:t>
      </w:r>
      <w:proofErr w:type="spellEnd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означает приведение во взаиморасположение различных предметов, частей, элементов. 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 xml:space="preserve">      Дидактические основы формирования конструктивных способностей у младших школьников имеют научно обоснованную психологическую основу. В учебнике «Общая психология» (Максименко С.Д., Клименко В.В. и др.) характеризуются разновидности умений и дается развернутое понятие «конструктивные умения» как умение, «связаны с представлениями о продуктах труда, с конструированием их по рисункам, моделями, описаниями и с проявлением этих представлений в словах, моделях, проектах, рабочих движениях</w:t>
      </w:r>
    </w:p>
    <w:p w:rsidR="0037733A" w:rsidRPr="002A1158" w:rsidRDefault="0037733A" w:rsidP="00B6029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37071199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 характеристики младшего школьного возраста, влияющие на развитие конструктивных способностей</w:t>
      </w:r>
      <w:bookmarkEnd w:id="3"/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Конструктивные умения развиваются благодаря гармоничной взаимосвязи личности с педагогически целесообразно организованной предметной окружающей средой.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- Развитие личности младших школьников связан, в значительной степени, с развитием конструктивно-художественного мышления и речи, предметно-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действий с различными легкообрабатываемыми материалами,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-графических умений. Возрастную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обеспечивает стимулирующую среду для развития конструктивных умений </w:t>
      </w:r>
      <w:r w:rsidRPr="002A1158">
        <w:rPr>
          <w:rFonts w:ascii="Times New Roman" w:hAnsi="Times New Roman" w:cs="Times New Roman"/>
          <w:sz w:val="24"/>
          <w:szCs w:val="24"/>
        </w:rPr>
        <w:lastRenderedPageBreak/>
        <w:t>учащихся на уроках изобразительного искусства и художественного труда, но модели такой среды не предлагаются в научных разработках ученых.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- Конструктивная деятельность рассматривается как составная часть художественного творчества, которая является одновременно и средством развития личности учащихся, и средством формирования их учебной деятельности, и средством формирования психологической готовности к предметному преобразованию окружающей среды по законам красоты и целесообразности.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- В научных источниках нет работ, в которых бы различалась сущность понятий «конструктивные умения», «конструктивно-художественные умения», «конструктивно-технические умения», но существует много других терминов, которые являются аналогичными, тождественными и адекватными понятие «конструктивные умения».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- Изучение психологической готовности к творчеству учащихся начальной школы как сложного системного образования в исследованиях проводится в разных направлениях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 xml:space="preserve">- Особую роль в формировании психологической готовности к формированию конструктивных умений играет развитие изобразительных,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речетворческих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и предметно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58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2A1158">
        <w:rPr>
          <w:rFonts w:ascii="Times New Roman" w:hAnsi="Times New Roman" w:cs="Times New Roman"/>
          <w:sz w:val="24"/>
          <w:szCs w:val="24"/>
        </w:rPr>
        <w:t xml:space="preserve"> учащихся младшего школьного возраста.</w:t>
      </w:r>
    </w:p>
    <w:p w:rsidR="0037733A" w:rsidRPr="002A1158" w:rsidRDefault="0037733A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- Изучение педагогических предпосылок показало, что в психолого-педагогической науке еще не разработаны в достаточной мере дидактические основы формирования конструктивных умений в контексте особенностей их повозрастной формирования.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Таким образом, </w:t>
      </w:r>
      <w:r w:rsidRPr="002A1158">
        <w:rPr>
          <w:rFonts w:ascii="Times New Roman" w:hAnsi="Times New Roman" w:cs="Times New Roman"/>
          <w:sz w:val="24"/>
          <w:szCs w:val="24"/>
        </w:rPr>
        <w:t>путем создания педагогических условий, удовлетворяющих личностно-ценностные потребности учащихся в проектно-художественной деятельности можно эффективно формировать конструктивные умения младших школьников.</w:t>
      </w:r>
    </w:p>
    <w:p w:rsidR="0037733A" w:rsidRPr="002A1158" w:rsidRDefault="0037733A" w:rsidP="00B6029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Toc37071201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Эмпирическое изучение личных характеристик и конструктивных способностей</w:t>
      </w:r>
      <w:bookmarkEnd w:id="4"/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Исследование проводилось на базе Федеральной сети «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Технокласс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>» г. Киров, группа от 6 до 7 лет.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Экспериментальная работа проводилась в два этапа: констатирующий и контрольный. В эксперименте приняли участие 10 детей младшего школьного возраста. Особое внимание было уделено констатирующему этапу, на котором была проведена диагностика по определению уровня развития темперамента детей в группе, для последующего сравнения с исходными данными.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b/>
          <w:sz w:val="24"/>
          <w:szCs w:val="24"/>
        </w:rPr>
        <w:t>Цель</w:t>
      </w:r>
      <w:r w:rsidRPr="002A1158">
        <w:rPr>
          <w:rFonts w:ascii="Times New Roman" w:hAnsi="Times New Roman" w:cs="Times New Roman"/>
          <w:sz w:val="24"/>
          <w:szCs w:val="24"/>
        </w:rPr>
        <w:t xml:space="preserve"> констатирующего этапа- диагностика развития конструктивных способностей детей младшего школьного возраста.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A1158">
        <w:rPr>
          <w:rFonts w:ascii="Times New Roman" w:hAnsi="Times New Roman" w:cs="Times New Roman"/>
          <w:sz w:val="24"/>
          <w:szCs w:val="24"/>
        </w:rPr>
        <w:t>констатирующего этапа:</w:t>
      </w:r>
    </w:p>
    <w:p w:rsidR="00A81919" w:rsidRPr="002A1158" w:rsidRDefault="00A81919" w:rsidP="00B6029F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определение начального уровня развития конструктивных способностей детей младшего школьного возраста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В качестве критериев определения темперамента детей младшего школьного возраста в группе была взята методика Б.С. Волков: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3A" w:rsidRPr="002A1158" w:rsidRDefault="00A81919" w:rsidP="00B6029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 Как ведет себя ребенок в ситуации, когда необходимо быстро </w:t>
      </w:r>
      <w:proofErr w:type="gramStart"/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действовать?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proofErr w:type="gramEnd"/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Легко включается в работу.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 Активно действует.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Действует спокойно, без лишних слов.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Действует робко, неуверенно.</w:t>
      </w:r>
    </w:p>
    <w:p w:rsidR="00A81919" w:rsidRPr="002A1158" w:rsidRDefault="00A81919" w:rsidP="00B6029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Как реагирует ребенок на замечания </w:t>
      </w:r>
      <w:proofErr w:type="gramStart"/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воспитателя?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proofErr w:type="gramEnd"/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Говорит, что больше так делать не будет, но через некоторое время делает то же самое. Б. Не слушает и поступает по-своему, бурно реагирует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Выслушивает молча.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Молчит, обижен, переживает.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Как разговаривает ребенок с другими детьми в значи</w:t>
      </w: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oftHyphen/>
        <w:t xml:space="preserve">мых для него </w:t>
      </w:r>
      <w:proofErr w:type="gramStart"/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ситуациях?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proofErr w:type="gramEnd"/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Быстро, с жаром, но прислушивается к высказыва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ниям других.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 Быстро, со страстью, других не слушает.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В. Медленно, спокойно, но уверенно.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С большой неуверенностью.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Как ведет себя в непривычной обстановке (в кабинете врача, заведующего и др.</w:t>
      </w:r>
      <w:proofErr w:type="gramStart"/>
      <w:r w:rsidRPr="002A11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)?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</w:t>
      </w:r>
      <w:proofErr w:type="gramEnd"/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Легко ориентируется, проявляет активность.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 Активен, проявляет повышенную возбудимость.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Спокойно рассматривает окружающее.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Робок, растерян.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Ключ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преобладают ответы «А», вы имеете дело с сангви</w:t>
      </w:r>
      <w:r w:rsidRPr="002A1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ническим типом; если «Б» — с холерическим; если «В» — с флегматическим; если «Г» — с меланхолическим типом темперамента.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В качестве критериев развития конструктивных способностей детей младшего школьного возраста были выявлены следующие показатели: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4819"/>
        <w:gridCol w:w="3226"/>
      </w:tblGrid>
      <w:tr w:rsidR="00A81919" w:rsidRPr="002A1158" w:rsidTr="003C47FB">
        <w:tc>
          <w:tcPr>
            <w:tcW w:w="15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819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модель по схеме (образцу)</w:t>
            </w:r>
          </w:p>
        </w:tc>
        <w:tc>
          <w:tcPr>
            <w:tcW w:w="32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модель по замыслу</w:t>
            </w:r>
          </w:p>
        </w:tc>
      </w:tr>
      <w:tr w:rsidR="00A81919" w:rsidRPr="002A1158" w:rsidTr="003C47FB">
        <w:tc>
          <w:tcPr>
            <w:tcW w:w="15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19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конструирует модель, используя схему и образец. Действует самостоятельно и практически без ошибок в размещении элементов конструкции. Не требуется помощь преподавателя.</w:t>
            </w:r>
          </w:p>
        </w:tc>
        <w:tc>
          <w:tcPr>
            <w:tcW w:w="32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разрабатывает замысел, опираясь на полученные знания.</w:t>
            </w:r>
          </w:p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создает, конструирует модель и может безошибочно рассказать о конструкции.</w:t>
            </w:r>
          </w:p>
        </w:tc>
      </w:tr>
      <w:tr w:rsidR="00A81919" w:rsidRPr="002A1158" w:rsidTr="003C47FB">
        <w:tc>
          <w:tcPr>
            <w:tcW w:w="15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Ребенок делает незначительные ошибки при сборке модели по схеме и образцу, правильно выбирает детали, но иногда требует помощи преподавателя.</w:t>
            </w:r>
          </w:p>
        </w:tc>
        <w:tc>
          <w:tcPr>
            <w:tcW w:w="32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Тему модели, ребенок определяет заранее. Собирает модель путем проб и ошибок, требуется, иногда, помощь преподавателя.</w:t>
            </w:r>
          </w:p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Затрудняется в объяснении собранной модели.</w:t>
            </w:r>
          </w:p>
        </w:tc>
      </w:tr>
      <w:tr w:rsidR="00A81919" w:rsidRPr="002A1158" w:rsidTr="003C47FB">
        <w:trPr>
          <w:trHeight w:val="909"/>
        </w:trPr>
        <w:tc>
          <w:tcPr>
            <w:tcW w:w="15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19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Ребенок не может самостоятельно «читать» схему, иногда ошибается в выборе деталей, требуется помощь преподавателя.</w:t>
            </w:r>
          </w:p>
        </w:tc>
        <w:tc>
          <w:tcPr>
            <w:tcW w:w="3226" w:type="dxa"/>
          </w:tcPr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Замысел у ребенка не устойчивый, тема меняется в процессе практических действий с деталями.</w:t>
            </w:r>
          </w:p>
          <w:p w:rsidR="00A81919" w:rsidRPr="002A1158" w:rsidRDefault="00A81919" w:rsidP="00B6029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8">
              <w:rPr>
                <w:rFonts w:ascii="Times New Roman" w:hAnsi="Times New Roman" w:cs="Times New Roman"/>
                <w:sz w:val="24"/>
                <w:szCs w:val="24"/>
              </w:rPr>
              <w:t>Объяснить собранную модель не может.</w:t>
            </w:r>
          </w:p>
        </w:tc>
      </w:tr>
    </w:tbl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конструктивных способностей были выбраны следующие методики:</w:t>
      </w:r>
    </w:p>
    <w:p w:rsidR="00A81919" w:rsidRPr="002A1158" w:rsidRDefault="00A81919" w:rsidP="00B6029F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 xml:space="preserve">Методика диагностики </w:t>
      </w:r>
      <w:proofErr w:type="spellStart"/>
      <w:r w:rsidRPr="002A1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A1158">
        <w:rPr>
          <w:rFonts w:ascii="Times New Roman" w:hAnsi="Times New Roman" w:cs="Times New Roman"/>
          <w:sz w:val="24"/>
          <w:szCs w:val="24"/>
        </w:rPr>
        <w:t xml:space="preserve"> конструктивных способностей посредствам наблюдения (Приложение 1)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Выявлялся уровень конструктивных способностей детей младшего школьного возраста при выполнении задания по конструированию из конструктора ЛЕГО на занятиях. Использование способностей оценивалось в 2 балла, в том случае, если ребенок использовал способности частично, он получал 1 балл, те дети, которые показали отсутствие конструкторских способностей, получили 0 баллов.</w:t>
      </w:r>
    </w:p>
    <w:p w:rsidR="00132329" w:rsidRPr="002A1158" w:rsidRDefault="00132329" w:rsidP="00B6029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Анализ исследования работы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Можно сделать вывод, на период Январь 2020 года, в группе у большинства детей конструктивные способности сформированы крайне слабо.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У троих детей конструктивные способности сформированы слабо, либо не сформированы.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У четверых детей используют конструктивные способности частично, не во всех работах, либо не все необходимые способности.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Трое детей в группе имеют необходимые способности и эффективно используют их.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 xml:space="preserve">Можно сделать вывод, на период Май 2020 года, в группе у большинства детей конструктивные способности стал </w:t>
      </w:r>
      <w:proofErr w:type="gramStart"/>
      <w:r w:rsidRPr="002A1158">
        <w:rPr>
          <w:rFonts w:ascii="Times New Roman" w:hAnsi="Times New Roman" w:cs="Times New Roman"/>
          <w:sz w:val="24"/>
          <w:szCs w:val="24"/>
        </w:rPr>
        <w:t>лучше .</w:t>
      </w:r>
      <w:proofErr w:type="gramEnd"/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У одного ребенка конструктивные способности не сформированы.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У пятерых детей конструктивные способности используются частично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Четверо детей в группе имеют необходимые способности и эффективно используют их.</w:t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Для наглядного представления результатов в группе на период с Января по Май 2020 года, представляется сравнительный анализ результатов наблюдения:</w:t>
      </w: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2329" w:rsidRPr="002A1158" w:rsidRDefault="00132329" w:rsidP="00B6029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37071203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рекомендаций</w:t>
      </w:r>
      <w:bookmarkEnd w:id="5"/>
    </w:p>
    <w:p w:rsidR="00132329" w:rsidRPr="002A1158" w:rsidRDefault="0013232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Полученные результаты позволили разработать методические рекомендации для родителей в рамках рассматриваемой проблемы: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Конструктор должен быть простой и доступный, с четко нарисованными съемами и деталями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Конструктор должен быть безопасным, приносить ребенку удовлетворение и радость, развивать конструктивные способности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Перед покупкой, родители должны посмотреть набор, который обязательно включает в себя инструкцию и схемы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При выборе конструктора необходимо учитывать возраст ребенка и способности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Детали конструктора должны отличаться разными цветами, что бы ребенок проще ориентировался в деталях и находил точные по схеме</w:t>
      </w:r>
    </w:p>
    <w:p w:rsidR="00132329" w:rsidRPr="002A1158" w:rsidRDefault="00132329" w:rsidP="00B6029F">
      <w:pPr>
        <w:pStyle w:val="a4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158">
        <w:rPr>
          <w:rFonts w:ascii="Times New Roman" w:hAnsi="Times New Roman" w:cs="Times New Roman"/>
          <w:sz w:val="24"/>
          <w:szCs w:val="24"/>
        </w:rPr>
        <w:t>Родителям необходимо уделать 1 час в день для игры в ЛЕГО, чтобы интерес ребенка не пропадал</w:t>
      </w:r>
    </w:p>
    <w:p w:rsidR="00132329" w:rsidRPr="002A1158" w:rsidRDefault="00132329" w:rsidP="00B6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Таким образом, по результатам проведения констатирующего этапа можно сделать вывод о том, что уровень </w:t>
      </w:r>
      <w:proofErr w:type="spellStart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конструктивных способностей у детей младшего школьного возраста </w:t>
      </w:r>
      <w:proofErr w:type="gramStart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 ,</w:t>
      </w:r>
      <w:proofErr w:type="gramEnd"/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средний. Некоторые дети допускают незначительные ошибки в сборке модели и просят помощи преподавателя.  </w:t>
      </w:r>
    </w:p>
    <w:p w:rsidR="00A81919" w:rsidRPr="002A1158" w:rsidRDefault="00A81919" w:rsidP="00B6029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влияние личных характеристик на развитие конструктивных способностей в младшем школьном возрасте, предполагает, </w:t>
      </w:r>
    </w:p>
    <w:p w:rsidR="00A81919" w:rsidRPr="002A1158" w:rsidRDefault="00A81919" w:rsidP="00B6029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прежде всего, обратить наше внимание на темперамент младшего школьника. </w:t>
      </w:r>
      <w:r w:rsidRPr="002A11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рассмотрели особенности младшего школьного возраста и выявили, что данный период является самым благоприятным для развития воображения.</w:t>
      </w:r>
      <w:r w:rsidRPr="002A115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В практической </w:t>
      </w:r>
      <w:proofErr w:type="gramStart"/>
      <w:r w:rsidRPr="002A115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деятельности  младший</w:t>
      </w:r>
      <w:proofErr w:type="gramEnd"/>
      <w:r w:rsidRPr="002A115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школьник</w:t>
      </w:r>
      <w:r w:rsidRPr="002A1158">
        <w:rPr>
          <w:rStyle w:val="1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2A115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в </w:t>
      </w:r>
      <w:r w:rsidRPr="002A115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процессе конструирования, в процессе создания чего-то нового, работая с разными материалами, формами и предметами, ребенок накапливает опыт, развивает свой интеллект и креативность. 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Список использованных источников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1. </w:t>
      </w:r>
      <w:proofErr w:type="spellStart"/>
      <w:r w:rsidRPr="002A1158">
        <w:rPr>
          <w:color w:val="000000"/>
        </w:rPr>
        <w:t>Божович</w:t>
      </w:r>
      <w:proofErr w:type="spellEnd"/>
      <w:r w:rsidRPr="002A1158">
        <w:rPr>
          <w:color w:val="000000"/>
        </w:rPr>
        <w:t xml:space="preserve"> Л.И. Психологические вопросы готовности ребенка к школьному обучению // Вопросы психологии ребенка дошкольного возраста / Под ред. А.Н. Леонтьева, А.В. Запорожца. М.-Л.: Изд-во АПН РСФСР, 1948. - С. 122-131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2. Выготский Л.С. Педагогическая психология. М.: Педагогика, 1991. -479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3. Гальперин П.Я. Основные результаты исследований по проблеме “Формирование умственных действий и понятий</w:t>
      </w:r>
      <w:proofErr w:type="gramStart"/>
      <w:r w:rsidRPr="002A1158">
        <w:rPr>
          <w:color w:val="000000"/>
        </w:rPr>
        <w:t>”.–</w:t>
      </w:r>
      <w:proofErr w:type="spellStart"/>
      <w:proofErr w:type="gramEnd"/>
      <w:r w:rsidRPr="002A1158">
        <w:rPr>
          <w:color w:val="000000"/>
        </w:rPr>
        <w:t>М.:Изд-во</w:t>
      </w:r>
      <w:proofErr w:type="spellEnd"/>
      <w:r w:rsidRPr="002A1158">
        <w:rPr>
          <w:color w:val="000000"/>
        </w:rPr>
        <w:t xml:space="preserve"> МГУ,1965.–51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4. </w:t>
      </w:r>
      <w:proofErr w:type="spellStart"/>
      <w:r w:rsidRPr="002A1158">
        <w:rPr>
          <w:color w:val="000000"/>
        </w:rPr>
        <w:t>Гамезо</w:t>
      </w:r>
      <w:proofErr w:type="spellEnd"/>
      <w:r w:rsidRPr="002A1158">
        <w:rPr>
          <w:color w:val="000000"/>
        </w:rPr>
        <w:t xml:space="preserve"> М. В., Домашенко И. А. Атлас по психологии: </w:t>
      </w:r>
      <w:proofErr w:type="spellStart"/>
      <w:proofErr w:type="gramStart"/>
      <w:r w:rsidRPr="002A1158">
        <w:rPr>
          <w:color w:val="000000"/>
        </w:rPr>
        <w:t>Информ</w:t>
      </w:r>
      <w:proofErr w:type="spellEnd"/>
      <w:r w:rsidRPr="002A1158">
        <w:rPr>
          <w:color w:val="000000"/>
        </w:rPr>
        <w:t>.–</w:t>
      </w:r>
      <w:proofErr w:type="gramEnd"/>
      <w:r w:rsidRPr="002A1158">
        <w:rPr>
          <w:color w:val="000000"/>
        </w:rPr>
        <w:t xml:space="preserve">метод. пособие по курсу “Психология человека”. – 2 изд., доп. и </w:t>
      </w:r>
      <w:proofErr w:type="spellStart"/>
      <w:r w:rsidRPr="002A1158">
        <w:rPr>
          <w:color w:val="000000"/>
        </w:rPr>
        <w:t>испр</w:t>
      </w:r>
      <w:proofErr w:type="spellEnd"/>
      <w:r w:rsidRPr="002A1158">
        <w:rPr>
          <w:color w:val="000000"/>
        </w:rPr>
        <w:t xml:space="preserve">. – М.: Изд-во Рос. </w:t>
      </w:r>
      <w:proofErr w:type="spellStart"/>
      <w:proofErr w:type="gramStart"/>
      <w:r w:rsidRPr="002A1158">
        <w:rPr>
          <w:color w:val="000000"/>
        </w:rPr>
        <w:t>пед</w:t>
      </w:r>
      <w:proofErr w:type="spellEnd"/>
      <w:r w:rsidRPr="002A1158">
        <w:rPr>
          <w:color w:val="000000"/>
        </w:rPr>
        <w:t>.,</w:t>
      </w:r>
      <w:proofErr w:type="gramEnd"/>
      <w:r w:rsidRPr="002A1158">
        <w:rPr>
          <w:color w:val="000000"/>
        </w:rPr>
        <w:t xml:space="preserve"> 1998. – 272 с.: ил.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5. </w:t>
      </w:r>
      <w:proofErr w:type="spellStart"/>
      <w:r w:rsidRPr="002A1158">
        <w:rPr>
          <w:color w:val="000000"/>
        </w:rPr>
        <w:t>Гуменюк</w:t>
      </w:r>
      <w:proofErr w:type="spellEnd"/>
      <w:r w:rsidRPr="002A1158">
        <w:rPr>
          <w:color w:val="000000"/>
        </w:rPr>
        <w:t xml:space="preserve"> Н. П., Клименко В. В. Психология физического воспитания и спорта: учебное пособие для институтов физической культуры. – К.: </w:t>
      </w:r>
      <w:proofErr w:type="spellStart"/>
      <w:r w:rsidRPr="002A1158">
        <w:rPr>
          <w:color w:val="000000"/>
        </w:rPr>
        <w:t>Выща</w:t>
      </w:r>
      <w:proofErr w:type="spellEnd"/>
      <w:r w:rsidRPr="002A1158">
        <w:rPr>
          <w:color w:val="000000"/>
        </w:rPr>
        <w:t xml:space="preserve"> школа, 1985. – 311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6. Давыдов В.В.М.: Большая Российская Энциклопедия, 1993. - 601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7. Дьяченко М. И., </w:t>
      </w:r>
      <w:proofErr w:type="spellStart"/>
      <w:r w:rsidRPr="002A1158">
        <w:rPr>
          <w:color w:val="000000"/>
        </w:rPr>
        <w:t>Кандыбович</w:t>
      </w:r>
      <w:proofErr w:type="spellEnd"/>
      <w:r w:rsidRPr="002A1158">
        <w:rPr>
          <w:color w:val="000000"/>
        </w:rPr>
        <w:t xml:space="preserve"> Л. А. Психологические проблемы готовности к деятельности. – Минск: Изд-во </w:t>
      </w:r>
      <w:proofErr w:type="spellStart"/>
      <w:r w:rsidRPr="002A1158">
        <w:rPr>
          <w:color w:val="000000"/>
        </w:rPr>
        <w:t>Беларус</w:t>
      </w:r>
      <w:proofErr w:type="spellEnd"/>
      <w:r w:rsidRPr="002A1158">
        <w:rPr>
          <w:color w:val="000000"/>
        </w:rPr>
        <w:t>. ун-та, 1976. – 175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8. </w:t>
      </w:r>
      <w:proofErr w:type="spellStart"/>
      <w:r w:rsidRPr="002A1158">
        <w:rPr>
          <w:color w:val="000000"/>
        </w:rPr>
        <w:t>Кадаяс</w:t>
      </w:r>
      <w:proofErr w:type="spellEnd"/>
      <w:r w:rsidRPr="002A1158">
        <w:rPr>
          <w:color w:val="000000"/>
        </w:rPr>
        <w:t xml:space="preserve"> Х.-М. X. Особенности пространственного мышления учащихся с художественными и математическими </w:t>
      </w:r>
      <w:proofErr w:type="gramStart"/>
      <w:r w:rsidRPr="002A1158">
        <w:rPr>
          <w:color w:val="000000"/>
        </w:rPr>
        <w:t>склонностями.;</w:t>
      </w:r>
      <w:proofErr w:type="gramEnd"/>
      <w:r w:rsidRPr="002A1158">
        <w:rPr>
          <w:color w:val="000000"/>
        </w:rPr>
        <w:t xml:space="preserve"> </w:t>
      </w:r>
      <w:proofErr w:type="spellStart"/>
      <w:r w:rsidRPr="002A1158">
        <w:rPr>
          <w:color w:val="000000"/>
        </w:rPr>
        <w:t>Автореф</w:t>
      </w:r>
      <w:proofErr w:type="spellEnd"/>
      <w:r w:rsidRPr="002A1158">
        <w:rPr>
          <w:color w:val="000000"/>
        </w:rPr>
        <w:t xml:space="preserve">. канд.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>. М.: 2005.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9. Каган М. С. Мир общения: Проблема </w:t>
      </w:r>
      <w:proofErr w:type="spellStart"/>
      <w:r w:rsidRPr="002A1158">
        <w:rPr>
          <w:color w:val="000000"/>
        </w:rPr>
        <w:t>межсубъектных</w:t>
      </w:r>
      <w:proofErr w:type="spellEnd"/>
      <w:r w:rsidRPr="002A1158">
        <w:rPr>
          <w:color w:val="000000"/>
        </w:rPr>
        <w:t xml:space="preserve"> отношений. – М.: Политиздат. – 1998. – 319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10. Каган М. С. Человеческая деятельность: Опыт системного анализа. – М.: Политиздат. – 1974. – 328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11. Клименко В.В. Психологические тесты таланта. – Х.: Фолио, 1997. – 414с.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12. Климов Е.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1988. – 63с.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13. </w:t>
      </w:r>
      <w:proofErr w:type="spellStart"/>
      <w:r w:rsidRPr="002A1158">
        <w:rPr>
          <w:color w:val="000000"/>
        </w:rPr>
        <w:t>Коломинский</w:t>
      </w:r>
      <w:proofErr w:type="spellEnd"/>
      <w:r w:rsidRPr="002A1158">
        <w:rPr>
          <w:color w:val="000000"/>
        </w:rPr>
        <w:t xml:space="preserve"> Я.Л., Панько С. А. Учителю о психологии детей шестилетнего возраста. – М.: Просвещение, 1988. – 190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14. Костюк Г. С. Избранные педагогические </w:t>
      </w:r>
      <w:proofErr w:type="gramStart"/>
      <w:r w:rsidRPr="002A1158">
        <w:rPr>
          <w:color w:val="000000"/>
        </w:rPr>
        <w:t>труды.–</w:t>
      </w:r>
      <w:proofErr w:type="gramEnd"/>
      <w:r w:rsidRPr="002A1158">
        <w:rPr>
          <w:color w:val="000000"/>
        </w:rPr>
        <w:t>М.: Педагогика,1988.–301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15. Кудрявцев Т. В. Психология технического мышления. – М.: Педагогика, 1975. – 304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16. Ланнах </w:t>
      </w:r>
      <w:proofErr w:type="spellStart"/>
      <w:proofErr w:type="gramStart"/>
      <w:r w:rsidRPr="002A1158">
        <w:rPr>
          <w:color w:val="000000"/>
        </w:rPr>
        <w:t>Х.,Ланнах</w:t>
      </w:r>
      <w:proofErr w:type="spellEnd"/>
      <w:proofErr w:type="gramEnd"/>
      <w:r w:rsidRPr="002A1158">
        <w:rPr>
          <w:color w:val="000000"/>
        </w:rPr>
        <w:t xml:space="preserve"> Г. Ю. К семантическому понятию пространства//</w:t>
      </w:r>
      <w:proofErr w:type="spellStart"/>
      <w:r w:rsidRPr="002A1158">
        <w:rPr>
          <w:color w:val="000000"/>
        </w:rPr>
        <w:t>Design</w:t>
      </w:r>
      <w:proofErr w:type="spellEnd"/>
      <w:r w:rsidRPr="002A1158">
        <w:rPr>
          <w:color w:val="000000"/>
        </w:rPr>
        <w:t xml:space="preserve"> </w:t>
      </w:r>
      <w:proofErr w:type="spellStart"/>
      <w:r w:rsidRPr="002A1158">
        <w:rPr>
          <w:color w:val="000000"/>
        </w:rPr>
        <w:t>Issues</w:t>
      </w:r>
      <w:proofErr w:type="spellEnd"/>
      <w:r w:rsidRPr="002A1158">
        <w:rPr>
          <w:color w:val="000000"/>
        </w:rPr>
        <w:t>/? 1989/ - Uol.v.2.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17. Левин И.Л. Формирование творческой личности школьника на основе развития художественных интересов в классах с углубленным изучением изобразительного искусства: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 xml:space="preserve">. на соискание ученой степени кандидата </w:t>
      </w:r>
      <w:proofErr w:type="spellStart"/>
      <w:r w:rsidRPr="002A1158">
        <w:rPr>
          <w:color w:val="000000"/>
        </w:rPr>
        <w:t>пед</w:t>
      </w:r>
      <w:proofErr w:type="spellEnd"/>
      <w:r w:rsidRPr="002A1158">
        <w:rPr>
          <w:color w:val="000000"/>
        </w:rPr>
        <w:t>. наук. Нижний Новгород, 2003. 204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18. Леонтьев А.Н. Деятельность. Сознание. Личность. – М.: Политиздат, 1975. – 304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19. </w:t>
      </w:r>
      <w:proofErr w:type="spellStart"/>
      <w:r w:rsidRPr="002A1158">
        <w:rPr>
          <w:color w:val="000000"/>
        </w:rPr>
        <w:t>Лейтес</w:t>
      </w:r>
      <w:proofErr w:type="spellEnd"/>
      <w:r w:rsidRPr="002A1158">
        <w:rPr>
          <w:color w:val="000000"/>
        </w:rPr>
        <w:t xml:space="preserve"> Н. С. Умственные способности и возраст. – М.: Педагогика, 1971. – 280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20. Маклаков А.Г. Общая психология. Учебник для вузов. </w:t>
      </w:r>
      <w:proofErr w:type="gramStart"/>
      <w:r w:rsidRPr="002A1158">
        <w:rPr>
          <w:color w:val="000000"/>
        </w:rPr>
        <w:t>СПб.:</w:t>
      </w:r>
      <w:proofErr w:type="gramEnd"/>
      <w:r w:rsidRPr="002A1158">
        <w:rPr>
          <w:color w:val="000000"/>
        </w:rPr>
        <w:t xml:space="preserve"> Питер, 2007. - 583 с. - с. 471.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21. Мерлин В.С. Отношения личности // Проблемы экспериментальной психологи личности. – </w:t>
      </w:r>
      <w:proofErr w:type="spellStart"/>
      <w:r w:rsidRPr="002A1158">
        <w:rPr>
          <w:color w:val="000000"/>
        </w:rPr>
        <w:t>Перм</w:t>
      </w:r>
      <w:proofErr w:type="spellEnd"/>
      <w:r w:rsidRPr="002A1158">
        <w:rPr>
          <w:color w:val="000000"/>
        </w:rPr>
        <w:t>, 1968. – Т.59. – Вып.5. – 249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22. </w:t>
      </w:r>
      <w:proofErr w:type="spellStart"/>
      <w:r w:rsidRPr="002A1158">
        <w:rPr>
          <w:color w:val="000000"/>
        </w:rPr>
        <w:t>Моляко</w:t>
      </w:r>
      <w:proofErr w:type="spellEnd"/>
      <w:r w:rsidRPr="002A1158">
        <w:rPr>
          <w:color w:val="000000"/>
        </w:rPr>
        <w:t xml:space="preserve"> В. А. Психология конструкторской деятельности. – М.: Машиностроение, 1983. – 132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lastRenderedPageBreak/>
        <w:t xml:space="preserve">23. </w:t>
      </w:r>
      <w:proofErr w:type="spellStart"/>
      <w:r w:rsidRPr="002A1158">
        <w:rPr>
          <w:color w:val="000000"/>
        </w:rPr>
        <w:t>Моляко</w:t>
      </w:r>
      <w:proofErr w:type="spellEnd"/>
      <w:r w:rsidRPr="002A1158">
        <w:rPr>
          <w:color w:val="000000"/>
        </w:rPr>
        <w:t xml:space="preserve"> В. А. Психология творческой </w:t>
      </w:r>
      <w:proofErr w:type="gramStart"/>
      <w:r w:rsidRPr="002A1158">
        <w:rPr>
          <w:color w:val="000000"/>
        </w:rPr>
        <w:t>деятельности.–</w:t>
      </w:r>
      <w:proofErr w:type="gramEnd"/>
      <w:r w:rsidRPr="002A1158">
        <w:rPr>
          <w:color w:val="000000"/>
        </w:rPr>
        <w:t>К.: Знание, 1978.–47с.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24. </w:t>
      </w:r>
      <w:proofErr w:type="spellStart"/>
      <w:r w:rsidRPr="002A1158">
        <w:rPr>
          <w:color w:val="000000"/>
        </w:rPr>
        <w:t>Монтессори</w:t>
      </w:r>
      <w:proofErr w:type="spellEnd"/>
      <w:r w:rsidRPr="002A1158">
        <w:rPr>
          <w:color w:val="000000"/>
        </w:rPr>
        <w:t xml:space="preserve"> М. Дом ребенка. Метод научной педагогики. – М.: Задруга, 1913. – 334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25. </w:t>
      </w:r>
      <w:proofErr w:type="spellStart"/>
      <w:r w:rsidRPr="002A1158">
        <w:rPr>
          <w:color w:val="000000"/>
        </w:rPr>
        <w:t>Олпорт</w:t>
      </w:r>
      <w:proofErr w:type="spellEnd"/>
      <w:r w:rsidRPr="002A1158">
        <w:rPr>
          <w:color w:val="000000"/>
        </w:rPr>
        <w:t xml:space="preserve"> Г. Становление личности: </w:t>
      </w:r>
      <w:proofErr w:type="spellStart"/>
      <w:r w:rsidRPr="002A1158">
        <w:rPr>
          <w:color w:val="000000"/>
        </w:rPr>
        <w:t>Избр</w:t>
      </w:r>
      <w:proofErr w:type="spellEnd"/>
      <w:r w:rsidRPr="002A1158">
        <w:rPr>
          <w:color w:val="000000"/>
        </w:rPr>
        <w:t>. тр. / Под общ. ред. Д.А. Леонтьева. М.: Смысл, 2002.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26. Орлов А. Б. Изучение технологических предпосылок развития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склонностей к профессионально-трудовой деятельности: Автореферат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>. … канд. психол. наук. – М., 1979. – 18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27. Петровский А.В. Общая психология 2-е изд., </w:t>
      </w:r>
      <w:proofErr w:type="spellStart"/>
      <w:r w:rsidRPr="002A1158">
        <w:rPr>
          <w:color w:val="000000"/>
        </w:rPr>
        <w:t>перераб</w:t>
      </w:r>
      <w:proofErr w:type="spellEnd"/>
      <w:proofErr w:type="gramStart"/>
      <w:r w:rsidRPr="002A1158">
        <w:rPr>
          <w:color w:val="000000"/>
        </w:rPr>
        <w:t>.</w:t>
      </w:r>
      <w:proofErr w:type="gramEnd"/>
      <w:r w:rsidRPr="002A1158">
        <w:rPr>
          <w:color w:val="000000"/>
        </w:rPr>
        <w:t xml:space="preserve"> и доп. - М.: Просвещение, 1976 - 479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28. Перепелица П. С. Психология решения старшеклассниками сложных конструктивно-технических задач: Автореферат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>. … канд. психол. наук. – К., 1985. – 23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29. Пономарева Р. А. Зависимость эффективности формирования </w:t>
      </w:r>
      <w:proofErr w:type="spellStart"/>
      <w:r w:rsidRPr="002A1158">
        <w:rPr>
          <w:color w:val="000000"/>
        </w:rPr>
        <w:t>трудових</w:t>
      </w:r>
      <w:proofErr w:type="spellEnd"/>
      <w:r w:rsidRPr="002A1158">
        <w:rPr>
          <w:color w:val="000000"/>
        </w:rPr>
        <w:t xml:space="preserve"> учений у младших школьников от методов обучения // Обучение и развитие младших школьников / Под ред. Г. С. Костюка: материалы межреспубликанского симпозиума. – К., 1970. – 144-148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30. </w:t>
      </w:r>
      <w:proofErr w:type="spellStart"/>
      <w:r w:rsidRPr="002A1158">
        <w:rPr>
          <w:color w:val="000000"/>
        </w:rPr>
        <w:t>Смульсон</w:t>
      </w:r>
      <w:proofErr w:type="spellEnd"/>
      <w:r w:rsidRPr="002A1158">
        <w:rPr>
          <w:color w:val="000000"/>
        </w:rPr>
        <w:t xml:space="preserve"> М. Л. Психологические предпосылки формирования творческой деятельности // Психологическая наука: проблемы и перспективы: Тез. науч. </w:t>
      </w:r>
      <w:proofErr w:type="spellStart"/>
      <w:r w:rsidRPr="002A1158">
        <w:rPr>
          <w:color w:val="000000"/>
        </w:rPr>
        <w:t>сообщ</w:t>
      </w:r>
      <w:proofErr w:type="spellEnd"/>
      <w:r w:rsidRPr="002A1158">
        <w:rPr>
          <w:color w:val="000000"/>
        </w:rPr>
        <w:t xml:space="preserve">. </w:t>
      </w:r>
      <w:proofErr w:type="spellStart"/>
      <w:r w:rsidRPr="002A1158">
        <w:rPr>
          <w:color w:val="000000"/>
        </w:rPr>
        <w:t>Всесоюзн</w:t>
      </w:r>
      <w:proofErr w:type="spellEnd"/>
      <w:r w:rsidRPr="002A1158">
        <w:rPr>
          <w:color w:val="000000"/>
        </w:rPr>
        <w:t xml:space="preserve">. </w:t>
      </w:r>
      <w:proofErr w:type="spellStart"/>
      <w:r w:rsidRPr="002A1158">
        <w:rPr>
          <w:color w:val="000000"/>
        </w:rPr>
        <w:t>конф</w:t>
      </w:r>
      <w:proofErr w:type="spellEnd"/>
      <w:r w:rsidRPr="002A1158">
        <w:rPr>
          <w:color w:val="000000"/>
        </w:rPr>
        <w:t>. – К., 1990. – ч.3. - 102-103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31. Талызина Н. Ф. Теоретические основы разработки модели специалиста. – М.: Знание, 1986. – 108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32. Тарасенко Г. С. Формирование у младших школьников эстетического отношения к природе: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 xml:space="preserve">. … канд. </w:t>
      </w:r>
      <w:proofErr w:type="spellStart"/>
      <w:r w:rsidRPr="002A1158">
        <w:rPr>
          <w:color w:val="000000"/>
        </w:rPr>
        <w:t>пед</w:t>
      </w:r>
      <w:proofErr w:type="spellEnd"/>
      <w:r w:rsidRPr="002A1158">
        <w:rPr>
          <w:color w:val="000000"/>
        </w:rPr>
        <w:t>. наук: 13.00.01. – К., 1985. – 233с.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33. Ткаченко В. Г. Элементы черчения и конструирования в начальных классах. – К.: Рад. школа, 1982. – 94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34. </w:t>
      </w:r>
      <w:proofErr w:type="spellStart"/>
      <w:r w:rsidRPr="002A1158">
        <w:rPr>
          <w:color w:val="000000"/>
        </w:rPr>
        <w:t>Трушева</w:t>
      </w:r>
      <w:proofErr w:type="spellEnd"/>
      <w:r w:rsidRPr="002A1158">
        <w:rPr>
          <w:color w:val="000000"/>
        </w:rPr>
        <w:t xml:space="preserve"> В. В. Формирование творческой активности учащихся младших классов в процессе выполнений заданий художественно-эстетического направления (на материале музыкального искусства): </w:t>
      </w:r>
      <w:proofErr w:type="spellStart"/>
      <w:r w:rsidRPr="002A1158">
        <w:rPr>
          <w:color w:val="000000"/>
        </w:rPr>
        <w:t>Дис</w:t>
      </w:r>
      <w:proofErr w:type="spellEnd"/>
      <w:r w:rsidRPr="002A1158">
        <w:rPr>
          <w:color w:val="000000"/>
        </w:rPr>
        <w:t xml:space="preserve">. ... канд. </w:t>
      </w:r>
      <w:proofErr w:type="spellStart"/>
      <w:r w:rsidRPr="002A1158">
        <w:rPr>
          <w:color w:val="000000"/>
        </w:rPr>
        <w:t>пед</w:t>
      </w:r>
      <w:proofErr w:type="spellEnd"/>
      <w:r w:rsidRPr="002A1158">
        <w:rPr>
          <w:color w:val="000000"/>
        </w:rPr>
        <w:t>. наук: 13.00.01. – К., 1997. – 239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35. Туник Е.Е. Психодиагностика творческого мышления: креативные тесты. </w:t>
      </w:r>
      <w:proofErr w:type="gramStart"/>
      <w:r w:rsidRPr="002A1158">
        <w:rPr>
          <w:color w:val="000000"/>
        </w:rPr>
        <w:t>СПб.:</w:t>
      </w:r>
      <w:proofErr w:type="gramEnd"/>
      <w:r w:rsidRPr="002A1158">
        <w:rPr>
          <w:color w:val="000000"/>
        </w:rPr>
        <w:t xml:space="preserve"> Дидактика плюс, 2002. 44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36. </w:t>
      </w:r>
      <w:proofErr w:type="spellStart"/>
      <w:r w:rsidRPr="002A1158">
        <w:rPr>
          <w:color w:val="000000"/>
        </w:rPr>
        <w:t>Френе</w:t>
      </w:r>
      <w:proofErr w:type="spellEnd"/>
      <w:r w:rsidRPr="002A1158">
        <w:rPr>
          <w:color w:val="000000"/>
        </w:rPr>
        <w:t xml:space="preserve"> С. Избранные педагогические сочинения. –</w:t>
      </w:r>
      <w:proofErr w:type="gramStart"/>
      <w:r w:rsidRPr="002A1158">
        <w:rPr>
          <w:color w:val="000000"/>
        </w:rPr>
        <w:t>М.:Прогресс</w:t>
      </w:r>
      <w:proofErr w:type="gramEnd"/>
      <w:r w:rsidRPr="002A1158">
        <w:rPr>
          <w:color w:val="000000"/>
        </w:rPr>
        <w:t>,1990.–304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37. </w:t>
      </w:r>
      <w:proofErr w:type="spellStart"/>
      <w:r w:rsidRPr="002A1158">
        <w:rPr>
          <w:color w:val="000000"/>
        </w:rPr>
        <w:t>Шаламон</w:t>
      </w:r>
      <w:proofErr w:type="spellEnd"/>
      <w:r w:rsidRPr="002A1158">
        <w:rPr>
          <w:color w:val="000000"/>
        </w:rPr>
        <w:t xml:space="preserve"> Е. О. О возрастных особенностях элементарного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конструирования у школьников І - ІV классов // Вопросы психологии. – 1959. - №3. – 100-106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38. Штайнер Р., Шехтер С. Из области духовного знания, или антропософии: Статьи, лицеи и драматическая сцена в переводах начала века: Пер. с нем. – М.: </w:t>
      </w:r>
      <w:proofErr w:type="spellStart"/>
      <w:r w:rsidRPr="002A1158">
        <w:rPr>
          <w:color w:val="000000"/>
        </w:rPr>
        <w:t>Энигма</w:t>
      </w:r>
      <w:proofErr w:type="spellEnd"/>
      <w:r w:rsidRPr="002A1158">
        <w:rPr>
          <w:color w:val="000000"/>
        </w:rPr>
        <w:t>, 1997. – 304 с.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39. Яковлева Е.Л. Психологические условия развития творческого потенциала у детей школьного возраста. Вопросы психологии, 1997. №5. С.37-42.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 xml:space="preserve">40. Учебник для Вузов. Педагогическая психология под редакцией </w:t>
      </w:r>
      <w:proofErr w:type="spellStart"/>
      <w:r w:rsidRPr="002A1158">
        <w:rPr>
          <w:color w:val="000000"/>
        </w:rPr>
        <w:t>Н.В.Клюевой</w:t>
      </w:r>
      <w:proofErr w:type="spellEnd"/>
      <w:r w:rsidRPr="002A1158">
        <w:rPr>
          <w:color w:val="000000"/>
        </w:rPr>
        <w:t>. 2003г.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41. Электронный ресурс [http://eos.ibi.spb.ru/umk/1_6/6/6_P1_R1_T4.html]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42. Электронный ресурс [https://www.bestreferat.ru/referat-213885.html]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43. Электронный ресурс [http://www.nado5.ru/e-book/ponjatie-lichnosti-osnovnye-harakteristiki-lichnosti]</w:t>
      </w:r>
    </w:p>
    <w:p w:rsidR="00E71C3F" w:rsidRPr="002A1158" w:rsidRDefault="00E71C3F" w:rsidP="00B6029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A1158">
        <w:rPr>
          <w:color w:val="000000"/>
        </w:rPr>
        <w:t>44. Электронный ресурс [https://infourok.ru/psihologopedagogicheskaya-diagnostika-kachestvennie-i-kolichestvennie-metodi-psihologicheskih-i-pedagogicheskih-issledovaniy-sis-3192889.html]</w:t>
      </w:r>
    </w:p>
    <w:p w:rsidR="00E71C3F" w:rsidRPr="002A1158" w:rsidRDefault="00E71C3F" w:rsidP="00B6029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919" w:rsidRPr="002A1158" w:rsidRDefault="00A81919" w:rsidP="00B6029F">
      <w:pPr>
        <w:widowControl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81919" w:rsidRPr="002A1158" w:rsidRDefault="00A81919" w:rsidP="00B60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1919" w:rsidRPr="002A1158" w:rsidSect="00B6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FC" w:rsidRDefault="00EC71FC" w:rsidP="002A1158">
      <w:pPr>
        <w:spacing w:after="0" w:line="240" w:lineRule="auto"/>
      </w:pPr>
      <w:r>
        <w:separator/>
      </w:r>
    </w:p>
  </w:endnote>
  <w:endnote w:type="continuationSeparator" w:id="0">
    <w:p w:rsidR="00EC71FC" w:rsidRDefault="00EC71FC" w:rsidP="002A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58" w:rsidRDefault="002A11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388941"/>
      <w:docPartObj>
        <w:docPartGallery w:val="Page Numbers (Bottom of Page)"/>
        <w:docPartUnique/>
      </w:docPartObj>
    </w:sdtPr>
    <w:sdtEndPr/>
    <w:sdtContent>
      <w:p w:rsidR="002A1158" w:rsidRDefault="002A11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9F">
          <w:rPr>
            <w:noProof/>
          </w:rPr>
          <w:t>5</w:t>
        </w:r>
        <w:r>
          <w:fldChar w:fldCharType="end"/>
        </w:r>
      </w:p>
    </w:sdtContent>
  </w:sdt>
  <w:p w:rsidR="002A1158" w:rsidRDefault="002A11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58" w:rsidRDefault="002A11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FC" w:rsidRDefault="00EC71FC" w:rsidP="002A1158">
      <w:pPr>
        <w:spacing w:after="0" w:line="240" w:lineRule="auto"/>
      </w:pPr>
      <w:r>
        <w:separator/>
      </w:r>
    </w:p>
  </w:footnote>
  <w:footnote w:type="continuationSeparator" w:id="0">
    <w:p w:rsidR="00EC71FC" w:rsidRDefault="00EC71FC" w:rsidP="002A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58" w:rsidRDefault="002A11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58" w:rsidRDefault="002A11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58" w:rsidRDefault="002A11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1B73"/>
    <w:multiLevelType w:val="hybridMultilevel"/>
    <w:tmpl w:val="E02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5343"/>
    <w:multiLevelType w:val="hybridMultilevel"/>
    <w:tmpl w:val="FF12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978"/>
    <w:multiLevelType w:val="multilevel"/>
    <w:tmpl w:val="BFA48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19"/>
    <w:rsid w:val="00042713"/>
    <w:rsid w:val="00132329"/>
    <w:rsid w:val="00154972"/>
    <w:rsid w:val="002A1158"/>
    <w:rsid w:val="0037733A"/>
    <w:rsid w:val="00A81919"/>
    <w:rsid w:val="00B6029F"/>
    <w:rsid w:val="00E71C3F"/>
    <w:rsid w:val="00EC71FC"/>
    <w:rsid w:val="00F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6FAB-ED60-4C02-9F77-DBBE052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19"/>
    <w:rPr>
      <w:b/>
      <w:bCs/>
    </w:rPr>
  </w:style>
  <w:style w:type="paragraph" w:styleId="a4">
    <w:name w:val="List Paragraph"/>
    <w:basedOn w:val="a"/>
    <w:uiPriority w:val="34"/>
    <w:qFormat/>
    <w:rsid w:val="00A81919"/>
    <w:pPr>
      <w:ind w:left="720"/>
      <w:contextualSpacing/>
    </w:pPr>
  </w:style>
  <w:style w:type="table" w:styleId="a5">
    <w:name w:val="Table Grid"/>
    <w:basedOn w:val="a1"/>
    <w:uiPriority w:val="39"/>
    <w:rsid w:val="00A8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9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19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7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A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15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A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1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86-490E-97C2-E25073374E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86-490E-97C2-E25073374E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86-490E-97C2-E25073374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299240"/>
        <c:axId val="65301592"/>
      </c:barChart>
      <c:catAx>
        <c:axId val="65299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301592"/>
        <c:crosses val="autoZero"/>
        <c:auto val="1"/>
        <c:lblAlgn val="ctr"/>
        <c:lblOffset val="100"/>
        <c:noMultiLvlLbl val="0"/>
      </c:catAx>
      <c:valAx>
        <c:axId val="65301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29924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Оносова</dc:creator>
  <cp:lastModifiedBy>Metod</cp:lastModifiedBy>
  <cp:revision>4</cp:revision>
  <dcterms:created xsi:type="dcterms:W3CDTF">2020-09-17T05:38:00Z</dcterms:created>
  <dcterms:modified xsi:type="dcterms:W3CDTF">2020-09-17T05:41:00Z</dcterms:modified>
</cp:coreProperties>
</file>