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DF" w:rsidRPr="00C44A3E" w:rsidRDefault="00FF67DF" w:rsidP="00C44A3E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44A3E">
        <w:rPr>
          <w:rFonts w:ascii="Times New Roman" w:hAnsi="Times New Roman" w:cs="Times New Roman"/>
          <w:b/>
          <w:bCs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84">
        <w:rPr>
          <w:rFonts w:ascii="Times New Roman" w:hAnsi="Times New Roman" w:cs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840A84">
        <w:rPr>
          <w:rFonts w:ascii="Times New Roman" w:hAnsi="Times New Roman" w:cs="Times New Roman"/>
          <w:sz w:val="20"/>
          <w:szCs w:val="20"/>
        </w:rPr>
        <w:t xml:space="preserve">(филиал) </w:t>
      </w:r>
      <w:r w:rsidRPr="00840A84">
        <w:rPr>
          <w:rFonts w:ascii="Times New Roman" w:hAnsi="Times New Roman" w:cs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84">
        <w:rPr>
          <w:rFonts w:ascii="Times New Roman" w:hAnsi="Times New Roman" w:cs="Times New Roman"/>
          <w:spacing w:val="-6"/>
          <w:sz w:val="20"/>
          <w:szCs w:val="20"/>
        </w:rPr>
        <w:t>высшего образования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84">
        <w:rPr>
          <w:rFonts w:ascii="Times New Roman" w:hAnsi="Times New Roman" w:cs="Times New Roman"/>
          <w:sz w:val="20"/>
          <w:szCs w:val="20"/>
        </w:rPr>
        <w:t>«Национальный исследовательский  технологический университет «МИСиС»</w:t>
      </w:r>
    </w:p>
    <w:p w:rsidR="00FF67DF" w:rsidRPr="00840A84" w:rsidRDefault="00FF67DF" w:rsidP="00840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84">
        <w:rPr>
          <w:rFonts w:ascii="Times New Roman" w:hAnsi="Times New Roman" w:cs="Times New Roman"/>
          <w:b/>
          <w:bCs/>
          <w:sz w:val="20"/>
          <w:szCs w:val="20"/>
        </w:rPr>
        <w:t xml:space="preserve">ОСКОЛЬСКИЙ ПОЛИТЕХНИЧЕСКИЙ КОЛЛЕДЖ </w:t>
      </w:r>
    </w:p>
    <w:p w:rsidR="00FF67DF" w:rsidRPr="00840A84" w:rsidRDefault="00FF67DF" w:rsidP="00840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E11969" w:rsidRPr="002F23C3" w:rsidRDefault="00E11969" w:rsidP="00DF3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F23C3">
        <w:rPr>
          <w:rFonts w:ascii="Times New Roman" w:hAnsi="Times New Roman" w:cs="Times New Roman"/>
          <w:sz w:val="24"/>
          <w:szCs w:val="24"/>
        </w:rPr>
        <w:t>УТВЕРЖДАЮ</w:t>
      </w:r>
    </w:p>
    <w:p w:rsidR="00E11969" w:rsidRPr="002F23C3" w:rsidRDefault="00E11969" w:rsidP="00DF3007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6379"/>
        <w:contextualSpacing/>
      </w:pPr>
      <w:r w:rsidRPr="002F23C3">
        <w:t>ПРЕДСЕДАТЕЛЬ НМС ОПК</w:t>
      </w:r>
    </w:p>
    <w:p w:rsidR="00E11969" w:rsidRPr="002F23C3" w:rsidRDefault="00E11969" w:rsidP="00DF3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F23C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344F0B" w:rsidRPr="003850F1">
        <w:rPr>
          <w:rFonts w:ascii="Times New Roman" w:hAnsi="Times New Roman" w:cs="Times New Roman"/>
          <w:sz w:val="24"/>
          <w:szCs w:val="24"/>
        </w:rPr>
        <w:t xml:space="preserve">О.В. </w:t>
      </w:r>
      <w:r w:rsidR="0027039F">
        <w:rPr>
          <w:rFonts w:ascii="Times New Roman" w:hAnsi="Times New Roman" w:cs="Times New Roman"/>
          <w:sz w:val="24"/>
          <w:szCs w:val="24"/>
        </w:rPr>
        <w:t>Дерикот</w:t>
      </w:r>
    </w:p>
    <w:p w:rsidR="00E11969" w:rsidRPr="002F23C3" w:rsidRDefault="00E11969" w:rsidP="00DF3007">
      <w:pPr>
        <w:tabs>
          <w:tab w:val="center" w:pos="8221"/>
          <w:tab w:val="left" w:pos="8665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F23C3">
        <w:rPr>
          <w:rFonts w:ascii="Times New Roman" w:hAnsi="Times New Roman" w:cs="Times New Roman"/>
          <w:sz w:val="24"/>
          <w:szCs w:val="24"/>
        </w:rPr>
        <w:t>Протокол №</w:t>
      </w:r>
      <w:r w:rsidR="000053D7">
        <w:rPr>
          <w:rFonts w:ascii="Times New Roman" w:hAnsi="Times New Roman" w:cs="Times New Roman"/>
          <w:sz w:val="24"/>
          <w:szCs w:val="24"/>
        </w:rPr>
        <w:t xml:space="preserve"> </w:t>
      </w:r>
      <w:r w:rsidRPr="002F23C3">
        <w:rPr>
          <w:rFonts w:ascii="Times New Roman" w:hAnsi="Times New Roman" w:cs="Times New Roman"/>
          <w:sz w:val="24"/>
          <w:szCs w:val="24"/>
        </w:rPr>
        <w:t>0</w:t>
      </w:r>
      <w:r w:rsidRPr="002F23C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F23C3">
        <w:rPr>
          <w:rFonts w:ascii="Times New Roman" w:hAnsi="Times New Roman" w:cs="Times New Roman"/>
          <w:sz w:val="24"/>
          <w:szCs w:val="24"/>
        </w:rPr>
        <w:tab/>
      </w:r>
      <w:r w:rsidRPr="002F23C3">
        <w:rPr>
          <w:rFonts w:ascii="Times New Roman" w:hAnsi="Times New Roman" w:cs="Times New Roman"/>
          <w:sz w:val="24"/>
          <w:szCs w:val="24"/>
        </w:rPr>
        <w:tab/>
      </w:r>
    </w:p>
    <w:p w:rsidR="00FF67DF" w:rsidRDefault="00344F0B" w:rsidP="00344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850F1">
        <w:rPr>
          <w:rFonts w:ascii="Times New Roman" w:hAnsi="Times New Roman" w:cs="Times New Roman"/>
          <w:sz w:val="24"/>
          <w:szCs w:val="24"/>
        </w:rPr>
        <w:t>от «</w:t>
      </w:r>
      <w:r w:rsidRPr="003850F1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3850F1">
        <w:rPr>
          <w:rFonts w:ascii="Times New Roman" w:hAnsi="Times New Roman" w:cs="Times New Roman"/>
          <w:sz w:val="24"/>
          <w:szCs w:val="24"/>
        </w:rPr>
        <w:t xml:space="preserve">» </w:t>
      </w:r>
      <w:r w:rsidRPr="003850F1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3850F1">
        <w:rPr>
          <w:rFonts w:ascii="Times New Roman" w:hAnsi="Times New Roman" w:cs="Times New Roman"/>
          <w:sz w:val="24"/>
          <w:szCs w:val="24"/>
        </w:rPr>
        <w:t>20</w:t>
      </w:r>
      <w:r w:rsidR="00A9591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850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840A84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53D7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4F0B" w:rsidRPr="003850F1" w:rsidRDefault="00344F0B" w:rsidP="00344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F1">
        <w:rPr>
          <w:rFonts w:ascii="Times New Roman" w:hAnsi="Times New Roman" w:cs="Times New Roman"/>
          <w:b/>
          <w:bCs/>
          <w:sz w:val="28"/>
          <w:szCs w:val="28"/>
        </w:rPr>
        <w:t xml:space="preserve"> «Основы бухгалтерского учёта» </w:t>
      </w: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053D7" w:rsidRDefault="00FF67DF" w:rsidP="00344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3D7">
        <w:rPr>
          <w:rFonts w:ascii="Times New Roman" w:hAnsi="Times New Roman" w:cs="Times New Roman"/>
          <w:sz w:val="28"/>
          <w:szCs w:val="28"/>
        </w:rPr>
        <w:t>Наименование специальност</w:t>
      </w:r>
      <w:r w:rsidR="00344F0B">
        <w:rPr>
          <w:rFonts w:ascii="Times New Roman" w:hAnsi="Times New Roman" w:cs="Times New Roman"/>
          <w:sz w:val="28"/>
          <w:szCs w:val="28"/>
        </w:rPr>
        <w:t>и</w:t>
      </w:r>
    </w:p>
    <w:p w:rsidR="00344F0B" w:rsidRPr="003850F1" w:rsidRDefault="00344F0B" w:rsidP="00344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F1">
        <w:rPr>
          <w:rFonts w:ascii="Times New Roman" w:hAnsi="Times New Roman" w:cs="Times New Roman"/>
          <w:sz w:val="28"/>
          <w:szCs w:val="28"/>
        </w:rPr>
        <w:t>38.02.01Экономика и бухгалтерский учет (по отраслям)</w:t>
      </w:r>
    </w:p>
    <w:p w:rsidR="00344F0B" w:rsidRPr="00344F0B" w:rsidRDefault="00344F0B" w:rsidP="00344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3D7">
        <w:rPr>
          <w:rFonts w:ascii="Times New Roman" w:hAnsi="Times New Roman" w:cs="Times New Roman"/>
          <w:sz w:val="28"/>
          <w:szCs w:val="28"/>
        </w:rPr>
        <w:t>Квалификация  выпускника</w:t>
      </w:r>
    </w:p>
    <w:p w:rsidR="00344F0B" w:rsidRPr="003850F1" w:rsidRDefault="00344F0B" w:rsidP="00344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F1">
        <w:rPr>
          <w:rFonts w:ascii="Times New Roman" w:hAnsi="Times New Roman" w:cs="Times New Roman"/>
          <w:sz w:val="28"/>
          <w:szCs w:val="28"/>
        </w:rPr>
        <w:t>бухгалтер</w:t>
      </w: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Pr="000053D7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F67DF" w:rsidRDefault="00FF67DF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4F0B" w:rsidRDefault="00344F0B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4F0B" w:rsidRDefault="00344F0B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31FE" w:rsidRDefault="003331FE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31FE" w:rsidRDefault="003331FE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31FE" w:rsidRDefault="003331FE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4F0B" w:rsidRPr="000053D7" w:rsidRDefault="00344F0B" w:rsidP="00840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07C24" w:rsidRDefault="00FF67DF" w:rsidP="00D07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3D7">
        <w:rPr>
          <w:rFonts w:ascii="Times New Roman" w:hAnsi="Times New Roman" w:cs="Times New Roman"/>
          <w:sz w:val="28"/>
          <w:szCs w:val="28"/>
        </w:rPr>
        <w:t xml:space="preserve">Старый </w:t>
      </w:r>
      <w:r w:rsidR="00D07C24" w:rsidRPr="000053D7">
        <w:rPr>
          <w:rFonts w:ascii="Times New Roman" w:hAnsi="Times New Roman" w:cs="Times New Roman"/>
          <w:sz w:val="28"/>
          <w:szCs w:val="28"/>
        </w:rPr>
        <w:t>Оскол, 20</w:t>
      </w:r>
      <w:r w:rsidR="00A95915">
        <w:rPr>
          <w:rFonts w:ascii="Times New Roman" w:hAnsi="Times New Roman" w:cs="Times New Roman"/>
          <w:sz w:val="28"/>
          <w:szCs w:val="28"/>
        </w:rPr>
        <w:t>20</w:t>
      </w:r>
      <w:r w:rsidR="00344F0B">
        <w:rPr>
          <w:rFonts w:ascii="Times New Roman" w:hAnsi="Times New Roman" w:cs="Times New Roman"/>
          <w:sz w:val="28"/>
          <w:szCs w:val="28"/>
        </w:rPr>
        <w:t xml:space="preserve"> </w:t>
      </w:r>
      <w:r w:rsidRPr="000053D7">
        <w:rPr>
          <w:rFonts w:ascii="Times New Roman" w:hAnsi="Times New Roman" w:cs="Times New Roman"/>
          <w:sz w:val="28"/>
          <w:szCs w:val="28"/>
        </w:rPr>
        <w:t>г.</w:t>
      </w:r>
    </w:p>
    <w:p w:rsidR="00D07C24" w:rsidRDefault="00D07C24" w:rsidP="00D07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C24" w:rsidRDefault="00D07C24" w:rsidP="00D07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7DF" w:rsidRPr="000053D7" w:rsidRDefault="00FF67DF" w:rsidP="00D07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0FB4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</w:t>
      </w:r>
      <w:r w:rsidR="008636D1" w:rsidRPr="008636D1">
        <w:rPr>
          <w:rFonts w:ascii="Times New Roman" w:hAnsi="Times New Roman" w:cs="Times New Roman"/>
          <w:sz w:val="20"/>
          <w:szCs w:val="20"/>
        </w:rPr>
        <w:t xml:space="preserve"> </w:t>
      </w:r>
      <w:r w:rsidR="00EA66C6" w:rsidRPr="00550FB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44F0B" w:rsidRPr="00D45BD1">
        <w:rPr>
          <w:rFonts w:ascii="Times New Roman" w:hAnsi="Times New Roman" w:cs="Times New Roman"/>
          <w:sz w:val="28"/>
          <w:szCs w:val="28"/>
        </w:rPr>
        <w:t>38.02.01</w:t>
      </w:r>
      <w:r w:rsidR="00344F0B" w:rsidRPr="00D45BD1">
        <w:rPr>
          <w:rFonts w:ascii="Times New Roman" w:hAnsi="Times New Roman" w:cs="Times New Roman"/>
          <w:sz w:val="28"/>
          <w:szCs w:val="28"/>
          <w:lang w:eastAsia="ar-SA"/>
        </w:rPr>
        <w:t xml:space="preserve"> Экономика и бухгалтерский учет (по отраслям)</w:t>
      </w:r>
      <w:r w:rsidR="008636D1">
        <w:rPr>
          <w:rFonts w:ascii="Times New Roman" w:hAnsi="Times New Roman" w:cs="Times New Roman"/>
          <w:sz w:val="28"/>
          <w:szCs w:val="28"/>
        </w:rPr>
        <w:t xml:space="preserve"> </w:t>
      </w:r>
      <w:r w:rsidR="000053D7">
        <w:rPr>
          <w:rFonts w:ascii="Times New Roman" w:hAnsi="Times New Roman" w:cs="Times New Roman"/>
          <w:sz w:val="28"/>
          <w:szCs w:val="28"/>
        </w:rPr>
        <w:t xml:space="preserve">в соответствии с рабочим учебным планом </w:t>
      </w:r>
      <w:r w:rsidRPr="00564709">
        <w:rPr>
          <w:rFonts w:ascii="Times New Roman" w:hAnsi="Times New Roman" w:cs="Times New Roman"/>
          <w:sz w:val="28"/>
          <w:szCs w:val="28"/>
        </w:rPr>
        <w:t>и с учетом соответствующей примерной основной образовательной программы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 xml:space="preserve">Организация разработчик: ОПК СТИ НИТУ «МИСиС» 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44F0B" w:rsidRPr="00A12FCB" w:rsidRDefault="00344F0B" w:rsidP="00344F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Сандакова И.С</w:t>
      </w:r>
      <w:r w:rsidRPr="000E01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260F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E01C5">
        <w:rPr>
          <w:rFonts w:ascii="Times New Roman" w:hAnsi="Times New Roman" w:cs="Times New Roman"/>
          <w:sz w:val="28"/>
          <w:szCs w:val="28"/>
          <w:lang w:eastAsia="ar-SA"/>
        </w:rPr>
        <w:t>преподаватель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ОПК СТИ НИТУ «МИСиС»</w:t>
      </w:r>
    </w:p>
    <w:p w:rsidR="00FF67DF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3D7" w:rsidRPr="00550FB4" w:rsidRDefault="000053D7" w:rsidP="00550F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F67DF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2F2" w:rsidRDefault="008142F2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2F2" w:rsidRDefault="008142F2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2F2" w:rsidRPr="00550FB4" w:rsidRDefault="008142F2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0B" w:rsidRPr="003850F1" w:rsidRDefault="00344F0B" w:rsidP="00344F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850F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3850F1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рекомендована </w:t>
      </w:r>
    </w:p>
    <w:p w:rsidR="00344F0B" w:rsidRPr="003850F1" w:rsidRDefault="00344F0B" w:rsidP="00344F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0F1">
        <w:rPr>
          <w:rFonts w:ascii="Times New Roman" w:hAnsi="Times New Roman" w:cs="Times New Roman"/>
          <w:sz w:val="28"/>
          <w:szCs w:val="28"/>
        </w:rPr>
        <w:t>П(Ц)К специальност</w:t>
      </w:r>
      <w:r w:rsidR="000952FD">
        <w:rPr>
          <w:rFonts w:ascii="Times New Roman" w:hAnsi="Times New Roman" w:cs="Times New Roman"/>
          <w:sz w:val="28"/>
          <w:szCs w:val="28"/>
        </w:rPr>
        <w:t>ей</w:t>
      </w:r>
      <w:r w:rsidRPr="003850F1">
        <w:rPr>
          <w:rFonts w:ascii="Times New Roman" w:hAnsi="Times New Roman" w:cs="Times New Roman"/>
          <w:sz w:val="28"/>
          <w:szCs w:val="28"/>
        </w:rPr>
        <w:t xml:space="preserve"> 38.02.0</w:t>
      </w:r>
      <w:r w:rsidR="000952FD">
        <w:rPr>
          <w:rFonts w:ascii="Times New Roman" w:hAnsi="Times New Roman" w:cs="Times New Roman"/>
          <w:sz w:val="28"/>
          <w:szCs w:val="28"/>
        </w:rPr>
        <w:t>1</w:t>
      </w:r>
      <w:r w:rsidRPr="003850F1">
        <w:rPr>
          <w:rFonts w:ascii="Times New Roman" w:hAnsi="Times New Roman" w:cs="Times New Roman"/>
          <w:sz w:val="28"/>
          <w:szCs w:val="28"/>
        </w:rPr>
        <w:t xml:space="preserve">, 27.02.07 ОПК </w:t>
      </w:r>
    </w:p>
    <w:p w:rsidR="00344F0B" w:rsidRPr="003850F1" w:rsidRDefault="00344F0B" w:rsidP="0034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0F1">
        <w:rPr>
          <w:rFonts w:ascii="Times New Roman" w:hAnsi="Times New Roman"/>
          <w:sz w:val="28"/>
          <w:szCs w:val="28"/>
        </w:rPr>
        <w:t xml:space="preserve">Протокол № </w:t>
      </w:r>
      <w:r w:rsidRPr="003850F1">
        <w:rPr>
          <w:rFonts w:ascii="Times New Roman" w:hAnsi="Times New Roman"/>
          <w:sz w:val="28"/>
          <w:szCs w:val="28"/>
          <w:u w:val="single"/>
        </w:rPr>
        <w:t>1</w:t>
      </w:r>
      <w:r w:rsidRPr="003850F1">
        <w:rPr>
          <w:rFonts w:ascii="Times New Roman" w:hAnsi="Times New Roman"/>
          <w:sz w:val="28"/>
          <w:szCs w:val="28"/>
        </w:rPr>
        <w:t xml:space="preserve"> от  «</w:t>
      </w:r>
      <w:r w:rsidRPr="003850F1">
        <w:rPr>
          <w:rFonts w:ascii="Times New Roman" w:hAnsi="Times New Roman"/>
          <w:sz w:val="28"/>
          <w:szCs w:val="28"/>
          <w:u w:val="single"/>
        </w:rPr>
        <w:t>01</w:t>
      </w:r>
      <w:r w:rsidRPr="003850F1">
        <w:rPr>
          <w:rFonts w:ascii="Times New Roman" w:hAnsi="Times New Roman"/>
          <w:sz w:val="28"/>
          <w:szCs w:val="28"/>
        </w:rPr>
        <w:t>»  сентября 20</w:t>
      </w:r>
      <w:r w:rsidR="00A95915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3850F1">
        <w:rPr>
          <w:rFonts w:ascii="Times New Roman" w:hAnsi="Times New Roman"/>
          <w:sz w:val="28"/>
          <w:szCs w:val="28"/>
        </w:rPr>
        <w:t xml:space="preserve"> г.</w:t>
      </w:r>
    </w:p>
    <w:p w:rsidR="00344F0B" w:rsidRPr="003850F1" w:rsidRDefault="00344F0B" w:rsidP="00344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F0B" w:rsidRPr="003850F1" w:rsidRDefault="00344F0B" w:rsidP="00344F0B">
      <w:pPr>
        <w:rPr>
          <w:rFonts w:ascii="Times New Roman" w:hAnsi="Times New Roman" w:cs="Times New Roman"/>
          <w:sz w:val="28"/>
          <w:szCs w:val="28"/>
        </w:rPr>
      </w:pPr>
      <w:r w:rsidRPr="003850F1">
        <w:rPr>
          <w:rFonts w:ascii="Times New Roman" w:hAnsi="Times New Roman" w:cs="Times New Roman"/>
          <w:sz w:val="28"/>
          <w:szCs w:val="28"/>
        </w:rPr>
        <w:t>Председатель П(Ц)К ……………………………/</w:t>
      </w:r>
      <w:r w:rsidR="002B1746">
        <w:rPr>
          <w:rFonts w:ascii="Times New Roman" w:hAnsi="Times New Roman" w:cs="Times New Roman"/>
          <w:sz w:val="28"/>
          <w:szCs w:val="28"/>
        </w:rPr>
        <w:t>Сандакова И.С.</w:t>
      </w:r>
      <w:r w:rsidRPr="003850F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550FB4" w:rsidRDefault="00FF67DF" w:rsidP="005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DF" w:rsidRPr="00653C6E" w:rsidRDefault="00FF67DF" w:rsidP="00653C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7DF" w:rsidRPr="000A18AE" w:rsidRDefault="00FF67DF" w:rsidP="00B334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83648305"/>
      <w:r w:rsidRPr="00653C6E">
        <w:br w:type="page"/>
      </w:r>
      <w:bookmarkEnd w:id="1"/>
      <w:r w:rsidRPr="00DA64D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F67DF" w:rsidRPr="000A18AE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F" w:rsidRPr="000A18AE" w:rsidRDefault="00FF67DF" w:rsidP="0055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08"/>
        <w:gridCol w:w="1260"/>
      </w:tblGrid>
      <w:tr w:rsidR="006A65AD" w:rsidRPr="000A18AE" w:rsidTr="00180A68">
        <w:tc>
          <w:tcPr>
            <w:tcW w:w="9108" w:type="dxa"/>
          </w:tcPr>
          <w:p w:rsidR="006A65AD" w:rsidRPr="000A18AE" w:rsidRDefault="006A65AD" w:rsidP="0009648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6A65AD" w:rsidRPr="000A18AE" w:rsidRDefault="006A65AD" w:rsidP="000964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5AD" w:rsidRPr="000A18AE" w:rsidRDefault="00162BE2" w:rsidP="006A65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A65AD" w:rsidRPr="000A18AE" w:rsidTr="00180A68">
        <w:tc>
          <w:tcPr>
            <w:tcW w:w="9108" w:type="dxa"/>
          </w:tcPr>
          <w:p w:rsidR="006A65AD" w:rsidRPr="000A18AE" w:rsidRDefault="006A65AD" w:rsidP="0009648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6A65AD" w:rsidRPr="000A18AE" w:rsidRDefault="006A65AD" w:rsidP="000964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5AD" w:rsidRPr="000A18AE" w:rsidRDefault="006A65AD" w:rsidP="00052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5AD" w:rsidRPr="000A18AE" w:rsidRDefault="009330EE" w:rsidP="006A65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A65AD" w:rsidRPr="000A18AE" w:rsidTr="00180A68">
        <w:tc>
          <w:tcPr>
            <w:tcW w:w="9108" w:type="dxa"/>
          </w:tcPr>
          <w:p w:rsidR="006A65AD" w:rsidRPr="000A18AE" w:rsidRDefault="006A65AD" w:rsidP="0009648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  <w:r w:rsidR="008142F2" w:rsidRPr="000A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УЧЕБНОЙ</w:t>
            </w:r>
            <w:r w:rsidRPr="000A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  <w:p w:rsidR="006A65AD" w:rsidRPr="000A18AE" w:rsidRDefault="006A65AD" w:rsidP="000964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5AD" w:rsidRPr="000A18AE" w:rsidRDefault="006A65AD" w:rsidP="000964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5AD" w:rsidRPr="000A18AE" w:rsidRDefault="00651F3E" w:rsidP="006A65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A65AD" w:rsidRPr="000A18AE" w:rsidTr="00180A68">
        <w:tc>
          <w:tcPr>
            <w:tcW w:w="9108" w:type="dxa"/>
          </w:tcPr>
          <w:p w:rsidR="006A65AD" w:rsidRPr="000A18AE" w:rsidRDefault="006A65AD" w:rsidP="0009648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A65AD" w:rsidRPr="000A18AE" w:rsidRDefault="006A65AD" w:rsidP="00096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5AD" w:rsidRPr="000A18AE" w:rsidRDefault="000C76BA" w:rsidP="006A65A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F67DF" w:rsidRPr="001B0E45" w:rsidRDefault="00FF67DF" w:rsidP="007C16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A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1B0E4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</w:t>
      </w:r>
      <w:r w:rsidRPr="001B0E45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РАБОЧЕЙ ПРОГРАММЫ УЧЕБНОЙ ДИСЦИПЛИНЫ </w:t>
      </w:r>
    </w:p>
    <w:p w:rsidR="00FF67DF" w:rsidRDefault="00FF67DF" w:rsidP="0055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515" w:rsidRPr="001B0E45" w:rsidRDefault="00286515" w:rsidP="0055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7DF" w:rsidRPr="001B0E45" w:rsidRDefault="00FF67DF" w:rsidP="0009648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4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FF67DF" w:rsidRPr="001B0E45" w:rsidRDefault="00FF67DF" w:rsidP="0009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FF67DF" w:rsidRPr="00DA64D8" w:rsidRDefault="00FF67DF" w:rsidP="002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4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DA64D8">
        <w:rPr>
          <w:rFonts w:ascii="Times New Roman" w:hAnsi="Times New Roman" w:cs="Times New Roman"/>
          <w:sz w:val="24"/>
          <w:szCs w:val="24"/>
        </w:rPr>
        <w:t>«</w:t>
      </w:r>
      <w:r w:rsidR="00286515" w:rsidRPr="00286515">
        <w:rPr>
          <w:rFonts w:ascii="Times New Roman" w:hAnsi="Times New Roman" w:cs="Times New Roman"/>
          <w:spacing w:val="2"/>
          <w:sz w:val="24"/>
          <w:szCs w:val="24"/>
        </w:rPr>
        <w:t>Основы бухгалтерского учета</w:t>
      </w:r>
      <w:r w:rsidRPr="00DA64D8">
        <w:rPr>
          <w:rFonts w:ascii="Times New Roman" w:hAnsi="Times New Roman" w:cs="Times New Roman"/>
          <w:sz w:val="24"/>
          <w:szCs w:val="24"/>
        </w:rPr>
        <w:t>»</w:t>
      </w:r>
      <w:r w:rsidRPr="00DA6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4D8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</w:t>
      </w:r>
      <w:r w:rsidR="00286515" w:rsidRPr="009912AA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CF2E51" w:rsidRDefault="00FF67DF" w:rsidP="0066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B0E4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DA64D8">
        <w:rPr>
          <w:rFonts w:ascii="Times New Roman" w:hAnsi="Times New Roman" w:cs="Times New Roman"/>
          <w:sz w:val="24"/>
          <w:szCs w:val="24"/>
        </w:rPr>
        <w:t>«</w:t>
      </w:r>
      <w:r w:rsidR="00286515" w:rsidRPr="00286515">
        <w:rPr>
          <w:rFonts w:ascii="Times New Roman" w:hAnsi="Times New Roman" w:cs="Times New Roman"/>
          <w:spacing w:val="2"/>
          <w:sz w:val="24"/>
          <w:szCs w:val="24"/>
        </w:rPr>
        <w:t>Основы бухгалтерского учета</w:t>
      </w:r>
      <w:r w:rsidRPr="00286515">
        <w:rPr>
          <w:rFonts w:ascii="Times New Roman" w:hAnsi="Times New Roman" w:cs="Times New Roman"/>
          <w:sz w:val="24"/>
          <w:szCs w:val="24"/>
        </w:rPr>
        <w:t>»</w:t>
      </w:r>
      <w:r w:rsidRPr="001B0E45">
        <w:rPr>
          <w:rFonts w:ascii="Times New Roman" w:hAnsi="Times New Roman" w:cs="Times New Roman"/>
          <w:sz w:val="24"/>
          <w:szCs w:val="24"/>
        </w:rPr>
        <w:t xml:space="preserve"> относится к</w:t>
      </w:r>
      <w:r w:rsidR="006437EA" w:rsidRPr="001B0E45">
        <w:rPr>
          <w:color w:val="FF0000"/>
          <w:sz w:val="24"/>
          <w:szCs w:val="24"/>
        </w:rPr>
        <w:t xml:space="preserve"> </w:t>
      </w:r>
      <w:r w:rsidR="006437EA" w:rsidRPr="00286515">
        <w:rPr>
          <w:rFonts w:ascii="Times New Roman" w:hAnsi="Times New Roman" w:cs="Times New Roman"/>
          <w:sz w:val="24"/>
          <w:szCs w:val="24"/>
        </w:rPr>
        <w:t>общепрофессиональному</w:t>
      </w:r>
      <w:r w:rsidR="00286515" w:rsidRPr="00286515">
        <w:rPr>
          <w:rFonts w:ascii="Times New Roman" w:hAnsi="Times New Roman" w:cs="Times New Roman"/>
          <w:sz w:val="24"/>
          <w:szCs w:val="24"/>
        </w:rPr>
        <w:t xml:space="preserve"> </w:t>
      </w:r>
      <w:r w:rsidRPr="00286515">
        <w:rPr>
          <w:rFonts w:ascii="Times New Roman" w:hAnsi="Times New Roman" w:cs="Times New Roman"/>
          <w:sz w:val="24"/>
          <w:szCs w:val="24"/>
        </w:rPr>
        <w:t>ц</w:t>
      </w:r>
      <w:r w:rsidRPr="001B0E45">
        <w:rPr>
          <w:rFonts w:ascii="Times New Roman" w:hAnsi="Times New Roman" w:cs="Times New Roman"/>
          <w:sz w:val="24"/>
          <w:szCs w:val="24"/>
        </w:rPr>
        <w:t>иклу программы подготовки специалистов среднего звена.</w:t>
      </w:r>
    </w:p>
    <w:p w:rsidR="00286515" w:rsidRPr="000E01C5" w:rsidRDefault="005B31FE" w:rsidP="0066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1B0E45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86515" w:rsidRPr="000E01C5">
        <w:rPr>
          <w:rFonts w:ascii="Times New Roman" w:hAnsi="Times New Roman" w:cs="Times New Roman"/>
          <w:sz w:val="24"/>
          <w:szCs w:val="24"/>
        </w:rPr>
        <w:t>ОК 01, ОК 02, ОК 03,</w:t>
      </w:r>
      <w:r w:rsidR="006F1241" w:rsidRPr="000E01C5">
        <w:rPr>
          <w:rFonts w:ascii="Times New Roman" w:hAnsi="Times New Roman" w:cs="Times New Roman"/>
          <w:sz w:val="24"/>
          <w:szCs w:val="24"/>
        </w:rPr>
        <w:t xml:space="preserve"> </w:t>
      </w:r>
      <w:r w:rsidR="00286515" w:rsidRPr="000E01C5">
        <w:rPr>
          <w:rFonts w:ascii="Times New Roman" w:hAnsi="Times New Roman" w:cs="Times New Roman"/>
          <w:sz w:val="24"/>
          <w:szCs w:val="24"/>
        </w:rPr>
        <w:t>ОК 04, ОК 05, ОК 09, ОК 10, ОК 11, ПК 1.1, ПК 1.2, ПК 1.3, ПК 1.4, ПК 2.1, ПК3.1, ПК 3.3</w:t>
      </w:r>
      <w:r w:rsidR="000E01C5" w:rsidRPr="000E01C5">
        <w:rPr>
          <w:rFonts w:ascii="Times New Roman" w:hAnsi="Times New Roman" w:cs="Times New Roman"/>
          <w:sz w:val="24"/>
          <w:szCs w:val="24"/>
        </w:rPr>
        <w:t>.</w:t>
      </w:r>
    </w:p>
    <w:p w:rsidR="000053D7" w:rsidRDefault="000053D7" w:rsidP="0028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515" w:rsidRPr="001B0E45" w:rsidRDefault="00286515" w:rsidP="0028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7DF" w:rsidRPr="000E01C5" w:rsidRDefault="00FF67DF" w:rsidP="00052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C5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</w:t>
      </w:r>
    </w:p>
    <w:p w:rsidR="00FF67DF" w:rsidRPr="006626F6" w:rsidRDefault="00FF67DF" w:rsidP="000521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</w:p>
    <w:p w:rsidR="00286515" w:rsidRPr="000E01C5" w:rsidRDefault="00FF67DF" w:rsidP="002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1C5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286515" w:rsidRPr="000E01C5">
        <w:rPr>
          <w:rFonts w:ascii="Times New Roman" w:hAnsi="Times New Roman" w:cs="Times New Roman"/>
          <w:spacing w:val="2"/>
          <w:sz w:val="24"/>
          <w:szCs w:val="24"/>
        </w:rPr>
        <w:t>Основы бухгалтерского учета</w:t>
      </w:r>
      <w:r w:rsidRPr="000E01C5">
        <w:rPr>
          <w:rFonts w:ascii="Times New Roman" w:hAnsi="Times New Roman" w:cs="Times New Roman"/>
          <w:sz w:val="24"/>
          <w:szCs w:val="24"/>
        </w:rPr>
        <w:t xml:space="preserve">» обеспечивает формирование элементов профессиональных и общих компетенций по видам деятельности ФГОС </w:t>
      </w:r>
      <w:r w:rsidR="00B33417" w:rsidRPr="000E01C5">
        <w:rPr>
          <w:rFonts w:ascii="Times New Roman" w:hAnsi="Times New Roman" w:cs="Times New Roman"/>
          <w:sz w:val="24"/>
          <w:szCs w:val="24"/>
        </w:rPr>
        <w:t xml:space="preserve">СПО </w:t>
      </w:r>
      <w:r w:rsidRPr="000E01C5">
        <w:rPr>
          <w:rFonts w:ascii="Times New Roman" w:hAnsi="Times New Roman" w:cs="Times New Roman"/>
          <w:sz w:val="24"/>
          <w:szCs w:val="24"/>
        </w:rPr>
        <w:t xml:space="preserve">по </w:t>
      </w:r>
      <w:r w:rsidR="00286515" w:rsidRPr="000E01C5">
        <w:rPr>
          <w:rFonts w:ascii="Times New Roman" w:hAnsi="Times New Roman" w:cs="Times New Roman"/>
          <w:sz w:val="24"/>
          <w:szCs w:val="24"/>
        </w:rPr>
        <w:t>специальности</w:t>
      </w:r>
      <w:bookmarkStart w:id="2" w:name="_Hlk39489729"/>
      <w:r w:rsidR="00286515" w:rsidRPr="000E01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6515" w:rsidRPr="000E01C5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bookmarkEnd w:id="2"/>
    <w:p w:rsidR="00FF67DF" w:rsidRPr="000E01C5" w:rsidRDefault="00FF67DF" w:rsidP="00286515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1C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286515" w:rsidRPr="000E01C5" w:rsidRDefault="00286515" w:rsidP="00286515">
      <w:pPr>
        <w:shd w:val="clear" w:color="auto" w:fill="FFFFFF"/>
        <w:suppressAutoHyphens/>
        <w:spacing w:after="0" w:line="240" w:lineRule="auto"/>
        <w:ind w:right="5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01C5">
        <w:rPr>
          <w:rFonts w:ascii="Times New Roman" w:hAnsi="Times New Roman" w:cs="Times New Roman"/>
          <w:sz w:val="24"/>
          <w:szCs w:val="24"/>
          <w:lang w:eastAsia="ar-SA"/>
        </w:rPr>
        <w:t>OK 01. Выбирать способы решения задач профессиональной деятельности применительно к различным контекстам</w:t>
      </w:r>
      <w:r w:rsidRPr="000E01C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6515" w:rsidRPr="000E01C5" w:rsidRDefault="00286515" w:rsidP="00286515">
      <w:pPr>
        <w:shd w:val="clear" w:color="auto" w:fill="FFFFFF"/>
        <w:suppressAutoHyphens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1C5">
        <w:rPr>
          <w:rFonts w:ascii="Times New Roman" w:hAnsi="Times New Roman" w:cs="Times New Roman"/>
          <w:spacing w:val="-8"/>
          <w:sz w:val="24"/>
          <w:szCs w:val="24"/>
        </w:rPr>
        <w:t>ОК 02.</w:t>
      </w:r>
      <w:r w:rsidRPr="000E01C5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286515" w:rsidRPr="000E01C5" w:rsidRDefault="00286515" w:rsidP="00286515">
      <w:pPr>
        <w:shd w:val="clear" w:color="auto" w:fill="FFFFFF"/>
        <w:suppressAutoHyphens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1C5">
        <w:rPr>
          <w:rFonts w:ascii="Times New Roman" w:hAnsi="Times New Roman" w:cs="Times New Roman"/>
          <w:spacing w:val="-8"/>
          <w:sz w:val="24"/>
          <w:szCs w:val="24"/>
        </w:rPr>
        <w:t>ОК 03.</w:t>
      </w:r>
      <w:r w:rsidRPr="000E01C5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286515" w:rsidRPr="000E01C5" w:rsidRDefault="00286515" w:rsidP="00286515">
      <w:pPr>
        <w:shd w:val="clear" w:color="auto" w:fill="FFFFFF"/>
        <w:suppressAutoHyphens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1C5">
        <w:rPr>
          <w:rFonts w:ascii="Times New Roman" w:hAnsi="Times New Roman" w:cs="Times New Roman"/>
          <w:spacing w:val="-8"/>
          <w:sz w:val="24"/>
          <w:szCs w:val="24"/>
        </w:rPr>
        <w:t>ОК 04.</w:t>
      </w:r>
      <w:r w:rsidRPr="000E01C5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286515" w:rsidRPr="000E01C5" w:rsidRDefault="00286515" w:rsidP="00286515">
      <w:pPr>
        <w:shd w:val="clear" w:color="auto" w:fill="FFFFFF"/>
        <w:suppressAutoHyphens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1C5">
        <w:rPr>
          <w:rFonts w:ascii="Times New Roman" w:hAnsi="Times New Roman" w:cs="Times New Roman"/>
          <w:spacing w:val="-8"/>
          <w:sz w:val="24"/>
          <w:szCs w:val="24"/>
        </w:rPr>
        <w:t>ОК 05.</w:t>
      </w:r>
      <w:r w:rsidRPr="000E01C5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86515" w:rsidRPr="000E01C5" w:rsidRDefault="00286515" w:rsidP="00286515">
      <w:pPr>
        <w:shd w:val="clear" w:color="auto" w:fill="FFFFFF"/>
        <w:suppressAutoHyphens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1C5">
        <w:rPr>
          <w:rFonts w:ascii="Times New Roman" w:hAnsi="Times New Roman" w:cs="Times New Roman"/>
          <w:spacing w:val="-8"/>
          <w:sz w:val="24"/>
          <w:szCs w:val="24"/>
        </w:rPr>
        <w:t>ОК 09.</w:t>
      </w:r>
      <w:r w:rsidRPr="000E01C5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деятельности.</w:t>
      </w:r>
    </w:p>
    <w:p w:rsidR="00286515" w:rsidRPr="000E01C5" w:rsidRDefault="00286515" w:rsidP="00286515">
      <w:pPr>
        <w:shd w:val="clear" w:color="auto" w:fill="FFFFFF"/>
        <w:suppressAutoHyphens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1C5">
        <w:rPr>
          <w:rFonts w:ascii="Times New Roman" w:hAnsi="Times New Roman" w:cs="Times New Roman"/>
          <w:spacing w:val="-8"/>
          <w:sz w:val="24"/>
          <w:szCs w:val="24"/>
        </w:rPr>
        <w:t>ОК 10.</w:t>
      </w:r>
      <w:r w:rsidRPr="000E01C5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286515" w:rsidRPr="000E01C5" w:rsidRDefault="00286515" w:rsidP="00286515">
      <w:pPr>
        <w:shd w:val="clear" w:color="auto" w:fill="FFFFFF"/>
        <w:suppressAutoHyphens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1C5">
        <w:rPr>
          <w:rFonts w:ascii="Times New Roman" w:hAnsi="Times New Roman" w:cs="Times New Roman"/>
          <w:spacing w:val="-8"/>
          <w:sz w:val="24"/>
          <w:szCs w:val="24"/>
        </w:rPr>
        <w:t>ОК 11.</w:t>
      </w:r>
      <w:r w:rsidRPr="000E01C5">
        <w:rPr>
          <w:rFonts w:ascii="Times New Roman" w:hAnsi="Times New Roman" w:cs="Times New Roman"/>
          <w:sz w:val="24"/>
          <w:szCs w:val="24"/>
        </w:rPr>
        <w:t xml:space="preserve"> Использовать знания по финансовой грамотности, планировать предпринимательскую деятельность в профессиональной сфере.</w:t>
      </w:r>
    </w:p>
    <w:p w:rsidR="00FF67DF" w:rsidRPr="00710AE0" w:rsidRDefault="00FF67DF" w:rsidP="0028651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10AE0">
        <w:rPr>
          <w:rStyle w:val="ae"/>
          <w:rFonts w:ascii="Times New Roman" w:hAnsi="Times New Roman" w:cs="Times New Roman"/>
          <w:i w:val="0"/>
          <w:iCs w:val="0"/>
        </w:rPr>
        <w:t>Перечень профессиональных компетенций, элементы которых формируются в рамках дисциплины:</w:t>
      </w:r>
      <w:r w:rsidRPr="00710AE0">
        <w:t xml:space="preserve"> </w:t>
      </w:r>
    </w:p>
    <w:p w:rsidR="00286515" w:rsidRPr="00710AE0" w:rsidRDefault="00286515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E0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286515" w:rsidRPr="00710AE0" w:rsidRDefault="00286515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E0">
        <w:rPr>
          <w:rFonts w:ascii="Times New Roman" w:hAnsi="Times New Roman" w:cs="Times New Roman"/>
          <w:sz w:val="24"/>
          <w:szCs w:val="24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286515" w:rsidRPr="00710AE0" w:rsidRDefault="00286515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E0">
        <w:rPr>
          <w:rFonts w:ascii="Times New Roman" w:hAnsi="Times New Roman" w:cs="Times New Roman"/>
          <w:sz w:val="24"/>
          <w:szCs w:val="24"/>
        </w:rPr>
        <w:t xml:space="preserve">ПК 1.3. Проводить учет денежных средств, оформлять денежные и кассовые документы. </w:t>
      </w:r>
    </w:p>
    <w:p w:rsidR="00286515" w:rsidRPr="00710AE0" w:rsidRDefault="00286515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E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286515" w:rsidRPr="00710AE0" w:rsidRDefault="00286515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E0">
        <w:rPr>
          <w:rFonts w:ascii="Times New Roman" w:hAnsi="Times New Roman" w:cs="Times New Roman"/>
          <w:sz w:val="24"/>
          <w:szCs w:val="24"/>
        </w:rPr>
        <w:t xml:space="preserve">ПК 2.1. Формировать бухгалтерские проводки по учету источников </w:t>
      </w:r>
      <w:r w:rsidR="002843E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710AE0">
        <w:rPr>
          <w:rFonts w:ascii="Times New Roman" w:hAnsi="Times New Roman" w:cs="Times New Roman"/>
          <w:sz w:val="24"/>
          <w:szCs w:val="24"/>
        </w:rPr>
        <w:t>активов организации на основе рабочего плана счетов бухгалтерского учета.</w:t>
      </w:r>
    </w:p>
    <w:p w:rsidR="00286515" w:rsidRPr="00710AE0" w:rsidRDefault="00286515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E0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286515" w:rsidRPr="00710AE0" w:rsidRDefault="00286515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AE0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органы.</w:t>
      </w:r>
    </w:p>
    <w:p w:rsidR="006F1241" w:rsidRPr="006626F6" w:rsidRDefault="006F1241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F1241" w:rsidRDefault="006F1241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10AE0" w:rsidRPr="006626F6" w:rsidRDefault="00710AE0" w:rsidP="00286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F67DF" w:rsidRPr="00710AE0" w:rsidRDefault="00FF67DF" w:rsidP="00096489">
      <w:pPr>
        <w:suppressAutoHyphens/>
        <w:spacing w:after="0" w:line="240" w:lineRule="auto"/>
        <w:ind w:firstLine="567"/>
        <w:jc w:val="both"/>
        <w:rPr>
          <w:i/>
          <w:iCs/>
          <w:color w:val="FF0000"/>
          <w:sz w:val="24"/>
          <w:szCs w:val="24"/>
        </w:rPr>
      </w:pPr>
      <w:bookmarkStart w:id="3" w:name="_Hlk43847085"/>
      <w:r w:rsidRPr="00710AE0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программы учебной дисциплины обучающимися осваиваются умения и знания. </w:t>
      </w:r>
    </w:p>
    <w:p w:rsidR="00FF67DF" w:rsidRPr="006626F6" w:rsidRDefault="00FF67DF" w:rsidP="0009648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4824"/>
        <w:gridCol w:w="3963"/>
      </w:tblGrid>
      <w:tr w:rsidR="00FF67DF" w:rsidRPr="006626F6" w:rsidTr="00581D15">
        <w:trPr>
          <w:trHeight w:val="649"/>
          <w:jc w:val="center"/>
        </w:trPr>
        <w:tc>
          <w:tcPr>
            <w:tcW w:w="1419" w:type="dxa"/>
          </w:tcPr>
          <w:p w:rsidR="00FF67DF" w:rsidRPr="00710AE0" w:rsidRDefault="00FF67DF" w:rsidP="004C2C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AE0">
              <w:rPr>
                <w:rFonts w:ascii="Times New Roman" w:hAnsi="Times New Roman" w:cs="Times New Roman"/>
              </w:rPr>
              <w:t xml:space="preserve">Код </w:t>
            </w:r>
          </w:p>
          <w:p w:rsidR="00FF67DF" w:rsidRPr="006626F6" w:rsidRDefault="00FF67DF" w:rsidP="004C2C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0AE0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4824" w:type="dxa"/>
          </w:tcPr>
          <w:p w:rsidR="00FF67DF" w:rsidRPr="00710AE0" w:rsidRDefault="00FF67DF" w:rsidP="004C2C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AE0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963" w:type="dxa"/>
          </w:tcPr>
          <w:p w:rsidR="00FF67DF" w:rsidRPr="00710AE0" w:rsidRDefault="00FF67DF" w:rsidP="004C2C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AE0">
              <w:rPr>
                <w:rFonts w:ascii="Times New Roman" w:hAnsi="Times New Roman" w:cs="Times New Roman"/>
              </w:rPr>
              <w:t>Знания</w:t>
            </w:r>
          </w:p>
        </w:tc>
      </w:tr>
      <w:tr w:rsidR="00100896" w:rsidRPr="006626F6" w:rsidTr="00581D15">
        <w:trPr>
          <w:trHeight w:val="291"/>
          <w:jc w:val="center"/>
        </w:trPr>
        <w:tc>
          <w:tcPr>
            <w:tcW w:w="1419" w:type="dxa"/>
          </w:tcPr>
          <w:p w:rsidR="00100896" w:rsidRPr="00387831" w:rsidRDefault="00100896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7831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4824" w:type="dxa"/>
          </w:tcPr>
          <w:p w:rsidR="00100896" w:rsidRPr="00FF679A" w:rsidRDefault="00FF679A" w:rsidP="00887CA9">
            <w:pPr>
              <w:pStyle w:val="af1"/>
              <w:ind w:firstLine="31"/>
              <w:jc w:val="both"/>
              <w:rPr>
                <w:rFonts w:eastAsia="Calibri"/>
                <w:b/>
                <w:bCs/>
                <w:highlight w:val="green"/>
                <w:bdr w:val="none" w:sz="0" w:space="0" w:color="auto" w:frame="1"/>
              </w:rPr>
            </w:pPr>
            <w:r w:rsidRPr="00581D15">
              <w:t>У5</w:t>
            </w:r>
            <w:r w:rsidRPr="00581D15">
              <w:rPr>
                <w:b/>
                <w:bCs/>
              </w:rPr>
              <w:t xml:space="preserve"> </w:t>
            </w:r>
            <w:r w:rsidRPr="00581D15">
              <w:t>и</w:t>
            </w:r>
            <w:r w:rsidRPr="00581D15">
              <w:rPr>
                <w:spacing w:val="-3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100896" w:rsidRPr="00FF679A" w:rsidRDefault="00FF679A" w:rsidP="00887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515" w:rsidRPr="006626F6" w:rsidTr="00581D15">
        <w:trPr>
          <w:trHeight w:val="314"/>
          <w:jc w:val="center"/>
        </w:trPr>
        <w:tc>
          <w:tcPr>
            <w:tcW w:w="1419" w:type="dxa"/>
          </w:tcPr>
          <w:p w:rsidR="00286515" w:rsidRPr="00387831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831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4824" w:type="dxa"/>
          </w:tcPr>
          <w:p w:rsidR="00286515" w:rsidRPr="00887CA9" w:rsidRDefault="00887CA9" w:rsidP="00887CA9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У3</w:t>
            </w:r>
            <w:r w:rsidRPr="00581D15">
              <w:rPr>
                <w:rFonts w:eastAsia="Calibri"/>
                <w:b/>
                <w:bCs/>
                <w:bdr w:val="none" w:sz="0" w:space="0" w:color="auto" w:frame="1"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ориентироваться на международные стандарты финансовой отчетности</w:t>
            </w:r>
            <w:r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3963" w:type="dxa"/>
          </w:tcPr>
          <w:p w:rsidR="00286515" w:rsidRPr="00887CA9" w:rsidRDefault="00887CA9" w:rsidP="00887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З1 понятие, сущность и значение бухгалтерского учета, и история его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515" w:rsidRPr="006626F6" w:rsidTr="00581D15">
        <w:trPr>
          <w:trHeight w:val="314"/>
          <w:jc w:val="center"/>
        </w:trPr>
        <w:tc>
          <w:tcPr>
            <w:tcW w:w="1419" w:type="dxa"/>
          </w:tcPr>
          <w:p w:rsidR="00286515" w:rsidRPr="00387831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7831"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4824" w:type="dxa"/>
          </w:tcPr>
          <w:p w:rsidR="00286515" w:rsidRPr="00387831" w:rsidRDefault="00387831" w:rsidP="00387831">
            <w:pPr>
              <w:pStyle w:val="af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У1</w:t>
            </w:r>
            <w: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применять нормативное регулирование бухгалтерского учета</w:t>
            </w:r>
            <w:r>
              <w:rPr>
                <w:rFonts w:eastAsia="Calibri"/>
                <w:bdr w:val="none" w:sz="0" w:space="0" w:color="auto" w:frame="1"/>
              </w:rPr>
              <w:t>.</w:t>
            </w:r>
          </w:p>
        </w:tc>
        <w:tc>
          <w:tcPr>
            <w:tcW w:w="3963" w:type="dxa"/>
          </w:tcPr>
          <w:p w:rsidR="00286515" w:rsidRPr="00387831" w:rsidRDefault="00387831" w:rsidP="00286515">
            <w:pPr>
              <w:pStyle w:val="12"/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З3 нормативно-правовая основа бухгалтерского учёта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515" w:rsidRPr="006626F6" w:rsidTr="00581D15">
        <w:trPr>
          <w:trHeight w:val="314"/>
          <w:jc w:val="center"/>
        </w:trPr>
        <w:tc>
          <w:tcPr>
            <w:tcW w:w="1419" w:type="dxa"/>
          </w:tcPr>
          <w:p w:rsidR="00286515" w:rsidRPr="00387831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831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4824" w:type="dxa"/>
          </w:tcPr>
          <w:p w:rsidR="00286515" w:rsidRPr="000B3069" w:rsidRDefault="00FF679A" w:rsidP="00286515">
            <w:pPr>
              <w:pStyle w:val="12"/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Cs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58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1D15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286515" w:rsidRPr="00387831" w:rsidRDefault="00FF679A" w:rsidP="00286515">
            <w:pPr>
              <w:pStyle w:val="12"/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З1 понятие, сущность и значение бухгалтерского учета, и история его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515" w:rsidRPr="006626F6" w:rsidTr="00581D15">
        <w:trPr>
          <w:trHeight w:val="314"/>
          <w:jc w:val="center"/>
        </w:trPr>
        <w:tc>
          <w:tcPr>
            <w:tcW w:w="1419" w:type="dxa"/>
          </w:tcPr>
          <w:p w:rsidR="00286515" w:rsidRPr="00387831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7831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4824" w:type="dxa"/>
          </w:tcPr>
          <w:p w:rsidR="00286515" w:rsidRPr="00FF679A" w:rsidRDefault="00FF679A" w:rsidP="00FF679A">
            <w:pPr>
              <w:pStyle w:val="af1"/>
              <w:jc w:val="both"/>
              <w:rPr>
                <w:rFonts w:eastAsia="Calibri"/>
                <w:bdr w:val="none" w:sz="0" w:space="0" w:color="auto" w:frame="1"/>
              </w:rPr>
            </w:pPr>
            <w:r w:rsidRPr="00FF679A">
              <w:rPr>
                <w:rFonts w:eastAsia="Calibri"/>
                <w:bdr w:val="none" w:sz="0" w:space="0" w:color="auto" w:frame="1"/>
              </w:rPr>
              <w:t>У2 следовать методам и принципам бухгалтерского учета</w:t>
            </w:r>
          </w:p>
        </w:tc>
        <w:tc>
          <w:tcPr>
            <w:tcW w:w="3963" w:type="dxa"/>
          </w:tcPr>
          <w:p w:rsidR="00286515" w:rsidRPr="00FF679A" w:rsidRDefault="00FF679A" w:rsidP="00FF67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515" w:rsidRPr="006626F6" w:rsidTr="00581D15">
        <w:trPr>
          <w:trHeight w:val="314"/>
          <w:jc w:val="center"/>
        </w:trPr>
        <w:tc>
          <w:tcPr>
            <w:tcW w:w="1419" w:type="dxa"/>
          </w:tcPr>
          <w:p w:rsidR="00286515" w:rsidRPr="00387831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831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4824" w:type="dxa"/>
          </w:tcPr>
          <w:p w:rsidR="00286515" w:rsidRPr="000B3069" w:rsidRDefault="00887CA9" w:rsidP="00286515">
            <w:pPr>
              <w:pStyle w:val="12"/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Cs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58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1D15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286515" w:rsidRPr="00887CA9" w:rsidRDefault="00887CA9" w:rsidP="00887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  <w:r w:rsidRPr="0023377C"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учетной информации.</w:t>
            </w:r>
          </w:p>
        </w:tc>
      </w:tr>
      <w:tr w:rsidR="00286515" w:rsidRPr="006626F6" w:rsidTr="00581D15">
        <w:trPr>
          <w:trHeight w:val="314"/>
          <w:jc w:val="center"/>
        </w:trPr>
        <w:tc>
          <w:tcPr>
            <w:tcW w:w="1419" w:type="dxa"/>
          </w:tcPr>
          <w:p w:rsidR="00286515" w:rsidRPr="00387831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7831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4824" w:type="dxa"/>
          </w:tcPr>
          <w:p w:rsidR="00286515" w:rsidRPr="00FF679A" w:rsidRDefault="00FF679A" w:rsidP="00FF679A">
            <w:pPr>
              <w:pStyle w:val="af1"/>
              <w:ind w:firstLine="31"/>
              <w:jc w:val="both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У4</w:t>
            </w:r>
            <w:r w:rsidRPr="00581D15">
              <w:t xml:space="preserve"> с</w:t>
            </w:r>
            <w:r w:rsidRPr="00581D15">
              <w:rPr>
                <w:spacing w:val="-1"/>
              </w:rPr>
              <w:t xml:space="preserve">облюдать требования к бухгалтерскому </w:t>
            </w:r>
            <w:r w:rsidRPr="00FF679A">
              <w:rPr>
                <w:spacing w:val="-1"/>
              </w:rPr>
              <w:t>учету</w:t>
            </w:r>
            <w:r>
              <w:rPr>
                <w:spacing w:val="-1"/>
              </w:rPr>
              <w:t>.</w:t>
            </w:r>
          </w:p>
        </w:tc>
        <w:tc>
          <w:tcPr>
            <w:tcW w:w="3963" w:type="dxa"/>
          </w:tcPr>
          <w:p w:rsidR="00286515" w:rsidRPr="00387831" w:rsidRDefault="00731B9D" w:rsidP="00286515">
            <w:pPr>
              <w:pStyle w:val="12"/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З1 понятие, сущность и значение бухгалтерского учета, и история его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515" w:rsidRPr="006626F6" w:rsidTr="00581D15">
        <w:trPr>
          <w:trHeight w:val="314"/>
          <w:jc w:val="center"/>
        </w:trPr>
        <w:tc>
          <w:tcPr>
            <w:tcW w:w="1419" w:type="dxa"/>
          </w:tcPr>
          <w:p w:rsidR="00286515" w:rsidRPr="00387831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831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4824" w:type="dxa"/>
          </w:tcPr>
          <w:p w:rsidR="00286515" w:rsidRPr="000B3069" w:rsidRDefault="00887CA9" w:rsidP="00286515">
            <w:pPr>
              <w:pStyle w:val="12"/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Cs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У4 с</w:t>
            </w:r>
            <w:r w:rsidRPr="00581D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облюдать требования к бухгалтерскому учету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86515" w:rsidRPr="00887CA9" w:rsidRDefault="00887CA9" w:rsidP="00887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З2 основные требования к ведению бухгалтерского учета;</w:t>
            </w:r>
          </w:p>
        </w:tc>
      </w:tr>
      <w:tr w:rsidR="00663EED" w:rsidRPr="006626F6" w:rsidTr="00581D15">
        <w:trPr>
          <w:trHeight w:val="447"/>
          <w:jc w:val="center"/>
        </w:trPr>
        <w:tc>
          <w:tcPr>
            <w:tcW w:w="1419" w:type="dxa"/>
          </w:tcPr>
          <w:p w:rsidR="00663EED" w:rsidRPr="002843EA" w:rsidRDefault="00663EED" w:rsidP="004C2C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43EA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4824" w:type="dxa"/>
          </w:tcPr>
          <w:p w:rsidR="00581D15" w:rsidRPr="00FF679A" w:rsidRDefault="00581D15" w:rsidP="00387831">
            <w:pPr>
              <w:pStyle w:val="af1"/>
              <w:jc w:val="both"/>
              <w:rPr>
                <w:rFonts w:eastAsia="Calibri"/>
                <w:bdr w:val="none" w:sz="0" w:space="0" w:color="auto" w:frame="1"/>
              </w:rPr>
            </w:pPr>
            <w:r w:rsidRPr="00FF679A">
              <w:t xml:space="preserve">У1 </w:t>
            </w:r>
            <w:r w:rsidRPr="00FF679A">
              <w:rPr>
                <w:rFonts w:eastAsia="Calibri"/>
                <w:bdr w:val="none" w:sz="0" w:space="0" w:color="auto" w:frame="1"/>
              </w:rPr>
              <w:t xml:space="preserve">применять нормативное регулирование бухгалтерского учета; </w:t>
            </w:r>
          </w:p>
          <w:p w:rsidR="00581D15" w:rsidRPr="00FF679A" w:rsidRDefault="00581D15" w:rsidP="00387831">
            <w:pPr>
              <w:pStyle w:val="af1"/>
              <w:jc w:val="both"/>
              <w:rPr>
                <w:rFonts w:eastAsia="Calibri"/>
                <w:bdr w:val="none" w:sz="0" w:space="0" w:color="auto" w:frame="1"/>
              </w:rPr>
            </w:pPr>
            <w:r w:rsidRPr="00FF679A">
              <w:rPr>
                <w:rFonts w:eastAsia="Calibri"/>
                <w:bdr w:val="none" w:sz="0" w:space="0" w:color="auto" w:frame="1"/>
              </w:rPr>
              <w:t>У2 следовать методам и принципам бухгалтерского учета;</w:t>
            </w:r>
          </w:p>
          <w:p w:rsidR="00663EED" w:rsidRPr="00581D15" w:rsidRDefault="00710AE0" w:rsidP="00387831">
            <w:p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679A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  <w:r w:rsidR="00581D15" w:rsidRPr="00FF67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1D15" w:rsidRPr="00FF67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облюдать требования к бухгалтерскому учету.</w:t>
            </w:r>
          </w:p>
        </w:tc>
        <w:tc>
          <w:tcPr>
            <w:tcW w:w="3963" w:type="dxa"/>
          </w:tcPr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З1 понятие, сущность и значение бухгалтерского учета, и история его развития;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З2 основные требования к ведению бухгалтерского учета;</w:t>
            </w:r>
          </w:p>
          <w:p w:rsidR="00663EED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З3 нормативно-правовая основа бухгалтерского учёта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896" w:rsidRPr="006626F6" w:rsidTr="00581D15">
        <w:trPr>
          <w:trHeight w:val="405"/>
          <w:jc w:val="center"/>
        </w:trPr>
        <w:tc>
          <w:tcPr>
            <w:tcW w:w="1419" w:type="dxa"/>
          </w:tcPr>
          <w:p w:rsidR="00100896" w:rsidRPr="002843EA" w:rsidRDefault="00286515" w:rsidP="004C2C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43EA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4824" w:type="dxa"/>
          </w:tcPr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У1</w:t>
            </w:r>
            <w:r w:rsidRPr="00581D15">
              <w:rPr>
                <w:b/>
                <w:bCs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применять нормативное регулирование бухгалтерского учета</w:t>
            </w:r>
            <w:r w:rsidR="00387831">
              <w:rPr>
                <w:rFonts w:eastAsia="Calibri"/>
                <w:bdr w:val="none" w:sz="0" w:space="0" w:color="auto" w:frame="1"/>
              </w:rPr>
              <w:t>;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</w:t>
            </w:r>
          </w:p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У2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следовать методам и принципам бухгалтерского учета;</w:t>
            </w:r>
          </w:p>
          <w:p w:rsidR="00581D15" w:rsidRPr="00FF679A" w:rsidRDefault="00581D15" w:rsidP="00387831">
            <w:pPr>
              <w:pStyle w:val="af1"/>
              <w:ind w:firstLine="31"/>
              <w:jc w:val="both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У4</w:t>
            </w:r>
            <w:r w:rsidRPr="00581D15">
              <w:t xml:space="preserve"> с</w:t>
            </w:r>
            <w:r w:rsidRPr="00581D15">
              <w:rPr>
                <w:spacing w:val="-1"/>
              </w:rPr>
              <w:t xml:space="preserve">облюдать требования к бухгалтерскому </w:t>
            </w:r>
            <w:r w:rsidRPr="00FF679A">
              <w:rPr>
                <w:spacing w:val="-1"/>
              </w:rPr>
              <w:t>учету;</w:t>
            </w:r>
          </w:p>
          <w:p w:rsidR="00100896" w:rsidRPr="00581D15" w:rsidRDefault="00581D15" w:rsidP="003878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79A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FF6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67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F679A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З2 основные требования к ведению бухгалтерского учета;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З3 нормативно-правовая основа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З4 объекты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896" w:rsidRPr="002843EA" w:rsidRDefault="00100896" w:rsidP="00286515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86515" w:rsidRPr="006626F6" w:rsidTr="00581D15">
        <w:trPr>
          <w:trHeight w:val="405"/>
          <w:jc w:val="center"/>
        </w:trPr>
        <w:tc>
          <w:tcPr>
            <w:tcW w:w="1419" w:type="dxa"/>
          </w:tcPr>
          <w:p w:rsidR="00286515" w:rsidRPr="002843EA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43EA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4824" w:type="dxa"/>
          </w:tcPr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У1</w:t>
            </w:r>
            <w:r w:rsidRPr="00581D15">
              <w:rPr>
                <w:b/>
                <w:bCs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применять нормативное регулирование бухгалтерского учета</w:t>
            </w:r>
            <w:r>
              <w:rPr>
                <w:rFonts w:eastAsia="Calibri"/>
                <w:bdr w:val="none" w:sz="0" w:space="0" w:color="auto" w:frame="1"/>
              </w:rPr>
              <w:t>;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</w:t>
            </w:r>
          </w:p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У2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следовать методам и принципам бухгалтерского учета;</w:t>
            </w:r>
          </w:p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У4</w:t>
            </w:r>
            <w:r w:rsidRPr="00581D15">
              <w:t xml:space="preserve"> с</w:t>
            </w:r>
            <w:r w:rsidRPr="00581D15">
              <w:rPr>
                <w:spacing w:val="-1"/>
              </w:rPr>
              <w:t>облюдать требования к бухгалтерскому учету;</w:t>
            </w:r>
          </w:p>
          <w:p w:rsidR="00286515" w:rsidRPr="00581D15" w:rsidRDefault="00581D15" w:rsidP="003878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58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1D15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З2 основные требования к ведению бухгалтерского учета;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З3 нормативно-правовая основа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З4 объекты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515" w:rsidRPr="0069691E" w:rsidRDefault="00286515" w:rsidP="00286515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86515" w:rsidRPr="006626F6" w:rsidTr="00581D15">
        <w:trPr>
          <w:trHeight w:val="405"/>
          <w:jc w:val="center"/>
        </w:trPr>
        <w:tc>
          <w:tcPr>
            <w:tcW w:w="1419" w:type="dxa"/>
          </w:tcPr>
          <w:p w:rsidR="00286515" w:rsidRPr="002843EA" w:rsidRDefault="00286515" w:rsidP="00286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43EA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4824" w:type="dxa"/>
          </w:tcPr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У1</w:t>
            </w:r>
            <w:r w:rsidRPr="00581D15">
              <w:rPr>
                <w:b/>
                <w:bCs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применять нормативное регулирование бухгалтерского учета</w:t>
            </w:r>
            <w:r w:rsidR="0023377C">
              <w:rPr>
                <w:rFonts w:eastAsia="Calibri"/>
                <w:bdr w:val="none" w:sz="0" w:space="0" w:color="auto" w:frame="1"/>
              </w:rPr>
              <w:t>;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</w:t>
            </w:r>
          </w:p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У2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следовать методам и принципам бухгалтерского учета;</w:t>
            </w:r>
          </w:p>
          <w:p w:rsid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У3</w:t>
            </w:r>
            <w:r w:rsidRPr="00581D15">
              <w:rPr>
                <w:rFonts w:eastAsia="Calibri"/>
                <w:b/>
                <w:bCs/>
                <w:bdr w:val="none" w:sz="0" w:space="0" w:color="auto" w:frame="1"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ориентироваться на международные стандарты финансовой отчетности</w:t>
            </w:r>
            <w:r w:rsidR="0023377C">
              <w:rPr>
                <w:rFonts w:eastAsia="Calibri"/>
                <w:bdr w:val="none" w:sz="0" w:space="0" w:color="auto" w:frame="1"/>
              </w:rPr>
              <w:t>;</w:t>
            </w:r>
          </w:p>
          <w:p w:rsidR="0023377C" w:rsidRPr="0023377C" w:rsidRDefault="0023377C" w:rsidP="00387831">
            <w:pPr>
              <w:pStyle w:val="af1"/>
              <w:ind w:firstLine="31"/>
              <w:jc w:val="both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У4</w:t>
            </w:r>
            <w:r w:rsidRPr="00581D15">
              <w:t xml:space="preserve"> с</w:t>
            </w:r>
            <w:r w:rsidRPr="00581D15">
              <w:rPr>
                <w:spacing w:val="-1"/>
              </w:rPr>
              <w:t xml:space="preserve">облюдать требования к бухгалтерскому </w:t>
            </w:r>
            <w:r w:rsidRPr="00581D15">
              <w:rPr>
                <w:spacing w:val="-1"/>
              </w:rPr>
              <w:lastRenderedPageBreak/>
              <w:t>учету;</w:t>
            </w:r>
          </w:p>
          <w:p w:rsidR="00286515" w:rsidRPr="0023377C" w:rsidRDefault="00581D15" w:rsidP="003878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58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1D15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 нормативно-правовая основа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З4 объекты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З6 принципы учета основных хозяйственных процессов;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З7</w:t>
            </w:r>
            <w:r w:rsidRPr="0023377C"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учетной информации.</w:t>
            </w:r>
          </w:p>
          <w:p w:rsidR="00286515" w:rsidRPr="0069691E" w:rsidRDefault="00286515" w:rsidP="00286515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81D15" w:rsidRPr="006626F6" w:rsidTr="00581D15">
        <w:trPr>
          <w:trHeight w:val="405"/>
          <w:jc w:val="center"/>
        </w:trPr>
        <w:tc>
          <w:tcPr>
            <w:tcW w:w="1419" w:type="dxa"/>
          </w:tcPr>
          <w:p w:rsidR="00581D15" w:rsidRPr="002843EA" w:rsidRDefault="00581D15" w:rsidP="00581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43EA">
              <w:rPr>
                <w:rFonts w:ascii="Times New Roman" w:hAnsi="Times New Roman" w:cs="Times New Roman"/>
              </w:rPr>
              <w:lastRenderedPageBreak/>
              <w:t>ПК 2.1</w:t>
            </w:r>
          </w:p>
        </w:tc>
        <w:tc>
          <w:tcPr>
            <w:tcW w:w="4824" w:type="dxa"/>
          </w:tcPr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У1</w:t>
            </w:r>
            <w:r w:rsidRPr="00581D15">
              <w:rPr>
                <w:b/>
                <w:bCs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применять нормативное регулирование бухгалтерского учета </w:t>
            </w:r>
          </w:p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У2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следовать методам и принципам бухгалтерского учета;</w:t>
            </w:r>
          </w:p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У3</w:t>
            </w:r>
            <w:r w:rsidRPr="00581D15">
              <w:rPr>
                <w:rFonts w:eastAsia="Calibri"/>
                <w:b/>
                <w:bCs/>
                <w:bdr w:val="none" w:sz="0" w:space="0" w:color="auto" w:frame="1"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ориентироваться на международные стандарты финансовой отчетности.</w:t>
            </w:r>
          </w:p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У4</w:t>
            </w:r>
            <w:r w:rsidRPr="00581D15">
              <w:t xml:space="preserve"> с</w:t>
            </w:r>
            <w:r w:rsidRPr="00581D15">
              <w:rPr>
                <w:spacing w:val="-1"/>
              </w:rPr>
              <w:t>облюдать требования к бухгалтерскому учету;</w:t>
            </w:r>
          </w:p>
          <w:p w:rsidR="00581D15" w:rsidRPr="0023377C" w:rsidRDefault="00581D15" w:rsidP="003878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58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1D15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З3 нормативно-правовая основа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З4 объекты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З6 принципы учета основных хозяйственных процессов;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  <w:r w:rsidRPr="0023377C"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учетной информации.</w:t>
            </w:r>
          </w:p>
          <w:p w:rsidR="00581D15" w:rsidRPr="0069691E" w:rsidRDefault="00581D15" w:rsidP="00581D15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81D15" w:rsidRPr="006626F6" w:rsidTr="00581D15">
        <w:trPr>
          <w:trHeight w:val="405"/>
          <w:jc w:val="center"/>
        </w:trPr>
        <w:tc>
          <w:tcPr>
            <w:tcW w:w="1419" w:type="dxa"/>
          </w:tcPr>
          <w:p w:rsidR="00581D15" w:rsidRPr="002843EA" w:rsidRDefault="00581D15" w:rsidP="00581D15">
            <w:pPr>
              <w:jc w:val="center"/>
            </w:pPr>
            <w:r w:rsidRPr="002843EA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4824" w:type="dxa"/>
          </w:tcPr>
          <w:p w:rsidR="00581D15" w:rsidRPr="00581D15" w:rsidRDefault="00581D15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У2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следовать методам и принципам бухгалтерского учета;</w:t>
            </w:r>
          </w:p>
          <w:p w:rsidR="00581D15" w:rsidRPr="0023377C" w:rsidRDefault="00581D15" w:rsidP="003878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58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1D15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З4 объекты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учета;</w:t>
            </w:r>
          </w:p>
          <w:p w:rsidR="00581D15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З6 принципы учета основных хозяйственных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D15" w:rsidRPr="006626F6" w:rsidTr="00581D15">
        <w:trPr>
          <w:trHeight w:val="405"/>
          <w:jc w:val="center"/>
        </w:trPr>
        <w:tc>
          <w:tcPr>
            <w:tcW w:w="1419" w:type="dxa"/>
          </w:tcPr>
          <w:p w:rsidR="00581D15" w:rsidRPr="002843EA" w:rsidRDefault="00581D15" w:rsidP="00581D15">
            <w:pPr>
              <w:jc w:val="center"/>
            </w:pPr>
            <w:r w:rsidRPr="002843EA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4824" w:type="dxa"/>
          </w:tcPr>
          <w:p w:rsidR="0023377C" w:rsidRPr="00581D15" w:rsidRDefault="0023377C" w:rsidP="00387831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У2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следовать методам и принципам бухгалтерского учета;</w:t>
            </w:r>
          </w:p>
          <w:p w:rsidR="00581D15" w:rsidRPr="00581D15" w:rsidRDefault="0023377C" w:rsidP="00387831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58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1D15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</w:tc>
        <w:tc>
          <w:tcPr>
            <w:tcW w:w="3963" w:type="dxa"/>
          </w:tcPr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З4 объекты бухгалтерского учёта;</w:t>
            </w:r>
          </w:p>
          <w:p w:rsidR="0023377C" w:rsidRPr="0023377C" w:rsidRDefault="0023377C" w:rsidP="0023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учета;</w:t>
            </w:r>
          </w:p>
          <w:p w:rsidR="00581D15" w:rsidRPr="00581D15" w:rsidRDefault="0023377C" w:rsidP="00581D15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З6 принципы учета основных хозяйственных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3"/>
    <w:p w:rsidR="00F77B01" w:rsidRDefault="00F77B01" w:rsidP="00F7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E7498" w:rsidRPr="0079373A" w:rsidRDefault="005E7498" w:rsidP="005E7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83296930"/>
      <w:bookmarkStart w:id="5" w:name="_Toc283648312"/>
    </w:p>
    <w:p w:rsidR="00710AE0" w:rsidRDefault="00710AE0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E0" w:rsidRDefault="00710AE0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E0" w:rsidRDefault="00710AE0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E0" w:rsidRDefault="00710AE0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3EA" w:rsidRDefault="002843EA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3EA" w:rsidRDefault="002843EA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3EA" w:rsidRDefault="002843EA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E0" w:rsidRDefault="00710AE0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E0" w:rsidRDefault="00710AE0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3F" w:rsidRDefault="0054753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7DF" w:rsidRPr="0079373A" w:rsidRDefault="00FF67D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И СОДЕРЖАНИЕ </w:t>
      </w:r>
      <w:bookmarkEnd w:id="4"/>
      <w:bookmarkEnd w:id="5"/>
      <w:r w:rsidR="006626F6" w:rsidRPr="0079373A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FF67DF" w:rsidRPr="0079373A" w:rsidRDefault="00FF67D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283296931"/>
      <w:bookmarkStart w:id="7" w:name="_Toc283648313"/>
    </w:p>
    <w:p w:rsidR="00FF67DF" w:rsidRPr="0079373A" w:rsidRDefault="00FF67DF" w:rsidP="0005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  <w:bookmarkEnd w:id="6"/>
      <w:bookmarkEnd w:id="7"/>
    </w:p>
    <w:p w:rsidR="00FF67DF" w:rsidRDefault="00FF67DF" w:rsidP="0063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666"/>
      </w:tblGrid>
      <w:tr w:rsidR="00FF67DF" w:rsidRPr="00C82744">
        <w:trPr>
          <w:jc w:val="center"/>
        </w:trPr>
        <w:tc>
          <w:tcPr>
            <w:tcW w:w="7763" w:type="dxa"/>
            <w:vAlign w:val="center"/>
          </w:tcPr>
          <w:p w:rsidR="00FF67DF" w:rsidRPr="00C82744" w:rsidRDefault="00FF67DF" w:rsidP="0053067F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FF67DF" w:rsidRPr="00C82744" w:rsidRDefault="00FF67DF" w:rsidP="00530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F67DF" w:rsidRPr="00C82744">
        <w:trPr>
          <w:jc w:val="center"/>
        </w:trPr>
        <w:tc>
          <w:tcPr>
            <w:tcW w:w="7763" w:type="dxa"/>
          </w:tcPr>
          <w:p w:rsidR="00FF67DF" w:rsidRPr="00C82744" w:rsidRDefault="00FF67DF" w:rsidP="005306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</w:t>
            </w:r>
            <w:r w:rsidRPr="0063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666" w:type="dxa"/>
          </w:tcPr>
          <w:p w:rsidR="00FF67DF" w:rsidRPr="00644C7F" w:rsidRDefault="00644C7F" w:rsidP="000053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4C7F"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</w:tr>
      <w:tr w:rsidR="004261DB" w:rsidRPr="00C82744">
        <w:trPr>
          <w:jc w:val="center"/>
        </w:trPr>
        <w:tc>
          <w:tcPr>
            <w:tcW w:w="7763" w:type="dxa"/>
          </w:tcPr>
          <w:p w:rsidR="004261DB" w:rsidRDefault="004261DB" w:rsidP="005306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нагрузки во взаимодействии с преподавателем</w:t>
            </w:r>
            <w:r w:rsidR="0010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4261DB" w:rsidRPr="000053D7" w:rsidRDefault="00644C7F" w:rsidP="000053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76</w:t>
            </w:r>
          </w:p>
        </w:tc>
      </w:tr>
      <w:tr w:rsidR="00100896" w:rsidRPr="00C82744">
        <w:trPr>
          <w:jc w:val="center"/>
        </w:trPr>
        <w:tc>
          <w:tcPr>
            <w:tcW w:w="7763" w:type="dxa"/>
          </w:tcPr>
          <w:p w:rsidR="00100896" w:rsidRPr="00C82744" w:rsidRDefault="00100896" w:rsidP="006A6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8274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666" w:type="dxa"/>
          </w:tcPr>
          <w:p w:rsidR="00100896" w:rsidRDefault="00100896" w:rsidP="00100896">
            <w:pPr>
              <w:spacing w:after="0" w:line="240" w:lineRule="auto"/>
              <w:jc w:val="center"/>
            </w:pPr>
          </w:p>
        </w:tc>
      </w:tr>
      <w:tr w:rsidR="00100896" w:rsidRPr="00C82744">
        <w:trPr>
          <w:jc w:val="center"/>
        </w:trPr>
        <w:tc>
          <w:tcPr>
            <w:tcW w:w="7763" w:type="dxa"/>
          </w:tcPr>
          <w:p w:rsidR="00100896" w:rsidRPr="00C82744" w:rsidRDefault="00100896" w:rsidP="00F8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  <w:r w:rsidRPr="00B33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00896" w:rsidRPr="00644C7F" w:rsidRDefault="00644C7F" w:rsidP="00100896">
            <w:pPr>
              <w:spacing w:after="0" w:line="240" w:lineRule="auto"/>
              <w:jc w:val="center"/>
              <w:rPr>
                <w:iCs/>
              </w:rPr>
            </w:pPr>
            <w:r w:rsidRPr="00644C7F">
              <w:rPr>
                <w:rFonts w:ascii="Times New Roman" w:hAnsi="Times New Roman"/>
                <w:iCs/>
              </w:rPr>
              <w:t>36</w:t>
            </w:r>
          </w:p>
        </w:tc>
      </w:tr>
      <w:tr w:rsidR="00100896" w:rsidRPr="00C82744">
        <w:trPr>
          <w:jc w:val="center"/>
        </w:trPr>
        <w:tc>
          <w:tcPr>
            <w:tcW w:w="7763" w:type="dxa"/>
          </w:tcPr>
          <w:p w:rsidR="00100896" w:rsidRPr="004261DB" w:rsidRDefault="00100896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66" w:type="dxa"/>
          </w:tcPr>
          <w:p w:rsidR="00100896" w:rsidRPr="00644C7F" w:rsidRDefault="00644C7F" w:rsidP="00100896">
            <w:pPr>
              <w:spacing w:after="0" w:line="240" w:lineRule="auto"/>
              <w:jc w:val="center"/>
              <w:rPr>
                <w:iCs/>
              </w:rPr>
            </w:pPr>
            <w:r w:rsidRPr="00644C7F">
              <w:rPr>
                <w:rFonts w:ascii="Times New Roman" w:hAnsi="Times New Roman"/>
                <w:iCs/>
              </w:rPr>
              <w:t>28</w:t>
            </w:r>
          </w:p>
        </w:tc>
      </w:tr>
      <w:tr w:rsidR="00100896" w:rsidRPr="00C82744">
        <w:trPr>
          <w:jc w:val="center"/>
        </w:trPr>
        <w:tc>
          <w:tcPr>
            <w:tcW w:w="7763" w:type="dxa"/>
          </w:tcPr>
          <w:p w:rsidR="00100896" w:rsidRPr="004261DB" w:rsidRDefault="00644C7F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66" w:type="dxa"/>
          </w:tcPr>
          <w:p w:rsidR="00100896" w:rsidRPr="00644C7F" w:rsidRDefault="00644C7F" w:rsidP="00100896">
            <w:pPr>
              <w:spacing w:after="0" w:line="240" w:lineRule="auto"/>
              <w:jc w:val="center"/>
              <w:rPr>
                <w:iCs/>
              </w:rPr>
            </w:pPr>
            <w:r w:rsidRPr="00644C7F">
              <w:rPr>
                <w:rFonts w:ascii="Times New Roman" w:hAnsi="Times New Roman"/>
                <w:iCs/>
              </w:rPr>
              <w:t>4</w:t>
            </w:r>
          </w:p>
        </w:tc>
      </w:tr>
      <w:tr w:rsidR="00100896" w:rsidRPr="00C82744">
        <w:trPr>
          <w:jc w:val="center"/>
        </w:trPr>
        <w:tc>
          <w:tcPr>
            <w:tcW w:w="7763" w:type="dxa"/>
          </w:tcPr>
          <w:p w:rsidR="00100896" w:rsidRPr="004261DB" w:rsidRDefault="00100896" w:rsidP="005306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>ромежуточная аттестация</w:t>
            </w:r>
            <w:r w:rsidRPr="002B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61DB">
              <w:rPr>
                <w:rFonts w:ascii="Times New Roman" w:hAnsi="Times New Roman" w:cs="Times New Roman"/>
                <w:iCs/>
              </w:rPr>
              <w:t>(</w:t>
            </w:r>
            <w:r w:rsidR="00644C7F">
              <w:rPr>
                <w:rFonts w:ascii="Times New Roman" w:hAnsi="Times New Roman" w:cs="Times New Roman"/>
                <w:iCs/>
              </w:rPr>
              <w:t>экзамен)</w:t>
            </w:r>
          </w:p>
        </w:tc>
        <w:tc>
          <w:tcPr>
            <w:tcW w:w="1666" w:type="dxa"/>
          </w:tcPr>
          <w:p w:rsidR="00100896" w:rsidRPr="00644C7F" w:rsidRDefault="00644C7F" w:rsidP="00100896">
            <w:pPr>
              <w:spacing w:after="0" w:line="240" w:lineRule="auto"/>
              <w:jc w:val="center"/>
              <w:rPr>
                <w:iCs/>
              </w:rPr>
            </w:pPr>
            <w:r w:rsidRPr="00644C7F">
              <w:rPr>
                <w:rFonts w:ascii="Times New Roman" w:hAnsi="Times New Roman"/>
                <w:iCs/>
              </w:rPr>
              <w:t>8</w:t>
            </w:r>
          </w:p>
        </w:tc>
      </w:tr>
      <w:tr w:rsidR="00100896" w:rsidRPr="00C82744">
        <w:trPr>
          <w:jc w:val="center"/>
        </w:trPr>
        <w:tc>
          <w:tcPr>
            <w:tcW w:w="7763" w:type="dxa"/>
          </w:tcPr>
          <w:p w:rsidR="00100896" w:rsidRDefault="00100896" w:rsidP="005306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666" w:type="dxa"/>
          </w:tcPr>
          <w:p w:rsidR="00100896" w:rsidRPr="004E41F2" w:rsidRDefault="004E41F2" w:rsidP="00100896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E41F2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</w:tr>
      <w:tr w:rsidR="00100896" w:rsidRPr="00C82744">
        <w:trPr>
          <w:jc w:val="center"/>
        </w:trPr>
        <w:tc>
          <w:tcPr>
            <w:tcW w:w="7763" w:type="dxa"/>
          </w:tcPr>
          <w:p w:rsidR="00100896" w:rsidRPr="004261DB" w:rsidRDefault="00100896" w:rsidP="005306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100896" w:rsidRPr="004E41F2" w:rsidRDefault="004E41F2" w:rsidP="00100896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4E41F2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</w:tr>
    </w:tbl>
    <w:p w:rsidR="00FF67DF" w:rsidRPr="00E60526" w:rsidRDefault="00FF67DF" w:rsidP="0074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Style w:val="ae"/>
          <w:i w:val="0"/>
          <w:iCs w:val="0"/>
        </w:rPr>
      </w:pPr>
    </w:p>
    <w:p w:rsidR="00FF67DF" w:rsidRPr="0079373A" w:rsidRDefault="00FF67DF" w:rsidP="00CA6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содержание учебной дисциплины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4819"/>
        <w:gridCol w:w="1276"/>
        <w:gridCol w:w="1993"/>
      </w:tblGrid>
      <w:tr w:rsidR="00FF67DF" w:rsidRPr="00AD5B25" w:rsidTr="009330EE">
        <w:trPr>
          <w:cantSplit/>
          <w:trHeight w:val="1231"/>
          <w:jc w:val="center"/>
        </w:trPr>
        <w:tc>
          <w:tcPr>
            <w:tcW w:w="2137" w:type="dxa"/>
            <w:vAlign w:val="center"/>
          </w:tcPr>
          <w:p w:rsidR="00FF67DF" w:rsidRPr="00B61822" w:rsidRDefault="00FF67DF" w:rsidP="001D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_Toc283296933"/>
            <w:bookmarkStart w:id="9" w:name="_Toc283648316"/>
            <w:r w:rsidRPr="00B61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19" w:type="dxa"/>
            <w:vAlign w:val="center"/>
          </w:tcPr>
          <w:p w:rsidR="00FF67DF" w:rsidRPr="00B61822" w:rsidRDefault="00FF67DF" w:rsidP="001D68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vAlign w:val="center"/>
          </w:tcPr>
          <w:p w:rsidR="00FF67DF" w:rsidRPr="00B61822" w:rsidRDefault="00FF67DF" w:rsidP="001D68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  <w:r w:rsidR="00634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Pr="00B61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</w:t>
            </w:r>
            <w:r w:rsidR="00634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</w:t>
            </w:r>
          </w:p>
        </w:tc>
        <w:tc>
          <w:tcPr>
            <w:tcW w:w="1993" w:type="dxa"/>
            <w:vAlign w:val="center"/>
          </w:tcPr>
          <w:p w:rsidR="00FF67DF" w:rsidRPr="00AD5B25" w:rsidRDefault="00D32E7F" w:rsidP="00580C9D">
            <w:pPr>
              <w:suppressAutoHyphens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</w:tr>
      <w:tr w:rsidR="00FF67DF" w:rsidRPr="00AD5B25" w:rsidTr="009330EE">
        <w:trPr>
          <w:cantSplit/>
          <w:trHeight w:val="109"/>
          <w:jc w:val="center"/>
        </w:trPr>
        <w:tc>
          <w:tcPr>
            <w:tcW w:w="2137" w:type="dxa"/>
            <w:vAlign w:val="center"/>
          </w:tcPr>
          <w:p w:rsidR="00FF67DF" w:rsidRPr="00AD5B25" w:rsidRDefault="00FF67DF" w:rsidP="001D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FF67DF" w:rsidRPr="00AD5B25" w:rsidRDefault="00FF67DF" w:rsidP="001D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F67DF" w:rsidRPr="00AD5B25" w:rsidRDefault="00FF67DF" w:rsidP="001D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93" w:type="dxa"/>
            <w:vAlign w:val="center"/>
          </w:tcPr>
          <w:p w:rsidR="00FF67DF" w:rsidRPr="00AD5B25" w:rsidRDefault="00FF67DF" w:rsidP="001D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B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4E41F2" w:rsidRPr="00AD5B25" w:rsidTr="009330EE">
        <w:trPr>
          <w:cantSplit/>
          <w:trHeight w:val="109"/>
          <w:jc w:val="center"/>
        </w:trPr>
        <w:tc>
          <w:tcPr>
            <w:tcW w:w="6956" w:type="dxa"/>
            <w:gridSpan w:val="2"/>
          </w:tcPr>
          <w:p w:rsidR="004E41F2" w:rsidRPr="00D4058C" w:rsidRDefault="004E41F2" w:rsidP="004E4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Бухгалтерский учёт, его сущность и значение в управленческой деятельности</w:t>
            </w:r>
          </w:p>
        </w:tc>
        <w:tc>
          <w:tcPr>
            <w:tcW w:w="1276" w:type="dxa"/>
            <w:vAlign w:val="center"/>
          </w:tcPr>
          <w:p w:rsidR="004E41F2" w:rsidRPr="004E41F2" w:rsidRDefault="004E41F2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3" w:type="dxa"/>
            <w:vAlign w:val="center"/>
          </w:tcPr>
          <w:p w:rsidR="00341A81" w:rsidRDefault="00341A81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</w:t>
            </w:r>
            <w:r w:rsidR="002D66CA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A81" w:rsidRDefault="00341A81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10, ОК 11,</w:t>
            </w:r>
          </w:p>
          <w:p w:rsidR="004E41F2" w:rsidRDefault="00341A81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1.1-1.4,</w:t>
            </w:r>
          </w:p>
          <w:p w:rsidR="00341A81" w:rsidRDefault="00341A81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2.1, ПК 3.1, ПК 3.3,</w:t>
            </w:r>
          </w:p>
          <w:p w:rsidR="00341A81" w:rsidRDefault="00341A81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3848985"/>
            <w:r>
              <w:rPr>
                <w:rFonts w:ascii="Times New Roman" w:hAnsi="Times New Roman" w:cs="Times New Roman"/>
                <w:sz w:val="24"/>
                <w:szCs w:val="24"/>
              </w:rPr>
              <w:t>З1-З4,</w:t>
            </w:r>
          </w:p>
          <w:p w:rsidR="00341A81" w:rsidRDefault="00341A81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У1-У3</w:t>
            </w:r>
          </w:p>
          <w:bookmarkEnd w:id="10"/>
          <w:p w:rsidR="00341A81" w:rsidRPr="00341A81" w:rsidRDefault="00341A81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F2" w:rsidRPr="00AE2264" w:rsidTr="009330EE">
        <w:trPr>
          <w:trHeight w:val="695"/>
          <w:jc w:val="center"/>
        </w:trPr>
        <w:tc>
          <w:tcPr>
            <w:tcW w:w="2137" w:type="dxa"/>
            <w:vMerge w:val="restart"/>
          </w:tcPr>
          <w:p w:rsidR="004E41F2" w:rsidRPr="00D4058C" w:rsidRDefault="004E41F2" w:rsidP="004E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4058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1.1.</w:t>
            </w:r>
          </w:p>
          <w:p w:rsidR="004E41F2" w:rsidRPr="00AD5B25" w:rsidRDefault="004E41F2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58C">
              <w:rPr>
                <w:rFonts w:ascii="Times New Roman CYR" w:hAnsi="Times New Roman CYR" w:cs="Times New Roman CYR"/>
                <w:b/>
                <w:sz w:val="24"/>
                <w:szCs w:val="24"/>
              </w:rPr>
              <w:t>Хозяйствен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н</w:t>
            </w:r>
            <w:r w:rsidRPr="00D4058C">
              <w:rPr>
                <w:rFonts w:ascii="Times New Roman CYR" w:hAnsi="Times New Roman CYR" w:cs="Times New Roman CYR"/>
                <w:b/>
                <w:sz w:val="24"/>
                <w:szCs w:val="24"/>
              </w:rPr>
              <w:t>ый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4058C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учёт</w:t>
            </w:r>
          </w:p>
        </w:tc>
        <w:tc>
          <w:tcPr>
            <w:tcW w:w="4819" w:type="dxa"/>
          </w:tcPr>
          <w:p w:rsidR="004E41F2" w:rsidRPr="004E41F2" w:rsidRDefault="004E41F2" w:rsidP="004E4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E41F2" w:rsidRPr="004E41F2" w:rsidRDefault="004E41F2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1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330EE" w:rsidRDefault="009330EE" w:rsidP="0093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02, ОК 04, ОК 10,</w:t>
            </w:r>
          </w:p>
          <w:p w:rsidR="009330EE" w:rsidRDefault="009330EE" w:rsidP="0093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</w:t>
            </w:r>
          </w:p>
          <w:p w:rsidR="004E41F2" w:rsidRPr="00AE2264" w:rsidRDefault="00AD7853" w:rsidP="0093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30EE">
              <w:rPr>
                <w:rFonts w:ascii="Times New Roman" w:hAnsi="Times New Roman" w:cs="Times New Roman"/>
                <w:bCs/>
                <w:sz w:val="24"/>
                <w:szCs w:val="24"/>
              </w:rPr>
              <w:t>З1</w:t>
            </w:r>
          </w:p>
        </w:tc>
      </w:tr>
      <w:tr w:rsidR="00D60222" w:rsidRPr="00AE2264" w:rsidTr="009330EE">
        <w:trPr>
          <w:trHeight w:val="1380"/>
          <w:jc w:val="center"/>
        </w:trPr>
        <w:tc>
          <w:tcPr>
            <w:tcW w:w="2137" w:type="dxa"/>
            <w:vMerge/>
          </w:tcPr>
          <w:p w:rsidR="00D60222" w:rsidRPr="00AD5B25" w:rsidRDefault="00D60222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D60222" w:rsidRPr="004E41F2" w:rsidRDefault="00D60222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E41F2">
              <w:rPr>
                <w:rFonts w:ascii="Times New Roman" w:hAnsi="Times New Roman" w:cs="Times New Roman"/>
                <w:sz w:val="24"/>
                <w:szCs w:val="24"/>
              </w:rPr>
              <w:t>Понятие о хозяйственном учёте и его содержание. Измерители, применяемые в учёте. Виды учёта: оперативный, статистический бухгалтерский. Понятие о финансовом, управленческом и налоговом учёте.</w:t>
            </w:r>
          </w:p>
        </w:tc>
        <w:tc>
          <w:tcPr>
            <w:tcW w:w="1276" w:type="dxa"/>
          </w:tcPr>
          <w:p w:rsidR="00D60222" w:rsidRPr="00D60222" w:rsidRDefault="00D60222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D60222" w:rsidRPr="00AE2264" w:rsidRDefault="00D60222" w:rsidP="004E4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23A05" w:rsidRPr="00AE2264" w:rsidTr="009330EE">
        <w:trPr>
          <w:trHeight w:val="363"/>
          <w:jc w:val="center"/>
        </w:trPr>
        <w:tc>
          <w:tcPr>
            <w:tcW w:w="2137" w:type="dxa"/>
            <w:vMerge w:val="restart"/>
          </w:tcPr>
          <w:p w:rsidR="00323A05" w:rsidRPr="00D4058C" w:rsidRDefault="00323A05" w:rsidP="0032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323A05" w:rsidRPr="00AD5B2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бухгалтерского учёта</w:t>
            </w:r>
          </w:p>
        </w:tc>
        <w:tc>
          <w:tcPr>
            <w:tcW w:w="4819" w:type="dxa"/>
          </w:tcPr>
          <w:p w:rsidR="00323A05" w:rsidRPr="004E41F2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323A05" w:rsidRPr="00323A05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3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9330EE" w:rsidRDefault="009330EE" w:rsidP="0093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02, ОК 04, ОК 10,</w:t>
            </w:r>
          </w:p>
          <w:p w:rsidR="009330EE" w:rsidRDefault="009330EE" w:rsidP="0093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</w:t>
            </w:r>
          </w:p>
          <w:p w:rsidR="00323A05" w:rsidRPr="009330EE" w:rsidRDefault="009330EE" w:rsidP="0093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0EE">
              <w:rPr>
                <w:rFonts w:ascii="Times New Roman" w:hAnsi="Times New Roman" w:cs="Times New Roman"/>
                <w:bCs/>
                <w:sz w:val="24"/>
                <w:szCs w:val="24"/>
              </w:rPr>
              <w:t>З1</w:t>
            </w:r>
          </w:p>
        </w:tc>
      </w:tr>
      <w:tr w:rsidR="00323A05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323A05" w:rsidRPr="00AD5B25" w:rsidRDefault="00323A05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323A05" w:rsidRPr="004E41F2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Этапы развития бухгалтерского учета.</w:t>
            </w:r>
            <w:r w:rsidRPr="00D4058C">
              <w:rPr>
                <w:rFonts w:ascii="Times New Roman" w:hAnsi="Times New Roman" w:cs="Times New Roman"/>
              </w:rPr>
              <w:t xml:space="preserve"> </w:t>
            </w: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реформирования системы учёта на современном этапе.</w:t>
            </w:r>
          </w:p>
        </w:tc>
        <w:tc>
          <w:tcPr>
            <w:tcW w:w="1276" w:type="dxa"/>
          </w:tcPr>
          <w:p w:rsidR="00323A05" w:rsidRPr="00323A05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23A05" w:rsidRPr="00AE2264" w:rsidRDefault="00323A05" w:rsidP="004E4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23A05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323A05" w:rsidRPr="00AD5B25" w:rsidRDefault="00323A05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323A05" w:rsidRPr="00D4058C" w:rsidRDefault="00323A05" w:rsidP="0032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</w:t>
            </w:r>
          </w:p>
          <w:p w:rsidR="00323A05" w:rsidRPr="00D4058C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реферата, создание презентаций</w:t>
            </w:r>
          </w:p>
        </w:tc>
        <w:tc>
          <w:tcPr>
            <w:tcW w:w="1276" w:type="dxa"/>
          </w:tcPr>
          <w:p w:rsidR="00323A05" w:rsidRPr="00484E86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4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23A05" w:rsidRPr="00AE2264" w:rsidRDefault="00323A05" w:rsidP="004E4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23A05" w:rsidRPr="00AE2264" w:rsidTr="009330EE">
        <w:trPr>
          <w:trHeight w:val="309"/>
          <w:jc w:val="center"/>
        </w:trPr>
        <w:tc>
          <w:tcPr>
            <w:tcW w:w="2137" w:type="dxa"/>
            <w:vMerge w:val="restart"/>
          </w:tcPr>
          <w:p w:rsidR="00323A05" w:rsidRPr="00D4058C" w:rsidRDefault="00323A05" w:rsidP="0032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  <w:p w:rsidR="00323A05" w:rsidRPr="00D4058C" w:rsidRDefault="00323A05" w:rsidP="00323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учёт как информационная система</w:t>
            </w:r>
          </w:p>
          <w:p w:rsidR="00323A05" w:rsidRPr="00AD5B25" w:rsidRDefault="00323A05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323A05" w:rsidRPr="00D4058C" w:rsidRDefault="00323A05" w:rsidP="0032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323A05" w:rsidRPr="00323A05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3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46865" w:rsidRPr="00346865" w:rsidRDefault="00346865" w:rsidP="007E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5">
              <w:rPr>
                <w:rFonts w:ascii="Times New Roman" w:hAnsi="Times New Roman" w:cs="Times New Roman"/>
                <w:sz w:val="24"/>
                <w:szCs w:val="24"/>
              </w:rPr>
              <w:t>ОК 03, ОК 11,</w:t>
            </w:r>
          </w:p>
          <w:p w:rsidR="00346865" w:rsidRPr="00346865" w:rsidRDefault="00346865" w:rsidP="007E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5">
              <w:rPr>
                <w:rFonts w:ascii="Times New Roman" w:hAnsi="Times New Roman" w:cs="Times New Roman"/>
                <w:sz w:val="24"/>
                <w:szCs w:val="24"/>
              </w:rPr>
              <w:t>ПК 1.1, ПК 1.2,</w:t>
            </w:r>
          </w:p>
          <w:p w:rsidR="00346865" w:rsidRPr="00346865" w:rsidRDefault="00346865" w:rsidP="007E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5">
              <w:rPr>
                <w:rFonts w:ascii="Times New Roman" w:hAnsi="Times New Roman" w:cs="Times New Roman"/>
                <w:sz w:val="24"/>
                <w:szCs w:val="24"/>
              </w:rPr>
              <w:t>ПК 1.3, ПК 1.4, ПК 2.1</w:t>
            </w:r>
          </w:p>
          <w:p w:rsidR="00323A05" w:rsidRPr="00346865" w:rsidRDefault="00AD7853" w:rsidP="007E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5">
              <w:rPr>
                <w:rFonts w:ascii="Times New Roman" w:hAnsi="Times New Roman" w:cs="Times New Roman"/>
                <w:sz w:val="24"/>
                <w:szCs w:val="24"/>
              </w:rPr>
              <w:t>З2, З3</w:t>
            </w:r>
          </w:p>
        </w:tc>
      </w:tr>
      <w:tr w:rsidR="00323A05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323A05" w:rsidRPr="00AD5B25" w:rsidRDefault="00323A05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323A05" w:rsidRPr="00D4058C" w:rsidRDefault="00323A05" w:rsidP="0034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бухгалтерского учета, его цель, задачи, сферы применения, функции.</w:t>
            </w:r>
          </w:p>
          <w:p w:rsidR="00323A05" w:rsidRPr="00D4058C" w:rsidRDefault="00323A05" w:rsidP="0034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бухгалтерскому учёту. Пользователи бухгалтерской информации.</w:t>
            </w:r>
          </w:p>
        </w:tc>
        <w:tc>
          <w:tcPr>
            <w:tcW w:w="1276" w:type="dxa"/>
          </w:tcPr>
          <w:p w:rsidR="00323A05" w:rsidRPr="00323A05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23A05" w:rsidRPr="00AE2264" w:rsidRDefault="00323A05" w:rsidP="004E4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23A05" w:rsidRPr="00AE2264" w:rsidTr="009330EE">
        <w:trPr>
          <w:trHeight w:val="289"/>
          <w:jc w:val="center"/>
        </w:trPr>
        <w:tc>
          <w:tcPr>
            <w:tcW w:w="2137" w:type="dxa"/>
            <w:vMerge w:val="restart"/>
          </w:tcPr>
          <w:p w:rsidR="00323A05" w:rsidRPr="00D4058C" w:rsidRDefault="00323A05" w:rsidP="00323A05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323A05" w:rsidRPr="00D4058C" w:rsidRDefault="00323A05" w:rsidP="00323A05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</w:t>
            </w:r>
          </w:p>
          <w:p w:rsidR="00323A05" w:rsidRPr="00AD5B2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2" w:firstLine="3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учёта</w:t>
            </w:r>
          </w:p>
        </w:tc>
        <w:tc>
          <w:tcPr>
            <w:tcW w:w="4819" w:type="dxa"/>
          </w:tcPr>
          <w:p w:rsidR="00323A05" w:rsidRPr="00D4058C" w:rsidRDefault="00323A05" w:rsidP="0032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4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323A05" w:rsidRPr="00323A05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3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E04CA8" w:rsidRDefault="00E04CA8" w:rsidP="00A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 ОК 03, ОК 11,</w:t>
            </w:r>
          </w:p>
          <w:p w:rsidR="00E04CA8" w:rsidRDefault="00E04CA8" w:rsidP="00A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1.2, ПК 1.3, ПК 1.4, ПК 2.1,</w:t>
            </w:r>
          </w:p>
          <w:p w:rsidR="00323A05" w:rsidRDefault="00C217AB" w:rsidP="00A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6865" w:rsidRPr="00346865">
              <w:rPr>
                <w:rFonts w:ascii="Times New Roman" w:hAnsi="Times New Roman" w:cs="Times New Roman"/>
                <w:sz w:val="24"/>
                <w:szCs w:val="24"/>
              </w:rPr>
              <w:t>2, З3,</w:t>
            </w:r>
            <w:r w:rsidR="0034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865" w:rsidRPr="00AE2264" w:rsidRDefault="00E04CA8" w:rsidP="00A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A8">
              <w:rPr>
                <w:rFonts w:ascii="Times New Roman" w:hAnsi="Times New Roman" w:cs="Times New Roman"/>
                <w:sz w:val="24"/>
                <w:szCs w:val="24"/>
              </w:rPr>
              <w:t>У1,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У3</w:t>
            </w:r>
          </w:p>
        </w:tc>
      </w:tr>
      <w:tr w:rsidR="00323A05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323A05" w:rsidRPr="00AD5B25" w:rsidRDefault="00323A05" w:rsidP="004E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323A05" w:rsidRPr="00D4058C" w:rsidRDefault="00323A05" w:rsidP="0032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Организация бухгалтерского учете в РФ. Система нормативно - правового регулирования бухгалтерского учёта. Федеральные и отраслевые стандарты бухгалтерского учёта. Международные стандарты учета и адаптация к ним российской системы учета.</w:t>
            </w:r>
          </w:p>
        </w:tc>
        <w:tc>
          <w:tcPr>
            <w:tcW w:w="1276" w:type="dxa"/>
          </w:tcPr>
          <w:p w:rsidR="00323A05" w:rsidRPr="00323A05" w:rsidRDefault="00323A05" w:rsidP="00D6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23A05" w:rsidRPr="00AE2264" w:rsidRDefault="00323A05" w:rsidP="004E4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23A05" w:rsidRPr="00AE2264" w:rsidTr="009330EE">
        <w:trPr>
          <w:trHeight w:val="343"/>
          <w:jc w:val="center"/>
        </w:trPr>
        <w:tc>
          <w:tcPr>
            <w:tcW w:w="2137" w:type="dxa"/>
            <w:vMerge/>
          </w:tcPr>
          <w:p w:rsidR="00323A05" w:rsidRPr="00AD5B2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323A05" w:rsidRPr="00D4058C" w:rsidRDefault="00323A05" w:rsidP="0032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323A05" w:rsidRPr="00323A0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323A05" w:rsidRPr="00AE2264" w:rsidRDefault="00323A05" w:rsidP="0032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23A05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323A05" w:rsidRPr="00AD5B2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05" w:rsidRPr="00D4058C" w:rsidRDefault="00323A05" w:rsidP="00323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ФЗ «О бухгалтерском учете» </w:t>
            </w:r>
          </w:p>
        </w:tc>
        <w:tc>
          <w:tcPr>
            <w:tcW w:w="1276" w:type="dxa"/>
          </w:tcPr>
          <w:p w:rsidR="00323A05" w:rsidRPr="00323A0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23A05" w:rsidRPr="00AE2264" w:rsidRDefault="00323A05" w:rsidP="0032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23A05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323A05" w:rsidRPr="00AD5B2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05" w:rsidRPr="00D4058C" w:rsidRDefault="00323A05" w:rsidP="00323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положений по бухгалтерскому учёту</w:t>
            </w:r>
          </w:p>
        </w:tc>
        <w:tc>
          <w:tcPr>
            <w:tcW w:w="1276" w:type="dxa"/>
          </w:tcPr>
          <w:p w:rsidR="00323A05" w:rsidRPr="00323A0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23A05" w:rsidRPr="00AE2264" w:rsidRDefault="00323A05" w:rsidP="0032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23A05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323A05" w:rsidRPr="00AD5B25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323A05" w:rsidRPr="00D4058C" w:rsidRDefault="00323A05" w:rsidP="0032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23A05" w:rsidRPr="00D4058C" w:rsidRDefault="00323A05" w:rsidP="0032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Характеристика международных стандартов бухгалтерского учета</w:t>
            </w:r>
          </w:p>
        </w:tc>
        <w:tc>
          <w:tcPr>
            <w:tcW w:w="1276" w:type="dxa"/>
          </w:tcPr>
          <w:p w:rsidR="00323A05" w:rsidRPr="00484E86" w:rsidRDefault="00323A05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4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323A05" w:rsidRPr="00AE2264" w:rsidRDefault="00323A05" w:rsidP="0032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84E86" w:rsidRPr="00AE2264" w:rsidTr="009330EE">
        <w:trPr>
          <w:trHeight w:val="283"/>
          <w:jc w:val="center"/>
        </w:trPr>
        <w:tc>
          <w:tcPr>
            <w:tcW w:w="2137" w:type="dxa"/>
            <w:vMerge w:val="restart"/>
          </w:tcPr>
          <w:p w:rsidR="00484E86" w:rsidRPr="00D4058C" w:rsidRDefault="00484E86" w:rsidP="00484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484E86" w:rsidRPr="00AD5B25" w:rsidRDefault="00484E86" w:rsidP="0048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бухгалтерского учёта</w:t>
            </w:r>
          </w:p>
        </w:tc>
        <w:tc>
          <w:tcPr>
            <w:tcW w:w="4819" w:type="dxa"/>
          </w:tcPr>
          <w:p w:rsidR="00484E86" w:rsidRPr="00D4058C" w:rsidRDefault="00484E86" w:rsidP="00323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84E86" w:rsidRPr="00484E86" w:rsidRDefault="00484E86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E04CA8" w:rsidRDefault="00E04CA8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:rsidR="00341A81" w:rsidRDefault="00E04CA8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1.4, ПК 2.1, ПК </w:t>
            </w:r>
            <w:r w:rsidR="00341A81">
              <w:rPr>
                <w:rFonts w:ascii="Times New Roman" w:hAnsi="Times New Roman" w:cs="Times New Roman"/>
                <w:sz w:val="24"/>
                <w:szCs w:val="24"/>
              </w:rPr>
              <w:t xml:space="preserve">3.1, ПК 3.2, </w:t>
            </w:r>
          </w:p>
          <w:p w:rsidR="00484E86" w:rsidRPr="00AE2264" w:rsidRDefault="00C217AB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4CA8" w:rsidRPr="00E04CA8">
              <w:rPr>
                <w:rFonts w:ascii="Times New Roman" w:hAnsi="Times New Roman" w:cs="Times New Roman"/>
                <w:sz w:val="24"/>
                <w:szCs w:val="24"/>
              </w:rPr>
              <w:t>4, У2</w:t>
            </w:r>
          </w:p>
        </w:tc>
      </w:tr>
      <w:tr w:rsidR="00484E86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484E86" w:rsidRPr="00AD5B25" w:rsidRDefault="00484E86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484E86" w:rsidRPr="00D4058C" w:rsidRDefault="00484E86" w:rsidP="0048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 бухгалтерского учёта. Активы, обязательства, источники финансирования деятельности, факты хозяйственной деятельности, доходы, расходы.</w:t>
            </w:r>
          </w:p>
          <w:p w:rsidR="00484E86" w:rsidRPr="004E41F2" w:rsidRDefault="00484E86" w:rsidP="00484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Классификация активов и пассивов организации.</w:t>
            </w:r>
          </w:p>
        </w:tc>
        <w:tc>
          <w:tcPr>
            <w:tcW w:w="1276" w:type="dxa"/>
          </w:tcPr>
          <w:p w:rsidR="00484E86" w:rsidRPr="00484E86" w:rsidRDefault="00484E86" w:rsidP="00323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484E86" w:rsidRPr="00AE2264" w:rsidRDefault="00484E86" w:rsidP="0032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84E86" w:rsidRPr="00AE2264" w:rsidTr="009330EE">
        <w:trPr>
          <w:trHeight w:val="316"/>
          <w:jc w:val="center"/>
        </w:trPr>
        <w:tc>
          <w:tcPr>
            <w:tcW w:w="2137" w:type="dxa"/>
            <w:vMerge/>
          </w:tcPr>
          <w:p w:rsidR="00484E86" w:rsidRPr="00AD5B25" w:rsidRDefault="00484E86" w:rsidP="0048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86" w:rsidRPr="00D4058C" w:rsidRDefault="00484E86" w:rsidP="00484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86" w:rsidRPr="00484E86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484E86" w:rsidRPr="00AE2264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84E86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484E86" w:rsidRPr="00AD5B25" w:rsidRDefault="00484E86" w:rsidP="0048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86" w:rsidRPr="00D4058C" w:rsidRDefault="00484E86" w:rsidP="0048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:rsidR="00484E86" w:rsidRPr="00D4058C" w:rsidRDefault="00484E86" w:rsidP="00484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Группировка активов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86" w:rsidRPr="00D4058C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484E86" w:rsidRPr="00AE2264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84E86" w:rsidRPr="00AE2264" w:rsidTr="009330EE">
        <w:trPr>
          <w:trHeight w:val="501"/>
          <w:jc w:val="center"/>
        </w:trPr>
        <w:tc>
          <w:tcPr>
            <w:tcW w:w="2137" w:type="dxa"/>
            <w:vMerge/>
          </w:tcPr>
          <w:p w:rsidR="00484E86" w:rsidRPr="00AD5B25" w:rsidRDefault="00484E86" w:rsidP="0048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86" w:rsidRPr="00D4058C" w:rsidRDefault="00484E86" w:rsidP="0048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  <w:p w:rsidR="00484E86" w:rsidRPr="00D4058C" w:rsidRDefault="00484E86" w:rsidP="0048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Группировка пассивов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86" w:rsidRPr="00D4058C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484E86" w:rsidRPr="00AE2264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84E86" w:rsidRPr="00AE2264" w:rsidTr="009330EE">
        <w:trPr>
          <w:trHeight w:val="805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484E86" w:rsidRPr="00D4058C" w:rsidRDefault="00484E86" w:rsidP="0048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86" w:rsidRPr="00D4058C" w:rsidRDefault="00484E86" w:rsidP="0048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84E86" w:rsidRPr="00D4058C" w:rsidRDefault="00484E86" w:rsidP="0048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Составление схем классификации средств организации, решение производственно-ситуационных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86" w:rsidRPr="0061457D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45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84E86" w:rsidRPr="00AE2264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84E86" w:rsidRPr="00AE2264" w:rsidTr="009330EE">
        <w:trPr>
          <w:trHeight w:val="398"/>
          <w:jc w:val="center"/>
        </w:trPr>
        <w:tc>
          <w:tcPr>
            <w:tcW w:w="6956" w:type="dxa"/>
            <w:gridSpan w:val="2"/>
            <w:tcBorders>
              <w:bottom w:val="single" w:sz="4" w:space="0" w:color="auto"/>
            </w:tcBorders>
          </w:tcPr>
          <w:p w:rsidR="00484E86" w:rsidRPr="00D4058C" w:rsidRDefault="00484E86" w:rsidP="00484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 1</w:t>
            </w:r>
          </w:p>
        </w:tc>
        <w:tc>
          <w:tcPr>
            <w:tcW w:w="1276" w:type="dxa"/>
          </w:tcPr>
          <w:p w:rsidR="00484E86" w:rsidRPr="00484E86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84E86" w:rsidRPr="00AE2264" w:rsidRDefault="00484E86" w:rsidP="0048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D1672" w:rsidRPr="00AE2264" w:rsidTr="009330EE">
        <w:trPr>
          <w:trHeight w:val="398"/>
          <w:jc w:val="center"/>
        </w:trPr>
        <w:tc>
          <w:tcPr>
            <w:tcW w:w="6956" w:type="dxa"/>
            <w:gridSpan w:val="2"/>
            <w:tcBorders>
              <w:bottom w:val="single" w:sz="4" w:space="0" w:color="auto"/>
            </w:tcBorders>
          </w:tcPr>
          <w:p w:rsidR="001D1672" w:rsidRPr="00D4058C" w:rsidRDefault="001D1672" w:rsidP="001D1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Предмет и метод бухгалтерского учёта</w:t>
            </w:r>
          </w:p>
        </w:tc>
        <w:tc>
          <w:tcPr>
            <w:tcW w:w="1276" w:type="dxa"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16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811CE" w:rsidRDefault="000811CE" w:rsidP="0008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01 -ОК 05, ОК 09- ОК 11</w:t>
            </w:r>
          </w:p>
          <w:p w:rsidR="000811CE" w:rsidRDefault="000811CE" w:rsidP="0008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1.1-ПК 1.4, ПК 2.1, ПК 3.1, ПК 3.2,</w:t>
            </w:r>
          </w:p>
          <w:p w:rsidR="000811CE" w:rsidRDefault="000811CE" w:rsidP="0008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З2 -</w:t>
            </w:r>
            <w:r w:rsidRPr="002D66CA">
              <w:rPr>
                <w:rFonts w:ascii="Times New Roman" w:hAnsi="Times New Roman" w:cs="Times New Roman"/>
                <w:sz w:val="24"/>
                <w:szCs w:val="24"/>
              </w:rPr>
              <w:t xml:space="preserve"> З5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672" w:rsidRPr="00AE2264" w:rsidRDefault="000811CE" w:rsidP="00081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У2, У4, У5</w:t>
            </w:r>
          </w:p>
        </w:tc>
      </w:tr>
      <w:tr w:rsidR="001D1672" w:rsidRPr="00AE2264" w:rsidTr="009330EE">
        <w:trPr>
          <w:trHeight w:val="398"/>
          <w:jc w:val="center"/>
        </w:trPr>
        <w:tc>
          <w:tcPr>
            <w:tcW w:w="2137" w:type="dxa"/>
            <w:vMerge w:val="restart"/>
          </w:tcPr>
          <w:p w:rsidR="001D1672" w:rsidRPr="00D4058C" w:rsidRDefault="001D1672" w:rsidP="001D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 бухгалтерского учёта</w:t>
            </w:r>
          </w:p>
          <w:p w:rsidR="001D1672" w:rsidRPr="00D4058C" w:rsidRDefault="001D1672" w:rsidP="001D1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1672" w:rsidRPr="00D4058C" w:rsidRDefault="001D1672" w:rsidP="001D1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1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811CE" w:rsidRDefault="000811CE" w:rsidP="0008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</w:t>
            </w:r>
          </w:p>
          <w:p w:rsidR="000811CE" w:rsidRDefault="000811CE" w:rsidP="0008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1.2, ПК 1.3, ПК 1.4, ПК 2.1, ПК 3.1, ПК 3.2,</w:t>
            </w:r>
          </w:p>
          <w:p w:rsidR="001D1672" w:rsidRPr="00AE2264" w:rsidRDefault="000811CE" w:rsidP="00081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D66CA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</w:tr>
      <w:tr w:rsidR="001D1672" w:rsidRPr="00AE2264" w:rsidTr="009330EE">
        <w:trPr>
          <w:trHeight w:val="398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1D1672" w:rsidRPr="00D4058C" w:rsidRDefault="001D1672" w:rsidP="001D1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1672" w:rsidRPr="004E41F2" w:rsidRDefault="001D1672" w:rsidP="001D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Предмет и метод бухгалтерского учёта. Первичное наблюдение, стоимостное измерение, текущая группировка, итоговое обобщение. Элементы метода бухгалтерского учёта.</w:t>
            </w:r>
          </w:p>
        </w:tc>
        <w:tc>
          <w:tcPr>
            <w:tcW w:w="1276" w:type="dxa"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67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D1672" w:rsidRPr="002D66CA" w:rsidRDefault="001D1672" w:rsidP="002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457D" w:rsidRPr="00AE2264" w:rsidTr="009330EE">
        <w:trPr>
          <w:trHeight w:val="398"/>
          <w:jc w:val="center"/>
        </w:trPr>
        <w:tc>
          <w:tcPr>
            <w:tcW w:w="2137" w:type="dxa"/>
            <w:vMerge w:val="restart"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</w:p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баланс</w:t>
            </w:r>
          </w:p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61457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45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C735FC" w:rsidRDefault="00C735FC" w:rsidP="00A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03, ОК 05, ОК 10, ОК 11</w:t>
            </w:r>
          </w:p>
          <w:p w:rsidR="00C735FC" w:rsidRDefault="00C735FC" w:rsidP="00A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1.2, ПК 1.3, ПК 1.4, ПК 2.1, ПК 3.1, ПК 3.2,</w:t>
            </w:r>
          </w:p>
          <w:p w:rsidR="0061457D" w:rsidRDefault="00C217AB" w:rsidP="00A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CA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="002D66CA" w:rsidRPr="002D6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6CA">
              <w:rPr>
                <w:rFonts w:ascii="Times New Roman" w:hAnsi="Times New Roman" w:cs="Times New Roman"/>
                <w:sz w:val="24"/>
                <w:szCs w:val="24"/>
              </w:rPr>
              <w:t xml:space="preserve"> З4</w:t>
            </w:r>
            <w:r w:rsidR="002D66CA" w:rsidRPr="002D6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6CA">
              <w:rPr>
                <w:rFonts w:ascii="Times New Roman" w:hAnsi="Times New Roman" w:cs="Times New Roman"/>
                <w:sz w:val="24"/>
                <w:szCs w:val="24"/>
              </w:rPr>
              <w:t xml:space="preserve"> З5</w:t>
            </w:r>
            <w:r w:rsidR="002D6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5FC" w:rsidRPr="00C735FC" w:rsidRDefault="00C735FC" w:rsidP="00C7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У2, У4</w:t>
            </w:r>
          </w:p>
        </w:tc>
      </w:tr>
      <w:tr w:rsidR="0061457D" w:rsidRPr="00AE2264" w:rsidTr="009330EE">
        <w:trPr>
          <w:trHeight w:val="398"/>
          <w:jc w:val="center"/>
        </w:trPr>
        <w:tc>
          <w:tcPr>
            <w:tcW w:w="2137" w:type="dxa"/>
            <w:vMerge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как элемент метода бухгалтерского учёта. Назначение, структура и содержание бухгалтерского баланса. Виды балансов.</w:t>
            </w:r>
          </w:p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операции. Типы хозяйственных операций. Активные, пассивные, активно-пассивные операции.  Влияние операций на бухгалтерский баланс.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D" w:rsidRPr="00D4058C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1457D" w:rsidRPr="00AE2264" w:rsidTr="009330EE">
        <w:trPr>
          <w:trHeight w:val="398"/>
          <w:jc w:val="center"/>
        </w:trPr>
        <w:tc>
          <w:tcPr>
            <w:tcW w:w="2137" w:type="dxa"/>
            <w:vMerge/>
          </w:tcPr>
          <w:p w:rsidR="0061457D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61457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1457D" w:rsidRPr="00AE2264" w:rsidTr="009330EE">
        <w:trPr>
          <w:trHeight w:val="398"/>
          <w:jc w:val="center"/>
        </w:trPr>
        <w:tc>
          <w:tcPr>
            <w:tcW w:w="2137" w:type="dxa"/>
            <w:vMerge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бухгалтерского баланса по данным экономической группировки активов  и источников их формирования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1457D" w:rsidRPr="00AE2264" w:rsidTr="009330EE">
        <w:trPr>
          <w:trHeight w:val="398"/>
          <w:jc w:val="center"/>
        </w:trPr>
        <w:tc>
          <w:tcPr>
            <w:tcW w:w="2137" w:type="dxa"/>
            <w:vMerge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№6 </w:t>
            </w: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влияния хозяйственных операций на бухгалтерский баланс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1457D" w:rsidRPr="00AE2264" w:rsidTr="009330EE">
        <w:trPr>
          <w:trHeight w:val="805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производственно-ситуационных задач по составлению бухгалтерского баланса на начало и конец отчетного периода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61457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45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61457D" w:rsidRPr="00AE2264" w:rsidTr="009330EE">
        <w:trPr>
          <w:trHeight w:val="334"/>
          <w:jc w:val="center"/>
        </w:trPr>
        <w:tc>
          <w:tcPr>
            <w:tcW w:w="2137" w:type="dxa"/>
            <w:vMerge w:val="restart"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2.3. </w:t>
            </w:r>
          </w:p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хозяйственных средств</w:t>
            </w:r>
          </w:p>
          <w:p w:rsidR="0061457D" w:rsidRPr="00AD5B25" w:rsidRDefault="0061457D" w:rsidP="0061457D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61457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45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C735FC" w:rsidRPr="004F7EF7" w:rsidRDefault="00C735FC" w:rsidP="00C7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7">
              <w:rPr>
                <w:rFonts w:ascii="Times New Roman" w:hAnsi="Times New Roman" w:cs="Times New Roman"/>
                <w:sz w:val="24"/>
                <w:szCs w:val="24"/>
              </w:rPr>
              <w:t>ОК 10, ОК 11</w:t>
            </w:r>
          </w:p>
          <w:p w:rsidR="00C735FC" w:rsidRPr="004F7EF7" w:rsidRDefault="00C735FC" w:rsidP="004F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7">
              <w:rPr>
                <w:rFonts w:ascii="Times New Roman" w:hAnsi="Times New Roman" w:cs="Times New Roman"/>
                <w:sz w:val="24"/>
                <w:szCs w:val="24"/>
              </w:rPr>
              <w:t>ПК 1.1, ПК 1.2, ПК 1.3, ПК 1.4, ПК 2.1,</w:t>
            </w:r>
          </w:p>
          <w:p w:rsidR="0061457D" w:rsidRPr="004F7EF7" w:rsidRDefault="004F7EF7" w:rsidP="00AD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7">
              <w:rPr>
                <w:rFonts w:ascii="Times New Roman" w:hAnsi="Times New Roman" w:cs="Times New Roman"/>
                <w:sz w:val="24"/>
                <w:szCs w:val="24"/>
              </w:rPr>
              <w:t>З2,</w:t>
            </w:r>
          </w:p>
          <w:p w:rsidR="00C735FC" w:rsidRPr="002444B9" w:rsidRDefault="00C735FC" w:rsidP="0024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EF7" w:rsidRPr="004F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57D" w:rsidRPr="00AE2264" w:rsidTr="009330EE">
        <w:trPr>
          <w:trHeight w:val="566"/>
          <w:jc w:val="center"/>
        </w:trPr>
        <w:tc>
          <w:tcPr>
            <w:tcW w:w="2137" w:type="dxa"/>
            <w:vMerge/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 запаса материальных ресурсов при списании их в производство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61457D" w:rsidRPr="00AE2264" w:rsidTr="009330EE">
        <w:trPr>
          <w:trHeight w:val="277"/>
          <w:jc w:val="center"/>
        </w:trPr>
        <w:tc>
          <w:tcPr>
            <w:tcW w:w="2137" w:type="dxa"/>
            <w:vMerge/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61457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61457D" w:rsidRPr="00AE2264" w:rsidTr="009330EE">
        <w:trPr>
          <w:trHeight w:val="805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sz w:val="24"/>
                <w:szCs w:val="24"/>
              </w:rPr>
              <w:t>Оценка материальных запасов, материальных ресурсов при списании в производство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61457D" w:rsidRPr="00AE2264" w:rsidTr="009330EE">
        <w:trPr>
          <w:trHeight w:val="805"/>
          <w:jc w:val="center"/>
        </w:trPr>
        <w:tc>
          <w:tcPr>
            <w:tcW w:w="2137" w:type="dxa"/>
            <w:vMerge w:val="restart"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</w:p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" w:right="-102"/>
              <w:rPr>
                <w:rFonts w:ascii="Times New Roman" w:hAnsi="Times New Roman" w:cs="Times New Roman"/>
                <w:b/>
                <w:bCs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Счета и двойная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запись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61457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45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14C23" w:rsidRDefault="00D14C23" w:rsidP="00C7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04, </w:t>
            </w:r>
            <w:r w:rsidR="00C735F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 ОК 09,</w:t>
            </w:r>
          </w:p>
          <w:p w:rsidR="00D14C23" w:rsidRDefault="00D14C23" w:rsidP="00C7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1.2, ПК 1.3, ПК 1.4, 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>ПК 2.1, ПК 3.1, ПК 3.2,</w:t>
            </w:r>
          </w:p>
          <w:p w:rsidR="0061457D" w:rsidRPr="00C735FC" w:rsidRDefault="00C217AB" w:rsidP="00C7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C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  <w:r w:rsidR="00C73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5FC">
              <w:rPr>
                <w:rFonts w:ascii="Times New Roman" w:hAnsi="Times New Roman" w:cs="Times New Roman"/>
                <w:sz w:val="24"/>
                <w:szCs w:val="24"/>
              </w:rPr>
              <w:t xml:space="preserve"> З5</w:t>
            </w:r>
            <w:r w:rsidR="00C73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5FC" w:rsidRPr="00AE2264" w:rsidRDefault="00C735FC" w:rsidP="00C7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 w:rsidRPr="00C735FC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61457D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Бухгалтерские счета, их назначение и структура. Строение бухгалтерских счетов. Виды счетов.</w:t>
            </w:r>
          </w:p>
          <w:p w:rsidR="0061457D" w:rsidRPr="00D4058C" w:rsidRDefault="0061457D" w:rsidP="0061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 xml:space="preserve"> Счета активные и пассивные. Сальдо и обороты активных и пассивных счетов. Схема записей на бухгалтерских счетах.</w:t>
            </w:r>
          </w:p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Двойная запись фактов хозяйственной жизни на бухгалтерских счетах. Корреспонденция счетов. Простые и сложные бухгалтерские проводки.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D" w:rsidRPr="00D4058C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61457D" w:rsidRPr="00AE2264" w:rsidTr="009330EE">
        <w:trPr>
          <w:trHeight w:val="471"/>
          <w:jc w:val="center"/>
        </w:trPr>
        <w:tc>
          <w:tcPr>
            <w:tcW w:w="2137" w:type="dxa"/>
            <w:vMerge/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61457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61457D" w:rsidRPr="00AE2264" w:rsidTr="009330EE">
        <w:trPr>
          <w:trHeight w:val="705"/>
          <w:jc w:val="center"/>
        </w:trPr>
        <w:tc>
          <w:tcPr>
            <w:tcW w:w="2137" w:type="dxa"/>
            <w:vMerge/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  <w:r w:rsidRPr="00D4058C">
              <w:rPr>
                <w:rFonts w:ascii="Times New Roman" w:hAnsi="Times New Roman"/>
                <w:sz w:val="24"/>
                <w:szCs w:val="24"/>
              </w:rPr>
              <w:t xml:space="preserve"> Составление бухгалтерских проводок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61457D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№9 </w:t>
            </w:r>
            <w:r w:rsidRPr="00D4058C">
              <w:rPr>
                <w:rFonts w:ascii="Times New Roman" w:hAnsi="Times New Roman"/>
                <w:sz w:val="24"/>
                <w:szCs w:val="24"/>
              </w:rPr>
              <w:t>Отражение на бухгалтерских счетах хозяйственных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61457D" w:rsidRPr="00AE2264" w:rsidTr="009330EE">
        <w:trPr>
          <w:trHeight w:val="805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61457D" w:rsidRPr="00AD5B25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1457D" w:rsidRPr="00D4058C" w:rsidRDefault="0061457D" w:rsidP="00614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Открытие счетов бухгалтерского учета, отражение на них фактов хозяйственной жизни, подсчет оборотов и остатков по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D" w:rsidRPr="00D106E7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6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1457D" w:rsidRPr="00AE2264" w:rsidRDefault="0061457D" w:rsidP="00614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412"/>
          <w:jc w:val="center"/>
        </w:trPr>
        <w:tc>
          <w:tcPr>
            <w:tcW w:w="2137" w:type="dxa"/>
            <w:vMerge w:val="restart"/>
          </w:tcPr>
          <w:p w:rsidR="00145791" w:rsidRPr="00D4058C" w:rsidRDefault="00145791" w:rsidP="0014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145791" w:rsidRPr="00D4058C" w:rsidRDefault="00145791" w:rsidP="0014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План счетов бухгалтерского учёта</w:t>
            </w:r>
          </w:p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145791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57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14C23" w:rsidRDefault="00D14C23" w:rsidP="00D14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04, ОК 05, ОК 09,</w:t>
            </w:r>
          </w:p>
          <w:p w:rsidR="00D14C23" w:rsidRDefault="00D14C23" w:rsidP="00D14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1.2, ПК 1.3, ПК 1.4, 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>ПК 2.1, ПК 3.1, ПК 3.2,</w:t>
            </w:r>
          </w:p>
          <w:p w:rsidR="00D14C23" w:rsidRPr="00C735FC" w:rsidRDefault="00D14C23" w:rsidP="00D14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C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5FC">
              <w:rPr>
                <w:rFonts w:ascii="Times New Roman" w:hAnsi="Times New Roman" w:cs="Times New Roman"/>
                <w:sz w:val="24"/>
                <w:szCs w:val="24"/>
              </w:rPr>
              <w:t xml:space="preserve"> З5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791" w:rsidRPr="00AE2264" w:rsidRDefault="00D14C23" w:rsidP="00D14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 w:rsidRPr="00C735FC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145791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Характеристика плана счетов.</w:t>
            </w:r>
          </w:p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 xml:space="preserve">Понятия и характеристика синтетических и аналитических счетов. Субсчета их назначение и взаимосвязь. Оборотные ведомости по счетам синтетического и </w:t>
            </w:r>
            <w:r w:rsidRPr="00D4058C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91" w:rsidRPr="00D4058C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418"/>
          <w:jc w:val="center"/>
        </w:trPr>
        <w:tc>
          <w:tcPr>
            <w:tcW w:w="2137" w:type="dxa"/>
            <w:vMerge/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145791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№10 </w:t>
            </w:r>
            <w:r w:rsidRPr="00D4058C">
              <w:rPr>
                <w:rFonts w:ascii="Times New Roman" w:hAnsi="Times New Roman"/>
                <w:sz w:val="24"/>
                <w:szCs w:val="24"/>
              </w:rPr>
              <w:t>Аналитический и синтетический учёт хозяйственных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562"/>
          <w:jc w:val="center"/>
        </w:trPr>
        <w:tc>
          <w:tcPr>
            <w:tcW w:w="2137" w:type="dxa"/>
            <w:vMerge/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№11 </w:t>
            </w:r>
            <w:r w:rsidRPr="00D4058C">
              <w:rPr>
                <w:rFonts w:ascii="Times New Roman" w:hAnsi="Times New Roman"/>
                <w:sz w:val="24"/>
                <w:szCs w:val="24"/>
              </w:rPr>
              <w:t>Составление оборотных ведомостей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698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инструкцией к плану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145791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57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411"/>
          <w:jc w:val="center"/>
        </w:trPr>
        <w:tc>
          <w:tcPr>
            <w:tcW w:w="2137" w:type="dxa"/>
            <w:vMerge w:val="restart"/>
          </w:tcPr>
          <w:p w:rsidR="00145791" w:rsidRPr="00D4058C" w:rsidRDefault="00145791" w:rsidP="0014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Тема 2.6. Документация и инвентаризация</w:t>
            </w:r>
          </w:p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145791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57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14C23" w:rsidRDefault="00D14C23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03, ОК 05, </w:t>
            </w:r>
          </w:p>
          <w:p w:rsidR="00D14C23" w:rsidRDefault="00D14C23" w:rsidP="00D14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1.4, 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>ПК 2.1, ПК 3.1, ПК 3.2,</w:t>
            </w:r>
          </w:p>
          <w:p w:rsidR="00145791" w:rsidRDefault="00C217AB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="00D14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 xml:space="preserve"> З3</w:t>
            </w:r>
            <w:r w:rsidR="00D14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 xml:space="preserve"> З4</w:t>
            </w:r>
            <w:r w:rsidR="00D14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C23">
              <w:rPr>
                <w:rFonts w:ascii="Times New Roman" w:hAnsi="Times New Roman" w:cs="Times New Roman"/>
                <w:sz w:val="24"/>
                <w:szCs w:val="24"/>
              </w:rPr>
              <w:t xml:space="preserve"> З5</w:t>
            </w:r>
            <w:r w:rsidR="00D14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C23" w:rsidRPr="00AE2264" w:rsidRDefault="00D14C23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У4</w:t>
            </w:r>
          </w:p>
        </w:tc>
      </w:tr>
      <w:tr w:rsidR="00145791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 xml:space="preserve">Документирование хозяйственных операций. Сущность и значение документов. Классификация документов. Реквизиты и формы документов. </w:t>
            </w:r>
          </w:p>
          <w:p w:rsidR="00145791" w:rsidRPr="00D4058C" w:rsidRDefault="00145791" w:rsidP="0014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 xml:space="preserve">Инвентаризация как элемент метода бухгалтерского учёта. Инвентаризация, ее сущность, значение и виды.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91" w:rsidRPr="00D4058C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331"/>
          <w:jc w:val="center"/>
        </w:trPr>
        <w:tc>
          <w:tcPr>
            <w:tcW w:w="2137" w:type="dxa"/>
            <w:vMerge/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106E7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№12</w:t>
            </w:r>
          </w:p>
          <w:p w:rsidR="00145791" w:rsidRPr="00D4058C" w:rsidRDefault="00145791" w:rsidP="0014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Заполнение реквизитов первичных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45791" w:rsidRPr="00AE2264" w:rsidTr="009330EE">
        <w:trPr>
          <w:trHeight w:val="702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145791" w:rsidRPr="00AD5B25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D4058C" w:rsidRDefault="00145791" w:rsidP="00145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45791" w:rsidRPr="00D4058C" w:rsidRDefault="00145791" w:rsidP="00145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первичных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1" w:rsidRPr="00145791" w:rsidRDefault="00145791" w:rsidP="00145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57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45791" w:rsidRPr="00AE2264" w:rsidRDefault="00145791" w:rsidP="00145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D106E7" w:rsidRPr="00AE2264" w:rsidTr="009330EE">
        <w:trPr>
          <w:trHeight w:val="415"/>
          <w:jc w:val="center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E7" w:rsidRPr="00D4058C" w:rsidRDefault="00D106E7" w:rsidP="00D1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4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по разделу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E7" w:rsidRPr="00D106E7" w:rsidRDefault="00D106E7" w:rsidP="00D1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6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106E7" w:rsidRPr="00AE2264" w:rsidRDefault="00D106E7" w:rsidP="00D1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D106E7" w:rsidRPr="00AE2264" w:rsidTr="009330EE">
        <w:trPr>
          <w:trHeight w:val="407"/>
          <w:jc w:val="center"/>
        </w:trPr>
        <w:tc>
          <w:tcPr>
            <w:tcW w:w="6956" w:type="dxa"/>
            <w:gridSpan w:val="2"/>
            <w:tcBorders>
              <w:bottom w:val="single" w:sz="4" w:space="0" w:color="auto"/>
            </w:tcBorders>
          </w:tcPr>
          <w:p w:rsidR="00D106E7" w:rsidRPr="001D687F" w:rsidRDefault="00D106E7" w:rsidP="001D1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58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 xml:space="preserve"> Принципы учета основных хозяйственных процессов</w:t>
            </w:r>
          </w:p>
        </w:tc>
        <w:tc>
          <w:tcPr>
            <w:tcW w:w="1276" w:type="dxa"/>
          </w:tcPr>
          <w:p w:rsidR="00D106E7" w:rsidRPr="00D106E7" w:rsidRDefault="00D106E7" w:rsidP="00D1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22171" w:rsidRDefault="00522171" w:rsidP="00522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04, ОК 09,</w:t>
            </w:r>
          </w:p>
          <w:p w:rsidR="00522171" w:rsidRDefault="00522171" w:rsidP="00522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1.2 -ПК 1.4, ПК 2.1, ПК 3.1, ПК 3.2,</w:t>
            </w:r>
          </w:p>
          <w:p w:rsidR="00522171" w:rsidRDefault="00522171" w:rsidP="00522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B9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6E7" w:rsidRPr="00AE2264" w:rsidRDefault="00522171" w:rsidP="00522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7805CA" w:rsidRPr="00AE2264" w:rsidTr="009330EE">
        <w:trPr>
          <w:trHeight w:val="426"/>
          <w:jc w:val="center"/>
        </w:trPr>
        <w:tc>
          <w:tcPr>
            <w:tcW w:w="2137" w:type="dxa"/>
            <w:vMerge w:val="restart"/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" w:right="-102"/>
              <w:rPr>
                <w:rFonts w:ascii="Times New Roman" w:hAnsi="Times New Roman" w:cs="Times New Roman"/>
                <w:b/>
                <w:bCs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Тема 3.1. Учет процесса 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7805CA" w:rsidRDefault="007805CA" w:rsidP="0078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05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22171" w:rsidRDefault="00522171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04, ОК 09,</w:t>
            </w:r>
          </w:p>
          <w:p w:rsidR="00522171" w:rsidRDefault="00522171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1.2, ПК 1.3, ПК 1.4, ПК 2.1, ПК 3.1, ПК 3.2,</w:t>
            </w:r>
          </w:p>
          <w:p w:rsidR="007805CA" w:rsidRDefault="00C217AB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B9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  <w:r w:rsidR="00244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4B9" w:rsidRPr="00AE2264" w:rsidRDefault="002444B9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7805CA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Cs/>
                <w:sz w:val="24"/>
                <w:szCs w:val="24"/>
              </w:rPr>
              <w:t>Понятие учета процесса снабжения, его отражение бухгалтерскими записями. Фактическая себестоимость приобретаемых материальных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7805CA" w:rsidRDefault="007805CA" w:rsidP="00780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7805CA" w:rsidRPr="00AE2264" w:rsidTr="009330EE">
        <w:trPr>
          <w:trHeight w:val="434"/>
          <w:jc w:val="center"/>
        </w:trPr>
        <w:tc>
          <w:tcPr>
            <w:tcW w:w="2137" w:type="dxa"/>
            <w:vMerge/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7805CA" w:rsidRDefault="007805CA" w:rsidP="0078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7805CA" w:rsidRPr="00AE2264" w:rsidTr="009330EE">
        <w:trPr>
          <w:trHeight w:val="805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№13</w:t>
            </w:r>
          </w:p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Расчет фактической себестоимости заготовленных материальных ценностей, оформление их бухгалтерскими записями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7805CA" w:rsidRPr="00AE2264" w:rsidTr="009330EE">
        <w:trPr>
          <w:trHeight w:val="347"/>
          <w:jc w:val="center"/>
        </w:trPr>
        <w:tc>
          <w:tcPr>
            <w:tcW w:w="2137" w:type="dxa"/>
            <w:vMerge w:val="restart"/>
          </w:tcPr>
          <w:p w:rsidR="007805CA" w:rsidRPr="00D4058C" w:rsidRDefault="007805CA" w:rsidP="00780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</w:p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Учет процесса производства и процесса продажи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7805CA" w:rsidRDefault="007805CA" w:rsidP="0078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05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22171" w:rsidRDefault="00522171" w:rsidP="00522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04, ОК 09,</w:t>
            </w:r>
          </w:p>
          <w:p w:rsidR="00522171" w:rsidRDefault="00522171" w:rsidP="00522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1.2, ПК 1.3, ПК 1.4, ПК 2.1, ПК 3.1, ПК 3.2,</w:t>
            </w:r>
          </w:p>
          <w:p w:rsidR="00522171" w:rsidRDefault="00522171" w:rsidP="00522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B9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4B9" w:rsidRPr="00AE2264" w:rsidRDefault="00522171" w:rsidP="00522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7805CA" w:rsidRPr="00AE2264" w:rsidTr="009330EE">
        <w:trPr>
          <w:trHeight w:val="559"/>
          <w:jc w:val="center"/>
        </w:trPr>
        <w:tc>
          <w:tcPr>
            <w:tcW w:w="2137" w:type="dxa"/>
            <w:vMerge/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Понятие процесса производства. Классификация затрат на производство. Понятие прямых и косвенных затрат. Фактическая себестоимость выпущенной продукции. Отражение на счетах бухгалтерского учета процесса производства и продажи.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7805CA" w:rsidRPr="00AE2264" w:rsidTr="009330EE">
        <w:trPr>
          <w:trHeight w:val="412"/>
          <w:jc w:val="center"/>
        </w:trPr>
        <w:tc>
          <w:tcPr>
            <w:tcW w:w="2137" w:type="dxa"/>
            <w:vMerge/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7805CA" w:rsidRDefault="007805CA" w:rsidP="0078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7805CA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№14</w:t>
            </w:r>
          </w:p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Расчет фактической себестоимости выпущенной продукции. Оформление бухгалтерскими записями процесса производства.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7805CA" w:rsidRPr="00AE2264" w:rsidTr="009330EE">
        <w:trPr>
          <w:trHeight w:val="1145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805CA" w:rsidRPr="00D4058C" w:rsidRDefault="007805CA" w:rsidP="0078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производственно-ситуационных задач по учету процесса производства и продажи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7805CA" w:rsidRDefault="007805CA" w:rsidP="0078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05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7805CA" w:rsidRPr="00AE2264" w:rsidTr="009330EE">
        <w:trPr>
          <w:trHeight w:val="429"/>
          <w:jc w:val="center"/>
        </w:trPr>
        <w:tc>
          <w:tcPr>
            <w:tcW w:w="6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учетной информации</w:t>
            </w:r>
          </w:p>
        </w:tc>
        <w:tc>
          <w:tcPr>
            <w:tcW w:w="1276" w:type="dxa"/>
          </w:tcPr>
          <w:p w:rsidR="007805CA" w:rsidRPr="001D687F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401C1" w:rsidRDefault="00D401C1" w:rsidP="00D4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09,</w:t>
            </w:r>
          </w:p>
          <w:p w:rsidR="00D401C1" w:rsidRDefault="00D401C1" w:rsidP="00D4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1.4, ПК 2.1, ПК 2.1,</w:t>
            </w:r>
          </w:p>
          <w:p w:rsidR="007805CA" w:rsidRPr="00AE2264" w:rsidRDefault="00D401C1" w:rsidP="00D4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 w:rsidRPr="00D401C1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</w:tr>
      <w:tr w:rsidR="007805CA" w:rsidRPr="00AE2264" w:rsidTr="009330EE">
        <w:trPr>
          <w:trHeight w:val="420"/>
          <w:jc w:val="center"/>
        </w:trPr>
        <w:tc>
          <w:tcPr>
            <w:tcW w:w="2137" w:type="dxa"/>
            <w:vMerge w:val="restart"/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2" w:firstLine="7"/>
              <w:rPr>
                <w:rFonts w:ascii="Times New Roman" w:hAnsi="Times New Roman" w:cs="Times New Roman"/>
                <w:b/>
                <w:bCs/>
              </w:rPr>
            </w:pP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Тема 4.1. Учетные регистры и 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7805CA" w:rsidRDefault="007805CA" w:rsidP="0078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05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401C1" w:rsidRDefault="00D401C1" w:rsidP="00124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09,</w:t>
            </w:r>
          </w:p>
          <w:p w:rsidR="00D401C1" w:rsidRDefault="00D401C1" w:rsidP="00124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1.4, ПК 2.1, ПК 2.1,</w:t>
            </w:r>
          </w:p>
          <w:p w:rsidR="007805CA" w:rsidRPr="00AE2264" w:rsidRDefault="00C217AB" w:rsidP="00124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 w:rsidRPr="00D401C1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</w:tr>
      <w:tr w:rsidR="007805CA" w:rsidRPr="00AE2264" w:rsidTr="009330EE">
        <w:trPr>
          <w:trHeight w:val="805"/>
          <w:jc w:val="center"/>
        </w:trPr>
        <w:tc>
          <w:tcPr>
            <w:tcW w:w="2137" w:type="dxa"/>
            <w:vMerge/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Учётные регистры.  Регистры, их характеристика и классификация. Способы исправления ошибок в учётных регистрах.</w:t>
            </w:r>
          </w:p>
          <w:p w:rsidR="007805CA" w:rsidRPr="00D4058C" w:rsidRDefault="007805CA" w:rsidP="00780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</w:rPr>
              <w:t>Разновидности форм бухгалтерского учёта. Автоматизация бухгалтерского учёта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CA" w:rsidRPr="00D4058C" w:rsidRDefault="007805CA" w:rsidP="00780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7805CA" w:rsidRPr="00AE2264" w:rsidTr="009330EE">
        <w:trPr>
          <w:trHeight w:val="805"/>
          <w:jc w:val="center"/>
        </w:trPr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7805CA" w:rsidRPr="00AD5B25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A" w:rsidRPr="00D4058C" w:rsidRDefault="007805CA" w:rsidP="00780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805CA" w:rsidRPr="00D4058C" w:rsidRDefault="007805CA" w:rsidP="0078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производственно-ситуационных задач по исправлению ошибок в учетных записях и оформление бухгалтерских справок на исправления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CA" w:rsidRPr="007805CA" w:rsidRDefault="007805CA" w:rsidP="0078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05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805CA" w:rsidRPr="00AE2264" w:rsidRDefault="007805CA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249CF" w:rsidRPr="00AE2264" w:rsidTr="009330EE">
        <w:trPr>
          <w:trHeight w:val="411"/>
          <w:jc w:val="center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CF" w:rsidRPr="00D4058C" w:rsidRDefault="001249CF" w:rsidP="007805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CF"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CF" w:rsidRPr="00D4058C" w:rsidRDefault="001249CF" w:rsidP="0078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249CF" w:rsidRPr="00AE2264" w:rsidRDefault="001249CF" w:rsidP="0078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249CF" w:rsidRPr="00AE2264" w:rsidTr="009330EE">
        <w:trPr>
          <w:trHeight w:val="275"/>
          <w:jc w:val="center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CF" w:rsidRPr="00D4058C" w:rsidRDefault="001249CF" w:rsidP="00124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B25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(экзамен)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CF" w:rsidRPr="00D4058C" w:rsidRDefault="001249CF" w:rsidP="001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249CF" w:rsidRPr="00AE2264" w:rsidRDefault="001249CF" w:rsidP="00124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</w:tc>
      </w:tr>
      <w:tr w:rsidR="001249CF" w:rsidRPr="00AD5B25" w:rsidTr="009330EE">
        <w:trPr>
          <w:trHeight w:val="275"/>
          <w:jc w:val="center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CF" w:rsidRPr="00D4058C" w:rsidRDefault="001249CF" w:rsidP="001249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сего</w:t>
            </w:r>
            <w:r w:rsidRPr="00D40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CF" w:rsidRPr="00D4058C" w:rsidRDefault="001249CF" w:rsidP="001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249CF" w:rsidRPr="003E27EE" w:rsidRDefault="001249CF" w:rsidP="00124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</w:tbl>
    <w:p w:rsidR="00FF67DF" w:rsidRDefault="00FF67DF" w:rsidP="00CC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FF67DF" w:rsidRPr="0079373A" w:rsidRDefault="00FF67DF" w:rsidP="0065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</w:rPr>
        <w:lastRenderedPageBreak/>
        <w:tab/>
      </w:r>
      <w:bookmarkStart w:id="11" w:name="_Toc283296934"/>
      <w:bookmarkStart w:id="12" w:name="_Toc283648317"/>
      <w:bookmarkEnd w:id="8"/>
      <w:bookmarkEnd w:id="9"/>
      <w:r w:rsidRPr="0079373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 условия </w:t>
      </w:r>
      <w:r w:rsidRPr="0079373A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79373A">
        <w:rPr>
          <w:rFonts w:ascii="Times New Roman" w:hAnsi="Times New Roman" w:cs="Times New Roman"/>
          <w:b/>
          <w:bCs/>
          <w:caps/>
          <w:sz w:val="24"/>
          <w:szCs w:val="24"/>
        </w:rPr>
        <w:t>УЧЕБНОЙ дисциплины</w:t>
      </w:r>
    </w:p>
    <w:p w:rsidR="00FF67DF" w:rsidRPr="0079373A" w:rsidRDefault="00FF67DF" w:rsidP="00F2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bookmarkEnd w:id="11"/>
    <w:bookmarkEnd w:id="12"/>
    <w:p w:rsidR="00FF67DF" w:rsidRPr="0079373A" w:rsidRDefault="00FF67DF" w:rsidP="00F2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F67DF" w:rsidRDefault="00FF67DF" w:rsidP="000521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687F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</w:t>
      </w:r>
      <w:r w:rsidRPr="00E7165F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AF538E" w:rsidRPr="00E7165F">
        <w:rPr>
          <w:rFonts w:ascii="Times New Roman" w:hAnsi="Times New Roman" w:cs="Times New Roman"/>
          <w:iCs/>
          <w:sz w:val="24"/>
          <w:szCs w:val="24"/>
        </w:rPr>
        <w:t>«</w:t>
      </w:r>
      <w:r w:rsidR="00383449" w:rsidRPr="00E7165F">
        <w:rPr>
          <w:rFonts w:ascii="Times New Roman" w:hAnsi="Times New Roman" w:cs="Times New Roman"/>
          <w:iCs/>
          <w:sz w:val="24"/>
          <w:szCs w:val="24"/>
        </w:rPr>
        <w:t>Бухгалтерский учет, налогообложение и аудит».</w:t>
      </w:r>
    </w:p>
    <w:p w:rsidR="00383449" w:rsidRDefault="00383449" w:rsidP="003834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A11">
        <w:rPr>
          <w:rFonts w:ascii="Times New Roman" w:hAnsi="Times New Roman" w:cs="Times New Roman"/>
          <w:sz w:val="24"/>
          <w:szCs w:val="24"/>
        </w:rPr>
        <w:t>Кабинет</w:t>
      </w:r>
      <w:r w:rsidRPr="00DC5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637B">
        <w:rPr>
          <w:rFonts w:ascii="Times New Roman" w:hAnsi="Times New Roman" w:cs="Times New Roman"/>
          <w:iCs/>
          <w:sz w:val="24"/>
          <w:szCs w:val="24"/>
        </w:rPr>
        <w:t>«</w:t>
      </w:r>
      <w:r w:rsidRPr="00BC2298">
        <w:rPr>
          <w:rFonts w:ascii="Times New Roman" w:hAnsi="Times New Roman" w:cs="Times New Roman"/>
          <w:spacing w:val="2"/>
          <w:sz w:val="24"/>
          <w:szCs w:val="24"/>
        </w:rPr>
        <w:t>Бухгалтерский учет, налогообложение и аудит</w:t>
      </w:r>
      <w:r w:rsidRPr="0055637B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C5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11">
        <w:rPr>
          <w:rFonts w:ascii="Times New Roman" w:hAnsi="Times New Roman" w:cs="Times New Roman"/>
          <w:sz w:val="24"/>
          <w:szCs w:val="24"/>
        </w:rPr>
        <w:t xml:space="preserve">оснащен </w:t>
      </w:r>
    </w:p>
    <w:p w:rsidR="00C505B1" w:rsidRPr="003F3B5C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B5C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оборудованием: 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мебели для преподавателя;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мебели для обучающихся по количеству обучающихся;</w:t>
      </w:r>
    </w:p>
    <w:p w:rsidR="00C505B1" w:rsidRPr="0069034B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4B">
        <w:rPr>
          <w:rFonts w:ascii="Times New Roman" w:hAnsi="Times New Roman" w:cs="Times New Roman"/>
          <w:bCs/>
          <w:sz w:val="24"/>
          <w:szCs w:val="24"/>
        </w:rPr>
        <w:t>наглядные пособия (бланки документов, образцы оформления документов и т.п.);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4B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-доска;</w:t>
      </w:r>
    </w:p>
    <w:p w:rsidR="00C505B1" w:rsidRPr="003F3B5C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3B5C">
        <w:rPr>
          <w:rFonts w:ascii="Times New Roman" w:hAnsi="Times New Roman" w:cs="Times New Roman"/>
          <w:bCs/>
          <w:i/>
          <w:iCs/>
          <w:sz w:val="24"/>
          <w:szCs w:val="24"/>
        </w:rPr>
        <w:t>техническими средства обучения: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-компьютер;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-экран;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F3B5C">
        <w:rPr>
          <w:rFonts w:ascii="Times New Roman" w:hAnsi="Times New Roman"/>
          <w:bCs/>
          <w:sz w:val="24"/>
          <w:szCs w:val="24"/>
        </w:rPr>
        <w:t xml:space="preserve"> </w:t>
      </w:r>
      <w:r w:rsidRPr="00C66ADE">
        <w:rPr>
          <w:rFonts w:ascii="Times New Roman" w:hAnsi="Times New Roman"/>
          <w:bCs/>
          <w:sz w:val="24"/>
          <w:szCs w:val="24"/>
        </w:rPr>
        <w:t>мультимедиапроектор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F3B5C">
        <w:rPr>
          <w:rFonts w:ascii="Times New Roman" w:hAnsi="Times New Roman"/>
          <w:i/>
          <w:iCs/>
          <w:sz w:val="24"/>
          <w:szCs w:val="24"/>
        </w:rPr>
        <w:t>лицензионн</w:t>
      </w:r>
      <w:r>
        <w:rPr>
          <w:rFonts w:ascii="Times New Roman" w:hAnsi="Times New Roman"/>
          <w:i/>
          <w:iCs/>
          <w:sz w:val="24"/>
          <w:szCs w:val="24"/>
        </w:rPr>
        <w:t>ым</w:t>
      </w:r>
      <w:r w:rsidRPr="003F3B5C">
        <w:rPr>
          <w:rFonts w:ascii="Times New Roman" w:hAnsi="Times New Roman"/>
          <w:i/>
          <w:iCs/>
          <w:sz w:val="24"/>
          <w:szCs w:val="24"/>
        </w:rPr>
        <w:t xml:space="preserve"> программн</w:t>
      </w:r>
      <w:r>
        <w:rPr>
          <w:rFonts w:ascii="Times New Roman" w:hAnsi="Times New Roman"/>
          <w:i/>
          <w:iCs/>
          <w:sz w:val="24"/>
          <w:szCs w:val="24"/>
        </w:rPr>
        <w:t>ым</w:t>
      </w:r>
      <w:r w:rsidRPr="003F3B5C">
        <w:rPr>
          <w:rFonts w:ascii="Times New Roman" w:hAnsi="Times New Roman"/>
          <w:i/>
          <w:iCs/>
          <w:sz w:val="24"/>
          <w:szCs w:val="24"/>
        </w:rPr>
        <w:t xml:space="preserve"> обеспечение</w:t>
      </w:r>
      <w:r>
        <w:rPr>
          <w:rFonts w:ascii="Times New Roman" w:hAnsi="Times New Roman"/>
          <w:i/>
          <w:iCs/>
          <w:sz w:val="24"/>
          <w:szCs w:val="24"/>
        </w:rPr>
        <w:t>м: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Pr="00F01AD4">
        <w:rPr>
          <w:szCs w:val="24"/>
        </w:rPr>
        <w:t xml:space="preserve"> </w:t>
      </w:r>
      <w:r w:rsidRPr="00F01AD4">
        <w:rPr>
          <w:rFonts w:ascii="Times New Roman" w:hAnsi="Times New Roman" w:cs="Times New Roman"/>
          <w:sz w:val="24"/>
          <w:szCs w:val="24"/>
        </w:rPr>
        <w:t>операционная система Windows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505B1" w:rsidRPr="003F3B5C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Pr="003F3B5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9034B">
        <w:rPr>
          <w:rFonts w:ascii="Times New Roman" w:hAnsi="Times New Roman" w:cs="Times New Roman"/>
          <w:sz w:val="24"/>
          <w:szCs w:val="24"/>
          <w:lang w:val="x-none" w:eastAsia="x-none"/>
        </w:rPr>
        <w:t>MS Office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69034B">
        <w:rPr>
          <w:rFonts w:ascii="Times New Roman" w:hAnsi="Times New Roman" w:cs="Times New Roman"/>
          <w:sz w:val="24"/>
          <w:szCs w:val="24"/>
          <w:lang w:val="x-none"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03;</w:t>
      </w:r>
    </w:p>
    <w:p w:rsidR="00C505B1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Pr="003F3B5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9034B">
        <w:rPr>
          <w:rFonts w:ascii="Times New Roman" w:hAnsi="Times New Roman" w:cs="Times New Roman"/>
          <w:sz w:val="24"/>
          <w:szCs w:val="24"/>
          <w:lang w:val="x-none" w:eastAsia="x-none"/>
        </w:rPr>
        <w:t>СПС КонсультантПлюс</w:t>
      </w:r>
      <w:r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C505B1" w:rsidRPr="00F01AD4" w:rsidRDefault="00C505B1" w:rsidP="00C505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Pr="0069034B">
        <w:rPr>
          <w:rFonts w:ascii="Times New Roman" w:hAnsi="Times New Roman" w:cs="Times New Roman"/>
          <w:sz w:val="24"/>
          <w:szCs w:val="24"/>
          <w:lang w:val="x-none" w:eastAsia="x-none"/>
        </w:rPr>
        <w:t>«1С» (серия программ «1С: Бухгалтерия»)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C505B1" w:rsidRDefault="00C505B1" w:rsidP="003834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7DF" w:rsidRPr="0079373A" w:rsidRDefault="00FF67DF" w:rsidP="0005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283296935"/>
      <w:bookmarkStart w:id="14" w:name="_Toc283648318"/>
      <w:r w:rsidRPr="0079373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  <w:bookmarkEnd w:id="13"/>
      <w:bookmarkEnd w:id="14"/>
    </w:p>
    <w:p w:rsidR="00FF67DF" w:rsidRPr="0079373A" w:rsidRDefault="00FF67DF" w:rsidP="005E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7DF" w:rsidRDefault="00FF67DF" w:rsidP="005E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3A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имеет печатные и электронные образовательные и информационные ресурсы, рекомендуемые для использования в образовательном процессе:</w:t>
      </w:r>
    </w:p>
    <w:p w:rsidR="00D32E7F" w:rsidRPr="00D32E7F" w:rsidRDefault="00D32E7F" w:rsidP="00D32E7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7F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E7165F" w:rsidRDefault="00FF67DF" w:rsidP="00E716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 w:rsidR="00D32E7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9373A">
        <w:rPr>
          <w:rFonts w:ascii="Times New Roman" w:hAnsi="Times New Roman" w:cs="Times New Roman"/>
          <w:b/>
          <w:bCs/>
          <w:sz w:val="24"/>
          <w:szCs w:val="24"/>
        </w:rPr>
        <w:t>ечатные издания:</w:t>
      </w:r>
    </w:p>
    <w:p w:rsidR="00341307" w:rsidRPr="00E7165F" w:rsidRDefault="00E7165F" w:rsidP="00E716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41307" w:rsidRPr="00E7165F">
        <w:rPr>
          <w:rFonts w:ascii="Times New Roman" w:eastAsia="Calibri" w:hAnsi="Times New Roman" w:cs="Times New Roman"/>
          <w:sz w:val="24"/>
          <w:szCs w:val="24"/>
        </w:rPr>
        <w:t>Богаченко В.М., Кириллова Н.А. Бухгалтерский учет: Учебник. – Ростов н/Д: Феникс,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41307" w:rsidRPr="00E7165F">
        <w:rPr>
          <w:rFonts w:ascii="Times New Roman" w:eastAsia="Calibri" w:hAnsi="Times New Roman" w:cs="Times New Roman"/>
          <w:sz w:val="24"/>
          <w:szCs w:val="24"/>
        </w:rPr>
        <w:t>. - 538 с.</w:t>
      </w:r>
    </w:p>
    <w:p w:rsidR="00E7165F" w:rsidRPr="00E7165F" w:rsidRDefault="00E7165F" w:rsidP="00E716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7165F">
        <w:rPr>
          <w:rFonts w:ascii="Times New Roman" w:hAnsi="Times New Roman" w:cs="Times New Roman"/>
          <w:color w:val="000000"/>
          <w:sz w:val="24"/>
          <w:szCs w:val="24"/>
        </w:rPr>
        <w:t xml:space="preserve"> Гомола А.И. Теория бухгалтерского учета:учебное пособие.-М.:Академия, 2012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7DF" w:rsidRDefault="00FF67DF" w:rsidP="005E1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ресурсы):</w:t>
      </w:r>
    </w:p>
    <w:p w:rsidR="00C505B1" w:rsidRPr="005D56B8" w:rsidRDefault="005D56B8" w:rsidP="005D56B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C505B1" w:rsidRPr="00E7165F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редакция).</w:t>
      </w:r>
      <w:r w:rsidRPr="005D56B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62EAB">
        <w:rPr>
          <w:rFonts w:ascii="Times New Roman" w:hAnsi="Times New Roman"/>
          <w:sz w:val="28"/>
          <w:szCs w:val="28"/>
          <w:lang w:bidi="en-US"/>
        </w:rPr>
        <w:t xml:space="preserve">// </w:t>
      </w:r>
      <w:r w:rsidRPr="005D56B8">
        <w:rPr>
          <w:rFonts w:ascii="Times New Roman" w:hAnsi="Times New Roman"/>
          <w:sz w:val="24"/>
          <w:szCs w:val="24"/>
          <w:lang w:bidi="en-US"/>
        </w:rPr>
        <w:t>Доступ из справочно-правовой системы «Консультант Плюс».</w:t>
      </w:r>
    </w:p>
    <w:p w:rsidR="005D56B8" w:rsidRDefault="005D56B8" w:rsidP="005D56B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C505B1" w:rsidRPr="00E7165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редакция).</w:t>
      </w:r>
      <w:r w:rsidRPr="005D56B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62EAB">
        <w:rPr>
          <w:rFonts w:ascii="Times New Roman" w:hAnsi="Times New Roman"/>
          <w:sz w:val="28"/>
          <w:szCs w:val="28"/>
          <w:lang w:bidi="en-US"/>
        </w:rPr>
        <w:t xml:space="preserve">// </w:t>
      </w:r>
      <w:r w:rsidRPr="005D56B8">
        <w:rPr>
          <w:rFonts w:ascii="Times New Roman" w:hAnsi="Times New Roman"/>
          <w:sz w:val="24"/>
          <w:szCs w:val="24"/>
          <w:lang w:bidi="en-US"/>
        </w:rPr>
        <w:t>Доступ из справочно-правовой системы «Консультант Плюс».</w:t>
      </w:r>
    </w:p>
    <w:p w:rsidR="000C76BA" w:rsidRDefault="005D56B8" w:rsidP="000C76BA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341307" w:rsidRPr="00E7165F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редакция).</w:t>
      </w:r>
      <w:r w:rsidRPr="005D56B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D56B8">
        <w:rPr>
          <w:rFonts w:ascii="Times New Roman" w:hAnsi="Times New Roman"/>
          <w:sz w:val="24"/>
          <w:szCs w:val="24"/>
          <w:lang w:bidi="en-US"/>
        </w:rPr>
        <w:t>// Доступ из справочно-правовой системы «Консультант Плюс».</w:t>
      </w:r>
    </w:p>
    <w:p w:rsidR="000C76BA" w:rsidRDefault="000C76BA" w:rsidP="000C76BA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341307" w:rsidRPr="00E7165F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редакция).</w:t>
      </w:r>
      <w:r w:rsidR="005D56B8" w:rsidRPr="005D56B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5D56B8" w:rsidRPr="005D56B8">
        <w:rPr>
          <w:rFonts w:ascii="Times New Roman" w:hAnsi="Times New Roman"/>
          <w:sz w:val="24"/>
          <w:szCs w:val="24"/>
          <w:lang w:bidi="en-US"/>
        </w:rPr>
        <w:t>// Доступ из справочно-правовой системы «Консультант Плюс».</w:t>
      </w:r>
    </w:p>
    <w:p w:rsidR="005D56B8" w:rsidRPr="005D56B8" w:rsidRDefault="000C76BA" w:rsidP="000C76BA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341307" w:rsidRPr="00E71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Международные стандарты </w:t>
      </w:r>
      <w:r w:rsidR="00E7165F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финансовой отчетности</w:t>
      </w:r>
      <w:r w:rsidR="00341307" w:rsidRPr="00E71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(официальный текст).</w:t>
      </w:r>
      <w:r w:rsidR="005D56B8" w:rsidRPr="005D56B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5D56B8" w:rsidRPr="005D56B8">
        <w:rPr>
          <w:rFonts w:ascii="Times New Roman" w:hAnsi="Times New Roman"/>
          <w:sz w:val="24"/>
          <w:szCs w:val="24"/>
          <w:lang w:bidi="en-US"/>
        </w:rPr>
        <w:t>// Доступ из справочно-правовой системы «Консультант Плюс».</w:t>
      </w:r>
    </w:p>
    <w:p w:rsidR="00483CBB" w:rsidRDefault="00483CBB" w:rsidP="005E1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7DF" w:rsidRPr="001D687F" w:rsidRDefault="00FF67DF" w:rsidP="00D32E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687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</w:p>
    <w:p w:rsidR="00D32E7F" w:rsidRPr="0079373A" w:rsidRDefault="00D32E7F" w:rsidP="00D32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37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9373A">
        <w:rPr>
          <w:rFonts w:ascii="Times New Roman" w:hAnsi="Times New Roman" w:cs="Times New Roman"/>
          <w:b/>
          <w:bCs/>
          <w:sz w:val="24"/>
          <w:szCs w:val="24"/>
        </w:rPr>
        <w:t>ечатные издания:</w:t>
      </w:r>
    </w:p>
    <w:p w:rsidR="00E7165F" w:rsidRDefault="00D32E7F" w:rsidP="00E716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373A">
        <w:rPr>
          <w:rFonts w:ascii="Times New Roman" w:hAnsi="Times New Roman" w:cs="Times New Roman"/>
          <w:b/>
          <w:bCs/>
          <w:sz w:val="24"/>
          <w:szCs w:val="24"/>
        </w:rPr>
        <w:t>. Электронные издания (электронные ресурсы):</w:t>
      </w:r>
    </w:p>
    <w:p w:rsidR="00E7165F" w:rsidRDefault="00E7165F" w:rsidP="00E716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5F" w:rsidRPr="00E7165F" w:rsidRDefault="00E7165F" w:rsidP="005D56B8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74C9">
        <w:rPr>
          <w:rFonts w:ascii="Times New Roman" w:hAnsi="Times New Roman" w:cs="Times New Roman"/>
          <w:sz w:val="24"/>
          <w:szCs w:val="24"/>
        </w:rPr>
        <w:t xml:space="preserve">.Официальный сайт Министерства Финансов Российской Федерации </w:t>
      </w:r>
      <w:hyperlink r:id="rId8" w:history="1">
        <w:r w:rsidRPr="00EE74C9">
          <w:rPr>
            <w:rFonts w:ascii="Times New Roman" w:hAnsi="Times New Roman" w:cs="Times New Roman"/>
            <w:sz w:val="24"/>
            <w:szCs w:val="24"/>
            <w:u w:val="single"/>
          </w:rPr>
          <w:t>https://www.minfin.ru/</w:t>
        </w:r>
      </w:hyperlink>
      <w:r w:rsidRPr="00EE7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DF" w:rsidRPr="00E7165F" w:rsidRDefault="005D56B8" w:rsidP="005D56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2.Справочно правовая система Консультант плюс</w:t>
      </w:r>
      <w:hyperlink r:id="rId9" w:history="1">
        <w:r w:rsidRPr="005D56B8">
          <w:rPr>
            <w:u w:val="single"/>
          </w:rPr>
          <w:t>http://www.consultant.ru/</w:t>
        </w:r>
      </w:hyperlink>
    </w:p>
    <w:p w:rsidR="000C76BA" w:rsidRDefault="000C76BA" w:rsidP="00052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283296936"/>
      <w:bookmarkStart w:id="16" w:name="_Toc283648319"/>
    </w:p>
    <w:p w:rsidR="00FF67DF" w:rsidRPr="0079373A" w:rsidRDefault="00FF67DF" w:rsidP="00052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3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  <w:bookmarkEnd w:id="15"/>
      <w:bookmarkEnd w:id="16"/>
    </w:p>
    <w:p w:rsidR="00FF67DF" w:rsidRPr="0079373A" w:rsidRDefault="00FF67DF" w:rsidP="00844B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7" w:name="_Toc283296937"/>
      <w:r w:rsidRPr="0079373A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</w:t>
      </w:r>
      <w:r w:rsidR="00C318E0">
        <w:rPr>
          <w:rFonts w:ascii="Times New Roman" w:hAnsi="Times New Roman" w:cs="Times New Roman"/>
          <w:sz w:val="24"/>
          <w:szCs w:val="24"/>
        </w:rPr>
        <w:t xml:space="preserve">устного и письменного опроса, </w:t>
      </w:r>
      <w:r w:rsidR="00C318E0" w:rsidRPr="0079373A">
        <w:rPr>
          <w:rFonts w:ascii="Times New Roman" w:hAnsi="Times New Roman" w:cs="Times New Roman"/>
          <w:sz w:val="24"/>
          <w:szCs w:val="24"/>
        </w:rPr>
        <w:t>практических занятий</w:t>
      </w:r>
      <w:r w:rsidRPr="0079373A">
        <w:rPr>
          <w:rFonts w:ascii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</w:t>
      </w:r>
      <w:bookmarkEnd w:id="17"/>
      <w:r w:rsidR="0005022F" w:rsidRPr="0079373A">
        <w:rPr>
          <w:rFonts w:ascii="Times New Roman" w:hAnsi="Times New Roman" w:cs="Times New Roman"/>
          <w:sz w:val="24"/>
          <w:szCs w:val="24"/>
        </w:rPr>
        <w:t xml:space="preserve"> и т.п.</w:t>
      </w:r>
      <w:r w:rsidR="00BC326D" w:rsidRPr="00793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DF" w:rsidRPr="0079373A" w:rsidRDefault="00FF67DF" w:rsidP="00844B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73A">
        <w:rPr>
          <w:rFonts w:ascii="Times New Roman" w:hAnsi="Times New Roman" w:cs="Times New Roman"/>
          <w:sz w:val="24"/>
          <w:szCs w:val="24"/>
        </w:rPr>
        <w:t xml:space="preserve">Оценка качества освоения учебной программы включает текущий контроль </w:t>
      </w:r>
      <w:r w:rsidR="00C318E0" w:rsidRPr="0079373A">
        <w:rPr>
          <w:rFonts w:ascii="Times New Roman" w:hAnsi="Times New Roman" w:cs="Times New Roman"/>
          <w:sz w:val="24"/>
          <w:szCs w:val="24"/>
        </w:rPr>
        <w:t>успеваемости, промежуточную</w:t>
      </w:r>
      <w:r w:rsidRPr="0079373A">
        <w:rPr>
          <w:rFonts w:ascii="Times New Roman" w:hAnsi="Times New Roman" w:cs="Times New Roman"/>
          <w:sz w:val="24"/>
          <w:szCs w:val="24"/>
        </w:rPr>
        <w:t xml:space="preserve"> </w:t>
      </w:r>
      <w:r w:rsidR="00C318E0" w:rsidRPr="0079373A">
        <w:rPr>
          <w:rFonts w:ascii="Times New Roman" w:hAnsi="Times New Roman" w:cs="Times New Roman"/>
          <w:sz w:val="24"/>
          <w:szCs w:val="24"/>
        </w:rPr>
        <w:t>аттестацию по</w:t>
      </w:r>
      <w:r w:rsidRPr="0079373A">
        <w:rPr>
          <w:rFonts w:ascii="Times New Roman" w:hAnsi="Times New Roman" w:cs="Times New Roman"/>
          <w:sz w:val="24"/>
          <w:szCs w:val="24"/>
        </w:rPr>
        <w:t xml:space="preserve"> итогам освоения дисциплины.</w:t>
      </w:r>
    </w:p>
    <w:p w:rsidR="00FF67DF" w:rsidRPr="00C318E0" w:rsidRDefault="00FF67DF" w:rsidP="005B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3A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</w:t>
      </w:r>
      <w:r w:rsidRPr="005B2DDD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5B2DDD" w:rsidRPr="00C318E0">
        <w:rPr>
          <w:rFonts w:ascii="Times New Roman" w:hAnsi="Times New Roman" w:cs="Times New Roman"/>
          <w:sz w:val="24"/>
          <w:szCs w:val="24"/>
        </w:rPr>
        <w:t xml:space="preserve">устного и письменного опросов, тестирования, проверки подготовки рефератов, </w:t>
      </w:r>
      <w:r w:rsidR="00C318E0" w:rsidRPr="00C318E0">
        <w:rPr>
          <w:rFonts w:ascii="Times New Roman" w:hAnsi="Times New Roman" w:cs="Times New Roman"/>
          <w:sz w:val="24"/>
          <w:szCs w:val="24"/>
        </w:rPr>
        <w:t>сообщений, защиты</w:t>
      </w:r>
      <w:r w:rsidR="005B2DDD" w:rsidRPr="00C318E0">
        <w:rPr>
          <w:rFonts w:ascii="Times New Roman" w:hAnsi="Times New Roman" w:cs="Times New Roman"/>
          <w:sz w:val="24"/>
          <w:szCs w:val="24"/>
        </w:rPr>
        <w:t xml:space="preserve"> результатов выполнения практических работ</w:t>
      </w:r>
      <w:r w:rsidR="00DA64D8" w:rsidRPr="00C318E0">
        <w:rPr>
          <w:rFonts w:ascii="Times New Roman" w:hAnsi="Times New Roman" w:cs="Times New Roman"/>
          <w:sz w:val="24"/>
          <w:szCs w:val="24"/>
        </w:rPr>
        <w:t>, самостоятельных работ</w:t>
      </w:r>
      <w:r w:rsidR="00C318E0" w:rsidRPr="00C318E0">
        <w:rPr>
          <w:rFonts w:ascii="Times New Roman" w:hAnsi="Times New Roman" w:cs="Times New Roman"/>
          <w:sz w:val="24"/>
          <w:szCs w:val="24"/>
        </w:rPr>
        <w:t>, контрольных работ</w:t>
      </w:r>
      <w:r w:rsidR="00C318E0">
        <w:rPr>
          <w:rFonts w:ascii="Times New Roman" w:hAnsi="Times New Roman" w:cs="Times New Roman"/>
          <w:sz w:val="24"/>
          <w:szCs w:val="24"/>
        </w:rPr>
        <w:t>.</w:t>
      </w:r>
      <w:r w:rsidR="007D7DB9" w:rsidRPr="00C318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67DF" w:rsidRPr="0079373A" w:rsidRDefault="00FF67DF" w:rsidP="0079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3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</w:t>
      </w:r>
      <w:r w:rsidRPr="00F57787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B16D8" w:rsidRPr="00F57787">
        <w:rPr>
          <w:rFonts w:ascii="Times New Roman" w:hAnsi="Times New Roman" w:cs="Times New Roman"/>
          <w:sz w:val="24"/>
          <w:szCs w:val="24"/>
        </w:rPr>
        <w:t>экзамен</w:t>
      </w:r>
      <w:r w:rsidR="0079373A" w:rsidRPr="00F57787">
        <w:rPr>
          <w:rFonts w:ascii="Times New Roman" w:hAnsi="Times New Roman" w:cs="Times New Roman"/>
          <w:sz w:val="24"/>
          <w:szCs w:val="24"/>
        </w:rPr>
        <w:t>а</w:t>
      </w:r>
      <w:r w:rsidR="006A65AD" w:rsidRPr="00F57787">
        <w:rPr>
          <w:rFonts w:ascii="Times New Roman" w:hAnsi="Times New Roman" w:cs="Times New Roman"/>
          <w:sz w:val="24"/>
          <w:szCs w:val="24"/>
        </w:rPr>
        <w:t xml:space="preserve"> в </w:t>
      </w:r>
      <w:r w:rsidR="00F57787" w:rsidRPr="00F57787">
        <w:rPr>
          <w:rFonts w:ascii="Times New Roman" w:hAnsi="Times New Roman" w:cs="Times New Roman"/>
          <w:sz w:val="24"/>
          <w:szCs w:val="24"/>
        </w:rPr>
        <w:t xml:space="preserve">3 </w:t>
      </w:r>
      <w:r w:rsidR="006A65AD" w:rsidRPr="00F57787">
        <w:rPr>
          <w:rFonts w:ascii="Times New Roman" w:hAnsi="Times New Roman" w:cs="Times New Roman"/>
          <w:sz w:val="24"/>
          <w:szCs w:val="24"/>
        </w:rPr>
        <w:t>семестре</w:t>
      </w:r>
      <w:r w:rsidR="006A65AD" w:rsidRPr="0079373A">
        <w:rPr>
          <w:rFonts w:ascii="Times New Roman" w:hAnsi="Times New Roman" w:cs="Times New Roman"/>
          <w:sz w:val="24"/>
          <w:szCs w:val="24"/>
        </w:rPr>
        <w:t>.</w:t>
      </w:r>
    </w:p>
    <w:p w:rsidR="00FF67DF" w:rsidRPr="0079373A" w:rsidRDefault="00FF67DF" w:rsidP="0084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3539"/>
        <w:gridCol w:w="2893"/>
      </w:tblGrid>
      <w:tr w:rsidR="00FF67DF" w:rsidRPr="00B26BD5" w:rsidTr="00F718C3">
        <w:trPr>
          <w:jc w:val="center"/>
        </w:trPr>
        <w:tc>
          <w:tcPr>
            <w:tcW w:w="1885" w:type="pct"/>
          </w:tcPr>
          <w:p w:rsidR="00FF67DF" w:rsidRPr="00742288" w:rsidRDefault="00FF67DF" w:rsidP="00BB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2288">
              <w:rPr>
                <w:rFonts w:ascii="Times New Roman" w:hAnsi="Times New Roman" w:cs="Times New Roman"/>
                <w:b/>
                <w:bCs/>
                <w:iCs/>
              </w:rPr>
              <w:t>Результаты обучения</w:t>
            </w:r>
          </w:p>
          <w:p w:rsidR="00FF67DF" w:rsidRPr="005639BC" w:rsidRDefault="00FF67DF" w:rsidP="00BB4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14" w:type="pct"/>
          </w:tcPr>
          <w:p w:rsidR="00C2766B" w:rsidRPr="00742288" w:rsidRDefault="00FF67DF" w:rsidP="00BB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2288">
              <w:rPr>
                <w:rFonts w:ascii="Times New Roman" w:hAnsi="Times New Roman" w:cs="Times New Roman"/>
                <w:b/>
                <w:bCs/>
                <w:iCs/>
              </w:rPr>
              <w:t>Критерии оценки</w:t>
            </w:r>
          </w:p>
          <w:p w:rsidR="00FF67DF" w:rsidRPr="00B26BD5" w:rsidRDefault="00FF67DF" w:rsidP="00BB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pct"/>
          </w:tcPr>
          <w:p w:rsidR="006210B7" w:rsidRPr="00742288" w:rsidRDefault="00FF67DF" w:rsidP="00BB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2288">
              <w:rPr>
                <w:rFonts w:ascii="Times New Roman" w:hAnsi="Times New Roman" w:cs="Times New Roman"/>
                <w:b/>
                <w:bCs/>
                <w:iCs/>
              </w:rPr>
              <w:t xml:space="preserve">Формы и методы </w:t>
            </w:r>
          </w:p>
          <w:p w:rsidR="00FF67DF" w:rsidRPr="00742288" w:rsidRDefault="006210B7" w:rsidP="00BB4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2288">
              <w:rPr>
                <w:rFonts w:ascii="Times New Roman" w:hAnsi="Times New Roman" w:cs="Times New Roman"/>
                <w:b/>
                <w:bCs/>
                <w:iCs/>
              </w:rPr>
              <w:t xml:space="preserve">контроля и </w:t>
            </w:r>
            <w:r w:rsidR="00FF67DF" w:rsidRPr="00742288">
              <w:rPr>
                <w:rFonts w:ascii="Times New Roman" w:hAnsi="Times New Roman" w:cs="Times New Roman"/>
                <w:b/>
                <w:bCs/>
                <w:iCs/>
              </w:rPr>
              <w:t>оценки</w:t>
            </w:r>
          </w:p>
          <w:p w:rsidR="006210B7" w:rsidRPr="006210B7" w:rsidRDefault="006210B7" w:rsidP="006210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FF67DF" w:rsidRPr="00B26BD5" w:rsidTr="00F718C3">
        <w:trPr>
          <w:jc w:val="center"/>
        </w:trPr>
        <w:tc>
          <w:tcPr>
            <w:tcW w:w="1885" w:type="pct"/>
          </w:tcPr>
          <w:p w:rsidR="00F954AE" w:rsidRDefault="00F954AE" w:rsidP="000A18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954AE">
              <w:rPr>
                <w:rFonts w:ascii="Times New Roman" w:hAnsi="Times New Roman" w:cs="Times New Roman"/>
                <w:b/>
                <w:iCs/>
              </w:rPr>
              <w:t>Знать</w:t>
            </w:r>
            <w:r w:rsidR="00F74A1B">
              <w:rPr>
                <w:rFonts w:ascii="Times New Roman" w:hAnsi="Times New Roman" w:cs="Times New Roman"/>
                <w:b/>
                <w:iCs/>
              </w:rPr>
              <w:t>:</w:t>
            </w:r>
            <w:r w:rsidRPr="00F954AE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FF725F" w:rsidRPr="0023377C" w:rsidRDefault="00FF725F" w:rsidP="00FF72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З1 понятие, сущность и значение бухгалтерского учета, и история его развития;</w:t>
            </w:r>
          </w:p>
          <w:p w:rsidR="00FF725F" w:rsidRPr="0023377C" w:rsidRDefault="00FF725F" w:rsidP="00FF72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З2 основные требования к ведению бухгалтерского учета;</w:t>
            </w:r>
          </w:p>
          <w:p w:rsidR="00FF725F" w:rsidRPr="0023377C" w:rsidRDefault="00FF725F" w:rsidP="00FF72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З3 нормативно-правовая основа бухгалтерского учёта;</w:t>
            </w:r>
          </w:p>
          <w:p w:rsidR="00FF725F" w:rsidRPr="0023377C" w:rsidRDefault="00FF725F" w:rsidP="00FF72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З4 объекты бухгалтерского учёта;</w:t>
            </w:r>
          </w:p>
          <w:p w:rsidR="00FF725F" w:rsidRPr="0023377C" w:rsidRDefault="00FF725F" w:rsidP="00FF72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З5 предмет и метод бухгалтерского учета;</w:t>
            </w:r>
          </w:p>
          <w:p w:rsidR="00FF725F" w:rsidRPr="0023377C" w:rsidRDefault="00FF725F" w:rsidP="00FF72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З6 принципы учета основных хозяйственных процессов;</w:t>
            </w:r>
          </w:p>
          <w:p w:rsidR="00C318E0" w:rsidRDefault="00FF725F" w:rsidP="003A22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  <w:r w:rsidRPr="0023377C"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учетной информации.</w:t>
            </w:r>
          </w:p>
          <w:p w:rsidR="00F718C3" w:rsidRPr="003A22CF" w:rsidRDefault="00F718C3" w:rsidP="003A22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8E0" w:rsidRDefault="003A22CF" w:rsidP="000A18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2CF">
              <w:rPr>
                <w:rFonts w:ascii="Times New Roman" w:hAnsi="Times New Roman" w:cs="Times New Roman"/>
                <w:bCs/>
                <w:iCs/>
              </w:rPr>
              <w:t>ОК 01-ОК 05</w:t>
            </w:r>
            <w:r>
              <w:rPr>
                <w:rFonts w:ascii="Times New Roman" w:hAnsi="Times New Roman" w:cs="Times New Roman"/>
                <w:bCs/>
                <w:iCs/>
              </w:rPr>
              <w:t>, ОК 09-ОК11,</w:t>
            </w:r>
          </w:p>
          <w:p w:rsidR="003A22CF" w:rsidRPr="003A22CF" w:rsidRDefault="003A22CF" w:rsidP="000A18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1.1-ПК1.</w:t>
            </w:r>
            <w:r w:rsidR="00F718C3">
              <w:rPr>
                <w:rFonts w:ascii="Times New Roman" w:hAnsi="Times New Roman" w:cs="Times New Roman"/>
                <w:bCs/>
                <w:iCs/>
              </w:rPr>
              <w:t>4, ПК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2.1, ПК 3.1, ПК 3.2.</w:t>
            </w:r>
          </w:p>
          <w:p w:rsidR="00C318E0" w:rsidRPr="00F954AE" w:rsidRDefault="00C318E0" w:rsidP="000A18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6A65AD" w:rsidRPr="00CA624D" w:rsidRDefault="006A65AD" w:rsidP="00BB4B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14" w:type="pct"/>
          </w:tcPr>
          <w:p w:rsidR="003A22CF" w:rsidRDefault="003A22CF" w:rsidP="003A2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2CF" w:rsidRPr="00747563" w:rsidRDefault="003A22CF" w:rsidP="003A2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8C3" w:rsidRDefault="003A22CF" w:rsidP="003A2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</w:t>
            </w:r>
            <w:r w:rsidR="00F718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7DF" w:rsidRPr="00F718C3" w:rsidRDefault="00F718C3" w:rsidP="00F71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ценка «неудовлетворительно» выставляется обучающемуся, который не знает значительной части программного материала, допускает существенные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pct"/>
          </w:tcPr>
          <w:p w:rsidR="000C1420" w:rsidRPr="00E60526" w:rsidRDefault="000C1420" w:rsidP="00C9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C1420" w:rsidRPr="00E60526" w:rsidRDefault="000C1420" w:rsidP="000C142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bCs/>
              </w:rPr>
            </w:pPr>
            <w:r w:rsidRPr="00E60526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  <w:r w:rsidRPr="00E60526">
              <w:rPr>
                <w:rFonts w:ascii="Times New Roman" w:hAnsi="Times New Roman" w:cs="Times New Roman"/>
                <w:b/>
              </w:rPr>
              <w:t>:</w:t>
            </w:r>
            <w:r w:rsidRPr="00E605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1420" w:rsidRPr="00C900A4" w:rsidRDefault="00C900A4" w:rsidP="000C142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</w:rPr>
            </w:pPr>
            <w:r w:rsidRPr="00C900A4">
              <w:rPr>
                <w:rFonts w:ascii="Times New Roman" w:hAnsi="Times New Roman" w:cs="Times New Roman"/>
              </w:rPr>
              <w:t xml:space="preserve">Устный, письменный опрос, </w:t>
            </w:r>
            <w:r>
              <w:rPr>
                <w:rFonts w:ascii="Times New Roman" w:hAnsi="Times New Roman" w:cs="Times New Roman"/>
              </w:rPr>
              <w:t>тестирование, выполнение и защита рефератов, контрольные работы</w:t>
            </w:r>
            <w:r w:rsidR="007138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1420" w:rsidRPr="00E60526" w:rsidRDefault="000C1420" w:rsidP="000C142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</w:rPr>
            </w:pPr>
            <w:r w:rsidRPr="00E60526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 w:rsidRPr="00E60526">
              <w:rPr>
                <w:rFonts w:ascii="Times New Roman" w:hAnsi="Times New Roman" w:cs="Times New Roman"/>
                <w:b/>
              </w:rPr>
              <w:t>:</w:t>
            </w:r>
          </w:p>
          <w:p w:rsidR="000C1420" w:rsidRPr="00C900A4" w:rsidRDefault="00C900A4" w:rsidP="000C142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C900A4">
              <w:rPr>
                <w:rFonts w:ascii="Times New Roman" w:hAnsi="Times New Roman" w:cs="Times New Roman"/>
              </w:rPr>
              <w:t>кзаменационные вопросы</w:t>
            </w:r>
          </w:p>
          <w:p w:rsidR="00FF67DF" w:rsidRPr="00E60526" w:rsidRDefault="00FF67DF" w:rsidP="00BB4B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</w:p>
          <w:p w:rsidR="00FF67DF" w:rsidRPr="00E60526" w:rsidRDefault="00FF67DF" w:rsidP="00BB4B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</w:p>
          <w:p w:rsidR="00FF67DF" w:rsidRPr="00E60526" w:rsidRDefault="00FF67DF" w:rsidP="00BB4B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67DF" w:rsidRPr="00B26BD5" w:rsidTr="00F718C3">
        <w:trPr>
          <w:trHeight w:val="896"/>
          <w:jc w:val="center"/>
        </w:trPr>
        <w:tc>
          <w:tcPr>
            <w:tcW w:w="1885" w:type="pct"/>
          </w:tcPr>
          <w:p w:rsidR="00F954AE" w:rsidRDefault="00F954AE" w:rsidP="000A18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954AE">
              <w:rPr>
                <w:rFonts w:ascii="Times New Roman" w:hAnsi="Times New Roman" w:cs="Times New Roman"/>
                <w:b/>
                <w:iCs/>
              </w:rPr>
              <w:t>Уметь</w:t>
            </w:r>
            <w:r w:rsidR="00F74A1B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99067D" w:rsidRPr="00581D15" w:rsidRDefault="0099067D" w:rsidP="0099067D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У1</w:t>
            </w:r>
            <w:r w:rsidRPr="00581D15">
              <w:rPr>
                <w:b/>
                <w:bCs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применять нормативное регулирование бухгалтерского учета</w:t>
            </w:r>
            <w:r>
              <w:rPr>
                <w:rFonts w:eastAsia="Calibri"/>
                <w:bdr w:val="none" w:sz="0" w:space="0" w:color="auto" w:frame="1"/>
              </w:rPr>
              <w:t>;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</w:t>
            </w:r>
          </w:p>
          <w:p w:rsidR="0099067D" w:rsidRPr="00581D15" w:rsidRDefault="0099067D" w:rsidP="0099067D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t>У2</w:t>
            </w:r>
            <w:r w:rsidRPr="00581D15">
              <w:rPr>
                <w:rFonts w:eastAsia="Calibri"/>
                <w:bdr w:val="none" w:sz="0" w:space="0" w:color="auto" w:frame="1"/>
              </w:rPr>
              <w:t xml:space="preserve"> следовать методам и принципам бухгалтерского учета;</w:t>
            </w:r>
          </w:p>
          <w:p w:rsidR="0099067D" w:rsidRDefault="0099067D" w:rsidP="0099067D">
            <w:pPr>
              <w:pStyle w:val="af1"/>
              <w:ind w:firstLine="31"/>
              <w:jc w:val="both"/>
              <w:rPr>
                <w:rFonts w:eastAsia="Calibri"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t>У3</w:t>
            </w:r>
            <w:r w:rsidRPr="00581D15">
              <w:rPr>
                <w:rFonts w:eastAsia="Calibri"/>
                <w:b/>
                <w:bCs/>
                <w:bdr w:val="none" w:sz="0" w:space="0" w:color="auto" w:frame="1"/>
              </w:rPr>
              <w:t xml:space="preserve"> </w:t>
            </w:r>
            <w:r w:rsidRPr="00581D15">
              <w:rPr>
                <w:rFonts w:eastAsia="Calibri"/>
                <w:bdr w:val="none" w:sz="0" w:space="0" w:color="auto" w:frame="1"/>
              </w:rPr>
              <w:t>ориентироваться на международные стандарты финансовой отчетности</w:t>
            </w:r>
            <w:r>
              <w:rPr>
                <w:rFonts w:eastAsia="Calibri"/>
                <w:bdr w:val="none" w:sz="0" w:space="0" w:color="auto" w:frame="1"/>
              </w:rPr>
              <w:t>;</w:t>
            </w:r>
          </w:p>
          <w:p w:rsidR="0099067D" w:rsidRPr="0023377C" w:rsidRDefault="0099067D" w:rsidP="0099067D">
            <w:pPr>
              <w:pStyle w:val="af1"/>
              <w:ind w:firstLine="31"/>
              <w:jc w:val="both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581D15">
              <w:rPr>
                <w:rFonts w:eastAsia="Calibri"/>
                <w:bdr w:val="none" w:sz="0" w:space="0" w:color="auto" w:frame="1"/>
              </w:rPr>
              <w:lastRenderedPageBreak/>
              <w:t>У4</w:t>
            </w:r>
            <w:r w:rsidRPr="00581D15">
              <w:t xml:space="preserve"> с</w:t>
            </w:r>
            <w:r w:rsidRPr="00581D15">
              <w:rPr>
                <w:spacing w:val="-1"/>
              </w:rPr>
              <w:t>облюдать требования к бухгалтерскому учету;</w:t>
            </w:r>
          </w:p>
          <w:p w:rsidR="0099067D" w:rsidRDefault="0099067D" w:rsidP="00990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81D15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 w:rsidRPr="00581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1D15">
              <w:rPr>
                <w:rFonts w:ascii="Times New Roman" w:hAnsi="Times New Roman"/>
                <w:spacing w:val="-3"/>
                <w:sz w:val="24"/>
                <w:szCs w:val="24"/>
              </w:rPr>
              <w:t>спользовать формы и счета бухгалтерского учета.</w:t>
            </w:r>
          </w:p>
          <w:p w:rsidR="0099067D" w:rsidRDefault="0099067D" w:rsidP="000A18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F718C3" w:rsidRDefault="00F718C3" w:rsidP="00F71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2CF">
              <w:rPr>
                <w:rFonts w:ascii="Times New Roman" w:hAnsi="Times New Roman" w:cs="Times New Roman"/>
                <w:bCs/>
                <w:iCs/>
              </w:rPr>
              <w:t>ОК 01-ОК 05</w:t>
            </w:r>
            <w:r>
              <w:rPr>
                <w:rFonts w:ascii="Times New Roman" w:hAnsi="Times New Roman" w:cs="Times New Roman"/>
                <w:bCs/>
                <w:iCs/>
              </w:rPr>
              <w:t>, ОК 09-ОК11,</w:t>
            </w:r>
          </w:p>
          <w:p w:rsidR="0099067D" w:rsidRPr="00F954AE" w:rsidRDefault="00F718C3" w:rsidP="00F71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1.1-ПК1.4, ПК 2.1, ПК 3.1, ПК 3.2.</w:t>
            </w:r>
          </w:p>
          <w:p w:rsidR="006A65AD" w:rsidRPr="00CA624D" w:rsidRDefault="006A65AD" w:rsidP="00BB4B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14" w:type="pct"/>
          </w:tcPr>
          <w:p w:rsidR="003A22CF" w:rsidRPr="00F718C3" w:rsidRDefault="00F718C3" w:rsidP="00F718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Оценка «отлично» выставляется обучающемуся, если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</w:rPr>
              <w:t xml:space="preserve"> </w:t>
            </w:r>
            <w:r w:rsidR="003A22CF" w:rsidRPr="00747563">
              <w:rPr>
                <w:rFonts w:ascii="Times New Roman" w:hAnsi="Times New Roman"/>
                <w:sz w:val="24"/>
                <w:szCs w:val="24"/>
              </w:rPr>
              <w:t xml:space="preserve">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</w:t>
            </w:r>
            <w:r w:rsidR="003A22CF"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решения, владеет разносторонними навыками и приемами выполнения практических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2CF" w:rsidRPr="00F718C3" w:rsidRDefault="00F718C3" w:rsidP="00F718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ценка «хорошо» выставляется обучающемуся, если 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2CF" w:rsidRPr="00747563">
              <w:rPr>
                <w:rFonts w:ascii="Times New Roman" w:hAnsi="Times New Roman"/>
                <w:sz w:val="24"/>
                <w:szCs w:val="24"/>
              </w:rPr>
              <w:t>правильно применяет теоретические положения при решении практических вопросов и задач, владеет необходимыми навыками и приемами их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8C3" w:rsidRPr="00F718C3" w:rsidRDefault="00F718C3" w:rsidP="00F718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ценка «удовлетворительно» выставляется обучающемуся, если 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испытывает затруднения при выполнении практических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8C3" w:rsidRPr="00F718C3" w:rsidRDefault="00F718C3" w:rsidP="00F718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ценка «неудовлетворительно» выставляется обучающемуся,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01" w:type="pct"/>
          </w:tcPr>
          <w:p w:rsidR="000C1420" w:rsidRPr="00E60526" w:rsidRDefault="000C1420" w:rsidP="000C142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bCs/>
              </w:rPr>
            </w:pPr>
            <w:r w:rsidRPr="00E60526">
              <w:rPr>
                <w:rFonts w:ascii="Times New Roman" w:hAnsi="Times New Roman" w:cs="Times New Roman"/>
                <w:b/>
                <w:bCs/>
              </w:rPr>
              <w:lastRenderedPageBreak/>
              <w:t>Текущий контроль</w:t>
            </w:r>
            <w:r w:rsidRPr="00E60526">
              <w:rPr>
                <w:rFonts w:ascii="Times New Roman" w:hAnsi="Times New Roman" w:cs="Times New Roman"/>
                <w:b/>
              </w:rPr>
              <w:t>:</w:t>
            </w:r>
            <w:r w:rsidRPr="00E605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1420" w:rsidRPr="007138EC" w:rsidRDefault="007138EC" w:rsidP="000C142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</w:rPr>
            </w:pPr>
            <w:r w:rsidRPr="007138EC">
              <w:rPr>
                <w:rFonts w:ascii="Times New Roman" w:hAnsi="Times New Roman" w:cs="Times New Roman"/>
              </w:rPr>
              <w:t>Оценка результатов выполнения практических работ, самостоятельных работ, контрольных работ</w:t>
            </w:r>
          </w:p>
          <w:p w:rsidR="000C1420" w:rsidRPr="00E60526" w:rsidRDefault="000C1420" w:rsidP="000C142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</w:rPr>
            </w:pPr>
            <w:r w:rsidRPr="00E60526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 w:rsidRPr="00E60526">
              <w:rPr>
                <w:rFonts w:ascii="Times New Roman" w:hAnsi="Times New Roman" w:cs="Times New Roman"/>
                <w:b/>
              </w:rPr>
              <w:t>:</w:t>
            </w:r>
          </w:p>
          <w:p w:rsidR="007138EC" w:rsidRPr="00C900A4" w:rsidRDefault="007138EC" w:rsidP="007138EC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C900A4">
              <w:rPr>
                <w:rFonts w:ascii="Times New Roman" w:hAnsi="Times New Roman" w:cs="Times New Roman"/>
              </w:rPr>
              <w:t xml:space="preserve">кзаменационные </w:t>
            </w:r>
            <w:r>
              <w:rPr>
                <w:rFonts w:ascii="Times New Roman" w:hAnsi="Times New Roman" w:cs="Times New Roman"/>
              </w:rPr>
              <w:t>задачи</w:t>
            </w:r>
          </w:p>
          <w:p w:rsidR="000C1420" w:rsidRPr="00E60526" w:rsidRDefault="000C1420" w:rsidP="000C14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</w:p>
          <w:p w:rsidR="000C1420" w:rsidRPr="00E60526" w:rsidRDefault="000C1420" w:rsidP="000C1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E60526">
              <w:rPr>
                <w:rFonts w:ascii="Times New Roman" w:hAnsi="Times New Roman" w:cs="Times New Roman"/>
                <w:i/>
                <w:iCs/>
                <w:color w:val="FF0000"/>
              </w:rPr>
              <w:t>.</w:t>
            </w:r>
          </w:p>
          <w:p w:rsidR="00FF67DF" w:rsidRPr="00E60526" w:rsidRDefault="00FF67DF" w:rsidP="00BB4B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F67DF" w:rsidRPr="00844B6E" w:rsidRDefault="00FF67DF" w:rsidP="00BB4B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67DF" w:rsidRPr="00844B6E" w:rsidSect="003A435D">
      <w:footerReference w:type="default" r:id="rId10"/>
      <w:pgSz w:w="11907" w:h="16840"/>
      <w:pgMar w:top="85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50" w:rsidRDefault="00137250" w:rsidP="00FF2950">
      <w:pPr>
        <w:spacing w:after="0" w:line="240" w:lineRule="auto"/>
      </w:pPr>
      <w:r>
        <w:separator/>
      </w:r>
    </w:p>
  </w:endnote>
  <w:endnote w:type="continuationSeparator" w:id="0">
    <w:p w:rsidR="00137250" w:rsidRDefault="00137250" w:rsidP="00FF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8D" w:rsidRPr="003A435D" w:rsidRDefault="007E068D" w:rsidP="0006471B">
    <w:pPr>
      <w:pStyle w:val="a3"/>
      <w:framePr w:wrap="auto" w:vAnchor="text" w:hAnchor="margin" w:xAlign="right" w:y="1"/>
      <w:rPr>
        <w:rStyle w:val="af0"/>
        <w:sz w:val="22"/>
        <w:szCs w:val="22"/>
      </w:rPr>
    </w:pPr>
    <w:r w:rsidRPr="003A435D">
      <w:rPr>
        <w:rStyle w:val="af0"/>
        <w:sz w:val="22"/>
        <w:szCs w:val="22"/>
      </w:rPr>
      <w:fldChar w:fldCharType="begin"/>
    </w:r>
    <w:r w:rsidRPr="003A435D">
      <w:rPr>
        <w:rStyle w:val="af0"/>
        <w:sz w:val="22"/>
        <w:szCs w:val="22"/>
      </w:rPr>
      <w:instrText xml:space="preserve">PAGE  </w:instrText>
    </w:r>
    <w:r w:rsidRPr="003A435D">
      <w:rPr>
        <w:rStyle w:val="af0"/>
        <w:sz w:val="22"/>
        <w:szCs w:val="22"/>
      </w:rPr>
      <w:fldChar w:fldCharType="separate"/>
    </w:r>
    <w:r>
      <w:rPr>
        <w:rStyle w:val="af0"/>
        <w:noProof/>
        <w:sz w:val="22"/>
        <w:szCs w:val="22"/>
      </w:rPr>
      <w:t>3</w:t>
    </w:r>
    <w:r w:rsidRPr="003A435D">
      <w:rPr>
        <w:rStyle w:val="af0"/>
        <w:sz w:val="22"/>
        <w:szCs w:val="22"/>
      </w:rPr>
      <w:fldChar w:fldCharType="end"/>
    </w:r>
  </w:p>
  <w:p w:rsidR="007E068D" w:rsidRPr="00052143" w:rsidRDefault="007E068D" w:rsidP="003A435D">
    <w:pPr>
      <w:pStyle w:val="a3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50" w:rsidRDefault="00137250" w:rsidP="00FF2950">
      <w:pPr>
        <w:spacing w:after="0" w:line="240" w:lineRule="auto"/>
      </w:pPr>
      <w:r>
        <w:separator/>
      </w:r>
    </w:p>
  </w:footnote>
  <w:footnote w:type="continuationSeparator" w:id="0">
    <w:p w:rsidR="00137250" w:rsidRDefault="00137250" w:rsidP="00FF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C60"/>
    <w:multiLevelType w:val="hybridMultilevel"/>
    <w:tmpl w:val="77F21332"/>
    <w:lvl w:ilvl="0" w:tplc="239EE54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  <w:iCs w:val="0"/>
      </w:rPr>
    </w:lvl>
  </w:abstractNum>
  <w:abstractNum w:abstractNumId="2" w15:restartNumberingAfterBreak="0">
    <w:nsid w:val="11E47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8152C"/>
    <w:multiLevelType w:val="hybridMultilevel"/>
    <w:tmpl w:val="405424D6"/>
    <w:lvl w:ilvl="0" w:tplc="DD6A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55452"/>
    <w:multiLevelType w:val="hybridMultilevel"/>
    <w:tmpl w:val="2C8C451C"/>
    <w:lvl w:ilvl="0" w:tplc="028C3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6780"/>
    <w:multiLevelType w:val="hybridMultilevel"/>
    <w:tmpl w:val="22E4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A730B"/>
    <w:multiLevelType w:val="hybridMultilevel"/>
    <w:tmpl w:val="5BCC0460"/>
    <w:lvl w:ilvl="0" w:tplc="0E24C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FE1871"/>
    <w:multiLevelType w:val="hybridMultilevel"/>
    <w:tmpl w:val="D1D8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EB3A79"/>
    <w:multiLevelType w:val="hybridMultilevel"/>
    <w:tmpl w:val="0CD6DC04"/>
    <w:lvl w:ilvl="0" w:tplc="239EE540">
      <w:start w:val="1"/>
      <w:numFmt w:val="bullet"/>
      <w:lvlText w:val="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F52882"/>
    <w:multiLevelType w:val="hybridMultilevel"/>
    <w:tmpl w:val="AD60B846"/>
    <w:lvl w:ilvl="0" w:tplc="CA26A5D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496C"/>
    <w:multiLevelType w:val="hybridMultilevel"/>
    <w:tmpl w:val="8562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D1865"/>
    <w:multiLevelType w:val="multilevel"/>
    <w:tmpl w:val="3474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940ABF"/>
    <w:multiLevelType w:val="hybridMultilevel"/>
    <w:tmpl w:val="DE1EDAA8"/>
    <w:lvl w:ilvl="0" w:tplc="49A4A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252E4"/>
    <w:multiLevelType w:val="hybridMultilevel"/>
    <w:tmpl w:val="525CFD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165EB4"/>
    <w:multiLevelType w:val="hybridMultilevel"/>
    <w:tmpl w:val="B6C88AE2"/>
    <w:lvl w:ilvl="0" w:tplc="06FC3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2"/>
  </w:num>
  <w:num w:numId="5">
    <w:abstractNumId w:val="0"/>
  </w:num>
  <w:num w:numId="6">
    <w:abstractNumId w:val="5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6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C6E"/>
    <w:rsid w:val="000053D7"/>
    <w:rsid w:val="00014AC9"/>
    <w:rsid w:val="0002258F"/>
    <w:rsid w:val="00022875"/>
    <w:rsid w:val="00022D49"/>
    <w:rsid w:val="00023F75"/>
    <w:rsid w:val="00032F6A"/>
    <w:rsid w:val="000345FB"/>
    <w:rsid w:val="00045409"/>
    <w:rsid w:val="0005022F"/>
    <w:rsid w:val="00052143"/>
    <w:rsid w:val="0005278F"/>
    <w:rsid w:val="00055191"/>
    <w:rsid w:val="0006471B"/>
    <w:rsid w:val="00066003"/>
    <w:rsid w:val="000811CE"/>
    <w:rsid w:val="0008300F"/>
    <w:rsid w:val="00083DA9"/>
    <w:rsid w:val="000952FD"/>
    <w:rsid w:val="00096489"/>
    <w:rsid w:val="000A18AE"/>
    <w:rsid w:val="000B3069"/>
    <w:rsid w:val="000B484E"/>
    <w:rsid w:val="000C1420"/>
    <w:rsid w:val="000C4A41"/>
    <w:rsid w:val="000C66FF"/>
    <w:rsid w:val="000C76BA"/>
    <w:rsid w:val="000E01C5"/>
    <w:rsid w:val="000F22BF"/>
    <w:rsid w:val="00100896"/>
    <w:rsid w:val="00101F95"/>
    <w:rsid w:val="00102A6A"/>
    <w:rsid w:val="00105A59"/>
    <w:rsid w:val="0011400C"/>
    <w:rsid w:val="001249CF"/>
    <w:rsid w:val="00124D46"/>
    <w:rsid w:val="00131FC7"/>
    <w:rsid w:val="00134D73"/>
    <w:rsid w:val="00137250"/>
    <w:rsid w:val="00145791"/>
    <w:rsid w:val="001530F9"/>
    <w:rsid w:val="0015569A"/>
    <w:rsid w:val="00162BE2"/>
    <w:rsid w:val="0017182C"/>
    <w:rsid w:val="00175971"/>
    <w:rsid w:val="00176BF8"/>
    <w:rsid w:val="00176E0C"/>
    <w:rsid w:val="00180A68"/>
    <w:rsid w:val="001A2076"/>
    <w:rsid w:val="001B0E45"/>
    <w:rsid w:val="001C16D0"/>
    <w:rsid w:val="001C5D6D"/>
    <w:rsid w:val="001D1672"/>
    <w:rsid w:val="001D309D"/>
    <w:rsid w:val="001D687F"/>
    <w:rsid w:val="001E54DA"/>
    <w:rsid w:val="001E649B"/>
    <w:rsid w:val="00205F1E"/>
    <w:rsid w:val="0022138C"/>
    <w:rsid w:val="00222A14"/>
    <w:rsid w:val="0023285E"/>
    <w:rsid w:val="0023377C"/>
    <w:rsid w:val="00237D9D"/>
    <w:rsid w:val="002444B9"/>
    <w:rsid w:val="0025306B"/>
    <w:rsid w:val="00262E0D"/>
    <w:rsid w:val="002651D6"/>
    <w:rsid w:val="002664E1"/>
    <w:rsid w:val="0027039F"/>
    <w:rsid w:val="002843EA"/>
    <w:rsid w:val="00286515"/>
    <w:rsid w:val="002878E9"/>
    <w:rsid w:val="00292267"/>
    <w:rsid w:val="00292A8C"/>
    <w:rsid w:val="00294645"/>
    <w:rsid w:val="0029535E"/>
    <w:rsid w:val="002B1746"/>
    <w:rsid w:val="002B4BF5"/>
    <w:rsid w:val="002C6669"/>
    <w:rsid w:val="002D348A"/>
    <w:rsid w:val="002D4617"/>
    <w:rsid w:val="002D66CA"/>
    <w:rsid w:val="002E2B71"/>
    <w:rsid w:val="002E4902"/>
    <w:rsid w:val="002F776B"/>
    <w:rsid w:val="00306A3C"/>
    <w:rsid w:val="00322AAD"/>
    <w:rsid w:val="00323A05"/>
    <w:rsid w:val="00323FF2"/>
    <w:rsid w:val="0032647E"/>
    <w:rsid w:val="003331FE"/>
    <w:rsid w:val="003358B2"/>
    <w:rsid w:val="00341307"/>
    <w:rsid w:val="00341572"/>
    <w:rsid w:val="00341A81"/>
    <w:rsid w:val="00344F0B"/>
    <w:rsid w:val="00346865"/>
    <w:rsid w:val="003633AD"/>
    <w:rsid w:val="00367F93"/>
    <w:rsid w:val="00371C77"/>
    <w:rsid w:val="0037611E"/>
    <w:rsid w:val="00383449"/>
    <w:rsid w:val="00387831"/>
    <w:rsid w:val="003A22CF"/>
    <w:rsid w:val="003A435D"/>
    <w:rsid w:val="003A6349"/>
    <w:rsid w:val="003B1564"/>
    <w:rsid w:val="003B5192"/>
    <w:rsid w:val="003B7B15"/>
    <w:rsid w:val="003C1C13"/>
    <w:rsid w:val="003C6AB0"/>
    <w:rsid w:val="003E27EE"/>
    <w:rsid w:val="003F27BC"/>
    <w:rsid w:val="003F6331"/>
    <w:rsid w:val="00401C7E"/>
    <w:rsid w:val="004072CC"/>
    <w:rsid w:val="00417ED2"/>
    <w:rsid w:val="004261DB"/>
    <w:rsid w:val="00430633"/>
    <w:rsid w:val="004365F4"/>
    <w:rsid w:val="00446944"/>
    <w:rsid w:val="00452BD2"/>
    <w:rsid w:val="00461194"/>
    <w:rsid w:val="00473F62"/>
    <w:rsid w:val="0047554E"/>
    <w:rsid w:val="0047561E"/>
    <w:rsid w:val="004761EB"/>
    <w:rsid w:val="00477B10"/>
    <w:rsid w:val="00483CBB"/>
    <w:rsid w:val="00484E86"/>
    <w:rsid w:val="004864A4"/>
    <w:rsid w:val="00486658"/>
    <w:rsid w:val="00487E61"/>
    <w:rsid w:val="00491FA6"/>
    <w:rsid w:val="004B5530"/>
    <w:rsid w:val="004B5729"/>
    <w:rsid w:val="004B79BB"/>
    <w:rsid w:val="004C2C4C"/>
    <w:rsid w:val="004C459A"/>
    <w:rsid w:val="004D260F"/>
    <w:rsid w:val="004D55A6"/>
    <w:rsid w:val="004D7C51"/>
    <w:rsid w:val="004E41F2"/>
    <w:rsid w:val="004F7EF7"/>
    <w:rsid w:val="00522171"/>
    <w:rsid w:val="005230C7"/>
    <w:rsid w:val="0052396E"/>
    <w:rsid w:val="00526260"/>
    <w:rsid w:val="0053067F"/>
    <w:rsid w:val="005473E9"/>
    <w:rsid w:val="0054753F"/>
    <w:rsid w:val="00550FB4"/>
    <w:rsid w:val="005533B7"/>
    <w:rsid w:val="0055637B"/>
    <w:rsid w:val="00557D6A"/>
    <w:rsid w:val="005639BC"/>
    <w:rsid w:val="00564709"/>
    <w:rsid w:val="005679E8"/>
    <w:rsid w:val="00573B79"/>
    <w:rsid w:val="00580C9D"/>
    <w:rsid w:val="00581D15"/>
    <w:rsid w:val="00591766"/>
    <w:rsid w:val="00595E08"/>
    <w:rsid w:val="005B2DDD"/>
    <w:rsid w:val="005B31FE"/>
    <w:rsid w:val="005B3A06"/>
    <w:rsid w:val="005B4636"/>
    <w:rsid w:val="005D4557"/>
    <w:rsid w:val="005D56B8"/>
    <w:rsid w:val="005D5C82"/>
    <w:rsid w:val="005E199D"/>
    <w:rsid w:val="005E7498"/>
    <w:rsid w:val="005F2868"/>
    <w:rsid w:val="00605CAC"/>
    <w:rsid w:val="00610E18"/>
    <w:rsid w:val="00611334"/>
    <w:rsid w:val="0061457D"/>
    <w:rsid w:val="006210B7"/>
    <w:rsid w:val="00626C95"/>
    <w:rsid w:val="00632AFC"/>
    <w:rsid w:val="006349C3"/>
    <w:rsid w:val="006437EA"/>
    <w:rsid w:val="00644C7F"/>
    <w:rsid w:val="00651F3E"/>
    <w:rsid w:val="00653C6E"/>
    <w:rsid w:val="00656678"/>
    <w:rsid w:val="0066226C"/>
    <w:rsid w:val="006626F6"/>
    <w:rsid w:val="00663EED"/>
    <w:rsid w:val="00664C14"/>
    <w:rsid w:val="006910BD"/>
    <w:rsid w:val="00695412"/>
    <w:rsid w:val="0069691E"/>
    <w:rsid w:val="006A65AD"/>
    <w:rsid w:val="006A73B2"/>
    <w:rsid w:val="006B3864"/>
    <w:rsid w:val="006B74F9"/>
    <w:rsid w:val="006C0106"/>
    <w:rsid w:val="006D5204"/>
    <w:rsid w:val="006D65A3"/>
    <w:rsid w:val="006F1241"/>
    <w:rsid w:val="00701825"/>
    <w:rsid w:val="00710409"/>
    <w:rsid w:val="00710AE0"/>
    <w:rsid w:val="007138EC"/>
    <w:rsid w:val="00716EF4"/>
    <w:rsid w:val="00721ABC"/>
    <w:rsid w:val="00731B9D"/>
    <w:rsid w:val="00736533"/>
    <w:rsid w:val="0073771F"/>
    <w:rsid w:val="00740F52"/>
    <w:rsid w:val="00741BFB"/>
    <w:rsid w:val="00742288"/>
    <w:rsid w:val="007536D9"/>
    <w:rsid w:val="00756043"/>
    <w:rsid w:val="00762A96"/>
    <w:rsid w:val="0076665A"/>
    <w:rsid w:val="00767248"/>
    <w:rsid w:val="007727FE"/>
    <w:rsid w:val="007755A0"/>
    <w:rsid w:val="007805CA"/>
    <w:rsid w:val="00783097"/>
    <w:rsid w:val="007909AF"/>
    <w:rsid w:val="0079373A"/>
    <w:rsid w:val="00796AE7"/>
    <w:rsid w:val="007A1C2B"/>
    <w:rsid w:val="007A457C"/>
    <w:rsid w:val="007B16D8"/>
    <w:rsid w:val="007B3E45"/>
    <w:rsid w:val="007C16CA"/>
    <w:rsid w:val="007C2141"/>
    <w:rsid w:val="007C4D0D"/>
    <w:rsid w:val="007C578E"/>
    <w:rsid w:val="007D30BE"/>
    <w:rsid w:val="007D7DB9"/>
    <w:rsid w:val="007E068D"/>
    <w:rsid w:val="007E5AB2"/>
    <w:rsid w:val="007E6276"/>
    <w:rsid w:val="00807629"/>
    <w:rsid w:val="00812569"/>
    <w:rsid w:val="008142F2"/>
    <w:rsid w:val="0081580F"/>
    <w:rsid w:val="00821C3B"/>
    <w:rsid w:val="00840A84"/>
    <w:rsid w:val="00841F9B"/>
    <w:rsid w:val="00843BF8"/>
    <w:rsid w:val="00844B6E"/>
    <w:rsid w:val="00846DAB"/>
    <w:rsid w:val="008541B2"/>
    <w:rsid w:val="008636D1"/>
    <w:rsid w:val="00885B2C"/>
    <w:rsid w:val="00887CA9"/>
    <w:rsid w:val="008952EB"/>
    <w:rsid w:val="008E14EF"/>
    <w:rsid w:val="00926295"/>
    <w:rsid w:val="009330EE"/>
    <w:rsid w:val="009371B1"/>
    <w:rsid w:val="009550CA"/>
    <w:rsid w:val="00966C1F"/>
    <w:rsid w:val="00967DD3"/>
    <w:rsid w:val="00971C8D"/>
    <w:rsid w:val="0099067D"/>
    <w:rsid w:val="009954BB"/>
    <w:rsid w:val="00995BC2"/>
    <w:rsid w:val="0099663E"/>
    <w:rsid w:val="00996FEB"/>
    <w:rsid w:val="009B3A9D"/>
    <w:rsid w:val="009D1225"/>
    <w:rsid w:val="009F092B"/>
    <w:rsid w:val="009F22FD"/>
    <w:rsid w:val="009F3C1F"/>
    <w:rsid w:val="00A132C7"/>
    <w:rsid w:val="00A2090F"/>
    <w:rsid w:val="00A2318F"/>
    <w:rsid w:val="00A33678"/>
    <w:rsid w:val="00A34BEB"/>
    <w:rsid w:val="00A41543"/>
    <w:rsid w:val="00A50535"/>
    <w:rsid w:val="00A5510D"/>
    <w:rsid w:val="00A57EB9"/>
    <w:rsid w:val="00A626D3"/>
    <w:rsid w:val="00A70002"/>
    <w:rsid w:val="00A76E95"/>
    <w:rsid w:val="00A827FD"/>
    <w:rsid w:val="00A8343E"/>
    <w:rsid w:val="00A90F88"/>
    <w:rsid w:val="00A95915"/>
    <w:rsid w:val="00AA31F1"/>
    <w:rsid w:val="00AA57BD"/>
    <w:rsid w:val="00AC606C"/>
    <w:rsid w:val="00AD2201"/>
    <w:rsid w:val="00AD5B25"/>
    <w:rsid w:val="00AD7853"/>
    <w:rsid w:val="00AE2264"/>
    <w:rsid w:val="00AE25DC"/>
    <w:rsid w:val="00AE774D"/>
    <w:rsid w:val="00AF538E"/>
    <w:rsid w:val="00B01B60"/>
    <w:rsid w:val="00B0345D"/>
    <w:rsid w:val="00B0580B"/>
    <w:rsid w:val="00B17A88"/>
    <w:rsid w:val="00B26BD5"/>
    <w:rsid w:val="00B33417"/>
    <w:rsid w:val="00B33CA9"/>
    <w:rsid w:val="00B3524A"/>
    <w:rsid w:val="00B35CF0"/>
    <w:rsid w:val="00B472B0"/>
    <w:rsid w:val="00B51C99"/>
    <w:rsid w:val="00B61822"/>
    <w:rsid w:val="00B6700E"/>
    <w:rsid w:val="00B722D0"/>
    <w:rsid w:val="00B8620B"/>
    <w:rsid w:val="00B93B35"/>
    <w:rsid w:val="00B96055"/>
    <w:rsid w:val="00BA0FC0"/>
    <w:rsid w:val="00BA1E04"/>
    <w:rsid w:val="00BA6764"/>
    <w:rsid w:val="00BB1669"/>
    <w:rsid w:val="00BB4B72"/>
    <w:rsid w:val="00BC166E"/>
    <w:rsid w:val="00BC1B45"/>
    <w:rsid w:val="00BC326D"/>
    <w:rsid w:val="00BC59BA"/>
    <w:rsid w:val="00BE3952"/>
    <w:rsid w:val="00BE5516"/>
    <w:rsid w:val="00BF5A87"/>
    <w:rsid w:val="00C17405"/>
    <w:rsid w:val="00C217AB"/>
    <w:rsid w:val="00C2766B"/>
    <w:rsid w:val="00C318E0"/>
    <w:rsid w:val="00C37E8E"/>
    <w:rsid w:val="00C41559"/>
    <w:rsid w:val="00C44A3E"/>
    <w:rsid w:val="00C505B1"/>
    <w:rsid w:val="00C52272"/>
    <w:rsid w:val="00C52B54"/>
    <w:rsid w:val="00C57A34"/>
    <w:rsid w:val="00C72BD1"/>
    <w:rsid w:val="00C72D9C"/>
    <w:rsid w:val="00C735FC"/>
    <w:rsid w:val="00C7426A"/>
    <w:rsid w:val="00C76214"/>
    <w:rsid w:val="00C82744"/>
    <w:rsid w:val="00C900A4"/>
    <w:rsid w:val="00C90F1D"/>
    <w:rsid w:val="00CA5543"/>
    <w:rsid w:val="00CA5DB3"/>
    <w:rsid w:val="00CA624D"/>
    <w:rsid w:val="00CB0418"/>
    <w:rsid w:val="00CC6B18"/>
    <w:rsid w:val="00CD73F1"/>
    <w:rsid w:val="00CE415C"/>
    <w:rsid w:val="00CE5F9C"/>
    <w:rsid w:val="00CF0540"/>
    <w:rsid w:val="00CF2E51"/>
    <w:rsid w:val="00D02FA0"/>
    <w:rsid w:val="00D07BC6"/>
    <w:rsid w:val="00D07C24"/>
    <w:rsid w:val="00D106E7"/>
    <w:rsid w:val="00D14C23"/>
    <w:rsid w:val="00D32E7F"/>
    <w:rsid w:val="00D335C4"/>
    <w:rsid w:val="00D401C1"/>
    <w:rsid w:val="00D40873"/>
    <w:rsid w:val="00D54F40"/>
    <w:rsid w:val="00D56214"/>
    <w:rsid w:val="00D56E39"/>
    <w:rsid w:val="00D60222"/>
    <w:rsid w:val="00D8031E"/>
    <w:rsid w:val="00D81587"/>
    <w:rsid w:val="00D96A85"/>
    <w:rsid w:val="00DA63D1"/>
    <w:rsid w:val="00DA64D8"/>
    <w:rsid w:val="00DB4681"/>
    <w:rsid w:val="00DB6368"/>
    <w:rsid w:val="00DB6745"/>
    <w:rsid w:val="00DC0CE2"/>
    <w:rsid w:val="00DC0D47"/>
    <w:rsid w:val="00DC1D85"/>
    <w:rsid w:val="00DC41E0"/>
    <w:rsid w:val="00DD25F4"/>
    <w:rsid w:val="00DD3256"/>
    <w:rsid w:val="00DE3104"/>
    <w:rsid w:val="00DF3007"/>
    <w:rsid w:val="00E04CA8"/>
    <w:rsid w:val="00E06F74"/>
    <w:rsid w:val="00E11969"/>
    <w:rsid w:val="00E16A4E"/>
    <w:rsid w:val="00E24667"/>
    <w:rsid w:val="00E260FE"/>
    <w:rsid w:val="00E32D82"/>
    <w:rsid w:val="00E42078"/>
    <w:rsid w:val="00E44EE1"/>
    <w:rsid w:val="00E47E24"/>
    <w:rsid w:val="00E5138C"/>
    <w:rsid w:val="00E5256B"/>
    <w:rsid w:val="00E55B4F"/>
    <w:rsid w:val="00E60526"/>
    <w:rsid w:val="00E63668"/>
    <w:rsid w:val="00E6423B"/>
    <w:rsid w:val="00E7165F"/>
    <w:rsid w:val="00E724CA"/>
    <w:rsid w:val="00E814BC"/>
    <w:rsid w:val="00E921C5"/>
    <w:rsid w:val="00E967F5"/>
    <w:rsid w:val="00EA66C6"/>
    <w:rsid w:val="00EB34BD"/>
    <w:rsid w:val="00EC03BF"/>
    <w:rsid w:val="00EC3C24"/>
    <w:rsid w:val="00EE27E7"/>
    <w:rsid w:val="00EF2702"/>
    <w:rsid w:val="00EF50CD"/>
    <w:rsid w:val="00EF5CDF"/>
    <w:rsid w:val="00EF62BA"/>
    <w:rsid w:val="00F05357"/>
    <w:rsid w:val="00F27F44"/>
    <w:rsid w:val="00F51E88"/>
    <w:rsid w:val="00F57787"/>
    <w:rsid w:val="00F60DDB"/>
    <w:rsid w:val="00F6402A"/>
    <w:rsid w:val="00F66B19"/>
    <w:rsid w:val="00F718C3"/>
    <w:rsid w:val="00F74A1B"/>
    <w:rsid w:val="00F77B01"/>
    <w:rsid w:val="00F86393"/>
    <w:rsid w:val="00F90221"/>
    <w:rsid w:val="00F942C8"/>
    <w:rsid w:val="00F954AE"/>
    <w:rsid w:val="00F962A0"/>
    <w:rsid w:val="00FB6D83"/>
    <w:rsid w:val="00FF0CB2"/>
    <w:rsid w:val="00FF1488"/>
    <w:rsid w:val="00FF2950"/>
    <w:rsid w:val="00FF29A6"/>
    <w:rsid w:val="00FF3898"/>
    <w:rsid w:val="00FF5A8D"/>
    <w:rsid w:val="00FF679A"/>
    <w:rsid w:val="00FF67DF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44FBF"/>
  <w15:docId w15:val="{0EEBF099-9D41-41BE-A3BF-DE301B4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95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3C6E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3C6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C6E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53C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653C6E"/>
    <w:pPr>
      <w:tabs>
        <w:tab w:val="center" w:pos="4677"/>
        <w:tab w:val="right" w:pos="9355"/>
      </w:tabs>
      <w:spacing w:after="0" w:line="240" w:lineRule="auto"/>
    </w:pPr>
    <w:rPr>
      <w:sz w:val="32"/>
      <w:szCs w:val="32"/>
    </w:rPr>
  </w:style>
  <w:style w:type="character" w:customStyle="1" w:styleId="a4">
    <w:name w:val="Нижний колонтитул Знак"/>
    <w:link w:val="a3"/>
    <w:uiPriority w:val="99"/>
    <w:locked/>
    <w:rsid w:val="00653C6E"/>
    <w:rPr>
      <w:rFonts w:ascii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uiPriority w:val="99"/>
    <w:rsid w:val="00653C6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653C6E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653C6E"/>
    <w:pPr>
      <w:tabs>
        <w:tab w:val="right" w:leader="dot" w:pos="10146"/>
      </w:tabs>
      <w:spacing w:after="0" w:line="360" w:lineRule="auto"/>
      <w:ind w:left="360" w:hanging="360"/>
    </w:pPr>
    <w:rPr>
      <w:b/>
      <w:bCs/>
      <w:caps/>
      <w:noProof/>
      <w:spacing w:val="-6"/>
      <w:sz w:val="32"/>
      <w:szCs w:val="32"/>
    </w:rPr>
  </w:style>
  <w:style w:type="paragraph" w:styleId="23">
    <w:name w:val="toc 2"/>
    <w:basedOn w:val="a"/>
    <w:next w:val="a"/>
    <w:autoRedefine/>
    <w:uiPriority w:val="99"/>
    <w:semiHidden/>
    <w:rsid w:val="00653C6E"/>
    <w:pPr>
      <w:tabs>
        <w:tab w:val="right" w:leader="dot" w:pos="10146"/>
      </w:tabs>
      <w:spacing w:after="0" w:line="240" w:lineRule="auto"/>
      <w:ind w:left="720" w:hanging="482"/>
    </w:pPr>
    <w:rPr>
      <w:sz w:val="24"/>
      <w:szCs w:val="24"/>
    </w:rPr>
  </w:style>
  <w:style w:type="character" w:styleId="a5">
    <w:name w:val="Hyperlink"/>
    <w:uiPriority w:val="99"/>
    <w:rsid w:val="00653C6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84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0A84"/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573B79"/>
    <w:pPr>
      <w:ind w:left="720"/>
    </w:pPr>
  </w:style>
  <w:style w:type="paragraph" w:styleId="aa">
    <w:name w:val="footnote text"/>
    <w:basedOn w:val="a"/>
    <w:link w:val="ab"/>
    <w:uiPriority w:val="99"/>
    <w:semiHidden/>
    <w:rsid w:val="0009648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semiHidden/>
    <w:locked/>
    <w:rsid w:val="00E967F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096489"/>
    <w:rPr>
      <w:lang w:val="en-US"/>
    </w:rPr>
  </w:style>
  <w:style w:type="character" w:styleId="ac">
    <w:name w:val="footnote reference"/>
    <w:uiPriority w:val="99"/>
    <w:semiHidden/>
    <w:rsid w:val="00096489"/>
    <w:rPr>
      <w:vertAlign w:val="superscript"/>
    </w:rPr>
  </w:style>
  <w:style w:type="paragraph" w:customStyle="1" w:styleId="12">
    <w:name w:val="Абзац списка1"/>
    <w:basedOn w:val="a"/>
    <w:uiPriority w:val="99"/>
    <w:rsid w:val="0099663E"/>
    <w:pPr>
      <w:spacing w:line="220" w:lineRule="atLeast"/>
      <w:ind w:left="720"/>
    </w:pPr>
    <w:rPr>
      <w:lang w:eastAsia="en-US"/>
    </w:rPr>
  </w:style>
  <w:style w:type="character" w:customStyle="1" w:styleId="ad">
    <w:name w:val="Знак Знак"/>
    <w:uiPriority w:val="99"/>
    <w:rsid w:val="0099663E"/>
    <w:rPr>
      <w:rFonts w:ascii="Times New Roman" w:eastAsia="MS Mincho" w:hAnsi="Times New Roman" w:cs="Times New Roman"/>
      <w:lang w:val="en-US"/>
    </w:rPr>
  </w:style>
  <w:style w:type="character" w:styleId="ae">
    <w:name w:val="Emphasis"/>
    <w:qFormat/>
    <w:locked/>
    <w:rsid w:val="00740F52"/>
    <w:rPr>
      <w:i/>
      <w:iCs/>
    </w:rPr>
  </w:style>
  <w:style w:type="paragraph" w:styleId="af">
    <w:name w:val="Normal (Web)"/>
    <w:basedOn w:val="a"/>
    <w:uiPriority w:val="99"/>
    <w:rsid w:val="00101F9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page number"/>
    <w:basedOn w:val="a0"/>
    <w:uiPriority w:val="99"/>
    <w:rsid w:val="003A435D"/>
  </w:style>
  <w:style w:type="paragraph" w:customStyle="1" w:styleId="msonormalbullet2gif">
    <w:name w:val="msonormalbullet2.gif"/>
    <w:basedOn w:val="a"/>
    <w:rsid w:val="00E119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C505B1"/>
    <w:rPr>
      <w:rFonts w:cs="Calibri"/>
      <w:sz w:val="22"/>
      <w:szCs w:val="22"/>
    </w:rPr>
  </w:style>
  <w:style w:type="paragraph" w:customStyle="1" w:styleId="af1">
    <w:name w:val="ЛЕНЛЕН таблица"/>
    <w:basedOn w:val="a"/>
    <w:rsid w:val="006F124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perfom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01E9-EF05-475C-B8DE-474F8FC2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ОПК</Company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А.М.Степанова</dc:creator>
  <cp:keywords/>
  <dc:description/>
  <cp:lastModifiedBy>Alexey Ivanov</cp:lastModifiedBy>
  <cp:revision>28</cp:revision>
  <cp:lastPrinted>2019-12-18T08:38:00Z</cp:lastPrinted>
  <dcterms:created xsi:type="dcterms:W3CDTF">2019-01-16T09:17:00Z</dcterms:created>
  <dcterms:modified xsi:type="dcterms:W3CDTF">2020-06-24T18:31:00Z</dcterms:modified>
</cp:coreProperties>
</file>