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A6F" w:rsidRPr="00AC4ABF" w:rsidRDefault="000B16AE" w:rsidP="004A5F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C4ABF">
        <w:rPr>
          <w:rFonts w:ascii="Times New Roman" w:hAnsi="Times New Roman" w:cs="Times New Roman"/>
          <w:b/>
          <w:sz w:val="28"/>
        </w:rPr>
        <w:t xml:space="preserve">Проблемы экстремизма и терроризма среди молодежи и  пути их решения </w:t>
      </w:r>
    </w:p>
    <w:p w:rsidR="00AC4ABF" w:rsidRDefault="00AC4ABF" w:rsidP="00AC4AB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AC4ABF" w:rsidRDefault="00AC4ABF" w:rsidP="00AC4AB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Мазанова Виктория Валерьевна, </w:t>
      </w:r>
    </w:p>
    <w:p w:rsidR="004A5F90" w:rsidRDefault="00AC4ABF" w:rsidP="00AC4AB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социальный педагог</w:t>
      </w:r>
    </w:p>
    <w:p w:rsidR="00AC4ABF" w:rsidRDefault="00AC4ABF" w:rsidP="00AC4AB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ГБПОУ КРК «Интеграл»</w:t>
      </w:r>
    </w:p>
    <w:p w:rsidR="00AC4ABF" w:rsidRDefault="00AC4ABF" w:rsidP="00AC4AB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0F5F5F" w:rsidRDefault="00E21F33" w:rsidP="000F5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Правосознание, являясь элементом правовой культуры, служит одним из инструментов регулирования общественных отношений, в том числе правоотношений. Оно определяет правовое поведение и позволяет найти правомерный выход в различных жизненных ситуациях, деформации правосознания детерминирует совершение правонарушений, в том числе преступлений.</w:t>
      </w:r>
    </w:p>
    <w:p w:rsidR="00E21F33" w:rsidRDefault="00E21F33" w:rsidP="000F5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Механизм совершения преступлений экстремистского характера также подвержен этим закономерностям. Экстремистский мотив порождает многие преступления.</w:t>
      </w:r>
    </w:p>
    <w:p w:rsidR="00E21F33" w:rsidRDefault="00E21F33" w:rsidP="000F5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широком смысле экстремистский мотив – это протестные настроения, порождаемые несправедливостью, неравенством, прежде всего в социально-экономических отношениях. Его истоки нужно искать также в конфликтах на политической, национальной, религиозной почве.</w:t>
      </w:r>
    </w:p>
    <w:p w:rsidR="00E21F33" w:rsidRDefault="00E21F33" w:rsidP="000F5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Устранить почву для конфликтов одномоментно невозможно. В той или иной мере они всегда будут проявляться. Для того</w:t>
      </w:r>
      <w:proofErr w:type="gramStart"/>
      <w:r>
        <w:rPr>
          <w:rFonts w:ascii="Times New Roman" w:hAnsi="Times New Roman" w:cs="Times New Roman"/>
          <w:sz w:val="28"/>
        </w:rPr>
        <w:t>,</w:t>
      </w:r>
      <w:proofErr w:type="gramEnd"/>
      <w:r>
        <w:rPr>
          <w:rFonts w:ascii="Times New Roman" w:hAnsi="Times New Roman" w:cs="Times New Roman"/>
          <w:sz w:val="28"/>
        </w:rPr>
        <w:t xml:space="preserve"> чтобы снизить их остроту</w:t>
      </w:r>
      <w:r w:rsidR="00943AAA">
        <w:rPr>
          <w:rFonts w:ascii="Times New Roman" w:hAnsi="Times New Roman" w:cs="Times New Roman"/>
          <w:sz w:val="28"/>
        </w:rPr>
        <w:t>, нужны общегосударственные, общесоциальные меры.</w:t>
      </w:r>
    </w:p>
    <w:p w:rsidR="00943AAA" w:rsidRDefault="00943AAA" w:rsidP="000F5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Формирование правосознания и его коррекция должны быть направлены на то, чтобы помочь человеку найти правильный выход из конфликтной ситуации, которая объективно неизбежно встречается в его жизни, правильно реагировать на провоцирующее поведение. В этом смысле необходимо постоянно проводить разъяснительную и профилактическую работу среди молодежи, объяснять не только причину возникновения экстремизма и терроризма, но и говорить об ответственности за участие в таких организациях.</w:t>
      </w:r>
    </w:p>
    <w:p w:rsidR="000117DA" w:rsidRDefault="00943AAA" w:rsidP="00011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уголовном кодексе содержится достаточно много норм, где предусмотрены такие мотивы, как: политическая, идеологическая, расовая, национальная или религиозная ненависть или вражда, либо ненависть или вражда в отношении какой-либо социальной группы. Такие мотивы являются</w:t>
      </w:r>
      <w:r w:rsidR="000117DA">
        <w:rPr>
          <w:rFonts w:ascii="Times New Roman" w:hAnsi="Times New Roman" w:cs="Times New Roman"/>
          <w:sz w:val="28"/>
        </w:rPr>
        <w:t xml:space="preserve"> отягчающими при совершении любого преступления, но специально предусмотрены они в убийстве </w:t>
      </w:r>
      <w:proofErr w:type="gramStart"/>
      <w:r w:rsidR="000117DA">
        <w:rPr>
          <w:rFonts w:ascii="Times New Roman" w:hAnsi="Times New Roman" w:cs="Times New Roman"/>
          <w:sz w:val="28"/>
        </w:rPr>
        <w:t xml:space="preserve">( </w:t>
      </w:r>
      <w:proofErr w:type="gramEnd"/>
      <w:r w:rsidR="000117DA">
        <w:rPr>
          <w:rFonts w:ascii="Times New Roman" w:hAnsi="Times New Roman" w:cs="Times New Roman"/>
          <w:sz w:val="28"/>
        </w:rPr>
        <w:t xml:space="preserve">ст. 105 УК РФ), умышленном причинении вреда здоровью (ст. 111,112,115 УК РФ), побоях (116 УК РФ), вовлечение несовершеннолетнего в совершение преступления (ст. 150 УК РФ). За все преступления подростки несут уголовную ответственность с 16 лет, а за некоторые из них (убийство, умышленное причинение тяжкого вреда здоровью, злостное хулиганство и вандализм) – с 14 лет. </w:t>
      </w:r>
    </w:p>
    <w:p w:rsidR="000512DB" w:rsidRDefault="00943AAA" w:rsidP="00011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Основной источник</w:t>
      </w:r>
      <w:r w:rsidR="000F5F5F">
        <w:rPr>
          <w:rFonts w:ascii="Times New Roman" w:hAnsi="Times New Roman" w:cs="Times New Roman"/>
          <w:sz w:val="28"/>
        </w:rPr>
        <w:t xml:space="preserve"> угроз национальной безопасности в сфере государственной и общественной безопасности является экстремистская деятельность националистических, религиозных, этнических и иных </w:t>
      </w:r>
      <w:r w:rsidR="000F5F5F">
        <w:rPr>
          <w:rFonts w:ascii="Times New Roman" w:hAnsi="Times New Roman" w:cs="Times New Roman"/>
          <w:sz w:val="28"/>
        </w:rPr>
        <w:lastRenderedPageBreak/>
        <w:t xml:space="preserve">организаций и структур, направленная на нарушение единства и территориальной целостности Российской Федерации, дестабилизацию внутриполитической и социальной ситуации в стране. </w:t>
      </w:r>
      <w:proofErr w:type="gramStart"/>
      <w:r w:rsidR="000F5F5F">
        <w:rPr>
          <w:rFonts w:ascii="Times New Roman" w:hAnsi="Times New Roman" w:cs="Times New Roman"/>
          <w:sz w:val="28"/>
        </w:rPr>
        <w:t>В данном документе отмечается, что «для предотвращения угроз национальной безопасности  необходимо обеспечить социальную стабильность, этническое и конфессиональное согласие, повысить мобилизационный потенциал и рост национальной экономики, поднять качество работы органов государственной власти и сформировать действенные механизмы их взаимодействия с гражданским обществом в целях реализации гражданами Российской Федерации права на жизнь, безопасность, труд, жилье, здоровье и здоровый образ жизни, на доступное образование</w:t>
      </w:r>
      <w:proofErr w:type="gramEnd"/>
      <w:r w:rsidR="000F5F5F">
        <w:rPr>
          <w:rFonts w:ascii="Times New Roman" w:hAnsi="Times New Roman" w:cs="Times New Roman"/>
          <w:sz w:val="28"/>
        </w:rPr>
        <w:t xml:space="preserve"> и культурное развитие»</w:t>
      </w:r>
      <w:r w:rsidR="00AC4ABF" w:rsidRPr="00AC4ABF">
        <w:rPr>
          <w:rFonts w:ascii="Times New Roman" w:hAnsi="Times New Roman" w:cs="Times New Roman"/>
          <w:sz w:val="28"/>
        </w:rPr>
        <w:t xml:space="preserve"> [3]</w:t>
      </w:r>
      <w:r w:rsidR="000F5F5F">
        <w:rPr>
          <w:rFonts w:ascii="Times New Roman" w:hAnsi="Times New Roman" w:cs="Times New Roman"/>
          <w:sz w:val="28"/>
        </w:rPr>
        <w:t>.</w:t>
      </w:r>
      <w:r w:rsidR="00274561">
        <w:rPr>
          <w:rFonts w:ascii="Times New Roman" w:hAnsi="Times New Roman" w:cs="Times New Roman"/>
          <w:sz w:val="28"/>
        </w:rPr>
        <w:t xml:space="preserve"> </w:t>
      </w:r>
    </w:p>
    <w:p w:rsidR="000512DB" w:rsidRDefault="000512DB" w:rsidP="004A5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Экстремизм (от фр. </w:t>
      </w:r>
      <w:proofErr w:type="spellStart"/>
      <w:r>
        <w:rPr>
          <w:rFonts w:ascii="Times New Roman" w:hAnsi="Times New Roman" w:cs="Times New Roman"/>
          <w:sz w:val="28"/>
          <w:lang w:val="en-US"/>
        </w:rPr>
        <w:t>exremizme</w:t>
      </w:r>
      <w:proofErr w:type="spellEnd"/>
      <w:r w:rsidRPr="000512D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от лат.</w:t>
      </w:r>
      <w:r w:rsidRPr="000512DB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 xml:space="preserve">– «крайне опасное явление в жизни любого общества. Оно создает угрозу основам конституционного строя, ведет к попиранию конституционных прав и свобод человека и гражданина, </w:t>
      </w:r>
      <w:r w:rsidR="00541AFB">
        <w:rPr>
          <w:rFonts w:ascii="Times New Roman" w:hAnsi="Times New Roman" w:cs="Times New Roman"/>
          <w:sz w:val="28"/>
        </w:rPr>
        <w:t>подрывает</w:t>
      </w:r>
      <w:r>
        <w:rPr>
          <w:rFonts w:ascii="Times New Roman" w:hAnsi="Times New Roman" w:cs="Times New Roman"/>
          <w:sz w:val="28"/>
        </w:rPr>
        <w:t xml:space="preserve"> общественную безопасность и государственную целостность Российской Федерации». </w:t>
      </w:r>
      <w:r w:rsidR="00541AFB">
        <w:rPr>
          <w:rFonts w:ascii="Times New Roman" w:hAnsi="Times New Roman" w:cs="Times New Roman"/>
          <w:sz w:val="28"/>
        </w:rPr>
        <w:t>Одной из форм проявления экстремизма является распространение фашистской и неонацистской символики. Экстремизм, как правило, в своей основе имеет определенную идеологию. Признаки экстремизма содержат только такие идеологии, которые основаны на утверждении исключительности, превосходства, либо неполноценности человека на почве социальной, расовой, национальной, религиозной, языковой принадлежности или отношения к религии, а также идеи политической, идеологической, расовой, национальной или религиозной ненависти, или вражды в отношении какой-либо социальной группы. Экстремистскими являются действия, связанные со стремлением разрушить, опорочить существующие в настоящее время общественные и государственные институты, права, традиции, ценности. При этом такие действия могут носить насильственный характер, содержать прямые или косвенные призывы к насилию. В целях профилактики экстремизма в молодежной среде</w:t>
      </w:r>
      <w:r w:rsidR="001D1AF2">
        <w:rPr>
          <w:rFonts w:ascii="Times New Roman" w:hAnsi="Times New Roman" w:cs="Times New Roman"/>
          <w:sz w:val="28"/>
        </w:rPr>
        <w:t xml:space="preserve"> следует различать группировки экстремистской направленности от неформальных молодежных объединений.</w:t>
      </w:r>
    </w:p>
    <w:p w:rsidR="00AC4ABF" w:rsidRPr="00E7077E" w:rsidRDefault="00FC60CF" w:rsidP="004A5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неформальных объединениях отсутствует четкое членство и их принято рассматривать, как формирования, объединяющие в себе молодежь по признаку субкультуры </w:t>
      </w:r>
      <w:proofErr w:type="gramStart"/>
      <w:r>
        <w:rPr>
          <w:rFonts w:ascii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</w:rPr>
        <w:t xml:space="preserve">лат. </w:t>
      </w:r>
      <w:proofErr w:type="gramStart"/>
      <w:r>
        <w:rPr>
          <w:rFonts w:ascii="Times New Roman" w:hAnsi="Times New Roman" w:cs="Times New Roman"/>
          <w:sz w:val="28"/>
          <w:lang w:val="en-US"/>
        </w:rPr>
        <w:t>Sub</w:t>
      </w:r>
      <w:r>
        <w:rPr>
          <w:rFonts w:ascii="Times New Roman" w:hAnsi="Times New Roman" w:cs="Times New Roman"/>
          <w:sz w:val="28"/>
        </w:rPr>
        <w:t>- «по» + культура).</w:t>
      </w:r>
      <w:proofErr w:type="gramEnd"/>
      <w:r>
        <w:rPr>
          <w:rFonts w:ascii="Times New Roman" w:hAnsi="Times New Roman" w:cs="Times New Roman"/>
          <w:sz w:val="28"/>
        </w:rPr>
        <w:t xml:space="preserve"> В националистические группировки вовлекаются подростки все более раннего возраста. </w:t>
      </w:r>
      <w:proofErr w:type="gramStart"/>
      <w:r>
        <w:rPr>
          <w:rFonts w:ascii="Times New Roman" w:hAnsi="Times New Roman" w:cs="Times New Roman"/>
          <w:sz w:val="28"/>
        </w:rPr>
        <w:t>В отличие от обычных групп подростков, совершающих хулиганские действия или акты вандализма, как правило, с целью «поразвлечься», неформальные экстремистские группировки осуществляют свои противоправные действия для «преодоления всех политических и экономических проблем в стране с целью создания «чисто национального» государства», так как это, по их мнению, послужит гарантией от любых угроз</w:t>
      </w:r>
      <w:r w:rsidR="00AC4ABF" w:rsidRPr="00AC4ABF">
        <w:rPr>
          <w:rFonts w:ascii="Times New Roman" w:hAnsi="Times New Roman" w:cs="Times New Roman"/>
          <w:sz w:val="28"/>
        </w:rPr>
        <w:t>[4]</w:t>
      </w:r>
      <w:r>
        <w:rPr>
          <w:rFonts w:ascii="Times New Roman" w:hAnsi="Times New Roman" w:cs="Times New Roman"/>
          <w:sz w:val="28"/>
        </w:rPr>
        <w:t xml:space="preserve">. </w:t>
      </w:r>
      <w:proofErr w:type="gramEnd"/>
    </w:p>
    <w:p w:rsidR="00FC60CF" w:rsidRDefault="00FC60CF" w:rsidP="004A5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этом следует отметить, что в такие группировки попадает, в основном, молодежь, не занятая какой-либо общественно-полезной деятельностью, не посещающая спортивные секции, клубы, иные заведения дополнительного образования.</w:t>
      </w:r>
    </w:p>
    <w:p w:rsidR="00FC60CF" w:rsidRDefault="00FC60CF" w:rsidP="004A5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Проблемы семьи в этой среде – редкость. Как </w:t>
      </w:r>
      <w:r w:rsidR="000F5F5F">
        <w:rPr>
          <w:rFonts w:ascii="Times New Roman" w:hAnsi="Times New Roman" w:cs="Times New Roman"/>
          <w:sz w:val="28"/>
        </w:rPr>
        <w:t>правило,</w:t>
      </w:r>
      <w:r>
        <w:rPr>
          <w:rFonts w:ascii="Times New Roman" w:hAnsi="Times New Roman" w:cs="Times New Roman"/>
          <w:sz w:val="28"/>
        </w:rPr>
        <w:t xml:space="preserve"> это дети, финансово обеспеченные, но ограниченные в общении с родителями, в связи с их постоянной занятостью. Отсутствие контакта с родителями</w:t>
      </w:r>
      <w:r w:rsidR="007D06CC">
        <w:rPr>
          <w:rFonts w:ascii="Times New Roman" w:hAnsi="Times New Roman" w:cs="Times New Roman"/>
          <w:sz w:val="28"/>
        </w:rPr>
        <w:t xml:space="preserve"> влечет за собой поиск групп, в которых подросток находит понимание и поддержку.</w:t>
      </w:r>
    </w:p>
    <w:p w:rsidR="007D06CC" w:rsidRDefault="007D06CC" w:rsidP="004A5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осуществление экстремистской деятельности граждане Российской Федерации, иностранные граждане и лица без гражданства несут: уголовную, административную, гражданско-правовую ответственность в установленном законодательством РФ порядке. В соответствии с законодательством на территории Российской Федерации запрещается распространение экстремистских материалов, а также их производство или хранение в целях распространения. Производство, хранение или распространение экстремистских материалов является правонарушением и влечет за собой ответственность!</w:t>
      </w:r>
    </w:p>
    <w:p w:rsidR="007D06CC" w:rsidRDefault="007D06CC" w:rsidP="004A5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Пропаганда и публичное демонстрирование нацистской атрибутики или символики, </w:t>
      </w:r>
      <w:proofErr w:type="gramStart"/>
      <w:r>
        <w:rPr>
          <w:rFonts w:ascii="Times New Roman" w:hAnsi="Times New Roman" w:cs="Times New Roman"/>
          <w:sz w:val="28"/>
        </w:rPr>
        <w:t>сходных</w:t>
      </w:r>
      <w:proofErr w:type="gramEnd"/>
      <w:r>
        <w:rPr>
          <w:rFonts w:ascii="Times New Roman" w:hAnsi="Times New Roman" w:cs="Times New Roman"/>
          <w:sz w:val="28"/>
        </w:rPr>
        <w:t xml:space="preserve"> с нацистской атрибутикой или символикой до степени смешения, влечет наложение административного штрафа с конфискацией нацистской или иной атрибутики или символики, либо административный арест с конфискацией нацистской или иной атрибутики или символики.</w:t>
      </w:r>
    </w:p>
    <w:p w:rsidR="007D06CC" w:rsidRDefault="007D06CC" w:rsidP="004A5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Публичные призывы к осуществлению экстремистской деятельности тоже наказывается штрафом </w:t>
      </w:r>
      <w:r w:rsidR="0085238D">
        <w:rPr>
          <w:rFonts w:ascii="Times New Roman" w:hAnsi="Times New Roman" w:cs="Times New Roman"/>
          <w:sz w:val="28"/>
        </w:rPr>
        <w:t xml:space="preserve"> в размере до 300 тысяч рублей или в размере заработной платы или иного дохода осужденного за период до двух лет, </w:t>
      </w:r>
      <w:r>
        <w:rPr>
          <w:rFonts w:ascii="Times New Roman" w:hAnsi="Times New Roman" w:cs="Times New Roman"/>
          <w:sz w:val="28"/>
        </w:rPr>
        <w:t xml:space="preserve">или </w:t>
      </w:r>
      <w:r w:rsidR="0085238D">
        <w:rPr>
          <w:rFonts w:ascii="Times New Roman" w:hAnsi="Times New Roman" w:cs="Times New Roman"/>
          <w:sz w:val="28"/>
        </w:rPr>
        <w:t>арестом на срок от 4 до 6 месяцев, либо лишением свободы на срок до трех лет.</w:t>
      </w:r>
    </w:p>
    <w:p w:rsidR="0085238D" w:rsidRDefault="0085238D" w:rsidP="00274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Действия, направленные на возбуждение ненависти либо вражды, а также на уничтожение достоинства человека, либо группы, либо по признакам пола, расы, национальности, языка, происхождения, отношения к религии, а равно принадлежности к какой-либо социальной группе, совершенные публично или с </w:t>
      </w:r>
      <w:r w:rsidR="00281D8F">
        <w:rPr>
          <w:rFonts w:ascii="Times New Roman" w:hAnsi="Times New Roman" w:cs="Times New Roman"/>
          <w:sz w:val="28"/>
        </w:rPr>
        <w:t>использованием</w:t>
      </w:r>
      <w:r>
        <w:rPr>
          <w:rFonts w:ascii="Times New Roman" w:hAnsi="Times New Roman" w:cs="Times New Roman"/>
          <w:sz w:val="28"/>
        </w:rPr>
        <w:t xml:space="preserve"> средств массовой информации, наказываются штрафом в размере от 100 тысяч рублей до 300 тысяч рублей ли в размере заработной платы, или много</w:t>
      </w:r>
      <w:proofErr w:type="gramEnd"/>
      <w:r>
        <w:rPr>
          <w:rFonts w:ascii="Times New Roman" w:hAnsi="Times New Roman" w:cs="Times New Roman"/>
          <w:sz w:val="28"/>
        </w:rPr>
        <w:t xml:space="preserve"> дохода осужденного за период от 1 года до 2 лет, либо лишением права занимать определенные должности или заниматься определенной деятельностью на срок до 3 лет, либо обязательными работами на срок до 1 года, либо ли</w:t>
      </w:r>
      <w:r w:rsidR="00AC4ABF">
        <w:rPr>
          <w:rFonts w:ascii="Times New Roman" w:hAnsi="Times New Roman" w:cs="Times New Roman"/>
          <w:sz w:val="28"/>
        </w:rPr>
        <w:t>шением свободы на срок до 2 лет</w:t>
      </w:r>
      <w:r w:rsidR="00AC4ABF" w:rsidRPr="00AC4ABF">
        <w:rPr>
          <w:rFonts w:ascii="Times New Roman" w:hAnsi="Times New Roman" w:cs="Times New Roman"/>
          <w:sz w:val="28"/>
        </w:rPr>
        <w:t xml:space="preserve"> [3].</w:t>
      </w:r>
      <w:r w:rsidR="00274561" w:rsidRPr="00274561">
        <w:rPr>
          <w:rFonts w:ascii="Times New Roman" w:hAnsi="Times New Roman" w:cs="Times New Roman"/>
          <w:sz w:val="28"/>
        </w:rPr>
        <w:t xml:space="preserve"> </w:t>
      </w:r>
    </w:p>
    <w:p w:rsidR="0085238D" w:rsidRDefault="0085238D" w:rsidP="004A5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Приоритет в работе по профилактике экстремизма среди молодежи отводится мерам воспитательного и пропагандистского характера. По сути, всю работу в части взаимодействия молодежи с общественностью можно считать профилактической, так как любое мероприятие с привлечением общественности положительно влияет на минимизацию противоправных и экстремистских проявлений.</w:t>
      </w:r>
    </w:p>
    <w:p w:rsidR="0085238D" w:rsidRDefault="00281D8F" w:rsidP="004A5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В связи с этим привлечение молодежи к физическому развитию, формированию здорового образа жизни, вовлечение в волонтерскую деятельность, организация встреч с ветеранами великой Отечественной войны и военной службы (ветеранами локальных войн), оказание адресной </w:t>
      </w:r>
      <w:r>
        <w:rPr>
          <w:rFonts w:ascii="Times New Roman" w:hAnsi="Times New Roman" w:cs="Times New Roman"/>
          <w:sz w:val="28"/>
        </w:rPr>
        <w:lastRenderedPageBreak/>
        <w:t>помощи инвалидам войны и труда, семьям погибших воинов, проведение героико-патриотических акций, организация традиционных мероприятий к празднованию Дня Победы, их освещение в средствах массовой информации, в совокупности влияют на</w:t>
      </w:r>
      <w:proofErr w:type="gramEnd"/>
      <w:r>
        <w:rPr>
          <w:rFonts w:ascii="Times New Roman" w:hAnsi="Times New Roman" w:cs="Times New Roman"/>
          <w:sz w:val="28"/>
        </w:rPr>
        <w:t xml:space="preserve"> формирование толерантного сознания молодежи. </w:t>
      </w:r>
    </w:p>
    <w:p w:rsidR="00281D8F" w:rsidRDefault="00281D8F" w:rsidP="004A5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этом следует уделять большое внимание профессионально-деятельстному и социокультурному </w:t>
      </w:r>
      <w:r w:rsidR="000F5F5F">
        <w:rPr>
          <w:rFonts w:ascii="Times New Roman" w:hAnsi="Times New Roman" w:cs="Times New Roman"/>
          <w:sz w:val="28"/>
        </w:rPr>
        <w:t>направлениям. Такую</w:t>
      </w:r>
      <w:r>
        <w:rPr>
          <w:rFonts w:ascii="Times New Roman" w:hAnsi="Times New Roman" w:cs="Times New Roman"/>
          <w:sz w:val="28"/>
        </w:rPr>
        <w:t xml:space="preserve"> работу проводят краеведческие музеи, кружки поисковой направленности, художественного творчества. Любовь к родному краю, его культуре и обычаям, интерес к народным традициям, формируют основы патриотического отношения к своей малой Родине и стране в целом.</w:t>
      </w:r>
    </w:p>
    <w:p w:rsidR="00281D8F" w:rsidRDefault="00281D8F" w:rsidP="004A5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Необходимо проведение «круглых столов», семинаров, конференций, различных массовых мероприятий и молодежных акций, способствующих сплочению молодежи</w:t>
      </w:r>
      <w:r w:rsidR="00CC050A">
        <w:rPr>
          <w:rFonts w:ascii="Times New Roman" w:hAnsi="Times New Roman" w:cs="Times New Roman"/>
          <w:sz w:val="28"/>
        </w:rPr>
        <w:t xml:space="preserve"> на общегражданских позициях по темам: национализм, терроризм, экстремизм, подростковая преступность, наркомания и пьянство. </w:t>
      </w:r>
    </w:p>
    <w:p w:rsidR="00CC050A" w:rsidRDefault="00CC050A" w:rsidP="004A5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A55401">
        <w:rPr>
          <w:rFonts w:ascii="Times New Roman" w:hAnsi="Times New Roman" w:cs="Times New Roman"/>
          <w:sz w:val="28"/>
        </w:rPr>
        <w:t xml:space="preserve">Пространство каждодневного общения в современном мире </w:t>
      </w:r>
      <w:r w:rsidR="00BF02BA">
        <w:rPr>
          <w:rFonts w:ascii="Times New Roman" w:hAnsi="Times New Roman" w:cs="Times New Roman"/>
          <w:sz w:val="28"/>
        </w:rPr>
        <w:t>стало отличаться</w:t>
      </w:r>
      <w:r w:rsidR="00A55401">
        <w:rPr>
          <w:rFonts w:ascii="Times New Roman" w:hAnsi="Times New Roman" w:cs="Times New Roman"/>
          <w:sz w:val="28"/>
        </w:rPr>
        <w:t xml:space="preserve"> новой особенностью – проникновением в виртуальный мир. В отличие от взрослых, у молодых людей становятся дополнением к живым навыкам общения, навыки, связанные с общением посредством электронных писем, сообщений, причем все эти навыки они осваивают одновременно. Благодаря появлению Интернета возникло «виртуальное общение», ставшее для многих дополнительным ресурсом в общении и открывшее новые социальные возможности.</w:t>
      </w:r>
    </w:p>
    <w:p w:rsidR="00A55401" w:rsidRDefault="00A55401" w:rsidP="004A5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современных условиях процесс социализации молодежи все стремительнее перемещается в Интернет, где помимо знакомств и возникновения, новых групп </w:t>
      </w:r>
      <w:r w:rsidR="00BF02BA">
        <w:rPr>
          <w:rFonts w:ascii="Times New Roman" w:hAnsi="Times New Roman" w:cs="Times New Roman"/>
          <w:sz w:val="28"/>
        </w:rPr>
        <w:t xml:space="preserve">по интересам, </w:t>
      </w:r>
      <w:r>
        <w:rPr>
          <w:rFonts w:ascii="Times New Roman" w:hAnsi="Times New Roman" w:cs="Times New Roman"/>
          <w:sz w:val="28"/>
        </w:rPr>
        <w:t>они могут осваивать различные социальные роли и нормы поведения. Все коммуникативные процессы, происходящие в социальном пространстве, по сути, «дублируются», причем зачастую усиливаются и даже замещаются виртуальным о</w:t>
      </w:r>
      <w:r w:rsidR="00BF02BA">
        <w:rPr>
          <w:rFonts w:ascii="Times New Roman" w:hAnsi="Times New Roman" w:cs="Times New Roman"/>
          <w:sz w:val="28"/>
        </w:rPr>
        <w:t>бщением. Навыки коммуникации в И</w:t>
      </w:r>
      <w:r>
        <w:rPr>
          <w:rFonts w:ascii="Times New Roman" w:hAnsi="Times New Roman" w:cs="Times New Roman"/>
          <w:sz w:val="28"/>
        </w:rPr>
        <w:t>нтернет пространстве обрастают новыми чертами и усиливают привычные черты социального общения.</w:t>
      </w:r>
    </w:p>
    <w:p w:rsidR="00293492" w:rsidRDefault="00A55401" w:rsidP="004A5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Распространенность и привязанность подростков к общению в социальных сетях сочетается у них с отсутствием пользовательской компетентности и сознания необходимости соблюдения этики общения в сети.</w:t>
      </w:r>
      <w:r w:rsidR="00293492">
        <w:rPr>
          <w:rFonts w:ascii="Times New Roman" w:hAnsi="Times New Roman" w:cs="Times New Roman"/>
          <w:sz w:val="28"/>
        </w:rPr>
        <w:t xml:space="preserve">  У подростков высокая пользовательская активность сочетается со слабой осведомленностью об опасностях Интернет пространства и способах их избегания или преодоления. Все это может привести к вовлечению подростка в группу  экстремистской, националистической направленности. В </w:t>
      </w:r>
      <w:r w:rsidR="00A85809">
        <w:rPr>
          <w:rFonts w:ascii="Times New Roman" w:hAnsi="Times New Roman" w:cs="Times New Roman"/>
          <w:sz w:val="28"/>
        </w:rPr>
        <w:t>связи,</w:t>
      </w:r>
      <w:r w:rsidR="00293492">
        <w:rPr>
          <w:rFonts w:ascii="Times New Roman" w:hAnsi="Times New Roman" w:cs="Times New Roman"/>
          <w:sz w:val="28"/>
        </w:rPr>
        <w:t xml:space="preserve"> с чем очевидна необходимость просвещения</w:t>
      </w:r>
      <w:r w:rsidR="00BF02BA">
        <w:rPr>
          <w:rFonts w:ascii="Times New Roman" w:hAnsi="Times New Roman" w:cs="Times New Roman"/>
          <w:sz w:val="28"/>
        </w:rPr>
        <w:t xml:space="preserve"> молодежи</w:t>
      </w:r>
      <w:r w:rsidR="00293492">
        <w:rPr>
          <w:rFonts w:ascii="Times New Roman" w:hAnsi="Times New Roman" w:cs="Times New Roman"/>
          <w:sz w:val="28"/>
        </w:rPr>
        <w:t xml:space="preserve"> и </w:t>
      </w:r>
      <w:r w:rsidR="00BF02BA">
        <w:rPr>
          <w:rFonts w:ascii="Times New Roman" w:hAnsi="Times New Roman" w:cs="Times New Roman"/>
          <w:sz w:val="28"/>
        </w:rPr>
        <w:t xml:space="preserve">проведения </w:t>
      </w:r>
      <w:r w:rsidR="00293492">
        <w:rPr>
          <w:rFonts w:ascii="Times New Roman" w:hAnsi="Times New Roman" w:cs="Times New Roman"/>
          <w:sz w:val="28"/>
        </w:rPr>
        <w:t>профила</w:t>
      </w:r>
      <w:r w:rsidR="00BF02BA">
        <w:rPr>
          <w:rFonts w:ascii="Times New Roman" w:hAnsi="Times New Roman" w:cs="Times New Roman"/>
          <w:sz w:val="28"/>
        </w:rPr>
        <w:t>ктических мероприятий</w:t>
      </w:r>
      <w:r w:rsidR="00293492">
        <w:rPr>
          <w:rFonts w:ascii="Times New Roman" w:hAnsi="Times New Roman" w:cs="Times New Roman"/>
          <w:sz w:val="28"/>
        </w:rPr>
        <w:t>.</w:t>
      </w:r>
    </w:p>
    <w:p w:rsidR="00293492" w:rsidRDefault="00293492" w:rsidP="004A5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Совершенствование знаний родителей, педагогов и других специалистов, работающих с молодежью в области медиакомпетенций – может стать наиболее эффективной профилактикой в борьбе с </w:t>
      </w:r>
      <w:r w:rsidR="00A85809">
        <w:rPr>
          <w:rFonts w:ascii="Times New Roman" w:hAnsi="Times New Roman" w:cs="Times New Roman"/>
          <w:sz w:val="28"/>
        </w:rPr>
        <w:t>экстремистскими</w:t>
      </w:r>
      <w:r>
        <w:rPr>
          <w:rFonts w:ascii="Times New Roman" w:hAnsi="Times New Roman" w:cs="Times New Roman"/>
          <w:sz w:val="28"/>
        </w:rPr>
        <w:t xml:space="preserve"> угрозами в сети Интернет</w:t>
      </w:r>
      <w:r w:rsidR="00AC4ABF" w:rsidRPr="00AC4ABF">
        <w:rPr>
          <w:rFonts w:ascii="Times New Roman" w:hAnsi="Times New Roman" w:cs="Times New Roman"/>
          <w:sz w:val="28"/>
        </w:rPr>
        <w:t>[2]</w:t>
      </w:r>
      <w:r>
        <w:rPr>
          <w:rFonts w:ascii="Times New Roman" w:hAnsi="Times New Roman" w:cs="Times New Roman"/>
          <w:sz w:val="28"/>
        </w:rPr>
        <w:t>.</w:t>
      </w:r>
      <w:r w:rsidR="00274561">
        <w:rPr>
          <w:rFonts w:ascii="Times New Roman" w:hAnsi="Times New Roman" w:cs="Times New Roman"/>
          <w:sz w:val="28"/>
        </w:rPr>
        <w:t xml:space="preserve"> </w:t>
      </w:r>
    </w:p>
    <w:p w:rsidR="00A85809" w:rsidRPr="00AC4ABF" w:rsidRDefault="00A85809" w:rsidP="000D33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Все мы живем в одном обществе. </w:t>
      </w:r>
      <w:r w:rsidR="00DC4D83">
        <w:rPr>
          <w:rFonts w:ascii="Times New Roman" w:hAnsi="Times New Roman" w:cs="Times New Roman"/>
          <w:sz w:val="28"/>
        </w:rPr>
        <w:t xml:space="preserve">И то, каким оно будет, во многом зависит от нас с вами. О проблемах нельзя умалчивать, необходимо доводить </w:t>
      </w:r>
      <w:r w:rsidR="00DC4D83">
        <w:rPr>
          <w:rFonts w:ascii="Times New Roman" w:hAnsi="Times New Roman" w:cs="Times New Roman"/>
          <w:sz w:val="28"/>
        </w:rPr>
        <w:lastRenderedPageBreak/>
        <w:t>до молодежи информацию об экстремизме, терроризме на соответствующих уроках с привлечением сотрудников правоохранительных органов, религиозных организаций, политических и культурных деятелей. Это поможет повысить правовую культуру, положительно скажется на состоянии правосознания, поможет предупредить совершение правонарушений</w:t>
      </w:r>
      <w:r w:rsidR="00AC4ABF" w:rsidRPr="00AC4ABF">
        <w:rPr>
          <w:rFonts w:ascii="Times New Roman" w:hAnsi="Times New Roman" w:cs="Times New Roman"/>
          <w:sz w:val="28"/>
        </w:rPr>
        <w:t>[1]</w:t>
      </w:r>
    </w:p>
    <w:p w:rsidR="00774F71" w:rsidRDefault="00DC4D83" w:rsidP="000D33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Современный мир многообразен и н</w:t>
      </w:r>
      <w:r w:rsidR="00774F71">
        <w:rPr>
          <w:rFonts w:ascii="Times New Roman" w:hAnsi="Times New Roman" w:cs="Times New Roman"/>
          <w:sz w:val="28"/>
        </w:rPr>
        <w:t xml:space="preserve">е все это могут понять и </w:t>
      </w:r>
      <w:r w:rsidR="00A85809">
        <w:rPr>
          <w:rFonts w:ascii="Times New Roman" w:hAnsi="Times New Roman" w:cs="Times New Roman"/>
          <w:sz w:val="28"/>
        </w:rPr>
        <w:t>принять,</w:t>
      </w:r>
      <w:r w:rsidR="00774F71">
        <w:rPr>
          <w:rFonts w:ascii="Times New Roman" w:hAnsi="Times New Roman" w:cs="Times New Roman"/>
          <w:sz w:val="28"/>
        </w:rPr>
        <w:t xml:space="preserve"> безусловно, сейчас, значимой задачей общества стало объединение различных индивидов в общее и понимающее друг друга человечество. Для то</w:t>
      </w:r>
      <w:r w:rsidR="00A85809">
        <w:rPr>
          <w:rFonts w:ascii="Times New Roman" w:hAnsi="Times New Roman" w:cs="Times New Roman"/>
          <w:sz w:val="28"/>
        </w:rPr>
        <w:t>го</w:t>
      </w:r>
      <w:proofErr w:type="gramStart"/>
      <w:r w:rsidR="00774F71">
        <w:rPr>
          <w:rFonts w:ascii="Times New Roman" w:hAnsi="Times New Roman" w:cs="Times New Roman"/>
          <w:sz w:val="28"/>
        </w:rPr>
        <w:t>,</w:t>
      </w:r>
      <w:proofErr w:type="gramEnd"/>
      <w:r w:rsidR="00774F71">
        <w:rPr>
          <w:rFonts w:ascii="Times New Roman" w:hAnsi="Times New Roman" w:cs="Times New Roman"/>
          <w:sz w:val="28"/>
        </w:rPr>
        <w:t xml:space="preserve"> чтобы объединиться всем вместе, нам необходимо проявлять уважение к чуждым для себя вещам, культурам, обычаям, традициям. Мы должны научиться  прислушиваться к мнению окружающих и признавать свои ошибки. Будущее мира за новым поколением. И каким оно станет, всецело зависит от нас и от того, какие ценности мы прививаем молодежи.</w:t>
      </w:r>
    </w:p>
    <w:p w:rsidR="00774F71" w:rsidRDefault="00774F71" w:rsidP="000D33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C4ABF" w:rsidRDefault="00AC4ABF" w:rsidP="000D33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Список используемой литературы: </w:t>
      </w:r>
    </w:p>
    <w:p w:rsidR="0085238D" w:rsidRDefault="00AC4ABF" w:rsidP="000D338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AC4ABF">
        <w:rPr>
          <w:rFonts w:ascii="Times New Roman" w:hAnsi="Times New Roman" w:cs="Times New Roman"/>
          <w:sz w:val="28"/>
        </w:rPr>
        <w:t>Терроризм: борьба и проблемы противодействия, уч. Пособие для студ. юр. вузов. Под</w:t>
      </w:r>
      <w:r>
        <w:rPr>
          <w:rFonts w:ascii="Times New Roman" w:hAnsi="Times New Roman" w:cs="Times New Roman"/>
          <w:sz w:val="28"/>
        </w:rPr>
        <w:t xml:space="preserve"> редакцией </w:t>
      </w:r>
      <w:proofErr w:type="spellStart"/>
      <w:r>
        <w:rPr>
          <w:rFonts w:ascii="Times New Roman" w:hAnsi="Times New Roman" w:cs="Times New Roman"/>
          <w:sz w:val="28"/>
        </w:rPr>
        <w:t>В.Я.Кикотя</w:t>
      </w:r>
      <w:proofErr w:type="spellEnd"/>
      <w:r>
        <w:rPr>
          <w:rFonts w:ascii="Times New Roman" w:hAnsi="Times New Roman" w:cs="Times New Roman"/>
          <w:sz w:val="28"/>
        </w:rPr>
        <w:t>. М., 2004</w:t>
      </w:r>
    </w:p>
    <w:p w:rsidR="00AC4ABF" w:rsidRPr="00AC4ABF" w:rsidRDefault="00AC4ABF" w:rsidP="000D338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Методическое пособие Профилактика </w:t>
      </w:r>
      <w:proofErr w:type="spellStart"/>
      <w:r>
        <w:rPr>
          <w:rFonts w:ascii="Times New Roman" w:hAnsi="Times New Roman" w:cs="Times New Roman"/>
          <w:sz w:val="28"/>
        </w:rPr>
        <w:t>кибермоббинга</w:t>
      </w:r>
      <w:proofErr w:type="spellEnd"/>
      <w:r>
        <w:rPr>
          <w:rFonts w:ascii="Times New Roman" w:hAnsi="Times New Roman" w:cs="Times New Roman"/>
          <w:sz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</w:rPr>
        <w:t>кибербуллинга</w:t>
      </w:r>
      <w:proofErr w:type="spellEnd"/>
      <w:r>
        <w:rPr>
          <w:rFonts w:ascii="Times New Roman" w:hAnsi="Times New Roman" w:cs="Times New Roman"/>
          <w:sz w:val="28"/>
        </w:rPr>
        <w:t xml:space="preserve"> в среде несовершеннолетних. Ставрополь 2017 г.</w:t>
      </w:r>
    </w:p>
    <w:p w:rsidR="00AC4ABF" w:rsidRPr="00AC4ABF" w:rsidRDefault="00AC4ABF" w:rsidP="000D338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AC4ABF">
        <w:rPr>
          <w:rFonts w:ascii="Times New Roman" w:hAnsi="Times New Roman" w:cs="Times New Roman"/>
          <w:sz w:val="28"/>
        </w:rPr>
        <w:t>Закон Российской Федерации «О противодействии терроризма»</w:t>
      </w:r>
    </w:p>
    <w:p w:rsidR="00AC4ABF" w:rsidRPr="00AC4ABF" w:rsidRDefault="00AC4ABF" w:rsidP="000D338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bookmarkStart w:id="0" w:name="_GoBack"/>
      <w:r w:rsidRPr="00AC4ABF">
        <w:rPr>
          <w:rFonts w:ascii="Times New Roman" w:hAnsi="Times New Roman" w:cs="Times New Roman"/>
          <w:sz w:val="28"/>
        </w:rPr>
        <w:t>Иванов В.Н. Современный терроризм</w:t>
      </w:r>
      <w:proofErr w:type="gramStart"/>
      <w:r w:rsidRPr="00AC4ABF">
        <w:rPr>
          <w:rFonts w:ascii="Times New Roman" w:hAnsi="Times New Roman" w:cs="Times New Roman"/>
          <w:sz w:val="28"/>
        </w:rPr>
        <w:t>.М</w:t>
      </w:r>
      <w:proofErr w:type="gramEnd"/>
      <w:r w:rsidRPr="00AC4ABF">
        <w:rPr>
          <w:rFonts w:ascii="Times New Roman" w:hAnsi="Times New Roman" w:cs="Times New Roman"/>
          <w:sz w:val="28"/>
        </w:rPr>
        <w:t>.,2007 г.</w:t>
      </w:r>
      <w:bookmarkEnd w:id="0"/>
    </w:p>
    <w:p w:rsidR="00FC60CF" w:rsidRPr="00E7077E" w:rsidRDefault="00FC60CF" w:rsidP="000D338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D1AF2" w:rsidRPr="000512DB" w:rsidRDefault="001D1AF2" w:rsidP="004A5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512DB" w:rsidRPr="000512DB" w:rsidRDefault="000512DB" w:rsidP="004A5F9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0512DB" w:rsidRPr="000512DB" w:rsidSect="00240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E0C56"/>
    <w:multiLevelType w:val="hybridMultilevel"/>
    <w:tmpl w:val="C61CD738"/>
    <w:lvl w:ilvl="0" w:tplc="6F4645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512DB"/>
    <w:rsid w:val="000117DA"/>
    <w:rsid w:val="000512DB"/>
    <w:rsid w:val="000B16AE"/>
    <w:rsid w:val="000D338C"/>
    <w:rsid w:val="000F5F5F"/>
    <w:rsid w:val="001D158F"/>
    <w:rsid w:val="001D1AF2"/>
    <w:rsid w:val="00240A6F"/>
    <w:rsid w:val="00274561"/>
    <w:rsid w:val="00281D8F"/>
    <w:rsid w:val="00293492"/>
    <w:rsid w:val="004A5F90"/>
    <w:rsid w:val="00541AFB"/>
    <w:rsid w:val="005A325C"/>
    <w:rsid w:val="00774F71"/>
    <w:rsid w:val="007D06CC"/>
    <w:rsid w:val="0085238D"/>
    <w:rsid w:val="00943AAA"/>
    <w:rsid w:val="009A0F9D"/>
    <w:rsid w:val="00A55401"/>
    <w:rsid w:val="00A85809"/>
    <w:rsid w:val="00AC4ABF"/>
    <w:rsid w:val="00BF02BA"/>
    <w:rsid w:val="00CB3284"/>
    <w:rsid w:val="00CC050A"/>
    <w:rsid w:val="00DC4D83"/>
    <w:rsid w:val="00E12543"/>
    <w:rsid w:val="00E21F33"/>
    <w:rsid w:val="00E7077E"/>
    <w:rsid w:val="00FC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A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1833</Words>
  <Characters>10451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Stydent</dc:creator>
  <cp:lastModifiedBy>Карпенко</cp:lastModifiedBy>
  <cp:revision>6</cp:revision>
  <dcterms:created xsi:type="dcterms:W3CDTF">2020-06-16T05:34:00Z</dcterms:created>
  <dcterms:modified xsi:type="dcterms:W3CDTF">2020-06-16T09:35:00Z</dcterms:modified>
</cp:coreProperties>
</file>