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D" w:rsidRPr="0071228A" w:rsidRDefault="00645FDD" w:rsidP="00645FDD">
      <w:pPr>
        <w:pStyle w:val="p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1228A">
        <w:rPr>
          <w:b/>
          <w:sz w:val="28"/>
          <w:szCs w:val="28"/>
        </w:rPr>
        <w:t>Гипертоническая болезнь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Хронически протекающее заболевание, основным проявлением которого является синдром артериальной гипертензии, не связанный с наличием патологических процессов, при которых повышение артериального давления обусловлено известными причинами.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Этиология. </w:t>
      </w:r>
      <w:r w:rsidRPr="00645FDD">
        <w:rPr>
          <w:sz w:val="28"/>
          <w:szCs w:val="28"/>
        </w:rPr>
        <w:t>К развитию заболевания приводит нервно-психическое перенапряжение, нарушение функции половых желез.</w:t>
      </w:r>
    </w:p>
    <w:p w:rsidR="00286E06" w:rsidRP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rStyle w:val="a3"/>
          <w:b w:val="0"/>
          <w:bCs w:val="0"/>
          <w:sz w:val="28"/>
          <w:szCs w:val="28"/>
        </w:rPr>
      </w:pPr>
      <w:r w:rsidRPr="00286E06">
        <w:rPr>
          <w:sz w:val="28"/>
          <w:szCs w:val="28"/>
        </w:rPr>
        <w:t>Наиболее частые причин</w:t>
      </w:r>
      <w:r>
        <w:rPr>
          <w:sz w:val="28"/>
          <w:szCs w:val="28"/>
        </w:rPr>
        <w:t xml:space="preserve">ы симптоматической артериальной </w:t>
      </w:r>
      <w:r w:rsidRPr="00286E06">
        <w:rPr>
          <w:sz w:val="28"/>
          <w:szCs w:val="28"/>
        </w:rPr>
        <w:t>гипертонии, которые следует учитывать, являются:</w:t>
      </w:r>
      <w:r w:rsidRPr="00286E06">
        <w:rPr>
          <w:sz w:val="28"/>
          <w:szCs w:val="28"/>
        </w:rPr>
        <w:br/>
        <w:t>1) патология почек:</w:t>
      </w:r>
      <w:r>
        <w:rPr>
          <w:sz w:val="28"/>
          <w:szCs w:val="28"/>
        </w:rPr>
        <w:t xml:space="preserve"> </w:t>
      </w:r>
      <w:r w:rsidRPr="00286E06">
        <w:rPr>
          <w:sz w:val="28"/>
          <w:szCs w:val="28"/>
        </w:rPr>
        <w:t>диабетическая нефропатия</w:t>
      </w:r>
      <w:r>
        <w:rPr>
          <w:sz w:val="28"/>
          <w:szCs w:val="28"/>
        </w:rPr>
        <w:t xml:space="preserve">; </w:t>
      </w:r>
      <w:r w:rsidRPr="00286E06">
        <w:rPr>
          <w:sz w:val="28"/>
          <w:szCs w:val="28"/>
        </w:rPr>
        <w:t>нефриты;</w:t>
      </w:r>
      <w:r>
        <w:rPr>
          <w:sz w:val="28"/>
          <w:szCs w:val="28"/>
        </w:rPr>
        <w:t xml:space="preserve"> </w:t>
      </w:r>
      <w:proofErr w:type="spellStart"/>
      <w:r w:rsidRPr="00286E06">
        <w:rPr>
          <w:sz w:val="28"/>
          <w:szCs w:val="28"/>
        </w:rPr>
        <w:t>пиелонефриты</w:t>
      </w:r>
      <w:proofErr w:type="spellEnd"/>
      <w:r w:rsidRPr="00286E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286E06">
        <w:rPr>
          <w:sz w:val="28"/>
          <w:szCs w:val="28"/>
        </w:rPr>
        <w:t>поликистоз</w:t>
      </w:r>
      <w:proofErr w:type="spellEnd"/>
      <w:r w:rsidRPr="00286E06">
        <w:rPr>
          <w:sz w:val="28"/>
          <w:szCs w:val="28"/>
        </w:rPr>
        <w:t>;</w:t>
      </w:r>
      <w:r w:rsidRPr="00286E06">
        <w:rPr>
          <w:sz w:val="28"/>
          <w:szCs w:val="28"/>
        </w:rPr>
        <w:br/>
        <w:t>2) сосудистые заболевания:</w:t>
      </w:r>
      <w:r>
        <w:rPr>
          <w:sz w:val="28"/>
          <w:szCs w:val="28"/>
        </w:rPr>
        <w:t xml:space="preserve"> </w:t>
      </w:r>
      <w:r w:rsidRPr="00286E06">
        <w:rPr>
          <w:sz w:val="28"/>
          <w:szCs w:val="28"/>
        </w:rPr>
        <w:t>атеросклероз аорты;</w:t>
      </w:r>
      <w:r>
        <w:rPr>
          <w:sz w:val="28"/>
          <w:szCs w:val="28"/>
        </w:rPr>
        <w:t xml:space="preserve"> </w:t>
      </w:r>
      <w:proofErr w:type="spellStart"/>
      <w:r w:rsidRPr="00286E06">
        <w:rPr>
          <w:sz w:val="28"/>
          <w:szCs w:val="28"/>
        </w:rPr>
        <w:t>стенозирующий</w:t>
      </w:r>
      <w:proofErr w:type="spellEnd"/>
      <w:r w:rsidRPr="00286E06">
        <w:rPr>
          <w:sz w:val="28"/>
          <w:szCs w:val="28"/>
        </w:rPr>
        <w:t xml:space="preserve"> атеросклероз почечных артерий;</w:t>
      </w:r>
      <w:r>
        <w:rPr>
          <w:sz w:val="28"/>
          <w:szCs w:val="28"/>
        </w:rPr>
        <w:t xml:space="preserve"> </w:t>
      </w:r>
      <w:r w:rsidRPr="00286E06">
        <w:rPr>
          <w:sz w:val="28"/>
          <w:szCs w:val="28"/>
        </w:rPr>
        <w:t>фиброзная дисплазия почечных артерий;</w:t>
      </w:r>
      <w:r w:rsidRPr="00286E06">
        <w:rPr>
          <w:sz w:val="28"/>
          <w:szCs w:val="28"/>
        </w:rPr>
        <w:br/>
        <w:t>3) патология эндокринных желез:</w:t>
      </w:r>
      <w:r>
        <w:rPr>
          <w:sz w:val="28"/>
          <w:szCs w:val="28"/>
        </w:rPr>
        <w:t xml:space="preserve"> </w:t>
      </w:r>
      <w:r w:rsidRPr="00286E06">
        <w:rPr>
          <w:sz w:val="28"/>
          <w:szCs w:val="28"/>
        </w:rPr>
        <w:t xml:space="preserve">синдром и болезнь </w:t>
      </w:r>
      <w:proofErr w:type="spellStart"/>
      <w:r w:rsidRPr="00286E06">
        <w:rPr>
          <w:sz w:val="28"/>
          <w:szCs w:val="28"/>
        </w:rPr>
        <w:t>Кушинга</w:t>
      </w:r>
      <w:proofErr w:type="spellEnd"/>
      <w:r w:rsidRPr="00286E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86E06">
        <w:rPr>
          <w:sz w:val="28"/>
          <w:szCs w:val="28"/>
        </w:rPr>
        <w:t xml:space="preserve">синдром </w:t>
      </w:r>
      <w:proofErr w:type="spellStart"/>
      <w:r w:rsidRPr="00286E06">
        <w:rPr>
          <w:sz w:val="28"/>
          <w:szCs w:val="28"/>
        </w:rPr>
        <w:t>Конна</w:t>
      </w:r>
      <w:proofErr w:type="spellEnd"/>
      <w:r w:rsidRPr="00286E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286E06">
        <w:rPr>
          <w:sz w:val="28"/>
          <w:szCs w:val="28"/>
        </w:rPr>
        <w:t>феохромоцитома</w:t>
      </w:r>
      <w:proofErr w:type="spellEnd"/>
      <w:r w:rsidRPr="00286E06">
        <w:rPr>
          <w:sz w:val="28"/>
          <w:szCs w:val="28"/>
        </w:rPr>
        <w:t>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Патогенез. </w:t>
      </w:r>
      <w:r w:rsidRPr="00645FDD">
        <w:rPr>
          <w:sz w:val="28"/>
          <w:szCs w:val="28"/>
        </w:rPr>
        <w:t xml:space="preserve">Происходит нарушение биосинтеза симпатических аминов, вследствие чего повышается тонус симпатоадреналовой системы. На этом фоне происходит активация </w:t>
      </w:r>
      <w:proofErr w:type="spellStart"/>
      <w:r w:rsidRPr="00645FDD">
        <w:rPr>
          <w:sz w:val="28"/>
          <w:szCs w:val="28"/>
        </w:rPr>
        <w:t>прессорных</w:t>
      </w:r>
      <w:proofErr w:type="spellEnd"/>
      <w:r w:rsidRPr="00645FDD">
        <w:rPr>
          <w:sz w:val="28"/>
          <w:szCs w:val="28"/>
        </w:rPr>
        <w:t xml:space="preserve"> механизмов </w:t>
      </w:r>
      <w:proofErr w:type="spellStart"/>
      <w:r w:rsidRPr="00645FDD">
        <w:rPr>
          <w:sz w:val="28"/>
          <w:szCs w:val="28"/>
        </w:rPr>
        <w:t>ренин-ангиотензин-альдостероновой</w:t>
      </w:r>
      <w:proofErr w:type="spellEnd"/>
      <w:r w:rsidRPr="00645FDD">
        <w:rPr>
          <w:sz w:val="28"/>
          <w:szCs w:val="28"/>
        </w:rPr>
        <w:t xml:space="preserve"> системы и угнетение депрессорных факторов: простагландинов</w:t>
      </w:r>
      <w:proofErr w:type="gramStart"/>
      <w:r w:rsidRPr="00645FDD">
        <w:rPr>
          <w:sz w:val="28"/>
          <w:szCs w:val="28"/>
        </w:rPr>
        <w:t xml:space="preserve"> А</w:t>
      </w:r>
      <w:proofErr w:type="gramEnd"/>
      <w:r w:rsidRPr="00645FDD">
        <w:rPr>
          <w:sz w:val="28"/>
          <w:szCs w:val="28"/>
        </w:rPr>
        <w:t xml:space="preserve">, Е, </w:t>
      </w:r>
      <w:proofErr w:type="spellStart"/>
      <w:r w:rsidRPr="00645FDD">
        <w:rPr>
          <w:sz w:val="28"/>
          <w:szCs w:val="28"/>
        </w:rPr>
        <w:t>кининовой</w:t>
      </w:r>
      <w:proofErr w:type="spellEnd"/>
      <w:r w:rsidRPr="00645FDD">
        <w:rPr>
          <w:sz w:val="28"/>
          <w:szCs w:val="28"/>
        </w:rPr>
        <w:t xml:space="preserve"> системы.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Классификация. </w:t>
      </w:r>
      <w:r w:rsidRPr="00645FDD">
        <w:rPr>
          <w:sz w:val="28"/>
          <w:szCs w:val="28"/>
        </w:rPr>
        <w:t>В клинических условиях заболевание разделяется по степени выраженности артериальной гипертензии, степени риска развития повреждений в органах-мишенях, стадии развития гипертонической болезни.</w:t>
      </w:r>
    </w:p>
    <w:p w:rsidR="00645FDD" w:rsidRPr="00286E06" w:rsidRDefault="00645FDD" w:rsidP="00645FDD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u w:val="single"/>
        </w:rPr>
      </w:pPr>
      <w:r w:rsidRPr="00286E06">
        <w:rPr>
          <w:sz w:val="28"/>
          <w:szCs w:val="28"/>
          <w:u w:val="single"/>
        </w:rPr>
        <w:t>Определение и классификация уровней артериального давления</w:t>
      </w:r>
      <w:r w:rsidR="00286E06">
        <w:rPr>
          <w:sz w:val="28"/>
          <w:szCs w:val="28"/>
          <w:u w:val="single"/>
        </w:rPr>
        <w:t>:</w:t>
      </w:r>
    </w:p>
    <w:p w:rsidR="00645FDD" w:rsidRPr="00645FDD" w:rsidRDefault="00645FDD" w:rsidP="00286E06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45FDD">
        <w:rPr>
          <w:sz w:val="28"/>
          <w:szCs w:val="28"/>
        </w:rPr>
        <w:t>Нормальное</w:t>
      </w:r>
      <w:proofErr w:type="gramEnd"/>
      <w:r w:rsidRPr="00645FDD">
        <w:rPr>
          <w:sz w:val="28"/>
          <w:szCs w:val="28"/>
        </w:rPr>
        <w:t xml:space="preserve"> АД: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1) </w:t>
      </w:r>
      <w:proofErr w:type="gramStart"/>
      <w:r w:rsidRPr="00645FDD">
        <w:rPr>
          <w:sz w:val="28"/>
          <w:szCs w:val="28"/>
        </w:rPr>
        <w:t>оптимальное</w:t>
      </w:r>
      <w:proofErr w:type="gramEnd"/>
      <w:r w:rsidRPr="00645FDD">
        <w:rPr>
          <w:sz w:val="28"/>
          <w:szCs w:val="28"/>
        </w:rPr>
        <w:t xml:space="preserve"> – меньше 120 и меньше 80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2) </w:t>
      </w:r>
      <w:proofErr w:type="gramStart"/>
      <w:r w:rsidRPr="00645FDD">
        <w:rPr>
          <w:sz w:val="28"/>
          <w:szCs w:val="28"/>
        </w:rPr>
        <w:t>нормальное</w:t>
      </w:r>
      <w:proofErr w:type="gramEnd"/>
      <w:r w:rsidRPr="00645FDD">
        <w:rPr>
          <w:sz w:val="28"/>
          <w:szCs w:val="28"/>
        </w:rPr>
        <w:t xml:space="preserve"> – меньше 130 и меньше 85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3) </w:t>
      </w:r>
      <w:proofErr w:type="gramStart"/>
      <w:r w:rsidRPr="00645FDD">
        <w:rPr>
          <w:sz w:val="28"/>
          <w:szCs w:val="28"/>
        </w:rPr>
        <w:t>высокое</w:t>
      </w:r>
      <w:proofErr w:type="gramEnd"/>
      <w:r w:rsidRPr="00645FDD">
        <w:rPr>
          <w:sz w:val="28"/>
          <w:szCs w:val="28"/>
        </w:rPr>
        <w:t xml:space="preserve"> нормальное – 130–139 и 85–89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</w:t>
      </w:r>
    </w:p>
    <w:p w:rsidR="00645FDD" w:rsidRPr="00645FDD" w:rsidRDefault="00645FDD" w:rsidP="00286E06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Артериальная гипертензия: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 степени (</w:t>
      </w:r>
      <w:proofErr w:type="gramStart"/>
      <w:r w:rsidRPr="00645FDD">
        <w:rPr>
          <w:sz w:val="28"/>
          <w:szCs w:val="28"/>
        </w:rPr>
        <w:t>мягкая</w:t>
      </w:r>
      <w:proofErr w:type="gramEnd"/>
      <w:r w:rsidRPr="00645FDD">
        <w:rPr>
          <w:sz w:val="28"/>
          <w:szCs w:val="28"/>
        </w:rPr>
        <w:t xml:space="preserve">) – 140–159 и 90–99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lastRenderedPageBreak/>
        <w:t xml:space="preserve">подгруппа: пограничная – 140–149 и 90–94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II степени (</w:t>
      </w:r>
      <w:proofErr w:type="gramStart"/>
      <w:r w:rsidRPr="00645FDD">
        <w:rPr>
          <w:sz w:val="28"/>
          <w:szCs w:val="28"/>
        </w:rPr>
        <w:t>умеренная</w:t>
      </w:r>
      <w:proofErr w:type="gramEnd"/>
      <w:r w:rsidRPr="00645FDD">
        <w:rPr>
          <w:sz w:val="28"/>
          <w:szCs w:val="28"/>
        </w:rPr>
        <w:t xml:space="preserve">) – 160–179 и 100–109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III степени (</w:t>
      </w:r>
      <w:proofErr w:type="gramStart"/>
      <w:r w:rsidRPr="00645FDD">
        <w:rPr>
          <w:sz w:val="28"/>
          <w:szCs w:val="28"/>
        </w:rPr>
        <w:t>тяжелая</w:t>
      </w:r>
      <w:proofErr w:type="gramEnd"/>
      <w:r w:rsidRPr="00645FDD">
        <w:rPr>
          <w:sz w:val="28"/>
          <w:szCs w:val="28"/>
        </w:rPr>
        <w:t xml:space="preserve">) – больше 180 и больше 110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</w:t>
      </w:r>
    </w:p>
    <w:p w:rsidR="00645FDD" w:rsidRPr="00645FDD" w:rsidRDefault="00645FDD" w:rsidP="00286E06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Гипертензия изолированная: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1) </w:t>
      </w:r>
      <w:proofErr w:type="gramStart"/>
      <w:r w:rsidRPr="00645FDD">
        <w:rPr>
          <w:sz w:val="28"/>
          <w:szCs w:val="28"/>
        </w:rPr>
        <w:t>систолическая</w:t>
      </w:r>
      <w:proofErr w:type="gramEnd"/>
      <w:r w:rsidRPr="00645FDD">
        <w:rPr>
          <w:sz w:val="28"/>
          <w:szCs w:val="28"/>
        </w:rPr>
        <w:t xml:space="preserve"> – больше 140 и меньше 90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2) подгруппа: пограничная – 140–149 и меньше 90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</w:t>
      </w:r>
    </w:p>
    <w:p w:rsidR="00286E06" w:rsidRDefault="00645FDD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Определение группы риска</w:t>
      </w:r>
    </w:p>
    <w:p w:rsidR="00286E06" w:rsidRDefault="00286E06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86E06" w:rsidRDefault="00286E06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86E06" w:rsidRDefault="00286E06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86E06" w:rsidRDefault="00286E06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270510</wp:posOffset>
            </wp:positionV>
            <wp:extent cx="5940425" cy="2933700"/>
            <wp:effectExtent l="19050" t="0" r="3175" b="0"/>
            <wp:wrapSquare wrapText="bothSides"/>
            <wp:docPr id="1" name="Рисунок 1" descr="https://img.wikireading.ru/165903_3_t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ikireading.ru/165903_3_ta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E06" w:rsidRDefault="00286E06" w:rsidP="00286E06">
      <w:pPr>
        <w:pStyle w:val="sub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C47D8" w:rsidRPr="00645FDD" w:rsidRDefault="00645FDD" w:rsidP="00286E06">
      <w:pPr>
        <w:pStyle w:val="subtitle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645FDD">
        <w:rPr>
          <w:sz w:val="28"/>
          <w:szCs w:val="28"/>
        </w:rPr>
        <w:lastRenderedPageBreak/>
        <w:br w:type="textWrapping" w:clear="all"/>
      </w:r>
      <w:r w:rsidRPr="00645FDD">
        <w:rPr>
          <w:noProof/>
          <w:sz w:val="28"/>
          <w:szCs w:val="28"/>
        </w:rPr>
        <w:drawing>
          <wp:inline distT="0" distB="0" distL="0" distR="0">
            <wp:extent cx="5940425" cy="5182073"/>
            <wp:effectExtent l="19050" t="0" r="3175" b="0"/>
            <wp:docPr id="6" name="Рисунок 6" descr="https://img.wikireading.ru/165903_3_tab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ikireading.ru/165903_3_tab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DD" w:rsidRPr="00645FDD" w:rsidRDefault="00645FDD" w:rsidP="00286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07" cy="3026768"/>
            <wp:effectExtent l="19050" t="0" r="0" b="0"/>
            <wp:docPr id="11" name="Рисунок 11" descr="https://img.wikireading.ru/165903_3_tab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wikireading.ru/165903_3_tab2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79" cy="302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06" w:rsidRDefault="00286E06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rStyle w:val="a3"/>
          <w:sz w:val="28"/>
          <w:szCs w:val="28"/>
        </w:rPr>
      </w:pPr>
    </w:p>
    <w:p w:rsidR="00286E06" w:rsidRDefault="00286E06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rStyle w:val="a3"/>
          <w:sz w:val="28"/>
          <w:szCs w:val="28"/>
        </w:rPr>
      </w:pP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lastRenderedPageBreak/>
        <w:t>Определение стадии гипертонической болезни: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 стадия: отсутствие изменений в органах-мишенях;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II стадия: наличие одного или нескольких изменений со стороны органов-мишеней;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III стадия: наличие одного или нескольких ассоциированных состояний.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 xml:space="preserve">Клиника. При гипертонической </w:t>
      </w:r>
      <w:proofErr w:type="spellStart"/>
      <w:r w:rsidRPr="00645FDD">
        <w:rPr>
          <w:rStyle w:val="a3"/>
          <w:sz w:val="28"/>
          <w:szCs w:val="28"/>
        </w:rPr>
        <w:t>болезни</w:t>
      </w:r>
      <w:proofErr w:type="gramStart"/>
      <w:r w:rsidRPr="00645FDD">
        <w:rPr>
          <w:rStyle w:val="a3"/>
          <w:sz w:val="28"/>
          <w:szCs w:val="28"/>
        </w:rPr>
        <w:t>I</w:t>
      </w:r>
      <w:proofErr w:type="spellEnd"/>
      <w:proofErr w:type="gramEnd"/>
      <w:r w:rsidRPr="00645FDD">
        <w:rPr>
          <w:rStyle w:val="a3"/>
          <w:sz w:val="28"/>
          <w:szCs w:val="28"/>
        </w:rPr>
        <w:t xml:space="preserve"> стадии </w:t>
      </w:r>
      <w:r w:rsidRPr="00645FDD">
        <w:rPr>
          <w:sz w:val="28"/>
          <w:szCs w:val="28"/>
        </w:rPr>
        <w:t xml:space="preserve">появляются периодические головные боли, шум в ушах, нарушение сна. Снижается умственная работоспособность, отмечаются головокружения, носовые кровотечения. Возможна </w:t>
      </w:r>
      <w:proofErr w:type="spellStart"/>
      <w:r w:rsidRPr="00645FDD">
        <w:rPr>
          <w:sz w:val="28"/>
          <w:szCs w:val="28"/>
        </w:rPr>
        <w:t>кардиалгия</w:t>
      </w:r>
      <w:proofErr w:type="spellEnd"/>
      <w:r w:rsidRPr="00645FDD">
        <w:rPr>
          <w:sz w:val="28"/>
          <w:szCs w:val="28"/>
        </w:rPr>
        <w:t>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В левых грудных ответвлениях возможно наличие высокоамплитудных и симметричных зубцов</w:t>
      </w:r>
      <w:proofErr w:type="gramStart"/>
      <w:r w:rsidRPr="00645FDD">
        <w:rPr>
          <w:sz w:val="28"/>
          <w:szCs w:val="28"/>
        </w:rPr>
        <w:t xml:space="preserve"> Т</w:t>
      </w:r>
      <w:proofErr w:type="gramEnd"/>
      <w:r w:rsidRPr="00645FDD">
        <w:rPr>
          <w:sz w:val="28"/>
          <w:szCs w:val="28"/>
        </w:rPr>
        <w:t xml:space="preserve">, минутный объем сердца остается нормальным, повышаясь только при физической нагрузке. </w:t>
      </w:r>
      <w:proofErr w:type="spellStart"/>
      <w:r w:rsidRPr="00645FDD">
        <w:rPr>
          <w:sz w:val="28"/>
          <w:szCs w:val="28"/>
        </w:rPr>
        <w:t>Гипертензионные</w:t>
      </w:r>
      <w:proofErr w:type="spellEnd"/>
      <w:r w:rsidRPr="00645FDD">
        <w:rPr>
          <w:sz w:val="28"/>
          <w:szCs w:val="28"/>
        </w:rPr>
        <w:t xml:space="preserve"> кризы развиваются как исключение.</w:t>
      </w:r>
    </w:p>
    <w:p w:rsidR="00645FDD" w:rsidRPr="00645FDD" w:rsidRDefault="00645FDD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При гипертонической болезни II стадии </w:t>
      </w:r>
      <w:r w:rsidRPr="00645FDD">
        <w:rPr>
          <w:sz w:val="28"/>
          <w:szCs w:val="28"/>
        </w:rPr>
        <w:t xml:space="preserve">появляются частые головные боли, головокружение, одышка при физических нагрузках, иногда приступы стенокардии. </w:t>
      </w:r>
      <w:proofErr w:type="gramStart"/>
      <w:r w:rsidRPr="00645FDD">
        <w:rPr>
          <w:sz w:val="28"/>
          <w:szCs w:val="28"/>
        </w:rPr>
        <w:t>Возможна</w:t>
      </w:r>
      <w:proofErr w:type="gramEnd"/>
      <w:r w:rsidRPr="00645FDD">
        <w:rPr>
          <w:sz w:val="28"/>
          <w:szCs w:val="28"/>
        </w:rPr>
        <w:t xml:space="preserve"> </w:t>
      </w:r>
      <w:proofErr w:type="spellStart"/>
      <w:r w:rsidRPr="00645FDD">
        <w:rPr>
          <w:sz w:val="28"/>
          <w:szCs w:val="28"/>
        </w:rPr>
        <w:t>никтурия</w:t>
      </w:r>
      <w:proofErr w:type="spellEnd"/>
      <w:r w:rsidRPr="00645FDD">
        <w:rPr>
          <w:sz w:val="28"/>
          <w:szCs w:val="28"/>
        </w:rPr>
        <w:t xml:space="preserve">, развитие </w:t>
      </w:r>
      <w:proofErr w:type="spellStart"/>
      <w:r w:rsidRPr="00645FDD">
        <w:rPr>
          <w:sz w:val="28"/>
          <w:szCs w:val="28"/>
        </w:rPr>
        <w:t>гипертензионных</w:t>
      </w:r>
      <w:proofErr w:type="spellEnd"/>
      <w:r w:rsidRPr="00645FDD">
        <w:rPr>
          <w:sz w:val="28"/>
          <w:szCs w:val="28"/>
        </w:rPr>
        <w:t xml:space="preserve"> кризов.</w:t>
      </w:r>
      <w:r w:rsidR="00286E06">
        <w:rPr>
          <w:sz w:val="28"/>
          <w:szCs w:val="28"/>
        </w:rPr>
        <w:t xml:space="preserve"> </w:t>
      </w:r>
      <w:r w:rsidRPr="00645FDD">
        <w:rPr>
          <w:sz w:val="28"/>
          <w:szCs w:val="28"/>
        </w:rPr>
        <w:t xml:space="preserve">Левая граница сердца смещается влево, у верхушки I тон ослаблен, над аортой выслушивается акцент II тона, иногда </w:t>
      </w:r>
      <w:proofErr w:type="spellStart"/>
      <w:r w:rsidRPr="00645FDD">
        <w:rPr>
          <w:sz w:val="28"/>
          <w:szCs w:val="28"/>
        </w:rPr>
        <w:t>маятнико-образный</w:t>
      </w:r>
      <w:proofErr w:type="spellEnd"/>
      <w:r w:rsidRPr="00645FDD">
        <w:rPr>
          <w:sz w:val="28"/>
          <w:szCs w:val="28"/>
        </w:rPr>
        <w:t xml:space="preserve"> ритм. Сердечный выброс в покое нормальный или слегка снижен, при дозированной физической нагрузке повышается в меньшей степени, чем у здоровых лиц, скорость распространения пульсовой волны повышена.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При гипертонической болезни III стадии </w:t>
      </w:r>
      <w:r w:rsidRPr="00645FDD">
        <w:rPr>
          <w:sz w:val="28"/>
          <w:szCs w:val="28"/>
        </w:rPr>
        <w:t>возможны два варианта: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1) происходит развитие сосудистых катастроф в органах-мишенях;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2) происходит значительное снижение минутного и ударного объемов сердца при высоком уровне периферического сопротивления, уменьшается нагрузка на левый желудочек.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При злокачественной форме гипертонической болезни </w:t>
      </w:r>
      <w:r w:rsidRPr="00645FDD">
        <w:rPr>
          <w:sz w:val="28"/>
          <w:szCs w:val="28"/>
        </w:rPr>
        <w:t>отмечаются крайне высокие цифры артериального давления (</w:t>
      </w:r>
      <w:proofErr w:type="spellStart"/>
      <w:r w:rsidRPr="00645FDD">
        <w:rPr>
          <w:sz w:val="28"/>
          <w:szCs w:val="28"/>
        </w:rPr>
        <w:t>диастолическое</w:t>
      </w:r>
      <w:proofErr w:type="spellEnd"/>
      <w:r w:rsidRPr="00645FDD">
        <w:rPr>
          <w:sz w:val="28"/>
          <w:szCs w:val="28"/>
        </w:rPr>
        <w:t xml:space="preserve"> артериальное давление превышает 120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 xml:space="preserve">. ст.), приводящие к развитию </w:t>
      </w:r>
      <w:r w:rsidRPr="00645FDD">
        <w:rPr>
          <w:sz w:val="28"/>
          <w:szCs w:val="28"/>
        </w:rPr>
        <w:lastRenderedPageBreak/>
        <w:t>выраженных изменений со стороны сосудистой стенки, ишемии тканей и нарушению функций органов. Прогрессирует почечная недостаточность, снижается зрение, появляются похудание, симптомы со стороны ЦНС, изменения реологических свой</w:t>
      </w:r>
      <w:proofErr w:type="gramStart"/>
      <w:r w:rsidRPr="00645FDD">
        <w:rPr>
          <w:sz w:val="28"/>
          <w:szCs w:val="28"/>
        </w:rPr>
        <w:t>ств кр</w:t>
      </w:r>
      <w:proofErr w:type="gramEnd"/>
      <w:r w:rsidRPr="00645FDD">
        <w:rPr>
          <w:sz w:val="28"/>
          <w:szCs w:val="28"/>
        </w:rPr>
        <w:t>ови.</w:t>
      </w:r>
    </w:p>
    <w:p w:rsidR="00645FDD" w:rsidRPr="0071228A" w:rsidRDefault="00645FDD" w:rsidP="00286E06">
      <w:pPr>
        <w:pStyle w:val="subtitle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71228A">
        <w:rPr>
          <w:b/>
          <w:sz w:val="28"/>
          <w:szCs w:val="28"/>
        </w:rPr>
        <w:t>Гипертонические кризы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Внезапное резкое повышение артериального давления. Кризы бывают двух типов.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Криз I типа (</w:t>
      </w:r>
      <w:proofErr w:type="spellStart"/>
      <w:r w:rsidRPr="00645FDD">
        <w:rPr>
          <w:sz w:val="28"/>
          <w:szCs w:val="28"/>
        </w:rPr>
        <w:t>гиперкинетический</w:t>
      </w:r>
      <w:proofErr w:type="spellEnd"/>
      <w:r w:rsidRPr="00645FDD">
        <w:rPr>
          <w:sz w:val="28"/>
          <w:szCs w:val="28"/>
        </w:rPr>
        <w:t>) является кратковременным. Развивается на фоне хорошего самочувствия, длится от нескольких минут до нескольких часов. Проявляется резкой головной болью, головокружением, снижением зрения, тошнотой, реже рвотой. Характерно возбуждение, сердцебиение и дрожь во всем теле, поллакиурия, к концу криза наблюдается полиурия или обильный жидкий стул. Повышается систолическое артериальное давление, увеличивается пульсовое давление. Необходимо незамедлительное проведение снижения артериального давления (необязательно до нормы).</w:t>
      </w:r>
    </w:p>
    <w:p w:rsid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Криз II типа (</w:t>
      </w:r>
      <w:proofErr w:type="spellStart"/>
      <w:r w:rsidRPr="00645FDD">
        <w:rPr>
          <w:sz w:val="28"/>
          <w:szCs w:val="28"/>
        </w:rPr>
        <w:t>эу</w:t>
      </w:r>
      <w:proofErr w:type="spellEnd"/>
      <w:r w:rsidRPr="00645FDD">
        <w:rPr>
          <w:sz w:val="28"/>
          <w:szCs w:val="28"/>
        </w:rPr>
        <w:t xml:space="preserve">– </w:t>
      </w:r>
      <w:proofErr w:type="gramStart"/>
      <w:r w:rsidRPr="00645FDD">
        <w:rPr>
          <w:sz w:val="28"/>
          <w:szCs w:val="28"/>
        </w:rPr>
        <w:t xml:space="preserve">и </w:t>
      </w:r>
      <w:proofErr w:type="spellStart"/>
      <w:proofErr w:type="gramEnd"/>
      <w:r w:rsidRPr="00645FDD">
        <w:rPr>
          <w:sz w:val="28"/>
          <w:szCs w:val="28"/>
        </w:rPr>
        <w:t>гипокинетический</w:t>
      </w:r>
      <w:proofErr w:type="spellEnd"/>
      <w:r w:rsidRPr="00645FDD">
        <w:rPr>
          <w:sz w:val="28"/>
          <w:szCs w:val="28"/>
        </w:rPr>
        <w:t xml:space="preserve">) относится к тяжелому. Развивается постепенно, длится от нескольких часов до 4–5 дней и более. </w:t>
      </w:r>
      <w:proofErr w:type="gramStart"/>
      <w:r w:rsidRPr="00645FDD">
        <w:rPr>
          <w:sz w:val="28"/>
          <w:szCs w:val="28"/>
        </w:rPr>
        <w:t xml:space="preserve">Обусловлен </w:t>
      </w:r>
      <w:proofErr w:type="spellStart"/>
      <w:r w:rsidRPr="00645FDD">
        <w:rPr>
          <w:sz w:val="28"/>
          <w:szCs w:val="28"/>
        </w:rPr>
        <w:t>циркуляторной</w:t>
      </w:r>
      <w:proofErr w:type="spellEnd"/>
      <w:r w:rsidRPr="00645FDD">
        <w:rPr>
          <w:sz w:val="28"/>
          <w:szCs w:val="28"/>
        </w:rPr>
        <w:t xml:space="preserve"> гипоксией мозга, характерен для более поздних стадий гипертонической болезни.</w:t>
      </w:r>
      <w:proofErr w:type="gramEnd"/>
      <w:r w:rsidRPr="00645FDD">
        <w:rPr>
          <w:sz w:val="28"/>
          <w:szCs w:val="28"/>
        </w:rPr>
        <w:t xml:space="preserve"> Проявляется тяжестью в голове, резкими головными болями, иногда парестезиями, очаговыми нарушениями мозгового кровообращения, афазией. Могут быть боли в области сердца ангинозного характера, рвота, приступы сердечной астмы. Значительно повышается </w:t>
      </w:r>
      <w:proofErr w:type="spellStart"/>
      <w:r w:rsidRPr="00645FDD">
        <w:rPr>
          <w:sz w:val="28"/>
          <w:szCs w:val="28"/>
        </w:rPr>
        <w:t>диастолическое</w:t>
      </w:r>
      <w:proofErr w:type="spellEnd"/>
      <w:r w:rsidRPr="00645FDD">
        <w:rPr>
          <w:sz w:val="28"/>
          <w:szCs w:val="28"/>
        </w:rPr>
        <w:t xml:space="preserve"> давление. Артериальное давление необходимо снижать постепенно в течение нескольких часов.</w:t>
      </w:r>
    </w:p>
    <w:p w:rsid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6E06">
        <w:rPr>
          <w:i/>
          <w:iCs/>
          <w:sz w:val="28"/>
          <w:szCs w:val="28"/>
        </w:rPr>
        <w:t>Купирование кризов.</w:t>
      </w:r>
      <w:r w:rsidRPr="00286E06">
        <w:rPr>
          <w:sz w:val="28"/>
          <w:szCs w:val="28"/>
        </w:rPr>
        <w:t xml:space="preserve"> Базовым препаратом считается </w:t>
      </w:r>
      <w:proofErr w:type="spellStart"/>
      <w:r w:rsidRPr="00286E06">
        <w:rPr>
          <w:sz w:val="28"/>
          <w:szCs w:val="28"/>
        </w:rPr>
        <w:t>нифедипин</w:t>
      </w:r>
      <w:proofErr w:type="spellEnd"/>
      <w:r w:rsidRPr="00286E06">
        <w:rPr>
          <w:sz w:val="28"/>
          <w:szCs w:val="28"/>
        </w:rPr>
        <w:t>.</w:t>
      </w:r>
    </w:p>
    <w:p w:rsid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6E06">
        <w:rPr>
          <w:sz w:val="28"/>
          <w:szCs w:val="28"/>
        </w:rPr>
        <w:t>* Начальная доза - 10 мг, эффект при разжевывании через 10-15 мин. Дальнейшее действие зависит от формы.</w:t>
      </w:r>
    </w:p>
    <w:p w:rsid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6E06">
        <w:rPr>
          <w:sz w:val="28"/>
          <w:szCs w:val="28"/>
        </w:rPr>
        <w:t xml:space="preserve">* Нейровегетативная форма - </w:t>
      </w:r>
      <w:proofErr w:type="spellStart"/>
      <w:r w:rsidRPr="00286E06">
        <w:rPr>
          <w:sz w:val="28"/>
          <w:szCs w:val="28"/>
        </w:rPr>
        <w:t>клофелин</w:t>
      </w:r>
      <w:proofErr w:type="spellEnd"/>
      <w:r w:rsidRPr="00286E06">
        <w:rPr>
          <w:sz w:val="28"/>
          <w:szCs w:val="28"/>
        </w:rPr>
        <w:t xml:space="preserve"> - 0,5-1,0 0,01%-ного раствора в 20,0 физиологического раствора внутривенно медленно в течение 7 мин. </w:t>
      </w:r>
      <w:proofErr w:type="spellStart"/>
      <w:r w:rsidRPr="00286E06">
        <w:rPr>
          <w:sz w:val="28"/>
          <w:szCs w:val="28"/>
        </w:rPr>
        <w:lastRenderedPageBreak/>
        <w:t>Лабеталол</w:t>
      </w:r>
      <w:proofErr w:type="spellEnd"/>
      <w:r w:rsidRPr="00286E06">
        <w:rPr>
          <w:sz w:val="28"/>
          <w:szCs w:val="28"/>
        </w:rPr>
        <w:t xml:space="preserve"> - внутривенно по 40-50 мг за 1 мин по 200 мг. </w:t>
      </w:r>
      <w:proofErr w:type="spellStart"/>
      <w:r w:rsidRPr="00286E06">
        <w:rPr>
          <w:sz w:val="28"/>
          <w:szCs w:val="28"/>
        </w:rPr>
        <w:t>Лазикс</w:t>
      </w:r>
      <w:proofErr w:type="spellEnd"/>
      <w:r w:rsidRPr="00286E06">
        <w:rPr>
          <w:sz w:val="28"/>
          <w:szCs w:val="28"/>
        </w:rPr>
        <w:t xml:space="preserve"> - 40-80 мг внутривенно.</w:t>
      </w:r>
    </w:p>
    <w:p w:rsid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6E06">
        <w:rPr>
          <w:sz w:val="28"/>
          <w:szCs w:val="28"/>
        </w:rPr>
        <w:t xml:space="preserve">* Отечная форма: </w:t>
      </w:r>
      <w:proofErr w:type="spellStart"/>
      <w:r w:rsidRPr="00286E06">
        <w:rPr>
          <w:sz w:val="28"/>
          <w:szCs w:val="28"/>
        </w:rPr>
        <w:t>лазикс</w:t>
      </w:r>
      <w:proofErr w:type="spellEnd"/>
      <w:r w:rsidRPr="00286E06">
        <w:rPr>
          <w:sz w:val="28"/>
          <w:szCs w:val="28"/>
        </w:rPr>
        <w:t xml:space="preserve"> 40-80 мг внутривенно, </w:t>
      </w:r>
      <w:proofErr w:type="spellStart"/>
      <w:r w:rsidRPr="00286E06">
        <w:rPr>
          <w:sz w:val="28"/>
          <w:szCs w:val="28"/>
        </w:rPr>
        <w:t>каптоприл</w:t>
      </w:r>
      <w:proofErr w:type="spellEnd"/>
      <w:r w:rsidRPr="00286E06">
        <w:rPr>
          <w:sz w:val="28"/>
          <w:szCs w:val="28"/>
        </w:rPr>
        <w:t xml:space="preserve"> - 12,5-25 мг через 30-40 мин в течение 1,5-2 ч.</w:t>
      </w:r>
    </w:p>
    <w:p w:rsidR="00286E06" w:rsidRPr="00286E06" w:rsidRDefault="00286E06" w:rsidP="00286E06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6E06">
        <w:rPr>
          <w:sz w:val="28"/>
          <w:szCs w:val="28"/>
        </w:rPr>
        <w:t xml:space="preserve">* Судорожная форма: </w:t>
      </w:r>
      <w:proofErr w:type="spellStart"/>
      <w:r w:rsidRPr="00286E06">
        <w:rPr>
          <w:sz w:val="28"/>
          <w:szCs w:val="28"/>
        </w:rPr>
        <w:t>диазепам</w:t>
      </w:r>
      <w:proofErr w:type="spellEnd"/>
      <w:r w:rsidRPr="00286E06">
        <w:rPr>
          <w:sz w:val="28"/>
          <w:szCs w:val="28"/>
        </w:rPr>
        <w:t xml:space="preserve"> - 10-30 мг внутривенно, </w:t>
      </w:r>
      <w:proofErr w:type="spellStart"/>
      <w:r w:rsidRPr="00286E06">
        <w:rPr>
          <w:sz w:val="28"/>
          <w:szCs w:val="28"/>
        </w:rPr>
        <w:t>лазикс</w:t>
      </w:r>
      <w:proofErr w:type="spellEnd"/>
      <w:r w:rsidRPr="00286E06">
        <w:rPr>
          <w:sz w:val="28"/>
          <w:szCs w:val="28"/>
        </w:rPr>
        <w:t xml:space="preserve"> - 80-120 мг внутривенно, </w:t>
      </w:r>
      <w:proofErr w:type="spellStart"/>
      <w:r w:rsidRPr="00286E06">
        <w:rPr>
          <w:sz w:val="28"/>
          <w:szCs w:val="28"/>
        </w:rPr>
        <w:t>лабеталол</w:t>
      </w:r>
      <w:proofErr w:type="spellEnd"/>
      <w:r w:rsidRPr="00286E06">
        <w:rPr>
          <w:sz w:val="28"/>
          <w:szCs w:val="28"/>
        </w:rPr>
        <w:t xml:space="preserve">; </w:t>
      </w:r>
      <w:proofErr w:type="spellStart"/>
      <w:r w:rsidRPr="00286E06">
        <w:rPr>
          <w:sz w:val="28"/>
          <w:szCs w:val="28"/>
        </w:rPr>
        <w:t>арфонад</w:t>
      </w:r>
      <w:proofErr w:type="spellEnd"/>
      <w:r w:rsidRPr="00286E06">
        <w:rPr>
          <w:sz w:val="28"/>
          <w:szCs w:val="28"/>
        </w:rPr>
        <w:t xml:space="preserve"> - 250 мг в 250 мл физического раствора </w:t>
      </w:r>
      <w:proofErr w:type="spellStart"/>
      <w:r w:rsidRPr="00286E06">
        <w:rPr>
          <w:sz w:val="28"/>
          <w:szCs w:val="28"/>
        </w:rPr>
        <w:t>капельно</w:t>
      </w:r>
      <w:proofErr w:type="spellEnd"/>
      <w:r w:rsidRPr="00286E06">
        <w:rPr>
          <w:sz w:val="28"/>
          <w:szCs w:val="28"/>
        </w:rPr>
        <w:t xml:space="preserve"> со скоростью 1-3 мг/мин.</w:t>
      </w:r>
    </w:p>
    <w:p w:rsidR="00286E06" w:rsidRPr="0071228A" w:rsidRDefault="00645FDD" w:rsidP="00286E06">
      <w:pPr>
        <w:pStyle w:val="p1"/>
        <w:spacing w:before="0" w:beforeAutospacing="0" w:after="0" w:afterAutospacing="0" w:line="360" w:lineRule="auto"/>
        <w:ind w:firstLine="851"/>
        <w:jc w:val="center"/>
        <w:rPr>
          <w:rStyle w:val="a3"/>
          <w:sz w:val="28"/>
          <w:szCs w:val="28"/>
        </w:rPr>
      </w:pPr>
      <w:r w:rsidRPr="0071228A">
        <w:rPr>
          <w:rStyle w:val="a3"/>
          <w:sz w:val="28"/>
          <w:szCs w:val="28"/>
        </w:rPr>
        <w:t>Дополнительное диагностическое исследование</w:t>
      </w:r>
      <w:r w:rsidR="00286E06" w:rsidRPr="0071228A">
        <w:rPr>
          <w:rStyle w:val="a3"/>
          <w:sz w:val="28"/>
          <w:szCs w:val="28"/>
        </w:rPr>
        <w:t xml:space="preserve"> при ГБ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Обследование включает 2 этапа: обязательное исследование и исследование для оценки поражения органов-мишеней.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К обязательным исследованиям относятся: общий анализ крови и мочи, определение калия, уровня глюкозы натощак, </w:t>
      </w:r>
      <w:proofErr w:type="spellStart"/>
      <w:r w:rsidRPr="00645FDD">
        <w:rPr>
          <w:sz w:val="28"/>
          <w:szCs w:val="28"/>
        </w:rPr>
        <w:t>креатинина</w:t>
      </w:r>
      <w:proofErr w:type="spellEnd"/>
      <w:r w:rsidRPr="00645FDD">
        <w:rPr>
          <w:sz w:val="28"/>
          <w:szCs w:val="28"/>
        </w:rPr>
        <w:t>, общего холестерина крови, проведение электрокардиографии, рентгенографии грудной клетки, осмотр глазного дна, ультразвуковое исследование органов брюшной полости.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К дополнительным исследованиям относятся: проведение </w:t>
      </w:r>
      <w:proofErr w:type="spellStart"/>
      <w:r w:rsidRPr="00645FDD">
        <w:rPr>
          <w:sz w:val="28"/>
          <w:szCs w:val="28"/>
        </w:rPr>
        <w:t>эхокардиографии</w:t>
      </w:r>
      <w:proofErr w:type="spellEnd"/>
      <w:r w:rsidRPr="00645FDD">
        <w:rPr>
          <w:sz w:val="28"/>
          <w:szCs w:val="28"/>
        </w:rPr>
        <w:t xml:space="preserve"> (как наиболее точного метода диагностики гипертрофии левого желудочка), ультразвуковое исследование периферических сосудов, определение липидного спектра и уровня </w:t>
      </w:r>
      <w:proofErr w:type="spellStart"/>
      <w:r w:rsidRPr="00645FDD">
        <w:rPr>
          <w:sz w:val="28"/>
          <w:szCs w:val="28"/>
        </w:rPr>
        <w:t>триглицеридов</w:t>
      </w:r>
      <w:proofErr w:type="spellEnd"/>
      <w:r w:rsidRPr="00645FDD">
        <w:rPr>
          <w:sz w:val="28"/>
          <w:szCs w:val="28"/>
        </w:rPr>
        <w:t>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Осложнения</w:t>
      </w:r>
      <w:r w:rsidR="00286E06">
        <w:rPr>
          <w:rStyle w:val="a3"/>
          <w:sz w:val="28"/>
          <w:szCs w:val="28"/>
        </w:rPr>
        <w:t xml:space="preserve"> ГБ</w:t>
      </w:r>
      <w:r w:rsidRPr="00645FDD">
        <w:rPr>
          <w:rStyle w:val="a3"/>
          <w:sz w:val="28"/>
          <w:szCs w:val="28"/>
        </w:rPr>
        <w:t>. </w:t>
      </w:r>
      <w:r w:rsidRPr="00645FDD">
        <w:rPr>
          <w:sz w:val="28"/>
          <w:szCs w:val="28"/>
        </w:rPr>
        <w:t xml:space="preserve">Возможно развитие геморрагического инсульта, сердечной недостаточности, </w:t>
      </w:r>
      <w:proofErr w:type="spellStart"/>
      <w:r w:rsidRPr="00645FDD">
        <w:rPr>
          <w:sz w:val="28"/>
          <w:szCs w:val="28"/>
        </w:rPr>
        <w:t>ретинопатии</w:t>
      </w:r>
      <w:proofErr w:type="spellEnd"/>
      <w:r w:rsidRPr="00645FDD">
        <w:rPr>
          <w:sz w:val="28"/>
          <w:szCs w:val="28"/>
        </w:rPr>
        <w:t xml:space="preserve"> III–IV степени, нефросклероза (хронической почечной недостаточности), стенокардии, инфаркта миокарда, атеросклеротического кардиосклероза.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Дифференциальная диагностика</w:t>
      </w:r>
      <w:r w:rsidR="00286E06">
        <w:rPr>
          <w:rStyle w:val="a3"/>
          <w:sz w:val="28"/>
          <w:szCs w:val="28"/>
        </w:rPr>
        <w:t xml:space="preserve"> ГБ</w:t>
      </w:r>
      <w:r w:rsidRPr="00645FDD">
        <w:rPr>
          <w:rStyle w:val="a3"/>
          <w:sz w:val="28"/>
          <w:szCs w:val="28"/>
        </w:rPr>
        <w:t>. </w:t>
      </w:r>
      <w:r w:rsidRPr="00645FDD">
        <w:rPr>
          <w:sz w:val="28"/>
          <w:szCs w:val="28"/>
        </w:rPr>
        <w:t xml:space="preserve">Проводится с вторичными гипертензиями: заболеваниями почек, надпочечников (синдромом </w:t>
      </w:r>
      <w:proofErr w:type="spellStart"/>
      <w:r w:rsidRPr="00645FDD">
        <w:rPr>
          <w:sz w:val="28"/>
          <w:szCs w:val="28"/>
        </w:rPr>
        <w:t>Иценко-Кушинга</w:t>
      </w:r>
      <w:proofErr w:type="spellEnd"/>
      <w:r w:rsidRPr="00645FDD">
        <w:rPr>
          <w:sz w:val="28"/>
          <w:szCs w:val="28"/>
        </w:rPr>
        <w:t xml:space="preserve">, синдромом </w:t>
      </w:r>
      <w:proofErr w:type="spellStart"/>
      <w:r w:rsidRPr="00645FDD">
        <w:rPr>
          <w:sz w:val="28"/>
          <w:szCs w:val="28"/>
        </w:rPr>
        <w:t>Конна</w:t>
      </w:r>
      <w:proofErr w:type="spellEnd"/>
      <w:r w:rsidRPr="00645FDD">
        <w:rPr>
          <w:sz w:val="28"/>
          <w:szCs w:val="28"/>
        </w:rPr>
        <w:t xml:space="preserve">), </w:t>
      </w:r>
      <w:proofErr w:type="spellStart"/>
      <w:r w:rsidRPr="00645FDD">
        <w:rPr>
          <w:sz w:val="28"/>
          <w:szCs w:val="28"/>
        </w:rPr>
        <w:t>феохромоцитомой</w:t>
      </w:r>
      <w:proofErr w:type="spellEnd"/>
      <w:r w:rsidRPr="00645FDD">
        <w:rPr>
          <w:sz w:val="28"/>
          <w:szCs w:val="28"/>
        </w:rPr>
        <w:t xml:space="preserve">, болезнью </w:t>
      </w:r>
      <w:proofErr w:type="spellStart"/>
      <w:r w:rsidRPr="00645FDD">
        <w:rPr>
          <w:sz w:val="28"/>
          <w:szCs w:val="28"/>
        </w:rPr>
        <w:t>Иценко-Кушинга</w:t>
      </w:r>
      <w:proofErr w:type="spellEnd"/>
      <w:r w:rsidRPr="00645FDD">
        <w:rPr>
          <w:sz w:val="28"/>
          <w:szCs w:val="28"/>
        </w:rPr>
        <w:t>, органическими поражениями нервной системы, гемодинамическими артериальными гипертензиями (</w:t>
      </w:r>
      <w:proofErr w:type="spellStart"/>
      <w:r w:rsidRPr="00645FDD">
        <w:rPr>
          <w:sz w:val="28"/>
          <w:szCs w:val="28"/>
        </w:rPr>
        <w:t>коарктацией</w:t>
      </w:r>
      <w:proofErr w:type="spellEnd"/>
      <w:r w:rsidRPr="00645FDD">
        <w:rPr>
          <w:sz w:val="28"/>
          <w:szCs w:val="28"/>
        </w:rPr>
        <w:t xml:space="preserve"> аорты, недостаточностью аортальных клапанов, синдромом нарушения дыхания во сне), </w:t>
      </w:r>
      <w:proofErr w:type="spellStart"/>
      <w:r w:rsidRPr="00645FDD">
        <w:rPr>
          <w:sz w:val="28"/>
          <w:szCs w:val="28"/>
        </w:rPr>
        <w:t>ятрогенными</w:t>
      </w:r>
      <w:proofErr w:type="spellEnd"/>
      <w:r w:rsidRPr="00645FDD">
        <w:rPr>
          <w:sz w:val="28"/>
          <w:szCs w:val="28"/>
        </w:rPr>
        <w:t xml:space="preserve"> артериальными гипертензиями.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lastRenderedPageBreak/>
        <w:t>Лечение</w:t>
      </w:r>
      <w:r w:rsidR="00286E06">
        <w:rPr>
          <w:rStyle w:val="a3"/>
          <w:sz w:val="28"/>
          <w:szCs w:val="28"/>
        </w:rPr>
        <w:t xml:space="preserve"> ГБ</w:t>
      </w:r>
      <w:r w:rsidRPr="00645FDD">
        <w:rPr>
          <w:rStyle w:val="a3"/>
          <w:sz w:val="28"/>
          <w:szCs w:val="28"/>
        </w:rPr>
        <w:t>. </w:t>
      </w:r>
      <w:r w:rsidRPr="00645FDD">
        <w:rPr>
          <w:sz w:val="28"/>
          <w:szCs w:val="28"/>
        </w:rPr>
        <w:t xml:space="preserve">При высоком и очень высоком уровне риска назначается немедленный прием лекарственных препаратов. Если больной отнесен к группе среднего риска, вопрос о лечении принимается врачом. Возможно наблюдение с контролем над артериальным давлением от нескольких недель до 3–6 месяцев. Лекарственная терапия должна назначаться при сохранении уровня артериального давления более 140/90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 xml:space="preserve">. ст. В группе низкого риска возможно более длительное наблюдение – до 6-12 месяцев. Лекарственная терапия назначается при сохранении уровня артериального давления более 150/95 мм </w:t>
      </w:r>
      <w:proofErr w:type="spellStart"/>
      <w:r w:rsidRPr="00645FDD">
        <w:rPr>
          <w:sz w:val="28"/>
          <w:szCs w:val="28"/>
        </w:rPr>
        <w:t>рт</w:t>
      </w:r>
      <w:proofErr w:type="spellEnd"/>
      <w:r w:rsidRPr="00645FDD">
        <w:rPr>
          <w:sz w:val="28"/>
          <w:szCs w:val="28"/>
        </w:rPr>
        <w:t>. ст.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645FDD">
        <w:rPr>
          <w:sz w:val="28"/>
          <w:szCs w:val="28"/>
        </w:rPr>
        <w:t>Немедикаментозные</w:t>
      </w:r>
      <w:proofErr w:type="spellEnd"/>
      <w:r w:rsidRPr="00645FDD">
        <w:rPr>
          <w:sz w:val="28"/>
          <w:szCs w:val="28"/>
        </w:rPr>
        <w:t xml:space="preserve"> методы лечения включают отказ от курения, снижение массы тела, ограничение алкоголя (менее 30 г в сутки у мужчин и 20 г – у женщин), увеличение физических нагрузок, снижение потребления поваренной соли до 5 г в сутки. Должно проводиться комплексное изменение режима питания: рекомендуется употребление растительной пищи, уменьшение жиров, увеличение калия, кальция, содержащихся в овощах, фруктах и зерновых, и магния, содержащегося в молочных продуктах.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Медикаментозное лечение проводится основными группами препаратов: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1) центрального механизма действия: </w:t>
      </w:r>
      <w:proofErr w:type="gramStart"/>
      <w:r w:rsidRPr="00645FDD">
        <w:rPr>
          <w:sz w:val="28"/>
          <w:szCs w:val="28"/>
        </w:rPr>
        <w:t>центральными</w:t>
      </w:r>
      <w:proofErr w:type="gramEnd"/>
      <w:r w:rsidRPr="00645FDD">
        <w:rPr>
          <w:sz w:val="28"/>
          <w:szCs w:val="28"/>
        </w:rPr>
        <w:t xml:space="preserve"> </w:t>
      </w:r>
      <w:proofErr w:type="spellStart"/>
      <w:r w:rsidRPr="00645FDD">
        <w:rPr>
          <w:sz w:val="28"/>
          <w:szCs w:val="28"/>
        </w:rPr>
        <w:t>симпатолитиками</w:t>
      </w:r>
      <w:proofErr w:type="spellEnd"/>
      <w:r w:rsidRPr="00645FDD">
        <w:rPr>
          <w:sz w:val="28"/>
          <w:szCs w:val="28"/>
        </w:rPr>
        <w:t xml:space="preserve">, </w:t>
      </w:r>
      <w:proofErr w:type="spellStart"/>
      <w:r w:rsidRPr="00645FDD">
        <w:rPr>
          <w:sz w:val="28"/>
          <w:szCs w:val="28"/>
        </w:rPr>
        <w:t>агонистами</w:t>
      </w:r>
      <w:proofErr w:type="spellEnd"/>
      <w:r w:rsidRPr="00645FDD">
        <w:rPr>
          <w:sz w:val="28"/>
          <w:szCs w:val="28"/>
        </w:rPr>
        <w:t xml:space="preserve"> </w:t>
      </w:r>
      <w:proofErr w:type="spellStart"/>
      <w:r w:rsidRPr="00645FDD">
        <w:rPr>
          <w:sz w:val="28"/>
          <w:szCs w:val="28"/>
        </w:rPr>
        <w:t>имидазолиновых</w:t>
      </w:r>
      <w:proofErr w:type="spellEnd"/>
      <w:r w:rsidRPr="00645FDD">
        <w:rPr>
          <w:sz w:val="28"/>
          <w:szCs w:val="28"/>
        </w:rPr>
        <w:t xml:space="preserve"> рецепторов;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2) </w:t>
      </w:r>
      <w:proofErr w:type="spellStart"/>
      <w:r w:rsidRPr="00645FDD">
        <w:rPr>
          <w:sz w:val="28"/>
          <w:szCs w:val="28"/>
        </w:rPr>
        <w:t>антиадренергическими</w:t>
      </w:r>
      <w:proofErr w:type="spellEnd"/>
      <w:r w:rsidRPr="00645FDD">
        <w:rPr>
          <w:sz w:val="28"/>
          <w:szCs w:val="28"/>
        </w:rPr>
        <w:t xml:space="preserve">, действующими на адренергические рецепторы различной локализации: </w:t>
      </w:r>
      <w:proofErr w:type="spellStart"/>
      <w:r w:rsidRPr="00645FDD">
        <w:rPr>
          <w:sz w:val="28"/>
          <w:szCs w:val="28"/>
        </w:rPr>
        <w:t>ганглиоблокаторами</w:t>
      </w:r>
      <w:proofErr w:type="spellEnd"/>
      <w:r w:rsidRPr="00645FDD">
        <w:rPr>
          <w:sz w:val="28"/>
          <w:szCs w:val="28"/>
        </w:rPr>
        <w:t xml:space="preserve">, </w:t>
      </w:r>
      <w:proofErr w:type="spellStart"/>
      <w:r w:rsidRPr="00645FDD">
        <w:rPr>
          <w:sz w:val="28"/>
          <w:szCs w:val="28"/>
        </w:rPr>
        <w:t>постганглионарными</w:t>
      </w:r>
      <w:proofErr w:type="spellEnd"/>
      <w:r w:rsidRPr="00645FDD">
        <w:rPr>
          <w:sz w:val="28"/>
          <w:szCs w:val="28"/>
        </w:rPr>
        <w:t xml:space="preserve"> </w:t>
      </w:r>
      <w:proofErr w:type="spellStart"/>
      <w:r w:rsidRPr="00645FDD">
        <w:rPr>
          <w:sz w:val="28"/>
          <w:szCs w:val="28"/>
        </w:rPr>
        <w:t>адреноблокаторами</w:t>
      </w:r>
      <w:proofErr w:type="spellEnd"/>
      <w:r w:rsidRPr="00645FDD">
        <w:rPr>
          <w:sz w:val="28"/>
          <w:szCs w:val="28"/>
        </w:rPr>
        <w:t xml:space="preserve">, неселективными </w:t>
      </w:r>
      <w:proofErr w:type="gramStart"/>
      <w:r w:rsidRPr="00645FDD">
        <w:rPr>
          <w:sz w:val="28"/>
          <w:szCs w:val="28"/>
        </w:rPr>
        <w:t>?-</w:t>
      </w:r>
      <w:proofErr w:type="spellStart"/>
      <w:proofErr w:type="gramEnd"/>
      <w:r w:rsidRPr="00645FDD">
        <w:rPr>
          <w:sz w:val="28"/>
          <w:szCs w:val="28"/>
        </w:rPr>
        <w:t>адреноблокаторами</w:t>
      </w:r>
      <w:proofErr w:type="spellEnd"/>
      <w:r w:rsidRPr="00645FDD">
        <w:rPr>
          <w:sz w:val="28"/>
          <w:szCs w:val="28"/>
        </w:rPr>
        <w:t>, селективными ?</w:t>
      </w:r>
      <w:r w:rsidRPr="00645FDD">
        <w:rPr>
          <w:rStyle w:val="a6"/>
          <w:sz w:val="28"/>
          <w:szCs w:val="28"/>
          <w:vertAlign w:val="subscript"/>
        </w:rPr>
        <w:t>1</w:t>
      </w:r>
      <w:r w:rsidRPr="00645FDD">
        <w:rPr>
          <w:sz w:val="28"/>
          <w:szCs w:val="28"/>
        </w:rPr>
        <w:t>-адреноблокаторами, ?-</w:t>
      </w:r>
      <w:proofErr w:type="spellStart"/>
      <w:r w:rsidRPr="00645FDD">
        <w:rPr>
          <w:sz w:val="28"/>
          <w:szCs w:val="28"/>
        </w:rPr>
        <w:t>адреноблокаторами</w:t>
      </w:r>
      <w:proofErr w:type="spellEnd"/>
      <w:r w:rsidRPr="00645FDD">
        <w:rPr>
          <w:sz w:val="28"/>
          <w:szCs w:val="28"/>
        </w:rPr>
        <w:t>, ?– и ?-</w:t>
      </w:r>
      <w:proofErr w:type="spellStart"/>
      <w:r w:rsidRPr="00645FDD">
        <w:rPr>
          <w:sz w:val="28"/>
          <w:szCs w:val="28"/>
        </w:rPr>
        <w:t>адреноблокаторами</w:t>
      </w:r>
      <w:proofErr w:type="spellEnd"/>
      <w:r w:rsidRPr="00645FDD">
        <w:rPr>
          <w:sz w:val="28"/>
          <w:szCs w:val="28"/>
        </w:rPr>
        <w:t>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3) периферическими вазодилататорами: артериальными </w:t>
      </w:r>
      <w:proofErr w:type="spellStart"/>
      <w:r w:rsidRPr="00645FDD">
        <w:rPr>
          <w:sz w:val="28"/>
          <w:szCs w:val="28"/>
        </w:rPr>
        <w:t>миотропного</w:t>
      </w:r>
      <w:proofErr w:type="spellEnd"/>
      <w:r w:rsidRPr="00645FDD">
        <w:rPr>
          <w:sz w:val="28"/>
          <w:szCs w:val="28"/>
        </w:rPr>
        <w:t xml:space="preserve"> действия, антагонистами кальция, смешанными, активаторами калиевых каналов, простагландином Е</w:t>
      </w:r>
      <w:proofErr w:type="gramStart"/>
      <w:r w:rsidRPr="00645FDD">
        <w:rPr>
          <w:sz w:val="28"/>
          <w:szCs w:val="28"/>
          <w:vertAlign w:val="subscript"/>
        </w:rPr>
        <w:t>2</w:t>
      </w:r>
      <w:proofErr w:type="gramEnd"/>
      <w:r w:rsidRPr="00645FDD">
        <w:rPr>
          <w:sz w:val="28"/>
          <w:szCs w:val="28"/>
        </w:rPr>
        <w:t> (</w:t>
      </w:r>
      <w:proofErr w:type="spellStart"/>
      <w:r w:rsidRPr="00645FDD">
        <w:rPr>
          <w:sz w:val="28"/>
          <w:szCs w:val="28"/>
        </w:rPr>
        <w:t>простеноном</w:t>
      </w:r>
      <w:proofErr w:type="spellEnd"/>
      <w:r w:rsidRPr="00645FDD">
        <w:rPr>
          <w:sz w:val="28"/>
          <w:szCs w:val="28"/>
        </w:rPr>
        <w:t>);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4) </w:t>
      </w:r>
      <w:proofErr w:type="spellStart"/>
      <w:r w:rsidRPr="00645FDD">
        <w:rPr>
          <w:sz w:val="28"/>
          <w:szCs w:val="28"/>
        </w:rPr>
        <w:t>диуретиками</w:t>
      </w:r>
      <w:proofErr w:type="spellEnd"/>
      <w:r w:rsidRPr="00645FDD">
        <w:rPr>
          <w:sz w:val="28"/>
          <w:szCs w:val="28"/>
        </w:rPr>
        <w:t xml:space="preserve">: </w:t>
      </w:r>
      <w:proofErr w:type="spellStart"/>
      <w:r w:rsidRPr="00645FDD">
        <w:rPr>
          <w:sz w:val="28"/>
          <w:szCs w:val="28"/>
        </w:rPr>
        <w:t>тиазидными</w:t>
      </w:r>
      <w:proofErr w:type="spellEnd"/>
      <w:r w:rsidRPr="00645FDD">
        <w:rPr>
          <w:sz w:val="28"/>
          <w:szCs w:val="28"/>
        </w:rPr>
        <w:t xml:space="preserve"> и </w:t>
      </w:r>
      <w:proofErr w:type="spellStart"/>
      <w:r w:rsidRPr="00645FDD">
        <w:rPr>
          <w:sz w:val="28"/>
          <w:szCs w:val="28"/>
        </w:rPr>
        <w:t>тиазидоподобными</w:t>
      </w:r>
      <w:proofErr w:type="spellEnd"/>
      <w:r w:rsidRPr="00645FDD">
        <w:rPr>
          <w:sz w:val="28"/>
          <w:szCs w:val="28"/>
        </w:rPr>
        <w:t>, калийсберегающими;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lastRenderedPageBreak/>
        <w:t xml:space="preserve">5) ИАПФ (ингибиторы </w:t>
      </w:r>
      <w:proofErr w:type="spellStart"/>
      <w:r w:rsidRPr="00645FDD">
        <w:rPr>
          <w:sz w:val="28"/>
          <w:szCs w:val="28"/>
        </w:rPr>
        <w:t>ангиотеизин</w:t>
      </w:r>
      <w:proofErr w:type="spellEnd"/>
      <w:r w:rsidRPr="00645FDD">
        <w:rPr>
          <w:sz w:val="28"/>
          <w:szCs w:val="28"/>
        </w:rPr>
        <w:t xml:space="preserve"> превращающего фермента);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6) ингибиторами </w:t>
      </w:r>
      <w:proofErr w:type="gramStart"/>
      <w:r w:rsidRPr="00645FDD">
        <w:rPr>
          <w:sz w:val="28"/>
          <w:szCs w:val="28"/>
        </w:rPr>
        <w:t>нейтральной</w:t>
      </w:r>
      <w:proofErr w:type="gramEnd"/>
      <w:r w:rsidRPr="00645FDD">
        <w:rPr>
          <w:sz w:val="28"/>
          <w:szCs w:val="28"/>
        </w:rPr>
        <w:t xml:space="preserve"> </w:t>
      </w:r>
      <w:proofErr w:type="spellStart"/>
      <w:r w:rsidRPr="00645FDD">
        <w:rPr>
          <w:sz w:val="28"/>
          <w:szCs w:val="28"/>
        </w:rPr>
        <w:t>эндопептидазы</w:t>
      </w:r>
      <w:proofErr w:type="spellEnd"/>
      <w:r w:rsidRPr="00645FDD">
        <w:rPr>
          <w:sz w:val="28"/>
          <w:szCs w:val="28"/>
        </w:rPr>
        <w:t>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7) антагонистами рецепторов </w:t>
      </w:r>
      <w:proofErr w:type="spellStart"/>
      <w:r w:rsidRPr="00645FDD">
        <w:rPr>
          <w:sz w:val="28"/>
          <w:szCs w:val="28"/>
        </w:rPr>
        <w:t>ангиотензина</w:t>
      </w:r>
      <w:proofErr w:type="spellEnd"/>
      <w:r w:rsidRPr="00645FDD">
        <w:rPr>
          <w:sz w:val="28"/>
          <w:szCs w:val="28"/>
        </w:rPr>
        <w:t xml:space="preserve"> II (</w:t>
      </w:r>
      <w:proofErr w:type="gramStart"/>
      <w:r w:rsidRPr="00645FDD">
        <w:rPr>
          <w:sz w:val="28"/>
          <w:szCs w:val="28"/>
        </w:rPr>
        <w:t>А</w:t>
      </w:r>
      <w:proofErr w:type="gramEnd"/>
      <w:r w:rsidRPr="00645FDD">
        <w:rPr>
          <w:sz w:val="28"/>
          <w:szCs w:val="28"/>
        </w:rPr>
        <w:t>II).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К </w:t>
      </w:r>
      <w:proofErr w:type="spellStart"/>
      <w:r w:rsidRPr="00645FDD">
        <w:rPr>
          <w:sz w:val="28"/>
          <w:szCs w:val="28"/>
        </w:rPr>
        <w:t>антигипертензионным</w:t>
      </w:r>
      <w:proofErr w:type="spellEnd"/>
      <w:r w:rsidRPr="00645FDD">
        <w:rPr>
          <w:sz w:val="28"/>
          <w:szCs w:val="28"/>
        </w:rPr>
        <w:t xml:space="preserve"> препаратам 1-го ряда относятся ИАПФ, ?-</w:t>
      </w:r>
      <w:proofErr w:type="spellStart"/>
      <w:r w:rsidRPr="00645FDD">
        <w:rPr>
          <w:sz w:val="28"/>
          <w:szCs w:val="28"/>
        </w:rPr>
        <w:t>адреноблокаторы</w:t>
      </w:r>
      <w:proofErr w:type="spellEnd"/>
      <w:r w:rsidRPr="00645FDD">
        <w:rPr>
          <w:sz w:val="28"/>
          <w:szCs w:val="28"/>
        </w:rPr>
        <w:t>, диуретические лекарственные средства, антагонисты кальция, антагонисты рецепторов АII,</w:t>
      </w:r>
      <w:proofErr w:type="gramStart"/>
      <w:r w:rsidRPr="00645FDD">
        <w:rPr>
          <w:sz w:val="28"/>
          <w:szCs w:val="28"/>
        </w:rPr>
        <w:t xml:space="preserve"> ?</w:t>
      </w:r>
      <w:proofErr w:type="gramEnd"/>
      <w:r w:rsidRPr="00645FDD">
        <w:rPr>
          <w:sz w:val="28"/>
          <w:szCs w:val="28"/>
        </w:rPr>
        <w:t>-</w:t>
      </w:r>
      <w:proofErr w:type="spellStart"/>
      <w:r w:rsidRPr="00645FDD">
        <w:rPr>
          <w:sz w:val="28"/>
          <w:szCs w:val="28"/>
        </w:rPr>
        <w:t>адреноблокаторы</w:t>
      </w:r>
      <w:proofErr w:type="spellEnd"/>
      <w:r w:rsidRPr="00645FDD">
        <w:rPr>
          <w:sz w:val="28"/>
          <w:szCs w:val="28"/>
        </w:rPr>
        <w:t>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Эффективные комбинации препаратов:</w:t>
      </w:r>
    </w:p>
    <w:p w:rsidR="00645FDD" w:rsidRPr="00645FDD" w:rsidRDefault="00286E06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r>
        <w:rPr>
          <w:sz w:val="28"/>
          <w:szCs w:val="28"/>
        </w:rPr>
        <w:t>диуретик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 w:rsidR="00645FDD" w:rsidRPr="00645FDD">
        <w:rPr>
          <w:sz w:val="28"/>
          <w:szCs w:val="28"/>
        </w:rPr>
        <w:t>-</w:t>
      </w:r>
      <w:proofErr w:type="spellStart"/>
      <w:r w:rsidR="00645FDD" w:rsidRPr="00645FDD">
        <w:rPr>
          <w:sz w:val="28"/>
          <w:szCs w:val="28"/>
        </w:rPr>
        <w:t>блокатор</w:t>
      </w:r>
      <w:proofErr w:type="spellEnd"/>
      <w:r w:rsidR="00645FDD" w:rsidRPr="00645FDD">
        <w:rPr>
          <w:sz w:val="28"/>
          <w:szCs w:val="28"/>
        </w:rPr>
        <w:t>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2) </w:t>
      </w:r>
      <w:proofErr w:type="spellStart"/>
      <w:r w:rsidRPr="00645FDD">
        <w:rPr>
          <w:sz w:val="28"/>
          <w:szCs w:val="28"/>
        </w:rPr>
        <w:t>диуретик</w:t>
      </w:r>
      <w:proofErr w:type="spellEnd"/>
      <w:r w:rsidRPr="00645FDD">
        <w:rPr>
          <w:sz w:val="28"/>
          <w:szCs w:val="28"/>
        </w:rPr>
        <w:t xml:space="preserve"> и ингибитор АПФ или антагонист рецепторов к </w:t>
      </w:r>
      <w:proofErr w:type="spellStart"/>
      <w:r w:rsidRPr="00645FDD">
        <w:rPr>
          <w:sz w:val="28"/>
          <w:szCs w:val="28"/>
        </w:rPr>
        <w:t>ангиотензину</w:t>
      </w:r>
      <w:proofErr w:type="spellEnd"/>
      <w:r w:rsidRPr="00645FDD">
        <w:rPr>
          <w:sz w:val="28"/>
          <w:szCs w:val="28"/>
        </w:rPr>
        <w:t xml:space="preserve"> II;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3) антагонист кальция из группы </w:t>
      </w:r>
      <w:proofErr w:type="spellStart"/>
      <w:r w:rsidRPr="00645FDD">
        <w:rPr>
          <w:sz w:val="28"/>
          <w:szCs w:val="28"/>
        </w:rPr>
        <w:t>дигидропиридонов</w:t>
      </w:r>
      <w:proofErr w:type="spellEnd"/>
      <w:r w:rsidRPr="00645FDD">
        <w:rPr>
          <w:sz w:val="28"/>
          <w:szCs w:val="28"/>
        </w:rPr>
        <w:t xml:space="preserve"> и </w:t>
      </w:r>
      <w:proofErr w:type="gramStart"/>
      <w:r w:rsidRPr="00645FDD">
        <w:rPr>
          <w:sz w:val="28"/>
          <w:szCs w:val="28"/>
        </w:rPr>
        <w:t>?-</w:t>
      </w:r>
      <w:proofErr w:type="spellStart"/>
      <w:proofErr w:type="gramEnd"/>
      <w:r w:rsidRPr="00645FDD">
        <w:rPr>
          <w:sz w:val="28"/>
          <w:szCs w:val="28"/>
        </w:rPr>
        <w:t>блокатор</w:t>
      </w:r>
      <w:proofErr w:type="spellEnd"/>
      <w:r w:rsidRPr="00645FDD">
        <w:rPr>
          <w:sz w:val="28"/>
          <w:szCs w:val="28"/>
        </w:rPr>
        <w:t>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>4) антагонист кальция и ингибитор АПФ;</w:t>
      </w:r>
    </w:p>
    <w:p w:rsidR="00645FDD" w:rsidRPr="00645FDD" w:rsidRDefault="00286E06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блокатор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 w:rsidR="00645FDD" w:rsidRPr="00645FDD">
        <w:rPr>
          <w:sz w:val="28"/>
          <w:szCs w:val="28"/>
        </w:rPr>
        <w:t>-</w:t>
      </w:r>
      <w:proofErr w:type="spellStart"/>
      <w:r w:rsidR="00645FDD" w:rsidRPr="00645FDD">
        <w:rPr>
          <w:sz w:val="28"/>
          <w:szCs w:val="28"/>
        </w:rPr>
        <w:t>блокатор</w:t>
      </w:r>
      <w:proofErr w:type="spellEnd"/>
      <w:r w:rsidR="00645FDD" w:rsidRPr="00645FDD">
        <w:rPr>
          <w:sz w:val="28"/>
          <w:szCs w:val="28"/>
        </w:rPr>
        <w:t>;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6) препарат центрального действия и </w:t>
      </w:r>
      <w:proofErr w:type="spellStart"/>
      <w:r w:rsidRPr="00645FDD">
        <w:rPr>
          <w:sz w:val="28"/>
          <w:szCs w:val="28"/>
        </w:rPr>
        <w:t>диуретик</w:t>
      </w:r>
      <w:proofErr w:type="spellEnd"/>
      <w:r w:rsidRPr="00645FDD">
        <w:rPr>
          <w:sz w:val="28"/>
          <w:szCs w:val="28"/>
        </w:rPr>
        <w:t xml:space="preserve">. При </w:t>
      </w:r>
      <w:proofErr w:type="spellStart"/>
      <w:r w:rsidRPr="00645FDD">
        <w:rPr>
          <w:sz w:val="28"/>
          <w:szCs w:val="28"/>
        </w:rPr>
        <w:t>неосложненном</w:t>
      </w:r>
      <w:proofErr w:type="spellEnd"/>
      <w:r w:rsidRPr="00645FDD">
        <w:rPr>
          <w:sz w:val="28"/>
          <w:szCs w:val="28"/>
        </w:rPr>
        <w:t xml:space="preserve"> гипертоническом кризе лечение может проводиться </w:t>
      </w:r>
      <w:proofErr w:type="spellStart"/>
      <w:r w:rsidRPr="00645FDD">
        <w:rPr>
          <w:sz w:val="28"/>
          <w:szCs w:val="28"/>
        </w:rPr>
        <w:t>амбул</w:t>
      </w:r>
      <w:r w:rsidR="00286E06">
        <w:rPr>
          <w:sz w:val="28"/>
          <w:szCs w:val="28"/>
        </w:rPr>
        <w:t>аторно</w:t>
      </w:r>
      <w:proofErr w:type="spellEnd"/>
      <w:r w:rsidR="00286E06">
        <w:rPr>
          <w:sz w:val="28"/>
          <w:szCs w:val="28"/>
        </w:rPr>
        <w:t xml:space="preserve">, </w:t>
      </w:r>
      <w:proofErr w:type="spellStart"/>
      <w:r w:rsidR="00286E06">
        <w:rPr>
          <w:sz w:val="28"/>
          <w:szCs w:val="28"/>
        </w:rPr>
        <w:t>перорально</w:t>
      </w:r>
      <w:proofErr w:type="spellEnd"/>
      <w:r w:rsidR="00286E06">
        <w:rPr>
          <w:sz w:val="28"/>
          <w:szCs w:val="28"/>
        </w:rPr>
        <w:t xml:space="preserve"> назначаются </w:t>
      </w:r>
      <w:r w:rsidR="00286E06">
        <w:rPr>
          <w:sz w:val="28"/>
          <w:szCs w:val="28"/>
          <w:lang w:val="en-US"/>
        </w:rPr>
        <w:t>B</w:t>
      </w:r>
      <w:r w:rsidRPr="00645FDD">
        <w:rPr>
          <w:sz w:val="28"/>
          <w:szCs w:val="28"/>
        </w:rPr>
        <w:t>-</w:t>
      </w:r>
      <w:proofErr w:type="spellStart"/>
      <w:r w:rsidRPr="00645FDD">
        <w:rPr>
          <w:sz w:val="28"/>
          <w:szCs w:val="28"/>
        </w:rPr>
        <w:t>блокаторы</w:t>
      </w:r>
      <w:proofErr w:type="spellEnd"/>
      <w:r w:rsidRPr="00645FDD">
        <w:rPr>
          <w:sz w:val="28"/>
          <w:szCs w:val="28"/>
        </w:rPr>
        <w:t>, антагонисты кальция (</w:t>
      </w:r>
      <w:proofErr w:type="spellStart"/>
      <w:r w:rsidRPr="00645FDD">
        <w:rPr>
          <w:sz w:val="28"/>
          <w:szCs w:val="28"/>
        </w:rPr>
        <w:t>нифедипин</w:t>
      </w:r>
      <w:proofErr w:type="spellEnd"/>
      <w:r w:rsidRPr="00645FDD">
        <w:rPr>
          <w:sz w:val="28"/>
          <w:szCs w:val="28"/>
        </w:rPr>
        <w:t xml:space="preserve">), </w:t>
      </w:r>
      <w:proofErr w:type="spellStart"/>
      <w:r w:rsidRPr="00645FDD">
        <w:rPr>
          <w:sz w:val="28"/>
          <w:szCs w:val="28"/>
        </w:rPr>
        <w:t>клонидин</w:t>
      </w:r>
      <w:proofErr w:type="spellEnd"/>
      <w:r w:rsidRPr="00645FDD">
        <w:rPr>
          <w:sz w:val="28"/>
          <w:szCs w:val="28"/>
        </w:rPr>
        <w:t xml:space="preserve">, короткодействующие ингибиторы АПФ, петлевые </w:t>
      </w:r>
      <w:proofErr w:type="spellStart"/>
      <w:r w:rsidRPr="00645FDD">
        <w:rPr>
          <w:sz w:val="28"/>
          <w:szCs w:val="28"/>
        </w:rPr>
        <w:t>диуретики</w:t>
      </w:r>
      <w:proofErr w:type="spellEnd"/>
      <w:r w:rsidRPr="00645FDD">
        <w:rPr>
          <w:sz w:val="28"/>
          <w:szCs w:val="28"/>
        </w:rPr>
        <w:t xml:space="preserve">, </w:t>
      </w:r>
      <w:proofErr w:type="spellStart"/>
      <w:r w:rsidRPr="00645FDD">
        <w:rPr>
          <w:sz w:val="28"/>
          <w:szCs w:val="28"/>
        </w:rPr>
        <w:t>празозин</w:t>
      </w:r>
      <w:proofErr w:type="spellEnd"/>
      <w:r w:rsidRPr="00645FDD">
        <w:rPr>
          <w:sz w:val="28"/>
          <w:szCs w:val="28"/>
        </w:rPr>
        <w:t>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sz w:val="28"/>
          <w:szCs w:val="28"/>
        </w:rPr>
        <w:t xml:space="preserve">При осложненном гипертоническом кризе </w:t>
      </w:r>
      <w:proofErr w:type="spellStart"/>
      <w:r w:rsidRPr="00645FDD">
        <w:rPr>
          <w:sz w:val="28"/>
          <w:szCs w:val="28"/>
        </w:rPr>
        <w:t>парентерально</w:t>
      </w:r>
      <w:proofErr w:type="spellEnd"/>
      <w:r w:rsidRPr="00645FDD">
        <w:rPr>
          <w:sz w:val="28"/>
          <w:szCs w:val="28"/>
        </w:rPr>
        <w:t xml:space="preserve"> вводятся вазодилататоры (</w:t>
      </w:r>
      <w:proofErr w:type="spellStart"/>
      <w:r w:rsidRPr="00645FDD">
        <w:rPr>
          <w:sz w:val="28"/>
          <w:szCs w:val="28"/>
        </w:rPr>
        <w:t>нитропруссид</w:t>
      </w:r>
      <w:proofErr w:type="spellEnd"/>
      <w:r w:rsidRPr="00645FDD">
        <w:rPr>
          <w:sz w:val="28"/>
          <w:szCs w:val="28"/>
        </w:rPr>
        <w:t xml:space="preserve"> натрия, нитроглицерин, </w:t>
      </w:r>
      <w:proofErr w:type="spellStart"/>
      <w:r w:rsidRPr="00645FDD">
        <w:rPr>
          <w:sz w:val="28"/>
          <w:szCs w:val="28"/>
        </w:rPr>
        <w:t>энаприлат</w:t>
      </w:r>
      <w:proofErr w:type="spellEnd"/>
      <w:r w:rsidRPr="00645FDD">
        <w:rPr>
          <w:sz w:val="28"/>
          <w:szCs w:val="28"/>
        </w:rPr>
        <w:t xml:space="preserve">), </w:t>
      </w:r>
      <w:proofErr w:type="spellStart"/>
      <w:r w:rsidRPr="00645FDD">
        <w:rPr>
          <w:sz w:val="28"/>
          <w:szCs w:val="28"/>
        </w:rPr>
        <w:t>антиадренергические</w:t>
      </w:r>
      <w:proofErr w:type="spellEnd"/>
      <w:r w:rsidRPr="00645FDD">
        <w:rPr>
          <w:sz w:val="28"/>
          <w:szCs w:val="28"/>
        </w:rPr>
        <w:t xml:space="preserve"> средства (</w:t>
      </w:r>
      <w:proofErr w:type="spellStart"/>
      <w:r w:rsidRPr="00645FDD">
        <w:rPr>
          <w:sz w:val="28"/>
          <w:szCs w:val="28"/>
        </w:rPr>
        <w:t>фентоламин</w:t>
      </w:r>
      <w:proofErr w:type="spellEnd"/>
      <w:r w:rsidRPr="00645FDD">
        <w:rPr>
          <w:sz w:val="28"/>
          <w:szCs w:val="28"/>
        </w:rPr>
        <w:t xml:space="preserve">), </w:t>
      </w:r>
      <w:proofErr w:type="spellStart"/>
      <w:r w:rsidRPr="00645FDD">
        <w:rPr>
          <w:sz w:val="28"/>
          <w:szCs w:val="28"/>
        </w:rPr>
        <w:t>диуретики</w:t>
      </w:r>
      <w:proofErr w:type="spellEnd"/>
      <w:r w:rsidRPr="00645FDD">
        <w:rPr>
          <w:sz w:val="28"/>
          <w:szCs w:val="28"/>
        </w:rPr>
        <w:t xml:space="preserve"> (</w:t>
      </w:r>
      <w:proofErr w:type="spellStart"/>
      <w:r w:rsidRPr="00645FDD">
        <w:rPr>
          <w:sz w:val="28"/>
          <w:szCs w:val="28"/>
        </w:rPr>
        <w:t>фуросемид</w:t>
      </w:r>
      <w:proofErr w:type="spellEnd"/>
      <w:r w:rsidRPr="00645FDD">
        <w:rPr>
          <w:sz w:val="28"/>
          <w:szCs w:val="28"/>
        </w:rPr>
        <w:t xml:space="preserve">), </w:t>
      </w:r>
      <w:proofErr w:type="spellStart"/>
      <w:r w:rsidRPr="00645FDD">
        <w:rPr>
          <w:sz w:val="28"/>
          <w:szCs w:val="28"/>
        </w:rPr>
        <w:t>ганглиоблокаторы</w:t>
      </w:r>
      <w:proofErr w:type="spellEnd"/>
      <w:r w:rsidRPr="00645FDD">
        <w:rPr>
          <w:sz w:val="28"/>
          <w:szCs w:val="28"/>
        </w:rPr>
        <w:t xml:space="preserve"> (</w:t>
      </w:r>
      <w:proofErr w:type="spellStart"/>
      <w:r w:rsidRPr="00645FDD">
        <w:rPr>
          <w:sz w:val="28"/>
          <w:szCs w:val="28"/>
        </w:rPr>
        <w:t>пентамин</w:t>
      </w:r>
      <w:proofErr w:type="spellEnd"/>
      <w:r w:rsidRPr="00645FDD">
        <w:rPr>
          <w:sz w:val="28"/>
          <w:szCs w:val="28"/>
        </w:rPr>
        <w:t>), нейролептики (</w:t>
      </w:r>
      <w:proofErr w:type="spellStart"/>
      <w:r w:rsidRPr="00645FDD">
        <w:rPr>
          <w:sz w:val="28"/>
          <w:szCs w:val="28"/>
        </w:rPr>
        <w:t>дроперидол</w:t>
      </w:r>
      <w:proofErr w:type="spellEnd"/>
      <w:r w:rsidRPr="00645FDD">
        <w:rPr>
          <w:sz w:val="28"/>
          <w:szCs w:val="28"/>
        </w:rPr>
        <w:t>).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Течение</w:t>
      </w:r>
      <w:r w:rsidR="00286E06">
        <w:rPr>
          <w:rStyle w:val="a3"/>
          <w:sz w:val="28"/>
          <w:szCs w:val="28"/>
        </w:rPr>
        <w:t xml:space="preserve"> ГБ</w:t>
      </w:r>
      <w:r w:rsidRPr="00645FDD">
        <w:rPr>
          <w:rStyle w:val="a3"/>
          <w:sz w:val="28"/>
          <w:szCs w:val="28"/>
        </w:rPr>
        <w:t>. </w:t>
      </w:r>
      <w:r w:rsidRPr="00645FDD">
        <w:rPr>
          <w:sz w:val="28"/>
          <w:szCs w:val="28"/>
        </w:rPr>
        <w:t>Течение длительное, с периодами ремиссий, прогрессирование зависит от частоты и характера обострений, длительности периодов ремиссии.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Прогноз</w:t>
      </w:r>
      <w:r w:rsidR="00286E06">
        <w:rPr>
          <w:rStyle w:val="a3"/>
          <w:sz w:val="28"/>
          <w:szCs w:val="28"/>
        </w:rPr>
        <w:t xml:space="preserve"> при ГБ</w:t>
      </w:r>
      <w:r w:rsidRPr="00645FDD">
        <w:rPr>
          <w:rStyle w:val="a3"/>
          <w:sz w:val="28"/>
          <w:szCs w:val="28"/>
        </w:rPr>
        <w:t>. </w:t>
      </w:r>
      <w:r w:rsidRPr="00645FDD">
        <w:rPr>
          <w:sz w:val="28"/>
          <w:szCs w:val="28"/>
        </w:rPr>
        <w:t>Прогноз заболевания определяется стадией течения. При I стадии – благоприятный, при II–III стадиях – серьезный.</w:t>
      </w:r>
    </w:p>
    <w:p w:rsidR="00645FDD" w:rsidRPr="00645FDD" w:rsidRDefault="00645FDD" w:rsidP="00645FDD">
      <w:pPr>
        <w:pStyle w:val="p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5FDD">
        <w:rPr>
          <w:rStyle w:val="a3"/>
          <w:sz w:val="28"/>
          <w:szCs w:val="28"/>
        </w:rPr>
        <w:t>Профилактика</w:t>
      </w:r>
      <w:r w:rsidR="00286E06">
        <w:rPr>
          <w:rStyle w:val="a3"/>
          <w:sz w:val="28"/>
          <w:szCs w:val="28"/>
        </w:rPr>
        <w:t xml:space="preserve"> ГБ</w:t>
      </w:r>
      <w:r w:rsidRPr="00645FDD">
        <w:rPr>
          <w:rStyle w:val="a3"/>
          <w:sz w:val="28"/>
          <w:szCs w:val="28"/>
        </w:rPr>
        <w:t>. </w:t>
      </w:r>
      <w:proofErr w:type="gramStart"/>
      <w:r w:rsidRPr="00645FDD">
        <w:rPr>
          <w:sz w:val="28"/>
          <w:szCs w:val="28"/>
        </w:rPr>
        <w:t xml:space="preserve">Профилактика заболевания должна быть направлена на лечение больных с нейроциркуляторной </w:t>
      </w:r>
      <w:proofErr w:type="spellStart"/>
      <w:r w:rsidRPr="00645FDD">
        <w:rPr>
          <w:sz w:val="28"/>
          <w:szCs w:val="28"/>
        </w:rPr>
        <w:t>дистонией</w:t>
      </w:r>
      <w:proofErr w:type="spellEnd"/>
      <w:r w:rsidRPr="00645FDD">
        <w:rPr>
          <w:sz w:val="28"/>
          <w:szCs w:val="28"/>
        </w:rPr>
        <w:t xml:space="preserve">, наблюдение за лицами, относящимися к группе риска, использование </w:t>
      </w:r>
      <w:r w:rsidRPr="00645FDD">
        <w:rPr>
          <w:sz w:val="28"/>
          <w:szCs w:val="28"/>
        </w:rPr>
        <w:lastRenderedPageBreak/>
        <w:t>активного отдыха.</w:t>
      </w:r>
      <w:proofErr w:type="gramEnd"/>
      <w:r w:rsidRPr="00645FDD">
        <w:rPr>
          <w:sz w:val="28"/>
          <w:szCs w:val="28"/>
        </w:rPr>
        <w:t xml:space="preserve"> При постановке диагноза гипертонической болезни проводится непрерывное комплексное ее лечение.</w:t>
      </w:r>
    </w:p>
    <w:p w:rsidR="00645FDD" w:rsidRDefault="00645FDD" w:rsidP="00645FDD">
      <w:pPr>
        <w:spacing w:after="0"/>
        <w:ind w:firstLine="851"/>
      </w:pPr>
    </w:p>
    <w:sectPr w:rsidR="00645FDD" w:rsidSect="008C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DD"/>
    <w:rsid w:val="00286E06"/>
    <w:rsid w:val="00645FDD"/>
    <w:rsid w:val="0071228A"/>
    <w:rsid w:val="008C47D8"/>
    <w:rsid w:val="00A1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5FDD"/>
    <w:rPr>
      <w:b/>
      <w:bCs/>
    </w:rPr>
  </w:style>
  <w:style w:type="paragraph" w:customStyle="1" w:styleId="subtitle">
    <w:name w:val="subtitle"/>
    <w:basedOn w:val="a"/>
    <w:rsid w:val="006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D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45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C1B2-7355-400C-8907-26AEF005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ЕНЬКА</dc:creator>
  <cp:keywords/>
  <dc:description/>
  <cp:lastModifiedBy>Лариса Кудлацкая</cp:lastModifiedBy>
  <cp:revision>4</cp:revision>
  <dcterms:created xsi:type="dcterms:W3CDTF">2020-05-26T08:36:00Z</dcterms:created>
  <dcterms:modified xsi:type="dcterms:W3CDTF">2020-05-28T12:55:00Z</dcterms:modified>
</cp:coreProperties>
</file>