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Государственное автономное профессиональное образовательное </w:t>
      </w: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учреждение Новосибирской области</w:t>
      </w: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«Новосибирский колледж лёгкой промышленности и сервиса»</w:t>
      </w: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139" w:type="dxa"/>
        <w:tblLook w:val="04A0"/>
      </w:tblPr>
      <w:tblGrid>
        <w:gridCol w:w="5353"/>
        <w:gridCol w:w="4786"/>
      </w:tblGrid>
      <w:tr w:rsidR="006D3CA6" w:rsidRPr="002418A9" w:rsidTr="00993DEA">
        <w:tc>
          <w:tcPr>
            <w:tcW w:w="5353" w:type="dxa"/>
          </w:tcPr>
          <w:p w:rsidR="006D3CA6" w:rsidRPr="00F635E2" w:rsidRDefault="006D3CA6" w:rsidP="00993D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6D3CA6" w:rsidRPr="00F635E2" w:rsidRDefault="006D3CA6" w:rsidP="008950A4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/>
                <w:bCs/>
              </w:rPr>
            </w:pPr>
          </w:p>
        </w:tc>
      </w:tr>
    </w:tbl>
    <w:p w:rsidR="006D3CA6" w:rsidRPr="00722C37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3CA6" w:rsidRPr="000B7C6E" w:rsidRDefault="006D3CA6" w:rsidP="006D3CA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8950A4" w:rsidRDefault="008950A4" w:rsidP="006D3CA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6D3CA6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CA6" w:rsidRPr="00B939C4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9C4">
        <w:rPr>
          <w:b/>
          <w:bCs/>
          <w:sz w:val="28"/>
          <w:szCs w:val="28"/>
        </w:rPr>
        <w:t>учебной дисциплины</w:t>
      </w:r>
    </w:p>
    <w:p w:rsidR="006D3CA6" w:rsidRDefault="004652CF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 Физическая культура</w:t>
      </w:r>
    </w:p>
    <w:p w:rsidR="006D3CA6" w:rsidRPr="00767EC4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D3CA6" w:rsidRPr="00767EC4" w:rsidRDefault="006D3CA6" w:rsidP="006D3CA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C4">
        <w:rPr>
          <w:b/>
          <w:sz w:val="28"/>
          <w:szCs w:val="28"/>
        </w:rPr>
        <w:t>для специальности среднего профессионального образования</w:t>
      </w:r>
    </w:p>
    <w:p w:rsidR="006D3CA6" w:rsidRPr="00767EC4" w:rsidRDefault="006D3CA6" w:rsidP="006D3CA6">
      <w:pPr>
        <w:jc w:val="center"/>
        <w:rPr>
          <w:b/>
          <w:sz w:val="28"/>
          <w:szCs w:val="28"/>
        </w:rPr>
      </w:pPr>
      <w:r w:rsidRPr="00767EC4">
        <w:rPr>
          <w:b/>
          <w:sz w:val="28"/>
          <w:szCs w:val="28"/>
        </w:rPr>
        <w:t>43.02.14 Гостиничное дело</w:t>
      </w:r>
    </w:p>
    <w:p w:rsidR="006D3CA6" w:rsidRPr="00767EC4" w:rsidRDefault="006D3CA6" w:rsidP="006D3CA6">
      <w:pPr>
        <w:jc w:val="center"/>
        <w:rPr>
          <w:b/>
          <w:sz w:val="28"/>
          <w:szCs w:val="28"/>
        </w:rPr>
      </w:pPr>
    </w:p>
    <w:p w:rsidR="006D3CA6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Pr="005B641B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Pr="005B641B" w:rsidRDefault="006D3CA6" w:rsidP="006D3CA6">
      <w:pPr>
        <w:jc w:val="center"/>
        <w:rPr>
          <w:b/>
          <w:i/>
          <w:sz w:val="28"/>
          <w:szCs w:val="28"/>
        </w:rPr>
      </w:pPr>
    </w:p>
    <w:p w:rsidR="006D3CA6" w:rsidRPr="005B641B" w:rsidRDefault="006D3CA6" w:rsidP="006D3CA6">
      <w:pPr>
        <w:ind w:left="-567" w:firstLine="567"/>
        <w:rPr>
          <w:sz w:val="28"/>
          <w:szCs w:val="28"/>
        </w:rPr>
      </w:pPr>
    </w:p>
    <w:tbl>
      <w:tblPr>
        <w:tblW w:w="10706" w:type="dxa"/>
        <w:tblLook w:val="04A0"/>
      </w:tblPr>
      <w:tblGrid>
        <w:gridCol w:w="5920"/>
        <w:gridCol w:w="4786"/>
      </w:tblGrid>
      <w:tr w:rsidR="006D3CA6" w:rsidRPr="005B641B" w:rsidTr="00612C27">
        <w:tc>
          <w:tcPr>
            <w:tcW w:w="5920" w:type="dxa"/>
          </w:tcPr>
          <w:p w:rsidR="006D3CA6" w:rsidRPr="005B641B" w:rsidRDefault="006D3CA6" w:rsidP="00993D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B641B">
              <w:t>Разработчик:</w:t>
            </w:r>
          </w:p>
          <w:p w:rsidR="006D3CA6" w:rsidRPr="005B641B" w:rsidRDefault="006D3CA6" w:rsidP="00993D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Строев Виктор Николаевич</w:t>
            </w:r>
            <w:r w:rsidRPr="005B641B">
              <w:t>,</w:t>
            </w:r>
          </w:p>
          <w:p w:rsidR="006D3CA6" w:rsidRPr="005B641B" w:rsidRDefault="006D3CA6" w:rsidP="00993D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B641B">
              <w:t>преп</w:t>
            </w:r>
            <w:r>
              <w:t xml:space="preserve">одаватель </w:t>
            </w:r>
          </w:p>
          <w:p w:rsidR="006D3CA6" w:rsidRPr="005B641B" w:rsidRDefault="006D3CA6" w:rsidP="00993D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6D3CA6" w:rsidRPr="00F635E2" w:rsidRDefault="006D3CA6" w:rsidP="00993D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6D3CA6" w:rsidRDefault="006D3CA6" w:rsidP="00612C27">
            <w:pPr>
              <w:shd w:val="clear" w:color="auto" w:fill="FFFFFF"/>
              <w:tabs>
                <w:tab w:val="left" w:pos="507"/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left"/>
              <w:rPr>
                <w:iCs/>
              </w:rPr>
            </w:pPr>
            <w:r w:rsidRPr="003E2809">
              <w:rPr>
                <w:iCs/>
                <w:sz w:val="22"/>
              </w:rPr>
              <w:t xml:space="preserve">Рассмотрено на заседании ПЦК </w:t>
            </w:r>
          </w:p>
          <w:p w:rsidR="006D3CA6" w:rsidRPr="003E2809" w:rsidRDefault="006D3CA6" w:rsidP="00612C27">
            <w:pPr>
              <w:shd w:val="clear" w:color="auto" w:fill="FFFFFF"/>
              <w:tabs>
                <w:tab w:val="left" w:pos="507"/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left"/>
            </w:pPr>
            <w:r w:rsidRPr="003E2809">
              <w:rPr>
                <w:sz w:val="22"/>
              </w:rPr>
              <w:t>ОГСЭ, общеобразовательных и естественнонаучных дисциплин</w:t>
            </w:r>
          </w:p>
          <w:p w:rsidR="006D3CA6" w:rsidRPr="003E2809" w:rsidRDefault="006D3CA6" w:rsidP="00612C27">
            <w:pPr>
              <w:tabs>
                <w:tab w:val="left" w:pos="507"/>
                <w:tab w:val="left" w:pos="1026"/>
              </w:tabs>
              <w:ind w:left="176"/>
              <w:jc w:val="left"/>
              <w:rPr>
                <w:iCs/>
              </w:rPr>
            </w:pPr>
          </w:p>
          <w:p w:rsidR="006D3CA6" w:rsidRPr="003E2809" w:rsidRDefault="006D3CA6" w:rsidP="00612C27">
            <w:pPr>
              <w:tabs>
                <w:tab w:val="left" w:pos="507"/>
                <w:tab w:val="left" w:pos="1026"/>
              </w:tabs>
              <w:ind w:left="176"/>
              <w:jc w:val="left"/>
              <w:rPr>
                <w:iCs/>
              </w:rPr>
            </w:pPr>
            <w:r w:rsidRPr="003E2809">
              <w:rPr>
                <w:iCs/>
                <w:sz w:val="22"/>
              </w:rPr>
              <w:t>Протокол №</w:t>
            </w:r>
            <w:r w:rsidR="00612C27" w:rsidRPr="003E2809">
              <w:rPr>
                <w:iCs/>
                <w:sz w:val="22"/>
              </w:rPr>
              <w:t>____________</w:t>
            </w:r>
            <w:r w:rsidR="00612C27">
              <w:rPr>
                <w:iCs/>
                <w:sz w:val="22"/>
              </w:rPr>
              <w:t>_</w:t>
            </w:r>
            <w:r w:rsidRPr="003E2809">
              <w:rPr>
                <w:iCs/>
                <w:sz w:val="22"/>
              </w:rPr>
              <w:t>___</w:t>
            </w:r>
          </w:p>
          <w:p w:rsidR="006D3CA6" w:rsidRPr="003E2809" w:rsidRDefault="006D3CA6" w:rsidP="00612C27">
            <w:pPr>
              <w:shd w:val="clear" w:color="auto" w:fill="FFFFFF"/>
              <w:tabs>
                <w:tab w:val="left" w:pos="507"/>
                <w:tab w:val="left" w:pos="1026"/>
              </w:tabs>
              <w:autoSpaceDE w:val="0"/>
              <w:autoSpaceDN w:val="0"/>
              <w:adjustRightInd w:val="0"/>
              <w:ind w:left="176"/>
              <w:jc w:val="left"/>
              <w:rPr>
                <w:bCs/>
                <w:color w:val="000000"/>
              </w:rPr>
            </w:pPr>
            <w:r w:rsidRPr="003E2809">
              <w:rPr>
                <w:iCs/>
                <w:sz w:val="22"/>
              </w:rPr>
              <w:t xml:space="preserve"> от </w:t>
            </w:r>
            <w:r w:rsidRPr="003E2809">
              <w:rPr>
                <w:bCs/>
                <w:color w:val="000000"/>
                <w:sz w:val="22"/>
              </w:rPr>
              <w:t>«____»______</w:t>
            </w:r>
            <w:r w:rsidR="00612C27" w:rsidRPr="003E2809">
              <w:rPr>
                <w:iCs/>
                <w:sz w:val="22"/>
              </w:rPr>
              <w:t>__</w:t>
            </w:r>
            <w:r w:rsidRPr="003E2809">
              <w:rPr>
                <w:bCs/>
                <w:color w:val="000000"/>
                <w:sz w:val="22"/>
              </w:rPr>
              <w:t>_____</w:t>
            </w:r>
            <w:r w:rsidRPr="00F635E2">
              <w:rPr>
                <w:bCs/>
                <w:sz w:val="22"/>
              </w:rPr>
              <w:t>201</w:t>
            </w:r>
            <w:r w:rsidR="00E964EA">
              <w:rPr>
                <w:bCs/>
                <w:sz w:val="22"/>
              </w:rPr>
              <w:t>8</w:t>
            </w:r>
            <w:r w:rsidRPr="00F635E2">
              <w:rPr>
                <w:bCs/>
                <w:sz w:val="22"/>
              </w:rPr>
              <w:t>г.</w:t>
            </w:r>
          </w:p>
          <w:p w:rsidR="006D3CA6" w:rsidRPr="003E2809" w:rsidRDefault="006D3CA6" w:rsidP="00612C27">
            <w:pPr>
              <w:tabs>
                <w:tab w:val="left" w:pos="507"/>
                <w:tab w:val="left" w:pos="1026"/>
              </w:tabs>
              <w:ind w:left="176"/>
              <w:jc w:val="left"/>
              <w:rPr>
                <w:iCs/>
              </w:rPr>
            </w:pPr>
          </w:p>
          <w:p w:rsidR="006D3CA6" w:rsidRPr="003E2809" w:rsidRDefault="006D3CA6" w:rsidP="00612C27">
            <w:pPr>
              <w:tabs>
                <w:tab w:val="left" w:pos="507"/>
                <w:tab w:val="left" w:pos="1026"/>
              </w:tabs>
              <w:ind w:left="176"/>
              <w:jc w:val="left"/>
              <w:rPr>
                <w:iCs/>
              </w:rPr>
            </w:pPr>
            <w:r w:rsidRPr="003E2809">
              <w:rPr>
                <w:iCs/>
                <w:sz w:val="22"/>
              </w:rPr>
              <w:t>Председатель ПЦК</w:t>
            </w:r>
          </w:p>
          <w:p w:rsidR="006D3CA6" w:rsidRPr="003E2809" w:rsidRDefault="006D3CA6" w:rsidP="00612C27">
            <w:pPr>
              <w:tabs>
                <w:tab w:val="left" w:pos="507"/>
                <w:tab w:val="left" w:pos="1026"/>
              </w:tabs>
              <w:ind w:left="176"/>
              <w:jc w:val="left"/>
              <w:rPr>
                <w:iCs/>
              </w:rPr>
            </w:pPr>
            <w:r w:rsidRPr="003E2809">
              <w:rPr>
                <w:iCs/>
                <w:sz w:val="22"/>
              </w:rPr>
              <w:t xml:space="preserve"> </w:t>
            </w:r>
            <w:proofErr w:type="spellStart"/>
            <w:r w:rsidRPr="003E2809">
              <w:rPr>
                <w:iCs/>
                <w:sz w:val="22"/>
              </w:rPr>
              <w:t>____________</w:t>
            </w:r>
            <w:r w:rsidR="00612C27">
              <w:rPr>
                <w:iCs/>
                <w:sz w:val="22"/>
              </w:rPr>
              <w:t>_</w:t>
            </w:r>
            <w:r w:rsidRPr="003E2809">
              <w:rPr>
                <w:iCs/>
                <w:sz w:val="22"/>
              </w:rPr>
              <w:t>Т.Л.Ламшакова</w:t>
            </w:r>
            <w:proofErr w:type="spellEnd"/>
          </w:p>
          <w:p w:rsidR="006D3CA6" w:rsidRPr="00F635E2" w:rsidRDefault="006D3CA6" w:rsidP="00993DEA">
            <w:pPr>
              <w:tabs>
                <w:tab w:val="left" w:pos="744"/>
              </w:tabs>
              <w:autoSpaceDE w:val="0"/>
              <w:autoSpaceDN w:val="0"/>
              <w:adjustRightInd w:val="0"/>
              <w:ind w:left="744"/>
              <w:rPr>
                <w:b/>
                <w:bCs/>
              </w:rPr>
            </w:pPr>
          </w:p>
        </w:tc>
      </w:tr>
    </w:tbl>
    <w:p w:rsidR="006D3CA6" w:rsidRPr="005B641B" w:rsidRDefault="006D3CA6" w:rsidP="006D3CA6"/>
    <w:p w:rsidR="006D3CA6" w:rsidRPr="005B641B" w:rsidRDefault="006D3CA6" w:rsidP="006D3CA6">
      <w:pPr>
        <w:jc w:val="center"/>
        <w:rPr>
          <w:sz w:val="28"/>
          <w:szCs w:val="28"/>
        </w:rPr>
      </w:pPr>
    </w:p>
    <w:p w:rsidR="006D3CA6" w:rsidRDefault="006D3CA6" w:rsidP="006D3CA6">
      <w:pPr>
        <w:jc w:val="center"/>
        <w:outlineLvl w:val="0"/>
      </w:pPr>
      <w:r w:rsidRPr="005B641B">
        <w:t>Новосибирск 201</w:t>
      </w:r>
      <w:r w:rsidR="00E964EA">
        <w:t>8</w:t>
      </w:r>
    </w:p>
    <w:p w:rsidR="008950A4" w:rsidRDefault="008950A4">
      <w:pPr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993DEA" w:rsidRPr="009F7C76" w:rsidRDefault="00993DEA" w:rsidP="00993DEA">
      <w:pPr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СОДЕРЖАНИЕ</w:t>
      </w:r>
    </w:p>
    <w:p w:rsidR="00993DEA" w:rsidRDefault="00993DEA" w:rsidP="006D3CA6">
      <w:pPr>
        <w:jc w:val="center"/>
        <w:outlineLvl w:val="0"/>
      </w:pPr>
    </w:p>
    <w:p w:rsidR="008F1B65" w:rsidRPr="009F7C76" w:rsidRDefault="008F1B65" w:rsidP="006D3CA6">
      <w:pPr>
        <w:rPr>
          <w:b/>
          <w:szCs w:val="24"/>
        </w:rPr>
      </w:pPr>
    </w:p>
    <w:tbl>
      <w:tblPr>
        <w:tblW w:w="5000" w:type="pct"/>
        <w:tblLook w:val="01E0"/>
      </w:tblPr>
      <w:tblGrid>
        <w:gridCol w:w="8356"/>
        <w:gridCol w:w="2065"/>
      </w:tblGrid>
      <w:tr w:rsidR="008F1B65" w:rsidRPr="009F7C76" w:rsidTr="00993DEA">
        <w:trPr>
          <w:trHeight w:val="851"/>
        </w:trPr>
        <w:tc>
          <w:tcPr>
            <w:tcW w:w="4009" w:type="pct"/>
          </w:tcPr>
          <w:p w:rsidR="008F1B65" w:rsidRPr="009F7C76" w:rsidRDefault="006D3CA6" w:rsidP="00DB260C">
            <w:p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ХАРАКТЕРИСТИКА</w:t>
            </w:r>
            <w:r w:rsidR="008F1B65" w:rsidRPr="009F7C76">
              <w:rPr>
                <w:b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991" w:type="pct"/>
          </w:tcPr>
          <w:p w:rsidR="008F1B65" w:rsidRPr="009F7C76" w:rsidRDefault="00DB260C" w:rsidP="00993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3 </w:t>
            </w:r>
          </w:p>
        </w:tc>
      </w:tr>
      <w:tr w:rsidR="008F1B65" w:rsidRPr="009F7C76" w:rsidTr="00993DEA">
        <w:trPr>
          <w:trHeight w:val="1262"/>
        </w:trPr>
        <w:tc>
          <w:tcPr>
            <w:tcW w:w="4009" w:type="pct"/>
          </w:tcPr>
          <w:p w:rsidR="008F1B65" w:rsidRPr="009F7C76" w:rsidRDefault="008F1B65" w:rsidP="00DB260C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СТРУКТУРА И СОДЕРЖАНИЕ УЧЕБНОЙ ДИСЦИПЛИНЫ</w:t>
            </w:r>
            <w:r w:rsidR="00DB260C">
              <w:rPr>
                <w:b/>
                <w:szCs w:val="24"/>
              </w:rPr>
              <w:t xml:space="preserve">                    </w:t>
            </w:r>
            <w:r w:rsidR="00236FDA">
              <w:rPr>
                <w:b/>
                <w:szCs w:val="24"/>
              </w:rPr>
              <w:t xml:space="preserve">                                                       </w:t>
            </w:r>
            <w:r w:rsidR="00DB260C">
              <w:rPr>
                <w:b/>
                <w:szCs w:val="24"/>
              </w:rPr>
              <w:t xml:space="preserve">        </w:t>
            </w:r>
          </w:p>
          <w:p w:rsidR="008F1B65" w:rsidRPr="009F7C76" w:rsidRDefault="008F1B65" w:rsidP="00993DEA">
            <w:pPr>
              <w:suppressAutoHyphens/>
              <w:rPr>
                <w:b/>
                <w:szCs w:val="24"/>
              </w:rPr>
            </w:pPr>
          </w:p>
        </w:tc>
        <w:tc>
          <w:tcPr>
            <w:tcW w:w="991" w:type="pct"/>
          </w:tcPr>
          <w:p w:rsidR="008F1B65" w:rsidRPr="009F7C76" w:rsidRDefault="00236FDA" w:rsidP="00993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4</w:t>
            </w:r>
          </w:p>
        </w:tc>
      </w:tr>
      <w:tr w:rsidR="008F1B65" w:rsidRPr="009F7C76" w:rsidTr="00993DEA">
        <w:trPr>
          <w:trHeight w:val="926"/>
        </w:trPr>
        <w:tc>
          <w:tcPr>
            <w:tcW w:w="4009" w:type="pct"/>
          </w:tcPr>
          <w:p w:rsidR="008F1B65" w:rsidRPr="009F7C76" w:rsidRDefault="008F1B65" w:rsidP="00236FDA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УСЛОВИЯ РЕАЛИЗАЦИИ УЧЕБНОЙ ДИСЦИПЛИНЫ</w:t>
            </w:r>
            <w:r w:rsidR="00DB260C">
              <w:rPr>
                <w:b/>
                <w:szCs w:val="24"/>
              </w:rPr>
              <w:t xml:space="preserve">                           </w:t>
            </w:r>
          </w:p>
        </w:tc>
        <w:tc>
          <w:tcPr>
            <w:tcW w:w="991" w:type="pct"/>
          </w:tcPr>
          <w:p w:rsidR="008F1B65" w:rsidRPr="009F7C76" w:rsidRDefault="00236FDA" w:rsidP="00993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8F1B65" w:rsidRPr="009F7C76" w:rsidTr="00993DEA">
        <w:trPr>
          <w:trHeight w:val="851"/>
        </w:trPr>
        <w:tc>
          <w:tcPr>
            <w:tcW w:w="4009" w:type="pct"/>
          </w:tcPr>
          <w:p w:rsidR="008F1B65" w:rsidRPr="009F7C76" w:rsidRDefault="008F1B65" w:rsidP="00DB260C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1" w:type="pct"/>
          </w:tcPr>
          <w:p w:rsidR="008F1B65" w:rsidRPr="009F7C76" w:rsidRDefault="00DB260C" w:rsidP="000E7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</w:t>
            </w:r>
            <w:r w:rsidR="000E7EEE">
              <w:rPr>
                <w:b/>
                <w:szCs w:val="24"/>
              </w:rPr>
              <w:t>3</w:t>
            </w:r>
          </w:p>
        </w:tc>
      </w:tr>
    </w:tbl>
    <w:p w:rsidR="008F1B65" w:rsidRPr="009F7C76" w:rsidRDefault="008F1B65" w:rsidP="008F1B65">
      <w:pPr>
        <w:ind w:hanging="709"/>
        <w:rPr>
          <w:b/>
          <w:szCs w:val="24"/>
        </w:rPr>
      </w:pPr>
    </w:p>
    <w:p w:rsidR="008F1B65" w:rsidRPr="009F7C76" w:rsidRDefault="008F1B65" w:rsidP="008F1B65">
      <w:pPr>
        <w:rPr>
          <w:b/>
          <w:szCs w:val="24"/>
        </w:rPr>
      </w:pPr>
    </w:p>
    <w:p w:rsidR="008F1B65" w:rsidRPr="009F7C76" w:rsidRDefault="008F1B65" w:rsidP="008F1B65">
      <w:pPr>
        <w:rPr>
          <w:b/>
          <w:szCs w:val="24"/>
        </w:rPr>
      </w:pPr>
    </w:p>
    <w:p w:rsidR="008F1B65" w:rsidRPr="009F7C76" w:rsidRDefault="008F1B65" w:rsidP="008F1B65">
      <w:pPr>
        <w:rPr>
          <w:b/>
          <w:szCs w:val="24"/>
        </w:rPr>
      </w:pPr>
    </w:p>
    <w:p w:rsidR="008F1B65" w:rsidRPr="009F7C76" w:rsidRDefault="008F1B65" w:rsidP="008F1B65">
      <w:pPr>
        <w:rPr>
          <w:b/>
          <w:szCs w:val="24"/>
        </w:rPr>
      </w:pPr>
    </w:p>
    <w:p w:rsidR="008F1B65" w:rsidRPr="009F7C76" w:rsidRDefault="008F1B65" w:rsidP="008F1B65">
      <w:pPr>
        <w:rPr>
          <w:b/>
          <w:szCs w:val="24"/>
        </w:rPr>
      </w:pPr>
    </w:p>
    <w:p w:rsidR="008F1B65" w:rsidRPr="009F7C76" w:rsidRDefault="008F1B65" w:rsidP="008F1B65">
      <w:pPr>
        <w:suppressAutoHyphens/>
        <w:ind w:firstLine="658"/>
        <w:rPr>
          <w:b/>
          <w:szCs w:val="24"/>
        </w:rPr>
      </w:pPr>
      <w:r w:rsidRPr="009F7C76">
        <w:rPr>
          <w:b/>
          <w:szCs w:val="24"/>
        </w:rPr>
        <w:br w:type="page"/>
      </w:r>
      <w:r w:rsidRPr="009F7C76">
        <w:rPr>
          <w:b/>
          <w:szCs w:val="24"/>
        </w:rPr>
        <w:lastRenderedPageBreak/>
        <w:t>1</w:t>
      </w:r>
      <w:r w:rsidR="006D3CA6">
        <w:rPr>
          <w:b/>
          <w:szCs w:val="24"/>
        </w:rPr>
        <w:t>. ОБЩАЯ ХАРАКТЕРИСТИКА</w:t>
      </w:r>
      <w:r w:rsidRPr="009F7C76">
        <w:rPr>
          <w:b/>
          <w:szCs w:val="24"/>
        </w:rPr>
        <w:t xml:space="preserve"> РАБОЧЕЙ ПРОГРАММЫ УЧЕБНОЙ ДИСЦИПЛИНЫ ОГСЭ 04. Физическая культура</w:t>
      </w:r>
    </w:p>
    <w:p w:rsidR="008F1B65" w:rsidRPr="009F7C76" w:rsidRDefault="008F1B65" w:rsidP="008F1B65">
      <w:pPr>
        <w:suppressAutoHyphens/>
        <w:spacing w:line="360" w:lineRule="auto"/>
        <w:ind w:firstLine="658"/>
        <w:rPr>
          <w:b/>
          <w:szCs w:val="24"/>
        </w:rPr>
      </w:pPr>
    </w:p>
    <w:p w:rsidR="008F1B65" w:rsidRPr="009F7C76" w:rsidRDefault="008F1B65" w:rsidP="008F1B65">
      <w:pPr>
        <w:suppressAutoHyphens/>
        <w:ind w:firstLine="658"/>
        <w:rPr>
          <w:b/>
          <w:szCs w:val="24"/>
        </w:rPr>
      </w:pPr>
      <w:r w:rsidRPr="009F7C76">
        <w:rPr>
          <w:b/>
          <w:szCs w:val="24"/>
        </w:rPr>
        <w:t>1</w:t>
      </w:r>
      <w:r w:rsidR="00DB260C">
        <w:rPr>
          <w:b/>
          <w:szCs w:val="24"/>
        </w:rPr>
        <w:t xml:space="preserve">.1. Область применения </w:t>
      </w:r>
      <w:r w:rsidRPr="009F7C76">
        <w:rPr>
          <w:b/>
          <w:szCs w:val="24"/>
        </w:rPr>
        <w:t xml:space="preserve"> рабочей программы</w:t>
      </w:r>
    </w:p>
    <w:p w:rsidR="008F1B65" w:rsidRPr="009F7C76" w:rsidRDefault="00DB260C" w:rsidP="008F1B65">
      <w:pPr>
        <w:ind w:firstLine="658"/>
        <w:rPr>
          <w:b/>
          <w:szCs w:val="24"/>
        </w:rPr>
      </w:pPr>
      <w:r>
        <w:rPr>
          <w:szCs w:val="24"/>
        </w:rPr>
        <w:t>Р</w:t>
      </w:r>
      <w:r w:rsidR="008F1B65" w:rsidRPr="009F7C76">
        <w:rPr>
          <w:szCs w:val="24"/>
        </w:rPr>
        <w:t>абочая программа учебной дисципл</w:t>
      </w:r>
      <w:r w:rsidR="006D3CA6">
        <w:rPr>
          <w:szCs w:val="24"/>
        </w:rPr>
        <w:t>ины является частью ППССЗ</w:t>
      </w:r>
      <w:r w:rsidR="008F1B65" w:rsidRPr="009F7C76">
        <w:rPr>
          <w:szCs w:val="24"/>
        </w:rPr>
        <w:t xml:space="preserve"> в соответствии с ФГОС СПО по специальности 43.02.14 Гостиничное дело.</w:t>
      </w:r>
    </w:p>
    <w:p w:rsidR="008F1B65" w:rsidRPr="009F7C76" w:rsidRDefault="008F1B65" w:rsidP="008F1B65">
      <w:pPr>
        <w:suppressAutoHyphens/>
        <w:ind w:firstLine="658"/>
        <w:rPr>
          <w:b/>
          <w:szCs w:val="24"/>
        </w:rPr>
      </w:pPr>
    </w:p>
    <w:p w:rsidR="008F1B65" w:rsidRPr="009F7C76" w:rsidRDefault="008F1B65" w:rsidP="008F1B65">
      <w:pPr>
        <w:suppressAutoHyphens/>
        <w:ind w:firstLine="658"/>
        <w:rPr>
          <w:b/>
          <w:szCs w:val="24"/>
        </w:rPr>
      </w:pPr>
      <w:r w:rsidRPr="009F7C76">
        <w:rPr>
          <w:b/>
          <w:szCs w:val="24"/>
        </w:rPr>
        <w:t>1.2. Цель и планируемые результаты освоения дисциплины:</w:t>
      </w:r>
    </w:p>
    <w:p w:rsidR="008F1B65" w:rsidRPr="009F7C76" w:rsidRDefault="008F1B65" w:rsidP="008F1B65">
      <w:pPr>
        <w:suppressAutoHyphens/>
        <w:ind w:firstLine="658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4737"/>
        <w:gridCol w:w="4458"/>
      </w:tblGrid>
      <w:tr w:rsidR="008F1B65" w:rsidRPr="009F7C76" w:rsidTr="00993DEA">
        <w:trPr>
          <w:trHeight w:val="649"/>
        </w:trPr>
        <w:tc>
          <w:tcPr>
            <w:tcW w:w="588" w:type="pct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Код</w:t>
            </w:r>
          </w:p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ПК, ОК</w:t>
            </w:r>
          </w:p>
        </w:tc>
        <w:tc>
          <w:tcPr>
            <w:tcW w:w="2273" w:type="pct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Умения</w:t>
            </w:r>
          </w:p>
        </w:tc>
        <w:tc>
          <w:tcPr>
            <w:tcW w:w="2140" w:type="pct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Знания</w:t>
            </w:r>
          </w:p>
        </w:tc>
      </w:tr>
      <w:tr w:rsidR="008F1B65" w:rsidRPr="009F7C76" w:rsidTr="00993DEA">
        <w:trPr>
          <w:trHeight w:val="212"/>
        </w:trPr>
        <w:tc>
          <w:tcPr>
            <w:tcW w:w="588" w:type="pct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  <w:tc>
          <w:tcPr>
            <w:tcW w:w="2273" w:type="pct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140" w:type="pct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здорового образа жизни;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средства профилактики перенапряжения</w:t>
            </w:r>
          </w:p>
        </w:tc>
      </w:tr>
    </w:tbl>
    <w:p w:rsidR="008F1B65" w:rsidRDefault="008F1B65" w:rsidP="006D3CA6">
      <w:pPr>
        <w:suppressAutoHyphens/>
        <w:rPr>
          <w:szCs w:val="24"/>
        </w:rPr>
      </w:pPr>
    </w:p>
    <w:p w:rsidR="006D3CA6" w:rsidRDefault="006D3CA6" w:rsidP="006D3CA6">
      <w:pPr>
        <w:suppressAutoHyphens/>
        <w:rPr>
          <w:szCs w:val="24"/>
        </w:rPr>
      </w:pPr>
    </w:p>
    <w:p w:rsidR="006D3CA6" w:rsidRDefault="006D3CA6" w:rsidP="006D3CA6">
      <w:pPr>
        <w:suppressAutoHyphens/>
        <w:rPr>
          <w:szCs w:val="24"/>
        </w:rPr>
      </w:pPr>
    </w:p>
    <w:p w:rsidR="008F1B65" w:rsidRPr="009F7C76" w:rsidRDefault="008F1B65" w:rsidP="008F1B65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8F1B65" w:rsidRPr="009F7C76" w:rsidRDefault="008F1B65" w:rsidP="008F1B65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8F1B65" w:rsidRPr="009F7C76" w:rsidTr="00993DEA">
        <w:trPr>
          <w:trHeight w:val="490"/>
        </w:trPr>
        <w:tc>
          <w:tcPr>
            <w:tcW w:w="4073" w:type="pct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Объем часов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vAlign w:val="center"/>
          </w:tcPr>
          <w:p w:rsidR="008F1B65" w:rsidRPr="009F7C76" w:rsidRDefault="008F1B65" w:rsidP="00993DEA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8F1B65" w:rsidRPr="009F7C76" w:rsidRDefault="003B71A1" w:rsidP="00993DEA">
            <w:pPr>
              <w:suppressAutoHyphens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230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vAlign w:val="center"/>
          </w:tcPr>
          <w:p w:rsidR="008F1B65" w:rsidRPr="009F7C76" w:rsidRDefault="008F1B65" w:rsidP="00993DEA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F1B65" w:rsidRPr="009F7C76" w:rsidRDefault="003B71A1" w:rsidP="00993DEA">
            <w:pPr>
              <w:suppressAutoHyphens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170</w:t>
            </w:r>
          </w:p>
        </w:tc>
      </w:tr>
      <w:tr w:rsidR="008F1B65" w:rsidRPr="009F7C76" w:rsidTr="00993DEA">
        <w:trPr>
          <w:trHeight w:val="490"/>
        </w:trPr>
        <w:tc>
          <w:tcPr>
            <w:tcW w:w="5000" w:type="pct"/>
            <w:gridSpan w:val="2"/>
            <w:vAlign w:val="center"/>
          </w:tcPr>
          <w:p w:rsidR="008F1B65" w:rsidRPr="009F7C76" w:rsidRDefault="008F1B65" w:rsidP="00993DEA">
            <w:pPr>
              <w:suppressAutoHyphens/>
              <w:rPr>
                <w:i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 том числе: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vAlign w:val="center"/>
          </w:tcPr>
          <w:p w:rsidR="008F1B65" w:rsidRPr="009F7C76" w:rsidRDefault="008F1B65" w:rsidP="00993DE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F1B65" w:rsidRPr="009F7C76" w:rsidRDefault="003B71A1" w:rsidP="00993DEA">
            <w:pPr>
              <w:suppressAutoHyphens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2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vAlign w:val="center"/>
          </w:tcPr>
          <w:p w:rsidR="008F1B65" w:rsidRPr="009F7C76" w:rsidRDefault="008F1B65" w:rsidP="00993DEA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F1B65" w:rsidRPr="009F7C76" w:rsidRDefault="008F1B65" w:rsidP="004C4165">
            <w:pPr>
              <w:suppressAutoHyphens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1</w:t>
            </w:r>
            <w:r w:rsidR="004C4165">
              <w:rPr>
                <w:iCs/>
                <w:szCs w:val="24"/>
                <w:lang w:eastAsia="en-US"/>
              </w:rPr>
              <w:t>56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F1B65" w:rsidRPr="009F7C76" w:rsidRDefault="008F1B65" w:rsidP="006D3CA6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B65" w:rsidRPr="009F7C76" w:rsidRDefault="003B71A1" w:rsidP="00993DEA">
            <w:pPr>
              <w:suppressAutoHyphens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60</w:t>
            </w:r>
          </w:p>
        </w:tc>
      </w:tr>
      <w:tr w:rsidR="008F1B65" w:rsidRPr="009F7C76" w:rsidTr="00993DE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F1B65" w:rsidRPr="000370D1" w:rsidRDefault="008F1B65" w:rsidP="006D3CA6">
            <w:pPr>
              <w:suppressAutoHyphens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Промежуточная аттестация</w:t>
            </w:r>
            <w:r w:rsidR="006D3CA6">
              <w:rPr>
                <w:b/>
                <w:iCs/>
                <w:szCs w:val="24"/>
                <w:lang w:eastAsia="en-US"/>
              </w:rPr>
              <w:t xml:space="preserve"> (</w:t>
            </w:r>
            <w:r w:rsidR="000370D1">
              <w:rPr>
                <w:b/>
                <w:iCs/>
                <w:szCs w:val="24"/>
                <w:lang w:eastAsia="en-US"/>
              </w:rPr>
              <w:t xml:space="preserve">5 зачетов, 1 </w:t>
            </w:r>
            <w:r w:rsidR="006D3CA6">
              <w:rPr>
                <w:b/>
                <w:iCs/>
                <w:szCs w:val="24"/>
                <w:lang w:eastAsia="en-US"/>
              </w:rPr>
              <w:t>дифференцированный зачет)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F1B65" w:rsidRPr="009F7C76" w:rsidRDefault="000370D1" w:rsidP="00993DEA">
            <w:pPr>
              <w:suppressAutoHyphens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12</w:t>
            </w:r>
          </w:p>
        </w:tc>
      </w:tr>
    </w:tbl>
    <w:p w:rsidR="008F1B65" w:rsidRPr="009F7C76" w:rsidRDefault="008F1B65" w:rsidP="008F1B65">
      <w:pPr>
        <w:rPr>
          <w:b/>
          <w:szCs w:val="24"/>
        </w:rPr>
        <w:sectPr w:rsidR="008F1B65" w:rsidRPr="009F7C76" w:rsidSect="00993DEA"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8F1B65" w:rsidRPr="009F7C76" w:rsidRDefault="008F1B65" w:rsidP="008F1B65">
      <w:pPr>
        <w:rPr>
          <w:b/>
          <w:bCs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8020"/>
        <w:gridCol w:w="1134"/>
        <w:gridCol w:w="2835"/>
      </w:tblGrid>
      <w:tr w:rsidR="008F1B65" w:rsidRPr="009F7C76" w:rsidTr="00993DEA">
        <w:trPr>
          <w:trHeight w:val="20"/>
        </w:trPr>
        <w:tc>
          <w:tcPr>
            <w:tcW w:w="0" w:type="auto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F7C76">
              <w:rPr>
                <w:b/>
                <w:bCs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8F1B65" w:rsidRPr="009F7C76" w:rsidRDefault="008F1B65" w:rsidP="004C4165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8F1B65" w:rsidRPr="009F7C76" w:rsidRDefault="008F1B65" w:rsidP="00993DEA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Align w:val="center"/>
          </w:tcPr>
          <w:p w:rsidR="008F1B65" w:rsidRPr="009F7C76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8020" w:type="dxa"/>
            <w:vAlign w:val="center"/>
          </w:tcPr>
          <w:p w:rsidR="008F1B65" w:rsidRPr="009F7C76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8F1B65" w:rsidRPr="009F7C76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8F1B65" w:rsidRPr="009F7C76" w:rsidTr="00993DEA">
        <w:trPr>
          <w:trHeight w:val="20"/>
        </w:trPr>
        <w:tc>
          <w:tcPr>
            <w:tcW w:w="11307" w:type="dxa"/>
            <w:gridSpan w:val="2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8F1B65" w:rsidRPr="004C4165" w:rsidRDefault="006E0375" w:rsidP="004C4165">
            <w:pPr>
              <w:suppressAutoHyphens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10</w:t>
            </w:r>
          </w:p>
        </w:tc>
        <w:tc>
          <w:tcPr>
            <w:tcW w:w="2835" w:type="dxa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 w:val="restart"/>
          </w:tcPr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6E0375">
              <w:rPr>
                <w:bCs/>
                <w:szCs w:val="24"/>
                <w:lang w:eastAsia="en-US"/>
              </w:rPr>
              <w:t xml:space="preserve">Тема 1.1. </w:t>
            </w:r>
          </w:p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6E0375">
              <w:rPr>
                <w:bCs/>
                <w:szCs w:val="24"/>
                <w:lang w:eastAsia="en-US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8F1B65" w:rsidRPr="006E0375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6E0375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6E0375" w:rsidRDefault="003B71A1" w:rsidP="004C4165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6E0375" w:rsidRDefault="008F1B65" w:rsidP="00993DEA">
            <w:pPr>
              <w:jc w:val="center"/>
              <w:rPr>
                <w:b/>
                <w:szCs w:val="24"/>
                <w:lang w:eastAsia="en-US"/>
              </w:rPr>
            </w:pPr>
            <w:r w:rsidRPr="006E0375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6E0375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4C4165" w:rsidRPr="006E0375" w:rsidRDefault="004C4165" w:rsidP="00993DEA">
            <w:pPr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Теоретическое обучение</w:t>
            </w:r>
          </w:p>
          <w:p w:rsidR="008F1B65" w:rsidRPr="006E0375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Физическая культура и спорт как социальные явления, как явления культуры.</w:t>
            </w:r>
            <w:r w:rsidRPr="006E0375">
              <w:rPr>
                <w:bCs/>
                <w:szCs w:val="24"/>
                <w:lang w:eastAsia="en-US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8F1B65" w:rsidRPr="006E0375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6E0375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510"/>
        </w:trPr>
        <w:tc>
          <w:tcPr>
            <w:tcW w:w="0" w:type="auto"/>
            <w:vMerge/>
            <w:vAlign w:val="center"/>
          </w:tcPr>
          <w:p w:rsidR="008F1B65" w:rsidRPr="006E0375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4C4165" w:rsidRPr="006E0375" w:rsidRDefault="004C4165" w:rsidP="004C4165">
            <w:pPr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Теоретическое обучение</w:t>
            </w:r>
          </w:p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Социально-биологические основы физической культуры.</w:t>
            </w:r>
          </w:p>
          <w:p w:rsidR="008F1B65" w:rsidRPr="006E0375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6E0375">
              <w:rPr>
                <w:bCs/>
                <w:szCs w:val="24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8F1B65" w:rsidRPr="006E0375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6E0375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67"/>
        </w:trPr>
        <w:tc>
          <w:tcPr>
            <w:tcW w:w="0" w:type="auto"/>
            <w:vMerge w:val="restart"/>
          </w:tcPr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6E0375">
              <w:rPr>
                <w:bCs/>
                <w:szCs w:val="24"/>
                <w:lang w:eastAsia="en-US"/>
              </w:rPr>
              <w:t xml:space="preserve">Тема 1.2. </w:t>
            </w:r>
          </w:p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6E0375">
              <w:rPr>
                <w:bCs/>
                <w:szCs w:val="24"/>
                <w:lang w:eastAsia="en-US"/>
              </w:rPr>
              <w:t xml:space="preserve">Здоровый образ жизни. </w:t>
            </w:r>
          </w:p>
          <w:p w:rsidR="008F1B65" w:rsidRPr="006E0375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6E0375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6E0375" w:rsidRDefault="003B71A1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E0375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6E0375" w:rsidRDefault="008F1B65" w:rsidP="00993DEA">
            <w:pPr>
              <w:jc w:val="center"/>
              <w:rPr>
                <w:b/>
                <w:szCs w:val="24"/>
                <w:lang w:eastAsia="en-US"/>
              </w:rPr>
            </w:pPr>
            <w:r w:rsidRPr="006E0375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67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4C4165" w:rsidRDefault="004C4165" w:rsidP="004C4165">
            <w:pPr>
              <w:rPr>
                <w:b/>
                <w:bCs/>
                <w:szCs w:val="24"/>
                <w:lang w:eastAsia="en-US"/>
              </w:rPr>
            </w:pPr>
            <w:r w:rsidRPr="004C4165">
              <w:rPr>
                <w:b/>
                <w:bCs/>
                <w:szCs w:val="24"/>
                <w:lang w:eastAsia="en-US"/>
              </w:rPr>
              <w:t>Теоретическ</w:t>
            </w:r>
            <w:r>
              <w:rPr>
                <w:b/>
                <w:bCs/>
                <w:szCs w:val="24"/>
                <w:lang w:eastAsia="en-US"/>
              </w:rPr>
              <w:t>ое</w:t>
            </w:r>
            <w:r w:rsidRPr="004C4165">
              <w:rPr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Cs w:val="24"/>
                <w:lang w:eastAsia="en-US"/>
              </w:rPr>
              <w:t>обучение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Основы здорового образа и стиля жизни.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</w:t>
            </w:r>
            <w:r w:rsidRPr="009F7C76">
              <w:rPr>
                <w:bCs/>
                <w:szCs w:val="24"/>
                <w:lang w:eastAsia="en-US"/>
              </w:rPr>
              <w:lastRenderedPageBreak/>
              <w:t>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67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67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Выполнение комплексов дыхательных упражнений.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Выполнение комплексов утренней гимнастики.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3. Выполнение комплексов упражнений для глаз.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4. Выполнение комплексов упражнений по формированию осанки.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5. Выполнение комплексов упражнений для снижения массы тела.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6. Выполнение комплексов упражнений для наращивания массы тела.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7. Выполнение комплексов упражнений по профилактике плоскостопия.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8. Выполнение </w:t>
            </w:r>
            <w:r w:rsidRPr="009F7C76">
              <w:rPr>
                <w:szCs w:val="24"/>
                <w:lang w:eastAsia="en-US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9.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 </w:t>
            </w:r>
          </w:p>
        </w:tc>
        <w:tc>
          <w:tcPr>
            <w:tcW w:w="1134" w:type="dxa"/>
            <w:vAlign w:val="center"/>
          </w:tcPr>
          <w:p w:rsidR="008F1B65" w:rsidRPr="004C4165" w:rsidRDefault="004C4165" w:rsidP="004C4165">
            <w:pPr>
              <w:jc w:val="center"/>
              <w:rPr>
                <w:bCs/>
                <w:szCs w:val="24"/>
                <w:lang w:eastAsia="en-US"/>
              </w:rPr>
            </w:pPr>
            <w:r w:rsidRPr="004C4165"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11307" w:type="dxa"/>
            <w:gridSpan w:val="2"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Раздел 2.</w:t>
            </w:r>
            <w:r w:rsidRPr="009F7C76">
              <w:rPr>
                <w:b/>
                <w:szCs w:val="24"/>
                <w:lang w:eastAsia="en-US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8F1B65" w:rsidRPr="004C4165" w:rsidRDefault="008F1B65" w:rsidP="004C4165">
            <w:pPr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4C4165">
              <w:rPr>
                <w:b/>
                <w:bCs/>
                <w:sz w:val="28"/>
                <w:szCs w:val="28"/>
                <w:u w:val="single"/>
                <w:lang w:eastAsia="en-US"/>
              </w:rPr>
              <w:t>108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9F7C76" w:rsidRDefault="008F1B65" w:rsidP="00993DEA">
            <w:pPr>
              <w:jc w:val="center"/>
              <w:rPr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31"/>
        </w:trPr>
        <w:tc>
          <w:tcPr>
            <w:tcW w:w="0" w:type="auto"/>
            <w:vMerge w:val="restart"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Тема 2.1.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Лёгкая атлетика.</w:t>
            </w: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781CB3" w:rsidRDefault="00781CB3" w:rsidP="004C416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vMerge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79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9F7C76">
              <w:rPr>
                <w:bCs/>
                <w:szCs w:val="24"/>
                <w:lang w:eastAsia="en-US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68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68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</w:t>
            </w:r>
            <w:r w:rsidRPr="009F7C76">
              <w:rPr>
                <w:bCs/>
                <w:szCs w:val="24"/>
                <w:lang w:eastAsia="en-US"/>
              </w:rPr>
              <w:lastRenderedPageBreak/>
              <w:t xml:space="preserve">предусмотренных настоящей программой.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-воспитание быстроты в процессе занятий лёгкой атлетикой.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скоростно-силовых каче</w:t>
            </w:r>
            <w:proofErr w:type="gramStart"/>
            <w:r w:rsidRPr="009F7C76">
              <w:rPr>
                <w:bCs/>
                <w:szCs w:val="24"/>
                <w:lang w:eastAsia="en-US"/>
              </w:rPr>
              <w:t>ств в пр</w:t>
            </w:r>
            <w:proofErr w:type="gramEnd"/>
            <w:r w:rsidRPr="009F7C76">
              <w:rPr>
                <w:bCs/>
                <w:szCs w:val="24"/>
                <w:lang w:eastAsia="en-US"/>
              </w:rPr>
              <w:t>оцессе занятий лёгкой атлетикой.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выносливости в процессе занятий лёгкой атлетикой.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 w:val="restart"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lastRenderedPageBreak/>
              <w:t xml:space="preserve">Тема 2.2.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Default="004652CF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  <w:p w:rsidR="004C4165" w:rsidRDefault="004C41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4C4165" w:rsidRDefault="004C41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4C4165" w:rsidRDefault="004C41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  <w:p w:rsidR="004C4165" w:rsidRPr="009F7C76" w:rsidRDefault="004C41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F1B65" w:rsidRPr="009F7C76" w:rsidRDefault="008F1B65" w:rsidP="00993DEA">
            <w:pPr>
              <w:jc w:val="center"/>
              <w:rPr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Двигательные действия</w:t>
            </w:r>
            <w:r w:rsidRPr="009F7C76">
              <w:rPr>
                <w:bCs/>
                <w:szCs w:val="24"/>
                <w:lang w:eastAsia="en-US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781CB3" w:rsidRDefault="004652CF" w:rsidP="006E037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6E0375"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 w:val="restart"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Тема 2.3.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Спортивные игры. </w:t>
            </w:r>
          </w:p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9F7C76" w:rsidRDefault="008F1B65" w:rsidP="00993DEA">
            <w:pPr>
              <w:jc w:val="center"/>
              <w:rPr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516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Баскетбол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Перемещения по площадке. Ведение мяча. Передачи мяча</w:t>
            </w:r>
            <w:r w:rsidRPr="009F7C76">
              <w:rPr>
                <w:b/>
                <w:szCs w:val="24"/>
                <w:lang w:eastAsia="en-US"/>
              </w:rPr>
              <w:t>:</w:t>
            </w:r>
            <w:r w:rsidRPr="009F7C76">
              <w:rPr>
                <w:szCs w:val="24"/>
                <w:lang w:eastAsia="en-US"/>
              </w:rPr>
              <w:t xml:space="preserve"> двумя руками от груди, с отскоком от пола, одной рукой от плеча, снизу, </w:t>
            </w:r>
            <w:proofErr w:type="spellStart"/>
            <w:r w:rsidRPr="009F7C76">
              <w:rPr>
                <w:szCs w:val="24"/>
                <w:lang w:eastAsia="en-US"/>
              </w:rPr>
              <w:t>сбоку</w:t>
            </w:r>
            <w:proofErr w:type="gramStart"/>
            <w:r w:rsidRPr="009F7C76">
              <w:rPr>
                <w:szCs w:val="24"/>
                <w:lang w:eastAsia="en-US"/>
              </w:rPr>
              <w:t>.Л</w:t>
            </w:r>
            <w:proofErr w:type="gramEnd"/>
            <w:r w:rsidRPr="009F7C76">
              <w:rPr>
                <w:szCs w:val="24"/>
                <w:lang w:eastAsia="en-US"/>
              </w:rPr>
              <w:t>овля</w:t>
            </w:r>
            <w:proofErr w:type="spellEnd"/>
            <w:r w:rsidRPr="009F7C76">
              <w:rPr>
                <w:szCs w:val="24"/>
                <w:lang w:eastAsia="en-US"/>
              </w:rPr>
              <w:t xml:space="preserve">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Волейбол. 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lastRenderedPageBreak/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Футбол.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Гандбол. 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Бадминтон.</w:t>
            </w:r>
          </w:p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Настольный теннис.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9F7C76">
              <w:rPr>
                <w:szCs w:val="24"/>
                <w:lang w:eastAsia="en-US"/>
              </w:rPr>
              <w:t>бесшажные</w:t>
            </w:r>
            <w:proofErr w:type="spellEnd"/>
            <w:r w:rsidRPr="009F7C76">
              <w:rPr>
                <w:szCs w:val="24"/>
                <w:lang w:eastAsia="en-US"/>
              </w:rPr>
              <w:t xml:space="preserve">, шаги, прыжки, рывки. </w:t>
            </w:r>
            <w:r w:rsidRPr="009F7C76">
              <w:rPr>
                <w:szCs w:val="24"/>
                <w:lang w:eastAsia="en-US"/>
              </w:rPr>
              <w:lastRenderedPageBreak/>
              <w:t xml:space="preserve">Технические приёмы: подача, подрезка, срезка, накат, поставка, топ-спин, </w:t>
            </w:r>
            <w:proofErr w:type="spellStart"/>
            <w:r w:rsidRPr="009F7C76">
              <w:rPr>
                <w:szCs w:val="24"/>
                <w:lang w:eastAsia="en-US"/>
              </w:rPr>
              <w:t>топс-удар</w:t>
            </w:r>
            <w:proofErr w:type="spellEnd"/>
            <w:r w:rsidRPr="009F7C76">
              <w:rPr>
                <w:szCs w:val="24"/>
                <w:lang w:eastAsia="en-US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6E0375" w:rsidRPr="009F7C76" w:rsidTr="006E0375">
        <w:trPr>
          <w:trHeight w:val="5955"/>
        </w:trPr>
        <w:tc>
          <w:tcPr>
            <w:tcW w:w="0" w:type="auto"/>
            <w:vMerge/>
            <w:vAlign w:val="center"/>
          </w:tcPr>
          <w:p w:rsidR="006E0375" w:rsidRPr="009F7C76" w:rsidRDefault="006E037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-воспитание быстроты в процессе занятий спортивными играми. 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скоростно-силовых каче</w:t>
            </w:r>
            <w:proofErr w:type="gramStart"/>
            <w:r w:rsidRPr="009F7C76">
              <w:rPr>
                <w:bCs/>
                <w:szCs w:val="24"/>
                <w:lang w:eastAsia="en-US"/>
              </w:rPr>
              <w:t>ств в пр</w:t>
            </w:r>
            <w:proofErr w:type="gramEnd"/>
            <w:r w:rsidRPr="009F7C76">
              <w:rPr>
                <w:bCs/>
                <w:szCs w:val="24"/>
                <w:lang w:eastAsia="en-US"/>
              </w:rPr>
              <w:t xml:space="preserve">оцессе занятий спортивными играми. 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-воспитание выносливости в процессе занятий спортивными играми. </w:t>
            </w:r>
          </w:p>
          <w:p w:rsidR="006E0375" w:rsidRPr="009F7C76" w:rsidRDefault="006E0375" w:rsidP="00993DE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координации движений в процессе занятий спортивными играми.</w:t>
            </w:r>
          </w:p>
          <w:p w:rsidR="006E0375" w:rsidRPr="009F7C76" w:rsidRDefault="006E0375" w:rsidP="00993DE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6E0375" w:rsidRPr="009F7C76" w:rsidRDefault="006E037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 </w:t>
            </w:r>
          </w:p>
          <w:p w:rsidR="006E0375" w:rsidRPr="009F7C76" w:rsidRDefault="006E0375" w:rsidP="00993DE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6. В процессе занятий по спортивным играм каждым студентом проводится самостоятельная </w:t>
            </w:r>
            <w:r w:rsidRPr="009F7C76">
              <w:rPr>
                <w:szCs w:val="24"/>
                <w:lang w:eastAsia="en-US"/>
              </w:rPr>
              <w:t xml:space="preserve">разработка и проведение занятия или фрагмента занятия по изучаемым спортивным играм. </w:t>
            </w:r>
          </w:p>
        </w:tc>
        <w:tc>
          <w:tcPr>
            <w:tcW w:w="1134" w:type="dxa"/>
            <w:vAlign w:val="center"/>
          </w:tcPr>
          <w:p w:rsidR="006E0375" w:rsidRPr="00781CB3" w:rsidRDefault="006E0375" w:rsidP="00781CB3">
            <w:pPr>
              <w:jc w:val="center"/>
              <w:rPr>
                <w:bCs/>
                <w:szCs w:val="24"/>
                <w:lang w:eastAsia="en-US"/>
              </w:rPr>
            </w:pPr>
            <w:r w:rsidRPr="00781CB3">
              <w:rPr>
                <w:bCs/>
                <w:szCs w:val="24"/>
                <w:lang w:eastAsia="en-US"/>
              </w:rPr>
              <w:t>4</w:t>
            </w: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6E0375" w:rsidRPr="009F7C76" w:rsidRDefault="006E037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 w:val="restart"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Тема 2.4.</w:t>
            </w:r>
          </w:p>
          <w:p w:rsidR="008F1B65" w:rsidRPr="009F7C76" w:rsidRDefault="008F1B65" w:rsidP="004652CF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Аэробика </w:t>
            </w: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9F7C76" w:rsidRDefault="008F1B65" w:rsidP="00993DEA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proofErr w:type="gramStart"/>
            <w:r w:rsidRPr="009F7C76">
              <w:rPr>
                <w:szCs w:val="24"/>
                <w:lang w:eastAsia="en-US"/>
              </w:rPr>
              <w:t>степ-аэробике</w:t>
            </w:r>
            <w:proofErr w:type="spellEnd"/>
            <w:proofErr w:type="gramEnd"/>
            <w:r w:rsidRPr="009F7C76">
              <w:rPr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9F7C76">
              <w:rPr>
                <w:szCs w:val="24"/>
                <w:lang w:eastAsia="en-US"/>
              </w:rPr>
              <w:t>степ-аэробики</w:t>
            </w:r>
            <w:proofErr w:type="spellEnd"/>
            <w:r w:rsidRPr="009F7C76">
              <w:rPr>
                <w:szCs w:val="24"/>
                <w:lang w:eastAsia="en-US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proofErr w:type="gramStart"/>
            <w:r w:rsidRPr="009F7C76">
              <w:rPr>
                <w:szCs w:val="24"/>
                <w:lang w:eastAsia="en-US"/>
              </w:rPr>
              <w:t>степ-аэробики</w:t>
            </w:r>
            <w:proofErr w:type="spellEnd"/>
            <w:proofErr w:type="gramEnd"/>
            <w:r w:rsidRPr="009F7C76">
              <w:rPr>
                <w:szCs w:val="24"/>
                <w:lang w:eastAsia="en-US"/>
              </w:rPr>
              <w:t xml:space="preserve">. 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9F7C76">
              <w:rPr>
                <w:szCs w:val="24"/>
                <w:lang w:eastAsia="en-US"/>
              </w:rPr>
              <w:t>фитбол-аэробике</w:t>
            </w:r>
            <w:proofErr w:type="spellEnd"/>
            <w:r w:rsidRPr="009F7C76">
              <w:rPr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9F7C76">
              <w:rPr>
                <w:szCs w:val="24"/>
                <w:lang w:eastAsia="en-US"/>
              </w:rPr>
              <w:t>фитбол-аэробики</w:t>
            </w:r>
            <w:proofErr w:type="spellEnd"/>
            <w:r w:rsidRPr="009F7C76">
              <w:rPr>
                <w:szCs w:val="24"/>
                <w:lang w:eastAsia="en-US"/>
              </w:rPr>
              <w:t xml:space="preserve">, исходные положения, упражнения различной </w:t>
            </w:r>
            <w:r w:rsidRPr="009F7C76">
              <w:rPr>
                <w:szCs w:val="24"/>
                <w:lang w:eastAsia="en-US"/>
              </w:rPr>
              <w:lastRenderedPageBreak/>
              <w:t xml:space="preserve">направленности. 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9F7C76">
              <w:rPr>
                <w:szCs w:val="24"/>
                <w:lang w:eastAsia="en-US"/>
              </w:rPr>
              <w:t>пилатесе</w:t>
            </w:r>
            <w:proofErr w:type="spellEnd"/>
            <w:r w:rsidRPr="009F7C76">
              <w:rPr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9F7C76">
              <w:rPr>
                <w:szCs w:val="24"/>
                <w:lang w:eastAsia="en-US"/>
              </w:rPr>
              <w:t>пилатеса</w:t>
            </w:r>
            <w:proofErr w:type="spellEnd"/>
            <w:r w:rsidRPr="009F7C76">
              <w:rPr>
                <w:szCs w:val="24"/>
                <w:lang w:eastAsia="en-US"/>
              </w:rPr>
              <w:t xml:space="preserve">, виды упражнений. 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9F7C76">
              <w:rPr>
                <w:szCs w:val="24"/>
                <w:lang w:eastAsia="en-US"/>
              </w:rPr>
              <w:t>стретчинг-аэробике</w:t>
            </w:r>
            <w:proofErr w:type="spellEnd"/>
            <w:r w:rsidRPr="009F7C76">
              <w:rPr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9F7C76">
              <w:rPr>
                <w:szCs w:val="24"/>
                <w:lang w:eastAsia="en-US"/>
              </w:rPr>
              <w:t>стретчинга</w:t>
            </w:r>
            <w:proofErr w:type="spellEnd"/>
            <w:r w:rsidRPr="009F7C76">
              <w:rPr>
                <w:szCs w:val="24"/>
                <w:lang w:eastAsia="en-US"/>
              </w:rPr>
              <w:t xml:space="preserve">, положение тела, различные позы, сокращение мышц, дыхание. </w:t>
            </w:r>
          </w:p>
          <w:p w:rsidR="008F1B65" w:rsidRPr="009F7C76" w:rsidRDefault="008F1B65" w:rsidP="00993DEA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gramStart"/>
            <w:r w:rsidRPr="009F7C76">
              <w:rPr>
                <w:szCs w:val="24"/>
                <w:lang w:eastAsia="en-US"/>
              </w:rPr>
              <w:t>Соединения и комбинации: линейной прогрессии, от "головы" к "хвосту", "</w:t>
            </w:r>
            <w:proofErr w:type="spellStart"/>
            <w:r w:rsidRPr="009F7C76">
              <w:rPr>
                <w:szCs w:val="24"/>
                <w:lang w:eastAsia="en-US"/>
              </w:rPr>
              <w:t>зиг-заг</w:t>
            </w:r>
            <w:proofErr w:type="spellEnd"/>
            <w:r w:rsidRPr="009F7C76">
              <w:rPr>
                <w:szCs w:val="24"/>
                <w:lang w:eastAsia="en-US"/>
              </w:rPr>
              <w:t>", "сложения", "блок-метод".</w:t>
            </w:r>
            <w:proofErr w:type="gramEnd"/>
          </w:p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781CB3" w:rsidRDefault="004652CF" w:rsidP="004C4165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516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-воспитание выносливости в процессе занятий избранными видами аэробики. </w:t>
            </w:r>
          </w:p>
          <w:p w:rsidR="008F1B65" w:rsidRPr="009F7C76" w:rsidRDefault="008F1B65" w:rsidP="00993DE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-воспитание координации движений в процессе занятий.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4. На каждом занятии выполняется разученная комбинация аэробики различной интенсивности, продолжительности, преимущественной направленности.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szCs w:val="24"/>
                <w:lang w:eastAsia="en-US"/>
              </w:rPr>
            </w:pPr>
          </w:p>
        </w:tc>
      </w:tr>
      <w:tr w:rsidR="008F1B65" w:rsidRPr="004652CF" w:rsidTr="00993DEA">
        <w:trPr>
          <w:trHeight w:val="20"/>
        </w:trPr>
        <w:tc>
          <w:tcPr>
            <w:tcW w:w="0" w:type="auto"/>
            <w:vMerge w:val="restart"/>
            <w:vAlign w:val="center"/>
          </w:tcPr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Тема 2.5. </w:t>
            </w:r>
          </w:p>
          <w:p w:rsidR="008F1B65" w:rsidRPr="004652CF" w:rsidRDefault="00CC4289" w:rsidP="00CC4289">
            <w:pPr>
              <w:rPr>
                <w:b/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Кроссовая </w:t>
            </w:r>
            <w:r w:rsidR="008F1B65" w:rsidRPr="004652CF">
              <w:rPr>
                <w:bCs/>
                <w:szCs w:val="24"/>
                <w:lang w:eastAsia="en-US"/>
              </w:rPr>
              <w:t>подготовка</w:t>
            </w:r>
          </w:p>
        </w:tc>
        <w:tc>
          <w:tcPr>
            <w:tcW w:w="8020" w:type="dxa"/>
          </w:tcPr>
          <w:p w:rsidR="008F1B65" w:rsidRPr="004652CF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4652CF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4652CF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4652CF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4652CF" w:rsidRDefault="008F1B65" w:rsidP="00993DEA">
            <w:pPr>
              <w:jc w:val="center"/>
              <w:rPr>
                <w:szCs w:val="24"/>
                <w:lang w:eastAsia="en-US"/>
              </w:rPr>
            </w:pPr>
            <w:r w:rsidRPr="004652CF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4652CF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4652CF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4652CF" w:rsidRDefault="008F1B65" w:rsidP="00993DEA">
            <w:pPr>
              <w:rPr>
                <w:bCs/>
                <w:szCs w:val="24"/>
                <w:lang w:eastAsia="en-US"/>
              </w:rPr>
            </w:pPr>
            <w:r w:rsidRPr="004652CF">
              <w:rPr>
                <w:b/>
                <w:bCs/>
                <w:szCs w:val="24"/>
                <w:lang w:eastAsia="en-US"/>
              </w:rPr>
              <w:t>Кроссовая подготовка</w:t>
            </w:r>
            <w:r w:rsidRPr="004652CF">
              <w:rPr>
                <w:bCs/>
                <w:szCs w:val="24"/>
                <w:lang w:eastAsia="en-US"/>
              </w:rPr>
              <w:t xml:space="preserve">. </w:t>
            </w:r>
          </w:p>
          <w:p w:rsidR="008F1B65" w:rsidRPr="004652CF" w:rsidRDefault="008F1B65" w:rsidP="00993DEA">
            <w:pPr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8F1B65" w:rsidRPr="004652CF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4652CF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4652CF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4652CF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4652CF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4652CF">
              <w:rPr>
                <w:b/>
                <w:bCs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4652CF" w:rsidRDefault="008F1B65" w:rsidP="004C4165">
            <w:pPr>
              <w:jc w:val="center"/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8F1B65" w:rsidRPr="004652CF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4652CF" w:rsidTr="00993DEA">
        <w:trPr>
          <w:trHeight w:val="516"/>
        </w:trPr>
        <w:tc>
          <w:tcPr>
            <w:tcW w:w="0" w:type="auto"/>
            <w:vMerge/>
            <w:vAlign w:val="center"/>
          </w:tcPr>
          <w:p w:rsidR="008F1B65" w:rsidRPr="004652CF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>3. На каждом занятии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 -воспитание выносливости в процессе занятий изучаемым видом спорта;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 - воспитание координации движений в процессе занятий изучаемым видом спорта;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>- воспитание скоростно-силовых способностей в процессе занятий изучаемым видом спорта;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- воспитание гибкости в процессе занятий изучаемым видом спорта. </w:t>
            </w:r>
          </w:p>
          <w:p w:rsidR="008F1B65" w:rsidRPr="004652CF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4652CF">
              <w:rPr>
                <w:bCs/>
                <w:szCs w:val="24"/>
                <w:lang w:eastAsia="en-US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8F1B65" w:rsidRPr="004652CF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4652CF" w:rsidRDefault="008F1B65" w:rsidP="00993DEA">
            <w:pPr>
              <w:rPr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3"/>
        </w:trPr>
        <w:tc>
          <w:tcPr>
            <w:tcW w:w="11307" w:type="dxa"/>
            <w:gridSpan w:val="2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8F1B65" w:rsidRPr="004C4165" w:rsidRDefault="00342B6E" w:rsidP="004C4165">
            <w:pPr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4C4165">
              <w:rPr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  <w:r w:rsidR="008F1B65" w:rsidRPr="004C4165">
              <w:rPr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2835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 w:val="restart"/>
            <w:vAlign w:val="center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Тема 3.1.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Сущность и содержание ППФП в достижении высоких профессиональных результатов</w:t>
            </w:r>
          </w:p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8F1B65" w:rsidRPr="009F7C76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9F7C76">
              <w:rPr>
                <w:bCs/>
                <w:szCs w:val="24"/>
              </w:rPr>
              <w:t>профессиограммы</w:t>
            </w:r>
            <w:proofErr w:type="spellEnd"/>
            <w:r w:rsidRPr="009F7C76">
              <w:rPr>
                <w:bCs/>
                <w:szCs w:val="24"/>
              </w:rPr>
              <w:t>.</w:t>
            </w:r>
          </w:p>
          <w:p w:rsidR="008F1B65" w:rsidRPr="009F7C76" w:rsidRDefault="008F1B65" w:rsidP="00993D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8F1B65" w:rsidRPr="009F7C76" w:rsidRDefault="008F1B65" w:rsidP="00993D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8F1B65" w:rsidRPr="009F7C76" w:rsidRDefault="008F1B65" w:rsidP="00993D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Средства, методы и методики формирования устойчивости к профессиональным заболеваниям.</w:t>
            </w:r>
          </w:p>
          <w:p w:rsidR="008F1B65" w:rsidRPr="009F7C76" w:rsidRDefault="008F1B65" w:rsidP="00993DEA">
            <w:pPr>
              <w:tabs>
                <w:tab w:val="left" w:pos="1985"/>
              </w:tabs>
              <w:rPr>
                <w:szCs w:val="24"/>
              </w:rPr>
            </w:pPr>
            <w:r w:rsidRPr="009F7C76">
              <w:rPr>
                <w:bCs/>
                <w:szCs w:val="24"/>
              </w:rPr>
              <w:t xml:space="preserve">Прикладные виды спорта. Прикладные умения и навыки. Оценка </w:t>
            </w:r>
            <w:r w:rsidRPr="009F7C76">
              <w:rPr>
                <w:bCs/>
                <w:szCs w:val="24"/>
              </w:rPr>
              <w:lastRenderedPageBreak/>
              <w:t>эффективности ППФП.</w:t>
            </w:r>
          </w:p>
        </w:tc>
        <w:tc>
          <w:tcPr>
            <w:tcW w:w="1134" w:type="dxa"/>
            <w:vMerge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8F1B65" w:rsidRPr="004C4165" w:rsidRDefault="00342B6E" w:rsidP="004C4165">
            <w:pPr>
              <w:jc w:val="center"/>
              <w:rPr>
                <w:bCs/>
                <w:szCs w:val="24"/>
                <w:lang w:eastAsia="en-US"/>
              </w:rPr>
            </w:pPr>
            <w:r w:rsidRPr="004C4165">
              <w:rPr>
                <w:bCs/>
                <w:szCs w:val="24"/>
                <w:lang w:eastAsia="en-US"/>
              </w:rPr>
              <w:t>4</w:t>
            </w:r>
            <w:r w:rsidR="008F1B65" w:rsidRPr="004C416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0" w:type="auto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Формирование профессионально значимых физических качеств.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8F1B65" w:rsidRPr="009F7C76" w:rsidRDefault="008F1B65" w:rsidP="00993DEA">
            <w:pPr>
              <w:tabs>
                <w:tab w:val="left" w:pos="1985"/>
              </w:tabs>
              <w:rPr>
                <w:szCs w:val="24"/>
              </w:rPr>
            </w:pPr>
            <w:r w:rsidRPr="009F7C76">
              <w:rPr>
                <w:bCs/>
                <w:szCs w:val="24"/>
                <w:lang w:eastAsia="en-US"/>
              </w:rPr>
              <w:t xml:space="preserve">4. </w:t>
            </w:r>
            <w:r w:rsidRPr="009F7C76">
              <w:rPr>
                <w:szCs w:val="24"/>
              </w:rPr>
              <w:t xml:space="preserve">Техника выполнения упражнений с предметами и без предметов. </w:t>
            </w:r>
          </w:p>
          <w:p w:rsidR="008F1B65" w:rsidRPr="009F7C76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8F1B65" w:rsidRPr="009F7C76" w:rsidRDefault="008F1B65" w:rsidP="004C4165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0E7EEE" w:rsidRPr="009F7C76" w:rsidTr="000E7EEE">
        <w:trPr>
          <w:trHeight w:val="233"/>
        </w:trPr>
        <w:tc>
          <w:tcPr>
            <w:tcW w:w="0" w:type="auto"/>
            <w:vMerge w:val="restart"/>
            <w:vAlign w:val="center"/>
          </w:tcPr>
          <w:p w:rsidR="000E7EEE" w:rsidRPr="00781CB3" w:rsidRDefault="000E7EEE" w:rsidP="00781CB3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0E7EEE" w:rsidRPr="000E7EEE" w:rsidRDefault="000E7EEE" w:rsidP="00781CB3">
            <w:pPr>
              <w:rPr>
                <w:b/>
                <w:bCs/>
                <w:szCs w:val="24"/>
                <w:lang w:eastAsia="en-US"/>
              </w:rPr>
            </w:pPr>
            <w:r w:rsidRPr="000E7EEE">
              <w:rPr>
                <w:b/>
                <w:bCs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vAlign w:val="center"/>
          </w:tcPr>
          <w:p w:rsidR="000E7EEE" w:rsidRPr="0006010F" w:rsidRDefault="006E0375" w:rsidP="00781CB3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vMerge w:val="restart"/>
            <w:vAlign w:val="center"/>
          </w:tcPr>
          <w:p w:rsidR="000E7EEE" w:rsidRPr="009F7C76" w:rsidRDefault="000E7EEE" w:rsidP="00781CB3">
            <w:pPr>
              <w:jc w:val="center"/>
              <w:rPr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 8</w:t>
            </w:r>
          </w:p>
        </w:tc>
      </w:tr>
      <w:tr w:rsidR="000E7EEE" w:rsidRPr="009F7C76" w:rsidTr="00781CB3">
        <w:trPr>
          <w:trHeight w:val="740"/>
        </w:trPr>
        <w:tc>
          <w:tcPr>
            <w:tcW w:w="0" w:type="auto"/>
            <w:vMerge/>
            <w:vAlign w:val="center"/>
          </w:tcPr>
          <w:p w:rsidR="000E7EEE" w:rsidRPr="00781CB3" w:rsidRDefault="000E7EEE" w:rsidP="00781CB3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020" w:type="dxa"/>
          </w:tcPr>
          <w:p w:rsidR="000E7EEE" w:rsidRPr="000E7EEE" w:rsidRDefault="000E7EEE" w:rsidP="00781CB3">
            <w:pPr>
              <w:rPr>
                <w:b/>
                <w:bCs/>
                <w:szCs w:val="24"/>
                <w:lang w:eastAsia="en-US"/>
              </w:rPr>
            </w:pPr>
            <w:r w:rsidRPr="00781CB3">
              <w:rPr>
                <w:bCs/>
                <w:szCs w:val="24"/>
                <w:lang w:eastAsia="en-US"/>
              </w:rPr>
              <w:t>Образовательная организация предусматривает дополнительно 2 часа в неделю на игровые виды подготовки в рамках кружковой работы (за счет различных форм внеаудиторных занятий в спортивных клубах, секциях)</w:t>
            </w:r>
          </w:p>
        </w:tc>
        <w:tc>
          <w:tcPr>
            <w:tcW w:w="1134" w:type="dxa"/>
            <w:vMerge/>
            <w:vAlign w:val="center"/>
          </w:tcPr>
          <w:p w:rsidR="000E7EEE" w:rsidRPr="00781CB3" w:rsidRDefault="000E7EEE" w:rsidP="00781CB3">
            <w:pPr>
              <w:jc w:val="center"/>
              <w:rPr>
                <w:bCs/>
                <w:i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0E7EEE" w:rsidRPr="009F7C76" w:rsidRDefault="000E7EEE" w:rsidP="00781CB3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F1B65" w:rsidRPr="000E7EEE" w:rsidTr="00993DEA">
        <w:trPr>
          <w:trHeight w:val="375"/>
        </w:trPr>
        <w:tc>
          <w:tcPr>
            <w:tcW w:w="11307" w:type="dxa"/>
            <w:gridSpan w:val="2"/>
            <w:vAlign w:val="center"/>
          </w:tcPr>
          <w:p w:rsidR="008F1B65" w:rsidRPr="000E7EEE" w:rsidRDefault="008F1B65" w:rsidP="0099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0E7EEE">
              <w:rPr>
                <w:b/>
                <w:bCs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8F1B65" w:rsidRPr="000E7EEE" w:rsidRDefault="008F1B65" w:rsidP="004C4165">
            <w:pPr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0E7EEE">
              <w:rPr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8F1B65" w:rsidRPr="000E7EEE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F1B65" w:rsidRPr="009F7C76" w:rsidTr="00993DEA">
        <w:trPr>
          <w:trHeight w:val="20"/>
        </w:trPr>
        <w:tc>
          <w:tcPr>
            <w:tcW w:w="11307" w:type="dxa"/>
            <w:gridSpan w:val="2"/>
          </w:tcPr>
          <w:p w:rsidR="008F1B65" w:rsidRPr="006E0375" w:rsidRDefault="008F1B65" w:rsidP="00993DEA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6E0375">
              <w:rPr>
                <w:b/>
                <w:bCs/>
                <w:sz w:val="32"/>
                <w:szCs w:val="32"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F1B65" w:rsidRPr="006E0375" w:rsidRDefault="006E0375" w:rsidP="004C416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6E0375">
              <w:rPr>
                <w:b/>
                <w:bCs/>
                <w:sz w:val="32"/>
                <w:szCs w:val="32"/>
                <w:lang w:eastAsia="en-US"/>
              </w:rPr>
              <w:t>230</w:t>
            </w:r>
          </w:p>
        </w:tc>
        <w:tc>
          <w:tcPr>
            <w:tcW w:w="2835" w:type="dxa"/>
          </w:tcPr>
          <w:p w:rsidR="008F1B65" w:rsidRPr="009F7C76" w:rsidRDefault="008F1B65" w:rsidP="00993DEA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8F1B65" w:rsidRPr="009F7C76" w:rsidRDefault="008F1B65" w:rsidP="008F1B65">
      <w:pPr>
        <w:rPr>
          <w:szCs w:val="24"/>
        </w:rPr>
      </w:pPr>
    </w:p>
    <w:p w:rsidR="008F1B65" w:rsidRPr="009F7C76" w:rsidRDefault="008F1B65" w:rsidP="008F1B65">
      <w:pPr>
        <w:rPr>
          <w:szCs w:val="24"/>
        </w:rPr>
        <w:sectPr w:rsidR="008F1B65" w:rsidRPr="009F7C76" w:rsidSect="00993DE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8F1B65" w:rsidRPr="009F7C76" w:rsidRDefault="008F1B65" w:rsidP="008F1B65">
      <w:pPr>
        <w:ind w:firstLine="709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8F1B65" w:rsidRPr="009F7C76" w:rsidRDefault="008F1B65" w:rsidP="008F1B65">
      <w:pPr>
        <w:suppressAutoHyphens/>
        <w:ind w:firstLine="709"/>
        <w:rPr>
          <w:b/>
          <w:bCs/>
          <w:szCs w:val="24"/>
        </w:rPr>
      </w:pPr>
    </w:p>
    <w:p w:rsidR="008F1B65" w:rsidRPr="00F91088" w:rsidRDefault="008F1B65" w:rsidP="00F91088">
      <w:pPr>
        <w:suppressAutoHyphens/>
        <w:spacing w:line="276" w:lineRule="auto"/>
        <w:ind w:firstLine="709"/>
        <w:rPr>
          <w:b/>
          <w:bCs/>
          <w:sz w:val="28"/>
          <w:szCs w:val="28"/>
        </w:rPr>
      </w:pPr>
      <w:r w:rsidRPr="00F91088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F1B65" w:rsidRPr="00F91088" w:rsidRDefault="008F1B65" w:rsidP="00F91088">
      <w:pPr>
        <w:suppressAutoHyphens/>
        <w:spacing w:line="276" w:lineRule="auto"/>
        <w:ind w:firstLine="709"/>
        <w:rPr>
          <w:sz w:val="28"/>
          <w:szCs w:val="28"/>
          <w:lang w:eastAsia="en-US"/>
        </w:rPr>
      </w:pPr>
      <w:r w:rsidRPr="00F91088">
        <w:rPr>
          <w:bCs/>
          <w:sz w:val="28"/>
          <w:szCs w:val="28"/>
        </w:rPr>
        <w:t>Спортивный комплекс</w:t>
      </w:r>
    </w:p>
    <w:p w:rsidR="008F1B65" w:rsidRPr="00F91088" w:rsidRDefault="008F1B65" w:rsidP="00F91088">
      <w:pPr>
        <w:suppressAutoHyphens/>
        <w:spacing w:line="276" w:lineRule="auto"/>
        <w:ind w:firstLine="709"/>
        <w:rPr>
          <w:b/>
          <w:bCs/>
          <w:sz w:val="28"/>
          <w:szCs w:val="28"/>
        </w:rPr>
      </w:pPr>
      <w:r w:rsidRPr="00F9108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F1B65" w:rsidRPr="00F91088" w:rsidRDefault="008F1B65" w:rsidP="00F91088">
      <w:pPr>
        <w:suppressAutoHyphens/>
        <w:spacing w:line="276" w:lineRule="auto"/>
        <w:ind w:firstLine="709"/>
        <w:rPr>
          <w:sz w:val="28"/>
          <w:szCs w:val="28"/>
        </w:rPr>
      </w:pPr>
      <w:r w:rsidRPr="00F9108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F91088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F91088">
        <w:rPr>
          <w:sz w:val="28"/>
          <w:szCs w:val="28"/>
        </w:rPr>
        <w:t>рекомендуемых</w:t>
      </w:r>
      <w:proofErr w:type="gramEnd"/>
      <w:r w:rsidRPr="00F91088">
        <w:rPr>
          <w:sz w:val="28"/>
          <w:szCs w:val="28"/>
        </w:rPr>
        <w:t xml:space="preserve"> для использования в образовательном процессе </w:t>
      </w:r>
    </w:p>
    <w:p w:rsidR="008F1B65" w:rsidRPr="00FC3E89" w:rsidRDefault="008F1B65" w:rsidP="00F91088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FC3E89">
        <w:rPr>
          <w:b/>
          <w:sz w:val="28"/>
          <w:szCs w:val="28"/>
        </w:rPr>
        <w:t xml:space="preserve">3.2.1. </w:t>
      </w:r>
      <w:r w:rsidR="00E964EA" w:rsidRPr="00FC3E89">
        <w:rPr>
          <w:b/>
          <w:sz w:val="28"/>
          <w:szCs w:val="28"/>
        </w:rPr>
        <w:t>Основная литература</w:t>
      </w:r>
    </w:p>
    <w:p w:rsidR="008F1B65" w:rsidRPr="00282894" w:rsidRDefault="008F1B65" w:rsidP="00F91088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 xml:space="preserve">1. Физическая культура: учебник / Н.В. Решетников, Ю.Л. </w:t>
      </w:r>
      <w:proofErr w:type="spellStart"/>
      <w:r w:rsidRPr="00282894">
        <w:rPr>
          <w:bCs/>
          <w:sz w:val="28"/>
          <w:szCs w:val="28"/>
        </w:rPr>
        <w:t>Кислицын</w:t>
      </w:r>
      <w:proofErr w:type="spellEnd"/>
      <w:r w:rsidRPr="00282894">
        <w:rPr>
          <w:bCs/>
          <w:sz w:val="28"/>
          <w:szCs w:val="28"/>
        </w:rPr>
        <w:t xml:space="preserve">, Р.Л. </w:t>
      </w:r>
      <w:proofErr w:type="spellStart"/>
      <w:r w:rsidRPr="00282894">
        <w:rPr>
          <w:bCs/>
          <w:sz w:val="28"/>
          <w:szCs w:val="28"/>
        </w:rPr>
        <w:t>Палтиевич</w:t>
      </w:r>
      <w:proofErr w:type="spellEnd"/>
      <w:r w:rsidRPr="00282894">
        <w:rPr>
          <w:bCs/>
          <w:sz w:val="28"/>
          <w:szCs w:val="28"/>
        </w:rPr>
        <w:t xml:space="preserve">, Г.И. </w:t>
      </w:r>
      <w:proofErr w:type="spellStart"/>
      <w:r w:rsidRPr="00282894">
        <w:rPr>
          <w:bCs/>
          <w:sz w:val="28"/>
          <w:szCs w:val="28"/>
        </w:rPr>
        <w:t>Погадаев</w:t>
      </w:r>
      <w:proofErr w:type="spellEnd"/>
      <w:r w:rsidRPr="00282894">
        <w:rPr>
          <w:bCs/>
          <w:sz w:val="28"/>
          <w:szCs w:val="28"/>
        </w:rPr>
        <w:t xml:space="preserve"> . - 15 изд., стер. - М.</w:t>
      </w:r>
      <w:proofErr w:type="gramStart"/>
      <w:r w:rsidRPr="00282894">
        <w:rPr>
          <w:bCs/>
          <w:sz w:val="28"/>
          <w:szCs w:val="28"/>
        </w:rPr>
        <w:t xml:space="preserve"> :</w:t>
      </w:r>
      <w:proofErr w:type="gramEnd"/>
      <w:r w:rsidRPr="00282894">
        <w:rPr>
          <w:bCs/>
          <w:sz w:val="28"/>
          <w:szCs w:val="28"/>
        </w:rPr>
        <w:t xml:space="preserve"> Издательский центр "Академия", 2015. - 176. - (Профессиональное образование). - ISBN 978-5-4468-1241-7.</w:t>
      </w:r>
      <w:r w:rsidR="006E1D30" w:rsidRPr="00282894">
        <w:rPr>
          <w:bCs/>
          <w:sz w:val="28"/>
          <w:szCs w:val="28"/>
        </w:rPr>
        <w:t xml:space="preserve"> URL: </w:t>
      </w:r>
      <w:hyperlink r:id="rId9" w:history="1">
        <w:r w:rsidR="006E1D30" w:rsidRPr="00282894">
          <w:rPr>
            <w:bCs/>
            <w:sz w:val="28"/>
            <w:szCs w:val="28"/>
          </w:rPr>
          <w:t>https://academia-moscow.ru/reader/?id=288010</w:t>
        </w:r>
      </w:hyperlink>
      <w:r w:rsidR="006E1D30" w:rsidRPr="00282894">
        <w:rPr>
          <w:bCs/>
          <w:sz w:val="28"/>
          <w:szCs w:val="28"/>
        </w:rPr>
        <w:t>.</w:t>
      </w:r>
    </w:p>
    <w:p w:rsidR="00234A28" w:rsidRPr="00282894" w:rsidRDefault="00234A28" w:rsidP="00F91088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>2. Физическая культура</w:t>
      </w:r>
      <w:proofErr w:type="gramStart"/>
      <w:r w:rsidRPr="00282894">
        <w:rPr>
          <w:bCs/>
          <w:sz w:val="28"/>
          <w:szCs w:val="28"/>
        </w:rPr>
        <w:t xml:space="preserve"> :</w:t>
      </w:r>
      <w:proofErr w:type="gramEnd"/>
      <w:r w:rsidRPr="00282894">
        <w:rPr>
          <w:bCs/>
          <w:sz w:val="28"/>
          <w:szCs w:val="28"/>
        </w:rPr>
        <w:t xml:space="preserve"> учебник и практикум для СПО / А. Б. </w:t>
      </w:r>
      <w:proofErr w:type="spellStart"/>
      <w:r w:rsidRPr="00282894">
        <w:rPr>
          <w:bCs/>
          <w:sz w:val="28"/>
          <w:szCs w:val="28"/>
        </w:rPr>
        <w:t>Муллер</w:t>
      </w:r>
      <w:proofErr w:type="spellEnd"/>
      <w:r w:rsidRPr="00282894">
        <w:rPr>
          <w:bCs/>
          <w:sz w:val="28"/>
          <w:szCs w:val="28"/>
        </w:rPr>
        <w:t xml:space="preserve"> [и др.]. — М.</w:t>
      </w:r>
      <w:proofErr w:type="gramStart"/>
      <w:r w:rsidRPr="00282894">
        <w:rPr>
          <w:bCs/>
          <w:sz w:val="28"/>
          <w:szCs w:val="28"/>
        </w:rPr>
        <w:t xml:space="preserve"> :</w:t>
      </w:r>
      <w:proofErr w:type="gramEnd"/>
      <w:r w:rsidRPr="00282894">
        <w:rPr>
          <w:bCs/>
          <w:sz w:val="28"/>
          <w:szCs w:val="28"/>
        </w:rPr>
        <w:t xml:space="preserve"> Издательство </w:t>
      </w:r>
      <w:proofErr w:type="spellStart"/>
      <w:r w:rsidRPr="00282894">
        <w:rPr>
          <w:bCs/>
          <w:sz w:val="28"/>
          <w:szCs w:val="28"/>
        </w:rPr>
        <w:t>Юрайт</w:t>
      </w:r>
      <w:proofErr w:type="spellEnd"/>
      <w:r w:rsidRPr="00282894">
        <w:rPr>
          <w:bCs/>
          <w:sz w:val="28"/>
          <w:szCs w:val="28"/>
        </w:rPr>
        <w:t xml:space="preserve">, 2017. — 424 с. — (Серия : </w:t>
      </w:r>
      <w:proofErr w:type="gramStart"/>
      <w:r w:rsidRPr="00282894">
        <w:rPr>
          <w:bCs/>
          <w:sz w:val="28"/>
          <w:szCs w:val="28"/>
        </w:rPr>
        <w:t>Профессиональное образование).</w:t>
      </w:r>
      <w:proofErr w:type="gramEnd"/>
      <w:r w:rsidRPr="00282894">
        <w:rPr>
          <w:bCs/>
          <w:sz w:val="28"/>
          <w:szCs w:val="28"/>
        </w:rPr>
        <w:t xml:space="preserve"> — ISBN 978-5-534-02612-2. https://biblio-online.ru/book/E97C2A3C-8BE2-46E8-8F7A-66694FBA438E</w:t>
      </w:r>
    </w:p>
    <w:p w:rsidR="008F1B65" w:rsidRPr="006E1D30" w:rsidRDefault="00E964EA" w:rsidP="00F91088">
      <w:pPr>
        <w:spacing w:line="276" w:lineRule="auto"/>
        <w:ind w:firstLine="709"/>
        <w:contextualSpacing/>
        <w:rPr>
          <w:b/>
          <w:color w:val="FF0000"/>
          <w:sz w:val="28"/>
          <w:szCs w:val="28"/>
        </w:rPr>
      </w:pPr>
      <w:r w:rsidRPr="006E1D30">
        <w:rPr>
          <w:b/>
          <w:color w:val="FF0000"/>
          <w:sz w:val="28"/>
          <w:szCs w:val="28"/>
        </w:rPr>
        <w:t>3.2.2. Дополнительная литература</w:t>
      </w:r>
    </w:p>
    <w:p w:rsidR="006E1D30" w:rsidRPr="00282894" w:rsidRDefault="00E964EA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>1</w:t>
      </w:r>
      <w:r w:rsidR="00234A28" w:rsidRPr="00282894">
        <w:rPr>
          <w:bCs/>
          <w:sz w:val="28"/>
          <w:szCs w:val="28"/>
        </w:rPr>
        <w:t>.</w:t>
      </w:r>
      <w:r w:rsidRPr="00282894">
        <w:rPr>
          <w:bCs/>
          <w:sz w:val="28"/>
          <w:szCs w:val="28"/>
        </w:rPr>
        <w:t xml:space="preserve"> </w:t>
      </w:r>
      <w:proofErr w:type="spellStart"/>
      <w:r w:rsidR="006E1D30" w:rsidRPr="00282894">
        <w:rPr>
          <w:bCs/>
          <w:sz w:val="28"/>
          <w:szCs w:val="28"/>
        </w:rPr>
        <w:t>Аллянов</w:t>
      </w:r>
      <w:proofErr w:type="spellEnd"/>
      <w:r w:rsidR="006E1D30" w:rsidRPr="00282894">
        <w:rPr>
          <w:bCs/>
          <w:sz w:val="28"/>
          <w:szCs w:val="28"/>
        </w:rPr>
        <w:t>, Ю. Н. Физическая культура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учебник для среднего профессионального образования / Ю. Н. </w:t>
      </w:r>
      <w:proofErr w:type="spellStart"/>
      <w:r w:rsidR="006E1D30" w:rsidRPr="00282894">
        <w:rPr>
          <w:bCs/>
          <w:sz w:val="28"/>
          <w:szCs w:val="28"/>
        </w:rPr>
        <w:t>Аллянов</w:t>
      </w:r>
      <w:proofErr w:type="spellEnd"/>
      <w:r w:rsidR="006E1D30" w:rsidRPr="00282894">
        <w:rPr>
          <w:bCs/>
          <w:sz w:val="28"/>
          <w:szCs w:val="28"/>
        </w:rPr>
        <w:t xml:space="preserve">, И. А. </w:t>
      </w:r>
      <w:proofErr w:type="spellStart"/>
      <w:r w:rsidR="006E1D30" w:rsidRPr="00282894">
        <w:rPr>
          <w:bCs/>
          <w:sz w:val="28"/>
          <w:szCs w:val="28"/>
        </w:rPr>
        <w:t>Письменский</w:t>
      </w:r>
      <w:proofErr w:type="spellEnd"/>
      <w:r w:rsidR="006E1D30" w:rsidRPr="00282894">
        <w:rPr>
          <w:bCs/>
          <w:sz w:val="28"/>
          <w:szCs w:val="28"/>
        </w:rPr>
        <w:t xml:space="preserve">. — 3-е изд., </w:t>
      </w:r>
      <w:proofErr w:type="spellStart"/>
      <w:r w:rsidR="006E1D30" w:rsidRPr="00282894">
        <w:rPr>
          <w:bCs/>
          <w:sz w:val="28"/>
          <w:szCs w:val="28"/>
        </w:rPr>
        <w:t>испр</w:t>
      </w:r>
      <w:proofErr w:type="spellEnd"/>
      <w:r w:rsidR="006E1D30" w:rsidRPr="00282894">
        <w:rPr>
          <w:bCs/>
          <w:sz w:val="28"/>
          <w:szCs w:val="28"/>
        </w:rPr>
        <w:t>. — Москва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Издательство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>, 2018. — 493 с. — (Профессиональное образование). — ISBN 978-5-534-02309-1. — Текст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электронный // ЭБС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 xml:space="preserve"> [сайт]. — URL: </w:t>
      </w:r>
      <w:hyperlink r:id="rId10" w:tgtFrame="_blank" w:history="1">
        <w:r w:rsidR="006E1D30" w:rsidRPr="00282894">
          <w:rPr>
            <w:bCs/>
            <w:sz w:val="28"/>
            <w:szCs w:val="28"/>
          </w:rPr>
          <w:t>https://www.biblio-online.ru/bcode/414668</w:t>
        </w:r>
      </w:hyperlink>
      <w:r w:rsidR="006E1D30" w:rsidRPr="00282894">
        <w:rPr>
          <w:bCs/>
          <w:sz w:val="28"/>
          <w:szCs w:val="28"/>
        </w:rPr>
        <w:t>.</w:t>
      </w:r>
    </w:p>
    <w:p w:rsidR="006E1D30" w:rsidRPr="00282894" w:rsidRDefault="006E1D30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>2. Физическая культура</w:t>
      </w:r>
      <w:proofErr w:type="gramStart"/>
      <w:r w:rsidRPr="00282894">
        <w:rPr>
          <w:bCs/>
          <w:sz w:val="28"/>
          <w:szCs w:val="28"/>
        </w:rPr>
        <w:t xml:space="preserve"> :</w:t>
      </w:r>
      <w:proofErr w:type="gramEnd"/>
      <w:r w:rsidRPr="00282894">
        <w:rPr>
          <w:bCs/>
          <w:sz w:val="28"/>
          <w:szCs w:val="28"/>
        </w:rPr>
        <w:t xml:space="preserve"> учебник и практикум для СПО / А. Б. </w:t>
      </w:r>
      <w:proofErr w:type="spellStart"/>
      <w:r w:rsidRPr="00282894">
        <w:rPr>
          <w:bCs/>
          <w:sz w:val="28"/>
          <w:szCs w:val="28"/>
        </w:rPr>
        <w:t>Муллер</w:t>
      </w:r>
      <w:proofErr w:type="spellEnd"/>
      <w:r w:rsidRPr="00282894">
        <w:rPr>
          <w:bCs/>
          <w:sz w:val="28"/>
          <w:szCs w:val="28"/>
        </w:rPr>
        <w:t xml:space="preserve"> [и др.]. — М.</w:t>
      </w:r>
      <w:proofErr w:type="gramStart"/>
      <w:r w:rsidRPr="00282894">
        <w:rPr>
          <w:bCs/>
          <w:sz w:val="28"/>
          <w:szCs w:val="28"/>
        </w:rPr>
        <w:t xml:space="preserve"> :</w:t>
      </w:r>
      <w:proofErr w:type="gramEnd"/>
      <w:r w:rsidRPr="00282894">
        <w:rPr>
          <w:bCs/>
          <w:sz w:val="28"/>
          <w:szCs w:val="28"/>
        </w:rPr>
        <w:t xml:space="preserve"> Издательство </w:t>
      </w:r>
      <w:proofErr w:type="spellStart"/>
      <w:r w:rsidRPr="00282894">
        <w:rPr>
          <w:bCs/>
          <w:sz w:val="28"/>
          <w:szCs w:val="28"/>
        </w:rPr>
        <w:t>Юрайт</w:t>
      </w:r>
      <w:proofErr w:type="spellEnd"/>
      <w:r w:rsidRPr="00282894">
        <w:rPr>
          <w:bCs/>
          <w:sz w:val="28"/>
          <w:szCs w:val="28"/>
        </w:rPr>
        <w:t xml:space="preserve">, 2017. — 424 с. — (Серия : </w:t>
      </w:r>
      <w:proofErr w:type="gramStart"/>
      <w:r w:rsidRPr="00282894">
        <w:rPr>
          <w:bCs/>
          <w:sz w:val="28"/>
          <w:szCs w:val="28"/>
        </w:rPr>
        <w:t>Профессиональное образование).</w:t>
      </w:r>
      <w:proofErr w:type="gramEnd"/>
      <w:r w:rsidRPr="00282894">
        <w:rPr>
          <w:bCs/>
          <w:sz w:val="28"/>
          <w:szCs w:val="28"/>
        </w:rPr>
        <w:t xml:space="preserve"> — ISBN 978-5-534-02612-2. https://biblio-online.ru/book/E97C2A3C-8BE2-46E8-8F7A-66694FBA438E</w:t>
      </w:r>
    </w:p>
    <w:p w:rsidR="00E964EA" w:rsidRPr="00282894" w:rsidRDefault="006E1D30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>3</w:t>
      </w:r>
      <w:r w:rsidR="00234A28" w:rsidRPr="00282894">
        <w:rPr>
          <w:bCs/>
          <w:sz w:val="28"/>
          <w:szCs w:val="28"/>
        </w:rPr>
        <w:t>.</w:t>
      </w:r>
      <w:r w:rsidR="00E964EA" w:rsidRPr="00282894">
        <w:rPr>
          <w:bCs/>
          <w:sz w:val="28"/>
          <w:szCs w:val="28"/>
        </w:rPr>
        <w:t xml:space="preserve"> Железняк, Ю.Д. Спортивные игры:   Техника, тактика, методика обучения/ под ред. Железняка Ю.Д. 4-ое изд., стер</w:t>
      </w:r>
      <w:proofErr w:type="gramStart"/>
      <w:r w:rsidR="00E964EA" w:rsidRPr="00282894">
        <w:rPr>
          <w:bCs/>
          <w:sz w:val="28"/>
          <w:szCs w:val="28"/>
        </w:rPr>
        <w:t xml:space="preserve">., </w:t>
      </w:r>
      <w:proofErr w:type="gramEnd"/>
      <w:r w:rsidR="00E964EA" w:rsidRPr="00282894">
        <w:rPr>
          <w:bCs/>
          <w:sz w:val="28"/>
          <w:szCs w:val="28"/>
        </w:rPr>
        <w:t>учебник. 2008.</w:t>
      </w:r>
    </w:p>
    <w:p w:rsidR="00E964EA" w:rsidRPr="00282894" w:rsidRDefault="00282894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34A28" w:rsidRPr="00282894">
        <w:rPr>
          <w:bCs/>
          <w:sz w:val="28"/>
          <w:szCs w:val="28"/>
        </w:rPr>
        <w:t>.</w:t>
      </w:r>
      <w:r w:rsidR="00E964EA" w:rsidRPr="00282894">
        <w:rPr>
          <w:bCs/>
          <w:sz w:val="28"/>
          <w:szCs w:val="28"/>
        </w:rPr>
        <w:t xml:space="preserve"> Железняк, Ю.Д. Теория и методика обучения предмету «физическая культура» / под ред. Железняка Ю.Д. 3-ое изд., стер., учеб</w:t>
      </w:r>
      <w:proofErr w:type="gramStart"/>
      <w:r w:rsidR="00E964EA" w:rsidRPr="00282894">
        <w:rPr>
          <w:bCs/>
          <w:sz w:val="28"/>
          <w:szCs w:val="28"/>
        </w:rPr>
        <w:t>.п</w:t>
      </w:r>
      <w:proofErr w:type="gramEnd"/>
      <w:r w:rsidR="00E964EA" w:rsidRPr="00282894">
        <w:rPr>
          <w:bCs/>
          <w:sz w:val="28"/>
          <w:szCs w:val="28"/>
        </w:rPr>
        <w:t>особие.2009</w:t>
      </w:r>
    </w:p>
    <w:p w:rsidR="006E1D30" w:rsidRPr="00282894" w:rsidRDefault="00282894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E1D30" w:rsidRPr="00282894">
        <w:rPr>
          <w:bCs/>
          <w:sz w:val="28"/>
          <w:szCs w:val="28"/>
        </w:rPr>
        <w:t xml:space="preserve"> </w:t>
      </w:r>
      <w:proofErr w:type="spellStart"/>
      <w:r w:rsidR="006E1D30" w:rsidRPr="00282894">
        <w:rPr>
          <w:bCs/>
          <w:sz w:val="28"/>
          <w:szCs w:val="28"/>
        </w:rPr>
        <w:t>Бурухин</w:t>
      </w:r>
      <w:proofErr w:type="spellEnd"/>
      <w:r w:rsidR="006E1D30" w:rsidRPr="00282894">
        <w:rPr>
          <w:bCs/>
          <w:sz w:val="28"/>
          <w:szCs w:val="28"/>
        </w:rPr>
        <w:t>, С. Ф. Методика обучения физической культуре</w:t>
      </w:r>
      <w:proofErr w:type="gramStart"/>
      <w:r w:rsidR="006E1D30" w:rsidRPr="00282894">
        <w:rPr>
          <w:bCs/>
          <w:sz w:val="28"/>
          <w:szCs w:val="28"/>
        </w:rPr>
        <w:t>.</w:t>
      </w:r>
      <w:proofErr w:type="gramEnd"/>
      <w:r w:rsidR="006E1D30" w:rsidRPr="00282894">
        <w:rPr>
          <w:bCs/>
          <w:sz w:val="28"/>
          <w:szCs w:val="28"/>
        </w:rPr>
        <w:t xml:space="preserve"> </w:t>
      </w:r>
      <w:proofErr w:type="gramStart"/>
      <w:r w:rsidR="006E1D30" w:rsidRPr="00282894">
        <w:rPr>
          <w:bCs/>
          <w:sz w:val="28"/>
          <w:szCs w:val="28"/>
        </w:rPr>
        <w:t>г</w:t>
      </w:r>
      <w:proofErr w:type="gramEnd"/>
      <w:r w:rsidR="006E1D30" w:rsidRPr="00282894">
        <w:rPr>
          <w:bCs/>
          <w:sz w:val="28"/>
          <w:szCs w:val="28"/>
        </w:rPr>
        <w:t xml:space="preserve">имнастика : учебное пособие для СПО / С. Ф. </w:t>
      </w:r>
      <w:proofErr w:type="spellStart"/>
      <w:r w:rsidR="006E1D30" w:rsidRPr="00282894">
        <w:rPr>
          <w:bCs/>
          <w:sz w:val="28"/>
          <w:szCs w:val="28"/>
        </w:rPr>
        <w:t>Бурухин</w:t>
      </w:r>
      <w:proofErr w:type="spellEnd"/>
      <w:r w:rsidR="006E1D30" w:rsidRPr="00282894">
        <w:rPr>
          <w:bCs/>
          <w:sz w:val="28"/>
          <w:szCs w:val="28"/>
        </w:rPr>
        <w:t xml:space="preserve">. — 3-е изд., </w:t>
      </w:r>
      <w:proofErr w:type="spellStart"/>
      <w:r w:rsidR="006E1D30" w:rsidRPr="00282894">
        <w:rPr>
          <w:bCs/>
          <w:sz w:val="28"/>
          <w:szCs w:val="28"/>
        </w:rPr>
        <w:t>испр</w:t>
      </w:r>
      <w:proofErr w:type="spellEnd"/>
      <w:r w:rsidR="006E1D30" w:rsidRPr="00282894">
        <w:rPr>
          <w:bCs/>
          <w:sz w:val="28"/>
          <w:szCs w:val="28"/>
        </w:rPr>
        <w:t xml:space="preserve">. и доп. — М. : Издательство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 xml:space="preserve">, 2018. — 173 с. — (Серия : </w:t>
      </w:r>
      <w:proofErr w:type="gramStart"/>
      <w:r w:rsidR="006E1D30" w:rsidRPr="00282894">
        <w:rPr>
          <w:bCs/>
          <w:sz w:val="28"/>
          <w:szCs w:val="28"/>
        </w:rPr>
        <w:t>Профессиональное образование).</w:t>
      </w:r>
      <w:proofErr w:type="gramEnd"/>
      <w:r w:rsidR="006E1D30" w:rsidRPr="00282894">
        <w:rPr>
          <w:bCs/>
          <w:sz w:val="28"/>
          <w:szCs w:val="28"/>
        </w:rPr>
        <w:t xml:space="preserve"> — ISBN 978-5-534-07538-0. — Режим доступа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</w:t>
      </w:r>
      <w:hyperlink r:id="rId11" w:history="1">
        <w:r w:rsidR="006E1D30" w:rsidRPr="00282894">
          <w:rPr>
            <w:bCs/>
            <w:sz w:val="28"/>
            <w:szCs w:val="28"/>
          </w:rPr>
          <w:t>www.biblio-online.ru/book/5582C698-90DB-4B44-9C96-C83D8ECB4228</w:t>
        </w:r>
      </w:hyperlink>
      <w:r w:rsidR="006E1D30" w:rsidRPr="00282894">
        <w:rPr>
          <w:bCs/>
          <w:sz w:val="28"/>
          <w:szCs w:val="28"/>
        </w:rPr>
        <w:t>;</w:t>
      </w:r>
    </w:p>
    <w:p w:rsidR="006E1D30" w:rsidRPr="00282894" w:rsidRDefault="00282894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 w:rsidR="006E1D30" w:rsidRPr="00282894">
        <w:rPr>
          <w:bCs/>
          <w:sz w:val="28"/>
          <w:szCs w:val="28"/>
        </w:rPr>
        <w:t xml:space="preserve"> Германов, Г. Н. Методика обучения предмету «физическая культура». Легкая атлетика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учебное пособие для СПО / Г. Н. Германов, В. Г. Никитушкин, Е. Г. </w:t>
      </w:r>
      <w:proofErr w:type="spellStart"/>
      <w:r w:rsidR="006E1D30" w:rsidRPr="00282894">
        <w:rPr>
          <w:bCs/>
          <w:sz w:val="28"/>
          <w:szCs w:val="28"/>
        </w:rPr>
        <w:t>Цуканова</w:t>
      </w:r>
      <w:proofErr w:type="spellEnd"/>
      <w:r w:rsidR="006E1D30" w:rsidRPr="00282894">
        <w:rPr>
          <w:bCs/>
          <w:sz w:val="28"/>
          <w:szCs w:val="28"/>
        </w:rPr>
        <w:t>. — М.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Издательство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 xml:space="preserve">, 2018. — 461 с. — (Серия : </w:t>
      </w:r>
      <w:proofErr w:type="gramStart"/>
      <w:r w:rsidR="006E1D30" w:rsidRPr="00282894">
        <w:rPr>
          <w:bCs/>
          <w:sz w:val="28"/>
          <w:szCs w:val="28"/>
        </w:rPr>
        <w:t>Профессиональное образование).</w:t>
      </w:r>
      <w:proofErr w:type="gramEnd"/>
      <w:r w:rsidR="006E1D30" w:rsidRPr="00282894">
        <w:rPr>
          <w:bCs/>
          <w:sz w:val="28"/>
          <w:szCs w:val="28"/>
        </w:rPr>
        <w:t xml:space="preserve"> — ISBN 978-5-534-05784-3. — Режим доступа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</w:t>
      </w:r>
      <w:proofErr w:type="spellStart"/>
      <w:r w:rsidR="006E1D30" w:rsidRPr="00282894">
        <w:rPr>
          <w:bCs/>
          <w:sz w:val="28"/>
          <w:szCs w:val="28"/>
        </w:rPr>
        <w:t>www.biblio-online.ru</w:t>
      </w:r>
      <w:proofErr w:type="spellEnd"/>
      <w:r w:rsidR="006E1D30" w:rsidRPr="00282894">
        <w:rPr>
          <w:bCs/>
          <w:sz w:val="28"/>
          <w:szCs w:val="28"/>
        </w:rPr>
        <w:t>/</w:t>
      </w:r>
      <w:proofErr w:type="spellStart"/>
      <w:r w:rsidR="006E1D30" w:rsidRPr="00282894">
        <w:rPr>
          <w:bCs/>
          <w:sz w:val="28"/>
          <w:szCs w:val="28"/>
        </w:rPr>
        <w:t>book</w:t>
      </w:r>
      <w:proofErr w:type="spellEnd"/>
      <w:r w:rsidR="006E1D30" w:rsidRPr="00282894">
        <w:rPr>
          <w:bCs/>
          <w:sz w:val="28"/>
          <w:szCs w:val="28"/>
        </w:rPr>
        <w:t>/FC84B8CA-A2DE-4B68-83FF-963AD1B8AFF9.</w:t>
      </w:r>
    </w:p>
    <w:p w:rsidR="006E1D30" w:rsidRPr="00282894" w:rsidRDefault="00282894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6E1D30" w:rsidRPr="00282894">
        <w:rPr>
          <w:bCs/>
          <w:sz w:val="28"/>
          <w:szCs w:val="28"/>
        </w:rPr>
        <w:t xml:space="preserve"> </w:t>
      </w:r>
      <w:proofErr w:type="spellStart"/>
      <w:r w:rsidR="006E1D30" w:rsidRPr="00282894">
        <w:rPr>
          <w:bCs/>
          <w:sz w:val="28"/>
          <w:szCs w:val="28"/>
        </w:rPr>
        <w:t>Алхасов</w:t>
      </w:r>
      <w:proofErr w:type="spellEnd"/>
      <w:r w:rsidR="006E1D30" w:rsidRPr="00282894">
        <w:rPr>
          <w:bCs/>
          <w:sz w:val="28"/>
          <w:szCs w:val="28"/>
        </w:rPr>
        <w:t>, Д. С. Организация и проведение внеурочной деятельности по физической культуре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учебник для среднего профессионального образования / Д. С. </w:t>
      </w:r>
      <w:proofErr w:type="spellStart"/>
      <w:r w:rsidR="006E1D30" w:rsidRPr="00282894">
        <w:rPr>
          <w:bCs/>
          <w:sz w:val="28"/>
          <w:szCs w:val="28"/>
        </w:rPr>
        <w:t>Алхасов</w:t>
      </w:r>
      <w:proofErr w:type="spellEnd"/>
      <w:r w:rsidR="006E1D30" w:rsidRPr="00282894">
        <w:rPr>
          <w:bCs/>
          <w:sz w:val="28"/>
          <w:szCs w:val="28"/>
        </w:rPr>
        <w:t>, А. К. Пономарев. — Москва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Издательство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>, 2019. — 176 с. — (Профессиональное образование). — ISBN 978-5-534-11533-8. — Текст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электронный // ЭБС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 xml:space="preserve"> [сайт]. — URL: </w:t>
      </w:r>
      <w:hyperlink r:id="rId12" w:tgtFrame="_blank" w:history="1">
        <w:r w:rsidR="006E1D30" w:rsidRPr="00282894">
          <w:rPr>
            <w:bCs/>
            <w:sz w:val="28"/>
            <w:szCs w:val="28"/>
          </w:rPr>
          <w:t>https://www.biblio-online.ru/bcode/445527</w:t>
        </w:r>
      </w:hyperlink>
      <w:r w:rsidR="006E1D30" w:rsidRPr="00282894">
        <w:rPr>
          <w:bCs/>
          <w:sz w:val="28"/>
          <w:szCs w:val="28"/>
        </w:rPr>
        <w:t>.</w:t>
      </w:r>
    </w:p>
    <w:p w:rsidR="006E1D30" w:rsidRPr="00282894" w:rsidRDefault="00282894" w:rsidP="00282894">
      <w:pPr>
        <w:spacing w:line="276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6E1D30" w:rsidRPr="00282894">
        <w:rPr>
          <w:bCs/>
          <w:sz w:val="28"/>
          <w:szCs w:val="28"/>
        </w:rPr>
        <w:t xml:space="preserve"> Литвинов, С. А. Теоретические и прикладные аспекты методической работы учителя физической культуры. Календарно-тематическое планирование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учебное пособие для среднего профессионального образования / С. А. Литвинов. — 2-е изд. — Москва : Издательство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>, 2019. — 413 с. — (Профессиональное образование). — ISBN 978-5-534-11320-4. — Текст</w:t>
      </w:r>
      <w:proofErr w:type="gramStart"/>
      <w:r w:rsidR="006E1D30" w:rsidRPr="00282894">
        <w:rPr>
          <w:bCs/>
          <w:sz w:val="28"/>
          <w:szCs w:val="28"/>
        </w:rPr>
        <w:t xml:space="preserve"> :</w:t>
      </w:r>
      <w:proofErr w:type="gramEnd"/>
      <w:r w:rsidR="006E1D30" w:rsidRPr="00282894">
        <w:rPr>
          <w:bCs/>
          <w:sz w:val="28"/>
          <w:szCs w:val="28"/>
        </w:rPr>
        <w:t xml:space="preserve"> электронный // ЭБС </w:t>
      </w:r>
      <w:proofErr w:type="spellStart"/>
      <w:r w:rsidR="006E1D30" w:rsidRPr="00282894">
        <w:rPr>
          <w:bCs/>
          <w:sz w:val="28"/>
          <w:szCs w:val="28"/>
        </w:rPr>
        <w:t>Юрайт</w:t>
      </w:r>
      <w:proofErr w:type="spellEnd"/>
      <w:r w:rsidR="006E1D30" w:rsidRPr="00282894">
        <w:rPr>
          <w:bCs/>
          <w:sz w:val="28"/>
          <w:szCs w:val="28"/>
        </w:rPr>
        <w:t xml:space="preserve"> [сайт]. — URL: </w:t>
      </w:r>
      <w:hyperlink r:id="rId13" w:tgtFrame="_blank" w:history="1">
        <w:r w:rsidR="006E1D30" w:rsidRPr="00282894">
          <w:rPr>
            <w:bCs/>
            <w:sz w:val="28"/>
            <w:szCs w:val="28"/>
          </w:rPr>
          <w:t>https://www.biblio-online.ru/bcode/447534</w:t>
        </w:r>
      </w:hyperlink>
      <w:r w:rsidR="006E1D30" w:rsidRPr="00282894">
        <w:rPr>
          <w:bCs/>
          <w:sz w:val="28"/>
          <w:szCs w:val="28"/>
        </w:rPr>
        <w:t>.</w:t>
      </w:r>
    </w:p>
    <w:p w:rsidR="006E1D30" w:rsidRDefault="006E1D30" w:rsidP="006E1D30">
      <w:pPr>
        <w:rPr>
          <w:szCs w:val="24"/>
        </w:rPr>
      </w:pPr>
    </w:p>
    <w:p w:rsidR="008F1B65" w:rsidRPr="00F91088" w:rsidRDefault="00E964EA" w:rsidP="00F91088">
      <w:pPr>
        <w:spacing w:line="276" w:lineRule="auto"/>
        <w:ind w:firstLine="709"/>
        <w:rPr>
          <w:b/>
          <w:bCs/>
          <w:sz w:val="28"/>
          <w:szCs w:val="28"/>
        </w:rPr>
      </w:pPr>
      <w:r w:rsidRPr="00F91088">
        <w:rPr>
          <w:b/>
          <w:bCs/>
          <w:sz w:val="28"/>
          <w:szCs w:val="28"/>
        </w:rPr>
        <w:t>3.2.3.</w:t>
      </w:r>
      <w:r w:rsidR="008F1B65" w:rsidRPr="00F91088">
        <w:rPr>
          <w:b/>
          <w:bCs/>
          <w:sz w:val="28"/>
          <w:szCs w:val="28"/>
        </w:rPr>
        <w:t>Интернет ресурсы:</w:t>
      </w:r>
    </w:p>
    <w:p w:rsidR="008F1B65" w:rsidRPr="00F91088" w:rsidRDefault="008F1B65" w:rsidP="00F91088">
      <w:pPr>
        <w:numPr>
          <w:ilvl w:val="0"/>
          <w:numId w:val="1"/>
        </w:numPr>
        <w:spacing w:line="276" w:lineRule="auto"/>
        <w:ind w:left="0" w:firstLine="709"/>
        <w:rPr>
          <w:bCs/>
          <w:sz w:val="28"/>
          <w:szCs w:val="28"/>
        </w:rPr>
      </w:pPr>
      <w:r w:rsidRPr="00F91088">
        <w:rPr>
          <w:bCs/>
          <w:sz w:val="28"/>
          <w:szCs w:val="28"/>
        </w:rPr>
        <w:t>Сайт Министерства спорта</w:t>
      </w:r>
      <w:r w:rsidR="00282894">
        <w:rPr>
          <w:bCs/>
          <w:sz w:val="28"/>
          <w:szCs w:val="28"/>
        </w:rPr>
        <w:t xml:space="preserve"> Российской Федерации </w:t>
      </w:r>
      <w:hyperlink r:id="rId14" w:history="1">
        <w:r w:rsidR="00282894" w:rsidRPr="00282894">
          <w:rPr>
            <w:bCs/>
            <w:sz w:val="28"/>
            <w:szCs w:val="28"/>
          </w:rPr>
          <w:t>https://www.minsport.gov.ru/</w:t>
        </w:r>
      </w:hyperlink>
    </w:p>
    <w:p w:rsidR="008F1B65" w:rsidRPr="00282894" w:rsidRDefault="008F1B65" w:rsidP="00F91088">
      <w:pPr>
        <w:numPr>
          <w:ilvl w:val="0"/>
          <w:numId w:val="1"/>
        </w:numPr>
        <w:spacing w:line="276" w:lineRule="auto"/>
        <w:ind w:left="0" w:firstLine="709"/>
        <w:rPr>
          <w:bCs/>
          <w:sz w:val="28"/>
          <w:szCs w:val="28"/>
        </w:rPr>
      </w:pPr>
      <w:r w:rsidRPr="00282894">
        <w:rPr>
          <w:bCs/>
          <w:sz w:val="28"/>
          <w:szCs w:val="28"/>
        </w:rPr>
        <w:t xml:space="preserve">Сайт Департамента физической культуры и спорта </w:t>
      </w:r>
      <w:r w:rsidR="00282894" w:rsidRPr="00282894">
        <w:rPr>
          <w:bCs/>
          <w:sz w:val="28"/>
          <w:szCs w:val="28"/>
        </w:rPr>
        <w:t>Новосибирской области</w:t>
      </w:r>
      <w:r w:rsidRPr="00282894">
        <w:rPr>
          <w:bCs/>
          <w:sz w:val="28"/>
          <w:szCs w:val="28"/>
        </w:rPr>
        <w:t xml:space="preserve"> </w:t>
      </w:r>
      <w:hyperlink r:id="rId15" w:history="1">
        <w:r w:rsidR="00282894" w:rsidRPr="00282894">
          <w:rPr>
            <w:bCs/>
            <w:sz w:val="28"/>
            <w:szCs w:val="28"/>
          </w:rPr>
          <w:t>http://sport.nso.ru/</w:t>
        </w:r>
      </w:hyperlink>
    </w:p>
    <w:p w:rsidR="008F1B65" w:rsidRPr="00D337E2" w:rsidRDefault="008F1B65" w:rsidP="008F1B65">
      <w:pPr>
        <w:contextualSpacing/>
        <w:rPr>
          <w:bCs/>
          <w:szCs w:val="24"/>
        </w:rPr>
      </w:pPr>
    </w:p>
    <w:p w:rsidR="00DB260C" w:rsidRDefault="00DB260C" w:rsidP="008F1B65">
      <w:pPr>
        <w:contextualSpacing/>
        <w:rPr>
          <w:bCs/>
          <w:szCs w:val="24"/>
        </w:rPr>
      </w:pPr>
    </w:p>
    <w:p w:rsidR="008F1B65" w:rsidRPr="00CD74A8" w:rsidRDefault="008F1B65" w:rsidP="00F91088">
      <w:pPr>
        <w:pStyle w:val="af2"/>
        <w:numPr>
          <w:ilvl w:val="0"/>
          <w:numId w:val="1"/>
        </w:numPr>
        <w:rPr>
          <w:b/>
          <w:szCs w:val="24"/>
        </w:rPr>
      </w:pPr>
      <w:r w:rsidRPr="00CD74A8">
        <w:rPr>
          <w:b/>
          <w:szCs w:val="24"/>
        </w:rPr>
        <w:t>КОНТРОЛЬ И ОЦЕНКА РЕЗУЛЬТАТОВ ОСВОЕНИЯ УЧЕБНОЙ ДИСЦИПЛИНЫ</w:t>
      </w:r>
    </w:p>
    <w:p w:rsidR="00F91088" w:rsidRPr="00CD74A8" w:rsidRDefault="00F91088" w:rsidP="00F91088">
      <w:pPr>
        <w:pStyle w:val="af2"/>
        <w:ind w:left="1417"/>
        <w:rPr>
          <w:b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9"/>
        <w:gridCol w:w="3215"/>
        <w:gridCol w:w="3225"/>
      </w:tblGrid>
      <w:tr w:rsidR="008F1B65" w:rsidRPr="00CD74A8" w:rsidTr="00CD74A8">
        <w:tc>
          <w:tcPr>
            <w:tcW w:w="1635" w:type="pct"/>
          </w:tcPr>
          <w:p w:rsidR="008F1B65" w:rsidRPr="00CD74A8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CD74A8">
              <w:rPr>
                <w:b/>
                <w:bCs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680" w:type="pct"/>
          </w:tcPr>
          <w:p w:rsidR="008F1B65" w:rsidRPr="00CD74A8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CD74A8">
              <w:rPr>
                <w:b/>
                <w:bCs/>
                <w:szCs w:val="24"/>
                <w:lang w:eastAsia="en-US"/>
              </w:rPr>
              <w:t>Критерии оценки</w:t>
            </w:r>
          </w:p>
        </w:tc>
        <w:tc>
          <w:tcPr>
            <w:tcW w:w="1685" w:type="pct"/>
          </w:tcPr>
          <w:p w:rsidR="008F1B65" w:rsidRPr="00CD74A8" w:rsidRDefault="008F1B65" w:rsidP="00993DE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CD74A8">
              <w:rPr>
                <w:b/>
                <w:bCs/>
                <w:szCs w:val="24"/>
                <w:lang w:eastAsia="en-US"/>
              </w:rPr>
              <w:t>Методы оценки</w:t>
            </w:r>
          </w:p>
        </w:tc>
      </w:tr>
      <w:tr w:rsidR="008F1B65" w:rsidRPr="00CD74A8" w:rsidTr="00CD74A8">
        <w:tc>
          <w:tcPr>
            <w:tcW w:w="1635" w:type="pct"/>
          </w:tcPr>
          <w:p w:rsidR="008F1B65" w:rsidRPr="00CD74A8" w:rsidRDefault="008F1B65" w:rsidP="00993DEA">
            <w:pPr>
              <w:rPr>
                <w:bCs/>
                <w:szCs w:val="24"/>
                <w:lang w:eastAsia="en-US"/>
              </w:rPr>
            </w:pPr>
            <w:r w:rsidRPr="00CD74A8">
              <w:rPr>
                <w:bCs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Основы здорового образа жизни;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 xml:space="preserve">Условия профессиональной деятельности и зоны риска физического здоровья для </w:t>
            </w:r>
            <w:r w:rsidRPr="00CD74A8">
              <w:rPr>
                <w:szCs w:val="24"/>
                <w:lang w:eastAsia="en-US"/>
              </w:rPr>
              <w:lastRenderedPageBreak/>
              <w:t>профессии (специальности)</w:t>
            </w:r>
          </w:p>
          <w:p w:rsidR="008F1B65" w:rsidRPr="00CD74A8" w:rsidRDefault="008F1B65" w:rsidP="00993DEA">
            <w:pPr>
              <w:rPr>
                <w:bCs/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1680" w:type="pct"/>
          </w:tcPr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lastRenderedPageBreak/>
              <w:t>Полнота ответов, точность формулировок</w:t>
            </w:r>
            <w:r w:rsidR="00CD74A8" w:rsidRPr="00CD74A8">
              <w:rPr>
                <w:szCs w:val="24"/>
              </w:rPr>
              <w:t>.</w:t>
            </w:r>
          </w:p>
          <w:p w:rsidR="008F1B65" w:rsidRPr="00CD74A8" w:rsidRDefault="008F1B65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bCs/>
                <w:szCs w:val="24"/>
              </w:rPr>
            </w:pPr>
          </w:p>
        </w:tc>
        <w:tc>
          <w:tcPr>
            <w:tcW w:w="1685" w:type="pct"/>
            <w:vMerge w:val="restart"/>
          </w:tcPr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 xml:space="preserve">Промежуточная аттестация в форме </w:t>
            </w:r>
            <w:r w:rsidR="000E7EEE" w:rsidRPr="00CD74A8">
              <w:rPr>
                <w:szCs w:val="24"/>
              </w:rPr>
              <w:t xml:space="preserve">зачетов, </w:t>
            </w:r>
            <w:r w:rsidRPr="00CD74A8">
              <w:rPr>
                <w:szCs w:val="24"/>
              </w:rPr>
              <w:t>дифференцированного зачета.</w:t>
            </w: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>Экспертная оценка усвоения теоретических знаний в процессе</w:t>
            </w:r>
            <w:r w:rsidR="00CD74A8" w:rsidRPr="00CD74A8">
              <w:rPr>
                <w:szCs w:val="24"/>
              </w:rPr>
              <w:t xml:space="preserve"> </w:t>
            </w:r>
            <w:r w:rsidRPr="00CD74A8">
              <w:rPr>
                <w:szCs w:val="24"/>
              </w:rPr>
              <w:t>устных ответов</w:t>
            </w:r>
            <w:r w:rsidR="00CD74A8" w:rsidRPr="00CD74A8">
              <w:rPr>
                <w:szCs w:val="24"/>
              </w:rPr>
              <w:t>, собеседования</w:t>
            </w:r>
            <w:r w:rsidRPr="00CD74A8">
              <w:rPr>
                <w:szCs w:val="24"/>
              </w:rPr>
              <w:t xml:space="preserve">, </w:t>
            </w: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lastRenderedPageBreak/>
              <w:t xml:space="preserve">- на практических занятиях; </w:t>
            </w:r>
          </w:p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>- при проведении подготовленных студентом фрагментов занятий с обоснованием целесообразности использования средств физической культуры, режимов нагрузки и отдыха;</w:t>
            </w:r>
          </w:p>
          <w:p w:rsidR="00CD74A8" w:rsidRPr="00CD74A8" w:rsidRDefault="00CD74A8" w:rsidP="00993DEA">
            <w:pPr>
              <w:rPr>
                <w:szCs w:val="24"/>
              </w:rPr>
            </w:pP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>Экспертная оценка:</w:t>
            </w: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>- техники выполнения двигательных действий</w:t>
            </w:r>
            <w:r w:rsidR="00CD74A8" w:rsidRPr="00CD74A8">
              <w:rPr>
                <w:szCs w:val="24"/>
              </w:rPr>
              <w:t>, упражнений</w:t>
            </w:r>
            <w:r w:rsidRPr="00CD74A8">
              <w:rPr>
                <w:szCs w:val="24"/>
              </w:rPr>
              <w:t xml:space="preserve"> </w:t>
            </w:r>
            <w:r w:rsidR="00CD74A8" w:rsidRPr="00CD74A8">
              <w:rPr>
                <w:szCs w:val="24"/>
              </w:rPr>
              <w:t>и базовых элементов</w:t>
            </w:r>
          </w:p>
          <w:p w:rsidR="008F1B65" w:rsidRPr="00CD74A8" w:rsidRDefault="008F1B65" w:rsidP="00993DEA">
            <w:pPr>
              <w:rPr>
                <w:szCs w:val="24"/>
              </w:rPr>
            </w:pPr>
            <w:r w:rsidRPr="00CD74A8">
              <w:rPr>
                <w:szCs w:val="24"/>
              </w:rPr>
              <w:t xml:space="preserve"> -самостоятельного проведения студентом фрагмента занятия с решением задачи по развитию физического качества </w:t>
            </w:r>
            <w:r w:rsidR="00CD74A8" w:rsidRPr="00CD74A8">
              <w:rPr>
                <w:szCs w:val="24"/>
              </w:rPr>
              <w:t>различными средствами.</w:t>
            </w:r>
          </w:p>
          <w:p w:rsidR="008F1B65" w:rsidRPr="00CD74A8" w:rsidRDefault="008F1B65" w:rsidP="000E7EEE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 xml:space="preserve"> </w:t>
            </w:r>
          </w:p>
        </w:tc>
      </w:tr>
      <w:tr w:rsidR="008F1B65" w:rsidRPr="00CD74A8" w:rsidTr="00CD74A8">
        <w:trPr>
          <w:trHeight w:val="896"/>
        </w:trPr>
        <w:tc>
          <w:tcPr>
            <w:tcW w:w="1635" w:type="pct"/>
          </w:tcPr>
          <w:p w:rsidR="008F1B65" w:rsidRPr="00CD74A8" w:rsidRDefault="008F1B65" w:rsidP="00993DEA">
            <w:pPr>
              <w:rPr>
                <w:bCs/>
                <w:szCs w:val="24"/>
                <w:lang w:eastAsia="en-US"/>
              </w:rPr>
            </w:pPr>
            <w:r w:rsidRPr="00CD74A8">
              <w:rPr>
                <w:bCs/>
                <w:szCs w:val="24"/>
                <w:lang w:eastAsia="en-US"/>
              </w:rPr>
              <w:lastRenderedPageBreak/>
              <w:t>Перечень умений, осваиваемых в рамках дисциплины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8F1B65" w:rsidRPr="00CD74A8" w:rsidRDefault="008F1B65" w:rsidP="00993DEA">
            <w:pPr>
              <w:rPr>
                <w:bCs/>
                <w:szCs w:val="24"/>
                <w:lang w:eastAsia="en-US"/>
              </w:rPr>
            </w:pPr>
            <w:r w:rsidRPr="00CD74A8">
              <w:rPr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680" w:type="pct"/>
          </w:tcPr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</w:t>
            </w:r>
          </w:p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>на входе – начало учебного года, семестра;</w:t>
            </w:r>
          </w:p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>на выходе – в конце учебного года, семестра, освоения темы программы.</w:t>
            </w:r>
          </w:p>
          <w:p w:rsidR="008F1B65" w:rsidRPr="00CD74A8" w:rsidRDefault="008F1B65" w:rsidP="00993DEA">
            <w:pPr>
              <w:rPr>
                <w:bCs/>
                <w:szCs w:val="24"/>
              </w:rPr>
            </w:pPr>
            <w:r w:rsidRPr="00CD74A8">
              <w:rPr>
                <w:bCs/>
                <w:szCs w:val="24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8F1B65" w:rsidRPr="00CD74A8" w:rsidRDefault="008F1B65" w:rsidP="00993DEA">
            <w:pPr>
              <w:rPr>
                <w:szCs w:val="24"/>
                <w:lang w:eastAsia="en-US"/>
              </w:rPr>
            </w:pPr>
          </w:p>
        </w:tc>
        <w:tc>
          <w:tcPr>
            <w:tcW w:w="1685" w:type="pct"/>
            <w:vMerge/>
          </w:tcPr>
          <w:p w:rsidR="008F1B65" w:rsidRPr="00CD74A8" w:rsidRDefault="008F1B65" w:rsidP="00993DEA">
            <w:pPr>
              <w:rPr>
                <w:bCs/>
                <w:szCs w:val="24"/>
              </w:rPr>
            </w:pPr>
          </w:p>
        </w:tc>
      </w:tr>
    </w:tbl>
    <w:p w:rsidR="009F3532" w:rsidRDefault="009F3532" w:rsidP="000E7EEE"/>
    <w:sectPr w:rsidR="009F3532" w:rsidSect="009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8" w:rsidRDefault="003058E8" w:rsidP="008F1B65">
      <w:r>
        <w:separator/>
      </w:r>
    </w:p>
  </w:endnote>
  <w:endnote w:type="continuationSeparator" w:id="0">
    <w:p w:rsidR="003058E8" w:rsidRDefault="003058E8" w:rsidP="008F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876"/>
      <w:docPartObj>
        <w:docPartGallery w:val="Page Numbers (Bottom of Page)"/>
        <w:docPartUnique/>
      </w:docPartObj>
    </w:sdtPr>
    <w:sdtContent>
      <w:p w:rsidR="004652CF" w:rsidRDefault="00BE656C">
        <w:pPr>
          <w:pStyle w:val="ab"/>
          <w:jc w:val="right"/>
        </w:pPr>
        <w:fldSimple w:instr=" PAGE   \* MERGEFORMAT ">
          <w:r w:rsidR="00CC7760">
            <w:rPr>
              <w:noProof/>
            </w:rPr>
            <w:t>14</w:t>
          </w:r>
        </w:fldSimple>
      </w:p>
    </w:sdtContent>
  </w:sdt>
  <w:p w:rsidR="004652CF" w:rsidRDefault="004652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8" w:rsidRDefault="003058E8" w:rsidP="008F1B65">
      <w:r>
        <w:separator/>
      </w:r>
    </w:p>
  </w:footnote>
  <w:footnote w:type="continuationSeparator" w:id="0">
    <w:p w:rsidR="003058E8" w:rsidRDefault="003058E8" w:rsidP="008F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48146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65"/>
    <w:rsid w:val="0000114E"/>
    <w:rsid w:val="000020E8"/>
    <w:rsid w:val="000370D1"/>
    <w:rsid w:val="0006010F"/>
    <w:rsid w:val="00063407"/>
    <w:rsid w:val="000E7EEE"/>
    <w:rsid w:val="00234A28"/>
    <w:rsid w:val="00236FDA"/>
    <w:rsid w:val="00282894"/>
    <w:rsid w:val="002B4126"/>
    <w:rsid w:val="003058E8"/>
    <w:rsid w:val="00342B6E"/>
    <w:rsid w:val="003B71A1"/>
    <w:rsid w:val="00426229"/>
    <w:rsid w:val="004652CF"/>
    <w:rsid w:val="004C4165"/>
    <w:rsid w:val="005B7DA2"/>
    <w:rsid w:val="005D2233"/>
    <w:rsid w:val="00612C27"/>
    <w:rsid w:val="00666C94"/>
    <w:rsid w:val="006D3CA6"/>
    <w:rsid w:val="006E0375"/>
    <w:rsid w:val="006E1D30"/>
    <w:rsid w:val="00764BBC"/>
    <w:rsid w:val="00781CB3"/>
    <w:rsid w:val="008950A4"/>
    <w:rsid w:val="008C281F"/>
    <w:rsid w:val="008F1B65"/>
    <w:rsid w:val="00993DEA"/>
    <w:rsid w:val="009D7475"/>
    <w:rsid w:val="009F3532"/>
    <w:rsid w:val="00A50EEC"/>
    <w:rsid w:val="00BE656C"/>
    <w:rsid w:val="00CC4289"/>
    <w:rsid w:val="00CC7760"/>
    <w:rsid w:val="00CD0C81"/>
    <w:rsid w:val="00CD74A8"/>
    <w:rsid w:val="00DB260C"/>
    <w:rsid w:val="00E964EA"/>
    <w:rsid w:val="00F61653"/>
    <w:rsid w:val="00F90030"/>
    <w:rsid w:val="00F91088"/>
    <w:rsid w:val="00FC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1B65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B65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1B65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1B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8F1B65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F1B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F1B65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8F1B6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1B65"/>
  </w:style>
  <w:style w:type="paragraph" w:styleId="a7">
    <w:name w:val="Document Map"/>
    <w:basedOn w:val="a"/>
    <w:link w:val="a8"/>
    <w:uiPriority w:val="99"/>
    <w:semiHidden/>
    <w:unhideWhenUsed/>
    <w:rsid w:val="008F1B6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F1B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3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DEA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D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DEA"/>
    <w:rPr>
      <w:rFonts w:ascii="Times New Roman" w:eastAsia="Times New Roman" w:hAnsi="Times New Roman" w:cs="Times New Roman"/>
      <w:sz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011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11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1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11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114E"/>
    <w:rPr>
      <w:b/>
      <w:bCs/>
    </w:rPr>
  </w:style>
  <w:style w:type="paragraph" w:styleId="af2">
    <w:name w:val="List Paragraph"/>
    <w:basedOn w:val="a"/>
    <w:uiPriority w:val="34"/>
    <w:qFormat/>
    <w:rsid w:val="00F9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code/447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455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82C698-90DB-4B44-9C96-C83D8ECB4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.nso.ru/" TargetMode="External"/><Relationship Id="rId10" Type="http://schemas.openxmlformats.org/officeDocument/2006/relationships/hyperlink" Target="https://www.biblio-online.ru/bcode/41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-moscow.ru/reader/?id=288010" TargetMode="External"/><Relationship Id="rId14" Type="http://schemas.openxmlformats.org/officeDocument/2006/relationships/hyperlink" Target="https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EE49-DC44-4A01-BA75-8343F79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3</cp:revision>
  <dcterms:created xsi:type="dcterms:W3CDTF">2020-02-10T09:02:00Z</dcterms:created>
  <dcterms:modified xsi:type="dcterms:W3CDTF">2020-02-10T09:12:00Z</dcterms:modified>
</cp:coreProperties>
</file>