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5A" w:rsidRPr="00C1163E" w:rsidRDefault="00C1163E" w:rsidP="009C5E32">
      <w:pPr>
        <w:spacing w:line="360" w:lineRule="auto"/>
        <w:ind w:right="283"/>
        <w:jc w:val="center"/>
        <w:rPr>
          <w:b/>
          <w:sz w:val="28"/>
          <w:szCs w:val="28"/>
        </w:rPr>
      </w:pPr>
      <w:r w:rsidRPr="00C1163E">
        <w:rPr>
          <w:b/>
          <w:sz w:val="28"/>
          <w:szCs w:val="28"/>
        </w:rPr>
        <w:t xml:space="preserve"> </w:t>
      </w:r>
      <w:r>
        <w:rPr>
          <w:b/>
          <w:sz w:val="28"/>
          <w:szCs w:val="28"/>
        </w:rPr>
        <w:t>СИСТЕМНО-ДЕЯТЕЛЬНОСТНЫЙ ПОДХОД В ПРЕПОДАВАНИИ ХИМИИ В КОЛЛЕДЖЕ</w:t>
      </w:r>
    </w:p>
    <w:p w:rsidR="000143FC" w:rsidRPr="007041F3" w:rsidRDefault="007041F3" w:rsidP="0076083E">
      <w:pPr>
        <w:ind w:left="3540" w:right="284"/>
        <w:rPr>
          <w:sz w:val="28"/>
          <w:szCs w:val="28"/>
        </w:rPr>
      </w:pPr>
      <w:r>
        <w:rPr>
          <w:b/>
          <w:sz w:val="28"/>
          <w:szCs w:val="28"/>
        </w:rPr>
        <w:t xml:space="preserve"> </w:t>
      </w:r>
      <w:r w:rsidR="000143FC" w:rsidRPr="000143FC">
        <w:rPr>
          <w:sz w:val="24"/>
          <w:szCs w:val="24"/>
        </w:rPr>
        <w:t>«Надо помогать людям эффективно учиться, вместо того, чтобы передавать им ненужные знания»</w:t>
      </w:r>
    </w:p>
    <w:p w:rsidR="000143FC" w:rsidRDefault="000143FC" w:rsidP="0076083E">
      <w:pPr>
        <w:ind w:right="284" w:firstLine="709"/>
        <w:jc w:val="right"/>
        <w:rPr>
          <w:sz w:val="24"/>
          <w:szCs w:val="24"/>
        </w:rPr>
      </w:pPr>
      <w:proofErr w:type="spellStart"/>
      <w:r w:rsidRPr="007041F3">
        <w:rPr>
          <w:sz w:val="24"/>
          <w:szCs w:val="24"/>
        </w:rPr>
        <w:t>П.Фани</w:t>
      </w:r>
      <w:proofErr w:type="spellEnd"/>
      <w:r w:rsidRPr="007041F3">
        <w:rPr>
          <w:sz w:val="24"/>
          <w:szCs w:val="24"/>
        </w:rPr>
        <w:t xml:space="preserve">, </w:t>
      </w:r>
      <w:proofErr w:type="spellStart"/>
      <w:r w:rsidRPr="007041F3">
        <w:rPr>
          <w:sz w:val="24"/>
          <w:szCs w:val="24"/>
        </w:rPr>
        <w:t>А.Мамфолд</w:t>
      </w:r>
      <w:proofErr w:type="spellEnd"/>
      <w:r w:rsidRPr="007041F3">
        <w:rPr>
          <w:sz w:val="24"/>
          <w:szCs w:val="24"/>
        </w:rPr>
        <w:t>.</w:t>
      </w:r>
    </w:p>
    <w:p w:rsidR="0076083E" w:rsidRPr="007041F3" w:rsidRDefault="0076083E" w:rsidP="0076083E">
      <w:pPr>
        <w:ind w:right="284" w:firstLine="709"/>
        <w:jc w:val="right"/>
        <w:rPr>
          <w:sz w:val="24"/>
          <w:szCs w:val="24"/>
        </w:rPr>
      </w:pPr>
    </w:p>
    <w:p w:rsidR="000143FC" w:rsidRPr="007041F3" w:rsidRDefault="0007185A" w:rsidP="007041F3">
      <w:pPr>
        <w:ind w:right="283" w:firstLine="709"/>
        <w:jc w:val="both"/>
        <w:rPr>
          <w:sz w:val="24"/>
          <w:szCs w:val="24"/>
        </w:rPr>
      </w:pPr>
      <w:r w:rsidRPr="007041F3">
        <w:rPr>
          <w:sz w:val="24"/>
          <w:szCs w:val="24"/>
        </w:rPr>
        <w:t xml:space="preserve">Какие требования предъявляются </w:t>
      </w:r>
      <w:r w:rsidR="000143FC" w:rsidRPr="007041F3">
        <w:rPr>
          <w:sz w:val="24"/>
          <w:szCs w:val="24"/>
        </w:rPr>
        <w:t>к абитуриентам</w:t>
      </w:r>
      <w:r w:rsidRPr="007041F3">
        <w:rPr>
          <w:sz w:val="24"/>
          <w:szCs w:val="24"/>
        </w:rPr>
        <w:t xml:space="preserve"> колледжа? Каких студентов мы ожидаем? Тех, что имеют в аттестате хорошие и отличные оценки. </w:t>
      </w:r>
      <w:r w:rsidR="000143FC" w:rsidRPr="007041F3">
        <w:rPr>
          <w:sz w:val="24"/>
          <w:szCs w:val="24"/>
        </w:rPr>
        <w:t>Этого мало</w:t>
      </w:r>
      <w:r w:rsidRPr="007041F3">
        <w:rPr>
          <w:sz w:val="24"/>
          <w:szCs w:val="24"/>
        </w:rPr>
        <w:t xml:space="preserve">.  Сегодня учащимся недостаточно усвоить программу школьного курса, недостаточно владеть знаниями и умениями, отражёнными в виде отметок в аттестатах. </w:t>
      </w:r>
      <w:r w:rsidR="00EC7414" w:rsidRPr="007041F3">
        <w:rPr>
          <w:sz w:val="24"/>
          <w:szCs w:val="24"/>
        </w:rPr>
        <w:t xml:space="preserve">Традиционное обучение ориентировано на формирование определённой суммы знаний, но проблема в том, что человек не может применить эти знания в конкретных жизненных ситуациях. </w:t>
      </w:r>
      <w:r w:rsidRPr="007041F3">
        <w:rPr>
          <w:sz w:val="24"/>
          <w:szCs w:val="24"/>
        </w:rPr>
        <w:t xml:space="preserve">Не секрет, что некоторые учащиеся, прекрасно освоившие школьные предметы, имеющие блестящий аттестат, становятся в дальнейшей жизни алкоголиками, наркоманами, опускаются на самое дно жизни. </w:t>
      </w:r>
    </w:p>
    <w:p w:rsidR="00A02866" w:rsidRPr="007041F3" w:rsidRDefault="00A02866" w:rsidP="007041F3">
      <w:pPr>
        <w:ind w:right="283" w:firstLine="709"/>
        <w:jc w:val="both"/>
        <w:rPr>
          <w:sz w:val="24"/>
          <w:szCs w:val="24"/>
        </w:rPr>
      </w:pPr>
      <w:r w:rsidRPr="007041F3">
        <w:rPr>
          <w:sz w:val="24"/>
          <w:szCs w:val="24"/>
        </w:rPr>
        <w:t xml:space="preserve">Как и чему нужно учить учащихся, чтобы они были успешными в жизни? </w:t>
      </w:r>
      <w:r w:rsidR="0007185A" w:rsidRPr="007041F3">
        <w:rPr>
          <w:sz w:val="24"/>
          <w:szCs w:val="24"/>
        </w:rPr>
        <w:t xml:space="preserve">Главной идеей образования в современном </w:t>
      </w:r>
      <w:r w:rsidRPr="007041F3">
        <w:rPr>
          <w:sz w:val="24"/>
          <w:szCs w:val="24"/>
        </w:rPr>
        <w:t>мире становится</w:t>
      </w:r>
      <w:r w:rsidR="0007185A" w:rsidRPr="007041F3">
        <w:rPr>
          <w:sz w:val="24"/>
          <w:szCs w:val="24"/>
        </w:rPr>
        <w:t xml:space="preserve"> идея формированию </w:t>
      </w:r>
      <w:r w:rsidR="0007185A" w:rsidRPr="007041F3">
        <w:rPr>
          <w:iCs/>
          <w:sz w:val="24"/>
          <w:szCs w:val="24"/>
        </w:rPr>
        <w:t xml:space="preserve">системы универсальных учебных действий (УУД). </w:t>
      </w:r>
      <w:r w:rsidR="0007185A" w:rsidRPr="007041F3">
        <w:rPr>
          <w:sz w:val="24"/>
          <w:szCs w:val="24"/>
        </w:rPr>
        <w:t xml:space="preserve"> 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w:t>
      </w:r>
      <w:r w:rsidRPr="007041F3">
        <w:rPr>
          <w:sz w:val="24"/>
          <w:szCs w:val="24"/>
        </w:rPr>
        <w:t xml:space="preserve">Восточная мудрость гласит «Школа не должна научить на всю жизнь, школа должна научить учиться всю жизнь» </w:t>
      </w:r>
    </w:p>
    <w:p w:rsidR="0007185A" w:rsidRPr="007041F3" w:rsidRDefault="0007185A" w:rsidP="007041F3">
      <w:pPr>
        <w:ind w:right="283" w:firstLine="709"/>
        <w:jc w:val="both"/>
        <w:rPr>
          <w:sz w:val="24"/>
          <w:szCs w:val="24"/>
        </w:rPr>
      </w:pPr>
      <w:r w:rsidRPr="007041F3">
        <w:rPr>
          <w:sz w:val="24"/>
          <w:szCs w:val="24"/>
        </w:rPr>
        <w:t xml:space="preserve"> </w:t>
      </w:r>
      <w:r w:rsidR="00A02866" w:rsidRPr="007041F3">
        <w:rPr>
          <w:sz w:val="24"/>
          <w:szCs w:val="24"/>
        </w:rPr>
        <w:t>УУД можно</w:t>
      </w:r>
      <w:r w:rsidRPr="007041F3">
        <w:rPr>
          <w:sz w:val="24"/>
          <w:szCs w:val="24"/>
        </w:rPr>
        <w:t xml:space="preserve"> сгруппировать в четыре основных блока: 1) личностные; 2) регулятивные; 3) познавательные; 4) коммуникативные. </w:t>
      </w:r>
    </w:p>
    <w:p w:rsidR="00A02866" w:rsidRPr="007041F3" w:rsidRDefault="0007185A" w:rsidP="007041F3">
      <w:pPr>
        <w:ind w:right="283" w:firstLine="709"/>
        <w:jc w:val="both"/>
        <w:rPr>
          <w:sz w:val="24"/>
          <w:szCs w:val="24"/>
        </w:rPr>
      </w:pPr>
      <w:r w:rsidRPr="007041F3">
        <w:rPr>
          <w:i/>
          <w:iCs/>
          <w:sz w:val="24"/>
          <w:szCs w:val="24"/>
        </w:rPr>
        <w:t>Личностные действия</w:t>
      </w:r>
      <w:r w:rsidRPr="007041F3">
        <w:rPr>
          <w:sz w:val="24"/>
          <w:szCs w:val="24"/>
        </w:rPr>
        <w:t xml:space="preserve"> позволяют сделать учение осмысленным, увязывая их с реальными </w:t>
      </w:r>
      <w:r w:rsidR="00A02866" w:rsidRPr="007041F3">
        <w:rPr>
          <w:sz w:val="24"/>
          <w:szCs w:val="24"/>
        </w:rPr>
        <w:t>жизненными целями</w:t>
      </w:r>
      <w:r w:rsidRPr="007041F3">
        <w:rPr>
          <w:sz w:val="24"/>
          <w:szCs w:val="24"/>
        </w:rPr>
        <w:t xml:space="preserve"> и ситуациями. Личностные действия направлены на осознание, исследование и принятие жизненных ценностей, позволяют </w:t>
      </w:r>
      <w:r w:rsidR="00A02866" w:rsidRPr="007041F3">
        <w:rPr>
          <w:sz w:val="24"/>
          <w:szCs w:val="24"/>
        </w:rPr>
        <w:t>сориентироваться в</w:t>
      </w:r>
      <w:r w:rsidRPr="007041F3">
        <w:rPr>
          <w:sz w:val="24"/>
          <w:szCs w:val="24"/>
        </w:rPr>
        <w:t xml:space="preserve"> нравственных нормах и правилах, выработать свою жизненную позицию в отношении мира. </w:t>
      </w:r>
    </w:p>
    <w:p w:rsidR="0007185A" w:rsidRPr="007041F3" w:rsidRDefault="0007185A" w:rsidP="007041F3">
      <w:pPr>
        <w:ind w:right="283" w:firstLine="709"/>
        <w:jc w:val="both"/>
        <w:rPr>
          <w:sz w:val="24"/>
          <w:szCs w:val="24"/>
        </w:rPr>
      </w:pPr>
      <w:r w:rsidRPr="007041F3">
        <w:rPr>
          <w:i/>
          <w:iCs/>
          <w:sz w:val="24"/>
          <w:szCs w:val="24"/>
        </w:rPr>
        <w:t>Регулятивные действия</w:t>
      </w:r>
      <w:r w:rsidRPr="007041F3">
        <w:rPr>
          <w:sz w:val="24"/>
          <w:szCs w:val="24"/>
        </w:rPr>
        <w:t xml:space="preserve"> обеспечивают возможность управления </w:t>
      </w:r>
      <w:r w:rsidR="00A02866" w:rsidRPr="007041F3">
        <w:rPr>
          <w:sz w:val="24"/>
          <w:szCs w:val="24"/>
        </w:rPr>
        <w:t>познавательной и</w:t>
      </w:r>
      <w:r w:rsidRPr="007041F3">
        <w:rPr>
          <w:sz w:val="24"/>
          <w:szCs w:val="24"/>
        </w:rPr>
        <w:t xml:space="preserve"> учебной деятельностью посредством постановки целей, планирования, контроля, коррекции своих действий, оценки успешности усвоения. </w:t>
      </w:r>
    </w:p>
    <w:p w:rsidR="0007185A" w:rsidRPr="007041F3" w:rsidRDefault="0007185A" w:rsidP="007041F3">
      <w:pPr>
        <w:ind w:right="283" w:firstLine="709"/>
        <w:jc w:val="both"/>
        <w:rPr>
          <w:b/>
          <w:bCs/>
          <w:i/>
          <w:iCs/>
          <w:sz w:val="24"/>
          <w:szCs w:val="24"/>
          <w:lang w:eastAsia="en-US"/>
        </w:rPr>
      </w:pPr>
      <w:r w:rsidRPr="007041F3">
        <w:rPr>
          <w:i/>
          <w:iCs/>
          <w:sz w:val="24"/>
          <w:szCs w:val="24"/>
        </w:rPr>
        <w:t>Познавательные действия</w:t>
      </w:r>
      <w:r w:rsidRPr="007041F3">
        <w:rPr>
          <w:sz w:val="24"/>
          <w:szCs w:val="24"/>
        </w:rPr>
        <w:t xml:space="preserve"> включают действия исследования, поиска, отбора и структурирования необходимой информации, моделирование изучаемого содержания. </w:t>
      </w:r>
    </w:p>
    <w:p w:rsidR="0007185A" w:rsidRPr="007041F3" w:rsidRDefault="0007185A" w:rsidP="007041F3">
      <w:pPr>
        <w:ind w:right="283" w:firstLine="709"/>
        <w:jc w:val="both"/>
        <w:rPr>
          <w:sz w:val="24"/>
          <w:szCs w:val="24"/>
        </w:rPr>
      </w:pPr>
      <w:r w:rsidRPr="007041F3">
        <w:rPr>
          <w:i/>
          <w:iCs/>
          <w:sz w:val="24"/>
          <w:szCs w:val="24"/>
        </w:rPr>
        <w:t>Коммуникативные действия</w:t>
      </w:r>
      <w:r w:rsidRPr="007041F3">
        <w:rPr>
          <w:sz w:val="24"/>
          <w:szCs w:val="24"/>
        </w:rPr>
        <w:t xml:space="preserve">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07185A" w:rsidRPr="007041F3" w:rsidRDefault="0007185A" w:rsidP="007041F3">
      <w:pPr>
        <w:ind w:right="283" w:firstLine="709"/>
        <w:jc w:val="both"/>
        <w:rPr>
          <w:sz w:val="24"/>
          <w:szCs w:val="24"/>
        </w:rPr>
      </w:pPr>
      <w:r w:rsidRPr="007041F3">
        <w:rPr>
          <w:sz w:val="24"/>
          <w:szCs w:val="24"/>
        </w:rPr>
        <w:t>К сожалению, после окончания основной школы сту</w:t>
      </w:r>
      <w:r w:rsidR="00A02866" w:rsidRPr="007041F3">
        <w:rPr>
          <w:sz w:val="24"/>
          <w:szCs w:val="24"/>
        </w:rPr>
        <w:t>денты, начинающие обучаться в колледже, не</w:t>
      </w:r>
      <w:r w:rsidRPr="007041F3">
        <w:rPr>
          <w:sz w:val="24"/>
          <w:szCs w:val="24"/>
        </w:rPr>
        <w:t xml:space="preserve"> </w:t>
      </w:r>
      <w:r w:rsidR="00A02866" w:rsidRPr="007041F3">
        <w:rPr>
          <w:sz w:val="24"/>
          <w:szCs w:val="24"/>
        </w:rPr>
        <w:t>владеют универсальными учебными действиями</w:t>
      </w:r>
      <w:r w:rsidRPr="007041F3">
        <w:rPr>
          <w:sz w:val="24"/>
          <w:szCs w:val="24"/>
        </w:rPr>
        <w:t xml:space="preserve">. </w:t>
      </w:r>
      <w:r w:rsidR="00A02866" w:rsidRPr="007041F3">
        <w:rPr>
          <w:color w:val="FF0000"/>
          <w:sz w:val="24"/>
          <w:szCs w:val="24"/>
        </w:rPr>
        <w:t xml:space="preserve"> </w:t>
      </w:r>
      <w:r w:rsidR="00A02866" w:rsidRPr="007041F3">
        <w:rPr>
          <w:sz w:val="24"/>
          <w:szCs w:val="24"/>
        </w:rPr>
        <w:t xml:space="preserve"> </w:t>
      </w:r>
      <w:r w:rsidR="007221DD" w:rsidRPr="007041F3">
        <w:rPr>
          <w:sz w:val="24"/>
          <w:szCs w:val="24"/>
        </w:rPr>
        <w:t xml:space="preserve">       </w:t>
      </w:r>
      <w:r w:rsidR="00A02866" w:rsidRPr="007041F3">
        <w:rPr>
          <w:sz w:val="24"/>
          <w:szCs w:val="24"/>
        </w:rPr>
        <w:t>О</w:t>
      </w:r>
      <w:r w:rsidRPr="007041F3">
        <w:rPr>
          <w:sz w:val="24"/>
          <w:szCs w:val="24"/>
        </w:rPr>
        <w:t xml:space="preserve">ни должны учиться - то есть </w:t>
      </w:r>
      <w:r w:rsidRPr="007041F3">
        <w:rPr>
          <w:b/>
          <w:sz w:val="24"/>
          <w:szCs w:val="24"/>
        </w:rPr>
        <w:t>учить себя</w:t>
      </w:r>
      <w:r w:rsidRPr="007041F3">
        <w:rPr>
          <w:sz w:val="24"/>
          <w:szCs w:val="24"/>
        </w:rPr>
        <w:t>.</w:t>
      </w:r>
      <w:r w:rsidR="007221DD" w:rsidRPr="007041F3">
        <w:rPr>
          <w:sz w:val="24"/>
          <w:szCs w:val="24"/>
        </w:rPr>
        <w:t xml:space="preserve"> </w:t>
      </w:r>
      <w:r w:rsidRPr="007041F3">
        <w:rPr>
          <w:sz w:val="24"/>
          <w:szCs w:val="24"/>
        </w:rPr>
        <w:t xml:space="preserve">А я, </w:t>
      </w:r>
      <w:r w:rsidR="007221DD" w:rsidRPr="007041F3">
        <w:rPr>
          <w:sz w:val="24"/>
          <w:szCs w:val="24"/>
        </w:rPr>
        <w:t>как преподаватель</w:t>
      </w:r>
      <w:r w:rsidRPr="007041F3">
        <w:rPr>
          <w:sz w:val="24"/>
          <w:szCs w:val="24"/>
        </w:rPr>
        <w:t xml:space="preserve">, должна создавать для этого условия.  Студентам необходимо научиться самостоятельно работать с информацией, самостоятельно приобретать знания.  </w:t>
      </w:r>
      <w:r w:rsidR="007221DD" w:rsidRPr="007041F3">
        <w:rPr>
          <w:sz w:val="24"/>
          <w:szCs w:val="24"/>
        </w:rPr>
        <w:t>Им нужна</w:t>
      </w:r>
      <w:r w:rsidRPr="007041F3">
        <w:rPr>
          <w:sz w:val="24"/>
          <w:szCs w:val="24"/>
        </w:rPr>
        <w:t xml:space="preserve"> деятельность, то есть им необходимо овладевать различными способами деятельности, а не знаниями о способах. Здесь можно привести простой пример. Можно требовать </w:t>
      </w:r>
      <w:r w:rsidR="007221DD" w:rsidRPr="007041F3">
        <w:rPr>
          <w:sz w:val="24"/>
          <w:szCs w:val="24"/>
        </w:rPr>
        <w:t>от студентов</w:t>
      </w:r>
      <w:r w:rsidRPr="007041F3">
        <w:rPr>
          <w:sz w:val="24"/>
          <w:szCs w:val="24"/>
        </w:rPr>
        <w:t xml:space="preserve"> знания формул, а можно -  умения решать задачи с применением этих формул.</w:t>
      </w:r>
    </w:p>
    <w:p w:rsidR="007221DD" w:rsidRPr="007041F3" w:rsidRDefault="007221DD" w:rsidP="007041F3">
      <w:pPr>
        <w:ind w:right="283" w:firstLine="709"/>
        <w:jc w:val="both"/>
        <w:rPr>
          <w:color w:val="FF0000"/>
          <w:sz w:val="24"/>
          <w:szCs w:val="24"/>
        </w:rPr>
      </w:pPr>
      <w:r w:rsidRPr="007041F3">
        <w:rPr>
          <w:sz w:val="24"/>
          <w:szCs w:val="24"/>
        </w:rPr>
        <w:tab/>
      </w:r>
      <w:r w:rsidR="002E2F96" w:rsidRPr="007041F3">
        <w:rPr>
          <w:sz w:val="24"/>
          <w:szCs w:val="24"/>
        </w:rPr>
        <w:t>Занятие в</w:t>
      </w:r>
      <w:r w:rsidRPr="007041F3">
        <w:rPr>
          <w:sz w:val="24"/>
          <w:szCs w:val="24"/>
        </w:rPr>
        <w:t xml:space="preserve"> </w:t>
      </w:r>
      <w:r w:rsidR="002E2F96" w:rsidRPr="007041F3">
        <w:rPr>
          <w:sz w:val="24"/>
          <w:szCs w:val="24"/>
        </w:rPr>
        <w:t>форме урока</w:t>
      </w:r>
      <w:r w:rsidR="0007185A" w:rsidRPr="007041F3">
        <w:rPr>
          <w:sz w:val="24"/>
          <w:szCs w:val="24"/>
        </w:rPr>
        <w:t xml:space="preserve"> остаётся главным звеном образовательного процесса.  К сожалению, на традиционном занятии студент – прежде всего исполнитель воли преподавателя. </w:t>
      </w:r>
      <w:r w:rsidRPr="007041F3">
        <w:rPr>
          <w:sz w:val="24"/>
          <w:szCs w:val="24"/>
        </w:rPr>
        <w:t>Именно преподаватель ставит</w:t>
      </w:r>
      <w:r w:rsidR="0007185A" w:rsidRPr="007041F3">
        <w:rPr>
          <w:sz w:val="24"/>
          <w:szCs w:val="24"/>
        </w:rPr>
        <w:t xml:space="preserve"> </w:t>
      </w:r>
      <w:r w:rsidRPr="007041F3">
        <w:rPr>
          <w:sz w:val="24"/>
          <w:szCs w:val="24"/>
        </w:rPr>
        <w:t>цель занятия</w:t>
      </w:r>
      <w:r w:rsidR="0007185A" w:rsidRPr="007041F3">
        <w:rPr>
          <w:sz w:val="24"/>
          <w:szCs w:val="24"/>
        </w:rPr>
        <w:t xml:space="preserve">, предлагает план его </w:t>
      </w:r>
      <w:r w:rsidR="0007185A" w:rsidRPr="007041F3">
        <w:rPr>
          <w:sz w:val="24"/>
          <w:szCs w:val="24"/>
        </w:rPr>
        <w:lastRenderedPageBreak/>
        <w:t xml:space="preserve">проведения, проводит урок, стараясь как-то </w:t>
      </w:r>
      <w:r w:rsidRPr="007041F3">
        <w:rPr>
          <w:sz w:val="24"/>
          <w:szCs w:val="24"/>
        </w:rPr>
        <w:t>вовлечь студентов</w:t>
      </w:r>
      <w:r w:rsidR="0007185A" w:rsidRPr="007041F3">
        <w:rPr>
          <w:sz w:val="24"/>
          <w:szCs w:val="24"/>
        </w:rPr>
        <w:t xml:space="preserve"> в учебный процесс, оценивает </w:t>
      </w:r>
      <w:r w:rsidRPr="007041F3">
        <w:rPr>
          <w:sz w:val="24"/>
          <w:szCs w:val="24"/>
        </w:rPr>
        <w:t>действия их</w:t>
      </w:r>
      <w:r w:rsidR="0007185A" w:rsidRPr="007041F3">
        <w:rPr>
          <w:sz w:val="24"/>
          <w:szCs w:val="24"/>
        </w:rPr>
        <w:t xml:space="preserve">.   </w:t>
      </w:r>
      <w:r w:rsidRPr="007041F3">
        <w:rPr>
          <w:sz w:val="24"/>
          <w:szCs w:val="24"/>
        </w:rPr>
        <w:t xml:space="preserve"> </w:t>
      </w:r>
    </w:p>
    <w:p w:rsidR="0007185A" w:rsidRPr="007041F3" w:rsidRDefault="0007185A" w:rsidP="007041F3">
      <w:pPr>
        <w:ind w:right="283" w:firstLine="709"/>
        <w:jc w:val="both"/>
        <w:rPr>
          <w:sz w:val="24"/>
          <w:szCs w:val="24"/>
        </w:rPr>
      </w:pPr>
      <w:r w:rsidRPr="007041F3">
        <w:rPr>
          <w:sz w:val="24"/>
          <w:szCs w:val="24"/>
        </w:rPr>
        <w:t xml:space="preserve">С.Т. </w:t>
      </w:r>
      <w:proofErr w:type="spellStart"/>
      <w:r w:rsidRPr="007041F3">
        <w:rPr>
          <w:sz w:val="24"/>
          <w:szCs w:val="24"/>
        </w:rPr>
        <w:t>Сатбалдина</w:t>
      </w:r>
      <w:proofErr w:type="spellEnd"/>
      <w:r w:rsidRPr="007041F3">
        <w:rPr>
          <w:sz w:val="24"/>
          <w:szCs w:val="24"/>
        </w:rPr>
        <w:t xml:space="preserve"> (г. Уфа) предложила </w:t>
      </w:r>
      <w:proofErr w:type="spellStart"/>
      <w:r w:rsidRPr="007041F3">
        <w:rPr>
          <w:sz w:val="24"/>
          <w:szCs w:val="24"/>
        </w:rPr>
        <w:t>деятельностный</w:t>
      </w:r>
      <w:proofErr w:type="spellEnd"/>
      <w:r w:rsidRPr="007041F3">
        <w:rPr>
          <w:sz w:val="24"/>
          <w:szCs w:val="24"/>
        </w:rPr>
        <w:t xml:space="preserve"> подход к обучению. Меняются существенно организация занятия, его функции, формы деятельности и т.д. Урок, построенный с позиции </w:t>
      </w:r>
      <w:proofErr w:type="spellStart"/>
      <w:r w:rsidRPr="007041F3">
        <w:rPr>
          <w:sz w:val="24"/>
          <w:szCs w:val="24"/>
        </w:rPr>
        <w:t>деятельностного</w:t>
      </w:r>
      <w:proofErr w:type="spellEnd"/>
      <w:r w:rsidRPr="007041F3">
        <w:rPr>
          <w:sz w:val="24"/>
          <w:szCs w:val="24"/>
        </w:rPr>
        <w:t xml:space="preserve"> подхода – это обязательно развивающий урок, создаются условия, для развития </w:t>
      </w:r>
      <w:r w:rsidR="007221DD" w:rsidRPr="007041F3">
        <w:rPr>
          <w:sz w:val="24"/>
          <w:szCs w:val="24"/>
        </w:rPr>
        <w:t>каждого студента</w:t>
      </w:r>
      <w:r w:rsidRPr="007041F3">
        <w:rPr>
          <w:sz w:val="24"/>
          <w:szCs w:val="24"/>
        </w:rPr>
        <w:t xml:space="preserve">. Урок – не самоцель, а инструмент, средство развития </w:t>
      </w:r>
      <w:r w:rsidR="007221DD" w:rsidRPr="007041F3">
        <w:rPr>
          <w:sz w:val="24"/>
          <w:szCs w:val="24"/>
        </w:rPr>
        <w:t>личности обучающегося</w:t>
      </w:r>
      <w:r w:rsidRPr="007041F3">
        <w:rPr>
          <w:sz w:val="24"/>
          <w:szCs w:val="24"/>
        </w:rPr>
        <w:t>.</w:t>
      </w:r>
    </w:p>
    <w:p w:rsidR="0007185A" w:rsidRPr="007041F3" w:rsidRDefault="0007185A" w:rsidP="007041F3">
      <w:pPr>
        <w:ind w:right="283" w:firstLine="709"/>
        <w:jc w:val="both"/>
        <w:rPr>
          <w:sz w:val="24"/>
          <w:szCs w:val="24"/>
        </w:rPr>
      </w:pPr>
      <w:r w:rsidRPr="007041F3">
        <w:rPr>
          <w:sz w:val="24"/>
          <w:szCs w:val="24"/>
        </w:rPr>
        <w:tab/>
        <w:t xml:space="preserve">Если в традиционной системе обучения урок преследует цель вооружения учащихся твёрдыми знаниями, умениями и навыками, в ходе которого развитие личности является как бы следствием этого процесса, то целью развивающего урока является непосредственное </w:t>
      </w:r>
      <w:r w:rsidR="007221DD" w:rsidRPr="007041F3">
        <w:rPr>
          <w:sz w:val="24"/>
          <w:szCs w:val="24"/>
        </w:rPr>
        <w:t>развитие студента.  С</w:t>
      </w:r>
      <w:r w:rsidRPr="007041F3">
        <w:rPr>
          <w:sz w:val="24"/>
          <w:szCs w:val="24"/>
        </w:rPr>
        <w:t xml:space="preserve">тудент не объект воздействия учителя, а субъект обучения. Он главный работник на уроке. На таком уроке учебная </w:t>
      </w:r>
      <w:r w:rsidR="007221DD" w:rsidRPr="007041F3">
        <w:rPr>
          <w:sz w:val="24"/>
          <w:szCs w:val="24"/>
        </w:rPr>
        <w:t>деятельность студента</w:t>
      </w:r>
      <w:r w:rsidRPr="007041F3">
        <w:rPr>
          <w:sz w:val="24"/>
          <w:szCs w:val="24"/>
        </w:rPr>
        <w:t xml:space="preserve"> – это его деятельность, объективно направленная на достижение целей образования и </w:t>
      </w:r>
    </w:p>
    <w:p w:rsidR="0007185A" w:rsidRPr="007041F3" w:rsidRDefault="0007185A" w:rsidP="007041F3">
      <w:pPr>
        <w:ind w:right="283" w:firstLine="709"/>
        <w:jc w:val="both"/>
        <w:rPr>
          <w:sz w:val="24"/>
          <w:szCs w:val="24"/>
        </w:rPr>
      </w:pPr>
      <w:r w:rsidRPr="007041F3">
        <w:rPr>
          <w:sz w:val="24"/>
          <w:szCs w:val="24"/>
        </w:rPr>
        <w:t xml:space="preserve">развитие самого себя. Какова же </w:t>
      </w:r>
      <w:r w:rsidR="007221DD" w:rsidRPr="007041F3">
        <w:rPr>
          <w:sz w:val="24"/>
          <w:szCs w:val="24"/>
        </w:rPr>
        <w:t>роль преподавателя</w:t>
      </w:r>
      <w:r w:rsidRPr="007041F3">
        <w:rPr>
          <w:sz w:val="24"/>
          <w:szCs w:val="24"/>
        </w:rPr>
        <w:t xml:space="preserve">? Учитель является организатором учебной </w:t>
      </w:r>
      <w:r w:rsidR="007221DD" w:rsidRPr="007041F3">
        <w:rPr>
          <w:sz w:val="24"/>
          <w:szCs w:val="24"/>
        </w:rPr>
        <w:t>деятельности обучающегося</w:t>
      </w:r>
      <w:r w:rsidRPr="007041F3">
        <w:rPr>
          <w:sz w:val="24"/>
          <w:szCs w:val="24"/>
        </w:rPr>
        <w:t xml:space="preserve">, организатором обстоятельств, в </w:t>
      </w:r>
      <w:r w:rsidR="007221DD" w:rsidRPr="007041F3">
        <w:rPr>
          <w:sz w:val="24"/>
          <w:szCs w:val="24"/>
        </w:rPr>
        <w:t>которых студент</w:t>
      </w:r>
      <w:r w:rsidRPr="007041F3">
        <w:rPr>
          <w:sz w:val="24"/>
          <w:szCs w:val="24"/>
        </w:rPr>
        <w:t xml:space="preserve">, опираясь на все совместные наработки, ведёт самостоятельный поиск, выявляет и конкретизирует способы действия, </w:t>
      </w:r>
    </w:p>
    <w:p w:rsidR="0007185A" w:rsidRPr="007041F3" w:rsidRDefault="0007185A" w:rsidP="007041F3">
      <w:pPr>
        <w:ind w:right="283" w:firstLine="709"/>
        <w:jc w:val="both"/>
        <w:rPr>
          <w:sz w:val="24"/>
          <w:szCs w:val="24"/>
        </w:rPr>
      </w:pPr>
      <w:r w:rsidRPr="007041F3">
        <w:rPr>
          <w:sz w:val="24"/>
          <w:szCs w:val="24"/>
        </w:rPr>
        <w:t>применяет их для решения новых вариантов учебных задач, обосновывает свои действия. Пед</w:t>
      </w:r>
      <w:r w:rsidR="007221DD" w:rsidRPr="007041F3">
        <w:rPr>
          <w:sz w:val="24"/>
          <w:szCs w:val="24"/>
        </w:rPr>
        <w:t>агог же организует коллективно-</w:t>
      </w:r>
      <w:r w:rsidRPr="007041F3">
        <w:rPr>
          <w:sz w:val="24"/>
          <w:szCs w:val="24"/>
        </w:rPr>
        <w:t xml:space="preserve">распределительную деятельность учеников, принимая в ней самое деятельное участие «изнутри» как равноправный участник диалога. При таком обучении неприемлема авторитарная позиция учителя, руководящего учебным процессом; единственно возможной здесь является позиция делового партнёра, активно сотрудничающего </w:t>
      </w:r>
      <w:r w:rsidR="007221DD" w:rsidRPr="007041F3">
        <w:rPr>
          <w:sz w:val="24"/>
          <w:szCs w:val="24"/>
        </w:rPr>
        <w:t>с обучающимися</w:t>
      </w:r>
      <w:r w:rsidRPr="007041F3">
        <w:rPr>
          <w:sz w:val="24"/>
          <w:szCs w:val="24"/>
        </w:rPr>
        <w:t xml:space="preserve"> в процессе решения учебных задач.</w:t>
      </w:r>
    </w:p>
    <w:p w:rsidR="007221DD" w:rsidRPr="007041F3" w:rsidRDefault="0007185A" w:rsidP="007041F3">
      <w:pPr>
        <w:ind w:right="283" w:firstLine="709"/>
        <w:jc w:val="both"/>
        <w:rPr>
          <w:sz w:val="24"/>
          <w:szCs w:val="24"/>
        </w:rPr>
      </w:pPr>
      <w:r w:rsidRPr="007041F3">
        <w:rPr>
          <w:sz w:val="24"/>
          <w:szCs w:val="24"/>
        </w:rPr>
        <w:tab/>
        <w:t xml:space="preserve">Учение – один из видов </w:t>
      </w:r>
      <w:r w:rsidR="007221DD" w:rsidRPr="007041F3">
        <w:rPr>
          <w:sz w:val="24"/>
          <w:szCs w:val="24"/>
        </w:rPr>
        <w:t>деятельности студентов</w:t>
      </w:r>
      <w:r w:rsidRPr="007041F3">
        <w:rPr>
          <w:sz w:val="24"/>
          <w:szCs w:val="24"/>
        </w:rPr>
        <w:t xml:space="preserve">, поэтому, организуя этот процесс, </w:t>
      </w:r>
      <w:r w:rsidR="007221DD" w:rsidRPr="007041F3">
        <w:rPr>
          <w:sz w:val="24"/>
          <w:szCs w:val="24"/>
        </w:rPr>
        <w:t>преподаватель не</w:t>
      </w:r>
      <w:r w:rsidRPr="007041F3">
        <w:rPr>
          <w:sz w:val="24"/>
          <w:szCs w:val="24"/>
        </w:rPr>
        <w:t xml:space="preserve"> может игнорировать особенности и закономерности их деятельности. Организация </w:t>
      </w:r>
      <w:r w:rsidR="007221DD" w:rsidRPr="007041F3">
        <w:rPr>
          <w:sz w:val="24"/>
          <w:szCs w:val="24"/>
        </w:rPr>
        <w:t>деятельности обучающихся</w:t>
      </w:r>
      <w:r w:rsidRPr="007041F3">
        <w:rPr>
          <w:sz w:val="24"/>
          <w:szCs w:val="24"/>
        </w:rPr>
        <w:t xml:space="preserve"> выстраивается согласно тем действиям, которые совершает человек в любой деятельности.</w:t>
      </w:r>
    </w:p>
    <w:p w:rsidR="0007185A" w:rsidRPr="007041F3" w:rsidRDefault="0007185A" w:rsidP="007041F3">
      <w:pPr>
        <w:ind w:right="283" w:firstLine="709"/>
        <w:jc w:val="both"/>
        <w:rPr>
          <w:sz w:val="24"/>
          <w:szCs w:val="24"/>
        </w:rPr>
      </w:pPr>
      <w:r w:rsidRPr="007041F3">
        <w:rPr>
          <w:sz w:val="24"/>
          <w:szCs w:val="24"/>
        </w:rPr>
        <w:t xml:space="preserve"> Во-первых, исходя из потребности своей жизнедеятельности, индивид выдвигает для себя ту или иную цель.</w:t>
      </w:r>
    </w:p>
    <w:p w:rsidR="0007185A" w:rsidRPr="007041F3" w:rsidRDefault="0007185A" w:rsidP="007041F3">
      <w:pPr>
        <w:ind w:right="283" w:firstLine="709"/>
        <w:jc w:val="both"/>
        <w:rPr>
          <w:sz w:val="24"/>
          <w:szCs w:val="24"/>
        </w:rPr>
      </w:pPr>
      <w:r w:rsidRPr="007041F3">
        <w:rPr>
          <w:sz w:val="24"/>
          <w:szCs w:val="24"/>
        </w:rPr>
        <w:t>Во-вторых, в соответствии с намеченным планом он совершает умственные и практические действия по реализации этой цели.</w:t>
      </w:r>
    </w:p>
    <w:p w:rsidR="0007185A" w:rsidRPr="007041F3" w:rsidRDefault="0007185A" w:rsidP="007041F3">
      <w:pPr>
        <w:ind w:right="283" w:firstLine="709"/>
        <w:jc w:val="both"/>
        <w:rPr>
          <w:sz w:val="24"/>
          <w:szCs w:val="24"/>
        </w:rPr>
      </w:pPr>
      <w:r w:rsidRPr="007041F3">
        <w:rPr>
          <w:sz w:val="24"/>
          <w:szCs w:val="24"/>
        </w:rPr>
        <w:t>В-третьих, свои действия он непременно контролирует и оценивает. Контроль и оценка выводят его на эмоциональный аспект деятельности, когда он рефлексирует, эмоционально переживает содеянное и в зависимости от результата внутренне констатирует степень удовлетворённости от совершённой работы. При этом свои действия и результаты работы индивид соотносит с теми требованиями и с той оценкой, которые предъявляются к данной работе окружающими его индивидами. Однако в деятельности такая удовлетворённость сменяется неудовлетворённостью. Она возникает тогда, когда результаты работы не соответствуют той большой цели, которая была выдвинута первоначально. Эта неудовлетворённость вызывает потребность, которая способствует постановке новой цели, планированию, реализации, контролю и оценке.</w:t>
      </w:r>
    </w:p>
    <w:p w:rsidR="0007185A" w:rsidRPr="007041F3" w:rsidRDefault="0007185A" w:rsidP="007041F3">
      <w:pPr>
        <w:pStyle w:val="a3"/>
        <w:spacing w:before="120" w:beforeAutospacing="0" w:after="0" w:afterAutospacing="0"/>
        <w:ind w:right="283" w:firstLine="709"/>
        <w:jc w:val="both"/>
        <w:textAlignment w:val="baseline"/>
      </w:pPr>
      <w:r w:rsidRPr="007041F3">
        <w:t xml:space="preserve">В данной статье речь идёт не   только о </w:t>
      </w:r>
      <w:proofErr w:type="spellStart"/>
      <w:r w:rsidRPr="007041F3">
        <w:t>деятельностном</w:t>
      </w:r>
      <w:proofErr w:type="spellEnd"/>
      <w:r w:rsidRPr="007041F3">
        <w:t xml:space="preserve"> подходе,</w:t>
      </w:r>
      <w:r w:rsidR="000D4A1B" w:rsidRPr="007041F3">
        <w:t xml:space="preserve"> при котором студент сам добывает знания, их совершенствует, оценивает и формирует свои </w:t>
      </w:r>
      <w:proofErr w:type="spellStart"/>
      <w:r w:rsidR="000D4A1B" w:rsidRPr="007041F3">
        <w:t>деятельностные</w:t>
      </w:r>
      <w:proofErr w:type="spellEnd"/>
      <w:r w:rsidR="000D4A1B" w:rsidRPr="007041F3">
        <w:t xml:space="preserve"> способности, но</w:t>
      </w:r>
      <w:r w:rsidRPr="007041F3">
        <w:t xml:space="preserve"> и о системном</w:t>
      </w:r>
      <w:r w:rsidR="002E2F96" w:rsidRPr="007041F3">
        <w:t xml:space="preserve"> подходе.</w:t>
      </w:r>
      <w:r w:rsidRPr="007041F3">
        <w:t xml:space="preserve"> </w:t>
      </w:r>
      <w:r w:rsidRPr="007041F3">
        <w:rPr>
          <w:bCs/>
          <w:color w:val="000000"/>
        </w:rPr>
        <w:t>Системный подход</w:t>
      </w:r>
      <w:r w:rsidRPr="007041F3">
        <w:rPr>
          <w:color w:val="000000"/>
        </w:rPr>
        <w:t> — универсальный инструмен</w:t>
      </w:r>
      <w:r w:rsidR="002E2F96" w:rsidRPr="007041F3">
        <w:rPr>
          <w:color w:val="000000"/>
        </w:rPr>
        <w:t>т познавательной деятель</w:t>
      </w:r>
      <w:r w:rsidR="002E2F96" w:rsidRPr="007041F3">
        <w:rPr>
          <w:color w:val="000000"/>
        </w:rPr>
        <w:softHyphen/>
        <w:t>ности. К</w:t>
      </w:r>
      <w:r w:rsidRPr="007041F3">
        <w:rPr>
          <w:color w:val="000000"/>
        </w:rPr>
        <w:t xml:space="preserve">ак система может быть рассмотрено любое явление. </w:t>
      </w:r>
      <w:r w:rsidR="000D4A1B" w:rsidRPr="007041F3">
        <w:rPr>
          <w:rFonts w:eastAsia="+mn-ea"/>
          <w:kern w:val="24"/>
        </w:rPr>
        <w:t>Системность – предполагает формирование учащимися обобщенного системного или целостного представления о мире (природе, обществе, самом себе, о роли и месте каждой науки в системе наук).</w:t>
      </w:r>
      <w:r w:rsidR="00057D56" w:rsidRPr="007041F3">
        <w:rPr>
          <w:rFonts w:eastAsia="+mn-ea"/>
          <w:kern w:val="24"/>
        </w:rPr>
        <w:t xml:space="preserve"> </w:t>
      </w:r>
      <w:r w:rsidRPr="007041F3">
        <w:rPr>
          <w:color w:val="000000"/>
        </w:rPr>
        <w:t>Особенность системного подхода обусловлена тем, что рассмотрение объекта как системы означает рассмотрение его только в определенном отношении, в том отношении, в ко</w:t>
      </w:r>
      <w:r w:rsidRPr="007041F3">
        <w:rPr>
          <w:color w:val="000000"/>
        </w:rPr>
        <w:softHyphen/>
        <w:t>тором объект выступает как система. Системные знания - это результат по</w:t>
      </w:r>
      <w:r w:rsidRPr="007041F3">
        <w:rPr>
          <w:color w:val="000000"/>
        </w:rPr>
        <w:softHyphen/>
        <w:t>знания объекта не в целом, а определенного «среза» с него, произведенного в соответствии с системными характеристиками объекта.</w:t>
      </w:r>
    </w:p>
    <w:p w:rsidR="0007185A" w:rsidRPr="007041F3" w:rsidRDefault="0007185A" w:rsidP="007041F3">
      <w:pPr>
        <w:ind w:right="283" w:firstLine="709"/>
        <w:jc w:val="both"/>
        <w:rPr>
          <w:sz w:val="24"/>
          <w:szCs w:val="24"/>
        </w:rPr>
      </w:pPr>
      <w:r w:rsidRPr="007041F3">
        <w:rPr>
          <w:sz w:val="24"/>
          <w:szCs w:val="24"/>
        </w:rPr>
        <w:lastRenderedPageBreak/>
        <w:t xml:space="preserve"> </w:t>
      </w:r>
      <w:r w:rsidR="00057D56" w:rsidRPr="007041F3">
        <w:rPr>
          <w:sz w:val="24"/>
          <w:szCs w:val="24"/>
        </w:rPr>
        <w:t>Занятие на</w:t>
      </w:r>
      <w:r w:rsidRPr="007041F3">
        <w:rPr>
          <w:sz w:val="24"/>
          <w:szCs w:val="24"/>
        </w:rPr>
        <w:t xml:space="preserve"> основе системно-</w:t>
      </w:r>
      <w:proofErr w:type="spellStart"/>
      <w:r w:rsidRPr="007041F3">
        <w:rPr>
          <w:sz w:val="24"/>
          <w:szCs w:val="24"/>
        </w:rPr>
        <w:t>деятельностного</w:t>
      </w:r>
      <w:proofErr w:type="spellEnd"/>
      <w:r w:rsidRPr="007041F3">
        <w:rPr>
          <w:sz w:val="24"/>
          <w:szCs w:val="24"/>
        </w:rPr>
        <w:t xml:space="preserve"> подхода состоит из трёх этапов.</w:t>
      </w:r>
    </w:p>
    <w:p w:rsidR="0007185A" w:rsidRPr="007041F3" w:rsidRDefault="0007185A" w:rsidP="007041F3">
      <w:pPr>
        <w:ind w:right="283" w:firstLine="709"/>
        <w:jc w:val="both"/>
        <w:rPr>
          <w:sz w:val="24"/>
          <w:szCs w:val="24"/>
        </w:rPr>
      </w:pPr>
      <w:r w:rsidRPr="007041F3">
        <w:rPr>
          <w:sz w:val="24"/>
          <w:szCs w:val="24"/>
          <w:lang w:val="en-US"/>
        </w:rPr>
        <w:t>I</w:t>
      </w:r>
      <w:r w:rsidRPr="007041F3">
        <w:rPr>
          <w:sz w:val="24"/>
          <w:szCs w:val="24"/>
        </w:rPr>
        <w:t>.Ориентировочно-мотивационный</w:t>
      </w:r>
      <w:r w:rsidR="00057D56" w:rsidRPr="007041F3">
        <w:rPr>
          <w:sz w:val="24"/>
          <w:szCs w:val="24"/>
        </w:rPr>
        <w:t xml:space="preserve"> этап</w:t>
      </w:r>
      <w:r w:rsidRPr="007041F3">
        <w:rPr>
          <w:sz w:val="24"/>
          <w:szCs w:val="24"/>
        </w:rPr>
        <w:t>.</w:t>
      </w:r>
    </w:p>
    <w:p w:rsidR="0007185A" w:rsidRPr="007041F3" w:rsidRDefault="0007185A" w:rsidP="007041F3">
      <w:pPr>
        <w:ind w:right="283" w:firstLine="709"/>
        <w:jc w:val="both"/>
        <w:rPr>
          <w:sz w:val="24"/>
          <w:szCs w:val="24"/>
        </w:rPr>
      </w:pPr>
      <w:r w:rsidRPr="007041F3">
        <w:rPr>
          <w:sz w:val="24"/>
          <w:szCs w:val="24"/>
        </w:rPr>
        <w:t xml:space="preserve">Задачи этапа – актуализировать </w:t>
      </w:r>
      <w:r w:rsidR="000D4A1B" w:rsidRPr="007041F3">
        <w:rPr>
          <w:sz w:val="24"/>
          <w:szCs w:val="24"/>
        </w:rPr>
        <w:t>знания студентов</w:t>
      </w:r>
      <w:r w:rsidRPr="007041F3">
        <w:rPr>
          <w:sz w:val="24"/>
          <w:szCs w:val="24"/>
        </w:rPr>
        <w:t xml:space="preserve">, выявить проблемы и </w:t>
      </w:r>
    </w:p>
    <w:p w:rsidR="0007185A" w:rsidRPr="007041F3" w:rsidRDefault="0007185A" w:rsidP="007041F3">
      <w:pPr>
        <w:ind w:right="283" w:firstLine="709"/>
        <w:jc w:val="both"/>
        <w:rPr>
          <w:sz w:val="24"/>
          <w:szCs w:val="24"/>
        </w:rPr>
      </w:pPr>
      <w:r w:rsidRPr="007041F3">
        <w:rPr>
          <w:sz w:val="24"/>
          <w:szCs w:val="24"/>
        </w:rPr>
        <w:t xml:space="preserve">противоречия в знаниях, полученных на </w:t>
      </w:r>
      <w:r w:rsidR="00057D56" w:rsidRPr="007041F3">
        <w:rPr>
          <w:sz w:val="24"/>
          <w:szCs w:val="24"/>
        </w:rPr>
        <w:t>предыдущих занятиях</w:t>
      </w:r>
      <w:r w:rsidRPr="007041F3">
        <w:rPr>
          <w:sz w:val="24"/>
          <w:szCs w:val="24"/>
        </w:rPr>
        <w:t xml:space="preserve">, мотивировать собственную </w:t>
      </w:r>
      <w:r w:rsidR="00057D56" w:rsidRPr="007041F3">
        <w:rPr>
          <w:sz w:val="24"/>
          <w:szCs w:val="24"/>
        </w:rPr>
        <w:t>деятельность обучающихся</w:t>
      </w:r>
      <w:r w:rsidRPr="007041F3">
        <w:rPr>
          <w:sz w:val="24"/>
          <w:szCs w:val="24"/>
        </w:rPr>
        <w:t>, спланировать деятельность по реализации цели. Образно говоря: Где мы находимся? Куда стремимся? Что для этого нужно узнать? Как это сделать?</w:t>
      </w:r>
    </w:p>
    <w:p w:rsidR="0007185A" w:rsidRPr="007041F3" w:rsidRDefault="0007185A" w:rsidP="007041F3">
      <w:pPr>
        <w:ind w:right="283" w:firstLine="709"/>
        <w:jc w:val="both"/>
        <w:rPr>
          <w:i/>
          <w:sz w:val="24"/>
          <w:szCs w:val="24"/>
        </w:rPr>
      </w:pPr>
      <w:r w:rsidRPr="007041F3">
        <w:rPr>
          <w:i/>
          <w:sz w:val="24"/>
          <w:szCs w:val="24"/>
        </w:rPr>
        <w:t xml:space="preserve"> Например, занятие по </w:t>
      </w:r>
      <w:r w:rsidR="00057D56" w:rsidRPr="007041F3">
        <w:rPr>
          <w:i/>
          <w:sz w:val="24"/>
          <w:szCs w:val="24"/>
        </w:rPr>
        <w:t>неорганической химии (</w:t>
      </w:r>
      <w:r w:rsidRPr="007041F3">
        <w:rPr>
          <w:i/>
          <w:sz w:val="24"/>
          <w:szCs w:val="24"/>
        </w:rPr>
        <w:t xml:space="preserve">1 курс) по теме: «Кремний и его соединения». </w:t>
      </w:r>
    </w:p>
    <w:p w:rsidR="0007185A" w:rsidRPr="007041F3" w:rsidRDefault="0007185A" w:rsidP="007041F3">
      <w:pPr>
        <w:ind w:right="283" w:firstLine="709"/>
        <w:jc w:val="both"/>
        <w:rPr>
          <w:i/>
          <w:sz w:val="24"/>
          <w:szCs w:val="24"/>
        </w:rPr>
      </w:pPr>
      <w:r w:rsidRPr="007041F3">
        <w:rPr>
          <w:i/>
          <w:sz w:val="24"/>
          <w:szCs w:val="24"/>
          <w:u w:val="thick"/>
        </w:rPr>
        <w:t>Задание №1</w:t>
      </w:r>
      <w:r w:rsidRPr="007041F3">
        <w:rPr>
          <w:i/>
          <w:sz w:val="24"/>
          <w:szCs w:val="24"/>
        </w:rPr>
        <w:t>.</w:t>
      </w:r>
      <w:r w:rsidR="000D4A1B" w:rsidRPr="007041F3">
        <w:rPr>
          <w:i/>
          <w:sz w:val="24"/>
          <w:szCs w:val="24"/>
        </w:rPr>
        <w:t xml:space="preserve"> </w:t>
      </w:r>
      <w:r w:rsidRPr="007041F3">
        <w:rPr>
          <w:i/>
          <w:sz w:val="24"/>
          <w:szCs w:val="24"/>
        </w:rPr>
        <w:t>Н</w:t>
      </w:r>
      <w:r w:rsidR="00057D56" w:rsidRPr="007041F3">
        <w:rPr>
          <w:i/>
          <w:sz w:val="24"/>
          <w:szCs w:val="24"/>
        </w:rPr>
        <w:t xml:space="preserve">а доске выполнить упражнение </w:t>
      </w:r>
      <w:r w:rsidRPr="007041F3">
        <w:rPr>
          <w:i/>
          <w:sz w:val="24"/>
          <w:szCs w:val="24"/>
        </w:rPr>
        <w:t>(домашнее здание) – 1 ученик. Все учащиеся сверяют выполненное дом. задание с записями на доске и осуществляют самооценку (2 балла).</w:t>
      </w:r>
    </w:p>
    <w:p w:rsidR="0007185A" w:rsidRPr="007041F3" w:rsidRDefault="0007185A" w:rsidP="007041F3">
      <w:pPr>
        <w:ind w:right="283" w:firstLine="709"/>
        <w:jc w:val="both"/>
        <w:rPr>
          <w:i/>
          <w:sz w:val="24"/>
          <w:szCs w:val="24"/>
        </w:rPr>
      </w:pPr>
      <w:r w:rsidRPr="007041F3">
        <w:rPr>
          <w:i/>
          <w:sz w:val="24"/>
          <w:szCs w:val="24"/>
          <w:u w:val="thick"/>
        </w:rPr>
        <w:t>Задание №</w:t>
      </w:r>
      <w:r w:rsidR="00057D56" w:rsidRPr="007041F3">
        <w:rPr>
          <w:i/>
          <w:sz w:val="24"/>
          <w:szCs w:val="24"/>
          <w:u w:val="thick"/>
        </w:rPr>
        <w:t>2</w:t>
      </w:r>
      <w:r w:rsidR="00057D56" w:rsidRPr="007041F3">
        <w:rPr>
          <w:i/>
          <w:sz w:val="24"/>
          <w:szCs w:val="24"/>
        </w:rPr>
        <w:t>. Определение</w:t>
      </w:r>
      <w:r w:rsidRPr="007041F3">
        <w:rPr>
          <w:i/>
          <w:sz w:val="24"/>
          <w:szCs w:val="24"/>
        </w:rPr>
        <w:t xml:space="preserve"> темы и цели урока. Планирование изучения темы.</w:t>
      </w:r>
    </w:p>
    <w:p w:rsidR="0007185A" w:rsidRPr="007041F3" w:rsidRDefault="0007185A" w:rsidP="007041F3">
      <w:pPr>
        <w:ind w:right="283" w:firstLine="709"/>
        <w:jc w:val="both"/>
        <w:rPr>
          <w:i/>
          <w:sz w:val="24"/>
          <w:szCs w:val="24"/>
        </w:rPr>
      </w:pPr>
      <w:r w:rsidRPr="007041F3">
        <w:rPr>
          <w:i/>
          <w:sz w:val="24"/>
          <w:szCs w:val="24"/>
        </w:rPr>
        <w:t xml:space="preserve"> - Какой ещё элемент неметалл </w:t>
      </w:r>
      <w:r w:rsidRPr="007041F3">
        <w:rPr>
          <w:i/>
          <w:sz w:val="24"/>
          <w:szCs w:val="24"/>
          <w:lang w:val="en-US"/>
        </w:rPr>
        <w:t>IV</w:t>
      </w:r>
      <w:r w:rsidRPr="007041F3">
        <w:rPr>
          <w:i/>
          <w:sz w:val="24"/>
          <w:szCs w:val="24"/>
        </w:rPr>
        <w:t xml:space="preserve">-А группы периодической системы </w:t>
      </w:r>
      <w:proofErr w:type="spellStart"/>
      <w:r w:rsidR="000D4A1B" w:rsidRPr="007041F3">
        <w:rPr>
          <w:i/>
          <w:sz w:val="24"/>
          <w:szCs w:val="24"/>
        </w:rPr>
        <w:t>Д.И.Менделеева</w:t>
      </w:r>
      <w:proofErr w:type="spellEnd"/>
      <w:r w:rsidR="000D4A1B" w:rsidRPr="007041F3">
        <w:rPr>
          <w:i/>
          <w:sz w:val="24"/>
          <w:szCs w:val="24"/>
        </w:rPr>
        <w:t xml:space="preserve"> мы</w:t>
      </w:r>
      <w:r w:rsidRPr="007041F3">
        <w:rPr>
          <w:i/>
          <w:sz w:val="24"/>
          <w:szCs w:val="24"/>
        </w:rPr>
        <w:t xml:space="preserve"> будем изучать? (Кремний).</w:t>
      </w:r>
    </w:p>
    <w:p w:rsidR="0007185A" w:rsidRPr="007041F3" w:rsidRDefault="0007185A" w:rsidP="007041F3">
      <w:pPr>
        <w:ind w:right="283" w:firstLine="709"/>
        <w:jc w:val="both"/>
        <w:rPr>
          <w:i/>
          <w:sz w:val="24"/>
          <w:szCs w:val="24"/>
        </w:rPr>
      </w:pPr>
      <w:r w:rsidRPr="007041F3">
        <w:rPr>
          <w:i/>
          <w:sz w:val="24"/>
          <w:szCs w:val="24"/>
        </w:rPr>
        <w:t xml:space="preserve"> - Для чего нам нужны знания о кремнии и его соединениях? (</w:t>
      </w:r>
      <w:r w:rsidR="0076083E" w:rsidRPr="007041F3">
        <w:rPr>
          <w:i/>
          <w:sz w:val="24"/>
          <w:szCs w:val="24"/>
        </w:rPr>
        <w:t>Далее преподаватель</w:t>
      </w:r>
      <w:r w:rsidR="00057D56" w:rsidRPr="007041F3">
        <w:rPr>
          <w:i/>
          <w:sz w:val="24"/>
          <w:szCs w:val="24"/>
        </w:rPr>
        <w:t xml:space="preserve"> </w:t>
      </w:r>
      <w:r w:rsidRPr="007041F3">
        <w:rPr>
          <w:i/>
          <w:sz w:val="24"/>
          <w:szCs w:val="24"/>
        </w:rPr>
        <w:t>мотивирует изучение данной темы). Кремний по распространённости в земной коре занимает второе место: земная кора на четверть состоит из его соединений. Кроме этого соединения кремния являются сырьём для целой отрасли промышленности – силикатной, с продукцией которой мы познакомимся сегодня на уроке. Каждый образованный человек должен иметь представление о таком важном элементе как кремний и о его соединениях.</w:t>
      </w:r>
    </w:p>
    <w:p w:rsidR="0007185A" w:rsidRPr="007041F3" w:rsidRDefault="0007185A" w:rsidP="007041F3">
      <w:pPr>
        <w:ind w:right="283" w:firstLine="709"/>
        <w:jc w:val="both"/>
        <w:rPr>
          <w:i/>
          <w:sz w:val="24"/>
          <w:szCs w:val="24"/>
        </w:rPr>
      </w:pPr>
      <w:r w:rsidRPr="007041F3">
        <w:rPr>
          <w:i/>
          <w:sz w:val="24"/>
          <w:szCs w:val="24"/>
        </w:rPr>
        <w:t xml:space="preserve"> - Предложите план изучения данной темы (по аналогии с изучением элемента углерода)</w:t>
      </w:r>
      <w:r w:rsidRPr="007041F3">
        <w:rPr>
          <w:i/>
          <w:sz w:val="24"/>
          <w:szCs w:val="24"/>
        </w:rPr>
        <w:tab/>
      </w:r>
      <w:r w:rsidRPr="007041F3">
        <w:rPr>
          <w:i/>
          <w:sz w:val="24"/>
          <w:szCs w:val="24"/>
        </w:rPr>
        <w:tab/>
      </w:r>
      <w:r w:rsidRPr="007041F3">
        <w:rPr>
          <w:i/>
          <w:sz w:val="24"/>
          <w:szCs w:val="24"/>
        </w:rPr>
        <w:tab/>
      </w:r>
      <w:r w:rsidRPr="007041F3">
        <w:rPr>
          <w:i/>
          <w:sz w:val="24"/>
          <w:szCs w:val="24"/>
        </w:rPr>
        <w:tab/>
      </w:r>
      <w:r w:rsidRPr="007041F3">
        <w:rPr>
          <w:i/>
          <w:sz w:val="24"/>
          <w:szCs w:val="24"/>
        </w:rPr>
        <w:tab/>
      </w:r>
      <w:r w:rsidRPr="007041F3">
        <w:rPr>
          <w:i/>
          <w:sz w:val="24"/>
          <w:szCs w:val="24"/>
        </w:rPr>
        <w:tab/>
      </w:r>
      <w:r w:rsidRPr="007041F3">
        <w:rPr>
          <w:i/>
          <w:sz w:val="24"/>
          <w:szCs w:val="24"/>
        </w:rPr>
        <w:tab/>
      </w:r>
      <w:r w:rsidRPr="007041F3">
        <w:rPr>
          <w:i/>
          <w:sz w:val="24"/>
          <w:szCs w:val="24"/>
        </w:rPr>
        <w:tab/>
      </w:r>
      <w:r w:rsidRPr="007041F3">
        <w:rPr>
          <w:i/>
          <w:sz w:val="24"/>
          <w:szCs w:val="24"/>
        </w:rPr>
        <w:tab/>
      </w:r>
      <w:r w:rsidRPr="007041F3">
        <w:rPr>
          <w:i/>
          <w:sz w:val="24"/>
          <w:szCs w:val="24"/>
        </w:rPr>
        <w:tab/>
      </w:r>
    </w:p>
    <w:p w:rsidR="0007185A" w:rsidRPr="007041F3" w:rsidRDefault="0007185A" w:rsidP="007041F3">
      <w:pPr>
        <w:ind w:right="283" w:firstLine="709"/>
        <w:jc w:val="both"/>
        <w:rPr>
          <w:i/>
          <w:sz w:val="24"/>
          <w:szCs w:val="24"/>
        </w:rPr>
      </w:pPr>
      <w:r w:rsidRPr="007041F3">
        <w:rPr>
          <w:i/>
          <w:sz w:val="24"/>
          <w:szCs w:val="24"/>
        </w:rPr>
        <w:t xml:space="preserve"> - </w:t>
      </w:r>
      <w:r w:rsidR="00C844D3" w:rsidRPr="007041F3">
        <w:rPr>
          <w:i/>
          <w:sz w:val="24"/>
          <w:szCs w:val="24"/>
        </w:rPr>
        <w:t>(</w:t>
      </w:r>
      <w:r w:rsidR="00057D56" w:rsidRPr="007041F3">
        <w:rPr>
          <w:i/>
          <w:sz w:val="24"/>
          <w:szCs w:val="24"/>
        </w:rPr>
        <w:t>Студенты</w:t>
      </w:r>
      <w:r w:rsidRPr="007041F3">
        <w:rPr>
          <w:i/>
          <w:sz w:val="24"/>
          <w:szCs w:val="24"/>
        </w:rPr>
        <w:t xml:space="preserve"> предлагают:</w:t>
      </w:r>
    </w:p>
    <w:p w:rsidR="0007185A" w:rsidRPr="007041F3" w:rsidRDefault="0007185A" w:rsidP="007041F3">
      <w:pPr>
        <w:numPr>
          <w:ilvl w:val="0"/>
          <w:numId w:val="1"/>
        </w:numPr>
        <w:ind w:left="0" w:right="283" w:firstLine="709"/>
        <w:jc w:val="both"/>
        <w:rPr>
          <w:i/>
          <w:sz w:val="24"/>
          <w:szCs w:val="24"/>
        </w:rPr>
      </w:pPr>
      <w:r w:rsidRPr="007041F3">
        <w:rPr>
          <w:i/>
          <w:sz w:val="24"/>
          <w:szCs w:val="24"/>
        </w:rPr>
        <w:t xml:space="preserve">Положение кремния в периодической системе химических элементов </w:t>
      </w:r>
      <w:proofErr w:type="spellStart"/>
      <w:r w:rsidRPr="007041F3">
        <w:rPr>
          <w:i/>
          <w:sz w:val="24"/>
          <w:szCs w:val="24"/>
        </w:rPr>
        <w:t>Д.И.Менделеева</w:t>
      </w:r>
      <w:proofErr w:type="spellEnd"/>
      <w:r w:rsidRPr="007041F3">
        <w:rPr>
          <w:i/>
          <w:sz w:val="24"/>
          <w:szCs w:val="24"/>
        </w:rPr>
        <w:t>. Строение атома.</w:t>
      </w:r>
    </w:p>
    <w:p w:rsidR="0007185A" w:rsidRPr="007041F3" w:rsidRDefault="0007185A" w:rsidP="007041F3">
      <w:pPr>
        <w:numPr>
          <w:ilvl w:val="0"/>
          <w:numId w:val="1"/>
        </w:numPr>
        <w:ind w:left="0" w:right="283" w:firstLine="709"/>
        <w:jc w:val="both"/>
        <w:rPr>
          <w:sz w:val="24"/>
          <w:szCs w:val="24"/>
        </w:rPr>
      </w:pPr>
      <w:r w:rsidRPr="007041F3">
        <w:rPr>
          <w:i/>
          <w:sz w:val="24"/>
          <w:szCs w:val="24"/>
        </w:rPr>
        <w:t>Природные соединения кремния.</w:t>
      </w:r>
    </w:p>
    <w:p w:rsidR="0007185A" w:rsidRPr="007041F3" w:rsidRDefault="0007185A" w:rsidP="007041F3">
      <w:pPr>
        <w:numPr>
          <w:ilvl w:val="0"/>
          <w:numId w:val="1"/>
        </w:numPr>
        <w:ind w:left="0" w:right="283" w:firstLine="709"/>
        <w:jc w:val="both"/>
        <w:rPr>
          <w:i/>
          <w:sz w:val="24"/>
          <w:szCs w:val="24"/>
        </w:rPr>
      </w:pPr>
      <w:r w:rsidRPr="007041F3">
        <w:rPr>
          <w:i/>
          <w:sz w:val="24"/>
          <w:szCs w:val="24"/>
        </w:rPr>
        <w:t>Биологическая роль кремния.</w:t>
      </w:r>
    </w:p>
    <w:p w:rsidR="0007185A" w:rsidRPr="007041F3" w:rsidRDefault="0007185A" w:rsidP="007041F3">
      <w:pPr>
        <w:numPr>
          <w:ilvl w:val="0"/>
          <w:numId w:val="1"/>
        </w:numPr>
        <w:ind w:left="0" w:right="283" w:firstLine="709"/>
        <w:jc w:val="both"/>
        <w:rPr>
          <w:i/>
          <w:sz w:val="24"/>
          <w:szCs w:val="24"/>
        </w:rPr>
      </w:pPr>
      <w:r w:rsidRPr="007041F3">
        <w:rPr>
          <w:i/>
          <w:sz w:val="24"/>
          <w:szCs w:val="24"/>
        </w:rPr>
        <w:t xml:space="preserve">Физические и химические </w:t>
      </w:r>
      <w:r w:rsidR="00C844D3" w:rsidRPr="007041F3">
        <w:rPr>
          <w:i/>
          <w:sz w:val="24"/>
          <w:szCs w:val="24"/>
        </w:rPr>
        <w:t>свойства простого</w:t>
      </w:r>
      <w:r w:rsidRPr="007041F3">
        <w:rPr>
          <w:i/>
          <w:sz w:val="24"/>
          <w:szCs w:val="24"/>
        </w:rPr>
        <w:t xml:space="preserve"> вещества кремния.</w:t>
      </w:r>
    </w:p>
    <w:p w:rsidR="0007185A" w:rsidRPr="007041F3" w:rsidRDefault="0007185A" w:rsidP="007041F3">
      <w:pPr>
        <w:numPr>
          <w:ilvl w:val="0"/>
          <w:numId w:val="1"/>
        </w:numPr>
        <w:ind w:left="0" w:right="283" w:firstLine="709"/>
        <w:jc w:val="both"/>
        <w:rPr>
          <w:i/>
          <w:sz w:val="24"/>
          <w:szCs w:val="24"/>
        </w:rPr>
      </w:pPr>
      <w:r w:rsidRPr="007041F3">
        <w:rPr>
          <w:i/>
          <w:sz w:val="24"/>
          <w:szCs w:val="24"/>
        </w:rPr>
        <w:t>Оксид кремния, кремниевая кислота и её соли.</w:t>
      </w:r>
    </w:p>
    <w:p w:rsidR="0007185A" w:rsidRPr="007041F3" w:rsidRDefault="0007185A" w:rsidP="007041F3">
      <w:pPr>
        <w:numPr>
          <w:ilvl w:val="0"/>
          <w:numId w:val="1"/>
        </w:numPr>
        <w:ind w:left="0" w:right="283" w:firstLine="709"/>
        <w:jc w:val="both"/>
        <w:rPr>
          <w:i/>
          <w:sz w:val="24"/>
          <w:szCs w:val="24"/>
        </w:rPr>
      </w:pPr>
      <w:r w:rsidRPr="007041F3">
        <w:rPr>
          <w:i/>
          <w:sz w:val="24"/>
          <w:szCs w:val="24"/>
        </w:rPr>
        <w:t>Силикатная промышленность.)</w:t>
      </w:r>
    </w:p>
    <w:p w:rsidR="0007185A" w:rsidRPr="007041F3" w:rsidRDefault="0007185A" w:rsidP="007041F3">
      <w:pPr>
        <w:ind w:right="283" w:firstLine="709"/>
        <w:jc w:val="both"/>
        <w:rPr>
          <w:sz w:val="24"/>
          <w:szCs w:val="24"/>
        </w:rPr>
      </w:pPr>
      <w:r w:rsidRPr="007041F3">
        <w:rPr>
          <w:sz w:val="24"/>
          <w:szCs w:val="24"/>
          <w:lang w:val="en-US"/>
        </w:rPr>
        <w:t>II</w:t>
      </w:r>
      <w:r w:rsidRPr="007041F3">
        <w:rPr>
          <w:sz w:val="24"/>
          <w:szCs w:val="24"/>
        </w:rPr>
        <w:t>.Операционно-исполнительский</w:t>
      </w:r>
      <w:r w:rsidR="00057D56" w:rsidRPr="007041F3">
        <w:rPr>
          <w:sz w:val="24"/>
          <w:szCs w:val="24"/>
        </w:rPr>
        <w:t xml:space="preserve"> этап</w:t>
      </w:r>
      <w:r w:rsidRPr="007041F3">
        <w:rPr>
          <w:sz w:val="24"/>
          <w:szCs w:val="24"/>
        </w:rPr>
        <w:t>.</w:t>
      </w:r>
    </w:p>
    <w:p w:rsidR="0007185A" w:rsidRPr="007041F3" w:rsidRDefault="0007185A" w:rsidP="007041F3">
      <w:pPr>
        <w:ind w:right="283" w:firstLine="709"/>
        <w:jc w:val="both"/>
        <w:rPr>
          <w:sz w:val="24"/>
          <w:szCs w:val="24"/>
        </w:rPr>
      </w:pPr>
      <w:r w:rsidRPr="007041F3">
        <w:rPr>
          <w:sz w:val="24"/>
          <w:szCs w:val="24"/>
        </w:rPr>
        <w:t xml:space="preserve">Задачи этапа – в соответствии с </w:t>
      </w:r>
      <w:r w:rsidR="00C844D3" w:rsidRPr="007041F3">
        <w:rPr>
          <w:sz w:val="24"/>
          <w:szCs w:val="24"/>
        </w:rPr>
        <w:t>планом студент выполняет</w:t>
      </w:r>
      <w:r w:rsidRPr="007041F3">
        <w:rPr>
          <w:sz w:val="24"/>
          <w:szCs w:val="24"/>
        </w:rPr>
        <w:t xml:space="preserve"> действия, направленные на усвоение содержания и способов деятельности, то есть это путь к поставленной цели, реализация намеченного плана.  Преподаватель </w:t>
      </w:r>
      <w:r w:rsidR="00C844D3" w:rsidRPr="007041F3">
        <w:rPr>
          <w:sz w:val="24"/>
          <w:szCs w:val="24"/>
        </w:rPr>
        <w:t>ориентирует обучающихся на</w:t>
      </w:r>
      <w:r w:rsidRPr="007041F3">
        <w:rPr>
          <w:sz w:val="24"/>
          <w:szCs w:val="24"/>
        </w:rPr>
        <w:t xml:space="preserve"> то, что в ходе реализации цели </w:t>
      </w:r>
      <w:r w:rsidR="00057D56" w:rsidRPr="007041F3">
        <w:rPr>
          <w:sz w:val="24"/>
          <w:szCs w:val="24"/>
        </w:rPr>
        <w:t>каждый студент</w:t>
      </w:r>
      <w:r w:rsidRPr="007041F3">
        <w:rPr>
          <w:sz w:val="24"/>
          <w:szCs w:val="24"/>
        </w:rPr>
        <w:t xml:space="preserve"> при выполнении тех или иных действий должен непременно оценивать свою работу. Методы, приёмы для организации собственной </w:t>
      </w:r>
      <w:r w:rsidR="00C844D3" w:rsidRPr="007041F3">
        <w:rPr>
          <w:sz w:val="24"/>
          <w:szCs w:val="24"/>
        </w:rPr>
        <w:t>деятельности студент использует</w:t>
      </w:r>
      <w:r w:rsidRPr="007041F3">
        <w:rPr>
          <w:sz w:val="24"/>
          <w:szCs w:val="24"/>
        </w:rPr>
        <w:t xml:space="preserve"> разные.</w:t>
      </w:r>
    </w:p>
    <w:p w:rsidR="0007185A" w:rsidRPr="007041F3" w:rsidRDefault="0007185A" w:rsidP="007041F3">
      <w:pPr>
        <w:ind w:right="283" w:firstLine="709"/>
        <w:jc w:val="both"/>
        <w:rPr>
          <w:sz w:val="24"/>
          <w:szCs w:val="24"/>
        </w:rPr>
      </w:pPr>
      <w:r w:rsidRPr="007041F3">
        <w:rPr>
          <w:sz w:val="24"/>
          <w:szCs w:val="24"/>
        </w:rPr>
        <w:t xml:space="preserve">1. Самостоятельная </w:t>
      </w:r>
      <w:r w:rsidR="00057D56" w:rsidRPr="007041F3">
        <w:rPr>
          <w:sz w:val="24"/>
          <w:szCs w:val="24"/>
        </w:rPr>
        <w:t xml:space="preserve">работа студента </w:t>
      </w:r>
      <w:r w:rsidRPr="007041F3">
        <w:rPr>
          <w:sz w:val="24"/>
          <w:szCs w:val="24"/>
        </w:rPr>
        <w:t>(с текстом учебника, с дополнительной литературой, решение расчётной задачи и т.д.)</w:t>
      </w:r>
    </w:p>
    <w:p w:rsidR="0007185A" w:rsidRPr="007041F3" w:rsidRDefault="0007185A" w:rsidP="007041F3">
      <w:pPr>
        <w:ind w:right="283" w:firstLine="709"/>
        <w:jc w:val="both"/>
        <w:rPr>
          <w:sz w:val="24"/>
          <w:szCs w:val="24"/>
        </w:rPr>
      </w:pPr>
      <w:r w:rsidRPr="007041F3">
        <w:rPr>
          <w:sz w:val="24"/>
          <w:szCs w:val="24"/>
        </w:rPr>
        <w:t xml:space="preserve">Самостоятельность – одно из ведущих качеств личности. Оно выражается в умении настойчиво добиваться выполнения поставленной цели собственными силами. Самостоятельность – это, прежде всего, самостоятельность действий, мышления. Основное условие достаточно глубокого усвоения материала – это его аналитико-синтетическая обработка, которая заключается в самостоятельном </w:t>
      </w:r>
      <w:proofErr w:type="spellStart"/>
      <w:r w:rsidRPr="007041F3">
        <w:rPr>
          <w:sz w:val="24"/>
          <w:szCs w:val="24"/>
        </w:rPr>
        <w:t>анализировании</w:t>
      </w:r>
      <w:proofErr w:type="spellEnd"/>
      <w:r w:rsidRPr="007041F3">
        <w:rPr>
          <w:sz w:val="24"/>
          <w:szCs w:val="24"/>
        </w:rPr>
        <w:t xml:space="preserve"> новой информации, то есть выделение в ней основных понятий, установлении причинно-следственных связей и отношений между ними и, таким образом, понимании учебного материала. При организации самостоятельной работы необходимо:</w:t>
      </w:r>
    </w:p>
    <w:p w:rsidR="0007185A" w:rsidRPr="007041F3" w:rsidRDefault="0007185A" w:rsidP="007041F3">
      <w:pPr>
        <w:numPr>
          <w:ilvl w:val="0"/>
          <w:numId w:val="2"/>
        </w:numPr>
        <w:ind w:left="0" w:right="283" w:firstLine="709"/>
        <w:jc w:val="both"/>
        <w:rPr>
          <w:sz w:val="24"/>
          <w:szCs w:val="24"/>
        </w:rPr>
      </w:pPr>
      <w:r w:rsidRPr="007041F3">
        <w:rPr>
          <w:sz w:val="24"/>
          <w:szCs w:val="24"/>
        </w:rPr>
        <w:t>Обеспечить правильное сочетание совместной и самостоятельной работы;</w:t>
      </w:r>
    </w:p>
    <w:p w:rsidR="0007185A" w:rsidRPr="007041F3" w:rsidRDefault="00057D56" w:rsidP="007041F3">
      <w:pPr>
        <w:numPr>
          <w:ilvl w:val="0"/>
          <w:numId w:val="2"/>
        </w:numPr>
        <w:ind w:left="0" w:right="283" w:firstLine="709"/>
        <w:jc w:val="both"/>
        <w:rPr>
          <w:sz w:val="24"/>
          <w:szCs w:val="24"/>
        </w:rPr>
      </w:pPr>
      <w:r w:rsidRPr="007041F3">
        <w:rPr>
          <w:sz w:val="24"/>
          <w:szCs w:val="24"/>
        </w:rPr>
        <w:t>Обеспечить студента</w:t>
      </w:r>
      <w:r w:rsidR="0007185A" w:rsidRPr="007041F3">
        <w:rPr>
          <w:sz w:val="24"/>
          <w:szCs w:val="24"/>
        </w:rPr>
        <w:t xml:space="preserve"> необходимыми дидактическими материалами;</w:t>
      </w:r>
    </w:p>
    <w:p w:rsidR="0007185A" w:rsidRPr="007041F3" w:rsidRDefault="0007185A" w:rsidP="007041F3">
      <w:pPr>
        <w:numPr>
          <w:ilvl w:val="0"/>
          <w:numId w:val="2"/>
        </w:numPr>
        <w:ind w:left="0" w:right="283" w:firstLine="709"/>
        <w:jc w:val="both"/>
        <w:rPr>
          <w:sz w:val="24"/>
          <w:szCs w:val="24"/>
        </w:rPr>
      </w:pPr>
      <w:r w:rsidRPr="007041F3">
        <w:rPr>
          <w:sz w:val="24"/>
          <w:szCs w:val="24"/>
        </w:rPr>
        <w:lastRenderedPageBreak/>
        <w:t xml:space="preserve">Обеспечить контроль самостоятельной работы и продумать меры, </w:t>
      </w:r>
      <w:r w:rsidR="00057D56" w:rsidRPr="007041F3">
        <w:rPr>
          <w:sz w:val="24"/>
          <w:szCs w:val="24"/>
        </w:rPr>
        <w:t>поощряющие обучающегося</w:t>
      </w:r>
      <w:r w:rsidRPr="007041F3">
        <w:rPr>
          <w:sz w:val="24"/>
          <w:szCs w:val="24"/>
        </w:rPr>
        <w:t xml:space="preserve"> за качественное выполнение работы.</w:t>
      </w:r>
    </w:p>
    <w:p w:rsidR="0007185A" w:rsidRPr="007041F3" w:rsidRDefault="0007185A" w:rsidP="007041F3">
      <w:pPr>
        <w:ind w:right="283" w:firstLine="709"/>
        <w:jc w:val="both"/>
        <w:rPr>
          <w:sz w:val="24"/>
          <w:szCs w:val="24"/>
        </w:rPr>
      </w:pPr>
      <w:r w:rsidRPr="007041F3">
        <w:rPr>
          <w:sz w:val="24"/>
          <w:szCs w:val="24"/>
        </w:rPr>
        <w:t>При разработке заданий самостоятельной работы следует учитывать:</w:t>
      </w:r>
    </w:p>
    <w:p w:rsidR="0007185A" w:rsidRPr="007041F3" w:rsidRDefault="0007185A" w:rsidP="007041F3">
      <w:pPr>
        <w:numPr>
          <w:ilvl w:val="0"/>
          <w:numId w:val="3"/>
        </w:numPr>
        <w:ind w:left="0" w:right="283" w:firstLine="709"/>
        <w:jc w:val="both"/>
        <w:rPr>
          <w:sz w:val="24"/>
          <w:szCs w:val="24"/>
        </w:rPr>
      </w:pPr>
      <w:r w:rsidRPr="007041F3">
        <w:rPr>
          <w:sz w:val="24"/>
          <w:szCs w:val="24"/>
        </w:rPr>
        <w:t>Примерные нормы времени для выполнения задания;</w:t>
      </w:r>
    </w:p>
    <w:p w:rsidR="0007185A" w:rsidRPr="007041F3" w:rsidRDefault="0007185A" w:rsidP="007041F3">
      <w:pPr>
        <w:numPr>
          <w:ilvl w:val="0"/>
          <w:numId w:val="3"/>
        </w:numPr>
        <w:ind w:left="0" w:right="283" w:firstLine="709"/>
        <w:jc w:val="both"/>
        <w:rPr>
          <w:sz w:val="24"/>
          <w:szCs w:val="24"/>
        </w:rPr>
      </w:pPr>
      <w:r w:rsidRPr="007041F3">
        <w:rPr>
          <w:sz w:val="24"/>
          <w:szCs w:val="24"/>
        </w:rPr>
        <w:t>Логику и структуру учебного материала;</w:t>
      </w:r>
    </w:p>
    <w:p w:rsidR="0007185A" w:rsidRPr="007041F3" w:rsidRDefault="0007185A" w:rsidP="007041F3">
      <w:pPr>
        <w:numPr>
          <w:ilvl w:val="0"/>
          <w:numId w:val="3"/>
        </w:numPr>
        <w:ind w:left="0" w:right="283" w:firstLine="709"/>
        <w:jc w:val="both"/>
        <w:rPr>
          <w:sz w:val="24"/>
          <w:szCs w:val="24"/>
        </w:rPr>
      </w:pPr>
      <w:r w:rsidRPr="007041F3">
        <w:rPr>
          <w:sz w:val="24"/>
          <w:szCs w:val="24"/>
        </w:rPr>
        <w:t>Практическое назначение задания;</w:t>
      </w:r>
    </w:p>
    <w:p w:rsidR="0007185A" w:rsidRPr="007041F3" w:rsidRDefault="0007185A" w:rsidP="007041F3">
      <w:pPr>
        <w:numPr>
          <w:ilvl w:val="0"/>
          <w:numId w:val="3"/>
        </w:numPr>
        <w:ind w:left="0" w:right="283" w:firstLine="709"/>
        <w:jc w:val="both"/>
        <w:rPr>
          <w:sz w:val="24"/>
          <w:szCs w:val="24"/>
        </w:rPr>
      </w:pPr>
      <w:r w:rsidRPr="007041F3">
        <w:rPr>
          <w:sz w:val="24"/>
          <w:szCs w:val="24"/>
        </w:rPr>
        <w:t>Характер познавательной деятельности;</w:t>
      </w:r>
    </w:p>
    <w:p w:rsidR="0007185A" w:rsidRPr="007041F3" w:rsidRDefault="00C844D3" w:rsidP="007041F3">
      <w:pPr>
        <w:numPr>
          <w:ilvl w:val="0"/>
          <w:numId w:val="4"/>
        </w:numPr>
        <w:ind w:left="0" w:right="283" w:firstLine="709"/>
        <w:jc w:val="both"/>
        <w:rPr>
          <w:sz w:val="24"/>
          <w:szCs w:val="24"/>
        </w:rPr>
      </w:pPr>
      <w:r w:rsidRPr="007041F3">
        <w:rPr>
          <w:sz w:val="24"/>
          <w:szCs w:val="24"/>
        </w:rPr>
        <w:t xml:space="preserve">       </w:t>
      </w:r>
      <w:r w:rsidR="0007185A" w:rsidRPr="007041F3">
        <w:rPr>
          <w:sz w:val="24"/>
          <w:szCs w:val="24"/>
        </w:rPr>
        <w:t xml:space="preserve">Постепенное нарастание сложности и </w:t>
      </w:r>
      <w:proofErr w:type="spellStart"/>
      <w:r w:rsidR="0007185A" w:rsidRPr="007041F3">
        <w:rPr>
          <w:sz w:val="24"/>
          <w:szCs w:val="24"/>
        </w:rPr>
        <w:t>проблемности</w:t>
      </w:r>
      <w:proofErr w:type="spellEnd"/>
      <w:r w:rsidR="0007185A" w:rsidRPr="007041F3">
        <w:rPr>
          <w:sz w:val="24"/>
          <w:szCs w:val="24"/>
        </w:rPr>
        <w:t>.</w:t>
      </w:r>
    </w:p>
    <w:p w:rsidR="0007185A" w:rsidRPr="007041F3" w:rsidRDefault="0007185A" w:rsidP="007041F3">
      <w:pPr>
        <w:ind w:right="283" w:firstLine="709"/>
        <w:jc w:val="both"/>
        <w:rPr>
          <w:i/>
          <w:sz w:val="24"/>
          <w:szCs w:val="24"/>
        </w:rPr>
      </w:pPr>
      <w:r w:rsidRPr="007041F3">
        <w:rPr>
          <w:i/>
          <w:sz w:val="24"/>
          <w:szCs w:val="24"/>
        </w:rPr>
        <w:t xml:space="preserve">Примеры заданий для самостоятельной </w:t>
      </w:r>
      <w:r w:rsidR="00C844D3" w:rsidRPr="007041F3">
        <w:rPr>
          <w:i/>
          <w:sz w:val="24"/>
          <w:szCs w:val="24"/>
        </w:rPr>
        <w:t>работы студентов</w:t>
      </w:r>
      <w:r w:rsidRPr="007041F3">
        <w:rPr>
          <w:i/>
          <w:sz w:val="24"/>
          <w:szCs w:val="24"/>
        </w:rPr>
        <w:t>.</w:t>
      </w:r>
    </w:p>
    <w:p w:rsidR="0007185A" w:rsidRPr="007041F3" w:rsidRDefault="0007185A" w:rsidP="007041F3">
      <w:pPr>
        <w:ind w:right="283" w:firstLine="709"/>
        <w:jc w:val="both"/>
        <w:rPr>
          <w:i/>
          <w:sz w:val="24"/>
          <w:szCs w:val="24"/>
        </w:rPr>
      </w:pPr>
      <w:r w:rsidRPr="007041F3">
        <w:rPr>
          <w:i/>
          <w:sz w:val="24"/>
          <w:szCs w:val="24"/>
        </w:rPr>
        <w:t>1. Прочитать параграф (учебник «Химия» О.С.</w:t>
      </w:r>
      <w:r w:rsidR="00C844D3" w:rsidRPr="007041F3">
        <w:rPr>
          <w:i/>
          <w:sz w:val="24"/>
          <w:szCs w:val="24"/>
        </w:rPr>
        <w:t xml:space="preserve"> </w:t>
      </w:r>
      <w:r w:rsidRPr="007041F3">
        <w:rPr>
          <w:i/>
          <w:sz w:val="24"/>
          <w:szCs w:val="24"/>
        </w:rPr>
        <w:t>Габриелян). Сделать конспект в виде схемы. (4 балла)</w:t>
      </w:r>
    </w:p>
    <w:p w:rsidR="0007185A" w:rsidRPr="007041F3" w:rsidRDefault="0007185A" w:rsidP="007041F3">
      <w:pPr>
        <w:ind w:right="283" w:firstLine="709"/>
        <w:jc w:val="both"/>
        <w:rPr>
          <w:i/>
          <w:sz w:val="24"/>
          <w:szCs w:val="24"/>
        </w:rPr>
      </w:pPr>
      <w:r w:rsidRPr="007041F3">
        <w:rPr>
          <w:i/>
          <w:sz w:val="24"/>
          <w:szCs w:val="24"/>
        </w:rPr>
        <w:t xml:space="preserve">2. Имеются карточки с расчётными задачами </w:t>
      </w:r>
      <w:r w:rsidRPr="007041F3">
        <w:rPr>
          <w:i/>
          <w:sz w:val="24"/>
          <w:szCs w:val="24"/>
          <w:lang w:val="en-US"/>
        </w:rPr>
        <w:t>I</w:t>
      </w:r>
      <w:r w:rsidRPr="007041F3">
        <w:rPr>
          <w:i/>
          <w:sz w:val="24"/>
          <w:szCs w:val="24"/>
        </w:rPr>
        <w:t xml:space="preserve">, </w:t>
      </w:r>
      <w:r w:rsidRPr="007041F3">
        <w:rPr>
          <w:i/>
          <w:sz w:val="24"/>
          <w:szCs w:val="24"/>
          <w:lang w:val="en-US"/>
        </w:rPr>
        <w:t>II</w:t>
      </w:r>
      <w:r w:rsidRPr="007041F3">
        <w:rPr>
          <w:i/>
          <w:sz w:val="24"/>
          <w:szCs w:val="24"/>
        </w:rPr>
        <w:t xml:space="preserve">, </w:t>
      </w:r>
      <w:r w:rsidRPr="007041F3">
        <w:rPr>
          <w:i/>
          <w:sz w:val="24"/>
          <w:szCs w:val="24"/>
          <w:lang w:val="en-US"/>
        </w:rPr>
        <w:t>III</w:t>
      </w:r>
      <w:r w:rsidRPr="007041F3">
        <w:rPr>
          <w:i/>
          <w:sz w:val="24"/>
          <w:szCs w:val="24"/>
        </w:rPr>
        <w:t xml:space="preserve"> уровней сложности.  Студент выбирает</w:t>
      </w:r>
      <w:r w:rsidR="00C844D3" w:rsidRPr="007041F3">
        <w:rPr>
          <w:i/>
          <w:sz w:val="24"/>
          <w:szCs w:val="24"/>
        </w:rPr>
        <w:t xml:space="preserve"> </w:t>
      </w:r>
      <w:r w:rsidRPr="007041F3">
        <w:rPr>
          <w:i/>
          <w:sz w:val="24"/>
          <w:szCs w:val="24"/>
        </w:rPr>
        <w:t xml:space="preserve">   карточку с задачей определённого уровня сложности, решает, </w:t>
      </w:r>
      <w:r w:rsidR="00057D56" w:rsidRPr="007041F3">
        <w:rPr>
          <w:i/>
          <w:sz w:val="24"/>
          <w:szCs w:val="24"/>
        </w:rPr>
        <w:t xml:space="preserve">оценивает: </w:t>
      </w:r>
      <w:r w:rsidR="00057D56" w:rsidRPr="007041F3">
        <w:rPr>
          <w:i/>
          <w:sz w:val="24"/>
          <w:szCs w:val="24"/>
          <w:lang w:val="en-US"/>
        </w:rPr>
        <w:t>I</w:t>
      </w:r>
      <w:r w:rsidRPr="007041F3">
        <w:rPr>
          <w:i/>
          <w:sz w:val="24"/>
          <w:szCs w:val="24"/>
        </w:rPr>
        <w:t xml:space="preserve"> уровень – 1 балл, </w:t>
      </w:r>
      <w:r w:rsidRPr="007041F3">
        <w:rPr>
          <w:i/>
          <w:sz w:val="24"/>
          <w:szCs w:val="24"/>
          <w:lang w:val="en-US"/>
        </w:rPr>
        <w:t>II</w:t>
      </w:r>
      <w:r w:rsidRPr="007041F3">
        <w:rPr>
          <w:i/>
          <w:sz w:val="24"/>
          <w:szCs w:val="24"/>
        </w:rPr>
        <w:t xml:space="preserve"> уровень – 2 балла, </w:t>
      </w:r>
      <w:r w:rsidRPr="007041F3">
        <w:rPr>
          <w:i/>
          <w:sz w:val="24"/>
          <w:szCs w:val="24"/>
          <w:lang w:val="en-US"/>
        </w:rPr>
        <w:t>III</w:t>
      </w:r>
      <w:r w:rsidRPr="007041F3">
        <w:rPr>
          <w:i/>
          <w:sz w:val="24"/>
          <w:szCs w:val="24"/>
        </w:rPr>
        <w:t xml:space="preserve"> уровень – 3 балла. </w:t>
      </w:r>
      <w:r w:rsidR="00057D56" w:rsidRPr="007041F3">
        <w:rPr>
          <w:i/>
          <w:sz w:val="24"/>
          <w:szCs w:val="24"/>
        </w:rPr>
        <w:t xml:space="preserve"> </w:t>
      </w:r>
    </w:p>
    <w:p w:rsidR="0007185A" w:rsidRPr="007041F3" w:rsidRDefault="0007185A" w:rsidP="007041F3">
      <w:pPr>
        <w:ind w:right="283" w:firstLine="709"/>
        <w:jc w:val="both"/>
        <w:rPr>
          <w:i/>
          <w:sz w:val="24"/>
          <w:szCs w:val="24"/>
        </w:rPr>
      </w:pPr>
      <w:r w:rsidRPr="007041F3">
        <w:rPr>
          <w:sz w:val="24"/>
          <w:szCs w:val="24"/>
        </w:rPr>
        <w:t>3. Работа в группах, парах.</w:t>
      </w:r>
    </w:p>
    <w:p w:rsidR="0007185A" w:rsidRPr="007041F3" w:rsidRDefault="0007185A" w:rsidP="007041F3">
      <w:pPr>
        <w:ind w:right="283" w:firstLine="709"/>
        <w:jc w:val="both"/>
        <w:rPr>
          <w:sz w:val="24"/>
          <w:szCs w:val="24"/>
        </w:rPr>
      </w:pPr>
      <w:r w:rsidRPr="007041F3">
        <w:rPr>
          <w:sz w:val="24"/>
          <w:szCs w:val="24"/>
        </w:rPr>
        <w:t>Работа в группах развивает навыки общения, сотрудничества, причём общение рассматривается как процесс взаимосвязи и взаимодействия субъектов образовательного пространства, в котором происходит обмен информацией, опытом, способностями, умениями, а также результатами деятельности. Работа в группах формирует более ответственное и</w:t>
      </w:r>
      <w:r w:rsidR="00C844D3" w:rsidRPr="007041F3">
        <w:rPr>
          <w:sz w:val="24"/>
          <w:szCs w:val="24"/>
        </w:rPr>
        <w:t xml:space="preserve"> </w:t>
      </w:r>
      <w:r w:rsidRPr="007041F3">
        <w:rPr>
          <w:sz w:val="24"/>
          <w:szCs w:val="24"/>
        </w:rPr>
        <w:t>внимательное отношение друг к другу; развивает чувство уверенности и чувство собственного достоинства; повышает мотивацию к учёбе. «Очень полезно оттачивать и шлифовать свой ум об умы других» (М. Монтень)</w:t>
      </w:r>
    </w:p>
    <w:p w:rsidR="0007185A" w:rsidRPr="007041F3" w:rsidRDefault="0007185A" w:rsidP="007041F3">
      <w:pPr>
        <w:ind w:right="283" w:firstLine="709"/>
        <w:jc w:val="both"/>
        <w:rPr>
          <w:sz w:val="24"/>
          <w:szCs w:val="24"/>
        </w:rPr>
      </w:pPr>
      <w:r w:rsidRPr="007041F3">
        <w:rPr>
          <w:sz w:val="24"/>
          <w:szCs w:val="24"/>
        </w:rPr>
        <w:tab/>
        <w:t>Подготовительный этап включает:</w:t>
      </w:r>
    </w:p>
    <w:p w:rsidR="0007185A" w:rsidRPr="007041F3" w:rsidRDefault="0007185A" w:rsidP="007041F3">
      <w:pPr>
        <w:numPr>
          <w:ilvl w:val="0"/>
          <w:numId w:val="5"/>
        </w:numPr>
        <w:ind w:left="0" w:right="283" w:firstLine="709"/>
        <w:jc w:val="both"/>
        <w:rPr>
          <w:sz w:val="24"/>
          <w:szCs w:val="24"/>
        </w:rPr>
      </w:pPr>
      <w:r w:rsidRPr="007041F3">
        <w:rPr>
          <w:sz w:val="24"/>
          <w:szCs w:val="24"/>
        </w:rPr>
        <w:t xml:space="preserve">Определение размера кооперативных групп и распределение учащихся </w:t>
      </w:r>
    </w:p>
    <w:p w:rsidR="0007185A" w:rsidRPr="007041F3" w:rsidRDefault="0007185A" w:rsidP="007041F3">
      <w:pPr>
        <w:ind w:right="283" w:firstLine="709"/>
        <w:jc w:val="both"/>
        <w:rPr>
          <w:sz w:val="24"/>
          <w:szCs w:val="24"/>
        </w:rPr>
      </w:pPr>
      <w:r w:rsidRPr="007041F3">
        <w:rPr>
          <w:sz w:val="24"/>
          <w:szCs w:val="24"/>
        </w:rPr>
        <w:t>по группам;</w:t>
      </w:r>
    </w:p>
    <w:p w:rsidR="0007185A" w:rsidRPr="007041F3" w:rsidRDefault="0007185A" w:rsidP="007041F3">
      <w:pPr>
        <w:numPr>
          <w:ilvl w:val="0"/>
          <w:numId w:val="5"/>
        </w:numPr>
        <w:ind w:left="0" w:right="283" w:firstLine="709"/>
        <w:jc w:val="both"/>
        <w:rPr>
          <w:sz w:val="24"/>
          <w:szCs w:val="24"/>
        </w:rPr>
      </w:pPr>
      <w:r w:rsidRPr="007041F3">
        <w:rPr>
          <w:sz w:val="24"/>
          <w:szCs w:val="24"/>
        </w:rPr>
        <w:t>Разработка заданий для организации группового взаимодействия;</w:t>
      </w:r>
    </w:p>
    <w:p w:rsidR="0007185A" w:rsidRPr="007041F3" w:rsidRDefault="0007185A" w:rsidP="007041F3">
      <w:pPr>
        <w:numPr>
          <w:ilvl w:val="0"/>
          <w:numId w:val="5"/>
        </w:numPr>
        <w:ind w:left="0" w:right="283" w:firstLine="709"/>
        <w:jc w:val="both"/>
        <w:rPr>
          <w:sz w:val="24"/>
          <w:szCs w:val="24"/>
        </w:rPr>
      </w:pPr>
      <w:r w:rsidRPr="007041F3">
        <w:rPr>
          <w:sz w:val="24"/>
          <w:szCs w:val="24"/>
        </w:rPr>
        <w:t>Подготовка учебного материала</w:t>
      </w:r>
      <w:r w:rsidR="00057D56" w:rsidRPr="007041F3">
        <w:rPr>
          <w:sz w:val="24"/>
          <w:szCs w:val="24"/>
        </w:rPr>
        <w:t>,</w:t>
      </w:r>
      <w:r w:rsidRPr="007041F3">
        <w:rPr>
          <w:sz w:val="24"/>
          <w:szCs w:val="24"/>
        </w:rPr>
        <w:t xml:space="preserve"> продумывание и распределение ролей;</w:t>
      </w:r>
    </w:p>
    <w:p w:rsidR="00BF02A3" w:rsidRPr="007041F3" w:rsidRDefault="0007185A" w:rsidP="007041F3">
      <w:pPr>
        <w:ind w:right="283" w:firstLine="709"/>
        <w:jc w:val="both"/>
        <w:rPr>
          <w:sz w:val="24"/>
          <w:szCs w:val="24"/>
        </w:rPr>
      </w:pPr>
      <w:r w:rsidRPr="007041F3">
        <w:rPr>
          <w:sz w:val="24"/>
          <w:szCs w:val="24"/>
        </w:rPr>
        <w:t xml:space="preserve">Цели </w:t>
      </w:r>
      <w:r w:rsidR="00057D56" w:rsidRPr="007041F3">
        <w:rPr>
          <w:sz w:val="24"/>
          <w:szCs w:val="24"/>
        </w:rPr>
        <w:t>для обучающихся</w:t>
      </w:r>
      <w:r w:rsidRPr="007041F3">
        <w:rPr>
          <w:sz w:val="24"/>
          <w:szCs w:val="24"/>
        </w:rPr>
        <w:t xml:space="preserve"> фор</w:t>
      </w:r>
      <w:r w:rsidR="00BF02A3" w:rsidRPr="007041F3">
        <w:rPr>
          <w:sz w:val="24"/>
          <w:szCs w:val="24"/>
        </w:rPr>
        <w:t xml:space="preserve">мулируются следующим образом: </w:t>
      </w:r>
    </w:p>
    <w:p w:rsidR="0007185A" w:rsidRPr="007041F3" w:rsidRDefault="00BF02A3" w:rsidP="007041F3">
      <w:pPr>
        <w:ind w:right="283" w:firstLine="709"/>
        <w:jc w:val="both"/>
        <w:rPr>
          <w:sz w:val="24"/>
          <w:szCs w:val="24"/>
        </w:rPr>
      </w:pPr>
      <w:r w:rsidRPr="007041F3">
        <w:rPr>
          <w:sz w:val="24"/>
          <w:szCs w:val="24"/>
        </w:rPr>
        <w:t>У студентов</w:t>
      </w:r>
      <w:r w:rsidR="0007185A" w:rsidRPr="007041F3">
        <w:rPr>
          <w:sz w:val="24"/>
          <w:szCs w:val="24"/>
        </w:rPr>
        <w:t xml:space="preserve"> </w:t>
      </w:r>
      <w:r w:rsidRPr="007041F3">
        <w:rPr>
          <w:sz w:val="24"/>
          <w:szCs w:val="24"/>
        </w:rPr>
        <w:t>на занятии</w:t>
      </w:r>
      <w:r w:rsidR="0007185A" w:rsidRPr="007041F3">
        <w:rPr>
          <w:sz w:val="24"/>
          <w:szCs w:val="24"/>
        </w:rPr>
        <w:t xml:space="preserve"> </w:t>
      </w:r>
      <w:r w:rsidR="00057D56" w:rsidRPr="007041F3">
        <w:rPr>
          <w:sz w:val="24"/>
          <w:szCs w:val="24"/>
        </w:rPr>
        <w:t>три главных</w:t>
      </w:r>
      <w:r w:rsidR="0007185A" w:rsidRPr="007041F3">
        <w:rPr>
          <w:sz w:val="24"/>
          <w:szCs w:val="24"/>
        </w:rPr>
        <w:t xml:space="preserve"> задачи:</w:t>
      </w:r>
    </w:p>
    <w:p w:rsidR="0007185A" w:rsidRPr="007041F3" w:rsidRDefault="0007185A" w:rsidP="007041F3">
      <w:pPr>
        <w:numPr>
          <w:ilvl w:val="0"/>
          <w:numId w:val="6"/>
        </w:numPr>
        <w:ind w:left="0" w:right="283" w:firstLine="709"/>
        <w:jc w:val="both"/>
        <w:rPr>
          <w:sz w:val="24"/>
          <w:szCs w:val="24"/>
        </w:rPr>
      </w:pPr>
      <w:r w:rsidRPr="007041F3">
        <w:rPr>
          <w:sz w:val="24"/>
          <w:szCs w:val="24"/>
        </w:rPr>
        <w:t>Усвоить изучаемый материал;</w:t>
      </w:r>
    </w:p>
    <w:p w:rsidR="0007185A" w:rsidRPr="007041F3" w:rsidRDefault="0007185A" w:rsidP="007041F3">
      <w:pPr>
        <w:numPr>
          <w:ilvl w:val="0"/>
          <w:numId w:val="6"/>
        </w:numPr>
        <w:ind w:left="0" w:right="283" w:firstLine="709"/>
        <w:jc w:val="both"/>
        <w:rPr>
          <w:sz w:val="24"/>
          <w:szCs w:val="24"/>
        </w:rPr>
      </w:pPr>
      <w:r w:rsidRPr="007041F3">
        <w:rPr>
          <w:sz w:val="24"/>
          <w:szCs w:val="24"/>
        </w:rPr>
        <w:t xml:space="preserve">Сделать так, чтобы каждый член учебной группы принимал активное участие в учебной деятельности </w:t>
      </w:r>
      <w:r w:rsidR="00BF02A3" w:rsidRPr="007041F3">
        <w:rPr>
          <w:sz w:val="24"/>
          <w:szCs w:val="24"/>
        </w:rPr>
        <w:t>на занятии</w:t>
      </w:r>
      <w:r w:rsidRPr="007041F3">
        <w:rPr>
          <w:sz w:val="24"/>
          <w:szCs w:val="24"/>
        </w:rPr>
        <w:t>;</w:t>
      </w:r>
    </w:p>
    <w:p w:rsidR="0007185A" w:rsidRPr="007041F3" w:rsidRDefault="0007185A" w:rsidP="007041F3">
      <w:pPr>
        <w:numPr>
          <w:ilvl w:val="0"/>
          <w:numId w:val="6"/>
        </w:numPr>
        <w:ind w:left="0" w:right="283" w:firstLine="709"/>
        <w:jc w:val="both"/>
        <w:rPr>
          <w:sz w:val="24"/>
          <w:szCs w:val="24"/>
        </w:rPr>
      </w:pPr>
      <w:r w:rsidRPr="007041F3">
        <w:rPr>
          <w:sz w:val="24"/>
          <w:szCs w:val="24"/>
        </w:rPr>
        <w:t>Добиться того, чтобы каждый член учебной г</w:t>
      </w:r>
      <w:r w:rsidR="00BF02A3" w:rsidRPr="007041F3">
        <w:rPr>
          <w:sz w:val="24"/>
          <w:szCs w:val="24"/>
        </w:rPr>
        <w:t>руппы усвоил изучаемый материал</w:t>
      </w:r>
      <w:r w:rsidRPr="007041F3">
        <w:rPr>
          <w:sz w:val="24"/>
          <w:szCs w:val="24"/>
        </w:rPr>
        <w:t>.</w:t>
      </w:r>
    </w:p>
    <w:p w:rsidR="0007185A" w:rsidRPr="007041F3" w:rsidRDefault="0007185A" w:rsidP="007041F3">
      <w:pPr>
        <w:ind w:right="283" w:firstLine="709"/>
        <w:jc w:val="both"/>
        <w:rPr>
          <w:sz w:val="24"/>
          <w:szCs w:val="24"/>
        </w:rPr>
      </w:pPr>
      <w:r w:rsidRPr="007041F3">
        <w:rPr>
          <w:sz w:val="24"/>
          <w:szCs w:val="24"/>
        </w:rPr>
        <w:t>Какие типы заданий способствуют организации продуктивного взаимодействия в группе?</w:t>
      </w:r>
    </w:p>
    <w:p w:rsidR="0007185A" w:rsidRPr="007041F3" w:rsidRDefault="0007185A" w:rsidP="007041F3">
      <w:pPr>
        <w:ind w:right="283" w:firstLine="709"/>
        <w:jc w:val="both"/>
        <w:rPr>
          <w:sz w:val="24"/>
          <w:szCs w:val="24"/>
        </w:rPr>
      </w:pPr>
      <w:r w:rsidRPr="007041F3">
        <w:rPr>
          <w:sz w:val="24"/>
          <w:szCs w:val="24"/>
        </w:rPr>
        <w:t xml:space="preserve"> - типы задач, предполагающих выдвижение и проверку множества гипотез, чтобы возможно было выстроить обсуждение, или задания эвристического или творческого типа, предполагающих множественность подходов.</w:t>
      </w:r>
    </w:p>
    <w:p w:rsidR="0007185A" w:rsidRPr="007041F3" w:rsidRDefault="0007185A" w:rsidP="007041F3">
      <w:pPr>
        <w:ind w:right="283" w:firstLine="709"/>
        <w:jc w:val="both"/>
        <w:rPr>
          <w:sz w:val="24"/>
          <w:szCs w:val="24"/>
        </w:rPr>
      </w:pPr>
      <w:r w:rsidRPr="007041F3">
        <w:rPr>
          <w:sz w:val="24"/>
          <w:szCs w:val="24"/>
        </w:rPr>
        <w:tab/>
        <w:t>Задания могут выполнять различные дидактические задачи:</w:t>
      </w:r>
    </w:p>
    <w:p w:rsidR="0007185A" w:rsidRPr="007041F3" w:rsidRDefault="0007185A" w:rsidP="007041F3">
      <w:pPr>
        <w:numPr>
          <w:ilvl w:val="0"/>
          <w:numId w:val="7"/>
        </w:numPr>
        <w:ind w:left="0" w:right="283" w:firstLine="709"/>
        <w:jc w:val="both"/>
        <w:rPr>
          <w:sz w:val="24"/>
          <w:szCs w:val="24"/>
        </w:rPr>
      </w:pPr>
      <w:r w:rsidRPr="007041F3">
        <w:rPr>
          <w:sz w:val="24"/>
          <w:szCs w:val="24"/>
        </w:rPr>
        <w:t>Для закрепления полученных знаний;</w:t>
      </w:r>
    </w:p>
    <w:p w:rsidR="0007185A" w:rsidRPr="007041F3" w:rsidRDefault="0007185A" w:rsidP="007041F3">
      <w:pPr>
        <w:numPr>
          <w:ilvl w:val="0"/>
          <w:numId w:val="7"/>
        </w:numPr>
        <w:ind w:left="0" w:right="283" w:firstLine="709"/>
        <w:jc w:val="both"/>
        <w:rPr>
          <w:sz w:val="24"/>
          <w:szCs w:val="24"/>
        </w:rPr>
      </w:pPr>
      <w:r w:rsidRPr="007041F3">
        <w:rPr>
          <w:sz w:val="24"/>
          <w:szCs w:val="24"/>
        </w:rPr>
        <w:t xml:space="preserve">Для формирования учебных умений, в том числе экспериментальных; </w:t>
      </w:r>
    </w:p>
    <w:p w:rsidR="0007185A" w:rsidRPr="007041F3" w:rsidRDefault="0007185A" w:rsidP="007041F3">
      <w:pPr>
        <w:numPr>
          <w:ilvl w:val="0"/>
          <w:numId w:val="7"/>
        </w:numPr>
        <w:ind w:left="0" w:right="283" w:firstLine="709"/>
        <w:jc w:val="both"/>
        <w:rPr>
          <w:sz w:val="24"/>
          <w:szCs w:val="24"/>
        </w:rPr>
      </w:pPr>
      <w:r w:rsidRPr="007041F3">
        <w:rPr>
          <w:sz w:val="24"/>
          <w:szCs w:val="24"/>
        </w:rPr>
        <w:t>Для развития исследовательских умений;</w:t>
      </w:r>
    </w:p>
    <w:p w:rsidR="0007185A" w:rsidRPr="007041F3" w:rsidRDefault="0007185A" w:rsidP="007041F3">
      <w:pPr>
        <w:numPr>
          <w:ilvl w:val="0"/>
          <w:numId w:val="7"/>
        </w:numPr>
        <w:ind w:left="0" w:right="283" w:firstLine="709"/>
        <w:jc w:val="both"/>
        <w:rPr>
          <w:sz w:val="24"/>
          <w:szCs w:val="24"/>
        </w:rPr>
      </w:pPr>
      <w:r w:rsidRPr="007041F3">
        <w:rPr>
          <w:sz w:val="24"/>
          <w:szCs w:val="24"/>
        </w:rPr>
        <w:t>Для развития творческих способностей</w:t>
      </w:r>
    </w:p>
    <w:p w:rsidR="0007185A" w:rsidRPr="007041F3" w:rsidRDefault="0007185A" w:rsidP="007041F3">
      <w:pPr>
        <w:ind w:right="283" w:firstLine="709"/>
        <w:jc w:val="both"/>
        <w:rPr>
          <w:sz w:val="24"/>
          <w:szCs w:val="24"/>
        </w:rPr>
      </w:pPr>
      <w:r w:rsidRPr="007041F3">
        <w:rPr>
          <w:sz w:val="24"/>
          <w:szCs w:val="24"/>
        </w:rPr>
        <w:t>Учитель:</w:t>
      </w:r>
    </w:p>
    <w:p w:rsidR="0007185A" w:rsidRPr="007041F3" w:rsidRDefault="0007185A" w:rsidP="007041F3">
      <w:pPr>
        <w:ind w:right="283" w:firstLine="709"/>
        <w:jc w:val="both"/>
        <w:rPr>
          <w:sz w:val="24"/>
          <w:szCs w:val="24"/>
        </w:rPr>
      </w:pPr>
      <w:r w:rsidRPr="007041F3">
        <w:rPr>
          <w:sz w:val="24"/>
          <w:szCs w:val="24"/>
        </w:rPr>
        <w:t xml:space="preserve">- руководит групповой </w:t>
      </w:r>
      <w:r w:rsidR="00BF02A3" w:rsidRPr="007041F3">
        <w:rPr>
          <w:sz w:val="24"/>
          <w:szCs w:val="24"/>
        </w:rPr>
        <w:t>деятельностью студентов</w:t>
      </w:r>
      <w:r w:rsidRPr="007041F3">
        <w:rPr>
          <w:sz w:val="24"/>
          <w:szCs w:val="24"/>
        </w:rPr>
        <w:t>;</w:t>
      </w:r>
    </w:p>
    <w:p w:rsidR="0007185A" w:rsidRPr="007041F3" w:rsidRDefault="0007185A" w:rsidP="007041F3">
      <w:pPr>
        <w:ind w:right="283" w:firstLine="709"/>
        <w:jc w:val="both"/>
        <w:rPr>
          <w:sz w:val="24"/>
          <w:szCs w:val="24"/>
        </w:rPr>
      </w:pPr>
      <w:r w:rsidRPr="007041F3">
        <w:rPr>
          <w:sz w:val="24"/>
          <w:szCs w:val="24"/>
        </w:rPr>
        <w:t>- обучает социальным умениям и навыкам;</w:t>
      </w:r>
    </w:p>
    <w:p w:rsidR="0007185A" w:rsidRPr="007041F3" w:rsidRDefault="0007185A" w:rsidP="007041F3">
      <w:pPr>
        <w:ind w:right="283" w:firstLine="709"/>
        <w:jc w:val="both"/>
        <w:rPr>
          <w:sz w:val="24"/>
          <w:szCs w:val="24"/>
        </w:rPr>
      </w:pPr>
      <w:r w:rsidRPr="007041F3">
        <w:rPr>
          <w:sz w:val="24"/>
          <w:szCs w:val="24"/>
        </w:rPr>
        <w:t xml:space="preserve">- наблюдает и контролирует учебную </w:t>
      </w:r>
      <w:r w:rsidR="00BF02A3" w:rsidRPr="007041F3">
        <w:rPr>
          <w:sz w:val="24"/>
          <w:szCs w:val="24"/>
        </w:rPr>
        <w:t>деятельность обучающихся</w:t>
      </w:r>
      <w:r w:rsidRPr="007041F3">
        <w:rPr>
          <w:sz w:val="24"/>
          <w:szCs w:val="24"/>
        </w:rPr>
        <w:t>.</w:t>
      </w:r>
    </w:p>
    <w:p w:rsidR="0007185A" w:rsidRPr="007041F3" w:rsidRDefault="00BF02A3" w:rsidP="007041F3">
      <w:pPr>
        <w:ind w:right="283" w:firstLine="709"/>
        <w:jc w:val="both"/>
        <w:rPr>
          <w:sz w:val="24"/>
          <w:szCs w:val="24"/>
        </w:rPr>
      </w:pPr>
      <w:r w:rsidRPr="007041F3">
        <w:rPr>
          <w:sz w:val="24"/>
          <w:szCs w:val="24"/>
        </w:rPr>
        <w:t xml:space="preserve"> Студенты в</w:t>
      </w:r>
      <w:r w:rsidR="0007185A" w:rsidRPr="007041F3">
        <w:rPr>
          <w:sz w:val="24"/>
          <w:szCs w:val="24"/>
        </w:rPr>
        <w:t xml:space="preserve"> группах:</w:t>
      </w:r>
    </w:p>
    <w:p w:rsidR="0007185A" w:rsidRPr="007041F3" w:rsidRDefault="0007185A" w:rsidP="007041F3">
      <w:pPr>
        <w:ind w:right="283" w:firstLine="709"/>
        <w:jc w:val="both"/>
        <w:rPr>
          <w:sz w:val="24"/>
          <w:szCs w:val="24"/>
        </w:rPr>
      </w:pPr>
      <w:r w:rsidRPr="007041F3">
        <w:rPr>
          <w:sz w:val="24"/>
          <w:szCs w:val="24"/>
        </w:rPr>
        <w:t>- усваивают учебные задачи, стоящие перед группой;</w:t>
      </w:r>
    </w:p>
    <w:p w:rsidR="0007185A" w:rsidRPr="007041F3" w:rsidRDefault="0007185A" w:rsidP="007041F3">
      <w:pPr>
        <w:ind w:right="283" w:firstLine="709"/>
        <w:jc w:val="both"/>
        <w:rPr>
          <w:sz w:val="24"/>
          <w:szCs w:val="24"/>
        </w:rPr>
      </w:pPr>
      <w:r w:rsidRPr="007041F3">
        <w:rPr>
          <w:sz w:val="24"/>
          <w:szCs w:val="24"/>
        </w:rPr>
        <w:t xml:space="preserve">- осуществляют процесс поиска (обсуждение лучшего решения, </w:t>
      </w:r>
    </w:p>
    <w:p w:rsidR="0007185A" w:rsidRPr="007041F3" w:rsidRDefault="0007185A" w:rsidP="007041F3">
      <w:pPr>
        <w:ind w:right="283" w:firstLine="709"/>
        <w:jc w:val="both"/>
        <w:rPr>
          <w:sz w:val="24"/>
          <w:szCs w:val="24"/>
        </w:rPr>
      </w:pPr>
      <w:r w:rsidRPr="007041F3">
        <w:rPr>
          <w:sz w:val="24"/>
          <w:szCs w:val="24"/>
        </w:rPr>
        <w:t xml:space="preserve">суммирование мнений и подведение итогов групповой работы); </w:t>
      </w:r>
    </w:p>
    <w:p w:rsidR="0007185A" w:rsidRPr="007041F3" w:rsidRDefault="0007185A" w:rsidP="007041F3">
      <w:pPr>
        <w:ind w:right="283" w:firstLine="709"/>
        <w:jc w:val="both"/>
        <w:rPr>
          <w:sz w:val="24"/>
          <w:szCs w:val="24"/>
        </w:rPr>
      </w:pPr>
      <w:r w:rsidRPr="007041F3">
        <w:rPr>
          <w:sz w:val="24"/>
          <w:szCs w:val="24"/>
        </w:rPr>
        <w:t>- вырабатывают групповое решение или выполняют творческое задание;</w:t>
      </w:r>
    </w:p>
    <w:p w:rsidR="0007185A" w:rsidRPr="007041F3" w:rsidRDefault="0007185A" w:rsidP="007041F3">
      <w:pPr>
        <w:ind w:right="283" w:firstLine="709"/>
        <w:jc w:val="both"/>
        <w:rPr>
          <w:sz w:val="24"/>
          <w:szCs w:val="24"/>
        </w:rPr>
      </w:pPr>
      <w:r w:rsidRPr="007041F3">
        <w:rPr>
          <w:sz w:val="24"/>
          <w:szCs w:val="24"/>
        </w:rPr>
        <w:lastRenderedPageBreak/>
        <w:t xml:space="preserve"> -  осуществляют презентацию группового решения поставленной задачи в рамках, определённых педагогом.</w:t>
      </w:r>
    </w:p>
    <w:p w:rsidR="0007185A" w:rsidRPr="007041F3" w:rsidRDefault="0007185A" w:rsidP="007041F3">
      <w:pPr>
        <w:ind w:right="283" w:firstLine="709"/>
        <w:jc w:val="both"/>
        <w:rPr>
          <w:sz w:val="24"/>
          <w:szCs w:val="24"/>
        </w:rPr>
      </w:pPr>
      <w:r w:rsidRPr="007041F3">
        <w:rPr>
          <w:sz w:val="24"/>
          <w:szCs w:val="24"/>
        </w:rPr>
        <w:tab/>
        <w:t>Признаки организации группового взаимодействия:</w:t>
      </w:r>
    </w:p>
    <w:p w:rsidR="0007185A" w:rsidRPr="007041F3" w:rsidRDefault="00BF02A3" w:rsidP="007041F3">
      <w:pPr>
        <w:numPr>
          <w:ilvl w:val="0"/>
          <w:numId w:val="8"/>
        </w:numPr>
        <w:ind w:left="0" w:right="283" w:firstLine="709"/>
        <w:jc w:val="both"/>
        <w:rPr>
          <w:sz w:val="24"/>
          <w:szCs w:val="24"/>
        </w:rPr>
      </w:pPr>
      <w:r w:rsidRPr="007041F3">
        <w:rPr>
          <w:sz w:val="24"/>
          <w:szCs w:val="24"/>
        </w:rPr>
        <w:t>Включенность</w:t>
      </w:r>
      <w:r w:rsidR="0007185A" w:rsidRPr="007041F3">
        <w:rPr>
          <w:sz w:val="24"/>
          <w:szCs w:val="24"/>
        </w:rPr>
        <w:t xml:space="preserve"> </w:t>
      </w:r>
      <w:r w:rsidRPr="007041F3">
        <w:rPr>
          <w:sz w:val="24"/>
          <w:szCs w:val="24"/>
        </w:rPr>
        <w:t>каждого студента</w:t>
      </w:r>
      <w:r w:rsidR="0007185A" w:rsidRPr="007041F3">
        <w:rPr>
          <w:sz w:val="24"/>
          <w:szCs w:val="24"/>
        </w:rPr>
        <w:t xml:space="preserve"> в решение поставленных задач;</w:t>
      </w:r>
    </w:p>
    <w:p w:rsidR="0007185A" w:rsidRPr="007041F3" w:rsidRDefault="0007185A" w:rsidP="007041F3">
      <w:pPr>
        <w:numPr>
          <w:ilvl w:val="0"/>
          <w:numId w:val="8"/>
        </w:numPr>
        <w:ind w:left="0" w:right="283" w:firstLine="709"/>
        <w:jc w:val="both"/>
        <w:rPr>
          <w:sz w:val="24"/>
          <w:szCs w:val="24"/>
        </w:rPr>
      </w:pPr>
      <w:r w:rsidRPr="007041F3">
        <w:rPr>
          <w:sz w:val="24"/>
          <w:szCs w:val="24"/>
        </w:rPr>
        <w:t>Атмосфера сотрудничества и сотворчества;</w:t>
      </w:r>
    </w:p>
    <w:p w:rsidR="0007185A" w:rsidRPr="007041F3" w:rsidRDefault="0007185A" w:rsidP="007041F3">
      <w:pPr>
        <w:numPr>
          <w:ilvl w:val="0"/>
          <w:numId w:val="8"/>
        </w:numPr>
        <w:ind w:left="0" w:right="283" w:firstLine="709"/>
        <w:jc w:val="both"/>
        <w:rPr>
          <w:sz w:val="24"/>
          <w:szCs w:val="24"/>
        </w:rPr>
      </w:pPr>
      <w:r w:rsidRPr="007041F3">
        <w:rPr>
          <w:sz w:val="24"/>
          <w:szCs w:val="24"/>
        </w:rPr>
        <w:t>Потребность в кооперации для решения познавательных задач;</w:t>
      </w:r>
    </w:p>
    <w:p w:rsidR="0007185A" w:rsidRPr="007041F3" w:rsidRDefault="0007185A" w:rsidP="007041F3">
      <w:pPr>
        <w:numPr>
          <w:ilvl w:val="0"/>
          <w:numId w:val="8"/>
        </w:numPr>
        <w:ind w:left="0" w:right="283" w:firstLine="709"/>
        <w:jc w:val="both"/>
        <w:rPr>
          <w:sz w:val="24"/>
          <w:szCs w:val="24"/>
        </w:rPr>
      </w:pPr>
      <w:r w:rsidRPr="007041F3">
        <w:rPr>
          <w:sz w:val="24"/>
          <w:szCs w:val="24"/>
        </w:rPr>
        <w:t xml:space="preserve">Оптимизация познавательной деятельности и межличностных отношений, ведущая к становлению механизмов </w:t>
      </w:r>
      <w:proofErr w:type="spellStart"/>
      <w:r w:rsidRPr="007041F3">
        <w:rPr>
          <w:sz w:val="24"/>
          <w:szCs w:val="24"/>
        </w:rPr>
        <w:t>саморегуляции</w:t>
      </w:r>
      <w:proofErr w:type="spellEnd"/>
      <w:r w:rsidRPr="007041F3">
        <w:rPr>
          <w:sz w:val="24"/>
          <w:szCs w:val="24"/>
        </w:rPr>
        <w:t xml:space="preserve"> поведения учащихся.</w:t>
      </w:r>
    </w:p>
    <w:p w:rsidR="0007185A" w:rsidRPr="007041F3" w:rsidRDefault="0007185A" w:rsidP="007041F3">
      <w:pPr>
        <w:ind w:right="283" w:firstLine="709"/>
        <w:jc w:val="both"/>
        <w:rPr>
          <w:i/>
          <w:sz w:val="24"/>
          <w:szCs w:val="24"/>
        </w:rPr>
      </w:pPr>
      <w:r w:rsidRPr="007041F3">
        <w:rPr>
          <w:b/>
          <w:i/>
          <w:sz w:val="24"/>
          <w:szCs w:val="24"/>
        </w:rPr>
        <w:t>Пример№1.</w:t>
      </w:r>
      <w:r w:rsidRPr="007041F3">
        <w:rPr>
          <w:i/>
          <w:sz w:val="24"/>
          <w:szCs w:val="24"/>
        </w:rPr>
        <w:t xml:space="preserve"> Урок </w:t>
      </w:r>
      <w:r w:rsidR="00BF02A3" w:rsidRPr="007041F3">
        <w:rPr>
          <w:i/>
          <w:sz w:val="24"/>
          <w:szCs w:val="24"/>
        </w:rPr>
        <w:t>химии по</w:t>
      </w:r>
      <w:r w:rsidRPr="007041F3">
        <w:rPr>
          <w:i/>
          <w:sz w:val="24"/>
          <w:szCs w:val="24"/>
        </w:rPr>
        <w:t xml:space="preserve"> неорганической химии по теме: «Кремний и его соединения» (операционно-исполнительский этап урока)</w:t>
      </w:r>
    </w:p>
    <w:p w:rsidR="0007185A" w:rsidRPr="007041F3" w:rsidRDefault="0007185A" w:rsidP="007041F3">
      <w:pPr>
        <w:numPr>
          <w:ilvl w:val="0"/>
          <w:numId w:val="9"/>
        </w:numPr>
        <w:ind w:left="0" w:right="283" w:firstLine="709"/>
        <w:jc w:val="both"/>
        <w:rPr>
          <w:i/>
          <w:sz w:val="24"/>
          <w:szCs w:val="24"/>
        </w:rPr>
      </w:pPr>
      <w:r w:rsidRPr="007041F3">
        <w:rPr>
          <w:i/>
          <w:sz w:val="24"/>
          <w:szCs w:val="24"/>
        </w:rPr>
        <w:t xml:space="preserve">Самостоятельная работа в группах по 4 человека. Каждая группа прорабатывает, изучает, обсуждает один пункт намеченного плана (всего 6 групп). По истечении времени один представитель группы докладывает результаты деятельности </w:t>
      </w:r>
      <w:r w:rsidR="00BF02A3" w:rsidRPr="007041F3">
        <w:rPr>
          <w:i/>
          <w:sz w:val="24"/>
          <w:szCs w:val="24"/>
        </w:rPr>
        <w:t>группы всем студентам</w:t>
      </w:r>
      <w:r w:rsidRPr="007041F3">
        <w:rPr>
          <w:i/>
          <w:sz w:val="24"/>
          <w:szCs w:val="24"/>
        </w:rPr>
        <w:t xml:space="preserve">. </w:t>
      </w:r>
      <w:r w:rsidR="00BF02A3" w:rsidRPr="007041F3">
        <w:rPr>
          <w:i/>
          <w:sz w:val="24"/>
          <w:szCs w:val="24"/>
        </w:rPr>
        <w:t xml:space="preserve"> преподаватель</w:t>
      </w:r>
      <w:r w:rsidRPr="007041F3">
        <w:rPr>
          <w:i/>
          <w:sz w:val="24"/>
          <w:szCs w:val="24"/>
        </w:rPr>
        <w:t xml:space="preserve"> оценивает деятельность группы.</w:t>
      </w:r>
    </w:p>
    <w:p w:rsidR="0007185A" w:rsidRPr="007041F3" w:rsidRDefault="0007185A" w:rsidP="007041F3">
      <w:pPr>
        <w:numPr>
          <w:ilvl w:val="0"/>
          <w:numId w:val="9"/>
        </w:numPr>
        <w:ind w:left="0" w:right="283" w:firstLine="709"/>
        <w:jc w:val="both"/>
        <w:rPr>
          <w:i/>
          <w:sz w:val="24"/>
          <w:szCs w:val="24"/>
        </w:rPr>
      </w:pPr>
      <w:r w:rsidRPr="007041F3">
        <w:rPr>
          <w:i/>
          <w:sz w:val="24"/>
          <w:szCs w:val="24"/>
        </w:rPr>
        <w:t xml:space="preserve">Выполнение лабораторного опыта «Знакомство с коллекцией </w:t>
      </w:r>
    </w:p>
    <w:p w:rsidR="0007185A" w:rsidRPr="007041F3" w:rsidRDefault="0007185A" w:rsidP="007041F3">
      <w:pPr>
        <w:ind w:right="283" w:firstLine="709"/>
        <w:jc w:val="both"/>
        <w:rPr>
          <w:i/>
          <w:sz w:val="24"/>
          <w:szCs w:val="24"/>
        </w:rPr>
      </w:pPr>
      <w:r w:rsidRPr="007041F3">
        <w:rPr>
          <w:i/>
          <w:sz w:val="24"/>
          <w:szCs w:val="24"/>
        </w:rPr>
        <w:t>«Природные соединения кремния». Выполняется в группах одновременно с заданием №1.</w:t>
      </w:r>
    </w:p>
    <w:p w:rsidR="0007185A" w:rsidRPr="007041F3" w:rsidRDefault="0007185A" w:rsidP="007041F3">
      <w:pPr>
        <w:numPr>
          <w:ilvl w:val="0"/>
          <w:numId w:val="9"/>
        </w:numPr>
        <w:ind w:left="0" w:right="283" w:firstLine="709"/>
        <w:jc w:val="both"/>
        <w:rPr>
          <w:i/>
          <w:sz w:val="24"/>
          <w:szCs w:val="24"/>
        </w:rPr>
      </w:pPr>
      <w:r w:rsidRPr="007041F3">
        <w:rPr>
          <w:i/>
          <w:sz w:val="24"/>
          <w:szCs w:val="24"/>
        </w:rPr>
        <w:t>Формирование понятия «силикатная промышленность».</w:t>
      </w:r>
    </w:p>
    <w:p w:rsidR="0007185A" w:rsidRPr="007041F3" w:rsidRDefault="00BF02A3" w:rsidP="007041F3">
      <w:pPr>
        <w:ind w:right="283" w:firstLine="709"/>
        <w:jc w:val="both"/>
        <w:rPr>
          <w:i/>
          <w:sz w:val="24"/>
          <w:szCs w:val="24"/>
        </w:rPr>
      </w:pPr>
      <w:r w:rsidRPr="007041F3">
        <w:rPr>
          <w:i/>
          <w:sz w:val="24"/>
          <w:szCs w:val="24"/>
        </w:rPr>
        <w:t xml:space="preserve"> </w:t>
      </w:r>
      <w:r w:rsidR="00451EC2" w:rsidRPr="007041F3">
        <w:rPr>
          <w:i/>
          <w:sz w:val="24"/>
          <w:szCs w:val="24"/>
        </w:rPr>
        <w:t>Преподаватель</w:t>
      </w:r>
      <w:r w:rsidR="0007185A" w:rsidRPr="007041F3">
        <w:rPr>
          <w:i/>
          <w:sz w:val="24"/>
          <w:szCs w:val="24"/>
        </w:rPr>
        <w:t xml:space="preserve"> (загадывает загадки):</w:t>
      </w:r>
    </w:p>
    <w:p w:rsidR="0007185A" w:rsidRPr="007041F3" w:rsidRDefault="0007185A" w:rsidP="007041F3">
      <w:pPr>
        <w:ind w:right="283" w:firstLine="709"/>
        <w:jc w:val="both"/>
        <w:rPr>
          <w:i/>
          <w:sz w:val="24"/>
          <w:szCs w:val="24"/>
        </w:rPr>
      </w:pPr>
      <w:r w:rsidRPr="007041F3">
        <w:rPr>
          <w:i/>
          <w:sz w:val="24"/>
          <w:szCs w:val="24"/>
        </w:rPr>
        <w:t xml:space="preserve"> - На </w:t>
      </w:r>
      <w:proofErr w:type="spellStart"/>
      <w:r w:rsidRPr="007041F3">
        <w:rPr>
          <w:i/>
          <w:sz w:val="24"/>
          <w:szCs w:val="24"/>
        </w:rPr>
        <w:t>топтале</w:t>
      </w:r>
      <w:proofErr w:type="spellEnd"/>
      <w:r w:rsidRPr="007041F3">
        <w:rPr>
          <w:i/>
          <w:sz w:val="24"/>
          <w:szCs w:val="24"/>
        </w:rPr>
        <w:t xml:space="preserve"> был, на кружале был, на пожаре был, на базаре был, молод</w:t>
      </w:r>
    </w:p>
    <w:p w:rsidR="0007185A" w:rsidRPr="007041F3" w:rsidRDefault="0007185A" w:rsidP="007041F3">
      <w:pPr>
        <w:ind w:right="283" w:firstLine="709"/>
        <w:jc w:val="both"/>
        <w:rPr>
          <w:sz w:val="24"/>
          <w:szCs w:val="24"/>
        </w:rPr>
      </w:pPr>
      <w:r w:rsidRPr="007041F3">
        <w:rPr>
          <w:i/>
          <w:sz w:val="24"/>
          <w:szCs w:val="24"/>
        </w:rPr>
        <w:t>был – людей кормил. (Глиняный горшок)</w:t>
      </w:r>
    </w:p>
    <w:p w:rsidR="0007185A" w:rsidRPr="007041F3" w:rsidRDefault="0007185A" w:rsidP="007041F3">
      <w:pPr>
        <w:ind w:right="283" w:firstLine="709"/>
        <w:jc w:val="both"/>
        <w:rPr>
          <w:i/>
          <w:sz w:val="24"/>
          <w:szCs w:val="24"/>
        </w:rPr>
      </w:pPr>
      <w:r w:rsidRPr="007041F3">
        <w:rPr>
          <w:i/>
          <w:sz w:val="24"/>
          <w:szCs w:val="24"/>
        </w:rPr>
        <w:t xml:space="preserve"> - В избе мёрзнет, а на дворе не мёрзнет. (Оконное стекло)</w:t>
      </w:r>
    </w:p>
    <w:p w:rsidR="0007185A" w:rsidRPr="007041F3" w:rsidRDefault="0007185A" w:rsidP="007041F3">
      <w:pPr>
        <w:ind w:right="283" w:firstLine="709"/>
        <w:jc w:val="both"/>
        <w:rPr>
          <w:i/>
          <w:sz w:val="24"/>
          <w:szCs w:val="24"/>
        </w:rPr>
      </w:pPr>
      <w:r w:rsidRPr="007041F3">
        <w:rPr>
          <w:i/>
          <w:sz w:val="24"/>
          <w:szCs w:val="24"/>
        </w:rPr>
        <w:t xml:space="preserve"> - Серая пыль в воду </w:t>
      </w:r>
      <w:proofErr w:type="spellStart"/>
      <w:r w:rsidRPr="007041F3">
        <w:rPr>
          <w:i/>
          <w:sz w:val="24"/>
          <w:szCs w:val="24"/>
        </w:rPr>
        <w:t>нырь</w:t>
      </w:r>
      <w:proofErr w:type="spellEnd"/>
      <w:r w:rsidRPr="007041F3">
        <w:rPr>
          <w:i/>
          <w:sz w:val="24"/>
          <w:szCs w:val="24"/>
        </w:rPr>
        <w:t>, потом на мастерок и готов домок. (Цемент)</w:t>
      </w:r>
    </w:p>
    <w:p w:rsidR="0007185A" w:rsidRPr="007041F3" w:rsidRDefault="0007185A" w:rsidP="007041F3">
      <w:pPr>
        <w:ind w:right="283" w:firstLine="709"/>
        <w:jc w:val="both"/>
        <w:rPr>
          <w:i/>
          <w:sz w:val="24"/>
          <w:szCs w:val="24"/>
        </w:rPr>
      </w:pPr>
      <w:r w:rsidRPr="007041F3">
        <w:rPr>
          <w:i/>
          <w:sz w:val="24"/>
          <w:szCs w:val="24"/>
        </w:rPr>
        <w:t>Эти предметы и материалы имеют нечто общее: в их состав обязательно входят соединения кремния, и все они являются продуктами</w:t>
      </w:r>
    </w:p>
    <w:p w:rsidR="0007185A" w:rsidRPr="007041F3" w:rsidRDefault="0007185A" w:rsidP="007041F3">
      <w:pPr>
        <w:ind w:right="283" w:firstLine="709"/>
        <w:jc w:val="both"/>
        <w:rPr>
          <w:i/>
          <w:sz w:val="24"/>
          <w:szCs w:val="24"/>
        </w:rPr>
      </w:pPr>
      <w:r w:rsidRPr="007041F3">
        <w:rPr>
          <w:i/>
          <w:sz w:val="24"/>
          <w:szCs w:val="24"/>
        </w:rPr>
        <w:t>силикатной промышленности.</w:t>
      </w:r>
    </w:p>
    <w:p w:rsidR="0007185A" w:rsidRPr="007041F3" w:rsidRDefault="00C844D3" w:rsidP="007041F3">
      <w:pPr>
        <w:ind w:right="283" w:firstLine="709"/>
        <w:jc w:val="both"/>
        <w:rPr>
          <w:i/>
          <w:sz w:val="24"/>
          <w:szCs w:val="24"/>
        </w:rPr>
      </w:pPr>
      <w:r w:rsidRPr="007041F3">
        <w:rPr>
          <w:noProof/>
          <w:sz w:val="24"/>
          <w:szCs w:val="24"/>
        </w:rPr>
        <w:t xml:space="preserve"> </w:t>
      </w:r>
    </w:p>
    <w:p w:rsidR="0007185A" w:rsidRPr="007041F3" w:rsidRDefault="0076083E" w:rsidP="007041F3">
      <w:pPr>
        <w:numPr>
          <w:ilvl w:val="0"/>
          <w:numId w:val="9"/>
        </w:numPr>
        <w:ind w:left="0" w:right="283" w:firstLine="709"/>
        <w:jc w:val="both"/>
        <w:rPr>
          <w:i/>
          <w:sz w:val="24"/>
          <w:szCs w:val="24"/>
        </w:rPr>
      </w:pPr>
      <w:r w:rsidRPr="007041F3">
        <w:rPr>
          <w:i/>
          <w:sz w:val="24"/>
          <w:szCs w:val="24"/>
        </w:rPr>
        <w:t>Студенты делятся</w:t>
      </w:r>
      <w:r w:rsidR="0007185A" w:rsidRPr="007041F3">
        <w:rPr>
          <w:i/>
          <w:sz w:val="24"/>
          <w:szCs w:val="24"/>
        </w:rPr>
        <w:t xml:space="preserve"> на три группы. Каждая группа поочерёдно (по </w:t>
      </w:r>
      <w:r w:rsidR="00C844D3" w:rsidRPr="007041F3">
        <w:rPr>
          <w:i/>
          <w:sz w:val="24"/>
          <w:szCs w:val="24"/>
        </w:rPr>
        <w:t>сигналу преподавателя</w:t>
      </w:r>
      <w:r w:rsidR="0007185A" w:rsidRPr="007041F3">
        <w:rPr>
          <w:i/>
          <w:sz w:val="24"/>
          <w:szCs w:val="24"/>
        </w:rPr>
        <w:t>) переходит к одному из трёх «инженеров- технологов», которые знакомят учащихся с производством керамики, стекла, цемента. Учащиеся - «инженеры-технологи» готовятся заранее, консультируясь с учителем.</w:t>
      </w:r>
    </w:p>
    <w:p w:rsidR="00BF02A3" w:rsidRPr="007041F3" w:rsidRDefault="00BF02A3" w:rsidP="007041F3">
      <w:pPr>
        <w:ind w:right="283" w:firstLine="709"/>
        <w:jc w:val="both"/>
        <w:rPr>
          <w:i/>
          <w:sz w:val="24"/>
          <w:szCs w:val="24"/>
          <w:lang w:val="en-US"/>
        </w:rPr>
        <w:sectPr w:rsidR="00BF02A3" w:rsidRPr="007041F3" w:rsidSect="007041F3">
          <w:footerReference w:type="default" r:id="rId7"/>
          <w:pgSz w:w="11906" w:h="16838"/>
          <w:pgMar w:top="1134" w:right="1134" w:bottom="1134" w:left="1134" w:header="709" w:footer="709" w:gutter="0"/>
          <w:cols w:space="708"/>
          <w:docGrid w:linePitch="360"/>
        </w:sectPr>
      </w:pPr>
    </w:p>
    <w:p w:rsidR="0007185A" w:rsidRPr="007041F3" w:rsidRDefault="0007185A" w:rsidP="007041F3">
      <w:pPr>
        <w:ind w:right="283" w:firstLine="709"/>
        <w:jc w:val="both"/>
        <w:rPr>
          <w:i/>
          <w:sz w:val="24"/>
          <w:szCs w:val="24"/>
        </w:rPr>
      </w:pPr>
      <w:r w:rsidRPr="007041F3">
        <w:rPr>
          <w:i/>
          <w:sz w:val="24"/>
          <w:szCs w:val="24"/>
          <w:lang w:val="en-US"/>
        </w:rPr>
        <w:t>I</w:t>
      </w:r>
      <w:r w:rsidRPr="007041F3">
        <w:rPr>
          <w:i/>
          <w:sz w:val="24"/>
          <w:szCs w:val="24"/>
        </w:rPr>
        <w:t xml:space="preserve"> группа. </w:t>
      </w:r>
      <w:r w:rsidRPr="007041F3">
        <w:rPr>
          <w:i/>
          <w:sz w:val="24"/>
          <w:szCs w:val="24"/>
          <w:u w:val="single"/>
        </w:rPr>
        <w:t>Керамика.</w:t>
      </w:r>
    </w:p>
    <w:p w:rsidR="0007185A" w:rsidRPr="007041F3" w:rsidRDefault="0007185A" w:rsidP="007041F3">
      <w:pPr>
        <w:ind w:right="283" w:firstLine="709"/>
        <w:jc w:val="both"/>
        <w:rPr>
          <w:i/>
          <w:sz w:val="24"/>
          <w:szCs w:val="24"/>
        </w:rPr>
      </w:pPr>
      <w:r w:rsidRPr="007041F3">
        <w:rPr>
          <w:i/>
          <w:sz w:val="24"/>
          <w:szCs w:val="24"/>
        </w:rPr>
        <w:t xml:space="preserve"> - сырьё;</w:t>
      </w:r>
    </w:p>
    <w:p w:rsidR="0007185A" w:rsidRPr="007041F3" w:rsidRDefault="0007185A" w:rsidP="007041F3">
      <w:pPr>
        <w:ind w:right="283" w:firstLine="709"/>
        <w:jc w:val="both"/>
        <w:rPr>
          <w:i/>
          <w:sz w:val="24"/>
          <w:szCs w:val="24"/>
        </w:rPr>
      </w:pPr>
      <w:r w:rsidRPr="007041F3">
        <w:rPr>
          <w:i/>
          <w:sz w:val="24"/>
          <w:szCs w:val="24"/>
        </w:rPr>
        <w:t xml:space="preserve"> - технология;</w:t>
      </w:r>
    </w:p>
    <w:p w:rsidR="0007185A" w:rsidRPr="007041F3" w:rsidRDefault="0007185A" w:rsidP="007041F3">
      <w:pPr>
        <w:ind w:right="283" w:firstLine="709"/>
        <w:jc w:val="both"/>
        <w:rPr>
          <w:i/>
          <w:sz w:val="24"/>
          <w:szCs w:val="24"/>
        </w:rPr>
      </w:pPr>
      <w:r w:rsidRPr="007041F3">
        <w:rPr>
          <w:i/>
          <w:sz w:val="24"/>
          <w:szCs w:val="24"/>
        </w:rPr>
        <w:t xml:space="preserve"> - продукция.</w:t>
      </w:r>
    </w:p>
    <w:p w:rsidR="0007185A" w:rsidRPr="007041F3" w:rsidRDefault="0007185A" w:rsidP="007041F3">
      <w:pPr>
        <w:ind w:right="283" w:firstLine="709"/>
        <w:jc w:val="both"/>
        <w:rPr>
          <w:i/>
          <w:sz w:val="24"/>
          <w:szCs w:val="24"/>
          <w:u w:val="single"/>
        </w:rPr>
      </w:pPr>
      <w:r w:rsidRPr="007041F3">
        <w:rPr>
          <w:i/>
          <w:sz w:val="24"/>
          <w:szCs w:val="24"/>
          <w:lang w:val="en-US"/>
        </w:rPr>
        <w:t>II</w:t>
      </w:r>
      <w:r w:rsidRPr="007041F3">
        <w:rPr>
          <w:i/>
          <w:sz w:val="24"/>
          <w:szCs w:val="24"/>
        </w:rPr>
        <w:t xml:space="preserve"> группа. </w:t>
      </w:r>
      <w:r w:rsidRPr="007041F3">
        <w:rPr>
          <w:i/>
          <w:sz w:val="24"/>
          <w:szCs w:val="24"/>
          <w:u w:val="single"/>
        </w:rPr>
        <w:t>Стекло.</w:t>
      </w:r>
    </w:p>
    <w:p w:rsidR="0007185A" w:rsidRPr="007041F3" w:rsidRDefault="0007185A" w:rsidP="007041F3">
      <w:pPr>
        <w:ind w:right="283" w:firstLine="709"/>
        <w:jc w:val="both"/>
        <w:rPr>
          <w:i/>
          <w:sz w:val="24"/>
          <w:szCs w:val="24"/>
        </w:rPr>
      </w:pPr>
      <w:r w:rsidRPr="007041F3">
        <w:rPr>
          <w:i/>
          <w:sz w:val="24"/>
          <w:szCs w:val="24"/>
        </w:rPr>
        <w:t xml:space="preserve"> - сырьё;</w:t>
      </w:r>
    </w:p>
    <w:p w:rsidR="0007185A" w:rsidRPr="007041F3" w:rsidRDefault="00BF02A3" w:rsidP="007041F3">
      <w:pPr>
        <w:ind w:right="283" w:firstLine="709"/>
        <w:jc w:val="both"/>
        <w:rPr>
          <w:i/>
          <w:sz w:val="24"/>
          <w:szCs w:val="24"/>
        </w:rPr>
      </w:pPr>
      <w:r w:rsidRPr="007041F3">
        <w:rPr>
          <w:i/>
          <w:sz w:val="24"/>
          <w:szCs w:val="24"/>
        </w:rPr>
        <w:t xml:space="preserve"> -</w:t>
      </w:r>
      <w:r w:rsidR="0007185A" w:rsidRPr="007041F3">
        <w:rPr>
          <w:i/>
          <w:sz w:val="24"/>
          <w:szCs w:val="24"/>
        </w:rPr>
        <w:t>химизм процесса;</w:t>
      </w:r>
    </w:p>
    <w:p w:rsidR="0007185A" w:rsidRPr="007041F3" w:rsidRDefault="0007185A" w:rsidP="007041F3">
      <w:pPr>
        <w:ind w:right="283" w:firstLine="709"/>
        <w:jc w:val="both"/>
        <w:rPr>
          <w:i/>
          <w:sz w:val="24"/>
          <w:szCs w:val="24"/>
        </w:rPr>
      </w:pPr>
      <w:r w:rsidRPr="007041F3">
        <w:rPr>
          <w:i/>
          <w:sz w:val="24"/>
          <w:szCs w:val="24"/>
        </w:rPr>
        <w:t xml:space="preserve">  - виды стёкол (выполнение лабораторного опыта </w:t>
      </w:r>
      <w:r w:rsidR="00C844D3" w:rsidRPr="007041F3">
        <w:rPr>
          <w:i/>
          <w:sz w:val="24"/>
          <w:szCs w:val="24"/>
        </w:rPr>
        <w:t>«Знакомство</w:t>
      </w:r>
      <w:r w:rsidRPr="007041F3">
        <w:rPr>
          <w:i/>
          <w:sz w:val="24"/>
          <w:szCs w:val="24"/>
        </w:rPr>
        <w:t xml:space="preserve"> с видами стёкол»);</w:t>
      </w:r>
    </w:p>
    <w:p w:rsidR="0007185A" w:rsidRPr="007041F3" w:rsidRDefault="0007185A" w:rsidP="007041F3">
      <w:pPr>
        <w:ind w:right="283" w:firstLine="709"/>
        <w:jc w:val="both"/>
        <w:rPr>
          <w:i/>
          <w:sz w:val="24"/>
          <w:szCs w:val="24"/>
        </w:rPr>
      </w:pPr>
      <w:r w:rsidRPr="007041F3">
        <w:rPr>
          <w:i/>
          <w:sz w:val="24"/>
          <w:szCs w:val="24"/>
        </w:rPr>
        <w:t xml:space="preserve"> - художественные изделия из стекла (демонстрация открыток).</w:t>
      </w:r>
    </w:p>
    <w:p w:rsidR="0007185A" w:rsidRPr="007041F3" w:rsidRDefault="0007185A" w:rsidP="007041F3">
      <w:pPr>
        <w:ind w:right="283" w:firstLine="709"/>
        <w:jc w:val="both"/>
        <w:rPr>
          <w:i/>
          <w:sz w:val="24"/>
          <w:szCs w:val="24"/>
          <w:u w:val="single"/>
        </w:rPr>
      </w:pPr>
      <w:r w:rsidRPr="007041F3">
        <w:rPr>
          <w:i/>
          <w:sz w:val="24"/>
          <w:szCs w:val="24"/>
          <w:lang w:val="en-US"/>
        </w:rPr>
        <w:t>III</w:t>
      </w:r>
      <w:r w:rsidRPr="007041F3">
        <w:rPr>
          <w:i/>
          <w:sz w:val="24"/>
          <w:szCs w:val="24"/>
        </w:rPr>
        <w:t xml:space="preserve"> группа. </w:t>
      </w:r>
      <w:r w:rsidRPr="007041F3">
        <w:rPr>
          <w:i/>
          <w:sz w:val="24"/>
          <w:szCs w:val="24"/>
          <w:u w:val="single"/>
        </w:rPr>
        <w:t>Цемент.</w:t>
      </w:r>
    </w:p>
    <w:p w:rsidR="0007185A" w:rsidRPr="007041F3" w:rsidRDefault="0007185A" w:rsidP="007041F3">
      <w:pPr>
        <w:ind w:right="283" w:firstLine="709"/>
        <w:jc w:val="both"/>
        <w:rPr>
          <w:i/>
          <w:sz w:val="24"/>
          <w:szCs w:val="24"/>
        </w:rPr>
      </w:pPr>
      <w:r w:rsidRPr="007041F3">
        <w:rPr>
          <w:i/>
          <w:sz w:val="24"/>
          <w:szCs w:val="24"/>
        </w:rPr>
        <w:t xml:space="preserve"> - сырьё;</w:t>
      </w:r>
    </w:p>
    <w:p w:rsidR="0007185A" w:rsidRPr="007041F3" w:rsidRDefault="00BF02A3" w:rsidP="007041F3">
      <w:pPr>
        <w:ind w:right="283" w:firstLine="709"/>
        <w:jc w:val="both"/>
        <w:rPr>
          <w:sz w:val="24"/>
          <w:szCs w:val="24"/>
        </w:rPr>
      </w:pPr>
      <w:r w:rsidRPr="007041F3">
        <w:rPr>
          <w:i/>
          <w:sz w:val="24"/>
          <w:szCs w:val="24"/>
        </w:rPr>
        <w:t xml:space="preserve"> -</w:t>
      </w:r>
      <w:r w:rsidR="0007185A" w:rsidRPr="007041F3">
        <w:rPr>
          <w:i/>
          <w:sz w:val="24"/>
          <w:szCs w:val="24"/>
        </w:rPr>
        <w:t>химизм процесса;</w:t>
      </w:r>
    </w:p>
    <w:p w:rsidR="0007185A" w:rsidRPr="007041F3" w:rsidRDefault="0007185A" w:rsidP="007041F3">
      <w:pPr>
        <w:ind w:right="283" w:firstLine="709"/>
        <w:jc w:val="both"/>
        <w:rPr>
          <w:i/>
          <w:sz w:val="24"/>
          <w:szCs w:val="24"/>
        </w:rPr>
      </w:pPr>
      <w:r w:rsidRPr="007041F3">
        <w:rPr>
          <w:i/>
          <w:sz w:val="24"/>
          <w:szCs w:val="24"/>
        </w:rPr>
        <w:t xml:space="preserve"> - технология;</w:t>
      </w:r>
    </w:p>
    <w:p w:rsidR="0007185A" w:rsidRPr="007041F3" w:rsidRDefault="0007185A" w:rsidP="007041F3">
      <w:pPr>
        <w:ind w:right="283" w:firstLine="709"/>
        <w:jc w:val="both"/>
        <w:rPr>
          <w:i/>
          <w:sz w:val="24"/>
          <w:szCs w:val="24"/>
        </w:rPr>
      </w:pPr>
      <w:r w:rsidRPr="007041F3">
        <w:rPr>
          <w:i/>
          <w:sz w:val="24"/>
          <w:szCs w:val="24"/>
        </w:rPr>
        <w:t xml:space="preserve"> -бетон, шлакобетон, железобетон;</w:t>
      </w:r>
    </w:p>
    <w:p w:rsidR="0007185A" w:rsidRPr="007041F3" w:rsidRDefault="0007185A" w:rsidP="007041F3">
      <w:pPr>
        <w:ind w:right="283" w:firstLine="709"/>
        <w:jc w:val="both"/>
        <w:rPr>
          <w:i/>
          <w:color w:val="FF0000"/>
          <w:sz w:val="24"/>
          <w:szCs w:val="24"/>
        </w:rPr>
      </w:pPr>
      <w:r w:rsidRPr="007041F3">
        <w:rPr>
          <w:i/>
          <w:sz w:val="24"/>
          <w:szCs w:val="24"/>
        </w:rPr>
        <w:t xml:space="preserve"> - экологические проблемы, возникающие при производстве цемента</w:t>
      </w:r>
      <w:r w:rsidRPr="007041F3">
        <w:rPr>
          <w:i/>
          <w:color w:val="FF0000"/>
          <w:sz w:val="24"/>
          <w:szCs w:val="24"/>
        </w:rPr>
        <w:t>.</w:t>
      </w:r>
    </w:p>
    <w:p w:rsidR="00BF02A3" w:rsidRPr="007041F3" w:rsidRDefault="00BF02A3" w:rsidP="007041F3">
      <w:pPr>
        <w:ind w:right="283" w:firstLine="709"/>
        <w:jc w:val="both"/>
        <w:rPr>
          <w:sz w:val="24"/>
          <w:szCs w:val="24"/>
        </w:rPr>
        <w:sectPr w:rsidR="00BF02A3" w:rsidRPr="007041F3" w:rsidSect="007041F3">
          <w:type w:val="continuous"/>
          <w:pgSz w:w="11906" w:h="16838"/>
          <w:pgMar w:top="1134" w:right="1134" w:bottom="1134" w:left="1134" w:header="709" w:footer="709" w:gutter="0"/>
          <w:cols w:space="708"/>
          <w:docGrid w:linePitch="360"/>
        </w:sectPr>
      </w:pPr>
    </w:p>
    <w:p w:rsidR="0007185A" w:rsidRPr="007041F3" w:rsidRDefault="0007185A" w:rsidP="007041F3">
      <w:pPr>
        <w:ind w:right="283" w:firstLine="709"/>
        <w:jc w:val="both"/>
        <w:rPr>
          <w:i/>
          <w:sz w:val="24"/>
          <w:szCs w:val="24"/>
        </w:rPr>
      </w:pPr>
      <w:r w:rsidRPr="007041F3">
        <w:rPr>
          <w:sz w:val="24"/>
          <w:szCs w:val="24"/>
          <w:lang w:val="en-US"/>
        </w:rPr>
        <w:t>III</w:t>
      </w:r>
      <w:r w:rsidRPr="007041F3">
        <w:rPr>
          <w:sz w:val="24"/>
          <w:szCs w:val="24"/>
        </w:rPr>
        <w:t>. Рефлексивно-оценочный</w:t>
      </w:r>
      <w:r w:rsidR="00BF02A3" w:rsidRPr="007041F3">
        <w:rPr>
          <w:sz w:val="24"/>
          <w:szCs w:val="24"/>
        </w:rPr>
        <w:t xml:space="preserve"> этап</w:t>
      </w:r>
      <w:r w:rsidRPr="007041F3">
        <w:rPr>
          <w:sz w:val="24"/>
          <w:szCs w:val="24"/>
        </w:rPr>
        <w:t>.</w:t>
      </w:r>
    </w:p>
    <w:p w:rsidR="0007185A" w:rsidRPr="007041F3" w:rsidRDefault="0007185A" w:rsidP="007041F3">
      <w:pPr>
        <w:ind w:right="283" w:firstLine="709"/>
        <w:jc w:val="both"/>
        <w:rPr>
          <w:sz w:val="24"/>
          <w:szCs w:val="24"/>
        </w:rPr>
      </w:pPr>
      <w:r w:rsidRPr="007041F3">
        <w:rPr>
          <w:sz w:val="24"/>
          <w:szCs w:val="24"/>
        </w:rPr>
        <w:t xml:space="preserve">На этом этапе осуществляются действия по приложению способов деятельности к нестандартным условиям, то есть обучаемый контролирует и оценивает усвоение способа деятельности и степень его использования для решения нестандартных задач. Эффективность данного этапа зависит от готовности студентов к самоанализу. На этом этапе обучающиеся выражают своё отношение к занятию и оценивают вклад каждого в </w:t>
      </w:r>
      <w:r w:rsidRPr="007041F3">
        <w:rPr>
          <w:sz w:val="24"/>
          <w:szCs w:val="24"/>
        </w:rPr>
        <w:lastRenderedPageBreak/>
        <w:t xml:space="preserve">общее дело. На этом </w:t>
      </w:r>
      <w:r w:rsidR="00EC7414" w:rsidRPr="007041F3">
        <w:rPr>
          <w:sz w:val="24"/>
          <w:szCs w:val="24"/>
        </w:rPr>
        <w:t>этапе студенты</w:t>
      </w:r>
      <w:r w:rsidRPr="007041F3">
        <w:rPr>
          <w:sz w:val="24"/>
          <w:szCs w:val="24"/>
        </w:rPr>
        <w:t xml:space="preserve"> выясняют: достигли ли они намеченной цели? Как они этого достигли? </w:t>
      </w:r>
    </w:p>
    <w:p w:rsidR="0007185A" w:rsidRPr="007041F3" w:rsidRDefault="0007185A" w:rsidP="007041F3">
      <w:pPr>
        <w:ind w:right="283" w:firstLine="709"/>
        <w:jc w:val="both"/>
        <w:rPr>
          <w:sz w:val="24"/>
          <w:szCs w:val="24"/>
        </w:rPr>
      </w:pPr>
      <w:r w:rsidRPr="007041F3">
        <w:rPr>
          <w:color w:val="FF0000"/>
          <w:sz w:val="24"/>
          <w:szCs w:val="24"/>
        </w:rPr>
        <w:tab/>
      </w:r>
      <w:r w:rsidR="00C844D3" w:rsidRPr="007041F3">
        <w:rPr>
          <w:sz w:val="24"/>
          <w:szCs w:val="24"/>
        </w:rPr>
        <w:t xml:space="preserve">Результаты своей </w:t>
      </w:r>
      <w:r w:rsidR="00BF02A3" w:rsidRPr="007041F3">
        <w:rPr>
          <w:sz w:val="24"/>
          <w:szCs w:val="24"/>
        </w:rPr>
        <w:t>деятельности, студенты</w:t>
      </w:r>
      <w:r w:rsidRPr="007041F3">
        <w:rPr>
          <w:sz w:val="24"/>
          <w:szCs w:val="24"/>
        </w:rPr>
        <w:t xml:space="preserve"> оценивают не только на рефлексивно-оценочном этапе, но и на первых двух: ориентировочно-</w:t>
      </w:r>
    </w:p>
    <w:p w:rsidR="0007185A" w:rsidRPr="007041F3" w:rsidRDefault="0007185A" w:rsidP="007041F3">
      <w:pPr>
        <w:ind w:right="283" w:firstLine="709"/>
        <w:jc w:val="both"/>
        <w:rPr>
          <w:sz w:val="24"/>
          <w:szCs w:val="24"/>
        </w:rPr>
      </w:pPr>
      <w:r w:rsidRPr="007041F3">
        <w:rPr>
          <w:sz w:val="24"/>
          <w:szCs w:val="24"/>
        </w:rPr>
        <w:t>мотивационном и операционно-исполнительском. Учебный материал делится на структурно-логические самостоятельные модули-задания, для которых определены нормативные баллы.</w:t>
      </w:r>
    </w:p>
    <w:p w:rsidR="0007185A" w:rsidRPr="007041F3" w:rsidRDefault="0007185A" w:rsidP="007041F3">
      <w:pPr>
        <w:ind w:right="283" w:firstLine="709"/>
        <w:jc w:val="both"/>
        <w:rPr>
          <w:sz w:val="24"/>
          <w:szCs w:val="24"/>
        </w:rPr>
      </w:pPr>
      <w:r w:rsidRPr="007041F3">
        <w:rPr>
          <w:sz w:val="24"/>
          <w:szCs w:val="24"/>
        </w:rPr>
        <w:t xml:space="preserve">Что даёт рейтинговая </w:t>
      </w:r>
      <w:r w:rsidR="00C844D3" w:rsidRPr="007041F3">
        <w:rPr>
          <w:sz w:val="24"/>
          <w:szCs w:val="24"/>
        </w:rPr>
        <w:t>система обучающемуся</w:t>
      </w:r>
      <w:r w:rsidRPr="007041F3">
        <w:rPr>
          <w:sz w:val="24"/>
          <w:szCs w:val="24"/>
        </w:rPr>
        <w:t>?</w:t>
      </w:r>
    </w:p>
    <w:p w:rsidR="0007185A" w:rsidRPr="007041F3" w:rsidRDefault="0007185A" w:rsidP="007041F3">
      <w:pPr>
        <w:numPr>
          <w:ilvl w:val="0"/>
          <w:numId w:val="10"/>
        </w:numPr>
        <w:ind w:left="0" w:right="283" w:firstLine="709"/>
        <w:jc w:val="both"/>
        <w:rPr>
          <w:sz w:val="24"/>
          <w:szCs w:val="24"/>
        </w:rPr>
      </w:pPr>
      <w:r w:rsidRPr="007041F3">
        <w:rPr>
          <w:sz w:val="24"/>
          <w:szCs w:val="24"/>
        </w:rPr>
        <w:t>Возможность постоянно получать информацию об успешности своих учебных результатов;</w:t>
      </w:r>
    </w:p>
    <w:p w:rsidR="0007185A" w:rsidRPr="007041F3" w:rsidRDefault="0007185A" w:rsidP="007041F3">
      <w:pPr>
        <w:numPr>
          <w:ilvl w:val="0"/>
          <w:numId w:val="10"/>
        </w:numPr>
        <w:ind w:left="0" w:right="283" w:firstLine="709"/>
        <w:jc w:val="both"/>
        <w:rPr>
          <w:sz w:val="24"/>
          <w:szCs w:val="24"/>
        </w:rPr>
      </w:pPr>
      <w:r w:rsidRPr="007041F3">
        <w:rPr>
          <w:sz w:val="24"/>
          <w:szCs w:val="24"/>
        </w:rPr>
        <w:t>Сравнивать уровень своих знаний с уровнем знаний других обучающихся;</w:t>
      </w:r>
    </w:p>
    <w:p w:rsidR="00C844D3" w:rsidRPr="007041F3" w:rsidRDefault="00C844D3" w:rsidP="007041F3">
      <w:pPr>
        <w:ind w:right="283" w:firstLine="709"/>
        <w:jc w:val="both"/>
        <w:rPr>
          <w:sz w:val="24"/>
          <w:szCs w:val="24"/>
        </w:rPr>
      </w:pPr>
      <w:r w:rsidRPr="007041F3">
        <w:rPr>
          <w:sz w:val="24"/>
          <w:szCs w:val="24"/>
        </w:rPr>
        <w:t>Что даёт рейтинговая система педагогу?</w:t>
      </w:r>
    </w:p>
    <w:p w:rsidR="00C844D3" w:rsidRPr="007041F3" w:rsidRDefault="00C844D3" w:rsidP="007041F3">
      <w:pPr>
        <w:numPr>
          <w:ilvl w:val="0"/>
          <w:numId w:val="11"/>
        </w:numPr>
        <w:ind w:left="0" w:right="283" w:firstLine="709"/>
        <w:jc w:val="both"/>
        <w:rPr>
          <w:sz w:val="24"/>
          <w:szCs w:val="24"/>
        </w:rPr>
      </w:pPr>
      <w:r w:rsidRPr="007041F3">
        <w:rPr>
          <w:sz w:val="24"/>
          <w:szCs w:val="24"/>
        </w:rPr>
        <w:t>Возможность рационально планировать учебный процесс;</w:t>
      </w:r>
    </w:p>
    <w:p w:rsidR="00C844D3" w:rsidRPr="007041F3" w:rsidRDefault="00C844D3" w:rsidP="007041F3">
      <w:pPr>
        <w:numPr>
          <w:ilvl w:val="0"/>
          <w:numId w:val="12"/>
        </w:numPr>
        <w:ind w:left="0" w:right="283" w:firstLine="709"/>
        <w:jc w:val="both"/>
        <w:rPr>
          <w:sz w:val="24"/>
          <w:szCs w:val="24"/>
        </w:rPr>
      </w:pPr>
      <w:r w:rsidRPr="007041F3">
        <w:rPr>
          <w:sz w:val="24"/>
          <w:szCs w:val="24"/>
        </w:rPr>
        <w:t>Контролировать ход усвоения каждым обучающимся и учебной группой изучаемого материала;</w:t>
      </w:r>
    </w:p>
    <w:p w:rsidR="00C844D3" w:rsidRPr="007041F3" w:rsidRDefault="00C844D3" w:rsidP="007041F3">
      <w:pPr>
        <w:numPr>
          <w:ilvl w:val="0"/>
          <w:numId w:val="12"/>
        </w:numPr>
        <w:ind w:left="0" w:right="283" w:firstLine="709"/>
        <w:jc w:val="both"/>
        <w:rPr>
          <w:sz w:val="24"/>
          <w:szCs w:val="24"/>
        </w:rPr>
      </w:pPr>
      <w:r w:rsidRPr="007041F3">
        <w:rPr>
          <w:sz w:val="24"/>
          <w:szCs w:val="24"/>
        </w:rPr>
        <w:t xml:space="preserve">Своевременно вносить коррективы в организацию учебного процесса по результатам текущего рейтингового контроля; </w:t>
      </w:r>
    </w:p>
    <w:p w:rsidR="00C844D3" w:rsidRPr="007041F3" w:rsidRDefault="00C844D3" w:rsidP="007041F3">
      <w:pPr>
        <w:ind w:right="283" w:firstLine="709"/>
        <w:jc w:val="both"/>
        <w:rPr>
          <w:i/>
          <w:sz w:val="24"/>
          <w:szCs w:val="24"/>
        </w:rPr>
      </w:pPr>
      <w:r w:rsidRPr="007041F3">
        <w:rPr>
          <w:b/>
          <w:i/>
          <w:sz w:val="24"/>
          <w:szCs w:val="24"/>
        </w:rPr>
        <w:t>Пример №</w:t>
      </w:r>
      <w:r w:rsidR="00BF02A3" w:rsidRPr="007041F3">
        <w:rPr>
          <w:b/>
          <w:i/>
          <w:sz w:val="24"/>
          <w:szCs w:val="24"/>
        </w:rPr>
        <w:t>1</w:t>
      </w:r>
      <w:r w:rsidR="00BF02A3" w:rsidRPr="007041F3">
        <w:rPr>
          <w:i/>
          <w:sz w:val="24"/>
          <w:szCs w:val="24"/>
        </w:rPr>
        <w:t>. Урок по</w:t>
      </w:r>
      <w:r w:rsidRPr="007041F3">
        <w:rPr>
          <w:i/>
          <w:sz w:val="24"/>
          <w:szCs w:val="24"/>
        </w:rPr>
        <w:t xml:space="preserve"> неорганической химии по теме: «Кремний и его соединения» (рефлексивно- оценочный этап урока)</w:t>
      </w:r>
    </w:p>
    <w:p w:rsidR="00C844D3" w:rsidRPr="007041F3" w:rsidRDefault="00C844D3" w:rsidP="007041F3">
      <w:pPr>
        <w:ind w:right="283" w:firstLine="709"/>
        <w:jc w:val="both"/>
        <w:rPr>
          <w:i/>
          <w:sz w:val="24"/>
          <w:szCs w:val="24"/>
        </w:rPr>
      </w:pPr>
      <w:r w:rsidRPr="007041F3">
        <w:rPr>
          <w:i/>
          <w:sz w:val="24"/>
          <w:szCs w:val="24"/>
        </w:rPr>
        <w:t>Задание №</w:t>
      </w:r>
      <w:r w:rsidR="00BF02A3" w:rsidRPr="007041F3">
        <w:rPr>
          <w:i/>
          <w:sz w:val="24"/>
          <w:szCs w:val="24"/>
        </w:rPr>
        <w:t>1. Заполни</w:t>
      </w:r>
      <w:r w:rsidRPr="007041F3">
        <w:rPr>
          <w:i/>
          <w:sz w:val="24"/>
          <w:szCs w:val="24"/>
        </w:rPr>
        <w:t xml:space="preserve"> кроссворд. Сделай самооценку: каждое правильное слово оценивается одним баллом. </w:t>
      </w:r>
    </w:p>
    <w:p w:rsidR="0007185A" w:rsidRPr="007041F3" w:rsidRDefault="0007185A" w:rsidP="007041F3">
      <w:pPr>
        <w:ind w:right="283" w:firstLine="709"/>
        <w:jc w:val="both"/>
        <w:rPr>
          <w:i/>
          <w:sz w:val="24"/>
          <w:szCs w:val="24"/>
        </w:rPr>
      </w:pPr>
      <w:r w:rsidRPr="007041F3">
        <w:rPr>
          <w:sz w:val="24"/>
          <w:szCs w:val="24"/>
        </w:rPr>
        <w:t>Системно-</w:t>
      </w:r>
      <w:proofErr w:type="spellStart"/>
      <w:r w:rsidRPr="007041F3">
        <w:rPr>
          <w:sz w:val="24"/>
          <w:szCs w:val="24"/>
        </w:rPr>
        <w:t>деятельностный</w:t>
      </w:r>
      <w:proofErr w:type="spellEnd"/>
      <w:r w:rsidRPr="007041F3">
        <w:rPr>
          <w:sz w:val="24"/>
          <w:szCs w:val="24"/>
        </w:rPr>
        <w:t xml:space="preserve"> подход позволяет создавать ситуацию успеха, благоприятствует развитию </w:t>
      </w:r>
      <w:r w:rsidR="008A67A9" w:rsidRPr="007041F3">
        <w:rPr>
          <w:sz w:val="24"/>
          <w:szCs w:val="24"/>
        </w:rPr>
        <w:t>у студентов</w:t>
      </w:r>
      <w:r w:rsidRPr="007041F3">
        <w:rPr>
          <w:sz w:val="24"/>
          <w:szCs w:val="24"/>
        </w:rPr>
        <w:t xml:space="preserve"> мыслительных процессов, повышает осознанность восприятия информации, формирует интерес и положительную мотивацию к учению.</w:t>
      </w:r>
    </w:p>
    <w:p w:rsidR="0007185A" w:rsidRPr="007041F3" w:rsidRDefault="0007185A" w:rsidP="007041F3">
      <w:pPr>
        <w:ind w:right="283" w:firstLine="709"/>
        <w:jc w:val="both"/>
        <w:rPr>
          <w:sz w:val="24"/>
          <w:szCs w:val="24"/>
        </w:rPr>
      </w:pPr>
      <w:r w:rsidRPr="007041F3">
        <w:rPr>
          <w:sz w:val="24"/>
          <w:szCs w:val="24"/>
        </w:rPr>
        <w:t>Психологи считают, что характерными чертами учения с позиций системно-</w:t>
      </w:r>
      <w:proofErr w:type="spellStart"/>
      <w:r w:rsidRPr="007041F3">
        <w:rPr>
          <w:sz w:val="24"/>
          <w:szCs w:val="24"/>
        </w:rPr>
        <w:t>деятельностного</w:t>
      </w:r>
      <w:proofErr w:type="spellEnd"/>
      <w:r w:rsidRPr="007041F3">
        <w:rPr>
          <w:sz w:val="24"/>
          <w:szCs w:val="24"/>
        </w:rPr>
        <w:t xml:space="preserve"> подхода являются:</w:t>
      </w:r>
    </w:p>
    <w:p w:rsidR="0007185A" w:rsidRPr="007041F3" w:rsidRDefault="0007185A" w:rsidP="007041F3">
      <w:pPr>
        <w:ind w:right="283" w:firstLine="709"/>
        <w:jc w:val="both"/>
        <w:rPr>
          <w:sz w:val="24"/>
          <w:szCs w:val="24"/>
        </w:rPr>
      </w:pPr>
      <w:r w:rsidRPr="007041F3">
        <w:rPr>
          <w:sz w:val="24"/>
          <w:szCs w:val="24"/>
        </w:rPr>
        <w:t>-внутренняя свобода личности ученика;</w:t>
      </w:r>
    </w:p>
    <w:p w:rsidR="0007185A" w:rsidRPr="007041F3" w:rsidRDefault="0007185A" w:rsidP="007041F3">
      <w:pPr>
        <w:ind w:right="283" w:firstLine="709"/>
        <w:jc w:val="both"/>
        <w:rPr>
          <w:sz w:val="24"/>
          <w:szCs w:val="24"/>
        </w:rPr>
      </w:pPr>
      <w:r w:rsidRPr="007041F3">
        <w:rPr>
          <w:sz w:val="24"/>
          <w:szCs w:val="24"/>
        </w:rPr>
        <w:t>- умение свободно объяснять свои действия;</w:t>
      </w:r>
    </w:p>
    <w:p w:rsidR="0007185A" w:rsidRPr="007041F3" w:rsidRDefault="0007185A" w:rsidP="007041F3">
      <w:pPr>
        <w:ind w:right="283" w:firstLine="709"/>
        <w:jc w:val="both"/>
        <w:rPr>
          <w:sz w:val="24"/>
          <w:szCs w:val="24"/>
        </w:rPr>
      </w:pPr>
      <w:r w:rsidRPr="007041F3">
        <w:rPr>
          <w:sz w:val="24"/>
          <w:szCs w:val="24"/>
        </w:rPr>
        <w:t>- умение критически их оценивать;</w:t>
      </w:r>
    </w:p>
    <w:p w:rsidR="0007185A" w:rsidRPr="007041F3" w:rsidRDefault="0007185A" w:rsidP="007041F3">
      <w:pPr>
        <w:ind w:right="283" w:firstLine="709"/>
        <w:jc w:val="both"/>
        <w:rPr>
          <w:sz w:val="24"/>
          <w:szCs w:val="24"/>
        </w:rPr>
      </w:pPr>
      <w:r w:rsidRPr="007041F3">
        <w:rPr>
          <w:sz w:val="24"/>
          <w:szCs w:val="24"/>
        </w:rPr>
        <w:t>- способность при известных условиях отказываться от сложившихся правил и догм;</w:t>
      </w:r>
    </w:p>
    <w:p w:rsidR="0007185A" w:rsidRPr="007041F3" w:rsidRDefault="0007185A" w:rsidP="007041F3">
      <w:pPr>
        <w:ind w:right="283" w:firstLine="709"/>
        <w:jc w:val="both"/>
        <w:rPr>
          <w:sz w:val="24"/>
          <w:szCs w:val="24"/>
        </w:rPr>
      </w:pPr>
      <w:r w:rsidRPr="007041F3">
        <w:rPr>
          <w:sz w:val="24"/>
          <w:szCs w:val="24"/>
        </w:rPr>
        <w:t>- умение самому для себя создавать способы действия;</w:t>
      </w:r>
    </w:p>
    <w:p w:rsidR="0007185A" w:rsidRPr="007041F3" w:rsidRDefault="0007185A" w:rsidP="007041F3">
      <w:pPr>
        <w:ind w:right="283" w:firstLine="709"/>
        <w:jc w:val="both"/>
        <w:rPr>
          <w:sz w:val="24"/>
          <w:szCs w:val="24"/>
        </w:rPr>
      </w:pPr>
      <w:r w:rsidRPr="007041F3">
        <w:rPr>
          <w:sz w:val="24"/>
          <w:szCs w:val="24"/>
        </w:rPr>
        <w:t>- умение оценивать свои возможности;</w:t>
      </w:r>
    </w:p>
    <w:p w:rsidR="0007185A" w:rsidRPr="007041F3" w:rsidRDefault="0007185A" w:rsidP="007041F3">
      <w:pPr>
        <w:ind w:right="283" w:firstLine="709"/>
        <w:jc w:val="both"/>
        <w:rPr>
          <w:sz w:val="24"/>
          <w:szCs w:val="24"/>
        </w:rPr>
      </w:pPr>
      <w:r w:rsidRPr="007041F3">
        <w:rPr>
          <w:sz w:val="24"/>
          <w:szCs w:val="24"/>
        </w:rPr>
        <w:t>- рефлексировать свои действия;</w:t>
      </w:r>
    </w:p>
    <w:p w:rsidR="0007185A" w:rsidRPr="007041F3" w:rsidRDefault="0007185A" w:rsidP="007041F3">
      <w:pPr>
        <w:ind w:right="283" w:firstLine="709"/>
        <w:jc w:val="both"/>
        <w:rPr>
          <w:sz w:val="24"/>
          <w:szCs w:val="24"/>
        </w:rPr>
      </w:pPr>
      <w:r w:rsidRPr="007041F3">
        <w:rPr>
          <w:sz w:val="24"/>
          <w:szCs w:val="24"/>
        </w:rPr>
        <w:t>- способность самостоятельно решать учебные задачи;</w:t>
      </w:r>
    </w:p>
    <w:p w:rsidR="0007185A" w:rsidRPr="007041F3" w:rsidRDefault="0007185A" w:rsidP="007041F3">
      <w:pPr>
        <w:ind w:right="283" w:firstLine="709"/>
        <w:jc w:val="both"/>
        <w:rPr>
          <w:sz w:val="24"/>
          <w:szCs w:val="24"/>
        </w:rPr>
      </w:pPr>
      <w:r w:rsidRPr="007041F3">
        <w:rPr>
          <w:sz w:val="24"/>
          <w:szCs w:val="24"/>
        </w:rPr>
        <w:t>- способность делать личностную самооценку;</w:t>
      </w:r>
    </w:p>
    <w:p w:rsidR="0007185A" w:rsidRPr="007041F3" w:rsidRDefault="0007185A" w:rsidP="007041F3">
      <w:pPr>
        <w:ind w:right="283" w:firstLine="709"/>
        <w:jc w:val="both"/>
        <w:rPr>
          <w:sz w:val="24"/>
          <w:szCs w:val="24"/>
        </w:rPr>
      </w:pPr>
      <w:r w:rsidRPr="007041F3">
        <w:rPr>
          <w:sz w:val="24"/>
          <w:szCs w:val="24"/>
        </w:rPr>
        <w:t>- интерес к учению.</w:t>
      </w:r>
    </w:p>
    <w:p w:rsidR="00EC7414" w:rsidRPr="007041F3" w:rsidRDefault="007625E6" w:rsidP="007041F3">
      <w:pPr>
        <w:ind w:right="283" w:firstLine="709"/>
        <w:jc w:val="both"/>
        <w:rPr>
          <w:sz w:val="24"/>
          <w:szCs w:val="24"/>
        </w:rPr>
      </w:pPr>
      <w:r w:rsidRPr="007041F3">
        <w:rPr>
          <w:sz w:val="24"/>
          <w:szCs w:val="24"/>
        </w:rPr>
        <w:t>При организации системно-</w:t>
      </w:r>
      <w:proofErr w:type="spellStart"/>
      <w:r w:rsidRPr="007041F3">
        <w:rPr>
          <w:sz w:val="24"/>
          <w:szCs w:val="24"/>
        </w:rPr>
        <w:t>детельностного</w:t>
      </w:r>
      <w:proofErr w:type="spellEnd"/>
      <w:r w:rsidRPr="007041F3">
        <w:rPr>
          <w:sz w:val="24"/>
          <w:szCs w:val="24"/>
        </w:rPr>
        <w:t xml:space="preserve"> подхода на занятиях используются следующие технологии:</w:t>
      </w:r>
    </w:p>
    <w:p w:rsidR="007625E6" w:rsidRPr="007041F3" w:rsidRDefault="007625E6" w:rsidP="007041F3">
      <w:pPr>
        <w:ind w:right="283" w:firstLine="709"/>
        <w:jc w:val="both"/>
        <w:rPr>
          <w:sz w:val="24"/>
          <w:szCs w:val="24"/>
        </w:rPr>
      </w:pPr>
      <w:r w:rsidRPr="007041F3">
        <w:rPr>
          <w:sz w:val="24"/>
          <w:szCs w:val="24"/>
        </w:rPr>
        <w:t xml:space="preserve"> - технология развития критического мышления;</w:t>
      </w:r>
    </w:p>
    <w:p w:rsidR="007625E6" w:rsidRPr="007041F3" w:rsidRDefault="007625E6" w:rsidP="007041F3">
      <w:pPr>
        <w:ind w:right="283" w:firstLine="709"/>
        <w:jc w:val="both"/>
        <w:rPr>
          <w:sz w:val="24"/>
          <w:szCs w:val="24"/>
        </w:rPr>
      </w:pPr>
      <w:r w:rsidRPr="007041F3">
        <w:rPr>
          <w:sz w:val="24"/>
          <w:szCs w:val="24"/>
        </w:rPr>
        <w:t xml:space="preserve"> - технология развития проблемного обучения;</w:t>
      </w:r>
    </w:p>
    <w:p w:rsidR="007625E6" w:rsidRPr="007041F3" w:rsidRDefault="007625E6" w:rsidP="007041F3">
      <w:pPr>
        <w:ind w:right="283" w:firstLine="709"/>
        <w:jc w:val="both"/>
        <w:rPr>
          <w:sz w:val="24"/>
          <w:szCs w:val="24"/>
        </w:rPr>
      </w:pPr>
      <w:r w:rsidRPr="007041F3">
        <w:rPr>
          <w:sz w:val="24"/>
          <w:szCs w:val="24"/>
        </w:rPr>
        <w:t xml:space="preserve"> - технология проектного обучения.</w:t>
      </w:r>
    </w:p>
    <w:p w:rsidR="0007185A" w:rsidRPr="007041F3" w:rsidRDefault="0007185A" w:rsidP="007041F3">
      <w:pPr>
        <w:ind w:right="283" w:firstLine="709"/>
        <w:jc w:val="both"/>
        <w:rPr>
          <w:sz w:val="24"/>
          <w:szCs w:val="24"/>
        </w:rPr>
      </w:pPr>
      <w:r w:rsidRPr="007041F3">
        <w:rPr>
          <w:sz w:val="24"/>
          <w:szCs w:val="24"/>
        </w:rPr>
        <w:tab/>
      </w:r>
      <w:r w:rsidR="008A67A9" w:rsidRPr="007041F3">
        <w:rPr>
          <w:sz w:val="24"/>
          <w:szCs w:val="24"/>
        </w:rPr>
        <w:t>Таким образом, д</w:t>
      </w:r>
      <w:r w:rsidRPr="007041F3">
        <w:rPr>
          <w:sz w:val="24"/>
          <w:szCs w:val="24"/>
        </w:rPr>
        <w:t xml:space="preserve">остижение целей </w:t>
      </w:r>
      <w:r w:rsidR="008A67A9" w:rsidRPr="007041F3">
        <w:rPr>
          <w:sz w:val="24"/>
          <w:szCs w:val="24"/>
        </w:rPr>
        <w:t>образования, призвано</w:t>
      </w:r>
      <w:r w:rsidRPr="007041F3">
        <w:rPr>
          <w:sz w:val="24"/>
          <w:szCs w:val="24"/>
        </w:rPr>
        <w:t xml:space="preserve"> обеспечить успех современного </w:t>
      </w:r>
      <w:r w:rsidR="008A67A9" w:rsidRPr="007041F3">
        <w:rPr>
          <w:sz w:val="24"/>
          <w:szCs w:val="24"/>
        </w:rPr>
        <w:t xml:space="preserve">выпускника колледжа. </w:t>
      </w:r>
      <w:r w:rsidRPr="007041F3">
        <w:rPr>
          <w:sz w:val="24"/>
          <w:szCs w:val="24"/>
        </w:rPr>
        <w:t xml:space="preserve">Это возможно при условии, что цели образования станут для него личностно значимыми, то есть </w:t>
      </w:r>
      <w:r w:rsidR="006910E5" w:rsidRPr="007041F3">
        <w:rPr>
          <w:sz w:val="24"/>
          <w:szCs w:val="24"/>
        </w:rPr>
        <w:t>он должен</w:t>
      </w:r>
      <w:r w:rsidRPr="007041F3">
        <w:rPr>
          <w:sz w:val="24"/>
          <w:szCs w:val="24"/>
        </w:rPr>
        <w:t xml:space="preserve"> сам видеть проблемы в окружающей действительности и научиться находить способы их решения; понимать, что успех в жизни зависит не только от знаний, которые он получает в школе, но и от умения самостоятельно учиться, умения общаться с людьми; ему необходимо научиться культуре общения. Используя системно-</w:t>
      </w:r>
      <w:proofErr w:type="spellStart"/>
      <w:r w:rsidRPr="007041F3">
        <w:rPr>
          <w:sz w:val="24"/>
          <w:szCs w:val="24"/>
        </w:rPr>
        <w:t>деятельностный</w:t>
      </w:r>
      <w:proofErr w:type="spellEnd"/>
      <w:r w:rsidRPr="007041F3">
        <w:rPr>
          <w:sz w:val="24"/>
          <w:szCs w:val="24"/>
        </w:rPr>
        <w:t xml:space="preserve"> подход при </w:t>
      </w:r>
      <w:r w:rsidR="008A67A9" w:rsidRPr="007041F3">
        <w:rPr>
          <w:sz w:val="24"/>
          <w:szCs w:val="24"/>
        </w:rPr>
        <w:t>обучении, студент</w:t>
      </w:r>
      <w:r w:rsidRPr="007041F3">
        <w:rPr>
          <w:sz w:val="24"/>
          <w:szCs w:val="24"/>
        </w:rPr>
        <w:t xml:space="preserve"> не готовится к </w:t>
      </w:r>
      <w:r w:rsidR="008A67A9" w:rsidRPr="007041F3">
        <w:rPr>
          <w:sz w:val="24"/>
          <w:szCs w:val="24"/>
        </w:rPr>
        <w:t>жизни по окончании колледжа</w:t>
      </w:r>
      <w:r w:rsidRPr="007041F3">
        <w:rPr>
          <w:sz w:val="24"/>
          <w:szCs w:val="24"/>
        </w:rPr>
        <w:t>, а он живёт имен</w:t>
      </w:r>
      <w:r w:rsidR="008A67A9" w:rsidRPr="007041F3">
        <w:rPr>
          <w:sz w:val="24"/>
          <w:szCs w:val="24"/>
        </w:rPr>
        <w:t>но сейчас и здесь.</w:t>
      </w:r>
      <w:r w:rsidRPr="007041F3">
        <w:rPr>
          <w:sz w:val="24"/>
          <w:szCs w:val="24"/>
        </w:rPr>
        <w:t xml:space="preserve">  </w:t>
      </w:r>
    </w:p>
    <w:p w:rsidR="0007185A" w:rsidRPr="007041F3" w:rsidRDefault="0007185A" w:rsidP="007041F3">
      <w:pPr>
        <w:ind w:right="283" w:firstLine="709"/>
        <w:jc w:val="both"/>
        <w:rPr>
          <w:sz w:val="24"/>
          <w:szCs w:val="24"/>
        </w:rPr>
      </w:pPr>
    </w:p>
    <w:p w:rsidR="0076083E" w:rsidRDefault="0076083E" w:rsidP="007041F3">
      <w:pPr>
        <w:ind w:right="283" w:firstLine="709"/>
        <w:jc w:val="both"/>
        <w:rPr>
          <w:b/>
          <w:sz w:val="24"/>
          <w:szCs w:val="24"/>
        </w:rPr>
      </w:pPr>
    </w:p>
    <w:p w:rsidR="0076083E" w:rsidRDefault="0076083E" w:rsidP="007041F3">
      <w:pPr>
        <w:ind w:right="283" w:firstLine="709"/>
        <w:jc w:val="both"/>
        <w:rPr>
          <w:b/>
          <w:sz w:val="24"/>
          <w:szCs w:val="24"/>
        </w:rPr>
      </w:pPr>
    </w:p>
    <w:p w:rsidR="0007185A" w:rsidRDefault="009376A0" w:rsidP="007041F3">
      <w:pPr>
        <w:ind w:right="283" w:firstLine="709"/>
        <w:jc w:val="both"/>
        <w:rPr>
          <w:b/>
          <w:sz w:val="24"/>
          <w:szCs w:val="24"/>
        </w:rPr>
      </w:pPr>
      <w:r w:rsidRPr="007041F3">
        <w:rPr>
          <w:b/>
          <w:sz w:val="24"/>
          <w:szCs w:val="24"/>
        </w:rPr>
        <w:lastRenderedPageBreak/>
        <w:t>Список литературы:</w:t>
      </w:r>
    </w:p>
    <w:p w:rsidR="0006587D" w:rsidRPr="007041F3" w:rsidRDefault="0006587D" w:rsidP="007041F3">
      <w:pPr>
        <w:ind w:right="283" w:firstLine="709"/>
        <w:jc w:val="both"/>
        <w:rPr>
          <w:b/>
          <w:sz w:val="24"/>
          <w:szCs w:val="24"/>
        </w:rPr>
      </w:pPr>
      <w:bookmarkStart w:id="0" w:name="_GoBack"/>
      <w:bookmarkEnd w:id="0"/>
    </w:p>
    <w:p w:rsidR="0007185A" w:rsidRPr="007041F3" w:rsidRDefault="0007185A" w:rsidP="007041F3">
      <w:pPr>
        <w:pStyle w:val="a8"/>
        <w:numPr>
          <w:ilvl w:val="0"/>
          <w:numId w:val="14"/>
        </w:numPr>
        <w:ind w:right="283" w:firstLine="709"/>
        <w:jc w:val="both"/>
        <w:rPr>
          <w:sz w:val="24"/>
          <w:szCs w:val="24"/>
        </w:rPr>
      </w:pPr>
      <w:r w:rsidRPr="007041F3">
        <w:rPr>
          <w:sz w:val="24"/>
          <w:szCs w:val="24"/>
        </w:rPr>
        <w:t xml:space="preserve">Габриелян О.С., Краснова В.Г. </w:t>
      </w:r>
      <w:proofErr w:type="spellStart"/>
      <w:r w:rsidRPr="007041F3">
        <w:rPr>
          <w:sz w:val="24"/>
          <w:szCs w:val="24"/>
        </w:rPr>
        <w:t>Компетентностный</w:t>
      </w:r>
      <w:proofErr w:type="spellEnd"/>
      <w:r w:rsidRPr="007041F3">
        <w:rPr>
          <w:sz w:val="24"/>
          <w:szCs w:val="24"/>
        </w:rPr>
        <w:t xml:space="preserve"> подход в обучении химии // Химия в школе. 2007.</w:t>
      </w:r>
      <w:r w:rsidR="009376A0" w:rsidRPr="007041F3">
        <w:rPr>
          <w:sz w:val="24"/>
          <w:szCs w:val="24"/>
        </w:rPr>
        <w:t xml:space="preserve"> - </w:t>
      </w:r>
      <w:r w:rsidRPr="007041F3">
        <w:rPr>
          <w:sz w:val="24"/>
          <w:szCs w:val="24"/>
        </w:rPr>
        <w:t xml:space="preserve"> №2.</w:t>
      </w:r>
      <w:r w:rsidR="009376A0" w:rsidRPr="007041F3">
        <w:rPr>
          <w:sz w:val="24"/>
          <w:szCs w:val="24"/>
        </w:rPr>
        <w:t xml:space="preserve"> - </w:t>
      </w:r>
      <w:r w:rsidRPr="007041F3">
        <w:rPr>
          <w:sz w:val="24"/>
          <w:szCs w:val="24"/>
        </w:rPr>
        <w:t xml:space="preserve"> С. 16 – 22.</w:t>
      </w:r>
    </w:p>
    <w:p w:rsidR="0007185A" w:rsidRPr="007041F3" w:rsidRDefault="0007185A" w:rsidP="007041F3">
      <w:pPr>
        <w:pStyle w:val="a8"/>
        <w:numPr>
          <w:ilvl w:val="0"/>
          <w:numId w:val="14"/>
        </w:numPr>
        <w:ind w:right="283" w:firstLine="709"/>
        <w:jc w:val="both"/>
        <w:rPr>
          <w:sz w:val="24"/>
          <w:szCs w:val="24"/>
        </w:rPr>
      </w:pPr>
      <w:proofErr w:type="spellStart"/>
      <w:r w:rsidRPr="007041F3">
        <w:rPr>
          <w:sz w:val="24"/>
          <w:szCs w:val="24"/>
        </w:rPr>
        <w:t>Конаржевский</w:t>
      </w:r>
      <w:proofErr w:type="spellEnd"/>
      <w:r w:rsidRPr="007041F3">
        <w:rPr>
          <w:sz w:val="24"/>
          <w:szCs w:val="24"/>
        </w:rPr>
        <w:t xml:space="preserve"> Ю.А. Анализ урока. – М.: Центр «Педагогический поиск», 2003.</w:t>
      </w:r>
    </w:p>
    <w:p w:rsidR="007625E6" w:rsidRPr="007041F3" w:rsidRDefault="007625E6" w:rsidP="007041F3">
      <w:pPr>
        <w:pStyle w:val="a8"/>
        <w:numPr>
          <w:ilvl w:val="0"/>
          <w:numId w:val="14"/>
        </w:numPr>
        <w:ind w:right="283" w:firstLine="709"/>
        <w:jc w:val="both"/>
        <w:rPr>
          <w:sz w:val="24"/>
          <w:szCs w:val="24"/>
        </w:rPr>
      </w:pPr>
      <w:r w:rsidRPr="007041F3">
        <w:rPr>
          <w:sz w:val="24"/>
          <w:szCs w:val="24"/>
        </w:rPr>
        <w:t>Маркина И.В. Современный урок химии. Технологии, приёмы, разработки учебных занятий. – Ярославль</w:t>
      </w:r>
      <w:r w:rsidR="009B64C2" w:rsidRPr="007041F3">
        <w:rPr>
          <w:sz w:val="24"/>
          <w:szCs w:val="24"/>
        </w:rPr>
        <w:t>.</w:t>
      </w:r>
      <w:r w:rsidRPr="007041F3">
        <w:rPr>
          <w:sz w:val="24"/>
          <w:szCs w:val="24"/>
        </w:rPr>
        <w:t>: Академия развития, 2008. – 288с.</w:t>
      </w:r>
    </w:p>
    <w:p w:rsidR="007625E6" w:rsidRPr="007041F3" w:rsidRDefault="007625E6" w:rsidP="007041F3">
      <w:pPr>
        <w:pStyle w:val="a8"/>
        <w:numPr>
          <w:ilvl w:val="0"/>
          <w:numId w:val="14"/>
        </w:numPr>
        <w:ind w:right="283" w:firstLine="709"/>
        <w:jc w:val="both"/>
        <w:rPr>
          <w:sz w:val="24"/>
          <w:szCs w:val="24"/>
        </w:rPr>
      </w:pPr>
      <w:r w:rsidRPr="007041F3">
        <w:rPr>
          <w:sz w:val="24"/>
          <w:szCs w:val="24"/>
        </w:rPr>
        <w:t>Поливанова К.М. Проектная деятельность школьников:</w:t>
      </w:r>
      <w:r w:rsidR="009B64C2" w:rsidRPr="007041F3">
        <w:rPr>
          <w:sz w:val="24"/>
          <w:szCs w:val="24"/>
        </w:rPr>
        <w:t xml:space="preserve"> пособие для учителя. – М.: Просвещение, 2008. – 192с.</w:t>
      </w:r>
    </w:p>
    <w:p w:rsidR="0007185A" w:rsidRPr="007041F3" w:rsidRDefault="0007185A" w:rsidP="007041F3">
      <w:pPr>
        <w:pStyle w:val="a8"/>
        <w:numPr>
          <w:ilvl w:val="0"/>
          <w:numId w:val="14"/>
        </w:numPr>
        <w:ind w:right="283" w:firstLine="709"/>
        <w:jc w:val="both"/>
        <w:rPr>
          <w:sz w:val="24"/>
          <w:szCs w:val="24"/>
        </w:rPr>
      </w:pPr>
      <w:proofErr w:type="spellStart"/>
      <w:r w:rsidRPr="007041F3">
        <w:rPr>
          <w:sz w:val="24"/>
          <w:szCs w:val="24"/>
        </w:rPr>
        <w:t>Сатбалдина</w:t>
      </w:r>
      <w:proofErr w:type="spellEnd"/>
      <w:r w:rsidRPr="007041F3">
        <w:rPr>
          <w:sz w:val="24"/>
          <w:szCs w:val="24"/>
        </w:rPr>
        <w:t xml:space="preserve"> С.Т. Об организации собственной деятельности учащихся на уроке // Химия в школе. 1988.</w:t>
      </w:r>
      <w:r w:rsidR="009376A0" w:rsidRPr="007041F3">
        <w:rPr>
          <w:sz w:val="24"/>
          <w:szCs w:val="24"/>
        </w:rPr>
        <w:t xml:space="preserve"> - </w:t>
      </w:r>
      <w:r w:rsidRPr="007041F3">
        <w:rPr>
          <w:sz w:val="24"/>
          <w:szCs w:val="24"/>
        </w:rPr>
        <w:t xml:space="preserve"> №2.</w:t>
      </w:r>
      <w:r w:rsidR="009376A0" w:rsidRPr="007041F3">
        <w:rPr>
          <w:sz w:val="24"/>
          <w:szCs w:val="24"/>
        </w:rPr>
        <w:t xml:space="preserve"> - </w:t>
      </w:r>
      <w:r w:rsidRPr="007041F3">
        <w:rPr>
          <w:sz w:val="24"/>
          <w:szCs w:val="24"/>
        </w:rPr>
        <w:t xml:space="preserve"> С. 33 – 38.</w:t>
      </w:r>
    </w:p>
    <w:p w:rsidR="0007185A" w:rsidRPr="007041F3" w:rsidRDefault="0007185A" w:rsidP="007041F3">
      <w:pPr>
        <w:pStyle w:val="a8"/>
        <w:numPr>
          <w:ilvl w:val="0"/>
          <w:numId w:val="14"/>
        </w:numPr>
        <w:ind w:right="283" w:firstLine="709"/>
        <w:jc w:val="both"/>
        <w:rPr>
          <w:sz w:val="24"/>
          <w:szCs w:val="24"/>
        </w:rPr>
      </w:pPr>
      <w:proofErr w:type="spellStart"/>
      <w:r w:rsidRPr="007041F3">
        <w:rPr>
          <w:sz w:val="24"/>
          <w:szCs w:val="24"/>
        </w:rPr>
        <w:t>Сатбалдина</w:t>
      </w:r>
      <w:proofErr w:type="spellEnd"/>
      <w:r w:rsidRPr="007041F3">
        <w:rPr>
          <w:sz w:val="24"/>
          <w:szCs w:val="24"/>
        </w:rPr>
        <w:t xml:space="preserve"> С.Т. О содержании обучения при организации собственной деятельности учащихся // Химия в школе. 1988.</w:t>
      </w:r>
      <w:r w:rsidR="009376A0" w:rsidRPr="007041F3">
        <w:rPr>
          <w:sz w:val="24"/>
          <w:szCs w:val="24"/>
        </w:rPr>
        <w:t xml:space="preserve"> - </w:t>
      </w:r>
      <w:r w:rsidRPr="007041F3">
        <w:rPr>
          <w:sz w:val="24"/>
          <w:szCs w:val="24"/>
        </w:rPr>
        <w:t xml:space="preserve"> №3.</w:t>
      </w:r>
      <w:r w:rsidR="009376A0" w:rsidRPr="007041F3">
        <w:rPr>
          <w:sz w:val="24"/>
          <w:szCs w:val="24"/>
        </w:rPr>
        <w:t xml:space="preserve"> - </w:t>
      </w:r>
      <w:r w:rsidRPr="007041F3">
        <w:rPr>
          <w:sz w:val="24"/>
          <w:szCs w:val="24"/>
        </w:rPr>
        <w:t xml:space="preserve"> С.38 – 42.</w:t>
      </w:r>
    </w:p>
    <w:p w:rsidR="0007185A" w:rsidRPr="007041F3" w:rsidRDefault="0007185A" w:rsidP="007041F3">
      <w:pPr>
        <w:pStyle w:val="a8"/>
        <w:numPr>
          <w:ilvl w:val="0"/>
          <w:numId w:val="14"/>
        </w:numPr>
        <w:ind w:right="283" w:firstLine="709"/>
        <w:jc w:val="both"/>
        <w:rPr>
          <w:sz w:val="24"/>
          <w:szCs w:val="24"/>
        </w:rPr>
      </w:pPr>
      <w:proofErr w:type="spellStart"/>
      <w:r w:rsidRPr="007041F3">
        <w:rPr>
          <w:sz w:val="24"/>
          <w:szCs w:val="24"/>
        </w:rPr>
        <w:t>Сатбалдина</w:t>
      </w:r>
      <w:proofErr w:type="spellEnd"/>
      <w:r w:rsidRPr="007041F3">
        <w:rPr>
          <w:sz w:val="24"/>
          <w:szCs w:val="24"/>
        </w:rPr>
        <w:t xml:space="preserve"> С.Т. Организация учебной деятельности при изучении химии: Учеб. пособие – Уфа.: </w:t>
      </w:r>
      <w:proofErr w:type="spellStart"/>
      <w:r w:rsidRPr="007041F3">
        <w:rPr>
          <w:sz w:val="24"/>
          <w:szCs w:val="24"/>
        </w:rPr>
        <w:t>Башк</w:t>
      </w:r>
      <w:proofErr w:type="spellEnd"/>
      <w:r w:rsidRPr="007041F3">
        <w:rPr>
          <w:sz w:val="24"/>
          <w:szCs w:val="24"/>
        </w:rPr>
        <w:t xml:space="preserve">. </w:t>
      </w:r>
      <w:proofErr w:type="spellStart"/>
      <w:r w:rsidRPr="007041F3">
        <w:rPr>
          <w:sz w:val="24"/>
          <w:szCs w:val="24"/>
        </w:rPr>
        <w:t>пед</w:t>
      </w:r>
      <w:proofErr w:type="spellEnd"/>
      <w:r w:rsidRPr="007041F3">
        <w:rPr>
          <w:sz w:val="24"/>
          <w:szCs w:val="24"/>
        </w:rPr>
        <w:t>-т, 1989.</w:t>
      </w:r>
    </w:p>
    <w:p w:rsidR="0007185A" w:rsidRPr="007041F3" w:rsidRDefault="009B64C2" w:rsidP="007041F3">
      <w:pPr>
        <w:ind w:right="283" w:firstLine="709"/>
        <w:jc w:val="both"/>
        <w:rPr>
          <w:sz w:val="24"/>
          <w:szCs w:val="24"/>
        </w:rPr>
      </w:pPr>
      <w:r w:rsidRPr="007041F3">
        <w:rPr>
          <w:sz w:val="24"/>
          <w:szCs w:val="24"/>
        </w:rPr>
        <w:t xml:space="preserve"> </w:t>
      </w:r>
    </w:p>
    <w:p w:rsidR="0007185A" w:rsidRPr="007041F3" w:rsidRDefault="0007185A" w:rsidP="007041F3">
      <w:pPr>
        <w:ind w:right="283" w:firstLine="709"/>
        <w:jc w:val="both"/>
        <w:rPr>
          <w:sz w:val="24"/>
          <w:szCs w:val="24"/>
        </w:rPr>
      </w:pPr>
    </w:p>
    <w:p w:rsidR="007041F3" w:rsidRPr="0076083E" w:rsidRDefault="007041F3" w:rsidP="0006587D">
      <w:pPr>
        <w:ind w:right="283"/>
        <w:jc w:val="both"/>
        <w:rPr>
          <w:b/>
          <w:sz w:val="24"/>
          <w:szCs w:val="24"/>
        </w:rPr>
      </w:pPr>
      <w:proofErr w:type="spellStart"/>
      <w:r w:rsidRPr="0076083E">
        <w:rPr>
          <w:b/>
          <w:sz w:val="24"/>
          <w:szCs w:val="24"/>
        </w:rPr>
        <w:t>Айметова</w:t>
      </w:r>
      <w:proofErr w:type="spellEnd"/>
      <w:r w:rsidRPr="0076083E">
        <w:rPr>
          <w:b/>
          <w:sz w:val="24"/>
          <w:szCs w:val="24"/>
        </w:rPr>
        <w:t xml:space="preserve"> Галина Яковлевна</w:t>
      </w:r>
    </w:p>
    <w:p w:rsidR="0006587D" w:rsidRDefault="0006587D" w:rsidP="0006587D">
      <w:pPr>
        <w:shd w:val="clear" w:color="auto" w:fill="FFFFFF"/>
        <w:jc w:val="both"/>
        <w:rPr>
          <w:sz w:val="24"/>
          <w:szCs w:val="24"/>
        </w:rPr>
      </w:pPr>
    </w:p>
    <w:p w:rsidR="0006587D" w:rsidRDefault="007041F3" w:rsidP="0006587D">
      <w:pPr>
        <w:shd w:val="clear" w:color="auto" w:fill="FFFFFF"/>
        <w:jc w:val="both"/>
        <w:rPr>
          <w:sz w:val="24"/>
          <w:szCs w:val="24"/>
        </w:rPr>
      </w:pPr>
      <w:r w:rsidRPr="0006587D">
        <w:rPr>
          <w:sz w:val="24"/>
          <w:szCs w:val="24"/>
        </w:rPr>
        <w:t xml:space="preserve">Преподаватель химии </w:t>
      </w:r>
      <w:r w:rsidR="0006587D">
        <w:rPr>
          <w:sz w:val="24"/>
          <w:szCs w:val="24"/>
        </w:rPr>
        <w:t>и биологии</w:t>
      </w:r>
    </w:p>
    <w:p w:rsidR="0006587D" w:rsidRDefault="0006587D" w:rsidP="0006587D">
      <w:pPr>
        <w:shd w:val="clear" w:color="auto" w:fill="FFFFFF"/>
        <w:jc w:val="both"/>
        <w:rPr>
          <w:sz w:val="24"/>
          <w:szCs w:val="24"/>
        </w:rPr>
      </w:pPr>
    </w:p>
    <w:p w:rsidR="0006587D" w:rsidRPr="0006587D" w:rsidRDefault="0006587D" w:rsidP="0006587D">
      <w:pPr>
        <w:shd w:val="clear" w:color="auto" w:fill="FFFFFF"/>
        <w:jc w:val="both"/>
        <w:rPr>
          <w:color w:val="333333"/>
          <w:sz w:val="24"/>
          <w:szCs w:val="24"/>
        </w:rPr>
      </w:pPr>
      <w:r w:rsidRPr="0006587D">
        <w:rPr>
          <w:sz w:val="24"/>
          <w:szCs w:val="24"/>
        </w:rPr>
        <w:t xml:space="preserve"> </w:t>
      </w:r>
      <w:r w:rsidRPr="0006587D">
        <w:rPr>
          <w:color w:val="333333"/>
          <w:sz w:val="24"/>
          <w:szCs w:val="24"/>
          <w:bdr w:val="none" w:sz="0" w:space="0" w:color="auto" w:frame="1"/>
        </w:rPr>
        <w:t>Государственное бюджетное профессиональное образовательное учреждение «</w:t>
      </w:r>
      <w:proofErr w:type="spellStart"/>
      <w:r w:rsidRPr="0006587D">
        <w:rPr>
          <w:color w:val="333333"/>
          <w:sz w:val="24"/>
          <w:szCs w:val="24"/>
          <w:bdr w:val="none" w:sz="0" w:space="0" w:color="auto" w:frame="1"/>
        </w:rPr>
        <w:t>Миасский</w:t>
      </w:r>
      <w:proofErr w:type="spellEnd"/>
      <w:r w:rsidRPr="0006587D">
        <w:rPr>
          <w:color w:val="333333"/>
          <w:sz w:val="24"/>
          <w:szCs w:val="24"/>
          <w:bdr w:val="none" w:sz="0" w:space="0" w:color="auto" w:frame="1"/>
        </w:rPr>
        <w:t xml:space="preserve"> медицинский колледж»</w:t>
      </w:r>
    </w:p>
    <w:p w:rsidR="0006587D" w:rsidRPr="0006587D" w:rsidRDefault="0006587D" w:rsidP="0006587D">
      <w:pPr>
        <w:shd w:val="clear" w:color="auto" w:fill="FFFFFF"/>
        <w:jc w:val="both"/>
        <w:rPr>
          <w:color w:val="333333"/>
          <w:sz w:val="24"/>
          <w:szCs w:val="24"/>
        </w:rPr>
      </w:pPr>
    </w:p>
    <w:p w:rsidR="007041F3" w:rsidRPr="0006587D" w:rsidRDefault="0006587D" w:rsidP="0006587D">
      <w:pPr>
        <w:ind w:right="283"/>
        <w:jc w:val="both"/>
        <w:rPr>
          <w:sz w:val="24"/>
          <w:szCs w:val="24"/>
        </w:rPr>
      </w:pPr>
      <w:r>
        <w:rPr>
          <w:sz w:val="24"/>
          <w:szCs w:val="24"/>
        </w:rPr>
        <w:t xml:space="preserve"> </w:t>
      </w:r>
      <w:r w:rsidR="007041F3" w:rsidRPr="0006587D">
        <w:rPr>
          <w:sz w:val="24"/>
          <w:szCs w:val="24"/>
          <w:lang w:val="en-US"/>
        </w:rPr>
        <w:t>E</w:t>
      </w:r>
      <w:r w:rsidR="007041F3" w:rsidRPr="0006587D">
        <w:rPr>
          <w:sz w:val="24"/>
          <w:szCs w:val="24"/>
        </w:rPr>
        <w:t>-</w:t>
      </w:r>
      <w:r w:rsidR="007041F3" w:rsidRPr="0006587D">
        <w:rPr>
          <w:sz w:val="24"/>
          <w:szCs w:val="24"/>
          <w:lang w:val="en-US"/>
        </w:rPr>
        <w:t>mail</w:t>
      </w:r>
      <w:r w:rsidR="007041F3" w:rsidRPr="0006587D">
        <w:rPr>
          <w:sz w:val="24"/>
          <w:szCs w:val="24"/>
        </w:rPr>
        <w:t>:</w:t>
      </w:r>
      <w:proofErr w:type="spellStart"/>
      <w:r w:rsidR="007041F3" w:rsidRPr="0006587D">
        <w:rPr>
          <w:sz w:val="24"/>
          <w:szCs w:val="24"/>
          <w:lang w:val="en-US"/>
        </w:rPr>
        <w:t>cassiopeja</w:t>
      </w:r>
      <w:proofErr w:type="spellEnd"/>
      <w:r w:rsidR="007041F3" w:rsidRPr="0006587D">
        <w:rPr>
          <w:sz w:val="24"/>
          <w:szCs w:val="24"/>
        </w:rPr>
        <w:t>58@</w:t>
      </w:r>
      <w:r w:rsidR="007041F3" w:rsidRPr="0006587D">
        <w:rPr>
          <w:sz w:val="24"/>
          <w:szCs w:val="24"/>
          <w:lang w:val="en-US"/>
        </w:rPr>
        <w:t>mail</w:t>
      </w:r>
      <w:r w:rsidR="007041F3" w:rsidRPr="0006587D">
        <w:rPr>
          <w:sz w:val="24"/>
          <w:szCs w:val="24"/>
        </w:rPr>
        <w:t>.</w:t>
      </w:r>
      <w:proofErr w:type="spellStart"/>
      <w:r w:rsidR="007041F3" w:rsidRPr="0006587D">
        <w:rPr>
          <w:sz w:val="24"/>
          <w:szCs w:val="24"/>
          <w:lang w:val="en-US"/>
        </w:rPr>
        <w:t>ru</w:t>
      </w:r>
      <w:proofErr w:type="spellEnd"/>
    </w:p>
    <w:p w:rsidR="0007185A" w:rsidRPr="0006587D" w:rsidRDefault="0007185A" w:rsidP="0006587D">
      <w:pPr>
        <w:ind w:right="283" w:firstLine="709"/>
        <w:jc w:val="both"/>
        <w:rPr>
          <w:sz w:val="24"/>
          <w:szCs w:val="24"/>
        </w:rPr>
      </w:pPr>
    </w:p>
    <w:p w:rsidR="0007185A" w:rsidRPr="007041F3" w:rsidRDefault="0007185A" w:rsidP="0006587D">
      <w:pPr>
        <w:ind w:right="283" w:firstLine="709"/>
        <w:jc w:val="both"/>
        <w:rPr>
          <w:sz w:val="24"/>
          <w:szCs w:val="24"/>
        </w:rPr>
      </w:pPr>
    </w:p>
    <w:p w:rsidR="0007185A" w:rsidRPr="007041F3" w:rsidRDefault="0007185A" w:rsidP="007041F3">
      <w:pPr>
        <w:ind w:right="283" w:firstLine="709"/>
        <w:jc w:val="both"/>
        <w:rPr>
          <w:sz w:val="24"/>
          <w:szCs w:val="24"/>
        </w:rPr>
      </w:pPr>
    </w:p>
    <w:p w:rsidR="0007185A" w:rsidRPr="007041F3" w:rsidRDefault="0007185A" w:rsidP="007041F3">
      <w:pPr>
        <w:ind w:right="283" w:firstLine="709"/>
        <w:jc w:val="both"/>
        <w:rPr>
          <w:sz w:val="24"/>
          <w:szCs w:val="24"/>
        </w:rPr>
      </w:pPr>
    </w:p>
    <w:p w:rsidR="0007185A" w:rsidRPr="007041F3" w:rsidRDefault="0007185A" w:rsidP="007041F3">
      <w:pPr>
        <w:ind w:right="283" w:firstLine="709"/>
        <w:jc w:val="both"/>
        <w:rPr>
          <w:sz w:val="24"/>
          <w:szCs w:val="24"/>
        </w:rPr>
      </w:pPr>
    </w:p>
    <w:p w:rsidR="0007185A" w:rsidRPr="007041F3" w:rsidRDefault="0007185A" w:rsidP="007041F3">
      <w:pPr>
        <w:ind w:right="283" w:firstLine="709"/>
        <w:jc w:val="both"/>
        <w:rPr>
          <w:sz w:val="24"/>
          <w:szCs w:val="24"/>
        </w:rPr>
      </w:pPr>
      <w:r w:rsidRPr="007041F3">
        <w:rPr>
          <w:sz w:val="24"/>
          <w:szCs w:val="24"/>
        </w:rPr>
        <w:t xml:space="preserve"> </w:t>
      </w:r>
    </w:p>
    <w:p w:rsidR="009C5E32" w:rsidRPr="007041F3" w:rsidRDefault="006910E5" w:rsidP="007041F3">
      <w:pPr>
        <w:ind w:right="283" w:firstLine="709"/>
        <w:jc w:val="both"/>
        <w:rPr>
          <w:sz w:val="24"/>
          <w:szCs w:val="24"/>
        </w:rPr>
      </w:pPr>
      <w:r w:rsidRPr="007041F3">
        <w:rPr>
          <w:sz w:val="24"/>
          <w:szCs w:val="24"/>
        </w:rPr>
        <w:t xml:space="preserve"> </w:t>
      </w:r>
    </w:p>
    <w:p w:rsidR="009C5E32" w:rsidRPr="007041F3" w:rsidRDefault="009C5E32" w:rsidP="007041F3">
      <w:pPr>
        <w:ind w:firstLine="709"/>
        <w:jc w:val="both"/>
        <w:rPr>
          <w:sz w:val="24"/>
          <w:szCs w:val="24"/>
        </w:rPr>
      </w:pPr>
    </w:p>
    <w:sectPr w:rsidR="009C5E32" w:rsidRPr="007041F3" w:rsidSect="007041F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F6" w:rsidRDefault="002A15F6" w:rsidP="000143FC">
      <w:r>
        <w:separator/>
      </w:r>
    </w:p>
  </w:endnote>
  <w:endnote w:type="continuationSeparator" w:id="0">
    <w:p w:rsidR="002A15F6" w:rsidRDefault="002A15F6" w:rsidP="0001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80338"/>
      <w:docPartObj>
        <w:docPartGallery w:val="Page Numbers (Bottom of Page)"/>
        <w:docPartUnique/>
      </w:docPartObj>
    </w:sdtPr>
    <w:sdtEndPr/>
    <w:sdtContent>
      <w:p w:rsidR="000143FC" w:rsidRDefault="000143FC">
        <w:pPr>
          <w:pStyle w:val="a6"/>
          <w:jc w:val="center"/>
        </w:pPr>
        <w:r>
          <w:fldChar w:fldCharType="begin"/>
        </w:r>
        <w:r>
          <w:instrText>PAGE   \* MERGEFORMAT</w:instrText>
        </w:r>
        <w:r>
          <w:fldChar w:fldCharType="separate"/>
        </w:r>
        <w:r w:rsidR="0006587D">
          <w:rPr>
            <w:noProof/>
          </w:rPr>
          <w:t>6</w:t>
        </w:r>
        <w:r>
          <w:fldChar w:fldCharType="end"/>
        </w:r>
      </w:p>
    </w:sdtContent>
  </w:sdt>
  <w:p w:rsidR="000143FC" w:rsidRDefault="000143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F6" w:rsidRDefault="002A15F6" w:rsidP="000143FC">
      <w:r>
        <w:separator/>
      </w:r>
    </w:p>
  </w:footnote>
  <w:footnote w:type="continuationSeparator" w:id="0">
    <w:p w:rsidR="002A15F6" w:rsidRDefault="002A15F6" w:rsidP="00014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5A3"/>
    <w:multiLevelType w:val="hybridMultilevel"/>
    <w:tmpl w:val="2C6A32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E9E782F"/>
    <w:multiLevelType w:val="hybridMultilevel"/>
    <w:tmpl w:val="7C2E6E8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F0E31"/>
    <w:multiLevelType w:val="hybridMultilevel"/>
    <w:tmpl w:val="D5828B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EE2580A"/>
    <w:multiLevelType w:val="hybridMultilevel"/>
    <w:tmpl w:val="9C54F0F4"/>
    <w:lvl w:ilvl="0" w:tplc="8A6CE04E">
      <w:start w:val="1"/>
      <w:numFmt w:val="bullet"/>
      <w:lvlText w:val="•"/>
      <w:lvlJc w:val="left"/>
      <w:pPr>
        <w:tabs>
          <w:tab w:val="num" w:pos="720"/>
        </w:tabs>
        <w:ind w:left="720" w:hanging="360"/>
      </w:pPr>
      <w:rPr>
        <w:rFonts w:ascii="Comic Sans MS" w:hAnsi="Comic Sans MS" w:hint="default"/>
      </w:rPr>
    </w:lvl>
    <w:lvl w:ilvl="1" w:tplc="C2E2E89E">
      <w:start w:val="1"/>
      <w:numFmt w:val="bullet"/>
      <w:lvlText w:val="•"/>
      <w:lvlJc w:val="left"/>
      <w:pPr>
        <w:tabs>
          <w:tab w:val="num" w:pos="1440"/>
        </w:tabs>
        <w:ind w:left="1440" w:hanging="360"/>
      </w:pPr>
      <w:rPr>
        <w:rFonts w:ascii="Comic Sans MS" w:hAnsi="Comic Sans MS" w:hint="default"/>
      </w:rPr>
    </w:lvl>
    <w:lvl w:ilvl="2" w:tplc="B7827A88">
      <w:start w:val="1"/>
      <w:numFmt w:val="bullet"/>
      <w:lvlText w:val="•"/>
      <w:lvlJc w:val="left"/>
      <w:pPr>
        <w:tabs>
          <w:tab w:val="num" w:pos="2160"/>
        </w:tabs>
        <w:ind w:left="2160" w:hanging="360"/>
      </w:pPr>
      <w:rPr>
        <w:rFonts w:ascii="Comic Sans MS" w:hAnsi="Comic Sans MS" w:hint="default"/>
      </w:rPr>
    </w:lvl>
    <w:lvl w:ilvl="3" w:tplc="563821A6">
      <w:start w:val="1"/>
      <w:numFmt w:val="bullet"/>
      <w:lvlText w:val="•"/>
      <w:lvlJc w:val="left"/>
      <w:pPr>
        <w:tabs>
          <w:tab w:val="num" w:pos="2880"/>
        </w:tabs>
        <w:ind w:left="2880" w:hanging="360"/>
      </w:pPr>
      <w:rPr>
        <w:rFonts w:ascii="Comic Sans MS" w:hAnsi="Comic Sans MS" w:hint="default"/>
      </w:rPr>
    </w:lvl>
    <w:lvl w:ilvl="4" w:tplc="2F80D02E">
      <w:start w:val="1"/>
      <w:numFmt w:val="bullet"/>
      <w:lvlText w:val="•"/>
      <w:lvlJc w:val="left"/>
      <w:pPr>
        <w:tabs>
          <w:tab w:val="num" w:pos="3600"/>
        </w:tabs>
        <w:ind w:left="3600" w:hanging="360"/>
      </w:pPr>
      <w:rPr>
        <w:rFonts w:ascii="Comic Sans MS" w:hAnsi="Comic Sans MS" w:hint="default"/>
      </w:rPr>
    </w:lvl>
    <w:lvl w:ilvl="5" w:tplc="0FC67BE8">
      <w:start w:val="1"/>
      <w:numFmt w:val="bullet"/>
      <w:lvlText w:val="•"/>
      <w:lvlJc w:val="left"/>
      <w:pPr>
        <w:tabs>
          <w:tab w:val="num" w:pos="4320"/>
        </w:tabs>
        <w:ind w:left="4320" w:hanging="360"/>
      </w:pPr>
      <w:rPr>
        <w:rFonts w:ascii="Comic Sans MS" w:hAnsi="Comic Sans MS" w:hint="default"/>
      </w:rPr>
    </w:lvl>
    <w:lvl w:ilvl="6" w:tplc="E8BAEE48">
      <w:start w:val="1"/>
      <w:numFmt w:val="bullet"/>
      <w:lvlText w:val="•"/>
      <w:lvlJc w:val="left"/>
      <w:pPr>
        <w:tabs>
          <w:tab w:val="num" w:pos="5040"/>
        </w:tabs>
        <w:ind w:left="5040" w:hanging="360"/>
      </w:pPr>
      <w:rPr>
        <w:rFonts w:ascii="Comic Sans MS" w:hAnsi="Comic Sans MS" w:hint="default"/>
      </w:rPr>
    </w:lvl>
    <w:lvl w:ilvl="7" w:tplc="0550152C">
      <w:start w:val="1"/>
      <w:numFmt w:val="bullet"/>
      <w:lvlText w:val="•"/>
      <w:lvlJc w:val="left"/>
      <w:pPr>
        <w:tabs>
          <w:tab w:val="num" w:pos="5760"/>
        </w:tabs>
        <w:ind w:left="5760" w:hanging="360"/>
      </w:pPr>
      <w:rPr>
        <w:rFonts w:ascii="Comic Sans MS" w:hAnsi="Comic Sans MS" w:hint="default"/>
      </w:rPr>
    </w:lvl>
    <w:lvl w:ilvl="8" w:tplc="BE1E220A">
      <w:start w:val="1"/>
      <w:numFmt w:val="bullet"/>
      <w:lvlText w:val="•"/>
      <w:lvlJc w:val="left"/>
      <w:pPr>
        <w:tabs>
          <w:tab w:val="num" w:pos="6480"/>
        </w:tabs>
        <w:ind w:left="6480" w:hanging="360"/>
      </w:pPr>
      <w:rPr>
        <w:rFonts w:ascii="Comic Sans MS" w:hAnsi="Comic Sans MS" w:hint="default"/>
      </w:rPr>
    </w:lvl>
  </w:abstractNum>
  <w:abstractNum w:abstractNumId="4" w15:restartNumberingAfterBreak="0">
    <w:nsid w:val="2EE55256"/>
    <w:multiLevelType w:val="hybridMultilevel"/>
    <w:tmpl w:val="77627DE2"/>
    <w:lvl w:ilvl="0" w:tplc="31A6F94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06965D0"/>
    <w:multiLevelType w:val="hybridMultilevel"/>
    <w:tmpl w:val="44A6146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D56E92"/>
    <w:multiLevelType w:val="hybridMultilevel"/>
    <w:tmpl w:val="D9202D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674CA"/>
    <w:multiLevelType w:val="hybridMultilevel"/>
    <w:tmpl w:val="94C27510"/>
    <w:lvl w:ilvl="0" w:tplc="4A38ACF2">
      <w:start w:val="1"/>
      <w:numFmt w:val="bullet"/>
      <w:lvlText w:val="•"/>
      <w:lvlJc w:val="left"/>
      <w:pPr>
        <w:tabs>
          <w:tab w:val="num" w:pos="720"/>
        </w:tabs>
        <w:ind w:left="720" w:hanging="360"/>
      </w:pPr>
      <w:rPr>
        <w:rFonts w:ascii="Comic Sans MS" w:hAnsi="Comic Sans MS" w:hint="default"/>
      </w:rPr>
    </w:lvl>
    <w:lvl w:ilvl="1" w:tplc="70C00200">
      <w:start w:val="1"/>
      <w:numFmt w:val="bullet"/>
      <w:lvlText w:val="•"/>
      <w:lvlJc w:val="left"/>
      <w:pPr>
        <w:tabs>
          <w:tab w:val="num" w:pos="1440"/>
        </w:tabs>
        <w:ind w:left="1440" w:hanging="360"/>
      </w:pPr>
      <w:rPr>
        <w:rFonts w:ascii="Comic Sans MS" w:hAnsi="Comic Sans MS" w:hint="default"/>
      </w:rPr>
    </w:lvl>
    <w:lvl w:ilvl="2" w:tplc="FCA2918C">
      <w:start w:val="1"/>
      <w:numFmt w:val="bullet"/>
      <w:lvlText w:val="•"/>
      <w:lvlJc w:val="left"/>
      <w:pPr>
        <w:tabs>
          <w:tab w:val="num" w:pos="2160"/>
        </w:tabs>
        <w:ind w:left="2160" w:hanging="360"/>
      </w:pPr>
      <w:rPr>
        <w:rFonts w:ascii="Comic Sans MS" w:hAnsi="Comic Sans MS" w:hint="default"/>
      </w:rPr>
    </w:lvl>
    <w:lvl w:ilvl="3" w:tplc="11404368">
      <w:start w:val="1"/>
      <w:numFmt w:val="bullet"/>
      <w:lvlText w:val="•"/>
      <w:lvlJc w:val="left"/>
      <w:pPr>
        <w:tabs>
          <w:tab w:val="num" w:pos="2880"/>
        </w:tabs>
        <w:ind w:left="2880" w:hanging="360"/>
      </w:pPr>
      <w:rPr>
        <w:rFonts w:ascii="Comic Sans MS" w:hAnsi="Comic Sans MS" w:hint="default"/>
      </w:rPr>
    </w:lvl>
    <w:lvl w:ilvl="4" w:tplc="6108F722">
      <w:start w:val="1"/>
      <w:numFmt w:val="bullet"/>
      <w:lvlText w:val="•"/>
      <w:lvlJc w:val="left"/>
      <w:pPr>
        <w:tabs>
          <w:tab w:val="num" w:pos="3600"/>
        </w:tabs>
        <w:ind w:left="3600" w:hanging="360"/>
      </w:pPr>
      <w:rPr>
        <w:rFonts w:ascii="Comic Sans MS" w:hAnsi="Comic Sans MS" w:hint="default"/>
      </w:rPr>
    </w:lvl>
    <w:lvl w:ilvl="5" w:tplc="68F87CDE">
      <w:start w:val="1"/>
      <w:numFmt w:val="bullet"/>
      <w:lvlText w:val="•"/>
      <w:lvlJc w:val="left"/>
      <w:pPr>
        <w:tabs>
          <w:tab w:val="num" w:pos="4320"/>
        </w:tabs>
        <w:ind w:left="4320" w:hanging="360"/>
      </w:pPr>
      <w:rPr>
        <w:rFonts w:ascii="Comic Sans MS" w:hAnsi="Comic Sans MS" w:hint="default"/>
      </w:rPr>
    </w:lvl>
    <w:lvl w:ilvl="6" w:tplc="E202FA9E">
      <w:start w:val="1"/>
      <w:numFmt w:val="bullet"/>
      <w:lvlText w:val="•"/>
      <w:lvlJc w:val="left"/>
      <w:pPr>
        <w:tabs>
          <w:tab w:val="num" w:pos="5040"/>
        </w:tabs>
        <w:ind w:left="5040" w:hanging="360"/>
      </w:pPr>
      <w:rPr>
        <w:rFonts w:ascii="Comic Sans MS" w:hAnsi="Comic Sans MS" w:hint="default"/>
      </w:rPr>
    </w:lvl>
    <w:lvl w:ilvl="7" w:tplc="3DCC28B2">
      <w:start w:val="1"/>
      <w:numFmt w:val="bullet"/>
      <w:lvlText w:val="•"/>
      <w:lvlJc w:val="left"/>
      <w:pPr>
        <w:tabs>
          <w:tab w:val="num" w:pos="5760"/>
        </w:tabs>
        <w:ind w:left="5760" w:hanging="360"/>
      </w:pPr>
      <w:rPr>
        <w:rFonts w:ascii="Comic Sans MS" w:hAnsi="Comic Sans MS" w:hint="default"/>
      </w:rPr>
    </w:lvl>
    <w:lvl w:ilvl="8" w:tplc="AFDCFD9A">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4C9539CA"/>
    <w:multiLevelType w:val="hybridMultilevel"/>
    <w:tmpl w:val="9F8684F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5F00D84"/>
    <w:multiLevelType w:val="hybridMultilevel"/>
    <w:tmpl w:val="B034550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5D0E94"/>
    <w:multiLevelType w:val="hybridMultilevel"/>
    <w:tmpl w:val="EC38BA8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40A64"/>
    <w:multiLevelType w:val="hybridMultilevel"/>
    <w:tmpl w:val="A61C13A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46406"/>
    <w:multiLevelType w:val="hybridMultilevel"/>
    <w:tmpl w:val="FE3003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5523D"/>
    <w:multiLevelType w:val="hybridMultilevel"/>
    <w:tmpl w:val="6C5EF3B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F4543"/>
    <w:multiLevelType w:val="hybridMultilevel"/>
    <w:tmpl w:val="EA1A8C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A0115"/>
    <w:multiLevelType w:val="hybridMultilevel"/>
    <w:tmpl w:val="5C5A4402"/>
    <w:lvl w:ilvl="0" w:tplc="8EDCF4DE">
      <w:start w:val="1"/>
      <w:numFmt w:val="bullet"/>
      <w:lvlText w:val="•"/>
      <w:lvlJc w:val="left"/>
      <w:pPr>
        <w:tabs>
          <w:tab w:val="num" w:pos="720"/>
        </w:tabs>
        <w:ind w:left="720" w:hanging="360"/>
      </w:pPr>
      <w:rPr>
        <w:rFonts w:ascii="Comic Sans MS" w:hAnsi="Comic Sans MS" w:hint="default"/>
      </w:rPr>
    </w:lvl>
    <w:lvl w:ilvl="1" w:tplc="83585292">
      <w:start w:val="1"/>
      <w:numFmt w:val="bullet"/>
      <w:lvlText w:val="•"/>
      <w:lvlJc w:val="left"/>
      <w:pPr>
        <w:tabs>
          <w:tab w:val="num" w:pos="1440"/>
        </w:tabs>
        <w:ind w:left="1440" w:hanging="360"/>
      </w:pPr>
      <w:rPr>
        <w:rFonts w:ascii="Comic Sans MS" w:hAnsi="Comic Sans MS" w:hint="default"/>
      </w:rPr>
    </w:lvl>
    <w:lvl w:ilvl="2" w:tplc="26225760">
      <w:start w:val="1"/>
      <w:numFmt w:val="bullet"/>
      <w:lvlText w:val="•"/>
      <w:lvlJc w:val="left"/>
      <w:pPr>
        <w:tabs>
          <w:tab w:val="num" w:pos="2160"/>
        </w:tabs>
        <w:ind w:left="2160" w:hanging="360"/>
      </w:pPr>
      <w:rPr>
        <w:rFonts w:ascii="Comic Sans MS" w:hAnsi="Comic Sans MS" w:hint="default"/>
      </w:rPr>
    </w:lvl>
    <w:lvl w:ilvl="3" w:tplc="65AA9D56">
      <w:start w:val="1"/>
      <w:numFmt w:val="bullet"/>
      <w:lvlText w:val="•"/>
      <w:lvlJc w:val="left"/>
      <w:pPr>
        <w:tabs>
          <w:tab w:val="num" w:pos="2880"/>
        </w:tabs>
        <w:ind w:left="2880" w:hanging="360"/>
      </w:pPr>
      <w:rPr>
        <w:rFonts w:ascii="Comic Sans MS" w:hAnsi="Comic Sans MS" w:hint="default"/>
      </w:rPr>
    </w:lvl>
    <w:lvl w:ilvl="4" w:tplc="85DA7AC2">
      <w:start w:val="1"/>
      <w:numFmt w:val="bullet"/>
      <w:lvlText w:val="•"/>
      <w:lvlJc w:val="left"/>
      <w:pPr>
        <w:tabs>
          <w:tab w:val="num" w:pos="3600"/>
        </w:tabs>
        <w:ind w:left="3600" w:hanging="360"/>
      </w:pPr>
      <w:rPr>
        <w:rFonts w:ascii="Comic Sans MS" w:hAnsi="Comic Sans MS" w:hint="default"/>
      </w:rPr>
    </w:lvl>
    <w:lvl w:ilvl="5" w:tplc="EF60D370">
      <w:start w:val="1"/>
      <w:numFmt w:val="bullet"/>
      <w:lvlText w:val="•"/>
      <w:lvlJc w:val="left"/>
      <w:pPr>
        <w:tabs>
          <w:tab w:val="num" w:pos="4320"/>
        </w:tabs>
        <w:ind w:left="4320" w:hanging="360"/>
      </w:pPr>
      <w:rPr>
        <w:rFonts w:ascii="Comic Sans MS" w:hAnsi="Comic Sans MS" w:hint="default"/>
      </w:rPr>
    </w:lvl>
    <w:lvl w:ilvl="6" w:tplc="02689334">
      <w:start w:val="1"/>
      <w:numFmt w:val="bullet"/>
      <w:lvlText w:val="•"/>
      <w:lvlJc w:val="left"/>
      <w:pPr>
        <w:tabs>
          <w:tab w:val="num" w:pos="5040"/>
        </w:tabs>
        <w:ind w:left="5040" w:hanging="360"/>
      </w:pPr>
      <w:rPr>
        <w:rFonts w:ascii="Comic Sans MS" w:hAnsi="Comic Sans MS" w:hint="default"/>
      </w:rPr>
    </w:lvl>
    <w:lvl w:ilvl="7" w:tplc="BF581202">
      <w:start w:val="1"/>
      <w:numFmt w:val="bullet"/>
      <w:lvlText w:val="•"/>
      <w:lvlJc w:val="left"/>
      <w:pPr>
        <w:tabs>
          <w:tab w:val="num" w:pos="5760"/>
        </w:tabs>
        <w:ind w:left="5760" w:hanging="360"/>
      </w:pPr>
      <w:rPr>
        <w:rFonts w:ascii="Comic Sans MS" w:hAnsi="Comic Sans MS" w:hint="default"/>
      </w:rPr>
    </w:lvl>
    <w:lvl w:ilvl="8" w:tplc="52E222D6">
      <w:start w:val="1"/>
      <w:numFmt w:val="bullet"/>
      <w:lvlText w:val="•"/>
      <w:lvlJc w:val="left"/>
      <w:pPr>
        <w:tabs>
          <w:tab w:val="num" w:pos="6480"/>
        </w:tabs>
        <w:ind w:left="6480" w:hanging="360"/>
      </w:pPr>
      <w:rPr>
        <w:rFonts w:ascii="Comic Sans MS" w:hAnsi="Comic Sans MS" w:hint="default"/>
      </w:rPr>
    </w:lvl>
  </w:abstractNum>
  <w:abstractNum w:abstractNumId="16" w15:restartNumberingAfterBreak="0">
    <w:nsid w:val="65C32EFD"/>
    <w:multiLevelType w:val="hybridMultilevel"/>
    <w:tmpl w:val="A44EBE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5F95934"/>
    <w:multiLevelType w:val="hybridMultilevel"/>
    <w:tmpl w:val="B6F6AEC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D30F3"/>
    <w:multiLevelType w:val="hybridMultilevel"/>
    <w:tmpl w:val="8D80CFA4"/>
    <w:lvl w:ilvl="0" w:tplc="676C06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2F15AC6"/>
    <w:multiLevelType w:val="hybridMultilevel"/>
    <w:tmpl w:val="65B6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17"/>
  </w:num>
  <w:num w:numId="5">
    <w:abstractNumId w:val="13"/>
  </w:num>
  <w:num w:numId="6">
    <w:abstractNumId w:val="5"/>
  </w:num>
  <w:num w:numId="7">
    <w:abstractNumId w:val="1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78"/>
    <w:rsid w:val="000143FC"/>
    <w:rsid w:val="00057D56"/>
    <w:rsid w:val="0006587D"/>
    <w:rsid w:val="0007185A"/>
    <w:rsid w:val="000978A6"/>
    <w:rsid w:val="000D4A1B"/>
    <w:rsid w:val="001F11D8"/>
    <w:rsid w:val="002A15F6"/>
    <w:rsid w:val="002E2F96"/>
    <w:rsid w:val="00451EC2"/>
    <w:rsid w:val="00577BBF"/>
    <w:rsid w:val="00640936"/>
    <w:rsid w:val="006910E5"/>
    <w:rsid w:val="007041F3"/>
    <w:rsid w:val="007221DD"/>
    <w:rsid w:val="0076083E"/>
    <w:rsid w:val="007625E6"/>
    <w:rsid w:val="008A67A9"/>
    <w:rsid w:val="009376A0"/>
    <w:rsid w:val="00944478"/>
    <w:rsid w:val="009B64C2"/>
    <w:rsid w:val="009C5E32"/>
    <w:rsid w:val="00A02866"/>
    <w:rsid w:val="00BF02A3"/>
    <w:rsid w:val="00C1163E"/>
    <w:rsid w:val="00C7155F"/>
    <w:rsid w:val="00C844D3"/>
    <w:rsid w:val="00E53F99"/>
    <w:rsid w:val="00EC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46E6"/>
  <w15:chartTrackingRefBased/>
  <w15:docId w15:val="{5B29D86F-6DFB-477D-B77A-209C79F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85A"/>
    <w:pPr>
      <w:spacing w:before="100" w:beforeAutospacing="1" w:after="100" w:afterAutospacing="1"/>
    </w:pPr>
    <w:rPr>
      <w:sz w:val="24"/>
      <w:szCs w:val="24"/>
    </w:rPr>
  </w:style>
  <w:style w:type="paragraph" w:styleId="a4">
    <w:name w:val="header"/>
    <w:basedOn w:val="a"/>
    <w:link w:val="a5"/>
    <w:uiPriority w:val="99"/>
    <w:unhideWhenUsed/>
    <w:rsid w:val="000143FC"/>
    <w:pPr>
      <w:tabs>
        <w:tab w:val="center" w:pos="4677"/>
        <w:tab w:val="right" w:pos="9355"/>
      </w:tabs>
    </w:pPr>
  </w:style>
  <w:style w:type="character" w:customStyle="1" w:styleId="a5">
    <w:name w:val="Верхний колонтитул Знак"/>
    <w:basedOn w:val="a0"/>
    <w:link w:val="a4"/>
    <w:uiPriority w:val="99"/>
    <w:rsid w:val="000143F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143FC"/>
    <w:pPr>
      <w:tabs>
        <w:tab w:val="center" w:pos="4677"/>
        <w:tab w:val="right" w:pos="9355"/>
      </w:tabs>
    </w:pPr>
  </w:style>
  <w:style w:type="character" w:customStyle="1" w:styleId="a7">
    <w:name w:val="Нижний колонтитул Знак"/>
    <w:basedOn w:val="a0"/>
    <w:link w:val="a6"/>
    <w:uiPriority w:val="99"/>
    <w:rsid w:val="000143FC"/>
    <w:rPr>
      <w:rFonts w:ascii="Times New Roman" w:eastAsia="Times New Roman" w:hAnsi="Times New Roman" w:cs="Times New Roman"/>
      <w:sz w:val="20"/>
      <w:szCs w:val="20"/>
      <w:lang w:eastAsia="ru-RU"/>
    </w:rPr>
  </w:style>
  <w:style w:type="paragraph" w:styleId="a8">
    <w:name w:val="List Paragraph"/>
    <w:basedOn w:val="a"/>
    <w:uiPriority w:val="34"/>
    <w:qFormat/>
    <w:rsid w:val="0093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14</cp:revision>
  <dcterms:created xsi:type="dcterms:W3CDTF">2020-01-07T09:46:00Z</dcterms:created>
  <dcterms:modified xsi:type="dcterms:W3CDTF">2020-01-09T13:07:00Z</dcterms:modified>
</cp:coreProperties>
</file>