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93" w:rsidRDefault="007D2F93">
      <w:pPr>
        <w:pStyle w:val="a9"/>
        <w:spacing w:before="0" w:after="0"/>
        <w:jc w:val="right"/>
        <w:rPr>
          <w:szCs w:val="32"/>
        </w:rPr>
      </w:pPr>
    </w:p>
    <w:p w:rsidR="007D2F93" w:rsidRDefault="007D2F93">
      <w:pPr>
        <w:pStyle w:val="a9"/>
        <w:spacing w:before="0" w:after="0"/>
        <w:jc w:val="right"/>
        <w:rPr>
          <w:szCs w:val="32"/>
        </w:rPr>
      </w:pPr>
    </w:p>
    <w:p w:rsidR="007D2F93" w:rsidRDefault="007D2F93">
      <w:pPr>
        <w:ind w:firstLine="567"/>
        <w:jc w:val="right"/>
        <w:rPr>
          <w:sz w:val="28"/>
          <w:szCs w:val="32"/>
        </w:rPr>
      </w:pPr>
    </w:p>
    <w:p w:rsidR="007D2F93" w:rsidRDefault="007D2F93">
      <w:pPr>
        <w:ind w:firstLine="567"/>
        <w:jc w:val="right"/>
        <w:rPr>
          <w:sz w:val="28"/>
          <w:szCs w:val="32"/>
        </w:rPr>
      </w:pPr>
    </w:p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80"/>
      </w:tblGrid>
      <w:tr w:rsidR="002B44A4" w:rsidRPr="00963806" w:rsidTr="00447B6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B44A4" w:rsidRPr="00963806" w:rsidRDefault="002B44A4" w:rsidP="00447B63">
            <w:r w:rsidRPr="00963806"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.2pt;height:54.2pt" o:ole="" fillcolor="window">
                  <v:imagedata r:id="rId8" o:title=""/>
                </v:shape>
                <o:OLEObject Type="Embed" ProgID="CorelDraw.Graphic.9" ShapeID="_x0000_i1029" DrawAspect="Content" ObjectID="_1636894275" r:id="rId9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B44A4" w:rsidRDefault="002B44A4" w:rsidP="00447B63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7301B">
              <w:rPr>
                <w:b/>
                <w:spacing w:val="20"/>
                <w:sz w:val="28"/>
                <w:szCs w:val="28"/>
              </w:rPr>
              <w:t xml:space="preserve">Автономная некоммерческая организация </w:t>
            </w:r>
          </w:p>
          <w:p w:rsidR="00845F7A" w:rsidRPr="0067301B" w:rsidRDefault="00845F7A" w:rsidP="00447B6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профессионального образования</w:t>
            </w:r>
          </w:p>
          <w:p w:rsidR="002B44A4" w:rsidRPr="0067301B" w:rsidRDefault="002B44A4" w:rsidP="00447B63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67301B">
              <w:rPr>
                <w:b/>
                <w:spacing w:val="20"/>
                <w:sz w:val="36"/>
                <w:szCs w:val="36"/>
              </w:rPr>
              <w:t>«КАЛИНИНГРАДСКИЙ БИЗНЕС-КОЛЛЕДЖ»</w:t>
            </w:r>
          </w:p>
          <w:p w:rsidR="002B44A4" w:rsidRPr="00963806" w:rsidRDefault="002B44A4" w:rsidP="00447B63">
            <w:pPr>
              <w:pBdr>
                <w:bottom w:val="double" w:sz="6" w:space="1" w:color="auto"/>
              </w:pBdr>
              <w:jc w:val="center"/>
            </w:pPr>
          </w:p>
        </w:tc>
      </w:tr>
    </w:tbl>
    <w:p w:rsidR="002B44A4" w:rsidRPr="00D26FDF" w:rsidRDefault="00D26FDF" w:rsidP="00D26FDF">
      <w:pPr>
        <w:tabs>
          <w:tab w:val="left" w:pos="5735"/>
        </w:tabs>
        <w:jc w:val="center"/>
        <w:rPr>
          <w:b/>
          <w:sz w:val="28"/>
          <w:szCs w:val="28"/>
        </w:rPr>
      </w:pPr>
      <w:r w:rsidRPr="00D26FDF">
        <w:rPr>
          <w:b/>
          <w:sz w:val="28"/>
          <w:szCs w:val="28"/>
        </w:rPr>
        <w:t>ВЕРЕВКИН СЕРГЕЙ ВАЛЕРЬЕВИЧ</w:t>
      </w:r>
    </w:p>
    <w:p w:rsidR="002B44A4" w:rsidRPr="002B44A4" w:rsidRDefault="002B44A4" w:rsidP="002B44A4">
      <w:pPr>
        <w:jc w:val="right"/>
        <w:rPr>
          <w:sz w:val="28"/>
          <w:szCs w:val="28"/>
        </w:rPr>
      </w:pPr>
    </w:p>
    <w:p w:rsidR="002B44A4" w:rsidRPr="002B44A4" w:rsidRDefault="002B44A4" w:rsidP="002B44A4">
      <w:pPr>
        <w:tabs>
          <w:tab w:val="left" w:pos="1565"/>
        </w:tabs>
        <w:jc w:val="center"/>
        <w:rPr>
          <w:b/>
          <w:sz w:val="32"/>
          <w:szCs w:val="32"/>
        </w:rPr>
      </w:pPr>
      <w:r w:rsidRPr="002B44A4">
        <w:rPr>
          <w:b/>
          <w:sz w:val="32"/>
          <w:szCs w:val="32"/>
        </w:rPr>
        <w:t>Методическая разработка открытого урока</w:t>
      </w:r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Pr="00801B80" w:rsidRDefault="002B44A4" w:rsidP="002B44A4">
      <w:pPr>
        <w:tabs>
          <w:tab w:val="left" w:pos="1565"/>
        </w:tabs>
        <w:spacing w:line="360" w:lineRule="auto"/>
        <w:jc w:val="both"/>
        <w:rPr>
          <w:b/>
          <w:sz w:val="28"/>
          <w:szCs w:val="28"/>
        </w:rPr>
      </w:pPr>
      <w:r w:rsidRPr="002B44A4">
        <w:rPr>
          <w:sz w:val="28"/>
          <w:szCs w:val="28"/>
        </w:rPr>
        <w:t xml:space="preserve">Учебная дисциплина, МДК </w:t>
      </w:r>
      <w:r w:rsidR="00D868CA" w:rsidRPr="00D868CA">
        <w:rPr>
          <w:sz w:val="28"/>
          <w:szCs w:val="28"/>
        </w:rPr>
        <w:t>02</w:t>
      </w:r>
      <w:r w:rsidR="00D868CA">
        <w:rPr>
          <w:sz w:val="28"/>
          <w:szCs w:val="28"/>
        </w:rPr>
        <w:t>.</w:t>
      </w:r>
      <w:r w:rsidR="00D868CA" w:rsidRPr="00D868CA">
        <w:rPr>
          <w:sz w:val="28"/>
          <w:szCs w:val="28"/>
        </w:rPr>
        <w:t>03</w:t>
      </w:r>
      <w:r w:rsidRPr="002B44A4">
        <w:rPr>
          <w:sz w:val="28"/>
          <w:szCs w:val="28"/>
        </w:rPr>
        <w:t xml:space="preserve">: </w:t>
      </w:r>
      <w:r w:rsidR="00492CA6">
        <w:rPr>
          <w:b/>
          <w:sz w:val="28"/>
          <w:szCs w:val="28"/>
        </w:rPr>
        <w:t>Математическое моделирование</w:t>
      </w:r>
    </w:p>
    <w:p w:rsidR="002B44A4" w:rsidRPr="002B44A4" w:rsidRDefault="002B44A4" w:rsidP="00801B80">
      <w:pPr>
        <w:tabs>
          <w:tab w:val="left" w:pos="1565"/>
        </w:tabs>
        <w:spacing w:line="360" w:lineRule="auto"/>
        <w:jc w:val="both"/>
        <w:rPr>
          <w:sz w:val="28"/>
          <w:szCs w:val="28"/>
        </w:rPr>
      </w:pPr>
      <w:r w:rsidRPr="002B44A4">
        <w:rPr>
          <w:sz w:val="28"/>
          <w:szCs w:val="28"/>
        </w:rPr>
        <w:t xml:space="preserve">специальность </w:t>
      </w:r>
      <w:r w:rsidR="004B4C01" w:rsidRPr="004B4C01">
        <w:rPr>
          <w:i/>
          <w:sz w:val="28"/>
          <w:szCs w:val="28"/>
        </w:rPr>
        <w:t>09.02.07</w:t>
      </w:r>
      <w:r w:rsidR="004B4C01">
        <w:rPr>
          <w:sz w:val="28"/>
          <w:szCs w:val="28"/>
        </w:rPr>
        <w:t xml:space="preserve"> </w:t>
      </w:r>
      <w:r w:rsidR="004B4C01" w:rsidRPr="004B4C01">
        <w:rPr>
          <w:i/>
          <w:sz w:val="28"/>
          <w:szCs w:val="28"/>
        </w:rPr>
        <w:t>Информационные системы и программирование</w:t>
      </w:r>
    </w:p>
    <w:p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D26FDF" w:rsidRDefault="00D26FDF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7D2F93" w:rsidRDefault="002B44A4" w:rsidP="002B44A4">
      <w:pPr>
        <w:spacing w:line="360" w:lineRule="auto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Калининград 201</w:t>
      </w:r>
      <w:r w:rsidR="004B4C01">
        <w:rPr>
          <w:sz w:val="28"/>
          <w:szCs w:val="28"/>
          <w:lang w:eastAsia="ru-RU"/>
        </w:rPr>
        <w:t>9</w:t>
      </w:r>
    </w:p>
    <w:p w:rsidR="002B44A4" w:rsidRDefault="002B44A4" w:rsidP="002B44A4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br w:type="page"/>
      </w:r>
    </w:p>
    <w:p w:rsidR="00305385" w:rsidRPr="00305385" w:rsidRDefault="00305385" w:rsidP="00305385">
      <w:pPr>
        <w:jc w:val="center"/>
        <w:rPr>
          <w:b/>
          <w:sz w:val="28"/>
          <w:szCs w:val="28"/>
        </w:rPr>
      </w:pPr>
      <w:r w:rsidRPr="00305385">
        <w:rPr>
          <w:b/>
          <w:sz w:val="28"/>
          <w:szCs w:val="28"/>
        </w:rPr>
        <w:lastRenderedPageBreak/>
        <w:t>План занятия</w:t>
      </w:r>
    </w:p>
    <w:p w:rsidR="00305385" w:rsidRDefault="00305385" w:rsidP="00305385">
      <w:pPr>
        <w:jc w:val="center"/>
        <w:rPr>
          <w:sz w:val="28"/>
          <w:szCs w:val="28"/>
        </w:rPr>
      </w:pPr>
    </w:p>
    <w:p w:rsidR="00305385" w:rsidRPr="00801B80" w:rsidRDefault="00305385" w:rsidP="00305385">
      <w:pPr>
        <w:spacing w:line="360" w:lineRule="auto"/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 xml:space="preserve">Дата </w:t>
      </w:r>
      <w:r w:rsidR="004B4C01">
        <w:rPr>
          <w:sz w:val="28"/>
          <w:szCs w:val="28"/>
        </w:rPr>
        <w:t>03.12.2019</w:t>
      </w:r>
      <w:r w:rsidRPr="00305385">
        <w:rPr>
          <w:b/>
          <w:sz w:val="28"/>
          <w:szCs w:val="28"/>
        </w:rPr>
        <w:t xml:space="preserve"> </w:t>
      </w:r>
      <w:r w:rsidRPr="00305385">
        <w:rPr>
          <w:b/>
          <w:sz w:val="28"/>
          <w:szCs w:val="28"/>
        </w:rPr>
        <w:tab/>
      </w:r>
      <w:r w:rsidRPr="00305385">
        <w:rPr>
          <w:b/>
          <w:sz w:val="28"/>
          <w:szCs w:val="28"/>
        </w:rPr>
        <w:tab/>
      </w:r>
      <w:r w:rsidRPr="00305385">
        <w:rPr>
          <w:b/>
          <w:sz w:val="28"/>
          <w:szCs w:val="28"/>
        </w:rPr>
        <w:tab/>
      </w:r>
      <w:r w:rsidRPr="00305385">
        <w:rPr>
          <w:b/>
          <w:sz w:val="28"/>
          <w:szCs w:val="28"/>
        </w:rPr>
        <w:tab/>
      </w:r>
      <w:r w:rsidRPr="00305385">
        <w:rPr>
          <w:b/>
          <w:sz w:val="28"/>
          <w:szCs w:val="28"/>
        </w:rPr>
        <w:tab/>
      </w:r>
      <w:r w:rsidRPr="003053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385">
        <w:rPr>
          <w:b/>
          <w:sz w:val="28"/>
          <w:szCs w:val="28"/>
        </w:rPr>
        <w:t xml:space="preserve">Группа </w:t>
      </w:r>
      <w:r w:rsidR="00492CA6">
        <w:rPr>
          <w:sz w:val="28"/>
          <w:szCs w:val="28"/>
        </w:rPr>
        <w:t>1</w:t>
      </w:r>
      <w:r w:rsidR="004B4C01">
        <w:rPr>
          <w:sz w:val="28"/>
          <w:szCs w:val="28"/>
        </w:rPr>
        <w:t>8</w:t>
      </w:r>
      <w:r w:rsidR="00492CA6">
        <w:rPr>
          <w:sz w:val="28"/>
          <w:szCs w:val="28"/>
        </w:rPr>
        <w:t>-ИСП-3</w:t>
      </w:r>
    </w:p>
    <w:p w:rsidR="00305385" w:rsidRPr="00305385" w:rsidRDefault="00305385" w:rsidP="00305385">
      <w:pPr>
        <w:spacing w:line="360" w:lineRule="auto"/>
        <w:jc w:val="both"/>
        <w:rPr>
          <w:b/>
          <w:sz w:val="28"/>
          <w:szCs w:val="28"/>
        </w:rPr>
      </w:pPr>
      <w:r w:rsidRPr="00305385">
        <w:rPr>
          <w:b/>
          <w:sz w:val="28"/>
          <w:szCs w:val="28"/>
        </w:rPr>
        <w:t xml:space="preserve">Занятие (урок) №  </w:t>
      </w:r>
    </w:p>
    <w:p w:rsidR="00492CA6" w:rsidRPr="00492CA6" w:rsidRDefault="00305385" w:rsidP="00492CA6">
      <w:pPr>
        <w:spacing w:line="360" w:lineRule="auto"/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Тема:</w:t>
      </w:r>
      <w:r w:rsidR="00801B80">
        <w:rPr>
          <w:sz w:val="28"/>
          <w:szCs w:val="28"/>
        </w:rPr>
        <w:t xml:space="preserve"> </w:t>
      </w:r>
      <w:r w:rsidR="00492CA6" w:rsidRPr="00492CA6">
        <w:rPr>
          <w:bCs/>
          <w:sz w:val="28"/>
          <w:szCs w:val="28"/>
        </w:rPr>
        <w:t>Форма и принципы представления математических моделей</w:t>
      </w:r>
    </w:p>
    <w:p w:rsidR="00305385" w:rsidRPr="00305385" w:rsidRDefault="00305385" w:rsidP="00305385">
      <w:pPr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Тип урока:</w:t>
      </w:r>
      <w:r w:rsidRPr="00305385">
        <w:rPr>
          <w:sz w:val="28"/>
          <w:szCs w:val="28"/>
        </w:rPr>
        <w:tab/>
      </w:r>
      <w:r w:rsidR="00EC48D2">
        <w:rPr>
          <w:sz w:val="28"/>
          <w:szCs w:val="28"/>
        </w:rPr>
        <w:t xml:space="preserve"> </w:t>
      </w:r>
      <w:r w:rsidR="00801B80" w:rsidRPr="00801B80">
        <w:rPr>
          <w:sz w:val="28"/>
          <w:szCs w:val="28"/>
        </w:rPr>
        <w:t>изучения нового материала</w:t>
      </w:r>
    </w:p>
    <w:p w:rsidR="00116502" w:rsidRDefault="00305385" w:rsidP="00116502">
      <w:pPr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Цель:</w:t>
      </w:r>
      <w:r w:rsidR="00492CA6">
        <w:rPr>
          <w:b/>
          <w:sz w:val="28"/>
          <w:szCs w:val="28"/>
        </w:rPr>
        <w:t xml:space="preserve"> </w:t>
      </w:r>
      <w:r w:rsidR="00492CA6">
        <w:rPr>
          <w:sz w:val="28"/>
          <w:szCs w:val="28"/>
        </w:rPr>
        <w:t>Изучить основные подходы к разработке математических моделей (ММ</w:t>
      </w:r>
      <w:r w:rsidR="00801B80">
        <w:rPr>
          <w:sz w:val="28"/>
          <w:szCs w:val="28"/>
        </w:rPr>
        <w:t xml:space="preserve">), </w:t>
      </w:r>
      <w:r w:rsidR="00116502">
        <w:rPr>
          <w:sz w:val="28"/>
          <w:szCs w:val="28"/>
        </w:rPr>
        <w:t>г</w:t>
      </w:r>
      <w:r w:rsidR="00116502" w:rsidRPr="00116502">
        <w:rPr>
          <w:sz w:val="28"/>
          <w:szCs w:val="28"/>
        </w:rPr>
        <w:t>рафический симплекс метод решения задач линейного программирования</w:t>
      </w:r>
      <w:r w:rsidR="00116502">
        <w:rPr>
          <w:sz w:val="28"/>
          <w:szCs w:val="28"/>
        </w:rPr>
        <w:t>.</w:t>
      </w:r>
    </w:p>
    <w:p w:rsidR="00116502" w:rsidRPr="00116502" w:rsidRDefault="00116502" w:rsidP="00116502">
      <w:pPr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116502">
        <w:rPr>
          <w:rFonts w:cs="Times New Roman"/>
          <w:b/>
          <w:bCs/>
          <w:color w:val="000000"/>
          <w:sz w:val="28"/>
          <w:szCs w:val="28"/>
          <w:lang w:eastAsia="ru-RU"/>
        </w:rPr>
        <w:t>Время урока:</w:t>
      </w:r>
      <w:r w:rsidRPr="00116502">
        <w:rPr>
          <w:rFonts w:cs="Times New Roman"/>
          <w:color w:val="000000"/>
          <w:sz w:val="28"/>
          <w:szCs w:val="28"/>
          <w:lang w:eastAsia="ru-RU"/>
        </w:rPr>
        <w:t> 1 час 20 мин.</w:t>
      </w:r>
    </w:p>
    <w:p w:rsidR="00116502" w:rsidRDefault="00116502" w:rsidP="00305385">
      <w:pPr>
        <w:jc w:val="both"/>
        <w:rPr>
          <w:sz w:val="28"/>
          <w:szCs w:val="28"/>
        </w:rPr>
      </w:pPr>
    </w:p>
    <w:p w:rsidR="00801B80" w:rsidRPr="00305385" w:rsidRDefault="00801B80" w:rsidP="00801B80">
      <w:pPr>
        <w:jc w:val="both"/>
        <w:rPr>
          <w:i/>
          <w:sz w:val="28"/>
          <w:szCs w:val="28"/>
        </w:rPr>
      </w:pPr>
      <w:r w:rsidRPr="00305385">
        <w:rPr>
          <w:i/>
          <w:sz w:val="28"/>
          <w:szCs w:val="28"/>
        </w:rPr>
        <w:t>Студент должен:</w:t>
      </w:r>
    </w:p>
    <w:p w:rsidR="00801B80" w:rsidRDefault="00801B80" w:rsidP="00305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виды </w:t>
      </w:r>
      <w:r w:rsidR="00492CA6">
        <w:rPr>
          <w:sz w:val="28"/>
          <w:szCs w:val="28"/>
        </w:rPr>
        <w:t>математических моделей</w:t>
      </w:r>
      <w:r>
        <w:rPr>
          <w:sz w:val="28"/>
          <w:szCs w:val="28"/>
        </w:rPr>
        <w:t xml:space="preserve"> </w:t>
      </w:r>
      <w:r w:rsidR="005A2AE6">
        <w:rPr>
          <w:sz w:val="28"/>
          <w:szCs w:val="28"/>
        </w:rPr>
        <w:t>и задачи, решаемые с их помощью</w:t>
      </w:r>
    </w:p>
    <w:p w:rsidR="00801B80" w:rsidRDefault="00801B80" w:rsidP="00305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классифицировать </w:t>
      </w:r>
      <w:r w:rsidR="00492CA6">
        <w:rPr>
          <w:sz w:val="28"/>
          <w:szCs w:val="28"/>
        </w:rPr>
        <w:t>ММ</w:t>
      </w:r>
      <w:r>
        <w:rPr>
          <w:sz w:val="28"/>
          <w:szCs w:val="28"/>
        </w:rPr>
        <w:t xml:space="preserve"> по </w:t>
      </w:r>
      <w:r w:rsidR="00492CA6">
        <w:rPr>
          <w:sz w:val="28"/>
          <w:szCs w:val="28"/>
        </w:rPr>
        <w:t>различным критериям</w:t>
      </w:r>
    </w:p>
    <w:p w:rsidR="005A2AE6" w:rsidRPr="00305385" w:rsidRDefault="005A2AE6" w:rsidP="00305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</w:t>
      </w:r>
      <w:r w:rsidR="00492CA6">
        <w:rPr>
          <w:sz w:val="28"/>
          <w:szCs w:val="28"/>
        </w:rPr>
        <w:t>вычислять</w:t>
      </w:r>
      <w:r>
        <w:rPr>
          <w:sz w:val="28"/>
          <w:szCs w:val="28"/>
        </w:rPr>
        <w:t xml:space="preserve"> </w:t>
      </w:r>
      <w:r w:rsidR="00116502">
        <w:rPr>
          <w:sz w:val="28"/>
          <w:szCs w:val="28"/>
        </w:rPr>
        <w:t>максимум и минимум целевой функции графическим</w:t>
      </w:r>
      <w:r w:rsidR="00116502" w:rsidRPr="00116502">
        <w:rPr>
          <w:sz w:val="28"/>
          <w:szCs w:val="28"/>
        </w:rPr>
        <w:t xml:space="preserve"> симплекс метод</w:t>
      </w:r>
      <w:r w:rsidR="00116502">
        <w:rPr>
          <w:sz w:val="28"/>
          <w:szCs w:val="28"/>
        </w:rPr>
        <w:t>ом</w:t>
      </w:r>
      <w:r w:rsidR="00116502" w:rsidRPr="00116502">
        <w:rPr>
          <w:sz w:val="28"/>
          <w:szCs w:val="28"/>
        </w:rPr>
        <w:t xml:space="preserve"> решения задач линейного программирования</w:t>
      </w:r>
      <w:r w:rsidR="00492CA6">
        <w:rPr>
          <w:sz w:val="28"/>
          <w:szCs w:val="28"/>
        </w:rPr>
        <w:t xml:space="preserve">. </w:t>
      </w:r>
    </w:p>
    <w:p w:rsidR="00801B80" w:rsidRDefault="00801B80" w:rsidP="00305385">
      <w:pPr>
        <w:jc w:val="both"/>
        <w:rPr>
          <w:sz w:val="28"/>
          <w:szCs w:val="28"/>
        </w:rPr>
      </w:pPr>
    </w:p>
    <w:p w:rsidR="006B0DE4" w:rsidRDefault="00305385" w:rsidP="00305385">
      <w:pPr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Задачи:</w:t>
      </w:r>
      <w:r w:rsidR="00D227C2">
        <w:rPr>
          <w:sz w:val="28"/>
          <w:szCs w:val="28"/>
        </w:rPr>
        <w:t xml:space="preserve"> </w:t>
      </w:r>
    </w:p>
    <w:p w:rsidR="006B0DE4" w:rsidRDefault="005A2AE6" w:rsidP="006B0DE4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</w:t>
      </w:r>
      <w:r w:rsidR="00D227C2" w:rsidRPr="006B0DE4">
        <w:rPr>
          <w:sz w:val="28"/>
          <w:szCs w:val="28"/>
        </w:rPr>
        <w:t xml:space="preserve"> учащихся  поняти</w:t>
      </w:r>
      <w:r>
        <w:rPr>
          <w:sz w:val="28"/>
          <w:szCs w:val="28"/>
        </w:rPr>
        <w:t>е</w:t>
      </w:r>
      <w:r w:rsidR="00D227C2" w:rsidRPr="006B0DE4">
        <w:rPr>
          <w:sz w:val="28"/>
          <w:szCs w:val="28"/>
        </w:rPr>
        <w:t xml:space="preserve"> «</w:t>
      </w:r>
      <w:r w:rsidR="00492CA6">
        <w:rPr>
          <w:sz w:val="28"/>
          <w:szCs w:val="28"/>
        </w:rPr>
        <w:t>математическое моделирование</w:t>
      </w:r>
      <w:r w:rsidR="00D227C2" w:rsidRPr="006B0DE4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дать представление о </w:t>
      </w:r>
      <w:r w:rsidR="00EF4455">
        <w:rPr>
          <w:sz w:val="28"/>
          <w:szCs w:val="28"/>
        </w:rPr>
        <w:t>различных критериях классификации моделей и объектов моделирования</w:t>
      </w:r>
      <w:r w:rsidR="006B0DE4">
        <w:rPr>
          <w:sz w:val="28"/>
          <w:szCs w:val="28"/>
        </w:rPr>
        <w:t>;</w:t>
      </w:r>
    </w:p>
    <w:p w:rsidR="006B0DE4" w:rsidRPr="006B0DE4" w:rsidRDefault="006B0DE4" w:rsidP="006B0DE4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 w:rsidRPr="006B0DE4">
        <w:rPr>
          <w:sz w:val="28"/>
          <w:szCs w:val="28"/>
        </w:rPr>
        <w:t>систематиз</w:t>
      </w:r>
      <w:r>
        <w:rPr>
          <w:sz w:val="28"/>
          <w:szCs w:val="28"/>
        </w:rPr>
        <w:t>ировать</w:t>
      </w:r>
      <w:r w:rsidRPr="006B0DE4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6B0DE4">
        <w:rPr>
          <w:sz w:val="28"/>
          <w:szCs w:val="28"/>
        </w:rPr>
        <w:t xml:space="preserve"> о различных </w:t>
      </w:r>
      <w:r w:rsidR="00EF4455">
        <w:rPr>
          <w:sz w:val="28"/>
          <w:szCs w:val="28"/>
        </w:rPr>
        <w:t>принципах задания модельного времени</w:t>
      </w:r>
      <w:r w:rsidRPr="006B0DE4">
        <w:rPr>
          <w:sz w:val="28"/>
          <w:szCs w:val="28"/>
        </w:rPr>
        <w:t>;</w:t>
      </w:r>
    </w:p>
    <w:p w:rsidR="006B0DE4" w:rsidRDefault="006B0DE4" w:rsidP="006B0DE4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 w:rsidRPr="006B0DE4">
        <w:rPr>
          <w:sz w:val="28"/>
          <w:szCs w:val="28"/>
        </w:rPr>
        <w:t>развивать творческую и мыслительную деятельность учащихся на уроке посредством анализа демонстрационных примеров, способность к обобщению</w:t>
      </w:r>
      <w:r>
        <w:rPr>
          <w:sz w:val="28"/>
          <w:szCs w:val="28"/>
        </w:rPr>
        <w:t>;</w:t>
      </w:r>
    </w:p>
    <w:p w:rsidR="00305385" w:rsidRDefault="006B0DE4" w:rsidP="000E2D52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 w:rsidRPr="006B0DE4">
        <w:rPr>
          <w:sz w:val="28"/>
          <w:szCs w:val="28"/>
        </w:rPr>
        <w:t>содействовать развитию логического мышления, познавательного интереса</w:t>
      </w:r>
      <w:r w:rsidR="005A2AE6">
        <w:rPr>
          <w:sz w:val="28"/>
          <w:szCs w:val="28"/>
        </w:rPr>
        <w:t>;</w:t>
      </w:r>
    </w:p>
    <w:p w:rsidR="005A2AE6" w:rsidRPr="000E2D52" w:rsidRDefault="005A2AE6" w:rsidP="000E2D52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культуру  оформления  изучаемого материала в виде конспекта</w:t>
      </w:r>
    </w:p>
    <w:p w:rsidR="00305385" w:rsidRPr="00305385" w:rsidRDefault="00EC48D2" w:rsidP="000E2D5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Вид </w:t>
      </w:r>
      <w:r w:rsidR="00305385" w:rsidRPr="00305385">
        <w:rPr>
          <w:b/>
          <w:sz w:val="28"/>
          <w:szCs w:val="28"/>
        </w:rPr>
        <w:t>урока:</w:t>
      </w:r>
      <w:r w:rsidR="000E2D52">
        <w:rPr>
          <w:sz w:val="28"/>
          <w:szCs w:val="28"/>
        </w:rPr>
        <w:t xml:space="preserve"> лекция</w:t>
      </w:r>
      <w:r w:rsidR="00EF4455">
        <w:rPr>
          <w:sz w:val="28"/>
          <w:szCs w:val="28"/>
        </w:rPr>
        <w:t xml:space="preserve"> и практическая часть</w:t>
      </w:r>
    </w:p>
    <w:p w:rsidR="00EC48D2" w:rsidRDefault="00EC48D2" w:rsidP="00305385">
      <w:pPr>
        <w:jc w:val="both"/>
        <w:rPr>
          <w:b/>
          <w:sz w:val="28"/>
          <w:szCs w:val="28"/>
        </w:rPr>
      </w:pPr>
    </w:p>
    <w:p w:rsidR="000E2D52" w:rsidRDefault="00305385" w:rsidP="000E2D52">
      <w:pPr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Методы обучения:</w:t>
      </w:r>
      <w:r w:rsidR="000E2D52">
        <w:rPr>
          <w:sz w:val="28"/>
          <w:szCs w:val="28"/>
        </w:rPr>
        <w:t xml:space="preserve"> </w:t>
      </w:r>
    </w:p>
    <w:p w:rsidR="000E2D52" w:rsidRPr="000E2D52" w:rsidRDefault="00305385" w:rsidP="000E2D52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0E2D52">
        <w:rPr>
          <w:sz w:val="28"/>
          <w:szCs w:val="28"/>
        </w:rPr>
        <w:t xml:space="preserve">словесные: </w:t>
      </w:r>
      <w:r w:rsidRPr="000E2D52">
        <w:rPr>
          <w:i/>
          <w:sz w:val="28"/>
          <w:szCs w:val="28"/>
        </w:rPr>
        <w:t xml:space="preserve">лекция, </w:t>
      </w:r>
      <w:r w:rsidR="000E2D52">
        <w:rPr>
          <w:i/>
          <w:sz w:val="28"/>
          <w:szCs w:val="28"/>
        </w:rPr>
        <w:t>диалог</w:t>
      </w:r>
      <w:r w:rsidR="006E621A">
        <w:rPr>
          <w:i/>
          <w:sz w:val="28"/>
          <w:szCs w:val="28"/>
        </w:rPr>
        <w:t>, беседа</w:t>
      </w:r>
      <w:r w:rsidR="000E2D52" w:rsidRPr="000E2D52">
        <w:rPr>
          <w:i/>
          <w:sz w:val="28"/>
          <w:szCs w:val="28"/>
        </w:rPr>
        <w:t>;</w:t>
      </w:r>
    </w:p>
    <w:p w:rsidR="000E2D52" w:rsidRPr="000E2D52" w:rsidRDefault="00305385" w:rsidP="000E2D52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0E2D52">
        <w:rPr>
          <w:sz w:val="28"/>
          <w:szCs w:val="28"/>
        </w:rPr>
        <w:t xml:space="preserve">наглядные: </w:t>
      </w:r>
      <w:r w:rsidRPr="000E2D52">
        <w:rPr>
          <w:i/>
          <w:sz w:val="28"/>
          <w:szCs w:val="28"/>
        </w:rPr>
        <w:t xml:space="preserve">демонстрация </w:t>
      </w:r>
      <w:r w:rsidR="000E2D52" w:rsidRPr="000E2D52">
        <w:rPr>
          <w:i/>
          <w:sz w:val="28"/>
          <w:szCs w:val="28"/>
        </w:rPr>
        <w:t xml:space="preserve">графических </w:t>
      </w:r>
      <w:r w:rsidRPr="000E2D52">
        <w:rPr>
          <w:i/>
          <w:sz w:val="28"/>
          <w:szCs w:val="28"/>
        </w:rPr>
        <w:t>материалов</w:t>
      </w:r>
    </w:p>
    <w:p w:rsidR="009549CD" w:rsidRPr="009549CD" w:rsidRDefault="00305385" w:rsidP="001E77FC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9549CD">
        <w:rPr>
          <w:sz w:val="28"/>
          <w:szCs w:val="28"/>
        </w:rPr>
        <w:t xml:space="preserve">проблемные: </w:t>
      </w:r>
      <w:r w:rsidRPr="009549CD">
        <w:rPr>
          <w:i/>
          <w:sz w:val="28"/>
          <w:szCs w:val="28"/>
        </w:rPr>
        <w:t>ситуации</w:t>
      </w:r>
    </w:p>
    <w:p w:rsidR="009549CD" w:rsidRPr="009549CD" w:rsidRDefault="009549CD" w:rsidP="001E77FC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9549CD">
        <w:rPr>
          <w:sz w:val="28"/>
          <w:szCs w:val="28"/>
        </w:rPr>
        <w:t xml:space="preserve">практические: </w:t>
      </w:r>
      <w:r w:rsidRPr="009549CD">
        <w:rPr>
          <w:i/>
          <w:sz w:val="28"/>
          <w:szCs w:val="28"/>
        </w:rPr>
        <w:t>упражнение</w:t>
      </w:r>
    </w:p>
    <w:p w:rsidR="000E2D52" w:rsidRPr="000E2D52" w:rsidRDefault="00305385" w:rsidP="00305385">
      <w:pPr>
        <w:pStyle w:val="af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0E2D52">
        <w:rPr>
          <w:sz w:val="28"/>
          <w:szCs w:val="28"/>
        </w:rPr>
        <w:t xml:space="preserve">исследовательские: </w:t>
      </w:r>
      <w:r w:rsidRPr="000E2D52">
        <w:rPr>
          <w:i/>
          <w:sz w:val="28"/>
          <w:szCs w:val="28"/>
        </w:rPr>
        <w:t xml:space="preserve">проблемно-поисковые упражнения </w:t>
      </w:r>
    </w:p>
    <w:p w:rsidR="00305385" w:rsidRPr="009549CD" w:rsidRDefault="00305385" w:rsidP="009549CD">
      <w:pPr>
        <w:jc w:val="both"/>
        <w:rPr>
          <w:b/>
          <w:sz w:val="28"/>
          <w:szCs w:val="28"/>
        </w:rPr>
      </w:pPr>
      <w:r w:rsidRPr="000E2D52">
        <w:rPr>
          <w:b/>
          <w:sz w:val="28"/>
          <w:szCs w:val="28"/>
        </w:rPr>
        <w:t>Формы организации</w:t>
      </w:r>
      <w:r w:rsidR="00EC48D2" w:rsidRPr="000E2D52">
        <w:rPr>
          <w:b/>
          <w:sz w:val="28"/>
          <w:szCs w:val="28"/>
        </w:rPr>
        <w:t xml:space="preserve"> </w:t>
      </w:r>
      <w:r w:rsidRPr="000E2D52">
        <w:rPr>
          <w:b/>
          <w:sz w:val="28"/>
          <w:szCs w:val="28"/>
        </w:rPr>
        <w:t>учебной работы:</w:t>
      </w:r>
      <w:r w:rsidR="009549CD">
        <w:rPr>
          <w:sz w:val="28"/>
          <w:szCs w:val="28"/>
        </w:rPr>
        <w:t xml:space="preserve"> </w:t>
      </w:r>
      <w:r w:rsidRPr="00305385">
        <w:rPr>
          <w:i/>
          <w:sz w:val="28"/>
          <w:szCs w:val="28"/>
        </w:rPr>
        <w:t>фронтальная, групповая, работа в малых группах</w:t>
      </w:r>
    </w:p>
    <w:p w:rsidR="00305385" w:rsidRPr="00EC48D2" w:rsidRDefault="00305385" w:rsidP="00305385">
      <w:pPr>
        <w:jc w:val="both"/>
        <w:rPr>
          <w:b/>
          <w:sz w:val="28"/>
          <w:szCs w:val="28"/>
        </w:rPr>
      </w:pPr>
      <w:r w:rsidRPr="00305385">
        <w:rPr>
          <w:b/>
          <w:sz w:val="28"/>
          <w:szCs w:val="28"/>
        </w:rPr>
        <w:t>Дидактические средства обучения</w:t>
      </w:r>
      <w:r w:rsidRPr="00305385">
        <w:rPr>
          <w:sz w:val="28"/>
          <w:szCs w:val="28"/>
        </w:rPr>
        <w:t xml:space="preserve">: </w:t>
      </w:r>
      <w:r w:rsidR="005A2AE6">
        <w:rPr>
          <w:sz w:val="28"/>
          <w:szCs w:val="28"/>
        </w:rPr>
        <w:t xml:space="preserve">компьютер, </w:t>
      </w:r>
      <w:r w:rsidR="004902BE">
        <w:rPr>
          <w:sz w:val="28"/>
          <w:szCs w:val="28"/>
        </w:rPr>
        <w:t xml:space="preserve">проектор, </w:t>
      </w:r>
      <w:r w:rsidR="005A2AE6">
        <w:rPr>
          <w:sz w:val="28"/>
          <w:szCs w:val="28"/>
        </w:rPr>
        <w:t>презентация</w:t>
      </w:r>
    </w:p>
    <w:p w:rsidR="00305385" w:rsidRPr="00305385" w:rsidRDefault="00305385" w:rsidP="00305385">
      <w:pPr>
        <w:ind w:left="2160"/>
        <w:jc w:val="both"/>
        <w:rPr>
          <w:i/>
          <w:sz w:val="28"/>
          <w:szCs w:val="28"/>
        </w:rPr>
      </w:pPr>
    </w:p>
    <w:p w:rsidR="00305385" w:rsidRPr="00305385" w:rsidRDefault="00EC48D2" w:rsidP="005A2AE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Контроль </w:t>
      </w:r>
      <w:r w:rsidR="00305385" w:rsidRPr="00305385">
        <w:rPr>
          <w:b/>
          <w:sz w:val="28"/>
          <w:szCs w:val="28"/>
        </w:rPr>
        <w:t>ЗУН</w:t>
      </w:r>
      <w:r w:rsidR="005A2AE6">
        <w:rPr>
          <w:sz w:val="28"/>
          <w:szCs w:val="28"/>
        </w:rPr>
        <w:t xml:space="preserve"> устный опрос</w:t>
      </w:r>
      <w:r w:rsidR="0079200F">
        <w:rPr>
          <w:sz w:val="28"/>
          <w:szCs w:val="28"/>
        </w:rPr>
        <w:t>, выполнение упражнения</w:t>
      </w:r>
    </w:p>
    <w:p w:rsidR="00305385" w:rsidRDefault="00305385" w:rsidP="00EF4455">
      <w:pPr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Задание на дом (СРС</w:t>
      </w:r>
      <w:r w:rsidR="00116502" w:rsidRPr="00305385">
        <w:rPr>
          <w:b/>
          <w:sz w:val="28"/>
          <w:szCs w:val="28"/>
        </w:rPr>
        <w:t>):</w:t>
      </w:r>
      <w:r w:rsidR="00116502">
        <w:rPr>
          <w:sz w:val="28"/>
          <w:szCs w:val="28"/>
        </w:rPr>
        <w:t xml:space="preserve"> Реализация</w:t>
      </w:r>
      <w:r w:rsidR="00EF4455">
        <w:rPr>
          <w:sz w:val="28"/>
          <w:szCs w:val="28"/>
        </w:rPr>
        <w:t xml:space="preserve"> </w:t>
      </w:r>
      <w:r w:rsidR="00116502">
        <w:rPr>
          <w:sz w:val="28"/>
          <w:szCs w:val="28"/>
        </w:rPr>
        <w:t>г</w:t>
      </w:r>
      <w:r w:rsidR="00116502" w:rsidRPr="00116502">
        <w:rPr>
          <w:sz w:val="28"/>
          <w:szCs w:val="28"/>
        </w:rPr>
        <w:t>рафическ</w:t>
      </w:r>
      <w:r w:rsidR="00116502">
        <w:rPr>
          <w:sz w:val="28"/>
          <w:szCs w:val="28"/>
        </w:rPr>
        <w:t>ого</w:t>
      </w:r>
      <w:r w:rsidR="00116502" w:rsidRPr="00116502">
        <w:rPr>
          <w:sz w:val="28"/>
          <w:szCs w:val="28"/>
        </w:rPr>
        <w:t xml:space="preserve"> симплекс метод</w:t>
      </w:r>
      <w:r w:rsidR="00116502">
        <w:rPr>
          <w:sz w:val="28"/>
          <w:szCs w:val="28"/>
        </w:rPr>
        <w:t>а</w:t>
      </w:r>
      <w:r w:rsidR="00116502" w:rsidRPr="00116502">
        <w:rPr>
          <w:sz w:val="28"/>
          <w:szCs w:val="28"/>
        </w:rPr>
        <w:t xml:space="preserve"> решения задач линейного программирования</w:t>
      </w:r>
      <w:r w:rsidR="009549CD" w:rsidRPr="009549CD">
        <w:rPr>
          <w:sz w:val="28"/>
          <w:szCs w:val="28"/>
        </w:rPr>
        <w:t>.</w:t>
      </w:r>
    </w:p>
    <w:p w:rsidR="00EC48D2" w:rsidRDefault="00EC48D2" w:rsidP="00305385">
      <w:pPr>
        <w:ind w:left="2160"/>
        <w:jc w:val="both"/>
        <w:rPr>
          <w:b/>
          <w:sz w:val="28"/>
          <w:szCs w:val="28"/>
        </w:rPr>
        <w:sectPr w:rsidR="00EC48D2">
          <w:footerReference w:type="default" r:id="rId10"/>
          <w:footnotePr>
            <w:pos w:val="beneathText"/>
          </w:footnotePr>
          <w:pgSz w:w="11905" w:h="16837"/>
          <w:pgMar w:top="851" w:right="852" w:bottom="776" w:left="1418" w:header="720" w:footer="720" w:gutter="0"/>
          <w:cols w:space="720"/>
          <w:docGrid w:linePitch="272"/>
        </w:sectPr>
      </w:pPr>
    </w:p>
    <w:p w:rsidR="00305385" w:rsidRPr="00305385" w:rsidRDefault="00EC48D2" w:rsidP="00EC4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305385" w:rsidRDefault="00305385" w:rsidP="0030538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2864"/>
        <w:gridCol w:w="1701"/>
        <w:gridCol w:w="7788"/>
        <w:gridCol w:w="2127"/>
      </w:tblGrid>
      <w:tr w:rsidR="00EC48D2" w:rsidRPr="00645CC4" w:rsidTr="009D335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b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b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b/>
                <w:color w:val="00000A"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b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b/>
                <w:color w:val="00000A"/>
                <w:sz w:val="24"/>
                <w:szCs w:val="24"/>
              </w:rPr>
              <w:t>Время проведения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b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b/>
                <w:color w:val="00000A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8D2" w:rsidRPr="00645CC4" w:rsidRDefault="00EC48D2" w:rsidP="00EC48D2">
            <w:pPr>
              <w:snapToGrid w:val="0"/>
              <w:spacing w:line="240" w:lineRule="exact"/>
              <w:jc w:val="center"/>
              <w:rPr>
                <w:rFonts w:cs="Times New Roman"/>
                <w:b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b/>
                <w:color w:val="00000A"/>
                <w:sz w:val="24"/>
                <w:szCs w:val="24"/>
              </w:rPr>
              <w:t>Деятельность студента</w:t>
            </w:r>
          </w:p>
        </w:tc>
      </w:tr>
      <w:tr w:rsidR="00EC48D2" w:rsidRPr="00645CC4" w:rsidTr="009D335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056541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5 мин</w:t>
            </w:r>
          </w:p>
          <w:p w:rsidR="00EC48D2" w:rsidRPr="00645CC4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4902BE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sz w:val="24"/>
                <w:szCs w:val="24"/>
              </w:rPr>
              <w:t xml:space="preserve">Приветствие, проверка присутствующих.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8D2" w:rsidRPr="00645CC4" w:rsidRDefault="006F021D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Приветствует, подтверждает нахождение на занятии</w:t>
            </w:r>
          </w:p>
        </w:tc>
      </w:tr>
      <w:tr w:rsidR="00EC48D2" w:rsidRPr="00645CC4" w:rsidTr="009D335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Целеполагание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F4455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2"/>
                <w:szCs w:val="24"/>
              </w:rPr>
            </w:pPr>
          </w:p>
          <w:p w:rsidR="00EC48D2" w:rsidRPr="00EF4455" w:rsidRDefault="00382898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2"/>
                <w:szCs w:val="24"/>
              </w:rPr>
            </w:pPr>
            <w:r>
              <w:rPr>
                <w:rFonts w:cs="Times New Roman"/>
                <w:color w:val="00000A"/>
                <w:sz w:val="22"/>
                <w:szCs w:val="24"/>
              </w:rPr>
              <w:t xml:space="preserve"> 3 </w:t>
            </w:r>
            <w:r w:rsidR="00056541" w:rsidRPr="00EF4455">
              <w:rPr>
                <w:rFonts w:cs="Times New Roman"/>
                <w:color w:val="00000A"/>
                <w:sz w:val="22"/>
                <w:szCs w:val="24"/>
              </w:rPr>
              <w:t xml:space="preserve"> мин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2BE" w:rsidRPr="00EF4455" w:rsidRDefault="004902BE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 w:rsidRPr="00EF4455">
              <w:rPr>
                <w:rFonts w:cs="Times New Roman"/>
                <w:sz w:val="22"/>
                <w:szCs w:val="24"/>
              </w:rPr>
              <w:t xml:space="preserve">Объяснение хода урока. </w:t>
            </w:r>
            <w:r w:rsidRPr="00EF4455">
              <w:rPr>
                <w:rFonts w:cs="Times New Roman"/>
                <w:color w:val="00000A"/>
                <w:sz w:val="22"/>
                <w:szCs w:val="24"/>
              </w:rPr>
              <w:t xml:space="preserve">Постановка целей и задач урока </w:t>
            </w:r>
            <w:r w:rsidRPr="00EF4455">
              <w:rPr>
                <w:rFonts w:cs="Times New Roman"/>
                <w:color w:val="00000A"/>
                <w:sz w:val="22"/>
                <w:szCs w:val="24"/>
              </w:rPr>
              <w:br/>
              <w:t>«Сегодня на уроке мы рассмотрим следующие вопросы:</w:t>
            </w:r>
          </w:p>
          <w:p w:rsidR="004902BE" w:rsidRPr="00EF4455" w:rsidRDefault="00EF4455" w:rsidP="000855DA">
            <w:pPr>
              <w:pStyle w:val="af"/>
              <w:numPr>
                <w:ilvl w:val="0"/>
                <w:numId w:val="12"/>
              </w:num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 w:rsidRPr="00EF4455">
              <w:rPr>
                <w:rFonts w:cs="Times New Roman"/>
                <w:color w:val="00000A"/>
                <w:sz w:val="22"/>
                <w:szCs w:val="24"/>
              </w:rPr>
              <w:t>Классификация моделей по различным критериям</w:t>
            </w:r>
          </w:p>
          <w:p w:rsidR="00EF4455" w:rsidRPr="00EF4455" w:rsidRDefault="00EF4455" w:rsidP="000855DA">
            <w:pPr>
              <w:pStyle w:val="af"/>
              <w:numPr>
                <w:ilvl w:val="0"/>
                <w:numId w:val="12"/>
              </w:num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 w:rsidRPr="00EF4455">
              <w:rPr>
                <w:rFonts w:cs="Times New Roman"/>
                <w:color w:val="00000A"/>
                <w:sz w:val="22"/>
                <w:szCs w:val="24"/>
              </w:rPr>
              <w:t>Принципы задания модельного времени.</w:t>
            </w:r>
          </w:p>
          <w:p w:rsidR="00EF4455" w:rsidRDefault="00EF4455" w:rsidP="000855DA">
            <w:pPr>
              <w:pStyle w:val="af"/>
              <w:numPr>
                <w:ilvl w:val="0"/>
                <w:numId w:val="12"/>
              </w:num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 w:rsidRPr="00EF4455">
              <w:rPr>
                <w:rFonts w:cs="Times New Roman"/>
                <w:color w:val="00000A"/>
                <w:sz w:val="22"/>
                <w:szCs w:val="24"/>
              </w:rPr>
              <w:t>Состав математической модели реального объекта</w:t>
            </w:r>
          </w:p>
          <w:p w:rsidR="00116502" w:rsidRPr="00EF4455" w:rsidRDefault="00116502" w:rsidP="000855DA">
            <w:pPr>
              <w:pStyle w:val="af"/>
              <w:numPr>
                <w:ilvl w:val="0"/>
                <w:numId w:val="12"/>
              </w:num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>
              <w:rPr>
                <w:rFonts w:cs="Times New Roman"/>
                <w:color w:val="00000A"/>
                <w:sz w:val="22"/>
                <w:szCs w:val="24"/>
              </w:rPr>
              <w:t>Принципы задания</w:t>
            </w:r>
            <w:r w:rsidRPr="00116502">
              <w:rPr>
                <w:rFonts w:cs="Times New Roman"/>
                <w:color w:val="00000A"/>
                <w:sz w:val="22"/>
                <w:szCs w:val="24"/>
              </w:rPr>
              <w:t xml:space="preserve"> времени в моделях</w:t>
            </w:r>
            <w:r>
              <w:rPr>
                <w:rFonts w:cs="Times New Roman"/>
                <w:color w:val="00000A"/>
                <w:sz w:val="22"/>
                <w:szCs w:val="24"/>
              </w:rPr>
              <w:t>.</w:t>
            </w:r>
          </w:p>
          <w:p w:rsidR="00EC48D2" w:rsidRPr="00EF4455" w:rsidRDefault="00116502" w:rsidP="000855DA">
            <w:pPr>
              <w:pStyle w:val="af"/>
              <w:numPr>
                <w:ilvl w:val="0"/>
                <w:numId w:val="12"/>
              </w:num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 w:rsidRPr="00116502">
              <w:rPr>
                <w:rFonts w:cs="Times New Roman"/>
                <w:color w:val="00000A"/>
                <w:sz w:val="22"/>
                <w:szCs w:val="24"/>
              </w:rPr>
              <w:t>Графический симплекс метод решения задач линейного программирования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EC48D2" w:rsidRPr="00645CC4" w:rsidRDefault="006F021D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Запись темы занятия</w:t>
            </w:r>
          </w:p>
        </w:tc>
      </w:tr>
      <w:tr w:rsidR="00EC48D2" w:rsidRPr="00645CC4" w:rsidTr="009D335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Мотивация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EC48D2" w:rsidRPr="00645CC4" w:rsidRDefault="00382898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3</w:t>
            </w:r>
            <w:r w:rsidR="00056541">
              <w:rPr>
                <w:rFonts w:cs="Times New Roman"/>
                <w:color w:val="00000A"/>
                <w:sz w:val="24"/>
                <w:szCs w:val="24"/>
              </w:rPr>
              <w:t xml:space="preserve"> мин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DF5BBA" w:rsidP="00FC463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Мы с вами</w:t>
            </w:r>
            <w:r w:rsidR="00056541" w:rsidRPr="00056541">
              <w:rPr>
                <w:rFonts w:cs="Times New Roman"/>
                <w:color w:val="00000A"/>
                <w:sz w:val="24"/>
                <w:szCs w:val="24"/>
              </w:rPr>
              <w:t xml:space="preserve"> хорошо поработали над предыдущей темой</w:t>
            </w:r>
            <w:r w:rsidR="00056541">
              <w:rPr>
                <w:rFonts w:cs="Times New Roman"/>
                <w:color w:val="00000A"/>
                <w:sz w:val="24"/>
                <w:szCs w:val="24"/>
              </w:rPr>
              <w:t xml:space="preserve">, рассмотрев </w:t>
            </w:r>
            <w:r w:rsidR="00EF4455">
              <w:rPr>
                <w:rFonts w:cs="Times New Roman"/>
                <w:color w:val="00000A"/>
                <w:sz w:val="24"/>
                <w:szCs w:val="24"/>
              </w:rPr>
              <w:t>базовые понятия систем моделирования</w:t>
            </w:r>
            <w:r w:rsidR="00056541">
              <w:rPr>
                <w:rFonts w:cs="Times New Roman"/>
                <w:color w:val="00000A"/>
                <w:sz w:val="24"/>
                <w:szCs w:val="24"/>
              </w:rPr>
              <w:t>, но</w:t>
            </w:r>
            <w:r w:rsidR="00056541" w:rsidRPr="00056541">
              <w:rPr>
                <w:rFonts w:cs="Times New Roman"/>
                <w:color w:val="00000A"/>
                <w:sz w:val="24"/>
                <w:szCs w:val="24"/>
              </w:rPr>
              <w:t xml:space="preserve"> не усвоили еще од</w:t>
            </w:r>
            <w:r w:rsidR="00056541">
              <w:rPr>
                <w:rFonts w:cs="Times New Roman"/>
                <w:color w:val="00000A"/>
                <w:sz w:val="24"/>
                <w:szCs w:val="24"/>
              </w:rPr>
              <w:t xml:space="preserve">ин очень важный момент, что любая </w:t>
            </w:r>
            <w:r w:rsidR="00FC4632">
              <w:rPr>
                <w:rFonts w:cs="Times New Roman"/>
                <w:color w:val="00000A"/>
                <w:sz w:val="24"/>
                <w:szCs w:val="24"/>
              </w:rPr>
              <w:t xml:space="preserve">реальная система достаточно легко исследуется с помощью её модели. Но так как реальные системы очень разнородны то и средства моделирования выбираются индивидуально к каждой системе. Поэтому важно грамотно классифицировать инструментальные средства создания моделей </w:t>
            </w:r>
            <w:r>
              <w:rPr>
                <w:rFonts w:cs="Times New Roman"/>
                <w:color w:val="00000A"/>
                <w:sz w:val="24"/>
                <w:szCs w:val="24"/>
              </w:rPr>
              <w:t>и приемов работы с ними.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EC48D2" w:rsidRPr="00645CC4" w:rsidRDefault="00D02C4D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Настраивается </w:t>
            </w:r>
            <w:r w:rsidRPr="00D02C4D">
              <w:rPr>
                <w:rFonts w:cs="Times New Roman"/>
                <w:color w:val="00000A"/>
                <w:sz w:val="24"/>
                <w:szCs w:val="24"/>
              </w:rPr>
              <w:t>на предстоящую работу</w:t>
            </w:r>
          </w:p>
        </w:tc>
      </w:tr>
      <w:tr w:rsidR="00EC48D2" w:rsidRPr="00645CC4" w:rsidTr="009D335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EC48D2" w:rsidRPr="00645CC4" w:rsidRDefault="00382898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4</w:t>
            </w:r>
            <w:r w:rsidR="001832D5">
              <w:rPr>
                <w:rFonts w:cs="Times New Roman"/>
                <w:color w:val="00000A"/>
                <w:sz w:val="24"/>
                <w:szCs w:val="24"/>
              </w:rPr>
              <w:t xml:space="preserve"> мин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645CC4" w:rsidRDefault="004902BE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Для того чтобы проверить, как вы усвоили предыдущую тему, ответьте на вопросы по теме «</w:t>
            </w:r>
            <w:r w:rsidR="00FC4632">
              <w:rPr>
                <w:rFonts w:cs="Times New Roman"/>
                <w:color w:val="00000A"/>
                <w:sz w:val="24"/>
                <w:szCs w:val="24"/>
              </w:rPr>
              <w:t>Основные понятия моделирования</w:t>
            </w:r>
            <w:r w:rsidRPr="00645CC4">
              <w:rPr>
                <w:rFonts w:cs="Times New Roman"/>
                <w:color w:val="00000A"/>
                <w:sz w:val="24"/>
                <w:szCs w:val="24"/>
              </w:rPr>
              <w:t>» (по 1 баллу за каждый ответ)</w:t>
            </w:r>
          </w:p>
          <w:p w:rsidR="006F021D" w:rsidRPr="00645CC4" w:rsidRDefault="006F021D" w:rsidP="000855DA">
            <w:pPr>
              <w:snapToGrid w:val="0"/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645CC4">
              <w:rPr>
                <w:rFonts w:cs="Times New Roman"/>
                <w:sz w:val="24"/>
                <w:szCs w:val="24"/>
              </w:rPr>
              <w:t xml:space="preserve">- </w:t>
            </w:r>
            <w:r w:rsidR="00FC4632">
              <w:rPr>
                <w:rFonts w:cs="Times New Roman"/>
                <w:sz w:val="24"/>
                <w:szCs w:val="24"/>
              </w:rPr>
              <w:t>Понятие модели и объекта</w:t>
            </w:r>
            <w:r w:rsidRPr="00645CC4">
              <w:rPr>
                <w:rFonts w:cs="Times New Roman"/>
                <w:sz w:val="24"/>
                <w:szCs w:val="24"/>
              </w:rPr>
              <w:t>;</w:t>
            </w:r>
          </w:p>
          <w:p w:rsidR="006F021D" w:rsidRPr="00645CC4" w:rsidRDefault="006F021D" w:rsidP="000855DA">
            <w:pPr>
              <w:snapToGrid w:val="0"/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645CC4">
              <w:rPr>
                <w:rFonts w:cs="Times New Roman"/>
                <w:sz w:val="24"/>
                <w:szCs w:val="24"/>
              </w:rPr>
              <w:t xml:space="preserve">- </w:t>
            </w:r>
            <w:r w:rsidR="00FC4632">
              <w:rPr>
                <w:rFonts w:cs="Times New Roman"/>
                <w:sz w:val="24"/>
                <w:szCs w:val="24"/>
              </w:rPr>
              <w:t>Открытие и изолированные системы</w:t>
            </w:r>
            <w:r w:rsidRPr="00645CC4">
              <w:rPr>
                <w:rFonts w:cs="Times New Roman"/>
                <w:sz w:val="24"/>
                <w:szCs w:val="24"/>
              </w:rPr>
              <w:t>;</w:t>
            </w:r>
          </w:p>
          <w:p w:rsidR="006F021D" w:rsidRPr="00645CC4" w:rsidRDefault="006F021D" w:rsidP="000855DA">
            <w:pPr>
              <w:snapToGrid w:val="0"/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645CC4">
              <w:rPr>
                <w:rFonts w:cs="Times New Roman"/>
                <w:sz w:val="24"/>
                <w:szCs w:val="24"/>
              </w:rPr>
              <w:t xml:space="preserve">- </w:t>
            </w:r>
            <w:r w:rsidR="00FC4632">
              <w:rPr>
                <w:rFonts w:cs="Times New Roman"/>
                <w:sz w:val="24"/>
                <w:szCs w:val="24"/>
              </w:rPr>
              <w:t xml:space="preserve">Модели </w:t>
            </w:r>
            <w:r w:rsidR="00FC4632" w:rsidRPr="00C67963">
              <w:rPr>
                <w:rFonts w:cs="Times New Roman"/>
                <w:sz w:val="24"/>
                <w:szCs w:val="24"/>
              </w:rPr>
              <w:t>“</w:t>
            </w:r>
            <w:r w:rsidR="00FC4632">
              <w:rPr>
                <w:rFonts w:cs="Times New Roman"/>
                <w:sz w:val="24"/>
                <w:szCs w:val="24"/>
              </w:rPr>
              <w:t>черного ящика</w:t>
            </w:r>
            <w:r w:rsidR="00FC4632" w:rsidRPr="00C67963">
              <w:rPr>
                <w:rFonts w:cs="Times New Roman"/>
                <w:sz w:val="24"/>
                <w:szCs w:val="24"/>
              </w:rPr>
              <w:t>”</w:t>
            </w:r>
            <w:r w:rsidR="00C67963" w:rsidRPr="00C67963">
              <w:rPr>
                <w:rFonts w:cs="Times New Roman"/>
                <w:sz w:val="24"/>
                <w:szCs w:val="24"/>
              </w:rPr>
              <w:t xml:space="preserve"> </w:t>
            </w:r>
            <w:r w:rsidR="00C67963">
              <w:rPr>
                <w:rFonts w:cs="Times New Roman"/>
                <w:sz w:val="24"/>
                <w:szCs w:val="24"/>
              </w:rPr>
              <w:t>,</w:t>
            </w:r>
            <w:r w:rsidR="00C67963" w:rsidRPr="00C67963">
              <w:rPr>
                <w:rFonts w:cs="Times New Roman"/>
                <w:sz w:val="24"/>
                <w:szCs w:val="24"/>
              </w:rPr>
              <w:t>“</w:t>
            </w:r>
            <w:r w:rsidR="00C67963">
              <w:rPr>
                <w:rFonts w:cs="Times New Roman"/>
                <w:sz w:val="24"/>
                <w:szCs w:val="24"/>
              </w:rPr>
              <w:t>белого ящика</w:t>
            </w:r>
            <w:r w:rsidR="00C67963" w:rsidRPr="00C67963">
              <w:rPr>
                <w:rFonts w:cs="Times New Roman"/>
                <w:sz w:val="24"/>
                <w:szCs w:val="24"/>
              </w:rPr>
              <w:t>”</w:t>
            </w:r>
            <w:r w:rsidRPr="00645CC4">
              <w:rPr>
                <w:rFonts w:cs="Times New Roman"/>
                <w:sz w:val="24"/>
                <w:szCs w:val="24"/>
              </w:rPr>
              <w:t>;</w:t>
            </w:r>
          </w:p>
          <w:p w:rsidR="006F021D" w:rsidRPr="00645CC4" w:rsidRDefault="006F021D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</w:p>
          <w:p w:rsidR="006F021D" w:rsidRPr="00645CC4" w:rsidRDefault="006F021D" w:rsidP="000855DA">
            <w:pPr>
              <w:snapToGrid w:val="0"/>
              <w:spacing w:line="240" w:lineRule="exact"/>
              <w:jc w:val="both"/>
              <w:rPr>
                <w:rFonts w:cs="Times New Roman"/>
                <w:i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i/>
                <w:color w:val="00000A"/>
                <w:sz w:val="24"/>
                <w:szCs w:val="24"/>
              </w:rPr>
              <w:t>Формирование проблемы:</w:t>
            </w:r>
          </w:p>
          <w:p w:rsidR="006F021D" w:rsidRPr="00645CC4" w:rsidRDefault="006F021D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 xml:space="preserve">Преподаватель задает вопросы студентам: </w:t>
            </w:r>
          </w:p>
          <w:p w:rsidR="006F021D" w:rsidRPr="00645CC4" w:rsidRDefault="006F021D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 xml:space="preserve">- </w:t>
            </w:r>
            <w:r w:rsidR="00C67963">
              <w:rPr>
                <w:rFonts w:cs="Times New Roman"/>
                <w:color w:val="00000A"/>
                <w:sz w:val="24"/>
                <w:szCs w:val="24"/>
              </w:rPr>
              <w:t>Как исследовать объект автоматизации не проводя экспериментов на объекте</w:t>
            </w:r>
            <w:r w:rsidRPr="00645CC4">
              <w:rPr>
                <w:rFonts w:cs="Times New Roman"/>
                <w:color w:val="00000A"/>
                <w:sz w:val="24"/>
                <w:szCs w:val="24"/>
              </w:rPr>
              <w:t>?</w:t>
            </w:r>
          </w:p>
          <w:p w:rsidR="006F021D" w:rsidRDefault="006F021D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 xml:space="preserve">Ответ </w:t>
            </w:r>
            <w:r w:rsidR="00C67963">
              <w:rPr>
                <w:rFonts w:cs="Times New Roman"/>
                <w:color w:val="00000A"/>
                <w:sz w:val="24"/>
                <w:szCs w:val="24"/>
              </w:rPr>
              <w:t>–</w:t>
            </w:r>
            <w:r w:rsidRPr="00645CC4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  <w:r w:rsidR="00C67963">
              <w:rPr>
                <w:rFonts w:cs="Times New Roman"/>
                <w:color w:val="00000A"/>
                <w:sz w:val="24"/>
                <w:szCs w:val="24"/>
              </w:rPr>
              <w:t>с помощью модели объекта</w:t>
            </w:r>
            <w:r w:rsidRPr="00645CC4">
              <w:rPr>
                <w:rFonts w:cs="Times New Roman"/>
                <w:color w:val="00000A"/>
                <w:sz w:val="24"/>
                <w:szCs w:val="24"/>
              </w:rPr>
              <w:t>.</w:t>
            </w:r>
          </w:p>
          <w:p w:rsidR="00C67963" w:rsidRPr="00645CC4" w:rsidRDefault="00C67963" w:rsidP="00C67963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cs="Times New Roman"/>
                <w:color w:val="00000A"/>
                <w:sz w:val="24"/>
                <w:szCs w:val="24"/>
              </w:rPr>
              <w:t xml:space="preserve">С помощью чего можно </w:t>
            </w:r>
            <w:r w:rsidR="00116502">
              <w:rPr>
                <w:rFonts w:cs="Times New Roman"/>
                <w:color w:val="00000A"/>
                <w:sz w:val="24"/>
                <w:szCs w:val="24"/>
              </w:rPr>
              <w:t>построить модель</w:t>
            </w:r>
            <w:r>
              <w:rPr>
                <w:rFonts w:cs="Times New Roman"/>
                <w:color w:val="00000A"/>
                <w:sz w:val="24"/>
                <w:szCs w:val="24"/>
              </w:rPr>
              <w:t xml:space="preserve"> объекта автоматизации</w:t>
            </w:r>
            <w:r w:rsidRPr="00645CC4">
              <w:rPr>
                <w:rFonts w:cs="Times New Roman"/>
                <w:color w:val="00000A"/>
                <w:sz w:val="24"/>
                <w:szCs w:val="24"/>
              </w:rPr>
              <w:t>?</w:t>
            </w:r>
          </w:p>
          <w:p w:rsidR="00C67963" w:rsidRDefault="00C67963" w:rsidP="00C67963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 xml:space="preserve">Ответ </w:t>
            </w:r>
            <w:r>
              <w:rPr>
                <w:rFonts w:cs="Times New Roman"/>
                <w:color w:val="00000A"/>
                <w:sz w:val="24"/>
                <w:szCs w:val="24"/>
              </w:rPr>
              <w:t>–</w:t>
            </w:r>
            <w:r w:rsidRPr="00645CC4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A"/>
                <w:sz w:val="24"/>
                <w:szCs w:val="24"/>
              </w:rPr>
              <w:t>с прикладных программных средств моделирования</w:t>
            </w:r>
          </w:p>
          <w:p w:rsidR="00C67963" w:rsidRPr="00645CC4" w:rsidRDefault="00C67963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</w:p>
          <w:p w:rsidR="000855DA" w:rsidRPr="00645CC4" w:rsidRDefault="000855DA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8D2" w:rsidRPr="00645CC4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EC48D2" w:rsidRPr="00645CC4" w:rsidRDefault="006F021D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Отвечают устно на вопросы</w:t>
            </w:r>
          </w:p>
        </w:tc>
      </w:tr>
      <w:tr w:rsidR="009D3352" w:rsidRPr="00645CC4" w:rsidTr="009D3352">
        <w:trPr>
          <w:trHeight w:val="296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5</w:t>
            </w:r>
          </w:p>
          <w:p w:rsidR="009D3352" w:rsidRPr="00645CC4" w:rsidRDefault="009D3352" w:rsidP="009D3352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382898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4"/>
              </w:rPr>
            </w:pPr>
            <w:r w:rsidRPr="00382898">
              <w:rPr>
                <w:rFonts w:cs="Times New Roman"/>
                <w:color w:val="00000A"/>
                <w:sz w:val="28"/>
                <w:szCs w:val="24"/>
              </w:rPr>
              <w:t>Усвоение новых знаний.</w:t>
            </w:r>
          </w:p>
          <w:p w:rsidR="009D3352" w:rsidRPr="00382898" w:rsidRDefault="009D3352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382898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4"/>
              </w:rPr>
            </w:pPr>
          </w:p>
          <w:p w:rsidR="009D3352" w:rsidRPr="00382898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4"/>
              </w:rPr>
            </w:pPr>
          </w:p>
          <w:p w:rsidR="009D3352" w:rsidRPr="00382898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4"/>
              </w:rPr>
            </w:pPr>
          </w:p>
          <w:p w:rsidR="009D3352" w:rsidRPr="00382898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4"/>
              </w:rPr>
            </w:pPr>
          </w:p>
          <w:p w:rsidR="009D3352" w:rsidRPr="00382898" w:rsidRDefault="00366EC0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4"/>
              </w:rPr>
            </w:pPr>
            <w:r>
              <w:rPr>
                <w:rFonts w:cs="Times New Roman"/>
                <w:color w:val="00000A"/>
                <w:sz w:val="28"/>
                <w:szCs w:val="24"/>
              </w:rPr>
              <w:t>35</w:t>
            </w:r>
            <w:r w:rsidR="009D3352" w:rsidRPr="00382898">
              <w:rPr>
                <w:rFonts w:cs="Times New Roman"/>
                <w:color w:val="00000A"/>
                <w:sz w:val="28"/>
                <w:szCs w:val="24"/>
              </w:rPr>
              <w:t xml:space="preserve"> мин</w:t>
            </w:r>
          </w:p>
          <w:p w:rsidR="009D3352" w:rsidRPr="00382898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4"/>
              </w:rPr>
            </w:pPr>
          </w:p>
          <w:p w:rsidR="009D3352" w:rsidRPr="00382898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4"/>
              </w:rPr>
            </w:pPr>
          </w:p>
          <w:p w:rsidR="009D3352" w:rsidRPr="00382898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EE04DA" w:rsidRDefault="009D3352" w:rsidP="000855DA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EE04DA">
              <w:rPr>
                <w:rFonts w:cs="Times New Roman"/>
                <w:color w:val="00000A"/>
                <w:sz w:val="24"/>
                <w:szCs w:val="24"/>
              </w:rPr>
              <w:t>Демонстрация слайдов презентации «</w:t>
            </w:r>
            <w:r w:rsidRPr="00EE04DA">
              <w:rPr>
                <w:rFonts w:cs="Times New Roman"/>
                <w:b/>
                <w:bCs/>
                <w:i/>
                <w:sz w:val="24"/>
                <w:szCs w:val="24"/>
              </w:rPr>
              <w:t>Форма и принципы представления математических моделей</w:t>
            </w:r>
            <w:r w:rsidRPr="00EE04DA">
              <w:rPr>
                <w:rFonts w:cs="Times New Roman"/>
                <w:color w:val="00000A"/>
                <w:sz w:val="24"/>
                <w:szCs w:val="24"/>
              </w:rPr>
              <w:t>» с объяснениями преподавателя</w:t>
            </w:r>
          </w:p>
          <w:p w:rsidR="00846B2A" w:rsidRPr="00EE04DA" w:rsidRDefault="00846B2A" w:rsidP="00846B2A">
            <w:pPr>
              <w:numPr>
                <w:ilvl w:val="0"/>
                <w:numId w:val="17"/>
              </w:numPr>
              <w:tabs>
                <w:tab w:val="left" w:pos="771"/>
              </w:tabs>
              <w:suppressAutoHyphens w:val="0"/>
              <w:autoSpaceDE/>
              <w:ind w:left="0"/>
              <w:rPr>
                <w:rFonts w:eastAsia="Trebuchet MS" w:cs="Times New Roman"/>
                <w:sz w:val="24"/>
                <w:szCs w:val="24"/>
              </w:rPr>
            </w:pPr>
            <w:r w:rsidRPr="00EE04DA">
              <w:rPr>
                <w:rFonts w:cs="Times New Roman"/>
                <w:spacing w:val="-1"/>
                <w:sz w:val="24"/>
                <w:szCs w:val="24"/>
              </w:rPr>
              <w:t>Моделирование</w:t>
            </w:r>
            <w:r w:rsidRPr="00EE04DA">
              <w:rPr>
                <w:rFonts w:cs="Times New Roman"/>
                <w:spacing w:val="-21"/>
                <w:sz w:val="24"/>
                <w:szCs w:val="24"/>
              </w:rPr>
              <w:t xml:space="preserve"> </w:t>
            </w:r>
            <w:proofErr w:type="gramStart"/>
            <w:r w:rsidRPr="00EE04DA">
              <w:rPr>
                <w:rFonts w:cs="Times New Roman"/>
                <w:sz w:val="24"/>
                <w:szCs w:val="24"/>
              </w:rPr>
              <w:t>-</w:t>
            </w:r>
            <w:r w:rsidRPr="00EE04DA">
              <w:rPr>
                <w:rFonts w:cs="Times New Roman"/>
                <w:spacing w:val="-26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это</w:t>
            </w:r>
            <w:proofErr w:type="gramEnd"/>
            <w:r w:rsidRPr="00EE04DA">
              <w:rPr>
                <w:rFonts w:cs="Times New Roman"/>
                <w:spacing w:val="-24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замещение</w:t>
            </w:r>
            <w:r w:rsidRPr="00EE04DA">
              <w:rPr>
                <w:rFonts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некоторого</w:t>
            </w:r>
            <w:r w:rsidRPr="00EE04DA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объекта</w:t>
            </w:r>
            <w:r w:rsidRPr="00EE04DA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А</w:t>
            </w:r>
            <w:r w:rsidRPr="00EE04DA">
              <w:rPr>
                <w:rFonts w:cs="Times New Roman"/>
                <w:spacing w:val="-17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другим</w:t>
            </w:r>
            <w:r w:rsidRPr="00EE04DA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объектом</w:t>
            </w:r>
            <w:r w:rsidRPr="00EE04DA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Б.</w:t>
            </w:r>
            <w:r w:rsidRPr="00EE04DA">
              <w:rPr>
                <w:rFonts w:cs="Times New Roman"/>
                <w:spacing w:val="39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Замещаемый</w:t>
            </w:r>
            <w:r w:rsidRPr="00EE04DA"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объект</w:t>
            </w:r>
            <w:r w:rsidRPr="00EE04DA"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А</w:t>
            </w:r>
            <w:r w:rsidRPr="00EE04DA">
              <w:rPr>
                <w:rFonts w:cs="Times New Roman"/>
                <w:spacing w:val="-24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называется</w:t>
            </w:r>
            <w:r w:rsidRPr="00EE04DA">
              <w:rPr>
                <w:rFonts w:cs="Times New Roman"/>
                <w:spacing w:val="39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оригиналом</w:t>
            </w:r>
            <w:r w:rsidRPr="00EE04DA">
              <w:rPr>
                <w:rFonts w:cs="Times New Roman"/>
                <w:spacing w:val="-32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или</w:t>
            </w:r>
            <w:r w:rsidRPr="00EE04DA">
              <w:rPr>
                <w:rFonts w:cs="Times New Roman"/>
                <w:spacing w:val="-32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объектом</w:t>
            </w:r>
            <w:r w:rsidRPr="00EE04DA">
              <w:rPr>
                <w:rFonts w:cs="Times New Roman"/>
                <w:spacing w:val="-2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моделирования,</w:t>
            </w:r>
            <w:r w:rsidRPr="00EE04DA">
              <w:rPr>
                <w:rFonts w:cs="Times New Roman"/>
                <w:spacing w:val="41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а</w:t>
            </w:r>
            <w:r w:rsidRPr="00EE04DA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замещающий</w:t>
            </w:r>
            <w:r w:rsidRPr="00EE04DA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Б</w:t>
            </w:r>
            <w:r w:rsidRPr="00EE04DA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-</w:t>
            </w:r>
            <w:r w:rsidRPr="00EE04DA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моделью.</w:t>
            </w:r>
          </w:p>
          <w:p w:rsidR="00846B2A" w:rsidRPr="00EE04DA" w:rsidRDefault="00846B2A" w:rsidP="00846B2A">
            <w:pPr>
              <w:snapToGrid w:val="0"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EE04DA">
              <w:rPr>
                <w:rFonts w:cs="Times New Roman"/>
                <w:i/>
                <w:spacing w:val="-1"/>
                <w:sz w:val="24"/>
                <w:szCs w:val="24"/>
              </w:rPr>
              <w:t>Целью</w:t>
            </w:r>
            <w:r w:rsidRPr="00EE04DA">
              <w:rPr>
                <w:rFonts w:cs="Times New Roman"/>
                <w:i/>
                <w:spacing w:val="-36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i/>
                <w:spacing w:val="-1"/>
                <w:sz w:val="24"/>
                <w:szCs w:val="24"/>
              </w:rPr>
              <w:t>моделирования</w:t>
            </w:r>
            <w:r w:rsidRPr="00EE04DA">
              <w:rPr>
                <w:rFonts w:cs="Times New Roman"/>
                <w:i/>
                <w:spacing w:val="-31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являются</w:t>
            </w:r>
            <w:r w:rsidRPr="00EE04DA">
              <w:rPr>
                <w:rFonts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получение,</w:t>
            </w:r>
            <w:r w:rsidRPr="00EE04DA">
              <w:rPr>
                <w:rFonts w:cs="Times New Roman"/>
                <w:spacing w:val="-30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обработка,</w:t>
            </w:r>
            <w:r w:rsidRPr="00EE04DA">
              <w:rPr>
                <w:rFonts w:cs="Times New Roman"/>
                <w:spacing w:val="-26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представление</w:t>
            </w:r>
            <w:r w:rsidRPr="00EE04DA">
              <w:rPr>
                <w:rFonts w:cs="Times New Roman"/>
                <w:spacing w:val="-27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и</w:t>
            </w:r>
            <w:r w:rsidRPr="00EE04DA">
              <w:rPr>
                <w:rFonts w:cs="Times New Roman"/>
                <w:spacing w:val="51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использование</w:t>
            </w:r>
            <w:r w:rsidRPr="00EE04DA">
              <w:rPr>
                <w:rFonts w:cs="Times New Roman"/>
                <w:spacing w:val="-30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информации</w:t>
            </w:r>
            <w:r w:rsidRPr="00EE04DA">
              <w:rPr>
                <w:rFonts w:cs="Times New Roman"/>
                <w:spacing w:val="-26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об</w:t>
            </w:r>
            <w:r w:rsidRPr="00EE04DA">
              <w:rPr>
                <w:rFonts w:cs="Times New Roman"/>
                <w:spacing w:val="-30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объектах,</w:t>
            </w:r>
            <w:r w:rsidRPr="00EE04DA">
              <w:rPr>
                <w:rFonts w:cs="Times New Roman"/>
                <w:spacing w:val="35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которые</w:t>
            </w:r>
            <w:r w:rsidRPr="00EE04DA"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взаимодействуют</w:t>
            </w:r>
            <w:r w:rsidRPr="00EE04DA">
              <w:rPr>
                <w:rFonts w:cs="Times New Roman"/>
                <w:spacing w:val="-25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между</w:t>
            </w:r>
            <w:r w:rsidRPr="00EE04DA"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собой</w:t>
            </w:r>
            <w:r w:rsidRPr="00EE04DA">
              <w:rPr>
                <w:rFonts w:cs="Times New Roman"/>
                <w:spacing w:val="-21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и</w:t>
            </w:r>
            <w:r w:rsidRPr="00EE04DA">
              <w:rPr>
                <w:rFonts w:cs="Times New Roman"/>
                <w:spacing w:val="33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внешней</w:t>
            </w:r>
            <w:r w:rsidRPr="00EE04DA">
              <w:rPr>
                <w:rFonts w:cs="Times New Roman"/>
                <w:spacing w:val="-17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средой;</w:t>
            </w:r>
            <w:r w:rsidRPr="00EE04DA">
              <w:rPr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а</w:t>
            </w:r>
            <w:r w:rsidRPr="00EE04DA">
              <w:rPr>
                <w:rFonts w:cs="Times New Roman"/>
                <w:spacing w:val="-1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модель</w:t>
            </w:r>
            <w:r w:rsidRPr="00EE04DA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здесь</w:t>
            </w:r>
            <w:r w:rsidRPr="00EE04DA">
              <w:rPr>
                <w:rFonts w:cs="Times New Roman"/>
                <w:spacing w:val="-21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выступает</w:t>
            </w:r>
            <w:r w:rsidRPr="00EE04DA">
              <w:rPr>
                <w:rFonts w:cs="Times New Roman"/>
                <w:spacing w:val="45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как</w:t>
            </w:r>
            <w:r w:rsidRPr="00EE04DA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средство</w:t>
            </w:r>
            <w:r w:rsidRPr="00EE04DA">
              <w:rPr>
                <w:rFonts w:cs="Times New Roman"/>
                <w:spacing w:val="-17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познания</w:t>
            </w:r>
            <w:r w:rsidRPr="00EE04DA">
              <w:rPr>
                <w:rFonts w:cs="Times New Roman"/>
                <w:spacing w:val="-17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свойств</w:t>
            </w:r>
            <w:r w:rsidRPr="00EE04DA">
              <w:rPr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z w:val="24"/>
                <w:szCs w:val="24"/>
              </w:rPr>
              <w:t>и</w:t>
            </w:r>
            <w:r w:rsidRPr="00EE04DA">
              <w:rPr>
                <w:rFonts w:cs="Times New Roman"/>
                <w:spacing w:val="35"/>
                <w:w w:val="99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закономерности</w:t>
            </w:r>
            <w:r w:rsidRPr="00EE04DA">
              <w:rPr>
                <w:rFonts w:cs="Times New Roman"/>
                <w:spacing w:val="-40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поведения</w:t>
            </w:r>
            <w:r w:rsidRPr="00EE04DA">
              <w:rPr>
                <w:rFonts w:cs="Times New Roman"/>
                <w:spacing w:val="-40"/>
                <w:sz w:val="24"/>
                <w:szCs w:val="24"/>
              </w:rPr>
              <w:t xml:space="preserve"> </w:t>
            </w:r>
            <w:r w:rsidRPr="00EE04DA">
              <w:rPr>
                <w:rFonts w:cs="Times New Roman"/>
                <w:spacing w:val="-1"/>
                <w:sz w:val="24"/>
                <w:szCs w:val="24"/>
              </w:rPr>
              <w:t>объекта.</w:t>
            </w:r>
          </w:p>
          <w:p w:rsidR="009D3352" w:rsidRPr="00382898" w:rsidRDefault="00116502" w:rsidP="000855DA">
            <w:pPr>
              <w:ind w:firstLine="567"/>
              <w:jc w:val="both"/>
              <w:rPr>
                <w:rStyle w:val="rvts9"/>
                <w:color w:val="000000"/>
                <w:sz w:val="28"/>
                <w:szCs w:val="22"/>
              </w:rPr>
            </w:pPr>
            <w:r w:rsidRPr="00116502">
              <w:rPr>
                <w:rFonts w:cs="Times New Roman"/>
                <w:noProof/>
                <w:color w:val="00000A"/>
                <w:sz w:val="28"/>
                <w:szCs w:val="24"/>
                <w:lang w:eastAsia="ru-RU"/>
              </w:rPr>
              <w:drawing>
                <wp:inline distT="0" distB="0" distL="0" distR="0" wp14:anchorId="4D0A3632" wp14:editId="2594618D">
                  <wp:extent cx="4808220" cy="3369945"/>
                  <wp:effectExtent l="0" t="0" r="0" b="20955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  <w:r w:rsidR="009D3352" w:rsidRPr="00382898">
              <w:rPr>
                <w:rFonts w:cs="Times New Roman"/>
                <w:color w:val="00000A"/>
                <w:sz w:val="28"/>
                <w:szCs w:val="24"/>
              </w:rPr>
              <w:t xml:space="preserve"> </w:t>
            </w:r>
            <w:r w:rsidR="009D3352" w:rsidRPr="00382898">
              <w:rPr>
                <w:rFonts w:cs="Times New Roman"/>
                <w:color w:val="00000A"/>
                <w:sz w:val="28"/>
                <w:szCs w:val="24"/>
              </w:rPr>
              <w:cr/>
            </w:r>
            <w:r w:rsidR="009D3352" w:rsidRPr="00382898">
              <w:rPr>
                <w:rStyle w:val="rvts9"/>
                <w:color w:val="000000"/>
                <w:sz w:val="28"/>
                <w:szCs w:val="22"/>
              </w:rPr>
              <w:t xml:space="preserve"> </w:t>
            </w:r>
          </w:p>
          <w:p w:rsidR="009D3352" w:rsidRPr="00382898" w:rsidRDefault="009D3352" w:rsidP="000855DA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4"/>
              </w:rPr>
            </w:pPr>
          </w:p>
          <w:p w:rsidR="00E54B6C" w:rsidRPr="0050410F" w:rsidRDefault="00E54B6C" w:rsidP="00E54B6C">
            <w:pPr>
              <w:pStyle w:val="3"/>
              <w:tabs>
                <w:tab w:val="left" w:pos="551"/>
              </w:tabs>
              <w:ind w:left="118" w:firstLine="333"/>
              <w:jc w:val="both"/>
              <w:rPr>
                <w:rFonts w:ascii="Times New Roman" w:hAnsi="Times New Roman" w:cs="Times New Roman"/>
              </w:rPr>
            </w:pPr>
            <w:r w:rsidRPr="0050410F">
              <w:rPr>
                <w:rFonts w:ascii="Times New Roman" w:hAnsi="Times New Roman" w:cs="Times New Roman"/>
                <w:i/>
                <w:spacing w:val="-1"/>
              </w:rPr>
              <w:lastRenderedPageBreak/>
              <w:t>Вещественные</w:t>
            </w:r>
            <w:r w:rsidRPr="0050410F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50410F">
              <w:rPr>
                <w:rFonts w:ascii="Times New Roman" w:hAnsi="Times New Roman" w:cs="Times New Roman"/>
                <w:i/>
                <w:spacing w:val="-1"/>
              </w:rPr>
              <w:t>натурные</w:t>
            </w:r>
            <w:r w:rsidRPr="0050410F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0410F">
              <w:rPr>
                <w:rFonts w:ascii="Times New Roman" w:hAnsi="Times New Roman" w:cs="Times New Roman"/>
                <w:i/>
                <w:spacing w:val="-1"/>
              </w:rPr>
              <w:t>модели</w:t>
            </w:r>
            <w:r w:rsidRPr="0050410F">
              <w:rPr>
                <w:rFonts w:ascii="Times New Roman" w:hAnsi="Times New Roman" w:cs="Times New Roman"/>
                <w:i/>
                <w:spacing w:val="3"/>
              </w:rPr>
              <w:t xml:space="preserve"> </w:t>
            </w:r>
            <w:r w:rsidRPr="0050410F">
              <w:rPr>
                <w:rFonts w:ascii="Times New Roman" w:hAnsi="Times New Roman" w:cs="Times New Roman"/>
              </w:rPr>
              <w:t>-</w:t>
            </w:r>
            <w:r w:rsidRPr="005041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>это</w:t>
            </w:r>
            <w:r w:rsidRPr="0050410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>реальные</w:t>
            </w:r>
            <w:r w:rsidRPr="005041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>объекты,</w:t>
            </w:r>
            <w:r w:rsidRPr="0050410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 xml:space="preserve">процессы </w:t>
            </w:r>
            <w:r w:rsidRPr="0050410F">
              <w:rPr>
                <w:rFonts w:ascii="Times New Roman" w:hAnsi="Times New Roman" w:cs="Times New Roman"/>
              </w:rPr>
              <w:t xml:space="preserve">и </w:t>
            </w:r>
            <w:r w:rsidRPr="0050410F">
              <w:rPr>
                <w:rFonts w:ascii="Times New Roman" w:hAnsi="Times New Roman" w:cs="Times New Roman"/>
                <w:spacing w:val="-1"/>
              </w:rPr>
              <w:t>системы,</w:t>
            </w:r>
            <w:r w:rsidRPr="0050410F">
              <w:rPr>
                <w:rFonts w:ascii="Times New Roman" w:hAnsi="Times New Roman" w:cs="Times New Roman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>над</w:t>
            </w:r>
            <w:r w:rsidRPr="0050410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>которыми</w:t>
            </w:r>
            <w:r w:rsidRPr="005041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>выполняются</w:t>
            </w:r>
            <w:r w:rsidRPr="005041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>эксперименты</w:t>
            </w:r>
            <w:r w:rsidRPr="0050410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>научные,</w:t>
            </w:r>
            <w:r w:rsidRPr="0050410F">
              <w:rPr>
                <w:rFonts w:ascii="Times New Roman" w:hAnsi="Times New Roman" w:cs="Times New Roman"/>
              </w:rPr>
              <w:t xml:space="preserve"> </w:t>
            </w:r>
            <w:r w:rsidRPr="0050410F">
              <w:rPr>
                <w:rFonts w:ascii="Times New Roman" w:hAnsi="Times New Roman" w:cs="Times New Roman"/>
                <w:spacing w:val="-1"/>
              </w:rPr>
              <w:t>технические</w:t>
            </w:r>
            <w:r w:rsidRPr="0050410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410F">
              <w:rPr>
                <w:rFonts w:ascii="Times New Roman" w:hAnsi="Times New Roman" w:cs="Times New Roman"/>
              </w:rPr>
              <w:t xml:space="preserve">и </w:t>
            </w:r>
            <w:r w:rsidRPr="0050410F">
              <w:rPr>
                <w:rFonts w:ascii="Times New Roman" w:hAnsi="Times New Roman" w:cs="Times New Roman"/>
                <w:spacing w:val="-1"/>
              </w:rPr>
              <w:t>производственные.</w:t>
            </w:r>
          </w:p>
          <w:p w:rsidR="00E54B6C" w:rsidRPr="0050410F" w:rsidRDefault="00E54B6C" w:rsidP="00E54B6C">
            <w:pPr>
              <w:tabs>
                <w:tab w:val="left" w:pos="551"/>
              </w:tabs>
              <w:ind w:left="118" w:firstLine="333"/>
              <w:jc w:val="both"/>
              <w:rPr>
                <w:rFonts w:eastAsia="Trebuchet MS" w:cs="Times New Roman"/>
                <w:sz w:val="24"/>
                <w:szCs w:val="24"/>
              </w:rPr>
            </w:pP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Вещественные</w:t>
            </w:r>
            <w:r w:rsidRPr="0050410F">
              <w:rPr>
                <w:rFonts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физические</w:t>
            </w:r>
            <w:r w:rsidRPr="0050410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модели</w:t>
            </w:r>
            <w:r w:rsidRPr="0050410F">
              <w:rPr>
                <w:rFonts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-</w:t>
            </w:r>
            <w:r w:rsidRPr="0050410F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это</w:t>
            </w:r>
            <w:r w:rsidRPr="0050410F"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макеты,</w:t>
            </w:r>
            <w:r w:rsidRPr="0050410F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муляжи, воспроизводящие</w:t>
            </w:r>
            <w:r w:rsidRPr="0050410F"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физические</w:t>
            </w:r>
            <w:r w:rsidRPr="0050410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свойства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оригиналов</w:t>
            </w:r>
            <w:r w:rsidRPr="0050410F">
              <w:rPr>
                <w:rFonts w:cs="Times New Roman"/>
                <w:spacing w:val="4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(кинематические,</w:t>
            </w:r>
            <w:r w:rsidRPr="0050410F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динамические,</w:t>
            </w:r>
            <w:r w:rsidRPr="0050410F">
              <w:rPr>
                <w:rFonts w:cs="Times New Roman"/>
                <w:spacing w:val="4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гидравлические,</w:t>
            </w:r>
            <w:r w:rsidRPr="0050410F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тепловые,</w:t>
            </w:r>
            <w:r w:rsidRPr="0050410F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электрические,</w:t>
            </w:r>
            <w:r w:rsidRPr="0050410F"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световые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модели).</w:t>
            </w:r>
          </w:p>
          <w:p w:rsidR="00E54B6C" w:rsidRPr="0050410F" w:rsidRDefault="00E54B6C" w:rsidP="00E54B6C">
            <w:pPr>
              <w:tabs>
                <w:tab w:val="left" w:pos="551"/>
              </w:tabs>
              <w:ind w:left="118" w:firstLine="333"/>
              <w:jc w:val="both"/>
              <w:rPr>
                <w:rFonts w:eastAsia="Trebuchet MS" w:cs="Times New Roman"/>
                <w:sz w:val="24"/>
                <w:szCs w:val="24"/>
              </w:rPr>
            </w:pP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Вещественные</w:t>
            </w:r>
            <w:r w:rsidRPr="0050410F">
              <w:rPr>
                <w:rFonts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математические</w:t>
            </w:r>
            <w:r w:rsidRPr="0050410F">
              <w:rPr>
                <w:rFonts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модели</w:t>
            </w:r>
            <w:r w:rsidRPr="0050410F">
              <w:rPr>
                <w:rFonts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-</w:t>
            </w:r>
            <w:r w:rsidRPr="0050410F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это</w:t>
            </w:r>
            <w:r w:rsidRPr="0050410F">
              <w:rPr>
                <w:rFonts w:cs="Times New Roman"/>
                <w:spacing w:val="3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аналоговые,</w:t>
            </w:r>
            <w:r w:rsidRPr="0050410F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структурные,</w:t>
            </w:r>
            <w:r w:rsidRPr="0050410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геометрические,</w:t>
            </w:r>
            <w:r w:rsidRPr="0050410F">
              <w:rPr>
                <w:rFonts w:cs="Times New Roman"/>
                <w:spacing w:val="5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графические,</w:t>
            </w:r>
            <w:r w:rsidRPr="0050410F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цифровые</w:t>
            </w:r>
            <w:r w:rsidRPr="0050410F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модели.</w:t>
            </w:r>
          </w:p>
          <w:p w:rsidR="00E54B6C" w:rsidRPr="0050410F" w:rsidRDefault="00E54B6C" w:rsidP="00E54B6C">
            <w:pPr>
              <w:tabs>
                <w:tab w:val="left" w:pos="551"/>
              </w:tabs>
              <w:ind w:left="118" w:firstLine="333"/>
              <w:jc w:val="both"/>
              <w:rPr>
                <w:rFonts w:eastAsia="Trebuchet MS" w:cs="Times New Roman"/>
                <w:sz w:val="24"/>
                <w:szCs w:val="24"/>
              </w:rPr>
            </w:pPr>
            <w:bookmarkStart w:id="1" w:name="Идеальные_модели"/>
            <w:bookmarkEnd w:id="1"/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Идеальные</w:t>
            </w:r>
            <w:r w:rsidRPr="0050410F">
              <w:rPr>
                <w:rFonts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наглядные</w:t>
            </w:r>
            <w:r w:rsidRPr="0050410F">
              <w:rPr>
                <w:rFonts w:cs="Times New Roman"/>
                <w:i/>
                <w:spacing w:val="-16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модели</w:t>
            </w:r>
            <w:r w:rsidRPr="0050410F">
              <w:rPr>
                <w:rFonts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-</w:t>
            </w:r>
            <w:r w:rsidRPr="0050410F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это</w:t>
            </w:r>
            <w:r w:rsidRPr="0050410F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схемы,</w:t>
            </w:r>
            <w:r w:rsidRPr="0050410F">
              <w:rPr>
                <w:rFonts w:cs="Times New Roman"/>
                <w:spacing w:val="43"/>
                <w:w w:val="9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карты,</w:t>
            </w:r>
            <w:r w:rsidRPr="0050410F">
              <w:rPr>
                <w:rFonts w:cs="Times New Roman"/>
                <w:spacing w:val="-1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чертежи,</w:t>
            </w:r>
            <w:r w:rsidRPr="0050410F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графики,</w:t>
            </w:r>
            <w:r w:rsidRPr="0050410F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графы,</w:t>
            </w:r>
            <w:r w:rsidRPr="0050410F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аналоги,</w:t>
            </w:r>
            <w:r w:rsidRPr="0050410F">
              <w:rPr>
                <w:rFonts w:cs="Times New Roman"/>
                <w:spacing w:val="33"/>
                <w:w w:val="9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структурные</w:t>
            </w:r>
            <w:r w:rsidRPr="0050410F">
              <w:rPr>
                <w:rFonts w:cs="Times New Roman"/>
                <w:spacing w:val="-3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и</w:t>
            </w:r>
            <w:r w:rsidRPr="0050410F">
              <w:rPr>
                <w:rFonts w:cs="Times New Roman"/>
                <w:spacing w:val="-3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геометрические</w:t>
            </w:r>
            <w:r w:rsidRPr="0050410F">
              <w:rPr>
                <w:rFonts w:cs="Times New Roman"/>
                <w:i/>
                <w:spacing w:val="-27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модели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.</w:t>
            </w:r>
          </w:p>
          <w:p w:rsidR="00E54B6C" w:rsidRPr="00E54B6C" w:rsidRDefault="00E54B6C" w:rsidP="00E54B6C">
            <w:pPr>
              <w:pStyle w:val="2"/>
              <w:tabs>
                <w:tab w:val="left" w:pos="551"/>
              </w:tabs>
              <w:spacing w:before="0" w:beforeAutospacing="0" w:after="0" w:afterAutospacing="0"/>
              <w:ind w:firstLine="333"/>
              <w:jc w:val="both"/>
              <w:rPr>
                <w:b w:val="0"/>
                <w:sz w:val="24"/>
                <w:szCs w:val="24"/>
              </w:rPr>
            </w:pPr>
            <w:r w:rsidRPr="00E54B6C">
              <w:rPr>
                <w:b w:val="0"/>
                <w:i/>
                <w:spacing w:val="-1"/>
                <w:sz w:val="24"/>
                <w:szCs w:val="24"/>
              </w:rPr>
              <w:t>Идеальные</w:t>
            </w:r>
            <w:r w:rsidRPr="00E54B6C">
              <w:rPr>
                <w:b w:val="0"/>
                <w:i/>
                <w:spacing w:val="-14"/>
                <w:sz w:val="24"/>
                <w:szCs w:val="24"/>
              </w:rPr>
              <w:t xml:space="preserve"> </w:t>
            </w:r>
            <w:r w:rsidRPr="00E54B6C">
              <w:rPr>
                <w:b w:val="0"/>
                <w:i/>
                <w:spacing w:val="-1"/>
                <w:sz w:val="24"/>
                <w:szCs w:val="24"/>
              </w:rPr>
              <w:t>знаковые</w:t>
            </w:r>
            <w:r w:rsidRPr="00E54B6C">
              <w:rPr>
                <w:b w:val="0"/>
                <w:i/>
                <w:spacing w:val="-15"/>
                <w:sz w:val="24"/>
                <w:szCs w:val="24"/>
              </w:rPr>
              <w:t xml:space="preserve"> </w:t>
            </w:r>
            <w:r w:rsidRPr="00E54B6C">
              <w:rPr>
                <w:b w:val="0"/>
                <w:i/>
                <w:spacing w:val="-1"/>
                <w:sz w:val="24"/>
                <w:szCs w:val="24"/>
              </w:rPr>
              <w:t>модели</w:t>
            </w:r>
            <w:r w:rsidRPr="00E54B6C">
              <w:rPr>
                <w:b w:val="0"/>
                <w:i/>
                <w:spacing w:val="-15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z w:val="24"/>
                <w:szCs w:val="24"/>
              </w:rPr>
              <w:t>-</w:t>
            </w:r>
            <w:r w:rsidRPr="00E54B6C">
              <w:rPr>
                <w:b w:val="0"/>
                <w:spacing w:val="-19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это</w:t>
            </w:r>
            <w:r w:rsidRPr="00E54B6C">
              <w:rPr>
                <w:b w:val="0"/>
                <w:spacing w:val="21"/>
                <w:w w:val="99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символы,</w:t>
            </w:r>
            <w:r w:rsidRPr="00E54B6C">
              <w:rPr>
                <w:b w:val="0"/>
                <w:spacing w:val="-31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алфавит,</w:t>
            </w:r>
            <w:r w:rsidRPr="00E54B6C">
              <w:rPr>
                <w:b w:val="0"/>
                <w:spacing w:val="-27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языки</w:t>
            </w:r>
            <w:r w:rsidRPr="00E54B6C">
              <w:rPr>
                <w:b w:val="0"/>
                <w:spacing w:val="25"/>
                <w:w w:val="99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программирования,</w:t>
            </w:r>
            <w:r w:rsidRPr="00E54B6C">
              <w:rPr>
                <w:b w:val="0"/>
                <w:spacing w:val="-47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упорядоченная</w:t>
            </w:r>
            <w:r w:rsidRPr="00E54B6C">
              <w:rPr>
                <w:b w:val="0"/>
                <w:spacing w:val="-47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запись,</w:t>
            </w:r>
            <w:r w:rsidRPr="00E54B6C">
              <w:rPr>
                <w:b w:val="0"/>
                <w:spacing w:val="61"/>
                <w:w w:val="99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топологическая</w:t>
            </w:r>
            <w:r w:rsidRPr="00E54B6C">
              <w:rPr>
                <w:b w:val="0"/>
                <w:spacing w:val="-35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запись,</w:t>
            </w:r>
            <w:r w:rsidRPr="00E54B6C">
              <w:rPr>
                <w:b w:val="0"/>
                <w:spacing w:val="-37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сетевое</w:t>
            </w:r>
            <w:r w:rsidRPr="00E54B6C">
              <w:rPr>
                <w:b w:val="0"/>
                <w:spacing w:val="33"/>
                <w:w w:val="99"/>
                <w:sz w:val="24"/>
                <w:szCs w:val="24"/>
              </w:rPr>
              <w:t xml:space="preserve"> </w:t>
            </w:r>
            <w:r w:rsidRPr="00E54B6C">
              <w:rPr>
                <w:b w:val="0"/>
                <w:spacing w:val="-1"/>
                <w:sz w:val="24"/>
                <w:szCs w:val="24"/>
              </w:rPr>
              <w:t>представление.</w:t>
            </w:r>
          </w:p>
          <w:p w:rsidR="009D3352" w:rsidRPr="00382898" w:rsidRDefault="00E54B6C" w:rsidP="00E54B6C">
            <w:pPr>
              <w:ind w:firstLine="333"/>
              <w:jc w:val="both"/>
              <w:rPr>
                <w:rFonts w:cs="Times New Roman"/>
                <w:color w:val="00000A"/>
                <w:sz w:val="28"/>
                <w:szCs w:val="24"/>
              </w:rPr>
            </w:pP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Идеальные</w:t>
            </w:r>
            <w:r w:rsidRPr="0050410F">
              <w:rPr>
                <w:rFonts w:cs="Times New Roman"/>
                <w:i/>
                <w:spacing w:val="-2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математические</w:t>
            </w:r>
            <w:r w:rsidRPr="0050410F">
              <w:rPr>
                <w:rFonts w:cs="Times New Roman"/>
                <w:i/>
                <w:spacing w:val="-1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модели</w:t>
            </w:r>
            <w:r w:rsidRPr="0050410F">
              <w:rPr>
                <w:rFonts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-</w:t>
            </w:r>
            <w:r w:rsidRPr="0050410F">
              <w:rPr>
                <w:rFonts w:cs="Times New Roman"/>
                <w:spacing w:val="-2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это</w:t>
            </w:r>
            <w:r w:rsidRPr="0050410F">
              <w:rPr>
                <w:rFonts w:cs="Times New Roman"/>
                <w:spacing w:val="35"/>
                <w:w w:val="9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аналитические,</w:t>
            </w:r>
            <w:r w:rsidRPr="0050410F">
              <w:rPr>
                <w:rFonts w:cs="Times New Roman"/>
                <w:spacing w:val="-8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функциональные,</w:t>
            </w:r>
            <w:r w:rsidRPr="0050410F">
              <w:rPr>
                <w:rFonts w:cs="Times New Roman"/>
                <w:spacing w:val="49"/>
                <w:w w:val="9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имитационные,</w:t>
            </w:r>
            <w:r w:rsidRPr="0050410F">
              <w:rPr>
                <w:rFonts w:cs="Times New Roman"/>
                <w:spacing w:val="-48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комбинированные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модели</w:t>
            </w:r>
          </w:p>
          <w:p w:rsidR="00E54B6C" w:rsidRPr="0050410F" w:rsidRDefault="00E54B6C" w:rsidP="00E54B6C">
            <w:pPr>
              <w:numPr>
                <w:ilvl w:val="1"/>
                <w:numId w:val="18"/>
              </w:numPr>
              <w:tabs>
                <w:tab w:val="left" w:pos="819"/>
              </w:tabs>
              <w:suppressAutoHyphens w:val="0"/>
              <w:autoSpaceDE/>
              <w:ind w:left="0"/>
              <w:jc w:val="both"/>
              <w:rPr>
                <w:rFonts w:eastAsia="Trebuchet MS" w:cs="Times New Roman"/>
                <w:sz w:val="24"/>
                <w:szCs w:val="24"/>
              </w:rPr>
            </w:pP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Математическое</w:t>
            </w:r>
            <w:r w:rsidRPr="00E54B6C">
              <w:rPr>
                <w:rFonts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моделирование</w:t>
            </w:r>
            <w:r w:rsidRPr="0050410F">
              <w:rPr>
                <w:rFonts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-</w:t>
            </w:r>
            <w:r w:rsidRPr="0050410F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это средство</w:t>
            </w:r>
            <w:r w:rsidRPr="0050410F"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изучения</w:t>
            </w:r>
            <w:r w:rsidRPr="0050410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реального объекта,</w:t>
            </w:r>
            <w:r w:rsidRPr="0050410F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процесса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или</w:t>
            </w:r>
            <w:r w:rsidRPr="0050410F">
              <w:rPr>
                <w:rFonts w:cs="Times New Roman"/>
                <w:spacing w:val="4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 xml:space="preserve">системы путем </w:t>
            </w:r>
            <w:r w:rsidRPr="0050410F">
              <w:rPr>
                <w:rFonts w:cs="Times New Roman"/>
                <w:sz w:val="24"/>
                <w:szCs w:val="24"/>
              </w:rPr>
              <w:t xml:space="preserve">их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замены</w:t>
            </w:r>
            <w:r w:rsidRPr="0050410F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математической</w:t>
            </w:r>
            <w:r w:rsidRPr="0050410F">
              <w:rPr>
                <w:rFonts w:cs="Times New Roman"/>
                <w:i/>
                <w:spacing w:val="36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моделью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,</w:t>
            </w:r>
            <w:r w:rsidRPr="0050410F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более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удобной</w:t>
            </w:r>
            <w:r w:rsidRPr="0050410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для</w:t>
            </w:r>
            <w:r w:rsidRPr="0050410F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экспериментального</w:t>
            </w:r>
            <w:r w:rsidRPr="0050410F"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исследования</w:t>
            </w:r>
            <w:r w:rsidRPr="0050410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с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 xml:space="preserve"> помощью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ЭВМ.</w:t>
            </w:r>
          </w:p>
          <w:p w:rsidR="009D3352" w:rsidRDefault="00E54B6C" w:rsidP="00E54B6C">
            <w:pPr>
              <w:spacing w:line="240" w:lineRule="exact"/>
              <w:ind w:firstLine="333"/>
              <w:jc w:val="both"/>
              <w:rPr>
                <w:rFonts w:cs="Times New Roman"/>
                <w:i/>
                <w:spacing w:val="-1"/>
                <w:sz w:val="24"/>
                <w:szCs w:val="24"/>
              </w:rPr>
            </w:pP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Математическая</w:t>
            </w:r>
            <w:r w:rsidRPr="0050410F">
              <w:rPr>
                <w:rFonts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модель</w:t>
            </w:r>
            <w:r w:rsidRPr="0050410F">
              <w:rPr>
                <w:rFonts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является</w:t>
            </w:r>
            <w:r w:rsidRPr="0050410F">
              <w:rPr>
                <w:rFonts w:cs="Times New Roman"/>
                <w:spacing w:val="2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приближенным представлением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реальных</w:t>
            </w:r>
            <w:r w:rsidRPr="0050410F"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объектов,</w:t>
            </w:r>
            <w:r w:rsidRPr="0050410F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процессов</w:t>
            </w:r>
            <w:r w:rsidRPr="0050410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или</w:t>
            </w:r>
            <w:r w:rsidRPr="0050410F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систем,</w:t>
            </w:r>
            <w:r w:rsidRPr="0050410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выраженным</w:t>
            </w:r>
            <w:r w:rsidRPr="0050410F">
              <w:rPr>
                <w:rFonts w:cs="Times New Roman"/>
                <w:sz w:val="24"/>
                <w:szCs w:val="24"/>
              </w:rPr>
              <w:t xml:space="preserve"> в</w:t>
            </w:r>
            <w:r w:rsidRPr="0050410F">
              <w:rPr>
                <w:rFonts w:cs="Times New Roman"/>
                <w:spacing w:val="57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математических</w:t>
            </w:r>
            <w:r w:rsidRPr="0050410F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терминах</w:t>
            </w:r>
            <w:r w:rsidRPr="0050410F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 xml:space="preserve">и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сохраняющим</w:t>
            </w:r>
            <w:r w:rsidRPr="0050410F">
              <w:rPr>
                <w:rFonts w:cs="Times New Roman"/>
                <w:spacing w:val="4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существенные</w:t>
            </w:r>
            <w:r w:rsidRPr="0050410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черты</w:t>
            </w:r>
            <w:r w:rsidRPr="0050410F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оригинала.</w:t>
            </w:r>
            <w:r w:rsidRPr="0050410F">
              <w:rPr>
                <w:rFonts w:cs="Times New Roman"/>
                <w:spacing w:val="3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Математические</w:t>
            </w:r>
            <w:r w:rsidRPr="0050410F">
              <w:rPr>
                <w:rFonts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модели</w:t>
            </w:r>
            <w:r w:rsidRPr="0050410F">
              <w:rPr>
                <w:rFonts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 xml:space="preserve">в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количественной</w:t>
            </w:r>
            <w:r w:rsidRPr="0050410F"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форме,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с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 xml:space="preserve"> помощью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логико-математических</w:t>
            </w:r>
            <w:r w:rsidRPr="0050410F">
              <w:rPr>
                <w:rFonts w:cs="Times New Roman"/>
                <w:spacing w:val="3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конструкций, описывают</w:t>
            </w:r>
            <w:r w:rsidRPr="0050410F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основные</w:t>
            </w:r>
            <w:r w:rsidRPr="0050410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свойства</w:t>
            </w:r>
            <w:r w:rsidRPr="0050410F">
              <w:rPr>
                <w:rFonts w:cs="Times New Roman"/>
                <w:spacing w:val="5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объекта,</w:t>
            </w:r>
            <w:r w:rsidRPr="0050410F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процесса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или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системы,</w:t>
            </w:r>
            <w:r w:rsidRPr="0050410F">
              <w:rPr>
                <w:rFonts w:cs="Times New Roman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его параметры,</w:t>
            </w:r>
            <w:r w:rsidRPr="0050410F">
              <w:rPr>
                <w:rFonts w:cs="Times New Roman"/>
                <w:spacing w:val="5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внутренние</w:t>
            </w:r>
            <w:r w:rsidRPr="0050410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 xml:space="preserve">и </w:t>
            </w:r>
            <w:r w:rsidRPr="0050410F">
              <w:rPr>
                <w:rFonts w:cs="Times New Roman"/>
                <w:i/>
                <w:spacing w:val="-1"/>
                <w:sz w:val="24"/>
                <w:szCs w:val="24"/>
              </w:rPr>
              <w:t>внешние связи</w:t>
            </w:r>
          </w:p>
          <w:p w:rsidR="00E54B6C" w:rsidRDefault="00E54B6C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Построение</w:t>
            </w:r>
            <w:r w:rsidRPr="0050410F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i/>
                <w:spacing w:val="-1"/>
                <w:sz w:val="24"/>
                <w:szCs w:val="24"/>
              </w:rPr>
              <w:t>математической</w:t>
            </w:r>
            <w:r w:rsidRPr="0050410F">
              <w:rPr>
                <w:rFonts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i/>
                <w:spacing w:val="-1"/>
                <w:sz w:val="24"/>
                <w:szCs w:val="24"/>
              </w:rPr>
              <w:t xml:space="preserve">модели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заключается</w:t>
            </w:r>
            <w:r w:rsidRPr="0050410F">
              <w:rPr>
                <w:rFonts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z w:val="24"/>
                <w:szCs w:val="24"/>
              </w:rPr>
              <w:t>в</w:t>
            </w:r>
            <w:r w:rsidRPr="0050410F">
              <w:rPr>
                <w:rFonts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определении</w:t>
            </w:r>
            <w:r w:rsidRPr="0050410F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связей</w:t>
            </w:r>
            <w:r w:rsidRPr="0050410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 xml:space="preserve">между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теми</w:t>
            </w:r>
            <w:r w:rsidRPr="0050410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или</w:t>
            </w:r>
            <w:r w:rsidRPr="0050410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иными</w:t>
            </w:r>
            <w:r w:rsidRPr="0050410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 xml:space="preserve">процессами </w:t>
            </w:r>
            <w:r w:rsidRPr="0050410F">
              <w:rPr>
                <w:rFonts w:cs="Times New Roman"/>
                <w:b/>
                <w:sz w:val="24"/>
                <w:szCs w:val="24"/>
              </w:rPr>
              <w:t>и</w:t>
            </w:r>
            <w:r w:rsidRPr="0050410F">
              <w:rPr>
                <w:rFonts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явлениями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,</w:t>
            </w:r>
            <w:r w:rsidRPr="0050410F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создании</w:t>
            </w:r>
            <w:r w:rsidRPr="0050410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математического</w:t>
            </w:r>
            <w:r w:rsidRPr="0050410F">
              <w:rPr>
                <w:rFonts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аппарата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,</w:t>
            </w:r>
            <w:r w:rsidRPr="0050410F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позволяющего</w:t>
            </w:r>
            <w:r w:rsidRPr="0050410F">
              <w:rPr>
                <w:rFonts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выразить</w:t>
            </w:r>
            <w:r w:rsidRPr="0050410F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количественно</w:t>
            </w:r>
            <w:r w:rsidRPr="0050410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и</w:t>
            </w:r>
            <w:r w:rsidRPr="0050410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качественно</w:t>
            </w:r>
            <w:r w:rsidRPr="0050410F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 xml:space="preserve">связь между </w:t>
            </w:r>
            <w:r w:rsidRPr="0050410F">
              <w:rPr>
                <w:rFonts w:cs="Times New Roman"/>
                <w:sz w:val="24"/>
                <w:szCs w:val="24"/>
              </w:rPr>
              <w:t>теми</w:t>
            </w:r>
            <w:r w:rsidRPr="0050410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или</w:t>
            </w:r>
            <w:r w:rsidRPr="0050410F">
              <w:rPr>
                <w:rFonts w:cs="Times New Roman"/>
                <w:spacing w:val="65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иными</w:t>
            </w:r>
            <w:r w:rsidRPr="0050410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процессами</w:t>
            </w:r>
            <w:r w:rsidRPr="0050410F">
              <w:rPr>
                <w:rFonts w:cs="Times New Roman"/>
                <w:sz w:val="24"/>
                <w:szCs w:val="24"/>
              </w:rPr>
              <w:t xml:space="preserve"> и</w:t>
            </w:r>
            <w:r w:rsidRPr="0050410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явлениями,</w:t>
            </w:r>
            <w:r w:rsidRPr="0050410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 xml:space="preserve">между </w:t>
            </w:r>
            <w:r w:rsidRPr="0050410F">
              <w:rPr>
                <w:rFonts w:cs="Times New Roman"/>
                <w:sz w:val="24"/>
                <w:szCs w:val="24"/>
              </w:rPr>
              <w:t>интересующими</w:t>
            </w:r>
            <w:r w:rsidRPr="0050410F">
              <w:rPr>
                <w:rFonts w:cs="Times New Roman"/>
                <w:spacing w:val="4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специалиста физическими</w:t>
            </w:r>
            <w:r w:rsidRPr="0050410F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pacing w:val="-1"/>
                <w:sz w:val="24"/>
                <w:szCs w:val="24"/>
              </w:rPr>
              <w:t>величинами,</w:t>
            </w:r>
            <w:r w:rsidRPr="0050410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sz w:val="24"/>
                <w:szCs w:val="24"/>
              </w:rPr>
              <w:t>и</w:t>
            </w:r>
            <w:r w:rsidRPr="0050410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факторами,</w:t>
            </w:r>
            <w:r w:rsidRPr="0050410F">
              <w:rPr>
                <w:rFonts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влияющими</w:t>
            </w:r>
            <w:r w:rsidRPr="0050410F">
              <w:rPr>
                <w:rFonts w:cs="Times New Roman"/>
                <w:b/>
                <w:spacing w:val="71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z w:val="24"/>
                <w:szCs w:val="24"/>
              </w:rPr>
              <w:t>на</w:t>
            </w:r>
            <w:r w:rsidRPr="0050410F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конечный</w:t>
            </w:r>
            <w:r w:rsidRPr="0050410F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410F">
              <w:rPr>
                <w:rFonts w:cs="Times New Roman"/>
                <w:b/>
                <w:spacing w:val="-1"/>
                <w:sz w:val="24"/>
                <w:szCs w:val="24"/>
              </w:rPr>
              <w:t>результат.</w:t>
            </w: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Pr="009E6559" w:rsidRDefault="009E6559" w:rsidP="00E54B6C">
            <w:pPr>
              <w:ind w:firstLine="429"/>
              <w:jc w:val="both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  <w:r w:rsidRPr="009E6559">
              <w:rPr>
                <w:rFonts w:cs="Times New Roman"/>
                <w:b/>
                <w:i/>
                <w:spacing w:val="-1"/>
                <w:sz w:val="24"/>
                <w:szCs w:val="24"/>
              </w:rPr>
              <w:t>Далее подробно изложен на примере решение задач линейного программирования симплекс методом</w:t>
            </w: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9E6559">
              <w:rPr>
                <w:rFonts w:cs="Times New Roman"/>
                <w:b/>
                <w:noProof/>
                <w:spacing w:val="-1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A0ECC43" wp14:editId="74BEDA56">
                      <wp:simplePos x="0" y="0"/>
                      <wp:positionH relativeFrom="column">
                        <wp:posOffset>196768</wp:posOffset>
                      </wp:positionH>
                      <wp:positionV relativeFrom="paragraph">
                        <wp:posOffset>71755</wp:posOffset>
                      </wp:positionV>
                      <wp:extent cx="4595598" cy="4058837"/>
                      <wp:effectExtent l="0" t="0" r="0" b="0"/>
                      <wp:wrapNone/>
                      <wp:docPr id="3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5598" cy="4058837"/>
                                <a:chOff x="0" y="0"/>
                                <a:chExt cx="5806624" cy="5400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2" descr="Область допустимых решений в задаче линейного программирования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624" cy="540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Стрелка вниз 4"/>
                              <wps:cNvSpPr/>
                              <wps:spPr>
                                <a:xfrm>
                                  <a:off x="5109914" y="1440160"/>
                                  <a:ext cx="144016" cy="4067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rgbClr val="0070C0"/>
                                  </a:solidFill>
                                </a:ln>
                                <a:scene3d>
                                  <a:camera prst="orthographicFront">
                                    <a:rot lat="0" lon="0" rev="126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Стрелка вниз 5"/>
                              <wps:cNvSpPr/>
                              <wps:spPr>
                                <a:xfrm>
                                  <a:off x="213370" y="3672408"/>
                                  <a:ext cx="144016" cy="4067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rgbClr val="0070C0"/>
                                  </a:solidFill>
                                </a:ln>
                                <a:scene3d>
                                  <a:camera prst="orthographicFront">
                                    <a:rot lat="0" lon="0" rev="126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Стрелка вниз 6"/>
                              <wps:cNvSpPr/>
                              <wps:spPr>
                                <a:xfrm>
                                  <a:off x="2346820" y="769156"/>
                                  <a:ext cx="144016" cy="4067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  <a:scene3d>
                                  <a:camera prst="orthographicFront">
                                    <a:rot lat="0" lon="0" rev="54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Стрелка вниз 7"/>
                              <wps:cNvSpPr/>
                              <wps:spPr>
                                <a:xfrm>
                                  <a:off x="2336771" y="4705793"/>
                                  <a:ext cx="144016" cy="4067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  <a:scene3d>
                                  <a:camera prst="orthographicFront">
                                    <a:rot lat="0" lon="0" rev="54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Стрелка вниз 8"/>
                              <wps:cNvSpPr/>
                              <wps:spPr>
                                <a:xfrm>
                                  <a:off x="957386" y="934567"/>
                                  <a:ext cx="144016" cy="4067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</a:ln>
                                <a:scene3d>
                                  <a:camera prst="orthographicFront">
                                    <a:rot lat="0" lon="0" rev="186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Стрелка вниз 9"/>
                              <wps:cNvSpPr/>
                              <wps:spPr>
                                <a:xfrm>
                                  <a:off x="5109914" y="4705792"/>
                                  <a:ext cx="144016" cy="4067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</a:ln>
                                <a:scene3d>
                                  <a:camera prst="orthographicFront">
                                    <a:rot lat="0" lon="0" rev="186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Прямая со стрелкой 10"/>
                              <wps:cNvCnPr/>
                              <wps:spPr>
                                <a:xfrm flipV="1">
                                  <a:off x="2147228" y="2383837"/>
                                  <a:ext cx="1512168" cy="864096"/>
                                </a:xfrm>
                                <a:prstGeom prst="straightConnector1">
                                  <a:avLst/>
                                </a:prstGeom>
                                <a:ln w="53975">
                                  <a:solidFill>
                                    <a:srgbClr val="FF0000"/>
                                  </a:solidFill>
                                  <a:tailEnd type="stealth" w="med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966BF" id="Группа 2" o:spid="_x0000_s1026" style="position:absolute;margin-left:15.5pt;margin-top:5.65pt;width:361.85pt;height:319.6pt;z-index:251660288;mso-width-relative:margin;mso-height-relative:margin" coordsize="58066,54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8Q60ZQYAACEfAAAOAAAAZHJzL2Uyb0RvYy54bWzsWd1u2zYUvh+wdxB0&#10;n1qSJcsymhStkxQDui1ot90rEm0Jk0SBouMEw4B2xbABG9CL3e/nDbJ2QdOua19BfqN9/JHy58Zu&#10;kbXD5hixSYo8Ovx4vnPIw+s39vPM2COsSmmxbtrXLNMgRUTjtBivm59/tr3WN42Kh0UcZrQg6+YB&#10;qcwbGx9+cH1aDohDE5rFhBkQUlSDabluJpyXg06nihKSh9U1WpICD0eU5SFHlY07MQunkJ5nHcey&#10;ep0pZXHJaESqCq2b6qG5IeWPRiTin45GFeFGtm5CNy6/mfzeFd+djevhYMzCMkkjrUb4FlrkYVrg&#10;pa2ozZCHxoSlF0TlacRoRUf8WkTzDh2N0ojIOWA2tnVuNrcZnZRyLuPBdFy2MAHaczi9tdjok70d&#10;ZqTxutk1jSLMsUT1T7P7s4f1K3wODUcgNC3HA3S8zcp75Q7TDWNVE5PeH7Fc/GI6xr7E9qDFluxz&#10;I0Kj6wWeF8AaIjxzLa/f7/oK/SjBEl0YFyVbeqTXt3o9x1UjPReLbsl16zQv7gj9WnXKNBrgX4OF&#10;0gWwFhsVRvEJI6YWki8lIw/Zl5NyDetahjzdTbOUH0gbxQoKpYq9nTTaYapygrvT4v5rfTx7AOT/&#10;ql/Wz4G8EZMqgq3WP9e/13/Wh3j4zexHo/4Dz1/NHopqfVy/mP0w+9aY3a+PZt/XRxh8XD8z6sdG&#10;/bQ+RNfD2Xf1kYHhx3h0VD+T0p/ULw2IuA9BT/B9WL/A51jWH6MGGbNHYnGE2kJToTeqnQvT2M3S&#10;cjvNMrH6oqwBg9LnDHQO5sr4N2k0yUnBFZsZyYAdLaokLSvTYAOS7xIYJ/sotiW/YE53Ki5eJwxL&#10;Muwrp3/TsgLn1trQs4ZrruVvrd0MXH/Nt7Z813L79tAefi1G2+5gUpE7NAqzzTLVuqL1grZz6aQd&#10;jyKqJLyxF0q3IqCRCjW/UkU0CUiErhWL7sIVoR/KnBEeJaI4AnK6HZ3bBxLmE2QF6BV4Z+xOP6Yx&#10;CBpOOJVgLMO7hewJByWr+G1Cc0MUgDU0leLDPcxDza3pIrQuqFhxOZesONOASYgWqb/QWBcxAeFD&#10;4OCrxkBQWw504d7nucZ7SVgSaCnEnnAJTkL7sN9AFVACdv8cXqx+LHnx1HCFVesxrS+rJLxiJucA&#10;9WwrCGwIhcuyXdeyezpgNE5NNTY+ref7npAPGBpBDW4a2phOi5uM0ell+FY0S+OGVBUb7w4zpi3N&#10;8q1h4/vOdFMLcaZpqZF6xWB8ESlINxYgRIgCLNQaU8YTquPjNqOFsgxGEVBD2ApCKuK6/GVkDyg5&#10;cM740zAoUUJolo4TfjcdGyxF9OIJI2SHw8OlcBVc9251gENv1kSW+EFGpJDiLhkhWCGcOBJBuU0g&#10;LT5hhFlw5SiqJIyJgs07pVE7Qi5TJgQKyYqJWrYWILYgF2Wr9dX9xVAidxmtYtZliqnB7Qj5ZmDa&#10;Ds7TgrJ5AjLMSr9Z9Yf6p6ARxV0aH8BJMJ4NqdrshEWUUOAbcSYHi16g4DvioreIi5IrQifwdzEX&#10;Hbvb9WFuoGK35zuu1RdzUmFA7C9WVFxRsSWW8hErKuqtfW8RFXuCS8tTsev2+o7iot8LbE8Of49U&#10;vGV5TcQ5EwIXRcXA2Zw78qqjoji0rIIi9hiXRNSWu//poOgvYqI8E78BExELfVtGRde3PD/ovueo&#10;uKLian8q9rP//v0pUlGXnxXlBnNpKgae3+0j0GJ/GnRdr6eTW+/wpDjPu3blYSKb5MgcqMOQL05D&#10;8jggDn3aIcvD0MLQ2fRWgtRh6y1fcNUR1u6vzp0icLYrenqNmqPj/yPEBot4HbzRZvd0DkiFWJkS&#10;f6e73SsknsrQwVDOJJmu8AUrZq8ySgia/0R218aRU4fsX3BF9Qh3FoezR8bsAW4z5N1Ik/B9iRsQ&#10;dD450w4LfW3VpBVVhtYYIT//BXJHMkrq2yvHdn3Hwe4Akdzp9vE5H8o927F7+iar33OtQJ5/Yfiv&#10;yfoisR+K9OeQFgVy65Sp970mvZ4VxnTd9LoBksnSpZ9h6ul08Pb2qVPlGULzMM22itjgByXuCypO&#10;wownppCbkxh5IoKUbTbWuwCZshf7HJWyl6U5GdclsqLz06lLpGHedTqV7zcxcXR5OlXkXAUgMm0q&#10;7xlxDyt3SzonLi56T9dl/5Ob7Y2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WcbsOAAAAAJAQAADwAAAGRycy9kb3ducmV2LnhtbEyPQUvDQBCF74L/YRnBm93EmLak2ZRS1FMR&#10;bAXxNs1Ok9DsbMhuk/Tfu57s8c0b3vtevp5MKwbqXWNZQTyLQBCXVjdcKfg6vD0tQTiPrLG1TAqu&#10;5GBd3N/lmGk78icNe1+JEMIuQwW1910mpStrMuhmtiMO3sn2Bn2QfSV1j2MIN618jqK5NNhwaKix&#10;o21N5Xl/MQreRxw3Sfw67M6n7fXnkH5872JS6vFh2qxAeJr8/zP84Qd0KALT0V5YO9EqSOIwxYd7&#10;nIAI/iJ9WYA4KpinUQqyyOXtguIXAAD//wMAUEsDBAoAAAAAAAAAIQAZsCLIoSsAAKErAAAUAAAA&#10;ZHJzL21lZGlhL2ltYWdlMS5wbmeJUE5HDQoaCgAAAA1JSERSAAABzgAAAdkIAwAAADjrK6EAAAMA&#10;UExURQAAAIAAAACAAICAAAAAgIAAgACAgMDAwMDcwKbK8AAAMzMAADMAMwAzMxYWFhwcHCIiIikp&#10;KVVVVU1NTUJCQjk5Of98gP9QUNYAk8zs/+/Wxufn1q2pkDP/AGYAAJkAAMwAAAAzADMzAGYzAJkz&#10;AMwzAP8zAABmADNmAGZmAJlmAMxmAP9mAACZADOZAGaZAJmZAMyZAP+ZAADMADPMAGbMAJnMAMzM&#10;AP/MAGb/AJn/AMz/AAD/MzMA/2YAM5kAM8wAM/8AMwAz/zMzM2YzM5kzM8wzM/8zMwBmMzNmM2Zm&#10;M5lmM8xmM/9mMwCZMzOZM2aZM5mZM8yZM/+ZMwDMMzPMM2bMM5nMM8zMM//MMzP/M2b/M5n/M8z/&#10;M///MwAAZjMAZmYAZpkAZswAZv8AZgAzZjMzZmYzZpkzZswzZv8zZgBmZjNmZmZmZplmZsxmZgCZ&#10;ZjOZZmaZZpmZZsyZZv+ZZgDMZjPMZpnMZszMZv/MZgD/ZjP/Zpn/Zsz/Zv8AzMwA/wCZmZkzmZkA&#10;mcwAmQAAmTMzmWYAmcwzmf8AmQBmmTNmmWYzmZlmmcxmmf8zmTOZmWaZmZmZmcyZmf+ZmQDMmTPM&#10;mWbMZpnMmczMmf/MmQD/mTP/mWbMmZn/mcz/mf//mQAAzDMAmWYAzJkAzMwAzAAzmTMzzGYzzJkz&#10;zMwzzP8zzABmzDNmzGZmmZlmzMxmzP9mmQCZzDOZzGaZzJmZzMyZzP+ZzADMzDPMzGbMzJnMzMzM&#10;zP/MzAD/zDP/zGb/mZn/zMz/zP//zDMAzGYA/5kA/wAzzDMz/2Yz/5kz/8wz//8z/wBm/zNm/2Zm&#10;zJlm/8xm//9mzACZ/zOZ/2aZ/5mZ/8yZ//+Z/wDM/zPM/2bM/5nM/8zM///M/zP//2b/zJn//8z/&#10;//9mZmb/Zv//ZmZm//9m/2b//6UAIV9fX3d3d4aGhpaWlsvLy7KystfX193d3ePj4+rq6vHx8fj4&#10;+P/78KCgpICAgP8AAAD/AP//AAAA//8A/wD//////0TV7VgAAChcSURBVHja7Z07s9tIdsf/xWRr&#10;xXHk2mC2thj4MvHwO0y0iqRk+QU4k0xN4NImThYfQNFs4HKGD0AnVDngKLFLySKYTBOpk8uIgSOr&#10;thwpPA7w6gb6cbrReJBs3qrRXFywG8DBD6fPwXmAqg9AJIjkX4lI2db7m/wRut0Ea8dh29Ik0jZJ&#10;MtCKUydNyx/V/QTxPtz9QJEHFHMNONLE8gVSrn4tMqGTpkaegogyAGd5z9j3LxKdbDq7v8DIpoHP&#10;PQDgxEI80Tk6nSTQF6fQS7MnKUH52ytlwIuLXZ6JzqnoFAQHnoBRnpRfiGgHPPvjmegchU7qy9O1&#10;st0DOPwJtRT3Cp3CoGQTndPQqS51YVqyyr9lwPG6rzXmDsergjsSnTPS2ZOn2+7cA787VfsVG/lZ&#10;qxVnonNKOhl8drYWGxyujWjP3ac3Ep1z0ilv0zt2uhLaA+dyv3x96s3R3TvROS2dHXm6xdlYJ8VG&#10;VpwGcSY6J6bTJc/Otvy7vwAnQUS745WI/nDtKGMkOmelU9rsFmf+1YV2wLn2CsluIcG0PhOdo9Jp&#10;l6e8qdhWZidOlTTlpa1OnInO6em0yhO+kDi/kOgcmc7mL4IpTuvtJn8j0TkHne2fetLzptP5jUTn&#10;6HRWf9N4AvzplL+S6JyHzuaPLHE6bi37dxKdE9BJBK0nIIBO6TuJzrnoNPAZQqf9S4nOSeis44cY&#10;4nTebsbgo0TnZHTWOwBD6bR+K9EZi05Bjp9yD0DaAhK8HyH/BvS36fazbIOgmX7EBNsi/MB9J6DL&#10;FgIhMX8v0TmR7mzih4CBurP+XtKdc+pODZ+hdJq/mOickM5yL4c4WbebIfgo0TkpnR15BtNp/Gai&#10;c1I6VXmG0zk0qyzRGYdOIjjEyby1gETnAuiU5TmAzoFZZYnOWHRK8hxCp8e9kOgck04i2MTJvt2G&#10;ZJUlOuPR2chzEJ1scSY6R6azlucwOodklSU6Y9JJBKM4PW4tXhpSonN0Okt5DqRzQFZZojMWncWm&#10;zNwEt3CJZUBNJn6ic1I6d02ugkGcXrdbaFZZojMOnTspRX44nSxxJjpHozNTcqqH0xmaVZbojEFn&#10;sT1+g7boASJAAiQ6x6BTMD6f1z/8j/i8/qX6FWB9y/oJG2L4vHf+YUGSf3Uhon2tP/lrW0E8PBOd&#10;U+rOUpyZLE4MVgYhWWVJd8bRnWciyur6JAB3dWt9gYpE54wr22LzLAkCLFvD/gIVic6Z7M5MTpKv&#10;/LaDK5LY05ASnSN6hXpi6Moz4HbzzypLdMahU0MVh09BPDwTnXPTWT5yB95uvlllic7R6OzKM+TW&#10;sokz0TkpnR15ht1u+pLWic4Z6KyWRMNuLXMaUqJzYjoVeQbebn5ZZYnOEel08ymYgyU6l0BnvcYd&#10;dLv5ZJUlOkelU5Zn6K1lEmccOvdoS2EnOp15CY08w283j6wybzqzMxWbU6KTSWdjgw65tfi9ynzp&#10;LL4Q0d6CZ6JTX5UGA243flZZkO7cnROdXDrtfAYN6KIzA54pXx+vvHt6d3qklW1A9Rq1rlD9G4bU&#10;C4JXXaGn4/++1Y6ifAQJEhnw4pLqCnnA1DiJwm8tLp7VbhmsaKoT52u5jVbSnc6LX3sCBvQbY2aV&#10;VXu1gRGcSeog4aQ7eSy1Tr/wW4vZsLcWZ6sPpb5KnYdtvVkVfqLT+WhsPAEIvrV4oYHVTn/+k2R7&#10;ZO8ckxTfXhKdXprOxKfHrcXCs9wne86/uvz52noKjCecr8+toZLoZNIpOXbCOxpxQgNBRHucqNi2&#10;gWg2OouNFLKW6GSvQyWvfOitxcFTt4uNzrkguXE6TfL0urUYWWVacb67DXBuiU7lLUvwrYVE50Lo&#10;1MvT89ZCAJ17pYddojMOnXp5et6rTjxTNMJUdCqOHQTebq40pBSNMBmdpJGn773qwjPRORmdOnl6&#10;326OrLJEZyQ6d0DjHDUxpL7WDrtX7XwmOuPQma/rduUWOvvy9L/d7Fllic44dL6+uHWnRp4B96oV&#10;z0RnFDrztWzcmesKdcJOgm43WxpSojMKnTtIz1obQB15htyrNjwTnS46uRVr3uDwiVETSP0bIpcc&#10;SnWFYtQVqlZDzxx+1AGD6g9ZdHOiM5rduTs7dSf1yj+FxA+Zs8qS7ozmFSpeXni2oeqoC6k/ZJwg&#10;0RmNzt2ZOHT2/K4h8UOmNKREZww6i61cVsjlWe066gLqDxn9TonOaLqTeHT2PTsB8UOGrLJEZzTd&#10;SVw6+466gPpDhneqic7p6eyXf/KPH9JnlSU6Z6BT46jzrz+kj2BJdM5Ap8bvGlAdE4nOhdCpKf/k&#10;XX+ILc5E59h06jw73vFDuujsROcsdOocdd71hzTJE4nOeejUlX/yjR9iijPROT6dWkedb/2hfuZh&#10;onMmOrV+V9/4oV5icKJzLjq1jjrP+kMscSY6p6BT79nBoKyyROd8dOoddZ71h7rBZIlOO52D6wrZ&#10;qtzAXBuIWXmnU8NonGo8qa7QgD396g/1Q+sTnfPoTv2evvFDusy0pDtn0J16Rx151h9yijPRORWd&#10;pnpBXvFD+jz9ROcMdBpzQX1uQUNZlETn9HT2d/aPH3KIM9E5HZ3E4pPbqyzROTedxmpePvFDlhqr&#10;ic5p6eQEzXJ7lSU6Z6fTXC/II37It0J5onM0OhkpJ9xeZYnOBdDZzSrry5ObVZboXACdbj65vcoS&#10;nUug01LNix8/ZOz+mugMobPtR+JPpyuhmturLNEZi849TuF02uoFseOHTL3TE53+dOY/PA2h01rt&#10;hN+rLNEZh87i+79tB9HZzyqT5cnNKkt0xqHz9aXYDqLTzudoS+qHo5NVrubVR/H+6RdG4Z+wckHs&#10;ekFIhYUi1BXKfyYaTKftawKR8Uy60/JM3lVtoJ4H6E6yd6Fn9iADxtA4D2h3DqfT8j1u/SFw5050&#10;Ou6EYuDKtvmiMR+FQycBic6F0Gn+Jrf+ELiTJzppRJ+t/E3mrWWsKwQkOofTGcf8M3yVW38I3NkT&#10;nVPQ6epCDwadrFaCic5J6CSHn47VR4Uxf6JzGjpdX+b0UQESnQuh05SGRCw+wT2AROdEdLrEaY0f&#10;gm6MROecdDo9AYxODc4jSHRORae7Cz2cdDpbCSY6J6PTKU5idGpwHEOiczo63Y4duOh0tRJMdE5H&#10;J8MT4E5rARKdC6GT4dhx14IHEp3dbZiHToYnwFlUwXoUD0lnN3J1MjoDu9Cr22ytBB+QzjLrY8wy&#10;UZZiSOoYQl/yyFFiin8c45SJmmI/T5nMRSfHseOqNg0kOpsrMefKluMJ0D1vwT2Qh9KdUszObHSy&#10;HDuu8sRAolN5Rs1Hp8sToMWReyQPQ2fHXJuPTlcXel38EHSH8sB09oiYkU6HOLW2CfdYHoJOzWpy&#10;Tjp5jh24xPmgdGo9MXPSafcE6GQI7sHcPZ2c2nhT08l07NgrZrKPZqF07nEO8wDR4ui0eQJ0fA4S&#10;5yLpzNcAjlevAS1nPC+d9qyyvjzBvbtuhs7dmWj34hLiAVognRZx6vgE93huhc7iVyIqvr2wB3RY&#10;2nPTyXXs2GryTZBVNhadxW+JqPjxGuIBWiKdZk+Ajk9wD+imVrbFpi3yw7LrhtJZbGV9HZVOtmPH&#10;WMRNTJBVNqrduQdwuHp7gILpLF5eqNicxqHTpNt1fIL7vLglOvdnop2RT8G85h50Fl8TUdbgGZdO&#10;V1aZLE+jy2DsrLLRvUL7w9XXAzRMd+6eR6LTIE7tjmDq85vzChXfX407emS0sle2rTSj08kdEDBX&#10;Lhk5q2wUOuVjLn66+nqAtOLklR96BeCX8Yo18UYEYN7x5ipIqQf85l2U0+JXLtnUvov4dDIdOzY6&#10;R84qiz5g50T2J38P0DDdma+fR9Kdhl5lxaaqTnWW5Lniac+F6856tVAe8gY4Gs9orCj41hUVn05D&#10;Vlm+PhPRrjF5V6DVyugyGDOrLOqAtaUN63o8KE7RY2V7pvHo1I9ZirN1Ua+w0smTaWgvhM7aS22v&#10;zmt9sz+QzkwqyDcSnVpPQC3Oeu4ViPry9PObLEZ3YqgHaBidTN9h8D2tGbUUZyY/bHXy1BzY4nUn&#10;uNf3FjLImI6dfA3luVDJsSNP3+CjBehOWCYZZEEvh07NsCWde7S6k4jIoj8DNc7EdNoWrAO9z8uh&#10;U5NVVunOrPZPl7qzy6d/8NHEdL45XJmTDH5zuyA6++NW4iw21fVYoZQmOflcEJ3F9sUl3Jlyw3T2&#10;1gANncdGnKtaja4Qz1qLfiZ71EBmh2vxU/X/O2kZoC1vd6u1ETiegIbOfN0aKo00jXwCs9NZruCq&#10;Q8dz8Wsl2TNlzWOXW+n3lulUHTuNk6+5Bo0EFf0ZFnw0Hp3F9nilfH24UvHXawbgXfmn31yJXl+0&#10;3432TFkWnY6hawFa9WeApzPumexxJSkaegugWQr9+9Wyfrs7Oh2egNruVPVnaPDRWHTmRyKionGr&#10;bwEcqv//w9VyxvdHp33s2u506E9u8NFIdFa6clP7uDeXAigRLX5ThmIyOpveB51WT0Bjdyr6c/hb&#10;wlHOpBZngU9Em/J5m1+qxbreNLs/Oq2jt3anXX+yg49GtDsLVKue/FAG66kGjKBRqtovjk6bY0e2&#10;O1v9OeQIx6Mzx5Xow5Vo366EmnB3wyvBCHTOVFfIsh+Mx7TCqv6/5t/VCkOOcLQzeXUUJLbv6As+&#10;ffg0xRHOW1fIss3oCVDsTtL5b22HOC2d2zPRtjRWuJHFd6k7LeOrdqdNf4rIvcr8z2Rz2QP4L9P1&#10;u6uKmY5tJk9A1+6svqyLH4qsmbwTo3O03gNuRuud0mmcoWt3mu1PEblXmfel2QIX2w6PRKfpcdSz&#10;O4mIVkIfPxQ1q8w3MbqQhcmtpHS3dBqm6NudJv0pIlt1nqXx3Nftoeg0rP10dmf1ZU38UMysshiJ&#10;0Rjxci2cTv0c8vtOu/4UzOOMBokrSIlzb90xndpJtHYnCVP8UESP6EBwmNn+90undha93anTn4J5&#10;oAMg0WdkhidU3TedFnH27M769178ULSssv7GYouP4auAx6NTM43J7uzrT7+KAt5HWHxN+WWIBf14&#10;dGo0jtHurH/vxQ/FyipTN2bAKb9U2/J35i/zapo9Bp16cZrZlJ+3zOCjMEiKXylrXlwWr766GPaz&#10;zT0rncUWaIN/p6KzN5HN7lT1Z+yssn6lEZyrS/N1JldI9KulPQ+dxcuLHMw9FZ29mWx2p6o/mcFH&#10;AyDZ4FwFGRTb5/5+rms0J535hZqQ9Cnp7IvTYncq+jN2Vll/4z8D76qYERlPrgdodt1ZbJ4np7Mz&#10;ld3ulPWnXyW7gCMsDnnzBkzGkxsDNPvKNn97nZzOzlwuu7PVn7Gzynob8yPlTQ0OCU+uB2isy8Uu&#10;WfPHT3OU8FHmWkEIIVb1b8Z/VyuMXXLolVwH6AkvPi2jvBGbzmzk2gimbfJkTruzZ3/KQ0SkMwcu&#10;wzxAM+tO2VieUHeqs7ntTv37z+G9ymJW5l2A7szfXqnxa01KZ0ecTruz1qd9eY4Mjp8HaFY6y4zF&#10;WuFPS6c0Hcfu7PtvKUL2ZJyOMAuhM1OLqU1LpzQfy+6s9WlPniOC4+8BekCfrVGcbjYFEYvPKJCE&#10;xAA94BuV3oRcu1MTPzQwq2xQDFCiUz+j631n+6/o6c9hvcqixwA9Mp2KODl2py5+aFBW2aAYoESn&#10;fkq+3Sn69uegqj3RY4Aems5qTh+7s/Xf+l595pkM8wA9Np21OPl2p8b+HNCrLHoM0IPTSYCn3Vn/&#10;3sYP6cW5B6RaTrwzGe4BenA6iQBPu7Pvv9WsXPL1iwvZugyZF2aJziHbWnGy7U5Vf+rSkD6vK8+l&#10;8spyAg/Qw9NJdZsGvt3Z05+9I3+qy/0Vf72yjjBWDNDD01mX3PaxOxX9qYn7KNbsUrORPUCJzlKc&#10;fnZnT3+qx56vj1f+EcaMAUp0lurT1+5s9acmqyzTdRE3nElcD9BosUKLqytk/lk1M6+8/63rDylV&#10;i/L14VPcc458xvdQV8i4bQX4251d+1Ppy/cktYexnrEY/+weTXfSquo/4md3dvSncvRvmqft64v1&#10;fMU8Z3zXunMF0qyGhGf8kPK2OStzb9qYcH2RI0p0jkGnYTXksDs79qeShlRslfrkpnNNdI5CpxRp&#10;4mF31vuV8uRnlY3nAUp0Vu87gQC7U9WfzF5lY8YAJTqr95291RDP7lTihzhZZeN6gBKd9ftOvm/I&#10;qD/dvcrGjgFKdDbvO4EQu1OJH3JklY3vAUp0SuIMsjsV/WnrVTZFDFCis42zVVdDIiR+yCxOfgRn&#10;ojMGnas6csjb7pT1p8E7MFUMUKJTirNVVkMedmf9eyNPbv+yROdYdqduNcS2OyX92RfdlDFAiU4l&#10;zlZ6t+Jnd7b6Ex4VTu6Nzj2el2J3alZDYfannIY0dQzQ7FW/nhdBZyOVdjUkguOHwK6seW905utF&#10;0ClJx/puRTAYXa0AblXqe9OdTnFOaXeqqyGNntTG/OnihwBeR4dE55h2Z3c11Jcm671oud8s1I1F&#10;J7P+0Of1RyHmLoW0glINCqaqUQAAZzWp1QrAzGWdJi8TtTQ6V7rVUOdfmTojm5U074zOG9OdilTK&#10;J6rG7tRKU95vtVoBpH/aJt05vd3ZORI/u7MSJpXR0Eh0zm93Kj5WL7uzFWb1bhMPR+dOKvq1ELuz&#10;Wpv62p2yMOtX1Y9ndy7FZ9tf9Xi971SF2WQS4cHodItzervT5hsyxdmudI2sOHwmOmm8953Kaoj7&#10;vrMvTKlXGRKdc9ud1TbduxWhtzNNFwFESHTObXeaV0NdfaoXphJTi0Tn3HYn8eJuTcJUQ6SR6JzZ&#10;7iz1pCbSRNantTCdJa2R6JzZ7jT5hoTBzjRO7OIz0TmJ3UlEQrMaqu3OjgfIIU5ConNeu5P071aE&#10;wc40TyzJM9E52u2WycULjPVse6shobEzWbmcuEk6i835NuhUiuWZ69l2V0OCQaZWnHSDUfAZgPNN&#10;0Jm//abtG2qrZ9uJNDF6gCzbanneGp17eIhzXjp356zp92GtZ6ushnhk9ia28blo3Zm14py8TJTP&#10;tuK765fN8dqWiar+b9X/F6h/X61W/CPUnRdGOJPYZaL2AA7/COAjCXoDnJllomalc38i2rVPW2s9&#10;2+rdykoOh/acuD6xW8jvzIDjdX/q0rlk3Vm8vBBl7WLIWs8WWPE8QJZt9XcR+0xGuFx74Hcn8hXn&#10;nHRWzbKaoj/2eraAHAMUNHFzZlg8nVRsmgtzG3RWTYjbbCd7H5WVFJY3oKR1tVJe/sp233SFuw06&#10;q/bM+frktDs1MUBhE5v4XODKNgOqZcVN0Fl3CC+2NZ5mu7MUZoQiXVJW2cLpzL/7C3C6GTqLTRk8&#10;WGyaKEKT3dmQ6a4X5Jy4PTksms78qwvtqsftHjjdzftO6TE7WHca5bkwOostcPgTAJxKr1Al2Jt/&#10;36nqzAgFLuXRbsQr1O534+87e+68CF3otfJM7ztp9PedGt/sMLvTLM9EJ40cZ6v3AEUoDi2fHxKd&#10;o9Jpj5slW6kn9sQaeSY6acQ4W0sM0BCfbb2tL8/F04lbpJPzPjNCYwVldNwEnZpYp9tY2TpjgAZ2&#10;oRc6eS6fzn5o6U3oTnekQfD7TgufN0BnL9Nm+T3IwIoBitCUqGPN3gSdQPnf9Emf9Fni54Z0p0cZ&#10;oAjlgjqXBjegO3Fbva/BnllgeLhPZ/mM5evO21nZOlJIOOL0nrjT5QhLp5NhqOzLd2oz02mJmDR9&#10;OUIrlG7TKiybTrcboewN3UZ3zEOnIUDAMSDrKLkT6+PBFkWn28mXr49XQUTF9sVlNjp17zd8/a6h&#10;B9MNPsJy6XS74Fspqh3cp6Sza857DBihiHQvlgyLpVMrTrmCP+Xrw7WqBb+R8WTTudd0ltYkJ26b&#10;CEOrRIotdI3k9ffq7tQ7Ts1+O0DKaLIobfqyKee2OoszaFu7Cu2K5Mw5k73x0jDE+V6p4E9Zc/VU&#10;7cmkU+0HYN7t5YXebzUH3ZmneHkhbE68e/UVTozjzNfaq6U5hjbN1DbmDpqFo+42f3ERxfbsPo39&#10;8SoyxxHa6JQLY5biFExxCu3lYtCZX4hEvj67zKHiayJkGjw1M+c/PJ3I3YLz9cWpmcohdi8+aR74&#10;2jOh/bPzAHfHq6D9yXkmxeaZBO2O1zA6O+LM14drV4t66U6tOLW3ltxK3DIHdqwBi+9/3p7cR5qv&#10;8QvL4M3wLJgKXBTfX51jZjiz9su/upAgHp5ucRZbPFcR1+6lUDCdRESiyl+QZ9AaV8+smV9f3mvE&#10;KXTPRrdmAort8RtZbVvjh7IzTyUeGKuAfH3WijOMzlaKO7ehMozO15zx9yzFRLR/pkqczkN9Y+5J&#10;3x5Nvv6Xi2gzZez1h15zUCq24CBXbF9cBO0O1yh0EmU4fOqZnSPQ+UajmbV0bhjrvPxnasTp7EKv&#10;OcS+s/irCwnaS1Ob44e+/MRQ7sW3l/dbzZNGu+jXLOdddFZLPNEXwA79NXV0OvP/YI4Nzoi76l3R&#10;M+NYBe3cC0ygp8KMo75irFdpd9KucPRHyLyIHDpp2BsVJp35W1EuC3te0t7Mxbc8K6yh05VVVry8&#10;OMcDziQoU555hvih4o8X9xkX2xMJ0izStbhvzqwzZoqTmOIMpzNfV08U97jYnXkzt+K0jypYAwLP&#10;vbW3ftTOks6k3PHMszuJ9mCesU6cu/6TegCdO91zv7djlTF/djVMyJoHqBed5qyyYqsfUB+k1NtT&#10;Gz+0+8g6QKZXqNjgeJtR8LwxgyaO0DRXG0s2Sf0h7x5kS6grpBtRu5+gUY/X+AMwj2aqukKm41wA&#10;nfo4ymh0EqeebdA5Y3l08p7JYStbv2IhjO8ibJLhWWXac44dP3QHGWTwygAJndh4xHxIDE7kRCfx&#10;PEAR6RyeVWYMPkKik1gWfkw6jYfsAYlhCCQ6e6OMTefgrDJL8BESne43y5HpJHsfFd6AHD4fkk5O&#10;y8y4dA7MKrMeNR6bTgSvB4dMzL8JjQOaThwPTCcQfgsG0Nk4xfn5LZarZbhceFQ6McjTGTBx+0oC&#10;GAyJ8czxkHT6eIBi0LmX416HZJUpvee0FvTj0YnBPYR8Ji4DM05Exa/m+b0hcfH5MHT6eoAG0Fm9&#10;QsW/vSsZfbY6drzOxGwt45bolPMTQuhElO6Y3ImLdfmILQVZ/Hg1HYU/JOYTwc3QqeYn+NMZ4gEa&#10;pDur0MAqtCg72R07XuCYXZO4HTrlsB9fOhEt74o/8d9LcW6As/xoAQZDYqs3djO60ylOb1/KuCvb&#10;D1ciyr+7ElGxPdP/GTwBIeBYSlrj3ulE1IoCw53FDHE6B7TxOXusEO/zef2x+X9wv+SxJ3O8CENg&#10;1CEin7D3oY1IJ6LfqzFetDpbtLoHtAUfmf/0+9/OrjubhFZ/3TnUAxT5jYrbseOh1mzBR0Zfxe+f&#10;zjerOzGKFRYYyWfGMxASq3/L+Dc5y+WmVrYxPEDx6ITZE+BNZ/WCxhp8ZDBui62U5TIvnUp+AqOe&#10;bNCtNQqdsOLpDUnd7NcafKT/m9KV/WZ8trE8QJHobGubCeb9ZgZHekFjXxmox/kGz5VLo803vpE3&#10;Khg1ciZEd2rw9O9VRqL7gsYefKTWXNkCdd7+vnrG3QSdMT1A0XQn+u5Uv15l+hc09uAj9Mk+Lsgr&#10;xKETo8eEh2WQWVa3vInrRrbKCxpHXEW3jA5wmcIrFI3OITFA469soV97MyfOykI0ygsa1wJfXW91&#10;024XTicmyXYMDYNoldjh6hSn7vP3qpad8oLGcQOjQycOt0KnqdXFQrxCkuia+iN+WWUfBHVf0Lhj&#10;yXzjhxZC5/AYoOl8tsVGqYExDBJX8NHwtO/p6bQ9tpbnsy02x6tDnB5n4lr84dbojBMDNAmd+dsr&#10;0a5dkvj0KguN50fPu3ZaMJ0ud9lC6CyVnujWtffIKgsuad15BDS1oRZIJyavvRxIZ+UtzTrGgkev&#10;MuOOTseJ8ve20tfi6OSEaSxFd+7ORCR26FVZHazW3H4w6Z6R6rYtjE7M0lUkVHcWP16J9v2aVT5R&#10;T4ZSmO67GhppSl4XzE8nNz1gMSvbYlP5z3+6uv1bukmejIUr3S8dULkw5AGaVXHcF1DTl4kash+G&#10;llF6v33nLv+k+RY+CnpzZlwNoS/eJEjQq7O6HxCnhJVXmSjBYvNW7M59pxae4D9n2lLqnR0ZwUcw&#10;6V0g7uXy1Z18vblIr9AG//2rS5y6T2ZrwcAIPtLbp5yGh2PqTu2a9iboLHAW5UvH/dHLsSNtzAxv&#10;RTjqDxxxTksn395cIJ1527L0bPcEGAbcmbvCcIKPwHjYTkmn1hd0Q7rzwyfKcSCi4uDn2Ck3alre&#10;+AUfQetRAmahk++nXbDu7Jdu5vYqI0H7MxFlZ8fVEcyD1xoqU9GpfYdyayvbVyfg6j4748r2HZHS&#10;rsE7+EjfrReYmE7++81l07lRo69M4jQNmAE4F7/Re4dYwUfDw++H06mNPbhJu7MwdQNkRJMKomL7&#10;D+/KYASqPTA8cbLqD/3+t1PQyY8LugXdea4afFg9AeYBP3wjF7aB7qII5gn0xfl0Hp1O/SukG/YK&#10;EcnNp/iOnWbj5kg5LrpgbF7wkVnHZi8u49LJj6e9Ga+QupZhlAvq7Livw/FgWCAK5ilo+lPpW43F&#10;otP89LhdOlU0iZ9Vpn0tLTR4eoUVKnDW3RhHoZOfh3IzdOaXttEhLOJkDqh/3ArmSQhFjt2EpMh0&#10;du9VtT31rdK567ZsBNuxY4gy4InTHj9UtK5HscU1Pp09cRUvL3LXx5vVnX/vsSW4zxxDlAEYK0ft&#10;N0XXX3Ucye7U+EjysjrC+R5Wts1I8Mkqsy0hlFQJwSZb4aVMSIqvO833aNsi75ZXtpYVib2VoPVo&#10;6vUyu1ZLZz9LH8AhdNrezbe9DO+ATkBTETE8nr9JlWBfGnTpxCFOrBC3gtIfP41V/GnSMlHNOIhY&#10;QerL+ug7BkYuE+WICc+GVMxcGJ3QLDAdngDjgJ1UCX6W6yjpsLDbwG2ZqHf34RXqGS+Qe9N75cKV&#10;qRKkpkpwg48E92RCdKczFzl/e2291/ewsq0+778m2nUsau6ZNKkSzyp17JLW3R33nI67bjrddTya&#10;9tR3R6e8jiHPVoJl3+ydIgSvGqHqnvnPtDsPppPxNjxTQ6buiE5BRMX2eHV6ArRo/3glynC8SrH1&#10;fiWtu/FgzG71lgED6kfeGZ2KX96rlWCTKtF2mecGHwntCe3bymoxfbY8d8gN01kTKYiKjaL8DJ4A&#10;64BSbL1vfW151+JJXpVF89k+Ap3VGwwA3fDZgBosUmw9N/hIrT9U1gVT3/cg0emxrVyQcs/OMGAZ&#10;fSTH1nODj7pG8P547b5MR6LTY8DdobqAnSRBr1aCvdj6gN4U6KhNVZ6JTt62fH2qV7ad1BOf+mUf&#10;rmpsfUhJ60qeeBYaeSY6mQNucdQmCfq2EtxDUxTcK7rBGC2JRCd7W3HY4hNpkgTJp5XgXo2tD+vr&#10;pFn21PJMdHIHNCQJkl/tTzW2nht8JJwnVskz0cne5pEkaB6wwFmKxQ4taa1Z9vhVDUx0GpIEtado&#10;051nybEU3BPRxGei02ubPknQr2629E4muKS1btnThgbu1LdwiU79R5ckSFxxyhaP1gDxq5hpLC5f&#10;bMvMmMxYnSHRWW0zJQlyWwl2Y7HlKAPfbjKGMMB83fghs8bTbBLnY9UV6v0UOLPO0niETyelfpAA&#10;r2qRpf5Q5ydf4xd6Oo5VV+jedKch55Ptd1VisTFkcartR/d+izMRZYdrWtmy9pPCns2nKZjH59Gr&#10;jHeCn0vNXGzOaWXL3bY/uzwBTNsRgmlrmC5X7wzflKrZuN5KdGrEeXKdJzMzDIJ5rbj1h+ipXHlv&#10;jEksic7WzVe+/29yEsyegNAj9Oliqu1H9+pA1H1NkOg0fL5slJg285l6nYkcvGvvVeY+yS+4aF76&#10;JDr127KT8qw0OXb8QgOV4F3/ktaqTErH8oV3dg+vO5uK4tCdmXcrwXq/Tr8WvwNE8CVMK1vq4hml&#10;T7AUvBtwuYIrUKeVbV+eXHHaBpQNC8/oBvVEE50UnJGtiYL3aCVYbI/Xus+1HLzLFqeuH12iM3hi&#10;mFe3vPAGQ/Aut0K57lQTneHbdJLz8btm+Kjdz6OkdfdcE53hE8N4uswBd7W9qQbvBvUdxmh0Flu5&#10;jcj90tlsy+Rabx6enWYFJAfv8ktau58VMegsXl7kLMj7pVNa1eDkFKfu81T5Vrt+HI/oBvV0R6Cz&#10;+JqaN+EPQWe+xumDM+lTt+3LoazcJQfvcrPK9IX/RtKdu+eHoXPXfQEKfrhrPwtJe9G4y5SxVra7&#10;O6pcYt/2pu/v5vtdhSZ416ekde+Mw+sKWT6vAPxyP3WFLJ/3Tzh8GlRy6D8/ic84CCG+HCJULUJg&#10;XSGXE3JjL7F4F3S+vmTAO65xZh5wD014A7+ktbLNa2KHOJu6QkT5+q5q8mn3k8OGuBWH+gPuDcG7&#10;COvU4FN/iO8VKr69fzopf9eknqgVh4RPVlknEoSbVWZssD3Kyvb8CCtbJXU3ryu/e9YLKuBqhuTX&#10;RwVx6cxUn/IDeIWqB1L70BReWWX7f5If1ANKWuvjh5LPNmi/vUwnt1dZ/d2z9cp5djlCTDo54rwX&#10;OiUic8kA9a0XJMd6DilprY8fSnSy95PcADiTTZx6r9BWifUkQ/827x5kSHSGbXtlLFzJyiorlFjP&#10;rtvVKk57/9REZ9h+G1xMV4tTLyhT+3vo8QzoEIhEZ9A2aQVkFadpwJ3qP8Pwktads090eu23NeXw&#10;snuVOfEM6t+JRGfItuKwNUUPBGSVaeUZdrmQ6IyyX1g1r+Zx298W2F0Xic4Y29itBDkBBUZxBsYa&#10;JjqD6fTvVVbvnikdBIJ7XyPRGZPOwKwyomILKdoq/HIh0RmTTv9eZaWzaa3EBg7oTI9EZ0Q6w7LK&#10;dlC6NGPImSDVFRr6I5jnrz+TDHgXeg259YdSXaFAOn2yyoiI3msq3bCvoV/8UNKdQeYfv17Q60um&#10;K2wgfIKPOBci6c5gOn2yypQiVPsmkM6vpHV/GxKd8ej06VVWKJXJi01dJRHDOgQi0RmNTq+ssn/9&#10;JP+WlU9ez5LWmm1IdEaj07+aV/PZNF3L/YKPHBcj0TmETp+sMnVbGe2pFafngEh0xqIzqF5QCaf0&#10;vMSwI0SiMxadXlll1WeLTiQfs6S1cRsSnbHo9OpVVrbIPvSuPgYeIRKdkej0yirbd5OQPEtaG7ch&#10;0RmJzpBqXr39fIOPjJck0TmUTjHMsdO/lsG1yhKdEegMrBfUWc1g6BEi0RmHzqGOne7VHF6rzCO/&#10;85TodN/Z/hP7tRI0XhZPOvc4JTr727yyygyLUww+QvjSmf/wlOhk4BkycVjwUefCeNFZfP+3baJT&#10;t22oY4e8Wwna4oeYdL6+FNtEJ4PPsDLXiHVpeFWIXn0U758eo0yU/zFhIWOwykQREeU/EyU6WXgG&#10;lrlGhDMBMctE7dSC2El3mj07oaYjIhw1POzORCcLz9CJPYKPzPuBb3cWaWXLcdSFTuLVSpC5zE50&#10;Bu4Y2KuMg2fq1DA5nTEcO+HBR17iJKY4H5rO8F5lzqua6JyezvBeZcoQic6F0BncqywMk0TnyHT6&#10;ZpUNEmeic2w6fesFCe6FTXTOQmcEx06E4KNEZ7QdgcETh7QSTHSOQqdfF3rDJEODjxKd8Xb0qebF&#10;jW5IdM5G51DHDruVYKJzCjq9epVxL26iczY6Bzp2IgQfJTqj7si+NNzYI186Jy8TNWTbMspEWY8Q&#10;4d+tSz1hSAGpRGfUI8Tw8QYEHyXdGflMBjh22K0Ek+6cik6vXmWcC5zonJVOQrDpGCH46P8BuvvE&#10;JJsq89sAAAAASUVORK5CYIJQSwECLQAUAAYACAAAACEAsYJntgoBAAATAgAAEwAAAAAAAAAAAAAA&#10;AAAAAAAAW0NvbnRlbnRfVHlwZXNdLnhtbFBLAQItABQABgAIAAAAIQA4/SH/1gAAAJQBAAALAAAA&#10;AAAAAAAAAAAAADsBAABfcmVscy8ucmVsc1BLAQItABQABgAIAAAAIQCu8Q60ZQYAACEfAAAOAAAA&#10;AAAAAAAAAAAAADoCAABkcnMvZTJvRG9jLnhtbFBLAQItABQABgAIAAAAIQCqJg6+vAAAACEBAAAZ&#10;AAAAAAAAAAAAAAAAAMsIAABkcnMvX3JlbHMvZTJvRG9jLnhtbC5yZWxzUEsBAi0AFAAGAAgAAAAh&#10;ANFnG7DgAAAACQEAAA8AAAAAAAAAAAAAAAAAvgkAAGRycy9kb3ducmV2LnhtbFBLAQItAAoAAAAA&#10;AAAAIQAZsCLIoSsAAKErAAAUAAAAAAAAAAAAAAAAAMsKAABkcnMvbWVkaWEvaW1hZ2UxLnBuZ1BL&#10;BQYAAAAABgAGAHwBAACeNgAAAAA=&#10;">
                      <v:shape id="Рисунок 2" o:spid="_x0000_s1027" type="#_x0000_t75" alt="Область допустимых решений в задаче линейного программирования" style="position:absolute;width:58066;height:54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1rW9AAAA2gAAAA8AAABkcnMvZG93bnJldi54bWxET8uKwjAU3QvzD+EKs9PUMsrQMYojCLr0&#10;Nes7zbUtbW5KEm39eyMILg/nPV/2phE3cr6yrGAyTkAQ51ZXXCg4HTejbxA+IGtsLJOCO3lYLj4G&#10;c8y07XhPt0MoRAxhn6GCMoQ2k9LnJRn0Y9sSR+5incEQoSukdtjFcNPINElm0mDFsaHEltYl5fXh&#10;ahT4epd2f/X/ed3I38t0O3FfcaJSn8N+9QMiUB/e4pd7qxWk8LwSb4BcP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U/Wtb0AAADaAAAADwAAAAAAAAAAAAAAAACfAgAAZHJz&#10;L2Rvd25yZXYueG1sUEsFBgAAAAAEAAQA9wAAAIkDAAAAAA==&#10;">
                        <v:imagedata r:id="rId17" o:title="Область допустимых решений в задаче линейного программирования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Стрелка вниз 4" o:spid="_x0000_s1028" type="#_x0000_t67" style="position:absolute;left:51099;top:14401;width:1440;height:4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zA8MA&#10;AADaAAAADwAAAGRycy9kb3ducmV2LnhtbESPzW7CMBCE75V4B2uReisOqGoh4ESINlIOXMrfeRVv&#10;E5d4HWIX0revK1XiOJqZbzSrfLCtuFLvjWMF00kCgrhy2nCt4LAvnuYgfEDW2DomBT/kIc9GDytM&#10;tbvxB113oRYRwj5FBU0IXSqlrxqy6CeuI47ep+sthij7WuoebxFuWzlLkhdp0XBcaLCjTUPVefdt&#10;FSzQFMP8tG3N2+vp8l7icftVFko9jof1EkSgIdzD/+1SK3iG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zA8MAAADaAAAADwAAAAAAAAAAAAAAAACYAgAAZHJzL2Rv&#10;d25yZXYueG1sUEsFBgAAAAAEAAQA9QAAAIgDAAAAAA==&#10;" adj="17776" fillcolor="#0070c0" strokecolor="#0070c0" strokeweight="1pt"/>
                      <v:shape id="Стрелка вниз 5" o:spid="_x0000_s1029" type="#_x0000_t67" style="position:absolute;left:2133;top:36724;width:1440;height:4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WmMMA&#10;AADaAAAADwAAAGRycy9kb3ducmV2LnhtbESPzW7CMBCE75V4B2uReisOSG0h4ESINlIOXMrfeRVv&#10;E5d4HWIX0revK1XiOJqZbzSrfLCtuFLvjWMF00kCgrhy2nCt4LAvnuYgfEDW2DomBT/kIc9GDytM&#10;tbvxB113oRYRwj5FBU0IXSqlrxqy6CeuI47ep+sthij7WuoebxFuWzlLkhdp0XBcaLCjTUPVefdt&#10;FSzQFMP8tG3N2+vp8l7icftVFko9jof1EkSgIdzD/+1SK3iG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tWmMMAAADaAAAADwAAAAAAAAAAAAAAAACYAgAAZHJzL2Rv&#10;d25yZXYueG1sUEsFBgAAAAAEAAQA9QAAAIgDAAAAAA==&#10;" adj="17776" fillcolor="#0070c0" strokecolor="#0070c0" strokeweight="1pt"/>
                      <v:shape id="Стрелка вниз 6" o:spid="_x0000_s1030" type="#_x0000_t67" style="position:absolute;left:23468;top:7691;width:1440;height:4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1OsIA&#10;AADaAAAADwAAAGRycy9kb3ducmV2LnhtbESPQWvCQBSE74L/YXlCL1I39SCSugmtYBHbi7HQ62P3&#10;mQ1m34bsRtN/7xYKHoeZ+YbZlKNrxZX60HhW8LLIQBBrbxquFXyfds9rECEiG2w9k4JfClAW08kG&#10;c+NvfKRrFWuRIBxyVGBj7HIpg7bkMCx8R5y8s+8dxiT7WpoebwnuWrnMspV02HBasNjR1pK+VINT&#10;8BOOn1pX9eFrkCc3fHQ2zId3pZ5m49sriEhjfIT/23ujYAV/V9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XU6wgAAANoAAAAPAAAAAAAAAAAAAAAAAJgCAABkcnMvZG93&#10;bnJldi54bWxQSwUGAAAAAAQABAD1AAAAhwMAAAAA&#10;" adj="17776" fillcolor="#00b050" strokecolor="#92d050" strokeweight="1pt"/>
                      <v:shape id="Стрелка вниз 7" o:spid="_x0000_s1031" type="#_x0000_t67" style="position:absolute;left:23367;top:47057;width:1440;height:4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QocMA&#10;AADaAAAADwAAAGRycy9kb3ducmV2LnhtbESPQWvCQBSE74L/YXlCL6Kb9lBLdBNUaCmtF2PB62P3&#10;mQ1m34bsRtN/3y0Uehxm5htmU46uFTfqQ+NZweMyA0GsvWm4VvB1el28gAgR2WDrmRR8U4CymE42&#10;mBt/5yPdqliLBOGQowIbY5dLGbQlh2HpO+LkXXzvMCbZ19L0eE9w18qnLHuWDhtOCxY72lvS12pw&#10;Cs7h+Kl1VX8cBnlyw1tnw3zYKfUwG7drEJHG+B/+a78bBSv4vZJu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HQocMAAADaAAAADwAAAAAAAAAAAAAAAACYAgAAZHJzL2Rv&#10;d25yZXYueG1sUEsFBgAAAAAEAAQA9QAAAIgDAAAAAA==&#10;" adj="17776" fillcolor="#00b050" strokecolor="#92d050" strokeweight="1pt"/>
                      <v:shape id="Стрелка вниз 8" o:spid="_x0000_s1032" type="#_x0000_t67" style="position:absolute;left:9573;top:9345;width:1441;height:4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VrsEA&#10;AADaAAAADwAAAGRycy9kb3ducmV2LnhtbERPz2vCMBS+D/wfwhN2W1N1SKnGIi2TXTZYN/D6bJ5t&#10;sXkJTWa7/345DHb8+H7vi9kM4k6j7y0rWCUpCOLG6p5bBV+fL08ZCB+QNQ6WScEPeSgOi4c95tpO&#10;/EH3OrQihrDPUUEXgsul9E1HBn1iHXHkrnY0GCIcW6lHnGK4GeQ6TbfSYM+xoUNHZUfNrf42CqZK&#10;u+pyLd/d2+bcZMOt3j6fSqUel/NxByLQHP7Ff+5XrSBujVfiD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6la7BAAAA2gAAAA8AAAAAAAAAAAAAAAAAmAIAAGRycy9kb3du&#10;cmV2LnhtbFBLBQYAAAAABAAEAPUAAACGAwAAAAA=&#10;" adj="17776" fillcolor="#7b7b7b [2406]" strokecolor="#7b7b7b [2406]" strokeweight="1pt"/>
                      <v:shape id="Стрелка вниз 9" o:spid="_x0000_s1033" type="#_x0000_t67" style="position:absolute;left:51099;top:47057;width:1440;height:4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wNcQA&#10;AADaAAAADwAAAGRycy9kb3ducmV2LnhtbESPT2vCQBTE74LfYXlCb7qxFrGpG5GIpZcWjEKvr9mX&#10;P5h9u2S3Jv323ULB4zAzv2G2u9F04ka9by0rWC4SEMSl1S3XCi7n43wDwgdkjZ1lUvBDHnbZdLLF&#10;VNuBT3QrQi0ihH2KCpoQXCqlLxsy6BfWEUevsr3BEGVfS93jEOGmk49JspYGW44LDTrKGyqvxbdR&#10;MBy0O3xV+Yd7X32Wm+5arJ9ec6UeZuP+BUSgMdzD/+03reAZ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2MDXEAAAA2gAAAA8AAAAAAAAAAAAAAAAAmAIAAGRycy9k&#10;b3ducmV2LnhtbFBLBQYAAAAABAAEAPUAAACJAwAAAAA=&#10;" adj="17776" fillcolor="#7b7b7b [2406]" strokecolor="#7b7b7b [2406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0" o:spid="_x0000_s1034" type="#_x0000_t32" style="position:absolute;left:21472;top:23838;width:15121;height:86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Em8MAAADbAAAADwAAAGRycy9kb3ducmV2LnhtbESPQWvCQBCF7wX/wzJCL6KbKpQSXUWL&#10;gXoQWvUHDNlxE8zOxuyq6b/vHITeZnhv3vtmsep9o+7UxTqwgbdJBoq4DLZmZ+B0LMYfoGJCttgE&#10;JgO/FGG1HLwsMLfhwT90PySnJIRjjgaqlNpc61hW5DFOQkss2jl0HpOsndO2w4eE+0ZPs+xde6xZ&#10;Gips6bOi8nK4eQOXYrvzbvTt9tPiOsLZGf3mhMa8Dvv1HFSiPv2bn9dfVvCFXn6RAf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ZRJvDAAAA2wAAAA8AAAAAAAAAAAAA&#10;AAAAoQIAAGRycy9kb3ducmV2LnhtbFBLBQYAAAAABAAEAPkAAACRAwAAAAA=&#10;" strokecolor="red" strokeweight="4.25pt">
                        <v:stroke endarrow="classic" endarrowlength="long" joinstyle="miter"/>
                      </v:shape>
                    </v:group>
                  </w:pict>
                </mc:Fallback>
              </mc:AlternateContent>
            </w: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ind w:firstLine="429"/>
              <w:jc w:val="both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:rsidR="009E6559" w:rsidRPr="0050410F" w:rsidRDefault="009E6559" w:rsidP="00E54B6C">
            <w:pPr>
              <w:ind w:firstLine="429"/>
              <w:jc w:val="both"/>
              <w:rPr>
                <w:rFonts w:eastAsia="Trebuchet MS" w:cs="Times New Roman"/>
                <w:sz w:val="24"/>
                <w:szCs w:val="24"/>
              </w:rPr>
            </w:pPr>
          </w:p>
          <w:p w:rsidR="00E54B6C" w:rsidRPr="0050410F" w:rsidRDefault="00E54B6C" w:rsidP="00E54B6C">
            <w:pPr>
              <w:jc w:val="both"/>
              <w:rPr>
                <w:rFonts w:eastAsia="Trebuchet MS" w:cs="Times New Roman"/>
                <w:b/>
                <w:bCs/>
                <w:sz w:val="24"/>
                <w:szCs w:val="24"/>
              </w:rPr>
            </w:pPr>
          </w:p>
          <w:p w:rsidR="009E6559" w:rsidRDefault="009E6559" w:rsidP="00E54B6C">
            <w:pPr>
              <w:spacing w:line="240" w:lineRule="exact"/>
              <w:ind w:firstLine="333"/>
              <w:jc w:val="both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spacing w:line="240" w:lineRule="exact"/>
              <w:ind w:firstLine="333"/>
              <w:jc w:val="both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  <w:p w:rsidR="009E6559" w:rsidRDefault="009E6559" w:rsidP="00E54B6C">
            <w:pPr>
              <w:spacing w:line="240" w:lineRule="exact"/>
              <w:ind w:firstLine="333"/>
              <w:jc w:val="both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  <w:p w:rsidR="009E6559" w:rsidRDefault="00E54B6C" w:rsidP="009E6559">
            <w:pPr>
              <w:spacing w:line="240" w:lineRule="exact"/>
              <w:ind w:firstLine="333"/>
              <w:jc w:val="both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Конечная</w:t>
            </w:r>
            <w:r w:rsidRPr="00E54B6C">
              <w:rPr>
                <w:rFonts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 xml:space="preserve">цель </w:t>
            </w:r>
            <w:r w:rsidRPr="00E54B6C">
              <w:rPr>
                <w:rFonts w:cs="Times New Roman"/>
                <w:b/>
                <w:i/>
                <w:sz w:val="24"/>
                <w:szCs w:val="24"/>
              </w:rPr>
              <w:t>-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 xml:space="preserve"> формулирование</w:t>
            </w:r>
            <w:r w:rsidRPr="00E54B6C">
              <w:rPr>
                <w:rFonts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математической</w:t>
            </w:r>
            <w:r w:rsidRPr="00E54B6C">
              <w:rPr>
                <w:rFonts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задачи,</w:t>
            </w:r>
            <w:r w:rsidRPr="00E54B6C">
              <w:rPr>
                <w:rFonts w:cs="Times New Roman"/>
                <w:b/>
                <w:i/>
                <w:spacing w:val="55"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решение которой</w:t>
            </w:r>
            <w:r w:rsidRPr="00E54B6C">
              <w:rPr>
                <w:rFonts w:cs="Times New Roman"/>
                <w:b/>
                <w:i/>
                <w:sz w:val="24"/>
                <w:szCs w:val="24"/>
              </w:rPr>
              <w:t xml:space="preserve"> с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необходимой</w:t>
            </w:r>
            <w:r w:rsidRPr="00E54B6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точностью</w:t>
            </w:r>
            <w:r w:rsidRPr="00E54B6C">
              <w:rPr>
                <w:rFonts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выражает</w:t>
            </w:r>
            <w:r w:rsidRPr="00E54B6C">
              <w:rPr>
                <w:rFonts w:cs="Times New Roman"/>
                <w:b/>
                <w:i/>
                <w:spacing w:val="42"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результаты,</w:t>
            </w:r>
            <w:r w:rsidRPr="00E54B6C">
              <w:rPr>
                <w:rFonts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интересующие</w:t>
            </w:r>
            <w:r w:rsidRPr="00E54B6C">
              <w:rPr>
                <w:rFonts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E54B6C">
              <w:rPr>
                <w:rFonts w:cs="Times New Roman"/>
                <w:b/>
                <w:i/>
                <w:spacing w:val="-1"/>
                <w:sz w:val="24"/>
                <w:szCs w:val="24"/>
              </w:rPr>
              <w:t>специалиста</w:t>
            </w:r>
            <w:r w:rsidRPr="00E54B6C">
              <w:rPr>
                <w:rFonts w:cs="Times New Roman"/>
                <w:i/>
                <w:spacing w:val="-1"/>
                <w:sz w:val="24"/>
                <w:szCs w:val="24"/>
              </w:rPr>
              <w:t>.</w:t>
            </w:r>
            <w:r w:rsidRPr="009E6559">
              <w:rPr>
                <w:rFonts w:cs="Times New Roman"/>
                <w:b/>
                <w:i/>
                <w:spacing w:val="4"/>
                <w:sz w:val="24"/>
                <w:szCs w:val="24"/>
              </w:rPr>
              <w:t xml:space="preserve"> </w:t>
            </w:r>
            <w:r w:rsidR="009E6559" w:rsidRPr="009E6559">
              <w:rPr>
                <w:rFonts w:cs="Times New Roman"/>
                <w:b/>
                <w:i/>
                <w:spacing w:val="-1"/>
                <w:sz w:val="24"/>
                <w:szCs w:val="24"/>
              </w:rPr>
              <w:t>Нахождение минимума и максимума целевой функции.</w:t>
            </w:r>
          </w:p>
          <w:p w:rsidR="009E6559" w:rsidRPr="009E6559" w:rsidRDefault="009E6559" w:rsidP="009E6559">
            <w:pPr>
              <w:spacing w:line="240" w:lineRule="exact"/>
              <w:ind w:firstLine="333"/>
              <w:jc w:val="both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  <w:p w:rsidR="009D3352" w:rsidRPr="00382898" w:rsidRDefault="009D3352" w:rsidP="000855DA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352" w:rsidRPr="007033B7" w:rsidRDefault="009D3352" w:rsidP="009D3352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3B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Запись определений, классификации, основной информации по презентации в тетрадь.</w:t>
            </w:r>
          </w:p>
          <w:p w:rsidR="009D3352" w:rsidRPr="00382898" w:rsidRDefault="009D3352" w:rsidP="009D3352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4"/>
              </w:rPr>
            </w:pPr>
          </w:p>
        </w:tc>
      </w:tr>
      <w:tr w:rsidR="009D3352" w:rsidRPr="00645CC4" w:rsidTr="009D335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Pr="00645CC4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2</w:t>
            </w:r>
            <w:r w:rsidR="00366EC0">
              <w:rPr>
                <w:rFonts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559" w:rsidRPr="009E6559" w:rsidRDefault="009E6559" w:rsidP="009E6559">
            <w:pPr>
              <w:snapToGrid w:val="0"/>
              <w:spacing w:line="240" w:lineRule="exact"/>
              <w:jc w:val="both"/>
              <w:rPr>
                <w:rFonts w:cs="Times New Roman"/>
                <w:i/>
                <w:color w:val="00000A"/>
                <w:sz w:val="22"/>
                <w:szCs w:val="24"/>
              </w:rPr>
            </w:pPr>
            <w:r>
              <w:rPr>
                <w:rFonts w:cs="Times New Roman"/>
                <w:color w:val="00000A"/>
                <w:sz w:val="22"/>
                <w:szCs w:val="24"/>
              </w:rPr>
              <w:t xml:space="preserve"> </w:t>
            </w:r>
            <w:r w:rsidRPr="009E6559">
              <w:rPr>
                <w:rFonts w:cs="Times New Roman"/>
                <w:i/>
                <w:color w:val="00000A"/>
                <w:sz w:val="22"/>
                <w:szCs w:val="24"/>
              </w:rPr>
              <w:t>Устный опрос</w:t>
            </w:r>
          </w:p>
          <w:p w:rsidR="00116502" w:rsidRDefault="00116502" w:rsidP="00116502">
            <w:pPr>
              <w:pStyle w:val="af"/>
              <w:numPr>
                <w:ilvl w:val="0"/>
                <w:numId w:val="16"/>
              </w:num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>
              <w:rPr>
                <w:rFonts w:cs="Times New Roman"/>
                <w:color w:val="00000A"/>
                <w:sz w:val="22"/>
                <w:szCs w:val="24"/>
              </w:rPr>
              <w:t>Понятия модели и моделирования</w:t>
            </w:r>
          </w:p>
          <w:p w:rsidR="009D3352" w:rsidRPr="00EF4455" w:rsidRDefault="009D3352" w:rsidP="00116502">
            <w:pPr>
              <w:pStyle w:val="af"/>
              <w:numPr>
                <w:ilvl w:val="0"/>
                <w:numId w:val="16"/>
              </w:num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 w:rsidRPr="00EF4455">
              <w:rPr>
                <w:rFonts w:cs="Times New Roman"/>
                <w:color w:val="00000A"/>
                <w:sz w:val="22"/>
                <w:szCs w:val="24"/>
              </w:rPr>
              <w:t>Классификация моделей по различным критериям</w:t>
            </w:r>
          </w:p>
          <w:p w:rsidR="009D3352" w:rsidRPr="00EF4455" w:rsidRDefault="009D3352" w:rsidP="00116502">
            <w:pPr>
              <w:pStyle w:val="af"/>
              <w:numPr>
                <w:ilvl w:val="0"/>
                <w:numId w:val="16"/>
              </w:num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 w:rsidRPr="00EF4455">
              <w:rPr>
                <w:rFonts w:cs="Times New Roman"/>
                <w:color w:val="00000A"/>
                <w:sz w:val="22"/>
                <w:szCs w:val="24"/>
              </w:rPr>
              <w:t>Принципы задания модельного времени.</w:t>
            </w:r>
          </w:p>
          <w:p w:rsidR="009D3352" w:rsidRPr="00EF4455" w:rsidRDefault="009D3352" w:rsidP="00116502">
            <w:pPr>
              <w:pStyle w:val="af"/>
              <w:numPr>
                <w:ilvl w:val="0"/>
                <w:numId w:val="16"/>
              </w:num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2"/>
                <w:szCs w:val="24"/>
              </w:rPr>
            </w:pPr>
            <w:r w:rsidRPr="00EF4455">
              <w:rPr>
                <w:rFonts w:cs="Times New Roman"/>
                <w:color w:val="00000A"/>
                <w:sz w:val="22"/>
                <w:szCs w:val="24"/>
              </w:rPr>
              <w:t>Состав математической модели реального объекта</w:t>
            </w:r>
          </w:p>
          <w:p w:rsidR="009D3352" w:rsidRPr="00116502" w:rsidRDefault="00116502" w:rsidP="00936FD6">
            <w:pPr>
              <w:pStyle w:val="af"/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autoSpaceDE/>
              <w:snapToGrid w:val="0"/>
              <w:spacing w:line="240" w:lineRule="exact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16502">
              <w:rPr>
                <w:rFonts w:cs="Times New Roman"/>
                <w:color w:val="00000A"/>
                <w:sz w:val="22"/>
                <w:szCs w:val="24"/>
              </w:rPr>
              <w:t>Графический симплекс метод решения задач линейного программирования</w:t>
            </w:r>
            <w:r w:rsidRPr="0011650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3352" w:rsidRPr="009E6559" w:rsidRDefault="009D3352" w:rsidP="00382898">
            <w:pPr>
              <w:widowControl/>
              <w:shd w:val="clear" w:color="auto" w:fill="FFFFFF"/>
              <w:suppressAutoHyphens w:val="0"/>
              <w:autoSpaceDE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559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Упражнение</w:t>
            </w:r>
          </w:p>
          <w:p w:rsidR="009D3352" w:rsidRPr="009E6559" w:rsidRDefault="009D3352" w:rsidP="009E6559">
            <w:pPr>
              <w:pStyle w:val="af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E/>
              <w:snapToGrid w:val="0"/>
              <w:spacing w:line="240" w:lineRule="exact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E655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Преподаватель предлагает обучающимся </w:t>
            </w:r>
            <w:r w:rsidR="00116502" w:rsidRPr="009E655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решить задачу </w:t>
            </w:r>
            <w:r w:rsidR="009E6559" w:rsidRPr="00116502">
              <w:rPr>
                <w:rFonts w:cs="Times New Roman"/>
                <w:color w:val="00000A"/>
                <w:sz w:val="24"/>
                <w:szCs w:val="24"/>
              </w:rPr>
              <w:t>линейного программирования</w:t>
            </w:r>
            <w:r w:rsidR="009E6559" w:rsidRPr="0011650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502" w:rsidRPr="009E655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16502" w:rsidRPr="009E6559">
              <w:rPr>
                <w:rFonts w:cs="Times New Roman"/>
                <w:color w:val="00000A"/>
                <w:sz w:val="24"/>
                <w:szCs w:val="24"/>
              </w:rPr>
              <w:t>рафически</w:t>
            </w:r>
            <w:r w:rsidR="009E6559" w:rsidRPr="009E6559">
              <w:rPr>
                <w:rFonts w:cs="Times New Roman"/>
                <w:color w:val="00000A"/>
                <w:sz w:val="24"/>
                <w:szCs w:val="24"/>
              </w:rPr>
              <w:t>м</w:t>
            </w:r>
            <w:r w:rsidR="00116502" w:rsidRPr="009E6559">
              <w:rPr>
                <w:rFonts w:cs="Times New Roman"/>
                <w:color w:val="00000A"/>
                <w:sz w:val="24"/>
                <w:szCs w:val="24"/>
              </w:rPr>
              <w:t xml:space="preserve"> симплекс метод</w:t>
            </w:r>
            <w:r w:rsidR="009E6559" w:rsidRPr="009E6559">
              <w:rPr>
                <w:rFonts w:cs="Times New Roman"/>
                <w:color w:val="00000A"/>
                <w:sz w:val="24"/>
                <w:szCs w:val="24"/>
              </w:rPr>
              <w:t>ом</w:t>
            </w:r>
            <w:r w:rsidR="009E6559">
              <w:rPr>
                <w:rFonts w:cs="Times New Roman"/>
                <w:color w:val="00000A"/>
                <w:sz w:val="24"/>
                <w:szCs w:val="24"/>
              </w:rPr>
              <w:t xml:space="preserve"> (согласно индивидуальному варианту).</w:t>
            </w:r>
            <w:r w:rsidR="00116502" w:rsidRPr="009E6559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</w:p>
          <w:p w:rsidR="009D3352" w:rsidRPr="00645CC4" w:rsidRDefault="009D3352" w:rsidP="00C54A00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352" w:rsidRPr="00645CC4" w:rsidRDefault="009D3352" w:rsidP="009D3352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Ответы на вопросы</w:t>
            </w:r>
          </w:p>
          <w:p w:rsidR="009D3352" w:rsidRDefault="009D3352" w:rsidP="009D3352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Default="009D3352" w:rsidP="009D3352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Default="009D3352" w:rsidP="009D3352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E6559" w:rsidRDefault="009E6559" w:rsidP="009D3352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6559" w:rsidRDefault="009E6559" w:rsidP="009D3352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3352" w:rsidRDefault="009D3352" w:rsidP="009D3352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5D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Выполнение задания</w:t>
            </w:r>
          </w:p>
          <w:p w:rsidR="009D3352" w:rsidRPr="00645CC4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Pr="00645CC4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9D3352" w:rsidRPr="00645CC4" w:rsidTr="009D335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Анализ и оценка успешности деятельности, выставление оценок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Pr="00645CC4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2 мин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Pr="00C54A00" w:rsidRDefault="009D3352" w:rsidP="00C54A00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C54A00">
              <w:rPr>
                <w:rFonts w:cs="Times New Roman"/>
                <w:color w:val="00000A"/>
                <w:sz w:val="24"/>
                <w:szCs w:val="24"/>
              </w:rPr>
              <w:t>Оценка работы класса и каждого учащихся по этапам урока</w:t>
            </w:r>
          </w:p>
          <w:p w:rsidR="009D3352" w:rsidRPr="00645CC4" w:rsidRDefault="009D3352" w:rsidP="0088297C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C54A00">
              <w:rPr>
                <w:rFonts w:cs="Times New Roman"/>
                <w:color w:val="00000A"/>
                <w:sz w:val="24"/>
                <w:szCs w:val="24"/>
              </w:rPr>
              <w:t xml:space="preserve">(составление опорного конспекта, </w:t>
            </w:r>
            <w:r>
              <w:rPr>
                <w:rFonts w:cs="Times New Roman"/>
                <w:color w:val="00000A"/>
                <w:sz w:val="24"/>
                <w:szCs w:val="24"/>
              </w:rPr>
              <w:t>задание</w:t>
            </w:r>
            <w:r w:rsidRPr="00C54A00">
              <w:rPr>
                <w:rFonts w:cs="Times New Roman"/>
                <w:color w:val="00000A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A"/>
                <w:sz w:val="24"/>
                <w:szCs w:val="24"/>
              </w:rPr>
              <w:t xml:space="preserve">ответы на вопросы, решение задачи </w:t>
            </w:r>
            <w:r w:rsidR="009E6559" w:rsidRPr="00116502">
              <w:rPr>
                <w:rFonts w:cs="Times New Roman"/>
                <w:color w:val="00000A"/>
                <w:sz w:val="24"/>
                <w:szCs w:val="24"/>
              </w:rPr>
              <w:t>линейного программирования</w:t>
            </w:r>
            <w:r w:rsidR="009E6559" w:rsidRPr="0011650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6559" w:rsidRPr="009E655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E6559" w:rsidRPr="009E6559">
              <w:rPr>
                <w:rFonts w:cs="Times New Roman"/>
                <w:color w:val="00000A"/>
                <w:sz w:val="24"/>
                <w:szCs w:val="24"/>
              </w:rPr>
              <w:t>рафическим симплекс методом</w:t>
            </w:r>
            <w:r w:rsidRPr="00C54A00">
              <w:rPr>
                <w:rFonts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352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Pr="00645CC4" w:rsidRDefault="009D3352" w:rsidP="007C77E8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Ответы на вопросы</w:t>
            </w:r>
          </w:p>
          <w:p w:rsidR="009D3352" w:rsidRPr="00645CC4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Pr="00645CC4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9D3352" w:rsidRPr="00645CC4" w:rsidTr="009D3352">
        <w:trPr>
          <w:trHeight w:val="31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2 мин</w:t>
            </w:r>
          </w:p>
          <w:p w:rsidR="009D3352" w:rsidRPr="00645CC4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Default="009D3352" w:rsidP="007C77E8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Default="0063579B" w:rsidP="007C77E8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32" type="#_x0000_t75" style="position:absolute;left:0;text-align:left;margin-left:12.55pt;margin-top:3.05pt;width:158.5pt;height:135.75pt;z-index:251658240;mso-position-horizontal-relative:text;mso-position-vertical-relative:text;mso-width-relative:page;mso-height-relative:page" wrapcoords="-84 0 -84 21502 21600 21502 21600 0 -84 0">
                  <v:imagedata r:id="rId18" o:title=""/>
                  <w10:wrap type="tight"/>
                </v:shape>
                <o:OLEObject Type="Embed" ProgID="PBrush" ShapeID="_x0000_s1032" DrawAspect="Content" ObjectID="_1636894276" r:id="rId19"/>
              </w:object>
            </w:r>
          </w:p>
          <w:p w:rsidR="009D3352" w:rsidRDefault="009D3352" w:rsidP="007C77E8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Default="009D3352" w:rsidP="007C77E8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Default="009D3352" w:rsidP="007C77E8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Pr="007C77E8" w:rsidRDefault="009D3352" w:rsidP="007C77E8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Pr="00645CC4" w:rsidRDefault="009D3352" w:rsidP="007C77E8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:rsidR="009D3352" w:rsidRPr="00645CC4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Запись задания</w:t>
            </w:r>
          </w:p>
        </w:tc>
      </w:tr>
      <w:tr w:rsidR="009D3352" w:rsidRPr="00645CC4" w:rsidTr="009D335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645CC4">
              <w:rPr>
                <w:rFonts w:cs="Times New Roman"/>
                <w:color w:val="00000A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1 мин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52" w:rsidRPr="00645CC4" w:rsidRDefault="009E6559" w:rsidP="0088297C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Задание на решение задачи </w:t>
            </w:r>
            <w:r w:rsidRPr="00116502">
              <w:rPr>
                <w:rFonts w:cs="Times New Roman"/>
                <w:color w:val="00000A"/>
                <w:sz w:val="24"/>
                <w:szCs w:val="24"/>
              </w:rPr>
              <w:t>линейного программирования</w:t>
            </w:r>
            <w:r w:rsidRPr="0011650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55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E6559">
              <w:rPr>
                <w:rFonts w:cs="Times New Roman"/>
                <w:color w:val="00000A"/>
                <w:sz w:val="24"/>
                <w:szCs w:val="24"/>
              </w:rPr>
              <w:t>рафическим симплекс методом</w:t>
            </w:r>
            <w:r>
              <w:rPr>
                <w:rFonts w:cs="Times New Roman"/>
                <w:color w:val="00000A"/>
                <w:sz w:val="24"/>
                <w:szCs w:val="24"/>
              </w:rPr>
              <w:t xml:space="preserve"> (согласно индивидуальному варианту)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352" w:rsidRPr="00645CC4" w:rsidRDefault="009D335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</w:tbl>
    <w:p w:rsidR="00EC48D2" w:rsidRDefault="00EC48D2" w:rsidP="00EC48D2">
      <w:pPr>
        <w:spacing w:line="360" w:lineRule="auto"/>
        <w:contextualSpacing/>
        <w:rPr>
          <w:sz w:val="28"/>
          <w:szCs w:val="28"/>
          <w:lang w:eastAsia="ru-RU"/>
        </w:rPr>
        <w:sectPr w:rsidR="00EC48D2" w:rsidSect="00EC48D2">
          <w:footnotePr>
            <w:pos w:val="beneathText"/>
          </w:footnotePr>
          <w:pgSz w:w="16837" w:h="11905" w:orient="landscape"/>
          <w:pgMar w:top="1418" w:right="851" w:bottom="851" w:left="777" w:header="720" w:footer="720" w:gutter="0"/>
          <w:cols w:space="720"/>
          <w:docGrid w:linePitch="272"/>
        </w:sectPr>
      </w:pPr>
    </w:p>
    <w:p w:rsidR="00EC48D2" w:rsidRPr="00D05825" w:rsidRDefault="00EC48D2" w:rsidP="00EC48D2">
      <w:pPr>
        <w:spacing w:line="360" w:lineRule="auto"/>
        <w:ind w:right="-104"/>
        <w:rPr>
          <w:sz w:val="28"/>
        </w:rPr>
      </w:pPr>
      <w:r>
        <w:rPr>
          <w:b/>
          <w:sz w:val="28"/>
        </w:rPr>
        <w:t xml:space="preserve">Преподаватель: ___________________    </w:t>
      </w:r>
      <w:r w:rsidR="0088297C">
        <w:rPr>
          <w:sz w:val="28"/>
        </w:rPr>
        <w:t>Веревкин С.В.</w:t>
      </w:r>
    </w:p>
    <w:p w:rsidR="00EC48D2" w:rsidRPr="00EC48D2" w:rsidRDefault="00EC48D2" w:rsidP="00EC48D2">
      <w:pPr>
        <w:spacing w:line="360" w:lineRule="auto"/>
        <w:ind w:right="-104"/>
        <w:rPr>
          <w:sz w:val="24"/>
          <w:szCs w:val="24"/>
        </w:rPr>
        <w:sectPr w:rsidR="00EC48D2" w:rsidRPr="00EC48D2" w:rsidSect="00EC48D2">
          <w:footnotePr>
            <w:pos w:val="beneathText"/>
          </w:footnotePr>
          <w:type w:val="continuous"/>
          <w:pgSz w:w="16837" w:h="11905" w:orient="landscape"/>
          <w:pgMar w:top="1418" w:right="851" w:bottom="851" w:left="777" w:header="720" w:footer="720" w:gutter="0"/>
          <w:cols w:space="720"/>
          <w:docGrid w:linePitch="272"/>
        </w:sect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45F7A">
        <w:rPr>
          <w:sz w:val="24"/>
          <w:szCs w:val="24"/>
        </w:rPr>
        <w:t>(подпись)</w:t>
      </w:r>
      <w:r w:rsidR="00845F7A">
        <w:rPr>
          <w:sz w:val="24"/>
          <w:szCs w:val="24"/>
        </w:rPr>
        <w:tab/>
      </w:r>
      <w:r w:rsidR="00845F7A">
        <w:rPr>
          <w:sz w:val="24"/>
          <w:szCs w:val="24"/>
        </w:rPr>
        <w:tab/>
      </w:r>
      <w:r w:rsidR="00845F7A">
        <w:rPr>
          <w:sz w:val="24"/>
          <w:szCs w:val="24"/>
        </w:rPr>
        <w:tab/>
        <w:t>(ФИО</w:t>
      </w:r>
      <w:r w:rsidR="004902BE">
        <w:rPr>
          <w:sz w:val="24"/>
          <w:szCs w:val="24"/>
        </w:rPr>
        <w:t>)</w:t>
      </w:r>
    </w:p>
    <w:p w:rsidR="00305385" w:rsidRPr="002B44A4" w:rsidRDefault="00305385" w:rsidP="00845F7A">
      <w:pPr>
        <w:spacing w:line="360" w:lineRule="auto"/>
        <w:contextualSpacing/>
        <w:rPr>
          <w:sz w:val="28"/>
          <w:szCs w:val="28"/>
          <w:lang w:eastAsia="ru-RU"/>
        </w:rPr>
      </w:pPr>
    </w:p>
    <w:sectPr w:rsidR="00305385" w:rsidRPr="002B44A4">
      <w:footnotePr>
        <w:pos w:val="beneathText"/>
      </w:footnotePr>
      <w:pgSz w:w="11905" w:h="16837"/>
      <w:pgMar w:top="851" w:right="852" w:bottom="77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9B" w:rsidRDefault="0063579B">
      <w:r>
        <w:separator/>
      </w:r>
    </w:p>
  </w:endnote>
  <w:endnote w:type="continuationSeparator" w:id="0">
    <w:p w:rsidR="0063579B" w:rsidRDefault="0063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93" w:rsidRDefault="007D2F93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877F30">
      <w:rPr>
        <w:noProof/>
      </w:rPr>
      <w:t>8</w:t>
    </w:r>
    <w:r>
      <w:fldChar w:fldCharType="end"/>
    </w:r>
  </w:p>
  <w:p w:rsidR="007D2F93" w:rsidRDefault="007D2F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9B" w:rsidRDefault="0063579B">
      <w:r>
        <w:separator/>
      </w:r>
    </w:p>
  </w:footnote>
  <w:footnote w:type="continuationSeparator" w:id="0">
    <w:p w:rsidR="0063579B" w:rsidRDefault="0063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color w:val="000000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BAB7112"/>
    <w:multiLevelType w:val="hybridMultilevel"/>
    <w:tmpl w:val="21226A4A"/>
    <w:lvl w:ilvl="0" w:tplc="3E082EF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B3325"/>
    <w:multiLevelType w:val="hybridMultilevel"/>
    <w:tmpl w:val="A3E4D22E"/>
    <w:lvl w:ilvl="0" w:tplc="07D2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03758"/>
    <w:multiLevelType w:val="hybridMultilevel"/>
    <w:tmpl w:val="5530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10F3"/>
    <w:multiLevelType w:val="hybridMultilevel"/>
    <w:tmpl w:val="F1CCBFCE"/>
    <w:lvl w:ilvl="0" w:tplc="BF04950E">
      <w:start w:val="1"/>
      <w:numFmt w:val="bullet"/>
      <w:lvlText w:val=""/>
      <w:lvlJc w:val="left"/>
      <w:pPr>
        <w:ind w:left="550" w:hanging="432"/>
      </w:pPr>
      <w:rPr>
        <w:rFonts w:ascii="Wingdings 2" w:eastAsia="Wingdings 2" w:hAnsi="Wingdings 2" w:hint="default"/>
        <w:color w:val="B13F9A"/>
        <w:w w:val="99"/>
        <w:sz w:val="38"/>
        <w:szCs w:val="38"/>
      </w:rPr>
    </w:lvl>
    <w:lvl w:ilvl="1" w:tplc="E6724AF2">
      <w:start w:val="1"/>
      <w:numFmt w:val="bullet"/>
      <w:lvlText w:val=""/>
      <w:lvlJc w:val="left"/>
      <w:pPr>
        <w:ind w:left="818" w:hanging="432"/>
      </w:pPr>
      <w:rPr>
        <w:rFonts w:ascii="Wingdings 2" w:eastAsia="Wingdings 2" w:hAnsi="Wingdings 2" w:hint="default"/>
        <w:color w:val="B13F9A"/>
        <w:sz w:val="35"/>
        <w:szCs w:val="35"/>
      </w:rPr>
    </w:lvl>
    <w:lvl w:ilvl="2" w:tplc="8F6A73A4">
      <w:start w:val="1"/>
      <w:numFmt w:val="decimal"/>
      <w:lvlText w:val="%3."/>
      <w:lvlJc w:val="left"/>
      <w:pPr>
        <w:ind w:left="1308" w:hanging="488"/>
        <w:jc w:val="left"/>
      </w:pPr>
      <w:rPr>
        <w:rFonts w:ascii="Verdana" w:eastAsia="Verdana" w:hAnsi="Verdana" w:hint="default"/>
        <w:color w:val="B23B7E"/>
        <w:sz w:val="36"/>
        <w:szCs w:val="36"/>
      </w:rPr>
    </w:lvl>
    <w:lvl w:ilvl="3" w:tplc="FFDC617C">
      <w:start w:val="1"/>
      <w:numFmt w:val="bullet"/>
      <w:lvlText w:val="•"/>
      <w:lvlJc w:val="left"/>
      <w:pPr>
        <w:ind w:left="2672" w:hanging="488"/>
      </w:pPr>
      <w:rPr>
        <w:rFonts w:hint="default"/>
      </w:rPr>
    </w:lvl>
    <w:lvl w:ilvl="4" w:tplc="52DACC20">
      <w:start w:val="1"/>
      <w:numFmt w:val="bullet"/>
      <w:lvlText w:val="•"/>
      <w:lvlJc w:val="left"/>
      <w:pPr>
        <w:ind w:left="4036" w:hanging="488"/>
      </w:pPr>
      <w:rPr>
        <w:rFonts w:hint="default"/>
      </w:rPr>
    </w:lvl>
    <w:lvl w:ilvl="5" w:tplc="635079F4">
      <w:start w:val="1"/>
      <w:numFmt w:val="bullet"/>
      <w:lvlText w:val="•"/>
      <w:lvlJc w:val="left"/>
      <w:pPr>
        <w:ind w:left="5400" w:hanging="488"/>
      </w:pPr>
      <w:rPr>
        <w:rFonts w:hint="default"/>
      </w:rPr>
    </w:lvl>
    <w:lvl w:ilvl="6" w:tplc="124079FE">
      <w:start w:val="1"/>
      <w:numFmt w:val="bullet"/>
      <w:lvlText w:val="•"/>
      <w:lvlJc w:val="left"/>
      <w:pPr>
        <w:ind w:left="6764" w:hanging="488"/>
      </w:pPr>
      <w:rPr>
        <w:rFonts w:hint="default"/>
      </w:rPr>
    </w:lvl>
    <w:lvl w:ilvl="7" w:tplc="A5CE682A">
      <w:start w:val="1"/>
      <w:numFmt w:val="bullet"/>
      <w:lvlText w:val="•"/>
      <w:lvlJc w:val="left"/>
      <w:pPr>
        <w:ind w:left="8128" w:hanging="488"/>
      </w:pPr>
      <w:rPr>
        <w:rFonts w:hint="default"/>
      </w:rPr>
    </w:lvl>
    <w:lvl w:ilvl="8" w:tplc="6980C8F0">
      <w:start w:val="1"/>
      <w:numFmt w:val="bullet"/>
      <w:lvlText w:val="•"/>
      <w:lvlJc w:val="left"/>
      <w:pPr>
        <w:ind w:left="9492" w:hanging="488"/>
      </w:pPr>
      <w:rPr>
        <w:rFonts w:hint="default"/>
      </w:rPr>
    </w:lvl>
  </w:abstractNum>
  <w:abstractNum w:abstractNumId="13" w15:restartNumberingAfterBreak="0">
    <w:nsid w:val="4B0A7CFB"/>
    <w:multiLevelType w:val="hybridMultilevel"/>
    <w:tmpl w:val="0062118E"/>
    <w:lvl w:ilvl="0" w:tplc="E054713C">
      <w:start w:val="1"/>
      <w:numFmt w:val="bullet"/>
      <w:lvlText w:val=""/>
      <w:lvlJc w:val="left"/>
      <w:pPr>
        <w:ind w:left="770" w:hanging="432"/>
      </w:pPr>
      <w:rPr>
        <w:rFonts w:ascii="Wingdings 2" w:eastAsia="Wingdings 2" w:hAnsi="Wingdings 2" w:hint="default"/>
        <w:color w:val="B13F9A"/>
        <w:w w:val="99"/>
        <w:sz w:val="38"/>
        <w:szCs w:val="38"/>
      </w:rPr>
    </w:lvl>
    <w:lvl w:ilvl="1" w:tplc="6C5C909A">
      <w:start w:val="1"/>
      <w:numFmt w:val="bullet"/>
      <w:lvlText w:val="•"/>
      <w:lvlJc w:val="left"/>
      <w:pPr>
        <w:ind w:left="2085" w:hanging="432"/>
      </w:pPr>
      <w:rPr>
        <w:rFonts w:hint="default"/>
      </w:rPr>
    </w:lvl>
    <w:lvl w:ilvl="2" w:tplc="F8F0A644">
      <w:start w:val="1"/>
      <w:numFmt w:val="bullet"/>
      <w:lvlText w:val="•"/>
      <w:lvlJc w:val="left"/>
      <w:pPr>
        <w:ind w:left="3400" w:hanging="432"/>
      </w:pPr>
      <w:rPr>
        <w:rFonts w:hint="default"/>
      </w:rPr>
    </w:lvl>
    <w:lvl w:ilvl="3" w:tplc="27462250">
      <w:start w:val="1"/>
      <w:numFmt w:val="bullet"/>
      <w:lvlText w:val="•"/>
      <w:lvlJc w:val="left"/>
      <w:pPr>
        <w:ind w:left="4715" w:hanging="432"/>
      </w:pPr>
      <w:rPr>
        <w:rFonts w:hint="default"/>
      </w:rPr>
    </w:lvl>
    <w:lvl w:ilvl="4" w:tplc="A4889CCC">
      <w:start w:val="1"/>
      <w:numFmt w:val="bullet"/>
      <w:lvlText w:val="•"/>
      <w:lvlJc w:val="left"/>
      <w:pPr>
        <w:ind w:left="6030" w:hanging="432"/>
      </w:pPr>
      <w:rPr>
        <w:rFonts w:hint="default"/>
      </w:rPr>
    </w:lvl>
    <w:lvl w:ilvl="5" w:tplc="B65C8472">
      <w:start w:val="1"/>
      <w:numFmt w:val="bullet"/>
      <w:lvlText w:val="•"/>
      <w:lvlJc w:val="left"/>
      <w:pPr>
        <w:ind w:left="7345" w:hanging="432"/>
      </w:pPr>
      <w:rPr>
        <w:rFonts w:hint="default"/>
      </w:rPr>
    </w:lvl>
    <w:lvl w:ilvl="6" w:tplc="A2E0DA46">
      <w:start w:val="1"/>
      <w:numFmt w:val="bullet"/>
      <w:lvlText w:val="•"/>
      <w:lvlJc w:val="left"/>
      <w:pPr>
        <w:ind w:left="8660" w:hanging="432"/>
      </w:pPr>
      <w:rPr>
        <w:rFonts w:hint="default"/>
      </w:rPr>
    </w:lvl>
    <w:lvl w:ilvl="7" w:tplc="28CA28FE">
      <w:start w:val="1"/>
      <w:numFmt w:val="bullet"/>
      <w:lvlText w:val="•"/>
      <w:lvlJc w:val="left"/>
      <w:pPr>
        <w:ind w:left="9975" w:hanging="432"/>
      </w:pPr>
      <w:rPr>
        <w:rFonts w:hint="default"/>
      </w:rPr>
    </w:lvl>
    <w:lvl w:ilvl="8" w:tplc="DBD8AE22">
      <w:start w:val="1"/>
      <w:numFmt w:val="bullet"/>
      <w:lvlText w:val="•"/>
      <w:lvlJc w:val="left"/>
      <w:pPr>
        <w:ind w:left="11290" w:hanging="432"/>
      </w:pPr>
      <w:rPr>
        <w:rFonts w:hint="default"/>
      </w:rPr>
    </w:lvl>
  </w:abstractNum>
  <w:abstractNum w:abstractNumId="14" w15:restartNumberingAfterBreak="0">
    <w:nsid w:val="4C105298"/>
    <w:multiLevelType w:val="hybridMultilevel"/>
    <w:tmpl w:val="D3A88638"/>
    <w:lvl w:ilvl="0" w:tplc="07D2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7023A"/>
    <w:multiLevelType w:val="hybridMultilevel"/>
    <w:tmpl w:val="6002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C6237"/>
    <w:multiLevelType w:val="hybridMultilevel"/>
    <w:tmpl w:val="6002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B1B"/>
    <w:multiLevelType w:val="hybridMultilevel"/>
    <w:tmpl w:val="6002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07869"/>
    <w:multiLevelType w:val="hybridMultilevel"/>
    <w:tmpl w:val="6766158C"/>
    <w:lvl w:ilvl="0" w:tplc="07D2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1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1A"/>
    <w:rsid w:val="000157B1"/>
    <w:rsid w:val="00056541"/>
    <w:rsid w:val="000855DA"/>
    <w:rsid w:val="000E2D52"/>
    <w:rsid w:val="00116502"/>
    <w:rsid w:val="00145A8A"/>
    <w:rsid w:val="001537BD"/>
    <w:rsid w:val="00177D1A"/>
    <w:rsid w:val="001832D5"/>
    <w:rsid w:val="0023561C"/>
    <w:rsid w:val="002862A7"/>
    <w:rsid w:val="002B44A4"/>
    <w:rsid w:val="002E3E25"/>
    <w:rsid w:val="00305385"/>
    <w:rsid w:val="00366EC0"/>
    <w:rsid w:val="00382898"/>
    <w:rsid w:val="00447B63"/>
    <w:rsid w:val="004902BE"/>
    <w:rsid w:val="00492CA6"/>
    <w:rsid w:val="004B4C01"/>
    <w:rsid w:val="005A2AE6"/>
    <w:rsid w:val="005B62DF"/>
    <w:rsid w:val="006129AB"/>
    <w:rsid w:val="0063579B"/>
    <w:rsid w:val="00645CC4"/>
    <w:rsid w:val="00650D48"/>
    <w:rsid w:val="00654C03"/>
    <w:rsid w:val="006739E6"/>
    <w:rsid w:val="006A1D99"/>
    <w:rsid w:val="006B0DE4"/>
    <w:rsid w:val="006E621A"/>
    <w:rsid w:val="006F021D"/>
    <w:rsid w:val="007033B7"/>
    <w:rsid w:val="0079200F"/>
    <w:rsid w:val="007C77E8"/>
    <w:rsid w:val="007D2F93"/>
    <w:rsid w:val="00801B80"/>
    <w:rsid w:val="00845F7A"/>
    <w:rsid w:val="00846B2A"/>
    <w:rsid w:val="00877F30"/>
    <w:rsid w:val="0088297C"/>
    <w:rsid w:val="00886EE3"/>
    <w:rsid w:val="009549CD"/>
    <w:rsid w:val="009C49C2"/>
    <w:rsid w:val="009D3352"/>
    <w:rsid w:val="009E6559"/>
    <w:rsid w:val="00A9143D"/>
    <w:rsid w:val="00B52384"/>
    <w:rsid w:val="00B7486D"/>
    <w:rsid w:val="00C45456"/>
    <w:rsid w:val="00C54A00"/>
    <w:rsid w:val="00C67963"/>
    <w:rsid w:val="00D02C4D"/>
    <w:rsid w:val="00D05825"/>
    <w:rsid w:val="00D227C2"/>
    <w:rsid w:val="00D26FDF"/>
    <w:rsid w:val="00D868CA"/>
    <w:rsid w:val="00DB5134"/>
    <w:rsid w:val="00DF5BBA"/>
    <w:rsid w:val="00E37534"/>
    <w:rsid w:val="00E54B6C"/>
    <w:rsid w:val="00EC48D2"/>
    <w:rsid w:val="00EE04DA"/>
    <w:rsid w:val="00EF4455"/>
    <w:rsid w:val="00F167EE"/>
    <w:rsid w:val="00FB4CF1"/>
    <w:rsid w:val="00FC1DB3"/>
    <w:rsid w:val="00FC4632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CB32AD"/>
  <w15:chartTrackingRefBased/>
  <w15:docId w15:val="{FCE9B422-12F0-4770-994E-8682F4D2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lang w:eastAsia="ar-SA"/>
    </w:rPr>
  </w:style>
  <w:style w:type="paragraph" w:styleId="2">
    <w:name w:val="heading 2"/>
    <w:basedOn w:val="a"/>
    <w:link w:val="20"/>
    <w:uiPriority w:val="9"/>
    <w:qFormat/>
    <w:rsid w:val="00645CC4"/>
    <w:pPr>
      <w:widowControl/>
      <w:suppressAutoHyphens w:val="0"/>
      <w:autoSpaceDE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B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000000"/>
      <w:sz w:val="28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13z1">
    <w:name w:val="WW8NumSt13z1"/>
    <w:rPr>
      <w:rFonts w:ascii="Symbol" w:hAnsi="Symbol"/>
      <w:sz w:val="20"/>
    </w:rPr>
  </w:style>
  <w:style w:type="character" w:customStyle="1" w:styleId="1">
    <w:name w:val="Основной шрифт абзаца1"/>
  </w:style>
  <w:style w:type="character" w:customStyle="1" w:styleId="head1">
    <w:name w:val="head1"/>
    <w:basedOn w:val="1"/>
    <w:rPr>
      <w:color w:val="565330"/>
    </w:rPr>
  </w:style>
  <w:style w:type="character" w:styleId="a3">
    <w:name w:val="line number"/>
    <w:basedOn w:val="1"/>
    <w:semiHidden/>
  </w:style>
  <w:style w:type="character" w:customStyle="1" w:styleId="a4">
    <w:name w:val="Верхний колонтитул Знак"/>
    <w:basedOn w:val="1"/>
    <w:rPr>
      <w:rFonts w:ascii="Times New Roman" w:eastAsia="Times New Roman" w:hAnsi="Times New Roman"/>
    </w:rPr>
  </w:style>
  <w:style w:type="character" w:customStyle="1" w:styleId="a5">
    <w:name w:val="Нижний колонтитул Знак"/>
    <w:basedOn w:val="1"/>
    <w:rPr>
      <w:rFonts w:ascii="Times New Roman" w:eastAsia="Times New Roman" w:hAnsi="Times New Roman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semiHidden/>
    <w:pPr>
      <w:widowControl/>
      <w:autoSpaceDE/>
      <w:spacing w:before="280" w:after="280"/>
    </w:pPr>
    <w:rPr>
      <w:sz w:val="24"/>
      <w:szCs w:val="24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pPr>
      <w:ind w:firstLine="567"/>
      <w:jc w:val="both"/>
    </w:pPr>
    <w:rPr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2B44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4A4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B0DE4"/>
    <w:pPr>
      <w:ind w:left="720"/>
      <w:contextualSpacing/>
    </w:pPr>
  </w:style>
  <w:style w:type="paragraph" w:customStyle="1" w:styleId="c1">
    <w:name w:val="c1"/>
    <w:basedOn w:val="a"/>
    <w:rsid w:val="00645CC4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0">
    <w:name w:val="c0"/>
    <w:basedOn w:val="a0"/>
    <w:rsid w:val="00645CC4"/>
  </w:style>
  <w:style w:type="paragraph" w:customStyle="1" w:styleId="rvps17">
    <w:name w:val="rvps17"/>
    <w:basedOn w:val="a"/>
    <w:rsid w:val="00645CC4"/>
    <w:pPr>
      <w:widowControl/>
      <w:suppressAutoHyphens w:val="0"/>
      <w:autoSpaceDE/>
      <w:ind w:firstLine="855"/>
    </w:pPr>
    <w:rPr>
      <w:rFonts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45CC4"/>
    <w:rPr>
      <w:rFonts w:ascii="Times New Roman" w:hAnsi="Times New Roman" w:cs="Times New Roman" w:hint="default"/>
      <w:sz w:val="24"/>
      <w:szCs w:val="24"/>
    </w:rPr>
  </w:style>
  <w:style w:type="character" w:customStyle="1" w:styleId="rvts11">
    <w:name w:val="rvts11"/>
    <w:basedOn w:val="a0"/>
    <w:rsid w:val="00645C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5CC4"/>
    <w:rPr>
      <w:b/>
      <w:bCs/>
      <w:sz w:val="36"/>
      <w:szCs w:val="36"/>
    </w:rPr>
  </w:style>
  <w:style w:type="character" w:styleId="af0">
    <w:name w:val="Strong"/>
    <w:basedOn w:val="a0"/>
    <w:uiPriority w:val="22"/>
    <w:qFormat/>
    <w:rsid w:val="000855D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54B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B39D41-13FF-4117-93D9-134C82AEF99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8B6D49-D9B8-47A4-95C7-8E740003CFDF}">
      <dgm:prSet phldrT="[Текст]"/>
      <dgm:spPr>
        <a:solidFill>
          <a:srgbClr val="FFC000"/>
        </a:solidFill>
      </dgm:spPr>
      <dgm:t>
        <a:bodyPr/>
        <a:lstStyle/>
        <a:p>
          <a:r>
            <a:rPr lang="ru-RU" dirty="0"/>
            <a:t>модели</a:t>
          </a:r>
        </a:p>
      </dgm:t>
    </dgm:pt>
    <dgm:pt modelId="{440D9C25-6D70-421F-B600-78D833C47387}" type="parTrans" cxnId="{9BE7737C-3EC5-4C96-888A-2549D5A5EA90}">
      <dgm:prSet/>
      <dgm:spPr/>
      <dgm:t>
        <a:bodyPr/>
        <a:lstStyle/>
        <a:p>
          <a:endParaRPr lang="ru-RU"/>
        </a:p>
      </dgm:t>
    </dgm:pt>
    <dgm:pt modelId="{C0F85043-51C9-4B1A-89FB-BC9631D693DD}" type="sibTrans" cxnId="{9BE7737C-3EC5-4C96-888A-2549D5A5EA90}">
      <dgm:prSet/>
      <dgm:spPr/>
      <dgm:t>
        <a:bodyPr/>
        <a:lstStyle/>
        <a:p>
          <a:endParaRPr lang="ru-RU"/>
        </a:p>
      </dgm:t>
    </dgm:pt>
    <dgm:pt modelId="{323BF071-AEC7-48E4-B38B-25AECB2C4ABA}">
      <dgm:prSet phldrT="[Текст]"/>
      <dgm:spPr>
        <a:solidFill>
          <a:srgbClr val="92D050"/>
        </a:solidFill>
      </dgm:spPr>
      <dgm:t>
        <a:bodyPr/>
        <a:lstStyle/>
        <a:p>
          <a:r>
            <a:rPr lang="ru-RU" dirty="0"/>
            <a:t>вещественные</a:t>
          </a:r>
        </a:p>
      </dgm:t>
    </dgm:pt>
    <dgm:pt modelId="{01968A62-F828-49C2-9DB6-D2C000F6C26D}" type="parTrans" cxnId="{07331878-2DB6-4874-AD78-D33C720C4F75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EFE4649B-BFE4-44B4-8589-102019355922}" type="sibTrans" cxnId="{07331878-2DB6-4874-AD78-D33C720C4F75}">
      <dgm:prSet/>
      <dgm:spPr/>
      <dgm:t>
        <a:bodyPr/>
        <a:lstStyle/>
        <a:p>
          <a:endParaRPr lang="ru-RU"/>
        </a:p>
      </dgm:t>
    </dgm:pt>
    <dgm:pt modelId="{4F74427D-6B0B-4963-812D-AAC76FE4282A}">
      <dgm:prSet phldrT="[Текст]"/>
      <dgm:spPr>
        <a:solidFill>
          <a:srgbClr val="00B050"/>
        </a:solidFill>
      </dgm:spPr>
      <dgm:t>
        <a:bodyPr/>
        <a:lstStyle/>
        <a:p>
          <a:r>
            <a:rPr lang="ru-RU" dirty="0"/>
            <a:t>натурные</a:t>
          </a:r>
        </a:p>
      </dgm:t>
    </dgm:pt>
    <dgm:pt modelId="{6D07F04D-BF75-43C1-BB82-2C7BFE8EECAD}" type="parTrans" cxnId="{F8EC7668-50D6-4A10-BAD3-B83C503D7062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87047A42-D4FD-40AF-A95C-5B1CE2243F17}" type="sibTrans" cxnId="{F8EC7668-50D6-4A10-BAD3-B83C503D7062}">
      <dgm:prSet/>
      <dgm:spPr/>
      <dgm:t>
        <a:bodyPr/>
        <a:lstStyle/>
        <a:p>
          <a:endParaRPr lang="ru-RU"/>
        </a:p>
      </dgm:t>
    </dgm:pt>
    <dgm:pt modelId="{A11C3776-823E-4275-ADC8-426CD3F78D57}">
      <dgm:prSet phldrT="[Текст]"/>
      <dgm:spPr>
        <a:solidFill>
          <a:srgbClr val="00B050"/>
        </a:solidFill>
      </dgm:spPr>
      <dgm:t>
        <a:bodyPr/>
        <a:lstStyle/>
        <a:p>
          <a:r>
            <a:rPr lang="ru-RU" dirty="0"/>
            <a:t>физические</a:t>
          </a:r>
        </a:p>
      </dgm:t>
    </dgm:pt>
    <dgm:pt modelId="{57468380-A8D6-437B-9B78-4C1150726B62}" type="parTrans" cxnId="{0465884C-CA24-4CC8-9474-7EC2AE2291E8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8603067C-D07F-4226-957E-7F1C65F23400}" type="sibTrans" cxnId="{0465884C-CA24-4CC8-9474-7EC2AE2291E8}">
      <dgm:prSet/>
      <dgm:spPr/>
      <dgm:t>
        <a:bodyPr/>
        <a:lstStyle/>
        <a:p>
          <a:endParaRPr lang="ru-RU"/>
        </a:p>
      </dgm:t>
    </dgm:pt>
    <dgm:pt modelId="{35113DA6-2BAB-4444-8CAE-06DFCB888570}">
      <dgm:prSet phldrT="[Текст]"/>
      <dgm:spPr>
        <a:solidFill>
          <a:srgbClr val="00B0F0"/>
        </a:solidFill>
      </dgm:spPr>
      <dgm:t>
        <a:bodyPr/>
        <a:lstStyle/>
        <a:p>
          <a:r>
            <a:rPr lang="ru-RU" dirty="0"/>
            <a:t>идеальные</a:t>
          </a:r>
        </a:p>
      </dgm:t>
    </dgm:pt>
    <dgm:pt modelId="{499DC255-57E3-4108-B65B-3DF4AD3C4D15}" type="parTrans" cxnId="{4C6B9AF8-B310-4FE5-8763-F47956AEB579}">
      <dgm:prSet/>
      <dgm:spPr>
        <a:ln>
          <a:solidFill>
            <a:srgbClr val="0070C0"/>
          </a:solidFill>
        </a:ln>
      </dgm:spPr>
      <dgm:t>
        <a:bodyPr/>
        <a:lstStyle/>
        <a:p>
          <a:endParaRPr lang="ru-RU"/>
        </a:p>
      </dgm:t>
    </dgm:pt>
    <dgm:pt modelId="{1DBC4DD8-A137-4878-9403-25AD380A9BA9}" type="sibTrans" cxnId="{4C6B9AF8-B310-4FE5-8763-F47956AEB579}">
      <dgm:prSet/>
      <dgm:spPr/>
      <dgm:t>
        <a:bodyPr/>
        <a:lstStyle/>
        <a:p>
          <a:endParaRPr lang="ru-RU"/>
        </a:p>
      </dgm:t>
    </dgm:pt>
    <dgm:pt modelId="{D72FAFBD-7924-4BB3-A589-8FC1E29F2E64}">
      <dgm:prSet phldrT="[Текст]"/>
      <dgm:spPr>
        <a:solidFill>
          <a:srgbClr val="0070C0"/>
        </a:solidFill>
      </dgm:spPr>
      <dgm:t>
        <a:bodyPr/>
        <a:lstStyle/>
        <a:p>
          <a:r>
            <a:rPr lang="ru-RU" dirty="0"/>
            <a:t>наглядные</a:t>
          </a:r>
        </a:p>
      </dgm:t>
    </dgm:pt>
    <dgm:pt modelId="{676BB1D7-5191-4693-ACAB-1AFD339D62D3}" type="parTrans" cxnId="{9F7F7E73-A993-4EF8-9B5A-A6AB96AFED0F}">
      <dgm:prSet/>
      <dgm:spPr>
        <a:ln>
          <a:solidFill>
            <a:srgbClr val="0070C0"/>
          </a:solidFill>
        </a:ln>
      </dgm:spPr>
      <dgm:t>
        <a:bodyPr/>
        <a:lstStyle/>
        <a:p>
          <a:endParaRPr lang="ru-RU"/>
        </a:p>
      </dgm:t>
    </dgm:pt>
    <dgm:pt modelId="{5F028113-D970-4236-AB8B-27747B08C040}" type="sibTrans" cxnId="{9F7F7E73-A993-4EF8-9B5A-A6AB96AFED0F}">
      <dgm:prSet/>
      <dgm:spPr/>
      <dgm:t>
        <a:bodyPr/>
        <a:lstStyle/>
        <a:p>
          <a:endParaRPr lang="ru-RU"/>
        </a:p>
      </dgm:t>
    </dgm:pt>
    <dgm:pt modelId="{53E4552D-BC7A-4986-A46E-4D5AD2B93507}">
      <dgm:prSet/>
      <dgm:spPr>
        <a:solidFill>
          <a:srgbClr val="00B050"/>
        </a:solidFill>
      </dgm:spPr>
      <dgm:t>
        <a:bodyPr/>
        <a:lstStyle/>
        <a:p>
          <a:r>
            <a:rPr lang="ru-RU" dirty="0"/>
            <a:t>математические</a:t>
          </a:r>
        </a:p>
      </dgm:t>
    </dgm:pt>
    <dgm:pt modelId="{80794C11-130A-447E-969B-7B1D11505359}" type="parTrans" cxnId="{EA51DAC1-953B-4C6D-B3DD-985BD60810B5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68BC12DE-93CF-4198-8576-123B34A681E9}" type="sibTrans" cxnId="{EA51DAC1-953B-4C6D-B3DD-985BD60810B5}">
      <dgm:prSet/>
      <dgm:spPr/>
      <dgm:t>
        <a:bodyPr/>
        <a:lstStyle/>
        <a:p>
          <a:endParaRPr lang="ru-RU"/>
        </a:p>
      </dgm:t>
    </dgm:pt>
    <dgm:pt modelId="{0D2FBB4C-7AAB-4818-9E22-F5C752E17FCD}">
      <dgm:prSet/>
      <dgm:spPr>
        <a:solidFill>
          <a:srgbClr val="0070C0"/>
        </a:solidFill>
      </dgm:spPr>
      <dgm:t>
        <a:bodyPr/>
        <a:lstStyle/>
        <a:p>
          <a:r>
            <a:rPr lang="ru-RU" dirty="0"/>
            <a:t>знаковые</a:t>
          </a:r>
        </a:p>
      </dgm:t>
    </dgm:pt>
    <dgm:pt modelId="{D35080CE-E269-42EF-96F7-3CAC205B89FB}" type="parTrans" cxnId="{3F230173-E325-44CF-9265-07A09C9150BB}">
      <dgm:prSet/>
      <dgm:spPr>
        <a:ln>
          <a:solidFill>
            <a:srgbClr val="0070C0"/>
          </a:solidFill>
        </a:ln>
      </dgm:spPr>
      <dgm:t>
        <a:bodyPr/>
        <a:lstStyle/>
        <a:p>
          <a:endParaRPr lang="ru-RU"/>
        </a:p>
      </dgm:t>
    </dgm:pt>
    <dgm:pt modelId="{4C561C6D-AF2E-4929-822F-152B9BE6FE98}" type="sibTrans" cxnId="{3F230173-E325-44CF-9265-07A09C9150BB}">
      <dgm:prSet/>
      <dgm:spPr/>
      <dgm:t>
        <a:bodyPr/>
        <a:lstStyle/>
        <a:p>
          <a:endParaRPr lang="ru-RU"/>
        </a:p>
      </dgm:t>
    </dgm:pt>
    <dgm:pt modelId="{C164D8A9-0E38-495B-8D32-5D86BDA68277}">
      <dgm:prSet/>
      <dgm:spPr>
        <a:solidFill>
          <a:srgbClr val="0070C0"/>
        </a:solidFill>
      </dgm:spPr>
      <dgm:t>
        <a:bodyPr/>
        <a:lstStyle/>
        <a:p>
          <a:r>
            <a:rPr lang="ru-RU" dirty="0"/>
            <a:t>математические</a:t>
          </a:r>
        </a:p>
      </dgm:t>
    </dgm:pt>
    <dgm:pt modelId="{629F363D-1A72-4C67-84CD-9170FB474F57}" type="parTrans" cxnId="{102D8A23-3E73-4022-97EC-DF851FF7D8E6}">
      <dgm:prSet/>
      <dgm:spPr>
        <a:ln>
          <a:solidFill>
            <a:srgbClr val="0070C0"/>
          </a:solidFill>
        </a:ln>
      </dgm:spPr>
      <dgm:t>
        <a:bodyPr/>
        <a:lstStyle/>
        <a:p>
          <a:endParaRPr lang="ru-RU"/>
        </a:p>
      </dgm:t>
    </dgm:pt>
    <dgm:pt modelId="{800A5534-9385-4BBE-A961-E018CCACE79E}" type="sibTrans" cxnId="{102D8A23-3E73-4022-97EC-DF851FF7D8E6}">
      <dgm:prSet/>
      <dgm:spPr/>
      <dgm:t>
        <a:bodyPr/>
        <a:lstStyle/>
        <a:p>
          <a:endParaRPr lang="ru-RU"/>
        </a:p>
      </dgm:t>
    </dgm:pt>
    <dgm:pt modelId="{EEB6C2E3-BF17-4037-BEBF-6C699CB643DF}" type="pres">
      <dgm:prSet presAssocID="{74B39D41-13FF-4117-93D9-134C82AEF99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058067A-67B7-45C3-A5E9-50E5B2D8B7F7}" type="pres">
      <dgm:prSet presAssocID="{828B6D49-D9B8-47A4-95C7-8E740003CFDF}" presName="root1" presStyleCnt="0"/>
      <dgm:spPr/>
    </dgm:pt>
    <dgm:pt modelId="{541F89A1-AAA6-4C47-982E-F62633710417}" type="pres">
      <dgm:prSet presAssocID="{828B6D49-D9B8-47A4-95C7-8E740003CFDF}" presName="LevelOneTextNode" presStyleLbl="node0" presStyleIdx="0" presStyleCnt="1">
        <dgm:presLayoutVars>
          <dgm:chPref val="3"/>
        </dgm:presLayoutVars>
      </dgm:prSet>
      <dgm:spPr/>
    </dgm:pt>
    <dgm:pt modelId="{F46A1249-D7F9-41CE-A481-14D3C96B26B8}" type="pres">
      <dgm:prSet presAssocID="{828B6D49-D9B8-47A4-95C7-8E740003CFDF}" presName="level2hierChild" presStyleCnt="0"/>
      <dgm:spPr/>
    </dgm:pt>
    <dgm:pt modelId="{A79DEDD8-90DE-484E-823B-BAD5AC8B3C3A}" type="pres">
      <dgm:prSet presAssocID="{01968A62-F828-49C2-9DB6-D2C000F6C26D}" presName="conn2-1" presStyleLbl="parChTrans1D2" presStyleIdx="0" presStyleCnt="2"/>
      <dgm:spPr/>
    </dgm:pt>
    <dgm:pt modelId="{8DC8565C-BF16-41E4-9735-F6C8653DEAEF}" type="pres">
      <dgm:prSet presAssocID="{01968A62-F828-49C2-9DB6-D2C000F6C26D}" presName="connTx" presStyleLbl="parChTrans1D2" presStyleIdx="0" presStyleCnt="2"/>
      <dgm:spPr/>
    </dgm:pt>
    <dgm:pt modelId="{04EFE98C-66B7-41C8-8540-CCF4D5E93292}" type="pres">
      <dgm:prSet presAssocID="{323BF071-AEC7-48E4-B38B-25AECB2C4ABA}" presName="root2" presStyleCnt="0"/>
      <dgm:spPr/>
    </dgm:pt>
    <dgm:pt modelId="{14B8CCA9-379D-4555-97C1-1E06644707A8}" type="pres">
      <dgm:prSet presAssocID="{323BF071-AEC7-48E4-B38B-25AECB2C4ABA}" presName="LevelTwoTextNode" presStyleLbl="node2" presStyleIdx="0" presStyleCnt="2">
        <dgm:presLayoutVars>
          <dgm:chPref val="3"/>
        </dgm:presLayoutVars>
      </dgm:prSet>
      <dgm:spPr/>
    </dgm:pt>
    <dgm:pt modelId="{B1CD7D8E-34A6-453D-BB0C-FB810F7DB327}" type="pres">
      <dgm:prSet presAssocID="{323BF071-AEC7-48E4-B38B-25AECB2C4ABA}" presName="level3hierChild" presStyleCnt="0"/>
      <dgm:spPr/>
    </dgm:pt>
    <dgm:pt modelId="{660E53A8-701C-4135-A25E-A1C9979B3AC8}" type="pres">
      <dgm:prSet presAssocID="{6D07F04D-BF75-43C1-BB82-2C7BFE8EECAD}" presName="conn2-1" presStyleLbl="parChTrans1D3" presStyleIdx="0" presStyleCnt="6"/>
      <dgm:spPr/>
    </dgm:pt>
    <dgm:pt modelId="{F620E0F8-3295-46B7-B4A4-2EB91B4CDE05}" type="pres">
      <dgm:prSet presAssocID="{6D07F04D-BF75-43C1-BB82-2C7BFE8EECAD}" presName="connTx" presStyleLbl="parChTrans1D3" presStyleIdx="0" presStyleCnt="6"/>
      <dgm:spPr/>
    </dgm:pt>
    <dgm:pt modelId="{A971AB3E-FF2B-4B71-B6E8-3A293560CC7B}" type="pres">
      <dgm:prSet presAssocID="{4F74427D-6B0B-4963-812D-AAC76FE4282A}" presName="root2" presStyleCnt="0"/>
      <dgm:spPr/>
    </dgm:pt>
    <dgm:pt modelId="{544E608C-9C33-445F-8DDD-F23F05815344}" type="pres">
      <dgm:prSet presAssocID="{4F74427D-6B0B-4963-812D-AAC76FE4282A}" presName="LevelTwoTextNode" presStyleLbl="node3" presStyleIdx="0" presStyleCnt="6">
        <dgm:presLayoutVars>
          <dgm:chPref val="3"/>
        </dgm:presLayoutVars>
      </dgm:prSet>
      <dgm:spPr/>
    </dgm:pt>
    <dgm:pt modelId="{59ED8D62-8591-48EF-9808-8BE775D9ECB1}" type="pres">
      <dgm:prSet presAssocID="{4F74427D-6B0B-4963-812D-AAC76FE4282A}" presName="level3hierChild" presStyleCnt="0"/>
      <dgm:spPr/>
    </dgm:pt>
    <dgm:pt modelId="{ADD0FDFC-1C3C-41EF-8B11-FEA2B6FA50BC}" type="pres">
      <dgm:prSet presAssocID="{57468380-A8D6-437B-9B78-4C1150726B62}" presName="conn2-1" presStyleLbl="parChTrans1D3" presStyleIdx="1" presStyleCnt="6"/>
      <dgm:spPr/>
    </dgm:pt>
    <dgm:pt modelId="{D3C2EB05-5CFB-40D5-9AA3-59A55BFB3656}" type="pres">
      <dgm:prSet presAssocID="{57468380-A8D6-437B-9B78-4C1150726B62}" presName="connTx" presStyleLbl="parChTrans1D3" presStyleIdx="1" presStyleCnt="6"/>
      <dgm:spPr/>
    </dgm:pt>
    <dgm:pt modelId="{E0C25029-ADCF-4302-AB8D-1602182A8E97}" type="pres">
      <dgm:prSet presAssocID="{A11C3776-823E-4275-ADC8-426CD3F78D57}" presName="root2" presStyleCnt="0"/>
      <dgm:spPr/>
    </dgm:pt>
    <dgm:pt modelId="{6FD7ECE5-1227-46AC-B6AE-09211DD371F4}" type="pres">
      <dgm:prSet presAssocID="{A11C3776-823E-4275-ADC8-426CD3F78D57}" presName="LevelTwoTextNode" presStyleLbl="node3" presStyleIdx="1" presStyleCnt="6">
        <dgm:presLayoutVars>
          <dgm:chPref val="3"/>
        </dgm:presLayoutVars>
      </dgm:prSet>
      <dgm:spPr/>
    </dgm:pt>
    <dgm:pt modelId="{FB0156D0-5299-4AE5-BB6A-7AEDC1CA001E}" type="pres">
      <dgm:prSet presAssocID="{A11C3776-823E-4275-ADC8-426CD3F78D57}" presName="level3hierChild" presStyleCnt="0"/>
      <dgm:spPr/>
    </dgm:pt>
    <dgm:pt modelId="{497A0698-66CF-43EA-8B0A-F9E2C344066E}" type="pres">
      <dgm:prSet presAssocID="{80794C11-130A-447E-969B-7B1D11505359}" presName="conn2-1" presStyleLbl="parChTrans1D3" presStyleIdx="2" presStyleCnt="6"/>
      <dgm:spPr/>
    </dgm:pt>
    <dgm:pt modelId="{A8E2D138-26ED-4A91-86F1-35A9AC379EAA}" type="pres">
      <dgm:prSet presAssocID="{80794C11-130A-447E-969B-7B1D11505359}" presName="connTx" presStyleLbl="parChTrans1D3" presStyleIdx="2" presStyleCnt="6"/>
      <dgm:spPr/>
    </dgm:pt>
    <dgm:pt modelId="{B37EDCCD-B41F-4EF7-9315-2656C9BCFD45}" type="pres">
      <dgm:prSet presAssocID="{53E4552D-BC7A-4986-A46E-4D5AD2B93507}" presName="root2" presStyleCnt="0"/>
      <dgm:spPr/>
    </dgm:pt>
    <dgm:pt modelId="{25A60DFB-2D76-45CC-99DF-F45DC6B3CC46}" type="pres">
      <dgm:prSet presAssocID="{53E4552D-BC7A-4986-A46E-4D5AD2B93507}" presName="LevelTwoTextNode" presStyleLbl="node3" presStyleIdx="2" presStyleCnt="6">
        <dgm:presLayoutVars>
          <dgm:chPref val="3"/>
        </dgm:presLayoutVars>
      </dgm:prSet>
      <dgm:spPr/>
    </dgm:pt>
    <dgm:pt modelId="{3179ED51-BE61-4BFC-83A4-2659C29B244C}" type="pres">
      <dgm:prSet presAssocID="{53E4552D-BC7A-4986-A46E-4D5AD2B93507}" presName="level3hierChild" presStyleCnt="0"/>
      <dgm:spPr/>
    </dgm:pt>
    <dgm:pt modelId="{C3E2AF52-AD81-4F7D-A1AB-B80332B0C183}" type="pres">
      <dgm:prSet presAssocID="{499DC255-57E3-4108-B65B-3DF4AD3C4D15}" presName="conn2-1" presStyleLbl="parChTrans1D2" presStyleIdx="1" presStyleCnt="2"/>
      <dgm:spPr/>
    </dgm:pt>
    <dgm:pt modelId="{DE72E076-737B-4FEF-A65E-51CD2963F74B}" type="pres">
      <dgm:prSet presAssocID="{499DC255-57E3-4108-B65B-3DF4AD3C4D15}" presName="connTx" presStyleLbl="parChTrans1D2" presStyleIdx="1" presStyleCnt="2"/>
      <dgm:spPr/>
    </dgm:pt>
    <dgm:pt modelId="{E5D7F3D3-47CF-4F93-9DD1-97CE9E92FDF5}" type="pres">
      <dgm:prSet presAssocID="{35113DA6-2BAB-4444-8CAE-06DFCB888570}" presName="root2" presStyleCnt="0"/>
      <dgm:spPr/>
    </dgm:pt>
    <dgm:pt modelId="{8C0FC487-4D05-41ED-B47E-6053296CE1F2}" type="pres">
      <dgm:prSet presAssocID="{35113DA6-2BAB-4444-8CAE-06DFCB888570}" presName="LevelTwoTextNode" presStyleLbl="node2" presStyleIdx="1" presStyleCnt="2">
        <dgm:presLayoutVars>
          <dgm:chPref val="3"/>
        </dgm:presLayoutVars>
      </dgm:prSet>
      <dgm:spPr/>
    </dgm:pt>
    <dgm:pt modelId="{72383DF2-238E-4734-B921-8AE56231EA42}" type="pres">
      <dgm:prSet presAssocID="{35113DA6-2BAB-4444-8CAE-06DFCB888570}" presName="level3hierChild" presStyleCnt="0"/>
      <dgm:spPr/>
    </dgm:pt>
    <dgm:pt modelId="{29B2F3DE-B59A-47A3-B163-9D3377E6484B}" type="pres">
      <dgm:prSet presAssocID="{676BB1D7-5191-4693-ACAB-1AFD339D62D3}" presName="conn2-1" presStyleLbl="parChTrans1D3" presStyleIdx="3" presStyleCnt="6"/>
      <dgm:spPr/>
    </dgm:pt>
    <dgm:pt modelId="{05234ACB-66F2-4871-BF11-DE507248EE7F}" type="pres">
      <dgm:prSet presAssocID="{676BB1D7-5191-4693-ACAB-1AFD339D62D3}" presName="connTx" presStyleLbl="parChTrans1D3" presStyleIdx="3" presStyleCnt="6"/>
      <dgm:spPr/>
    </dgm:pt>
    <dgm:pt modelId="{B8DF5F62-36B4-4A7A-85DA-157ABB261DA3}" type="pres">
      <dgm:prSet presAssocID="{D72FAFBD-7924-4BB3-A589-8FC1E29F2E64}" presName="root2" presStyleCnt="0"/>
      <dgm:spPr/>
    </dgm:pt>
    <dgm:pt modelId="{0EB44749-011A-48DD-9E41-F69CCF51751A}" type="pres">
      <dgm:prSet presAssocID="{D72FAFBD-7924-4BB3-A589-8FC1E29F2E64}" presName="LevelTwoTextNode" presStyleLbl="node3" presStyleIdx="3" presStyleCnt="6">
        <dgm:presLayoutVars>
          <dgm:chPref val="3"/>
        </dgm:presLayoutVars>
      </dgm:prSet>
      <dgm:spPr/>
    </dgm:pt>
    <dgm:pt modelId="{796EA702-08EA-4AB6-B9E3-3FA2AFC6FBEA}" type="pres">
      <dgm:prSet presAssocID="{D72FAFBD-7924-4BB3-A589-8FC1E29F2E64}" presName="level3hierChild" presStyleCnt="0"/>
      <dgm:spPr/>
    </dgm:pt>
    <dgm:pt modelId="{B600D3EF-BD01-4DFA-B147-BE15C45DA1C2}" type="pres">
      <dgm:prSet presAssocID="{D35080CE-E269-42EF-96F7-3CAC205B89FB}" presName="conn2-1" presStyleLbl="parChTrans1D3" presStyleIdx="4" presStyleCnt="6"/>
      <dgm:spPr/>
    </dgm:pt>
    <dgm:pt modelId="{CCF79D5E-CD3D-4432-A571-CEA803C5548A}" type="pres">
      <dgm:prSet presAssocID="{D35080CE-E269-42EF-96F7-3CAC205B89FB}" presName="connTx" presStyleLbl="parChTrans1D3" presStyleIdx="4" presStyleCnt="6"/>
      <dgm:spPr/>
    </dgm:pt>
    <dgm:pt modelId="{C5842CAF-06C1-4044-AC4A-34D14E091464}" type="pres">
      <dgm:prSet presAssocID="{0D2FBB4C-7AAB-4818-9E22-F5C752E17FCD}" presName="root2" presStyleCnt="0"/>
      <dgm:spPr/>
    </dgm:pt>
    <dgm:pt modelId="{17CE1717-460E-4F11-8F2C-D15BD7D14AA4}" type="pres">
      <dgm:prSet presAssocID="{0D2FBB4C-7AAB-4818-9E22-F5C752E17FCD}" presName="LevelTwoTextNode" presStyleLbl="node3" presStyleIdx="4" presStyleCnt="6">
        <dgm:presLayoutVars>
          <dgm:chPref val="3"/>
        </dgm:presLayoutVars>
      </dgm:prSet>
      <dgm:spPr/>
    </dgm:pt>
    <dgm:pt modelId="{43DDA923-4F26-4BDD-8631-11B53183880A}" type="pres">
      <dgm:prSet presAssocID="{0D2FBB4C-7AAB-4818-9E22-F5C752E17FCD}" presName="level3hierChild" presStyleCnt="0"/>
      <dgm:spPr/>
    </dgm:pt>
    <dgm:pt modelId="{3BC2BF6B-14AC-485E-A534-845A95001DEF}" type="pres">
      <dgm:prSet presAssocID="{629F363D-1A72-4C67-84CD-9170FB474F57}" presName="conn2-1" presStyleLbl="parChTrans1D3" presStyleIdx="5" presStyleCnt="6"/>
      <dgm:spPr/>
    </dgm:pt>
    <dgm:pt modelId="{30088E0E-0B33-45AE-886F-3D6081C04ACD}" type="pres">
      <dgm:prSet presAssocID="{629F363D-1A72-4C67-84CD-9170FB474F57}" presName="connTx" presStyleLbl="parChTrans1D3" presStyleIdx="5" presStyleCnt="6"/>
      <dgm:spPr/>
    </dgm:pt>
    <dgm:pt modelId="{C4F0D838-3382-4F55-AF4B-F3722DF411A7}" type="pres">
      <dgm:prSet presAssocID="{C164D8A9-0E38-495B-8D32-5D86BDA68277}" presName="root2" presStyleCnt="0"/>
      <dgm:spPr/>
    </dgm:pt>
    <dgm:pt modelId="{D01BDEA2-2B16-4CAF-8809-3C1238CA1DBE}" type="pres">
      <dgm:prSet presAssocID="{C164D8A9-0E38-495B-8D32-5D86BDA68277}" presName="LevelTwoTextNode" presStyleLbl="node3" presStyleIdx="5" presStyleCnt="6">
        <dgm:presLayoutVars>
          <dgm:chPref val="3"/>
        </dgm:presLayoutVars>
      </dgm:prSet>
      <dgm:spPr/>
    </dgm:pt>
    <dgm:pt modelId="{2674B5B4-0774-4FB7-AA7B-A2941A0FB2F4}" type="pres">
      <dgm:prSet presAssocID="{C164D8A9-0E38-495B-8D32-5D86BDA68277}" presName="level3hierChild" presStyleCnt="0"/>
      <dgm:spPr/>
    </dgm:pt>
  </dgm:ptLst>
  <dgm:cxnLst>
    <dgm:cxn modelId="{41691803-AF54-42C2-8F32-4297AC2F19DC}" type="presOf" srcId="{676BB1D7-5191-4693-ACAB-1AFD339D62D3}" destId="{29B2F3DE-B59A-47A3-B163-9D3377E6484B}" srcOrd="0" destOrd="0" presId="urn:microsoft.com/office/officeart/2005/8/layout/hierarchy2"/>
    <dgm:cxn modelId="{40817906-D567-4187-8A1B-723E06EDE032}" type="presOf" srcId="{57468380-A8D6-437B-9B78-4C1150726B62}" destId="{ADD0FDFC-1C3C-41EF-8B11-FEA2B6FA50BC}" srcOrd="0" destOrd="0" presId="urn:microsoft.com/office/officeart/2005/8/layout/hierarchy2"/>
    <dgm:cxn modelId="{9B8E5009-CB64-47A1-B040-480B715FAA43}" type="presOf" srcId="{323BF071-AEC7-48E4-B38B-25AECB2C4ABA}" destId="{14B8CCA9-379D-4555-97C1-1E06644707A8}" srcOrd="0" destOrd="0" presId="urn:microsoft.com/office/officeart/2005/8/layout/hierarchy2"/>
    <dgm:cxn modelId="{F1010E0E-05B8-42C2-A4B4-5ABE776C79EA}" type="presOf" srcId="{80794C11-130A-447E-969B-7B1D11505359}" destId="{497A0698-66CF-43EA-8B0A-F9E2C344066E}" srcOrd="0" destOrd="0" presId="urn:microsoft.com/office/officeart/2005/8/layout/hierarchy2"/>
    <dgm:cxn modelId="{C96DE711-0043-4C4B-8A5D-9B988462EB48}" type="presOf" srcId="{4F74427D-6B0B-4963-812D-AAC76FE4282A}" destId="{544E608C-9C33-445F-8DDD-F23F05815344}" srcOrd="0" destOrd="0" presId="urn:microsoft.com/office/officeart/2005/8/layout/hierarchy2"/>
    <dgm:cxn modelId="{37EE0317-B598-4A92-8103-6CFB16CE0369}" type="presOf" srcId="{676BB1D7-5191-4693-ACAB-1AFD339D62D3}" destId="{05234ACB-66F2-4871-BF11-DE507248EE7F}" srcOrd="1" destOrd="0" presId="urn:microsoft.com/office/officeart/2005/8/layout/hierarchy2"/>
    <dgm:cxn modelId="{A592EB22-44DC-40D4-9E49-31FB24ACE11D}" type="presOf" srcId="{6D07F04D-BF75-43C1-BB82-2C7BFE8EECAD}" destId="{F620E0F8-3295-46B7-B4A4-2EB91B4CDE05}" srcOrd="1" destOrd="0" presId="urn:microsoft.com/office/officeart/2005/8/layout/hierarchy2"/>
    <dgm:cxn modelId="{102D8A23-3E73-4022-97EC-DF851FF7D8E6}" srcId="{35113DA6-2BAB-4444-8CAE-06DFCB888570}" destId="{C164D8A9-0E38-495B-8D32-5D86BDA68277}" srcOrd="2" destOrd="0" parTransId="{629F363D-1A72-4C67-84CD-9170FB474F57}" sibTransId="{800A5534-9385-4BBE-A961-E018CCACE79E}"/>
    <dgm:cxn modelId="{B6C36825-5D61-4BC7-843C-704AB308B08B}" type="presOf" srcId="{35113DA6-2BAB-4444-8CAE-06DFCB888570}" destId="{8C0FC487-4D05-41ED-B47E-6053296CE1F2}" srcOrd="0" destOrd="0" presId="urn:microsoft.com/office/officeart/2005/8/layout/hierarchy2"/>
    <dgm:cxn modelId="{EFBC092A-3C95-4755-8EC6-4DD7E459C416}" type="presOf" srcId="{80794C11-130A-447E-969B-7B1D11505359}" destId="{A8E2D138-26ED-4A91-86F1-35A9AC379EAA}" srcOrd="1" destOrd="0" presId="urn:microsoft.com/office/officeart/2005/8/layout/hierarchy2"/>
    <dgm:cxn modelId="{352FE431-7F72-4A5C-A3EA-C16911FE70B5}" type="presOf" srcId="{D35080CE-E269-42EF-96F7-3CAC205B89FB}" destId="{B600D3EF-BD01-4DFA-B147-BE15C45DA1C2}" srcOrd="0" destOrd="0" presId="urn:microsoft.com/office/officeart/2005/8/layout/hierarchy2"/>
    <dgm:cxn modelId="{60BE9439-698D-4224-9921-1BA63F2032E2}" type="presOf" srcId="{499DC255-57E3-4108-B65B-3DF4AD3C4D15}" destId="{DE72E076-737B-4FEF-A65E-51CD2963F74B}" srcOrd="1" destOrd="0" presId="urn:microsoft.com/office/officeart/2005/8/layout/hierarchy2"/>
    <dgm:cxn modelId="{E3BFE25E-3ED7-4189-B7EC-6D557AFCE467}" type="presOf" srcId="{57468380-A8D6-437B-9B78-4C1150726B62}" destId="{D3C2EB05-5CFB-40D5-9AA3-59A55BFB3656}" srcOrd="1" destOrd="0" presId="urn:microsoft.com/office/officeart/2005/8/layout/hierarchy2"/>
    <dgm:cxn modelId="{11AFBE44-A994-40F5-B642-352115EDCCD2}" type="presOf" srcId="{74B39D41-13FF-4117-93D9-134C82AEF99E}" destId="{EEB6C2E3-BF17-4037-BEBF-6C699CB643DF}" srcOrd="0" destOrd="0" presId="urn:microsoft.com/office/officeart/2005/8/layout/hierarchy2"/>
    <dgm:cxn modelId="{ED586848-8A8F-4484-A2E5-88CF06D39AA6}" type="presOf" srcId="{629F363D-1A72-4C67-84CD-9170FB474F57}" destId="{3BC2BF6B-14AC-485E-A534-845A95001DEF}" srcOrd="0" destOrd="0" presId="urn:microsoft.com/office/officeart/2005/8/layout/hierarchy2"/>
    <dgm:cxn modelId="{F8EC7668-50D6-4A10-BAD3-B83C503D7062}" srcId="{323BF071-AEC7-48E4-B38B-25AECB2C4ABA}" destId="{4F74427D-6B0B-4963-812D-AAC76FE4282A}" srcOrd="0" destOrd="0" parTransId="{6D07F04D-BF75-43C1-BB82-2C7BFE8EECAD}" sibTransId="{87047A42-D4FD-40AF-A95C-5B1CE2243F17}"/>
    <dgm:cxn modelId="{0465884C-CA24-4CC8-9474-7EC2AE2291E8}" srcId="{323BF071-AEC7-48E4-B38B-25AECB2C4ABA}" destId="{A11C3776-823E-4275-ADC8-426CD3F78D57}" srcOrd="1" destOrd="0" parTransId="{57468380-A8D6-437B-9B78-4C1150726B62}" sibTransId="{8603067C-D07F-4226-957E-7F1C65F23400}"/>
    <dgm:cxn modelId="{D3D6916C-4DF7-4DE8-9EB5-9B696F91DDD4}" type="presOf" srcId="{01968A62-F828-49C2-9DB6-D2C000F6C26D}" destId="{8DC8565C-BF16-41E4-9735-F6C8653DEAEF}" srcOrd="1" destOrd="0" presId="urn:microsoft.com/office/officeart/2005/8/layout/hierarchy2"/>
    <dgm:cxn modelId="{3F230173-E325-44CF-9265-07A09C9150BB}" srcId="{35113DA6-2BAB-4444-8CAE-06DFCB888570}" destId="{0D2FBB4C-7AAB-4818-9E22-F5C752E17FCD}" srcOrd="1" destOrd="0" parTransId="{D35080CE-E269-42EF-96F7-3CAC205B89FB}" sibTransId="{4C561C6D-AF2E-4929-822F-152B9BE6FE98}"/>
    <dgm:cxn modelId="{4EA44E73-398C-4F08-97AB-4A9BED3A0EE2}" type="presOf" srcId="{D72FAFBD-7924-4BB3-A589-8FC1E29F2E64}" destId="{0EB44749-011A-48DD-9E41-F69CCF51751A}" srcOrd="0" destOrd="0" presId="urn:microsoft.com/office/officeart/2005/8/layout/hierarchy2"/>
    <dgm:cxn modelId="{9F7F7E73-A993-4EF8-9B5A-A6AB96AFED0F}" srcId="{35113DA6-2BAB-4444-8CAE-06DFCB888570}" destId="{D72FAFBD-7924-4BB3-A589-8FC1E29F2E64}" srcOrd="0" destOrd="0" parTransId="{676BB1D7-5191-4693-ACAB-1AFD339D62D3}" sibTransId="{5F028113-D970-4236-AB8B-27747B08C040}"/>
    <dgm:cxn modelId="{1D7C9F57-D9D2-4528-AA91-62F69BCF82DB}" type="presOf" srcId="{A11C3776-823E-4275-ADC8-426CD3F78D57}" destId="{6FD7ECE5-1227-46AC-B6AE-09211DD371F4}" srcOrd="0" destOrd="0" presId="urn:microsoft.com/office/officeart/2005/8/layout/hierarchy2"/>
    <dgm:cxn modelId="{07331878-2DB6-4874-AD78-D33C720C4F75}" srcId="{828B6D49-D9B8-47A4-95C7-8E740003CFDF}" destId="{323BF071-AEC7-48E4-B38B-25AECB2C4ABA}" srcOrd="0" destOrd="0" parTransId="{01968A62-F828-49C2-9DB6-D2C000F6C26D}" sibTransId="{EFE4649B-BFE4-44B4-8589-102019355922}"/>
    <dgm:cxn modelId="{9BE7737C-3EC5-4C96-888A-2549D5A5EA90}" srcId="{74B39D41-13FF-4117-93D9-134C82AEF99E}" destId="{828B6D49-D9B8-47A4-95C7-8E740003CFDF}" srcOrd="0" destOrd="0" parTransId="{440D9C25-6D70-421F-B600-78D833C47387}" sibTransId="{C0F85043-51C9-4B1A-89FB-BC9631D693DD}"/>
    <dgm:cxn modelId="{D37F6787-EF4C-4763-9C8A-FBFED39439AB}" type="presOf" srcId="{828B6D49-D9B8-47A4-95C7-8E740003CFDF}" destId="{541F89A1-AAA6-4C47-982E-F62633710417}" srcOrd="0" destOrd="0" presId="urn:microsoft.com/office/officeart/2005/8/layout/hierarchy2"/>
    <dgm:cxn modelId="{05AAB994-2A34-412A-9E59-F2DC2AC2F94F}" type="presOf" srcId="{C164D8A9-0E38-495B-8D32-5D86BDA68277}" destId="{D01BDEA2-2B16-4CAF-8809-3C1238CA1DBE}" srcOrd="0" destOrd="0" presId="urn:microsoft.com/office/officeart/2005/8/layout/hierarchy2"/>
    <dgm:cxn modelId="{EC1D2C9A-0EE9-4596-B1BA-DECFE4379FB4}" type="presOf" srcId="{6D07F04D-BF75-43C1-BB82-2C7BFE8EECAD}" destId="{660E53A8-701C-4135-A25E-A1C9979B3AC8}" srcOrd="0" destOrd="0" presId="urn:microsoft.com/office/officeart/2005/8/layout/hierarchy2"/>
    <dgm:cxn modelId="{5D1D65A0-DB7A-4C79-8833-502A6DBB9CE4}" type="presOf" srcId="{53E4552D-BC7A-4986-A46E-4D5AD2B93507}" destId="{25A60DFB-2D76-45CC-99DF-F45DC6B3CC46}" srcOrd="0" destOrd="0" presId="urn:microsoft.com/office/officeart/2005/8/layout/hierarchy2"/>
    <dgm:cxn modelId="{AA1631A5-BCFB-49D3-8ED0-741C3F98B8EC}" type="presOf" srcId="{D35080CE-E269-42EF-96F7-3CAC205B89FB}" destId="{CCF79D5E-CD3D-4432-A571-CEA803C5548A}" srcOrd="1" destOrd="0" presId="urn:microsoft.com/office/officeart/2005/8/layout/hierarchy2"/>
    <dgm:cxn modelId="{A2B11DA6-A8A8-41A6-A037-F47300AD67E8}" type="presOf" srcId="{01968A62-F828-49C2-9DB6-D2C000F6C26D}" destId="{A79DEDD8-90DE-484E-823B-BAD5AC8B3C3A}" srcOrd="0" destOrd="0" presId="urn:microsoft.com/office/officeart/2005/8/layout/hierarchy2"/>
    <dgm:cxn modelId="{EA51DAC1-953B-4C6D-B3DD-985BD60810B5}" srcId="{323BF071-AEC7-48E4-B38B-25AECB2C4ABA}" destId="{53E4552D-BC7A-4986-A46E-4D5AD2B93507}" srcOrd="2" destOrd="0" parTransId="{80794C11-130A-447E-969B-7B1D11505359}" sibTransId="{68BC12DE-93CF-4198-8576-123B34A681E9}"/>
    <dgm:cxn modelId="{B88778C9-FFC5-46B8-9A66-02D6C48ED217}" type="presOf" srcId="{499DC255-57E3-4108-B65B-3DF4AD3C4D15}" destId="{C3E2AF52-AD81-4F7D-A1AB-B80332B0C183}" srcOrd="0" destOrd="0" presId="urn:microsoft.com/office/officeart/2005/8/layout/hierarchy2"/>
    <dgm:cxn modelId="{3EBEAED2-601E-4659-AAAA-08A30E0E2F42}" type="presOf" srcId="{629F363D-1A72-4C67-84CD-9170FB474F57}" destId="{30088E0E-0B33-45AE-886F-3D6081C04ACD}" srcOrd="1" destOrd="0" presId="urn:microsoft.com/office/officeart/2005/8/layout/hierarchy2"/>
    <dgm:cxn modelId="{199500DE-D1F6-4FC3-9081-2CE5807EE2F1}" type="presOf" srcId="{0D2FBB4C-7AAB-4818-9E22-F5C752E17FCD}" destId="{17CE1717-460E-4F11-8F2C-D15BD7D14AA4}" srcOrd="0" destOrd="0" presId="urn:microsoft.com/office/officeart/2005/8/layout/hierarchy2"/>
    <dgm:cxn modelId="{4C6B9AF8-B310-4FE5-8763-F47956AEB579}" srcId="{828B6D49-D9B8-47A4-95C7-8E740003CFDF}" destId="{35113DA6-2BAB-4444-8CAE-06DFCB888570}" srcOrd="1" destOrd="0" parTransId="{499DC255-57E3-4108-B65B-3DF4AD3C4D15}" sibTransId="{1DBC4DD8-A137-4878-9403-25AD380A9BA9}"/>
    <dgm:cxn modelId="{90539C9E-85EA-46A2-BABD-39799A0219D4}" type="presParOf" srcId="{EEB6C2E3-BF17-4037-BEBF-6C699CB643DF}" destId="{4058067A-67B7-45C3-A5E9-50E5B2D8B7F7}" srcOrd="0" destOrd="0" presId="urn:microsoft.com/office/officeart/2005/8/layout/hierarchy2"/>
    <dgm:cxn modelId="{A4EB02F9-D92D-4285-881A-56F405F4C52F}" type="presParOf" srcId="{4058067A-67B7-45C3-A5E9-50E5B2D8B7F7}" destId="{541F89A1-AAA6-4C47-982E-F62633710417}" srcOrd="0" destOrd="0" presId="urn:microsoft.com/office/officeart/2005/8/layout/hierarchy2"/>
    <dgm:cxn modelId="{9CF24703-A6C4-4A67-8FCE-BF1AF297F9B6}" type="presParOf" srcId="{4058067A-67B7-45C3-A5E9-50E5B2D8B7F7}" destId="{F46A1249-D7F9-41CE-A481-14D3C96B26B8}" srcOrd="1" destOrd="0" presId="urn:microsoft.com/office/officeart/2005/8/layout/hierarchy2"/>
    <dgm:cxn modelId="{F5F3E931-C71E-4169-BA5E-D5F2915DE8F5}" type="presParOf" srcId="{F46A1249-D7F9-41CE-A481-14D3C96B26B8}" destId="{A79DEDD8-90DE-484E-823B-BAD5AC8B3C3A}" srcOrd="0" destOrd="0" presId="urn:microsoft.com/office/officeart/2005/8/layout/hierarchy2"/>
    <dgm:cxn modelId="{B7796031-0BD7-4D2B-9DB7-1E34F339CD5E}" type="presParOf" srcId="{A79DEDD8-90DE-484E-823B-BAD5AC8B3C3A}" destId="{8DC8565C-BF16-41E4-9735-F6C8653DEAEF}" srcOrd="0" destOrd="0" presId="urn:microsoft.com/office/officeart/2005/8/layout/hierarchy2"/>
    <dgm:cxn modelId="{6A8DDBE1-6D62-42FD-810F-E65292B149CC}" type="presParOf" srcId="{F46A1249-D7F9-41CE-A481-14D3C96B26B8}" destId="{04EFE98C-66B7-41C8-8540-CCF4D5E93292}" srcOrd="1" destOrd="0" presId="urn:microsoft.com/office/officeart/2005/8/layout/hierarchy2"/>
    <dgm:cxn modelId="{9E64B080-86B6-4567-90D0-06DCA8930EDC}" type="presParOf" srcId="{04EFE98C-66B7-41C8-8540-CCF4D5E93292}" destId="{14B8CCA9-379D-4555-97C1-1E06644707A8}" srcOrd="0" destOrd="0" presId="urn:microsoft.com/office/officeart/2005/8/layout/hierarchy2"/>
    <dgm:cxn modelId="{0B454ACB-EFC8-43DC-ACE9-0FFC57AEA481}" type="presParOf" srcId="{04EFE98C-66B7-41C8-8540-CCF4D5E93292}" destId="{B1CD7D8E-34A6-453D-BB0C-FB810F7DB327}" srcOrd="1" destOrd="0" presId="urn:microsoft.com/office/officeart/2005/8/layout/hierarchy2"/>
    <dgm:cxn modelId="{1987B29C-E4C8-4999-B516-97DA42B51E32}" type="presParOf" srcId="{B1CD7D8E-34A6-453D-BB0C-FB810F7DB327}" destId="{660E53A8-701C-4135-A25E-A1C9979B3AC8}" srcOrd="0" destOrd="0" presId="urn:microsoft.com/office/officeart/2005/8/layout/hierarchy2"/>
    <dgm:cxn modelId="{651E6C23-53AB-40EC-A4E2-8C44703CBEA3}" type="presParOf" srcId="{660E53A8-701C-4135-A25E-A1C9979B3AC8}" destId="{F620E0F8-3295-46B7-B4A4-2EB91B4CDE05}" srcOrd="0" destOrd="0" presId="urn:microsoft.com/office/officeart/2005/8/layout/hierarchy2"/>
    <dgm:cxn modelId="{8ECA50CF-CEBD-4371-87FA-4AFCF9AC894F}" type="presParOf" srcId="{B1CD7D8E-34A6-453D-BB0C-FB810F7DB327}" destId="{A971AB3E-FF2B-4B71-B6E8-3A293560CC7B}" srcOrd="1" destOrd="0" presId="urn:microsoft.com/office/officeart/2005/8/layout/hierarchy2"/>
    <dgm:cxn modelId="{0797E231-9953-4E71-AE81-0568C022E0D8}" type="presParOf" srcId="{A971AB3E-FF2B-4B71-B6E8-3A293560CC7B}" destId="{544E608C-9C33-445F-8DDD-F23F05815344}" srcOrd="0" destOrd="0" presId="urn:microsoft.com/office/officeart/2005/8/layout/hierarchy2"/>
    <dgm:cxn modelId="{A869A187-B77A-49F5-BEEF-0F326D6A16C7}" type="presParOf" srcId="{A971AB3E-FF2B-4B71-B6E8-3A293560CC7B}" destId="{59ED8D62-8591-48EF-9808-8BE775D9ECB1}" srcOrd="1" destOrd="0" presId="urn:microsoft.com/office/officeart/2005/8/layout/hierarchy2"/>
    <dgm:cxn modelId="{31E98D82-8C58-4B87-9C0A-5BF4B1355D3C}" type="presParOf" srcId="{B1CD7D8E-34A6-453D-BB0C-FB810F7DB327}" destId="{ADD0FDFC-1C3C-41EF-8B11-FEA2B6FA50BC}" srcOrd="2" destOrd="0" presId="urn:microsoft.com/office/officeart/2005/8/layout/hierarchy2"/>
    <dgm:cxn modelId="{2B85066C-E98F-4E05-9ABD-3C65F81B01A3}" type="presParOf" srcId="{ADD0FDFC-1C3C-41EF-8B11-FEA2B6FA50BC}" destId="{D3C2EB05-5CFB-40D5-9AA3-59A55BFB3656}" srcOrd="0" destOrd="0" presId="urn:microsoft.com/office/officeart/2005/8/layout/hierarchy2"/>
    <dgm:cxn modelId="{CA70134D-EF20-4B6E-9429-7DCE8F837BB5}" type="presParOf" srcId="{B1CD7D8E-34A6-453D-BB0C-FB810F7DB327}" destId="{E0C25029-ADCF-4302-AB8D-1602182A8E97}" srcOrd="3" destOrd="0" presId="urn:microsoft.com/office/officeart/2005/8/layout/hierarchy2"/>
    <dgm:cxn modelId="{2B565696-49D9-4DBC-9DC5-D42A6A6CAAC4}" type="presParOf" srcId="{E0C25029-ADCF-4302-AB8D-1602182A8E97}" destId="{6FD7ECE5-1227-46AC-B6AE-09211DD371F4}" srcOrd="0" destOrd="0" presId="urn:microsoft.com/office/officeart/2005/8/layout/hierarchy2"/>
    <dgm:cxn modelId="{9DAE7CAA-4C55-4390-BACF-884356DA559E}" type="presParOf" srcId="{E0C25029-ADCF-4302-AB8D-1602182A8E97}" destId="{FB0156D0-5299-4AE5-BB6A-7AEDC1CA001E}" srcOrd="1" destOrd="0" presId="urn:microsoft.com/office/officeart/2005/8/layout/hierarchy2"/>
    <dgm:cxn modelId="{A0FE5EF1-87A6-4361-BDD1-CCEDB341DDD1}" type="presParOf" srcId="{B1CD7D8E-34A6-453D-BB0C-FB810F7DB327}" destId="{497A0698-66CF-43EA-8B0A-F9E2C344066E}" srcOrd="4" destOrd="0" presId="urn:microsoft.com/office/officeart/2005/8/layout/hierarchy2"/>
    <dgm:cxn modelId="{3A0C1E82-805E-4A6C-9F5E-390DB927126B}" type="presParOf" srcId="{497A0698-66CF-43EA-8B0A-F9E2C344066E}" destId="{A8E2D138-26ED-4A91-86F1-35A9AC379EAA}" srcOrd="0" destOrd="0" presId="urn:microsoft.com/office/officeart/2005/8/layout/hierarchy2"/>
    <dgm:cxn modelId="{C8AFD0C0-A0D4-41D8-916C-05F5831989D2}" type="presParOf" srcId="{B1CD7D8E-34A6-453D-BB0C-FB810F7DB327}" destId="{B37EDCCD-B41F-4EF7-9315-2656C9BCFD45}" srcOrd="5" destOrd="0" presId="urn:microsoft.com/office/officeart/2005/8/layout/hierarchy2"/>
    <dgm:cxn modelId="{39C1B31A-94E4-438A-B4EE-963D0CA13055}" type="presParOf" srcId="{B37EDCCD-B41F-4EF7-9315-2656C9BCFD45}" destId="{25A60DFB-2D76-45CC-99DF-F45DC6B3CC46}" srcOrd="0" destOrd="0" presId="urn:microsoft.com/office/officeart/2005/8/layout/hierarchy2"/>
    <dgm:cxn modelId="{6FE09142-B2BC-487F-90EE-5D538D109C5A}" type="presParOf" srcId="{B37EDCCD-B41F-4EF7-9315-2656C9BCFD45}" destId="{3179ED51-BE61-4BFC-83A4-2659C29B244C}" srcOrd="1" destOrd="0" presId="urn:microsoft.com/office/officeart/2005/8/layout/hierarchy2"/>
    <dgm:cxn modelId="{E51B5457-11BE-45C6-B992-305BD4A3707B}" type="presParOf" srcId="{F46A1249-D7F9-41CE-A481-14D3C96B26B8}" destId="{C3E2AF52-AD81-4F7D-A1AB-B80332B0C183}" srcOrd="2" destOrd="0" presId="urn:microsoft.com/office/officeart/2005/8/layout/hierarchy2"/>
    <dgm:cxn modelId="{0BEBE821-8D81-419B-A6D5-E1077964AA45}" type="presParOf" srcId="{C3E2AF52-AD81-4F7D-A1AB-B80332B0C183}" destId="{DE72E076-737B-4FEF-A65E-51CD2963F74B}" srcOrd="0" destOrd="0" presId="urn:microsoft.com/office/officeart/2005/8/layout/hierarchy2"/>
    <dgm:cxn modelId="{6A39A638-AFB2-4C99-BDDC-C7BC73635C11}" type="presParOf" srcId="{F46A1249-D7F9-41CE-A481-14D3C96B26B8}" destId="{E5D7F3D3-47CF-4F93-9DD1-97CE9E92FDF5}" srcOrd="3" destOrd="0" presId="urn:microsoft.com/office/officeart/2005/8/layout/hierarchy2"/>
    <dgm:cxn modelId="{5D5355BA-3A2A-45B1-AB4F-BD2FC272DFB0}" type="presParOf" srcId="{E5D7F3D3-47CF-4F93-9DD1-97CE9E92FDF5}" destId="{8C0FC487-4D05-41ED-B47E-6053296CE1F2}" srcOrd="0" destOrd="0" presId="urn:microsoft.com/office/officeart/2005/8/layout/hierarchy2"/>
    <dgm:cxn modelId="{A4DBCB57-94A1-483B-84EF-319510E8BCED}" type="presParOf" srcId="{E5D7F3D3-47CF-4F93-9DD1-97CE9E92FDF5}" destId="{72383DF2-238E-4734-B921-8AE56231EA42}" srcOrd="1" destOrd="0" presId="urn:microsoft.com/office/officeart/2005/8/layout/hierarchy2"/>
    <dgm:cxn modelId="{3B8ED563-5DC1-424F-80C4-BA116F252937}" type="presParOf" srcId="{72383DF2-238E-4734-B921-8AE56231EA42}" destId="{29B2F3DE-B59A-47A3-B163-9D3377E6484B}" srcOrd="0" destOrd="0" presId="urn:microsoft.com/office/officeart/2005/8/layout/hierarchy2"/>
    <dgm:cxn modelId="{FF9950D0-9CAE-479B-834A-DFC587285AD4}" type="presParOf" srcId="{29B2F3DE-B59A-47A3-B163-9D3377E6484B}" destId="{05234ACB-66F2-4871-BF11-DE507248EE7F}" srcOrd="0" destOrd="0" presId="urn:microsoft.com/office/officeart/2005/8/layout/hierarchy2"/>
    <dgm:cxn modelId="{DAEF8DEE-3811-4379-8972-7B4F4DFC59FE}" type="presParOf" srcId="{72383DF2-238E-4734-B921-8AE56231EA42}" destId="{B8DF5F62-36B4-4A7A-85DA-157ABB261DA3}" srcOrd="1" destOrd="0" presId="urn:microsoft.com/office/officeart/2005/8/layout/hierarchy2"/>
    <dgm:cxn modelId="{33168109-7C62-4B36-AC05-930249AAE1B6}" type="presParOf" srcId="{B8DF5F62-36B4-4A7A-85DA-157ABB261DA3}" destId="{0EB44749-011A-48DD-9E41-F69CCF51751A}" srcOrd="0" destOrd="0" presId="urn:microsoft.com/office/officeart/2005/8/layout/hierarchy2"/>
    <dgm:cxn modelId="{7F44495B-E770-4CC3-9506-930D53F4C227}" type="presParOf" srcId="{B8DF5F62-36B4-4A7A-85DA-157ABB261DA3}" destId="{796EA702-08EA-4AB6-B9E3-3FA2AFC6FBEA}" srcOrd="1" destOrd="0" presId="urn:microsoft.com/office/officeart/2005/8/layout/hierarchy2"/>
    <dgm:cxn modelId="{72B6E114-72FC-4BA1-877B-7764DAF69BD0}" type="presParOf" srcId="{72383DF2-238E-4734-B921-8AE56231EA42}" destId="{B600D3EF-BD01-4DFA-B147-BE15C45DA1C2}" srcOrd="2" destOrd="0" presId="urn:microsoft.com/office/officeart/2005/8/layout/hierarchy2"/>
    <dgm:cxn modelId="{95627A93-E2BD-405B-822F-452F2E4D4CEE}" type="presParOf" srcId="{B600D3EF-BD01-4DFA-B147-BE15C45DA1C2}" destId="{CCF79D5E-CD3D-4432-A571-CEA803C5548A}" srcOrd="0" destOrd="0" presId="urn:microsoft.com/office/officeart/2005/8/layout/hierarchy2"/>
    <dgm:cxn modelId="{F8D766A8-0881-4239-A322-1DD5747D523E}" type="presParOf" srcId="{72383DF2-238E-4734-B921-8AE56231EA42}" destId="{C5842CAF-06C1-4044-AC4A-34D14E091464}" srcOrd="3" destOrd="0" presId="urn:microsoft.com/office/officeart/2005/8/layout/hierarchy2"/>
    <dgm:cxn modelId="{2A4D0626-BDC8-4930-A804-557EB69504DE}" type="presParOf" srcId="{C5842CAF-06C1-4044-AC4A-34D14E091464}" destId="{17CE1717-460E-4F11-8F2C-D15BD7D14AA4}" srcOrd="0" destOrd="0" presId="urn:microsoft.com/office/officeart/2005/8/layout/hierarchy2"/>
    <dgm:cxn modelId="{DF3E3A4C-5F99-4682-AFA9-CF3F18085059}" type="presParOf" srcId="{C5842CAF-06C1-4044-AC4A-34D14E091464}" destId="{43DDA923-4F26-4BDD-8631-11B53183880A}" srcOrd="1" destOrd="0" presId="urn:microsoft.com/office/officeart/2005/8/layout/hierarchy2"/>
    <dgm:cxn modelId="{DAA39D59-0CCF-4FAE-A427-18E25128DA37}" type="presParOf" srcId="{72383DF2-238E-4734-B921-8AE56231EA42}" destId="{3BC2BF6B-14AC-485E-A534-845A95001DEF}" srcOrd="4" destOrd="0" presId="urn:microsoft.com/office/officeart/2005/8/layout/hierarchy2"/>
    <dgm:cxn modelId="{F6F1518D-936E-468B-B5F0-523692648774}" type="presParOf" srcId="{3BC2BF6B-14AC-485E-A534-845A95001DEF}" destId="{30088E0E-0B33-45AE-886F-3D6081C04ACD}" srcOrd="0" destOrd="0" presId="urn:microsoft.com/office/officeart/2005/8/layout/hierarchy2"/>
    <dgm:cxn modelId="{160B1014-F7AB-4FE5-AE73-9920BBC882E0}" type="presParOf" srcId="{72383DF2-238E-4734-B921-8AE56231EA42}" destId="{C4F0D838-3382-4F55-AF4B-F3722DF411A7}" srcOrd="5" destOrd="0" presId="urn:microsoft.com/office/officeart/2005/8/layout/hierarchy2"/>
    <dgm:cxn modelId="{2BC88517-6BAE-4D26-80C1-C5D12BB4167E}" type="presParOf" srcId="{C4F0D838-3382-4F55-AF4B-F3722DF411A7}" destId="{D01BDEA2-2B16-4CAF-8809-3C1238CA1DBE}" srcOrd="0" destOrd="0" presId="urn:microsoft.com/office/officeart/2005/8/layout/hierarchy2"/>
    <dgm:cxn modelId="{EC9CA756-5280-4935-9A03-E2CA85791900}" type="presParOf" srcId="{C4F0D838-3382-4F55-AF4B-F3722DF411A7}" destId="{2674B5B4-0774-4FB7-AA7B-A2941A0FB2F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1F89A1-AAA6-4C47-982E-F62633710417}">
      <dsp:nvSpPr>
        <dsp:cNvPr id="0" name=""/>
        <dsp:cNvSpPr/>
      </dsp:nvSpPr>
      <dsp:spPr>
        <a:xfrm>
          <a:off x="509503" y="1435682"/>
          <a:ext cx="997161" cy="498580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модели</a:t>
          </a:r>
        </a:p>
      </dsp:txBody>
      <dsp:txXfrm>
        <a:off x="524106" y="1450285"/>
        <a:ext cx="967955" cy="469374"/>
      </dsp:txXfrm>
    </dsp:sp>
    <dsp:sp modelId="{A79DEDD8-90DE-484E-823B-BAD5AC8B3C3A}">
      <dsp:nvSpPr>
        <dsp:cNvPr id="0" name=""/>
        <dsp:cNvSpPr/>
      </dsp:nvSpPr>
      <dsp:spPr>
        <a:xfrm rot="17692822">
          <a:off x="1232076" y="1241631"/>
          <a:ext cx="94804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48041" y="13315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682395" y="1231245"/>
        <a:ext cx="47402" cy="47402"/>
      </dsp:txXfrm>
    </dsp:sp>
    <dsp:sp modelId="{14B8CCA9-379D-4555-97C1-1E06644707A8}">
      <dsp:nvSpPr>
        <dsp:cNvPr id="0" name=""/>
        <dsp:cNvSpPr/>
      </dsp:nvSpPr>
      <dsp:spPr>
        <a:xfrm>
          <a:off x="1905529" y="575630"/>
          <a:ext cx="997161" cy="498580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вещественные</a:t>
          </a:r>
        </a:p>
      </dsp:txBody>
      <dsp:txXfrm>
        <a:off x="1920132" y="590233"/>
        <a:ext cx="967955" cy="469374"/>
      </dsp:txXfrm>
    </dsp:sp>
    <dsp:sp modelId="{660E53A8-701C-4135-A25E-A1C9979B3AC8}">
      <dsp:nvSpPr>
        <dsp:cNvPr id="0" name=""/>
        <dsp:cNvSpPr/>
      </dsp:nvSpPr>
      <dsp:spPr>
        <a:xfrm rot="18289469">
          <a:off x="2752894" y="524921"/>
          <a:ext cx="69845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98458" y="13315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084661" y="520775"/>
        <a:ext cx="34922" cy="34922"/>
      </dsp:txXfrm>
    </dsp:sp>
    <dsp:sp modelId="{544E608C-9C33-445F-8DDD-F23F05815344}">
      <dsp:nvSpPr>
        <dsp:cNvPr id="0" name=""/>
        <dsp:cNvSpPr/>
      </dsp:nvSpPr>
      <dsp:spPr>
        <a:xfrm>
          <a:off x="3301555" y="2262"/>
          <a:ext cx="997161" cy="498580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натурные</a:t>
          </a:r>
        </a:p>
      </dsp:txBody>
      <dsp:txXfrm>
        <a:off x="3316158" y="16865"/>
        <a:ext cx="967955" cy="469374"/>
      </dsp:txXfrm>
    </dsp:sp>
    <dsp:sp modelId="{ADD0FDFC-1C3C-41EF-8B11-FEA2B6FA50BC}">
      <dsp:nvSpPr>
        <dsp:cNvPr id="0" name=""/>
        <dsp:cNvSpPr/>
      </dsp:nvSpPr>
      <dsp:spPr>
        <a:xfrm>
          <a:off x="2902690" y="811605"/>
          <a:ext cx="39886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98864" y="13315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092151" y="814949"/>
        <a:ext cx="19943" cy="19943"/>
      </dsp:txXfrm>
    </dsp:sp>
    <dsp:sp modelId="{6FD7ECE5-1227-46AC-B6AE-09211DD371F4}">
      <dsp:nvSpPr>
        <dsp:cNvPr id="0" name=""/>
        <dsp:cNvSpPr/>
      </dsp:nvSpPr>
      <dsp:spPr>
        <a:xfrm>
          <a:off x="3301555" y="575630"/>
          <a:ext cx="997161" cy="498580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физические</a:t>
          </a:r>
        </a:p>
      </dsp:txBody>
      <dsp:txXfrm>
        <a:off x="3316158" y="590233"/>
        <a:ext cx="967955" cy="469374"/>
      </dsp:txXfrm>
    </dsp:sp>
    <dsp:sp modelId="{497A0698-66CF-43EA-8B0A-F9E2C344066E}">
      <dsp:nvSpPr>
        <dsp:cNvPr id="0" name=""/>
        <dsp:cNvSpPr/>
      </dsp:nvSpPr>
      <dsp:spPr>
        <a:xfrm rot="3310531">
          <a:off x="2752894" y="1098289"/>
          <a:ext cx="69845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98458" y="13315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084661" y="1094143"/>
        <a:ext cx="34922" cy="34922"/>
      </dsp:txXfrm>
    </dsp:sp>
    <dsp:sp modelId="{25A60DFB-2D76-45CC-99DF-F45DC6B3CC46}">
      <dsp:nvSpPr>
        <dsp:cNvPr id="0" name=""/>
        <dsp:cNvSpPr/>
      </dsp:nvSpPr>
      <dsp:spPr>
        <a:xfrm>
          <a:off x="3301555" y="1148998"/>
          <a:ext cx="997161" cy="498580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математические</a:t>
          </a:r>
        </a:p>
      </dsp:txBody>
      <dsp:txXfrm>
        <a:off x="3316158" y="1163601"/>
        <a:ext cx="967955" cy="469374"/>
      </dsp:txXfrm>
    </dsp:sp>
    <dsp:sp modelId="{C3E2AF52-AD81-4F7D-A1AB-B80332B0C183}">
      <dsp:nvSpPr>
        <dsp:cNvPr id="0" name=""/>
        <dsp:cNvSpPr/>
      </dsp:nvSpPr>
      <dsp:spPr>
        <a:xfrm rot="3907178">
          <a:off x="1232076" y="2101682"/>
          <a:ext cx="94804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48041" y="13315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682395" y="2091297"/>
        <a:ext cx="47402" cy="47402"/>
      </dsp:txXfrm>
    </dsp:sp>
    <dsp:sp modelId="{8C0FC487-4D05-41ED-B47E-6053296CE1F2}">
      <dsp:nvSpPr>
        <dsp:cNvPr id="0" name=""/>
        <dsp:cNvSpPr/>
      </dsp:nvSpPr>
      <dsp:spPr>
        <a:xfrm>
          <a:off x="1905529" y="2295733"/>
          <a:ext cx="997161" cy="498580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идеальные</a:t>
          </a:r>
        </a:p>
      </dsp:txBody>
      <dsp:txXfrm>
        <a:off x="1920132" y="2310336"/>
        <a:ext cx="967955" cy="469374"/>
      </dsp:txXfrm>
    </dsp:sp>
    <dsp:sp modelId="{29B2F3DE-B59A-47A3-B163-9D3377E6484B}">
      <dsp:nvSpPr>
        <dsp:cNvPr id="0" name=""/>
        <dsp:cNvSpPr/>
      </dsp:nvSpPr>
      <dsp:spPr>
        <a:xfrm rot="18289469">
          <a:off x="2752894" y="2245024"/>
          <a:ext cx="69845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98458" y="13315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084661" y="2240878"/>
        <a:ext cx="34922" cy="34922"/>
      </dsp:txXfrm>
    </dsp:sp>
    <dsp:sp modelId="{0EB44749-011A-48DD-9E41-F69CCF51751A}">
      <dsp:nvSpPr>
        <dsp:cNvPr id="0" name=""/>
        <dsp:cNvSpPr/>
      </dsp:nvSpPr>
      <dsp:spPr>
        <a:xfrm>
          <a:off x="3301555" y="1722366"/>
          <a:ext cx="997161" cy="498580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наглядные</a:t>
          </a:r>
        </a:p>
      </dsp:txBody>
      <dsp:txXfrm>
        <a:off x="3316158" y="1736969"/>
        <a:ext cx="967955" cy="469374"/>
      </dsp:txXfrm>
    </dsp:sp>
    <dsp:sp modelId="{B600D3EF-BD01-4DFA-B147-BE15C45DA1C2}">
      <dsp:nvSpPr>
        <dsp:cNvPr id="0" name=""/>
        <dsp:cNvSpPr/>
      </dsp:nvSpPr>
      <dsp:spPr>
        <a:xfrm>
          <a:off x="2902690" y="2531708"/>
          <a:ext cx="39886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98864" y="13315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092151" y="2535052"/>
        <a:ext cx="19943" cy="19943"/>
      </dsp:txXfrm>
    </dsp:sp>
    <dsp:sp modelId="{17CE1717-460E-4F11-8F2C-D15BD7D14AA4}">
      <dsp:nvSpPr>
        <dsp:cNvPr id="0" name=""/>
        <dsp:cNvSpPr/>
      </dsp:nvSpPr>
      <dsp:spPr>
        <a:xfrm>
          <a:off x="3301555" y="2295733"/>
          <a:ext cx="997161" cy="498580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знаковые</a:t>
          </a:r>
        </a:p>
      </dsp:txBody>
      <dsp:txXfrm>
        <a:off x="3316158" y="2310336"/>
        <a:ext cx="967955" cy="469374"/>
      </dsp:txXfrm>
    </dsp:sp>
    <dsp:sp modelId="{3BC2BF6B-14AC-485E-A534-845A95001DEF}">
      <dsp:nvSpPr>
        <dsp:cNvPr id="0" name=""/>
        <dsp:cNvSpPr/>
      </dsp:nvSpPr>
      <dsp:spPr>
        <a:xfrm rot="3310531">
          <a:off x="2752894" y="2818392"/>
          <a:ext cx="69845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98458" y="13315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084661" y="2814246"/>
        <a:ext cx="34922" cy="34922"/>
      </dsp:txXfrm>
    </dsp:sp>
    <dsp:sp modelId="{D01BDEA2-2B16-4CAF-8809-3C1238CA1DBE}">
      <dsp:nvSpPr>
        <dsp:cNvPr id="0" name=""/>
        <dsp:cNvSpPr/>
      </dsp:nvSpPr>
      <dsp:spPr>
        <a:xfrm>
          <a:off x="3301555" y="2869101"/>
          <a:ext cx="997161" cy="498580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/>
            <a:t>математические</a:t>
          </a:r>
        </a:p>
      </dsp:txBody>
      <dsp:txXfrm>
        <a:off x="3316158" y="2883704"/>
        <a:ext cx="967955" cy="469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8B26-4FB8-4664-BBC7-5DAA6457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Ирина Силантьева</cp:lastModifiedBy>
  <cp:revision>3</cp:revision>
  <cp:lastPrinted>2015-01-14T14:04:00Z</cp:lastPrinted>
  <dcterms:created xsi:type="dcterms:W3CDTF">2019-12-03T10:28:00Z</dcterms:created>
  <dcterms:modified xsi:type="dcterms:W3CDTF">2019-12-03T13:05:00Z</dcterms:modified>
</cp:coreProperties>
</file>