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4" w:rsidRDefault="00D369B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образовательное учреждение</w:t>
      </w:r>
    </w:p>
    <w:p w:rsidR="00825564" w:rsidRDefault="00D369B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 образования</w:t>
      </w:r>
    </w:p>
    <w:p w:rsidR="00825564" w:rsidRDefault="00D369B2">
      <w:pPr>
        <w:tabs>
          <w:tab w:val="left" w:pos="1515"/>
          <w:tab w:val="left" w:pos="2100"/>
          <w:tab w:val="center" w:pos="4677"/>
        </w:tabs>
        <w:jc w:val="center"/>
        <w:rPr>
          <w:b/>
        </w:rPr>
      </w:pPr>
      <w:r>
        <w:rPr>
          <w:sz w:val="28"/>
          <w:szCs w:val="28"/>
        </w:rPr>
        <w:t>«Урюпинский агропромышленный техникум»</w:t>
      </w:r>
    </w:p>
    <w:p w:rsidR="00825564" w:rsidRDefault="00825564">
      <w:pPr>
        <w:jc w:val="center"/>
        <w:rPr>
          <w:b/>
        </w:rPr>
      </w:pPr>
    </w:p>
    <w:p w:rsidR="00825564" w:rsidRDefault="00825564">
      <w:pPr>
        <w:jc w:val="center"/>
        <w:rPr>
          <w:b/>
        </w:rPr>
      </w:pPr>
    </w:p>
    <w:p w:rsidR="00825564" w:rsidRDefault="00825564">
      <w:pPr>
        <w:rPr>
          <w:b/>
        </w:rPr>
      </w:pPr>
    </w:p>
    <w:p w:rsidR="00825564" w:rsidRDefault="00825564">
      <w:pPr>
        <w:rPr>
          <w:b/>
        </w:rPr>
      </w:pPr>
    </w:p>
    <w:p w:rsidR="00825564" w:rsidRDefault="00825564">
      <w:pPr>
        <w:tabs>
          <w:tab w:val="left" w:pos="945"/>
        </w:tabs>
        <w:jc w:val="center"/>
        <w:rPr>
          <w:b/>
        </w:rPr>
      </w:pPr>
    </w:p>
    <w:p w:rsidR="00825564" w:rsidRDefault="00825564">
      <w:pPr>
        <w:tabs>
          <w:tab w:val="left" w:pos="945"/>
        </w:tabs>
        <w:jc w:val="center"/>
        <w:rPr>
          <w:b/>
        </w:rPr>
      </w:pPr>
    </w:p>
    <w:p w:rsidR="00825564" w:rsidRDefault="00825564">
      <w:pPr>
        <w:tabs>
          <w:tab w:val="left" w:pos="945"/>
        </w:tabs>
        <w:jc w:val="center"/>
        <w:rPr>
          <w:b/>
        </w:rPr>
      </w:pPr>
    </w:p>
    <w:p w:rsidR="00825564" w:rsidRDefault="00825564">
      <w:pPr>
        <w:tabs>
          <w:tab w:val="left" w:pos="945"/>
        </w:tabs>
        <w:jc w:val="center"/>
        <w:rPr>
          <w:b/>
        </w:rPr>
      </w:pPr>
    </w:p>
    <w:p w:rsidR="00825564" w:rsidRDefault="00825564">
      <w:pPr>
        <w:tabs>
          <w:tab w:val="left" w:pos="945"/>
        </w:tabs>
      </w:pPr>
    </w:p>
    <w:p w:rsidR="00825564" w:rsidRDefault="00D369B2">
      <w:pPr>
        <w:tabs>
          <w:tab w:val="left" w:pos="945"/>
          <w:tab w:val="left" w:pos="2460"/>
        </w:tabs>
        <w:rPr>
          <w:sz w:val="28"/>
          <w:szCs w:val="28"/>
        </w:rPr>
      </w:pPr>
      <w:r>
        <w:tab/>
      </w:r>
      <w:r>
        <w:tab/>
      </w:r>
    </w:p>
    <w:p w:rsidR="00825564" w:rsidRDefault="00825564">
      <w:pPr>
        <w:tabs>
          <w:tab w:val="left" w:pos="945"/>
          <w:tab w:val="left" w:pos="2460"/>
        </w:tabs>
        <w:rPr>
          <w:sz w:val="28"/>
          <w:szCs w:val="28"/>
        </w:rPr>
      </w:pPr>
      <w:bookmarkStart w:id="0" w:name="_GoBack"/>
      <w:bookmarkEnd w:id="0"/>
    </w:p>
    <w:p w:rsidR="00825564" w:rsidRDefault="00825564">
      <w:pPr>
        <w:tabs>
          <w:tab w:val="left" w:pos="945"/>
          <w:tab w:val="left" w:pos="2460"/>
        </w:tabs>
        <w:rPr>
          <w:sz w:val="28"/>
          <w:szCs w:val="28"/>
        </w:rPr>
      </w:pPr>
    </w:p>
    <w:p w:rsidR="00825564" w:rsidRDefault="00825564">
      <w:pPr>
        <w:tabs>
          <w:tab w:val="left" w:pos="945"/>
          <w:tab w:val="left" w:pos="2460"/>
        </w:tabs>
        <w:rPr>
          <w:sz w:val="28"/>
          <w:szCs w:val="28"/>
        </w:rPr>
      </w:pPr>
    </w:p>
    <w:p w:rsidR="00825564" w:rsidRDefault="00825564">
      <w:pPr>
        <w:tabs>
          <w:tab w:val="left" w:pos="945"/>
          <w:tab w:val="left" w:pos="2460"/>
        </w:tabs>
        <w:rPr>
          <w:sz w:val="28"/>
          <w:szCs w:val="28"/>
        </w:rPr>
      </w:pPr>
    </w:p>
    <w:p w:rsidR="00825564" w:rsidRDefault="00825564">
      <w:pPr>
        <w:tabs>
          <w:tab w:val="left" w:pos="945"/>
          <w:tab w:val="left" w:pos="2460"/>
        </w:tabs>
        <w:rPr>
          <w:sz w:val="28"/>
          <w:szCs w:val="28"/>
        </w:rPr>
      </w:pPr>
    </w:p>
    <w:p w:rsidR="00825564" w:rsidRDefault="00825564">
      <w:pPr>
        <w:tabs>
          <w:tab w:val="left" w:pos="945"/>
          <w:tab w:val="left" w:pos="2460"/>
        </w:tabs>
        <w:rPr>
          <w:sz w:val="28"/>
          <w:szCs w:val="28"/>
        </w:rPr>
      </w:pPr>
    </w:p>
    <w:p w:rsidR="00825564" w:rsidRDefault="00825564">
      <w:pPr>
        <w:tabs>
          <w:tab w:val="left" w:pos="945"/>
          <w:tab w:val="left" w:pos="2460"/>
        </w:tabs>
        <w:rPr>
          <w:sz w:val="28"/>
          <w:szCs w:val="28"/>
        </w:rPr>
      </w:pPr>
    </w:p>
    <w:p w:rsidR="00825564" w:rsidRDefault="00825564">
      <w:pPr>
        <w:tabs>
          <w:tab w:val="left" w:pos="945"/>
          <w:tab w:val="left" w:pos="2460"/>
        </w:tabs>
        <w:rPr>
          <w:sz w:val="28"/>
          <w:szCs w:val="28"/>
        </w:rPr>
      </w:pPr>
    </w:p>
    <w:p w:rsidR="00825564" w:rsidRDefault="00D369B2">
      <w:pPr>
        <w:tabs>
          <w:tab w:val="left" w:pos="945"/>
          <w:tab w:val="left" w:pos="2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   УРОКА</w:t>
      </w:r>
    </w:p>
    <w:p w:rsidR="00825564" w:rsidRDefault="00825564">
      <w:pPr>
        <w:tabs>
          <w:tab w:val="left" w:pos="945"/>
          <w:tab w:val="left" w:pos="2460"/>
        </w:tabs>
        <w:jc w:val="center"/>
        <w:rPr>
          <w:sz w:val="28"/>
          <w:szCs w:val="28"/>
        </w:rPr>
      </w:pPr>
    </w:p>
    <w:p w:rsidR="00825564" w:rsidRDefault="00D369B2" w:rsidP="00B6250E">
      <w:pPr>
        <w:tabs>
          <w:tab w:val="left" w:pos="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</w:t>
      </w:r>
      <w:r w:rsidR="00E0094D">
        <w:rPr>
          <w:sz w:val="28"/>
          <w:szCs w:val="28"/>
        </w:rPr>
        <w:t xml:space="preserve">изводственного </w:t>
      </w:r>
      <w:proofErr w:type="gramStart"/>
      <w:r w:rsidR="00E0094D"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>:</w:t>
      </w:r>
    </w:p>
    <w:p w:rsidR="00825564" w:rsidRDefault="00825564">
      <w:pPr>
        <w:tabs>
          <w:tab w:val="left" w:pos="945"/>
        </w:tabs>
        <w:jc w:val="center"/>
        <w:rPr>
          <w:sz w:val="28"/>
          <w:szCs w:val="28"/>
        </w:rPr>
      </w:pPr>
    </w:p>
    <w:p w:rsidR="00825564" w:rsidRDefault="00D369B2">
      <w:pPr>
        <w:tabs>
          <w:tab w:val="left" w:pos="3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«Органы управления трактора ДТ -75, упражнения в приёмах пользования   </w:t>
      </w:r>
    </w:p>
    <w:p w:rsidR="00825564" w:rsidRDefault="00D369B2">
      <w:pPr>
        <w:tabs>
          <w:tab w:val="left" w:pos="3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органам</w:t>
      </w:r>
      <w:r w:rsidR="00863E61">
        <w:rPr>
          <w:sz w:val="28"/>
          <w:szCs w:val="28"/>
        </w:rPr>
        <w:t>и   управления трактора ДТ – 75</w:t>
      </w:r>
      <w:r>
        <w:rPr>
          <w:sz w:val="28"/>
          <w:szCs w:val="28"/>
        </w:rPr>
        <w:t>»</w:t>
      </w:r>
    </w:p>
    <w:p w:rsidR="00825564" w:rsidRDefault="00E0094D" w:rsidP="00E0094D">
      <w:pPr>
        <w:tabs>
          <w:tab w:val="left" w:pos="3495"/>
        </w:tabs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9CE534" wp14:editId="6011D401">
            <wp:extent cx="1066800" cy="1438275"/>
            <wp:effectExtent l="0" t="0" r="0" b="0"/>
            <wp:docPr id="6" name="Рисунок 6" descr="C:\Users\Администратор\AppData\Local\Microsoft\Windows\Temporary Internet Files\Content.Word\IMG_20191111_15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191111_154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64" w:rsidRDefault="00825564">
      <w:pPr>
        <w:tabs>
          <w:tab w:val="left" w:pos="945"/>
        </w:tabs>
        <w:rPr>
          <w:sz w:val="28"/>
          <w:szCs w:val="28"/>
        </w:rPr>
      </w:pPr>
    </w:p>
    <w:p w:rsidR="00825564" w:rsidRDefault="00825564">
      <w:pPr>
        <w:jc w:val="center"/>
        <w:rPr>
          <w:sz w:val="28"/>
          <w:szCs w:val="28"/>
        </w:rPr>
      </w:pPr>
    </w:p>
    <w:p w:rsidR="00825564" w:rsidRDefault="00825564">
      <w:pPr>
        <w:rPr>
          <w:b/>
          <w:sz w:val="28"/>
          <w:szCs w:val="28"/>
        </w:rPr>
      </w:pPr>
    </w:p>
    <w:p w:rsidR="00825564" w:rsidRDefault="00825564">
      <w:pPr>
        <w:rPr>
          <w:b/>
          <w:sz w:val="28"/>
          <w:szCs w:val="28"/>
        </w:rPr>
      </w:pPr>
    </w:p>
    <w:p w:rsidR="00825564" w:rsidRDefault="00825564">
      <w:pPr>
        <w:rPr>
          <w:b/>
          <w:sz w:val="28"/>
          <w:szCs w:val="28"/>
        </w:rPr>
      </w:pPr>
    </w:p>
    <w:p w:rsidR="00825564" w:rsidRDefault="00825564">
      <w:pPr>
        <w:rPr>
          <w:b/>
          <w:sz w:val="28"/>
          <w:szCs w:val="28"/>
        </w:rPr>
      </w:pPr>
    </w:p>
    <w:p w:rsidR="00825564" w:rsidRDefault="00825564">
      <w:pPr>
        <w:rPr>
          <w:b/>
          <w:sz w:val="28"/>
          <w:szCs w:val="28"/>
        </w:rPr>
      </w:pPr>
    </w:p>
    <w:p w:rsidR="00825564" w:rsidRDefault="00825564">
      <w:pPr>
        <w:rPr>
          <w:b/>
          <w:sz w:val="28"/>
          <w:szCs w:val="28"/>
        </w:rPr>
      </w:pPr>
    </w:p>
    <w:p w:rsidR="00825564" w:rsidRDefault="00825564">
      <w:pPr>
        <w:pStyle w:val="aa"/>
        <w:rPr>
          <w:sz w:val="28"/>
          <w:szCs w:val="28"/>
        </w:rPr>
      </w:pPr>
    </w:p>
    <w:p w:rsidR="00825564" w:rsidRDefault="00825564">
      <w:pPr>
        <w:pStyle w:val="aa"/>
        <w:rPr>
          <w:sz w:val="28"/>
          <w:szCs w:val="28"/>
        </w:rPr>
      </w:pPr>
    </w:p>
    <w:p w:rsidR="00825564" w:rsidRDefault="00825564">
      <w:pPr>
        <w:pStyle w:val="aa"/>
        <w:rPr>
          <w:sz w:val="28"/>
          <w:szCs w:val="28"/>
        </w:rPr>
      </w:pPr>
    </w:p>
    <w:p w:rsidR="00825564" w:rsidRDefault="00825564">
      <w:pPr>
        <w:pStyle w:val="aa"/>
        <w:rPr>
          <w:sz w:val="28"/>
          <w:szCs w:val="28"/>
        </w:rPr>
      </w:pPr>
    </w:p>
    <w:p w:rsidR="00825564" w:rsidRDefault="00825564">
      <w:pPr>
        <w:rPr>
          <w:b/>
          <w:sz w:val="28"/>
          <w:szCs w:val="28"/>
        </w:rPr>
      </w:pPr>
    </w:p>
    <w:p w:rsidR="00825564" w:rsidRDefault="00825564">
      <w:pPr>
        <w:rPr>
          <w:b/>
          <w:sz w:val="28"/>
          <w:szCs w:val="28"/>
        </w:rPr>
      </w:pPr>
    </w:p>
    <w:p w:rsidR="00825564" w:rsidRPr="0052611C" w:rsidRDefault="00D369B2" w:rsidP="00B6250E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Мастер производст</w:t>
      </w:r>
      <w:r w:rsidR="0052611C">
        <w:rPr>
          <w:sz w:val="28"/>
          <w:szCs w:val="28"/>
        </w:rPr>
        <w:t>венного обучения:   Павлов П.С.</w:t>
      </w:r>
    </w:p>
    <w:p w:rsidR="00825564" w:rsidRDefault="00825564">
      <w:pPr>
        <w:tabs>
          <w:tab w:val="left" w:pos="3495"/>
        </w:tabs>
      </w:pPr>
    </w:p>
    <w:p w:rsidR="00825564" w:rsidRPr="004A3B48" w:rsidRDefault="00D369B2">
      <w:pPr>
        <w:tabs>
          <w:tab w:val="left" w:pos="3495"/>
        </w:tabs>
        <w:jc w:val="center"/>
        <w:rPr>
          <w:sz w:val="28"/>
          <w:szCs w:val="28"/>
        </w:rPr>
      </w:pPr>
      <w:r w:rsidRPr="004A3B48">
        <w:rPr>
          <w:sz w:val="28"/>
          <w:szCs w:val="28"/>
        </w:rPr>
        <w:t>ПЛАН    ЗАНЯТИЯ</w:t>
      </w:r>
    </w:p>
    <w:p w:rsidR="00825564" w:rsidRPr="004A3B48" w:rsidRDefault="00825564">
      <w:pPr>
        <w:tabs>
          <w:tab w:val="left" w:pos="3495"/>
        </w:tabs>
        <w:jc w:val="center"/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                                   по предмету  «производственное  обучение»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специальность:  Мастер по ремонту и техническому обслуживанию 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                             машинотракторного парка.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52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 ТЕМА  ЗАНЯТИЯ:  Органы управления трактора ДТ -75, упражнения в приёмах пользования органами  управления трактора ДТ – 75.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ЦЕЛИ ЗАНЯТИЯ: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E22183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образовательная: Научить учащихся  пользоваться органами управления  трактора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 ДТ -75  , правильно, своевременно,   качественно</w:t>
      </w:r>
      <w:proofErr w:type="gramStart"/>
      <w:r w:rsidRPr="004A3B48">
        <w:rPr>
          <w:sz w:val="28"/>
          <w:szCs w:val="28"/>
        </w:rPr>
        <w:t xml:space="preserve"> ,</w:t>
      </w:r>
      <w:proofErr w:type="gramEnd"/>
      <w:r w:rsidR="00863E61">
        <w:rPr>
          <w:sz w:val="28"/>
          <w:szCs w:val="28"/>
        </w:rPr>
        <w:t xml:space="preserve"> </w:t>
      </w:r>
      <w:r w:rsidRPr="004A3B48">
        <w:rPr>
          <w:sz w:val="28"/>
          <w:szCs w:val="28"/>
        </w:rPr>
        <w:t>в полном объёме, применять их на практике, на работе на производстве, в с/х.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развивающая: Развивать у учащихся самостоятельность, логическое мышление при  и</w:t>
      </w:r>
      <w:r w:rsidR="00863E61">
        <w:rPr>
          <w:sz w:val="28"/>
          <w:szCs w:val="28"/>
        </w:rPr>
        <w:t>зучении органов     управления</w:t>
      </w:r>
      <w:proofErr w:type="gramStart"/>
      <w:r w:rsidR="00863E61">
        <w:rPr>
          <w:sz w:val="28"/>
          <w:szCs w:val="28"/>
        </w:rPr>
        <w:t xml:space="preserve"> </w:t>
      </w:r>
      <w:r w:rsidRPr="004A3B48">
        <w:rPr>
          <w:sz w:val="28"/>
          <w:szCs w:val="28"/>
        </w:rPr>
        <w:t>,</w:t>
      </w:r>
      <w:proofErr w:type="gramEnd"/>
      <w:r w:rsidRPr="004A3B48">
        <w:rPr>
          <w:sz w:val="28"/>
          <w:szCs w:val="28"/>
        </w:rPr>
        <w:t xml:space="preserve"> содействовать развитию навыков  при изучении органов управления.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воспитательная: Воспитать у учащихся чувство ответственности за со</w:t>
      </w:r>
      <w:r w:rsidR="00863E61">
        <w:rPr>
          <w:sz w:val="28"/>
          <w:szCs w:val="28"/>
        </w:rPr>
        <w:t xml:space="preserve">хранность вверенной техники,  </w:t>
      </w:r>
      <w:r w:rsidRPr="004A3B48">
        <w:rPr>
          <w:sz w:val="28"/>
          <w:szCs w:val="28"/>
        </w:rPr>
        <w:t>эстетику работы и рабочего места, формировать коллективные элементы  ученического самоуправления, готовность к самостоятельной трудовой деятельности на производстве, в с/х.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ВИД ЗАНЯТИЯ:   </w:t>
      </w:r>
      <w:proofErr w:type="gramStart"/>
      <w:r w:rsidRPr="004A3B48">
        <w:rPr>
          <w:sz w:val="28"/>
          <w:szCs w:val="28"/>
        </w:rPr>
        <w:t>индивидуальное</w:t>
      </w:r>
      <w:proofErr w:type="gramEnd"/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ТИП ЗАНЯТИЯ: комбинированный 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ОСНАЩЕНИЕ: трактор  ДТ - 75, необходимый инструмент,  ветошь.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                                           ХОД  ЗАНЯТИЯ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ОРГАНИЗАЦИОННЫЙ МОМЕНТ: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приветствие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подготовка к занятию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- наличие учащихся 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МОТИВАЦИЯ УЧЕБНОЙ ДЕЯТЕЛЬНОСТИ:</w:t>
      </w:r>
    </w:p>
    <w:p w:rsidR="00825564" w:rsidRPr="004A3B48" w:rsidRDefault="00825564">
      <w:pPr>
        <w:tabs>
          <w:tab w:val="left" w:pos="3495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сообщить тему, цели занятия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ознакомить учащихся с ТБ, с росписью в журнале:</w:t>
      </w:r>
    </w:p>
    <w:p w:rsidR="00825564" w:rsidRPr="004A3B48" w:rsidRDefault="00825564">
      <w:pPr>
        <w:pStyle w:val="aa"/>
        <w:rPr>
          <w:sz w:val="28"/>
          <w:szCs w:val="28"/>
        </w:rPr>
      </w:pPr>
    </w:p>
    <w:p w:rsidR="00825564" w:rsidRPr="004A3B48" w:rsidRDefault="0082556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5564" w:rsidRPr="004A3B48" w:rsidRDefault="0082556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3B48" w:rsidRDefault="00D369B2">
      <w:pPr>
        <w:shd w:val="clear" w:color="auto" w:fill="FFFFFF"/>
        <w:tabs>
          <w:tab w:val="left" w:pos="1455"/>
          <w:tab w:val="left" w:pos="282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3B48">
        <w:rPr>
          <w:color w:val="000000"/>
          <w:sz w:val="28"/>
          <w:szCs w:val="28"/>
        </w:rPr>
        <w:tab/>
      </w:r>
      <w:r w:rsidRPr="004A3B48">
        <w:rPr>
          <w:color w:val="000000"/>
          <w:sz w:val="28"/>
          <w:szCs w:val="28"/>
        </w:rPr>
        <w:tab/>
      </w:r>
    </w:p>
    <w:p w:rsidR="00E22183" w:rsidRDefault="00E22183">
      <w:pPr>
        <w:shd w:val="clear" w:color="auto" w:fill="FFFFFF"/>
        <w:tabs>
          <w:tab w:val="left" w:pos="1455"/>
          <w:tab w:val="left" w:pos="282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5564" w:rsidRPr="004A3B48" w:rsidRDefault="00D369B2">
      <w:pPr>
        <w:shd w:val="clear" w:color="auto" w:fill="FFFFFF"/>
        <w:tabs>
          <w:tab w:val="left" w:pos="1455"/>
          <w:tab w:val="left" w:pos="282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3B48">
        <w:rPr>
          <w:color w:val="000000"/>
          <w:sz w:val="28"/>
          <w:szCs w:val="28"/>
        </w:rPr>
        <w:t xml:space="preserve"> ВВОДНЫЙ  ИНСТРУКТАЖ</w:t>
      </w: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D369B2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 w:rsidRPr="004A3B48">
        <w:rPr>
          <w:color w:val="000000"/>
          <w:sz w:val="28"/>
          <w:szCs w:val="28"/>
          <w:lang w:eastAsia="en-US"/>
        </w:rPr>
        <w:t xml:space="preserve">Соблюдение правил охраны труда способствует безопасной работе тракториста и окружающих его людей. </w:t>
      </w:r>
      <w:r w:rsidRPr="004A3B48">
        <w:rPr>
          <w:iCs/>
          <w:color w:val="000000"/>
          <w:sz w:val="28"/>
          <w:szCs w:val="28"/>
          <w:lang w:eastAsia="en-US"/>
        </w:rPr>
        <w:t xml:space="preserve">К работе на тракторе допускаются люди, имеющие удостоверение  на право управления трактором и прошедшие инструктаж по технике безопасности. </w:t>
      </w:r>
      <w:r w:rsidRPr="004A3B48">
        <w:rPr>
          <w:color w:val="000000"/>
          <w:sz w:val="28"/>
          <w:szCs w:val="28"/>
          <w:lang w:eastAsia="en-US"/>
        </w:rPr>
        <w:t xml:space="preserve">С вновь прибывшим трактористом инженер по технике безопасности проводит </w:t>
      </w:r>
      <w:r w:rsidRPr="004A3B48">
        <w:rPr>
          <w:iCs/>
          <w:color w:val="000000"/>
          <w:sz w:val="28"/>
          <w:szCs w:val="28"/>
          <w:lang w:eastAsia="en-US"/>
        </w:rPr>
        <w:t xml:space="preserve">вводный инструктаж. </w:t>
      </w:r>
      <w:r w:rsidRPr="004A3B48">
        <w:rPr>
          <w:color w:val="000000"/>
          <w:sz w:val="28"/>
          <w:szCs w:val="28"/>
          <w:lang w:eastAsia="en-US"/>
        </w:rPr>
        <w:t>При получении трактора, перед направлением на работу руководи</w:t>
      </w:r>
      <w:r w:rsidRPr="004A3B48">
        <w:rPr>
          <w:color w:val="000000"/>
          <w:sz w:val="28"/>
          <w:szCs w:val="28"/>
          <w:lang w:eastAsia="en-US"/>
        </w:rPr>
        <w:softHyphen/>
        <w:t xml:space="preserve">тель бригады, звена, отделения проводит </w:t>
      </w:r>
      <w:r w:rsidRPr="004A3B48">
        <w:rPr>
          <w:iCs/>
          <w:color w:val="000000"/>
          <w:sz w:val="28"/>
          <w:szCs w:val="28"/>
          <w:lang w:eastAsia="en-US"/>
        </w:rPr>
        <w:t xml:space="preserve">инструктаж: на рабочем месте </w:t>
      </w:r>
      <w:r w:rsidRPr="004A3B48">
        <w:rPr>
          <w:color w:val="000000"/>
          <w:sz w:val="28"/>
          <w:szCs w:val="28"/>
          <w:lang w:eastAsia="en-US"/>
        </w:rPr>
        <w:t xml:space="preserve">и не реже одного раза в шесть месяцев — </w:t>
      </w:r>
      <w:r w:rsidRPr="004A3B48">
        <w:rPr>
          <w:iCs/>
          <w:color w:val="000000"/>
          <w:sz w:val="28"/>
          <w:szCs w:val="28"/>
          <w:lang w:eastAsia="en-US"/>
        </w:rPr>
        <w:t xml:space="preserve">периодический инструктаж. </w:t>
      </w:r>
      <w:r w:rsidRPr="004A3B48">
        <w:rPr>
          <w:color w:val="000000"/>
          <w:sz w:val="28"/>
          <w:szCs w:val="28"/>
          <w:lang w:eastAsia="en-US"/>
        </w:rPr>
        <w:t xml:space="preserve">При смене вида работы руководитель делает </w:t>
      </w:r>
      <w:r w:rsidRPr="004A3B48">
        <w:rPr>
          <w:iCs/>
          <w:color w:val="000000"/>
          <w:sz w:val="28"/>
          <w:szCs w:val="28"/>
          <w:lang w:eastAsia="en-US"/>
        </w:rPr>
        <w:t>дополнительный инст</w:t>
      </w:r>
      <w:r w:rsidRPr="004A3B48">
        <w:rPr>
          <w:iCs/>
          <w:color w:val="000000"/>
          <w:sz w:val="28"/>
          <w:szCs w:val="28"/>
          <w:lang w:eastAsia="en-US"/>
        </w:rPr>
        <w:softHyphen/>
        <w:t>руктаж.</w:t>
      </w:r>
      <w:r w:rsidRPr="004A3B48">
        <w:rPr>
          <w:color w:val="000000"/>
          <w:sz w:val="28"/>
          <w:szCs w:val="28"/>
          <w:lang w:eastAsia="en-US"/>
        </w:rPr>
        <w:t>Его также проводят при нарушениях правил техники безопас</w:t>
      </w:r>
      <w:r w:rsidRPr="004A3B48">
        <w:rPr>
          <w:color w:val="000000"/>
          <w:sz w:val="28"/>
          <w:szCs w:val="28"/>
          <w:lang w:eastAsia="en-US"/>
        </w:rPr>
        <w:softHyphen/>
        <w:t>ности на участке, в бригаде, отделении. После каждого инструктажа тракторист должен расписаться в спе</w:t>
      </w:r>
      <w:r w:rsidRPr="004A3B48">
        <w:rPr>
          <w:color w:val="000000"/>
          <w:sz w:val="28"/>
          <w:szCs w:val="28"/>
          <w:lang w:eastAsia="en-US"/>
        </w:rPr>
        <w:softHyphen/>
        <w:t>циальном журнале.</w:t>
      </w:r>
    </w:p>
    <w:p w:rsidR="00825564" w:rsidRPr="004A3B48" w:rsidRDefault="00D369B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A3B48">
        <w:rPr>
          <w:color w:val="000000"/>
          <w:sz w:val="28"/>
          <w:szCs w:val="28"/>
          <w:lang w:eastAsia="en-US"/>
        </w:rPr>
        <w:t xml:space="preserve">Во многом безопасная работа и здоровье тракториста зависят от точности соблюдения им правил техники безопасности и норм санитарии. Прежде </w:t>
      </w:r>
      <w:proofErr w:type="gramStart"/>
      <w:r w:rsidRPr="004A3B48">
        <w:rPr>
          <w:color w:val="000000"/>
          <w:sz w:val="28"/>
          <w:szCs w:val="28"/>
          <w:lang w:eastAsia="en-US"/>
        </w:rPr>
        <w:t>всего</w:t>
      </w:r>
      <w:proofErr w:type="gramEnd"/>
      <w:r w:rsidRPr="004A3B48">
        <w:rPr>
          <w:color w:val="000000"/>
          <w:sz w:val="28"/>
          <w:szCs w:val="28"/>
          <w:lang w:eastAsia="en-US"/>
        </w:rPr>
        <w:t xml:space="preserve"> нужно следить за своим внешним видом, не допускать попадания топлива и масел на одежду и пропитывания ее топливно-смазочными материалами. При работе нужно аккуратно обращаться с нефтепродуктами, в особо пыльных условиях необходимо пользоваться очками. В некоторые периоды проведения сельскохозяйственных работ особо возрастает опасность возникновения пожаров. Поэтому наряду с пра</w:t>
      </w:r>
      <w:r w:rsidRPr="004A3B48">
        <w:rPr>
          <w:color w:val="000000"/>
          <w:sz w:val="28"/>
          <w:szCs w:val="28"/>
          <w:lang w:eastAsia="en-US"/>
        </w:rPr>
        <w:softHyphen/>
        <w:t>вилами техники безопасности нужно соблюдать правила противопожар</w:t>
      </w:r>
      <w:r w:rsidRPr="004A3B48">
        <w:rPr>
          <w:color w:val="000000"/>
          <w:sz w:val="28"/>
          <w:szCs w:val="28"/>
          <w:lang w:eastAsia="en-US"/>
        </w:rPr>
        <w:softHyphen/>
        <w:t>ной безопасности. К требованиям по техническому состоянию трактора относится следующее. Не допускается работа трактора без правильно отрегулирован</w:t>
      </w:r>
      <w:r w:rsidRPr="004A3B48">
        <w:rPr>
          <w:color w:val="000000"/>
          <w:sz w:val="28"/>
          <w:szCs w:val="28"/>
          <w:lang w:eastAsia="en-US"/>
        </w:rPr>
        <w:softHyphen/>
        <w:t>ного управления, действующей звуковой и световой сигнализации и достаточной обзорности. Рычаги и педали управления должны легко перемещаться, иметь свободный ход не более допускаемого по инструк</w:t>
      </w:r>
      <w:r w:rsidRPr="004A3B48">
        <w:rPr>
          <w:color w:val="000000"/>
          <w:sz w:val="28"/>
          <w:szCs w:val="28"/>
          <w:lang w:eastAsia="en-US"/>
        </w:rPr>
        <w:softHyphen/>
        <w:t>ции, педали тормозов держать трактор на уклоне 20° при втором-третьем щелчке фиксатора педали, тормозные педали иметь одинаковый ход.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- ознакомить учащихся со всеми рычагами и педалями, их назначением и правилами пользования ими,  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   приборами и их показаниями.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- научить правильно и последовательно пользоваться рычагами при запуске пускового и основного 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   двигателей.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научить учащихся правильной посадке в тракторе.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После изложения материала проверяю, правильно ли учащийся усвоил и понял материал, в связи с этим  задаю следующие вопросы: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покажите и назовите рычаги, которыми пользуются при запуске двигателя.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какими рычагами и педалями пользуются при трогании трактора с места и остановке.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какими рычагами и педалями можно осуществить поворот трактора.</w:t>
      </w:r>
    </w:p>
    <w:p w:rsidR="00825564" w:rsidRPr="004A3B48" w:rsidRDefault="00825564">
      <w:pPr>
        <w:tabs>
          <w:tab w:val="left" w:pos="1860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1860"/>
        </w:tabs>
        <w:rPr>
          <w:sz w:val="28"/>
          <w:szCs w:val="28"/>
        </w:rPr>
      </w:pPr>
      <w:r w:rsidRPr="004A3B48">
        <w:rPr>
          <w:sz w:val="28"/>
          <w:szCs w:val="28"/>
        </w:rPr>
        <w:tab/>
      </w:r>
    </w:p>
    <w:p w:rsidR="00825564" w:rsidRPr="004A3B48" w:rsidRDefault="00825564">
      <w:pPr>
        <w:tabs>
          <w:tab w:val="left" w:pos="1860"/>
        </w:tabs>
        <w:rPr>
          <w:sz w:val="28"/>
          <w:szCs w:val="28"/>
        </w:rPr>
      </w:pPr>
    </w:p>
    <w:p w:rsidR="004A3B48" w:rsidRDefault="004A3B48">
      <w:pPr>
        <w:tabs>
          <w:tab w:val="left" w:pos="1860"/>
        </w:tabs>
        <w:rPr>
          <w:sz w:val="28"/>
          <w:szCs w:val="28"/>
        </w:rPr>
      </w:pPr>
    </w:p>
    <w:p w:rsidR="004A3B48" w:rsidRDefault="004A3B48">
      <w:pPr>
        <w:tabs>
          <w:tab w:val="left" w:pos="1860"/>
        </w:tabs>
        <w:rPr>
          <w:sz w:val="28"/>
          <w:szCs w:val="28"/>
        </w:rPr>
      </w:pPr>
    </w:p>
    <w:p w:rsidR="004A3B48" w:rsidRDefault="004A3B48">
      <w:pPr>
        <w:tabs>
          <w:tab w:val="left" w:pos="1860"/>
        </w:tabs>
        <w:rPr>
          <w:sz w:val="28"/>
          <w:szCs w:val="28"/>
        </w:rPr>
      </w:pPr>
    </w:p>
    <w:p w:rsidR="004A3B48" w:rsidRDefault="004A3B48">
      <w:pPr>
        <w:tabs>
          <w:tab w:val="left" w:pos="1860"/>
        </w:tabs>
        <w:rPr>
          <w:sz w:val="28"/>
          <w:szCs w:val="28"/>
        </w:rPr>
      </w:pPr>
    </w:p>
    <w:p w:rsidR="004A3B48" w:rsidRDefault="004A3B48">
      <w:pPr>
        <w:tabs>
          <w:tab w:val="left" w:pos="1860"/>
        </w:tabs>
        <w:rPr>
          <w:sz w:val="28"/>
          <w:szCs w:val="28"/>
        </w:rPr>
      </w:pPr>
    </w:p>
    <w:p w:rsidR="004A3B48" w:rsidRDefault="004A3B48">
      <w:pPr>
        <w:tabs>
          <w:tab w:val="left" w:pos="1860"/>
        </w:tabs>
        <w:rPr>
          <w:sz w:val="28"/>
          <w:szCs w:val="28"/>
        </w:rPr>
      </w:pPr>
    </w:p>
    <w:p w:rsidR="004A3B48" w:rsidRDefault="004A3B48">
      <w:pPr>
        <w:tabs>
          <w:tab w:val="left" w:pos="1860"/>
        </w:tabs>
        <w:rPr>
          <w:sz w:val="28"/>
          <w:szCs w:val="28"/>
        </w:rPr>
      </w:pPr>
    </w:p>
    <w:p w:rsidR="00825564" w:rsidRPr="004A3B48" w:rsidRDefault="00D369B2">
      <w:pPr>
        <w:tabs>
          <w:tab w:val="left" w:pos="1860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   ТЕКУЩИЙ  ИНСТРУКТАЖ</w:t>
      </w: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D369B2">
      <w:pPr>
        <w:tabs>
          <w:tab w:val="left" w:pos="352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ТЕМА  ЗАНЯТИЯ:  Органы управления трактора ДТ -75, упражнения в приёмах пользования органами  </w:t>
      </w:r>
    </w:p>
    <w:p w:rsidR="00825564" w:rsidRPr="004A3B48" w:rsidRDefault="00D369B2">
      <w:pPr>
        <w:tabs>
          <w:tab w:val="left" w:pos="3525"/>
        </w:tabs>
        <w:rPr>
          <w:sz w:val="28"/>
          <w:szCs w:val="28"/>
        </w:rPr>
      </w:pPr>
      <w:r w:rsidRPr="004A3B48">
        <w:rPr>
          <w:sz w:val="28"/>
          <w:szCs w:val="28"/>
        </w:rPr>
        <w:t xml:space="preserve">                                     управления трактора ДТ – 75.</w:t>
      </w: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D369B2">
      <w:pPr>
        <w:tabs>
          <w:tab w:val="left" w:pos="3525"/>
        </w:tabs>
        <w:rPr>
          <w:sz w:val="28"/>
          <w:szCs w:val="28"/>
        </w:rPr>
      </w:pPr>
      <w:r w:rsidRPr="004A3B48">
        <w:rPr>
          <w:sz w:val="28"/>
          <w:szCs w:val="28"/>
        </w:rPr>
        <w:t>-  изучить  рычаги и педали, их назначение и правила пользования ими.</w:t>
      </w:r>
    </w:p>
    <w:p w:rsidR="00825564" w:rsidRPr="004A3B48" w:rsidRDefault="00D369B2">
      <w:pPr>
        <w:tabs>
          <w:tab w:val="left" w:pos="3525"/>
        </w:tabs>
        <w:rPr>
          <w:sz w:val="28"/>
          <w:szCs w:val="28"/>
        </w:rPr>
      </w:pPr>
      <w:r w:rsidRPr="004A3B48">
        <w:rPr>
          <w:sz w:val="28"/>
          <w:szCs w:val="28"/>
        </w:rPr>
        <w:t>- изучить  приборы и их показания.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научить правильность  и последовательность пользования  рычагами: при запуске пускового и основного  двигателей, при движении трактора.</w:t>
      </w:r>
    </w:p>
    <w:p w:rsidR="00825564" w:rsidRPr="004A3B48" w:rsidRDefault="00D369B2">
      <w:pPr>
        <w:tabs>
          <w:tab w:val="left" w:pos="3495"/>
        </w:tabs>
        <w:rPr>
          <w:sz w:val="28"/>
          <w:szCs w:val="28"/>
        </w:rPr>
      </w:pPr>
      <w:r w:rsidRPr="004A3B48">
        <w:rPr>
          <w:sz w:val="28"/>
          <w:szCs w:val="28"/>
        </w:rPr>
        <w:t>-  изучить упражнения по  правильной посадке в трактор.</w:t>
      </w:r>
    </w:p>
    <w:p w:rsidR="00825564" w:rsidRPr="004A3B48" w:rsidRDefault="00D369B2">
      <w:pPr>
        <w:tabs>
          <w:tab w:val="left" w:pos="1860"/>
        </w:tabs>
        <w:rPr>
          <w:sz w:val="28"/>
          <w:szCs w:val="28"/>
        </w:rPr>
      </w:pPr>
      <w:r w:rsidRPr="004A3B48">
        <w:rPr>
          <w:sz w:val="28"/>
          <w:szCs w:val="28"/>
        </w:rPr>
        <w:t>- во время выполнения задания  следить за соблюдением ТБ, правильностью выполнения задания</w:t>
      </w:r>
    </w:p>
    <w:p w:rsidR="00825564" w:rsidRPr="004A3B48" w:rsidRDefault="00825564">
      <w:pPr>
        <w:tabs>
          <w:tab w:val="left" w:pos="3525"/>
        </w:tabs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Pr="004A3B48" w:rsidRDefault="00825564">
      <w:pPr>
        <w:rPr>
          <w:sz w:val="28"/>
          <w:szCs w:val="28"/>
        </w:rPr>
      </w:pPr>
    </w:p>
    <w:p w:rsidR="00825564" w:rsidRDefault="00825564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p w:rsidR="004A3B48" w:rsidRDefault="004A3B4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1"/>
      </w:tblGrid>
      <w:tr w:rsidR="009B0EF6" w:rsidTr="006D510A">
        <w:trPr>
          <w:trHeight w:val="983"/>
        </w:trPr>
        <w:tc>
          <w:tcPr>
            <w:tcW w:w="10249" w:type="dxa"/>
          </w:tcPr>
          <w:p w:rsidR="006D510A" w:rsidRDefault="006D510A"/>
          <w:p w:rsidR="009B0EF6" w:rsidRPr="001E03B8" w:rsidRDefault="006D510A">
            <w:pPr>
              <w:rPr>
                <w:sz w:val="28"/>
                <w:szCs w:val="28"/>
              </w:rPr>
            </w:pPr>
            <w:r w:rsidRPr="001E03B8">
              <w:rPr>
                <w:sz w:val="28"/>
                <w:szCs w:val="28"/>
              </w:rPr>
              <w:t xml:space="preserve">                                        Органы </w:t>
            </w:r>
            <w:r w:rsidR="00C60635" w:rsidRPr="001E03B8">
              <w:rPr>
                <w:sz w:val="28"/>
                <w:szCs w:val="28"/>
              </w:rPr>
              <w:t>(рычаги)</w:t>
            </w:r>
            <w:r w:rsidRPr="001E03B8">
              <w:rPr>
                <w:sz w:val="28"/>
                <w:szCs w:val="28"/>
              </w:rPr>
              <w:t xml:space="preserve"> управления  трактором</w:t>
            </w:r>
          </w:p>
        </w:tc>
      </w:tr>
      <w:tr w:rsidR="009B0EF6" w:rsidTr="00E91F32">
        <w:trPr>
          <w:trHeight w:val="13887"/>
        </w:trPr>
        <w:tc>
          <w:tcPr>
            <w:tcW w:w="10249" w:type="dxa"/>
          </w:tcPr>
          <w:p w:rsidR="00A053D5" w:rsidRDefault="00A053D5"/>
          <w:p w:rsidR="00A053D5" w:rsidRDefault="00A053D5"/>
          <w:p w:rsidR="00CD6799" w:rsidRDefault="00E0094D" w:rsidP="001D1230">
            <w:r>
              <w:rPr>
                <w:noProof/>
              </w:rPr>
              <w:drawing>
                <wp:inline distT="0" distB="0" distL="0" distR="0" wp14:anchorId="02DE15EA" wp14:editId="1CFB578D">
                  <wp:extent cx="6181725" cy="3105150"/>
                  <wp:effectExtent l="0" t="0" r="0" b="0"/>
                  <wp:docPr id="5" name="Рисунок 5" descr="http://zabavnik.club/wp-content/uploads/13-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abavnik.club/wp-content/uploads/13-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030" cy="310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F32">
              <w:t xml:space="preserve">                     </w:t>
            </w:r>
          </w:p>
          <w:p w:rsidR="003B276C" w:rsidRDefault="003B276C" w:rsidP="00E91F32">
            <w:pPr>
              <w:rPr>
                <w:noProof/>
              </w:rPr>
            </w:pPr>
          </w:p>
          <w:p w:rsidR="00E0094D" w:rsidRDefault="00E0094D" w:rsidP="00E0094D">
            <w:pPr>
              <w:jc w:val="center"/>
              <w:rPr>
                <w:noProof/>
              </w:rPr>
            </w:pPr>
          </w:p>
          <w:p w:rsidR="009B0EF6" w:rsidRDefault="009B0EF6" w:rsidP="000B6144"/>
          <w:p w:rsidR="00E0094D" w:rsidRPr="00836F7F" w:rsidRDefault="00E0094D" w:rsidP="000B6144">
            <w:r>
              <w:rPr>
                <w:noProof/>
              </w:rPr>
              <w:drawing>
                <wp:inline distT="0" distB="0" distL="0" distR="0" wp14:anchorId="715A6FC6" wp14:editId="357EEE93">
                  <wp:extent cx="6391275" cy="4505325"/>
                  <wp:effectExtent l="0" t="0" r="0" b="0"/>
                  <wp:docPr id="3" name="Рисунок 3" descr="http://images.trucksale.ru/upload/catalog/images/1509/thumb840x630_20e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trucksale.ru/upload/catalog/images/1509/thumb840x630_20e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635" w:rsidRDefault="00C60635" w:rsidP="006D510A">
      <w:pPr>
        <w:tabs>
          <w:tab w:val="left" w:pos="1950"/>
        </w:tabs>
      </w:pPr>
    </w:p>
    <w:p w:rsidR="006D510A" w:rsidRDefault="006D510A" w:rsidP="00C60635">
      <w:pPr>
        <w:tabs>
          <w:tab w:val="left" w:pos="1785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9"/>
      </w:tblGrid>
      <w:tr w:rsidR="00C60635" w:rsidTr="00D91F0D">
        <w:trPr>
          <w:trHeight w:val="841"/>
        </w:trPr>
        <w:tc>
          <w:tcPr>
            <w:tcW w:w="10249" w:type="dxa"/>
          </w:tcPr>
          <w:p w:rsidR="00C60635" w:rsidRDefault="00C60635" w:rsidP="00A3732F"/>
          <w:p w:rsidR="00C60635" w:rsidRPr="001E03B8" w:rsidRDefault="00814DA7" w:rsidP="00A3732F">
            <w:pPr>
              <w:rPr>
                <w:sz w:val="28"/>
                <w:szCs w:val="28"/>
              </w:rPr>
            </w:pPr>
            <w:r w:rsidRPr="001E03B8">
              <w:rPr>
                <w:sz w:val="28"/>
                <w:szCs w:val="28"/>
              </w:rPr>
              <w:t>Контрольно - измерительные   приборы    трактора</w:t>
            </w:r>
          </w:p>
        </w:tc>
      </w:tr>
      <w:tr w:rsidR="00C60635" w:rsidTr="00E91F32">
        <w:trPr>
          <w:trHeight w:val="14439"/>
        </w:trPr>
        <w:tc>
          <w:tcPr>
            <w:tcW w:w="10249" w:type="dxa"/>
          </w:tcPr>
          <w:p w:rsidR="00C86E97" w:rsidRDefault="00C86E97" w:rsidP="00A3732F"/>
          <w:p w:rsidR="00B36072" w:rsidRDefault="00B36072" w:rsidP="00D91F0D">
            <w:pPr>
              <w:jc w:val="center"/>
            </w:pPr>
          </w:p>
          <w:p w:rsidR="00C60635" w:rsidRDefault="00C60635" w:rsidP="00E0094D">
            <w:pPr>
              <w:jc w:val="center"/>
            </w:pPr>
          </w:p>
          <w:p w:rsidR="008E7DBB" w:rsidRDefault="008E7DBB" w:rsidP="00D91F0D">
            <w:pPr>
              <w:jc w:val="center"/>
            </w:pPr>
          </w:p>
          <w:p w:rsidR="008E7DBB" w:rsidRPr="00E94364" w:rsidRDefault="00E0094D" w:rsidP="00D91F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8D5ECE" wp14:editId="147AF861">
                  <wp:extent cx="5749925" cy="4316730"/>
                  <wp:effectExtent l="0" t="0" r="3175" b="7620"/>
                  <wp:docPr id="4" name="Рисунок 4" descr="https://ic.pics.livejournal.com/egor_23/73280836/759588/759588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.pics.livejournal.com/egor_23/73280836/759588/759588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925" cy="431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F32" w:rsidRDefault="00E91F32" w:rsidP="00C60635">
      <w:pPr>
        <w:tabs>
          <w:tab w:val="left" w:pos="1785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9"/>
      </w:tblGrid>
      <w:tr w:rsidR="00814DA7" w:rsidTr="00A3732F">
        <w:trPr>
          <w:trHeight w:val="983"/>
        </w:trPr>
        <w:tc>
          <w:tcPr>
            <w:tcW w:w="10249" w:type="dxa"/>
          </w:tcPr>
          <w:p w:rsidR="003B276C" w:rsidRDefault="00814DA7" w:rsidP="00814DA7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lastRenderedPageBreak/>
              <w:tab/>
            </w:r>
          </w:p>
          <w:p w:rsidR="00814DA7" w:rsidRPr="001E03B8" w:rsidRDefault="00814DA7" w:rsidP="00814DA7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1E03B8">
              <w:rPr>
                <w:sz w:val="28"/>
                <w:szCs w:val="28"/>
              </w:rPr>
              <w:t>Рычаги управления коробкой передач</w:t>
            </w:r>
          </w:p>
        </w:tc>
      </w:tr>
      <w:tr w:rsidR="00814DA7" w:rsidTr="00A3732F">
        <w:trPr>
          <w:trHeight w:val="12660"/>
        </w:trPr>
        <w:tc>
          <w:tcPr>
            <w:tcW w:w="10249" w:type="dxa"/>
          </w:tcPr>
          <w:p w:rsidR="00091D86" w:rsidRDefault="00091D86" w:rsidP="00A3732F"/>
          <w:p w:rsidR="00B63203" w:rsidRDefault="00B63203" w:rsidP="00B63203"/>
          <w:p w:rsidR="00814DA7" w:rsidRPr="00B63203" w:rsidRDefault="006200F6" w:rsidP="008E7D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4200E7" wp14:editId="2F75808B">
                  <wp:extent cx="5991225" cy="4048125"/>
                  <wp:effectExtent l="0" t="0" r="0" b="0"/>
                  <wp:docPr id="9" name="Рисунок 9" descr="http://agro-russia.com/imgs/board/66/156166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gro-russia.com/imgs/board/66/156166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DA7" w:rsidRPr="00C60635" w:rsidRDefault="00814DA7" w:rsidP="00814DA7">
      <w:pPr>
        <w:tabs>
          <w:tab w:val="left" w:pos="1785"/>
        </w:tabs>
      </w:pPr>
    </w:p>
    <w:p w:rsidR="00814DA7" w:rsidRDefault="00814DA7" w:rsidP="00814DA7">
      <w:pPr>
        <w:tabs>
          <w:tab w:val="left" w:pos="1560"/>
        </w:tabs>
      </w:pPr>
    </w:p>
    <w:p w:rsidR="00814DA7" w:rsidRPr="00814DA7" w:rsidRDefault="00814DA7" w:rsidP="00814DA7"/>
    <w:p w:rsidR="00814DA7" w:rsidRPr="00814DA7" w:rsidRDefault="00814DA7" w:rsidP="00814DA7"/>
    <w:p w:rsidR="00814DA7" w:rsidRPr="00814DA7" w:rsidRDefault="00814DA7" w:rsidP="00814DA7"/>
    <w:p w:rsidR="00814DA7" w:rsidRDefault="00814DA7" w:rsidP="00814DA7"/>
    <w:p w:rsidR="00814DA7" w:rsidRDefault="00814DA7" w:rsidP="00814DA7">
      <w:pPr>
        <w:tabs>
          <w:tab w:val="left" w:pos="1605"/>
        </w:tabs>
      </w:pPr>
      <w: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6"/>
      </w:tblGrid>
      <w:tr w:rsidR="00814DA7" w:rsidTr="00A3732F">
        <w:trPr>
          <w:trHeight w:val="983"/>
        </w:trPr>
        <w:tc>
          <w:tcPr>
            <w:tcW w:w="10249" w:type="dxa"/>
          </w:tcPr>
          <w:p w:rsidR="00814DA7" w:rsidRPr="00814DA7" w:rsidRDefault="00814DA7" w:rsidP="00A3732F">
            <w:pPr>
              <w:rPr>
                <w:b/>
              </w:rPr>
            </w:pPr>
          </w:p>
          <w:p w:rsidR="00814DA7" w:rsidRPr="001E03B8" w:rsidRDefault="007C2D63" w:rsidP="007C2D6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1E03B8">
              <w:rPr>
                <w:sz w:val="28"/>
                <w:szCs w:val="28"/>
              </w:rPr>
              <w:t>Рычаги управления запуском пускового и основного двигателей</w:t>
            </w:r>
          </w:p>
        </w:tc>
      </w:tr>
      <w:tr w:rsidR="00814DA7" w:rsidTr="00A3732F">
        <w:trPr>
          <w:trHeight w:val="12660"/>
        </w:trPr>
        <w:tc>
          <w:tcPr>
            <w:tcW w:w="10249" w:type="dxa"/>
          </w:tcPr>
          <w:p w:rsidR="00091D86" w:rsidRDefault="00091D86" w:rsidP="00A3732F">
            <w:pPr>
              <w:rPr>
                <w:b/>
              </w:rPr>
            </w:pPr>
          </w:p>
          <w:p w:rsidR="00091D86" w:rsidRDefault="00091D86" w:rsidP="00091D86"/>
          <w:p w:rsidR="00263D97" w:rsidRDefault="00B6250E" w:rsidP="00263D97">
            <w:r>
              <w:rPr>
                <w:noProof/>
              </w:rPr>
              <w:drawing>
                <wp:inline distT="0" distB="0" distL="0" distR="0">
                  <wp:extent cx="6438900" cy="3990975"/>
                  <wp:effectExtent l="0" t="0" r="0" b="0"/>
                  <wp:docPr id="22" name="Рисунок 22" descr="C:\Users\Администратор\Desktop\f7922d1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f7922d1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DA7" w:rsidRPr="00263D97" w:rsidRDefault="00196417" w:rsidP="003B276C">
            <w:pPr>
              <w:jc w:val="center"/>
            </w:pPr>
            <w:r>
              <w:rPr>
                <w:noProof/>
              </w:rPr>
            </w:r>
            <w:r>
              <w:pict>
                <v:rect id="AutoShape 6" o:spid="_x0000_s1028" alt="Описание: https://a.d-cd.net/f7922d1s-96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6JaYHPAgAA5AUAAA4AAAAAAAAAAAAAAAAALgIAAGRycy9lMm9Eb2MueG1sUEsB&#10;Ai0AFAAGAAgAAAAhAEyg6SzYAAAAAwEAAA8AAAAAAAAAAAAAAAAAKQUAAGRycy9kb3ducmV2Lnht&#10;bFBLBQYAAAAABAAEAPMAAAAu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814DA7" w:rsidRPr="00C60635" w:rsidRDefault="00814DA7" w:rsidP="00814DA7">
      <w:pPr>
        <w:tabs>
          <w:tab w:val="left" w:pos="1785"/>
        </w:tabs>
      </w:pPr>
    </w:p>
    <w:p w:rsidR="004A3174" w:rsidRDefault="004A3174" w:rsidP="00814DA7">
      <w:pPr>
        <w:tabs>
          <w:tab w:val="left" w:pos="1605"/>
        </w:tabs>
      </w:pPr>
    </w:p>
    <w:p w:rsidR="004A3174" w:rsidRPr="004A3174" w:rsidRDefault="004A3174" w:rsidP="004A3174"/>
    <w:p w:rsidR="004A3174" w:rsidRPr="004A3174" w:rsidRDefault="004A3174" w:rsidP="004A3174"/>
    <w:p w:rsidR="004A3174" w:rsidRDefault="004A3174" w:rsidP="004A3174"/>
    <w:p w:rsidR="004A3174" w:rsidRDefault="004A3174" w:rsidP="004A3174"/>
    <w:p w:rsidR="00814DA7" w:rsidRDefault="004A3174" w:rsidP="004A3174">
      <w:pPr>
        <w:tabs>
          <w:tab w:val="left" w:pos="1680"/>
        </w:tabs>
      </w:pPr>
      <w:r>
        <w:tab/>
      </w:r>
    </w:p>
    <w:p w:rsidR="004A3174" w:rsidRDefault="004A3174" w:rsidP="004A3174">
      <w:pPr>
        <w:tabs>
          <w:tab w:val="left" w:pos="1680"/>
        </w:tabs>
      </w:pPr>
    </w:p>
    <w:p w:rsidR="004A3174" w:rsidRDefault="004A3174" w:rsidP="004A3174"/>
    <w:p w:rsidR="00246C14" w:rsidRPr="001E03B8" w:rsidRDefault="004A3174" w:rsidP="00F041B3">
      <w:pPr>
        <w:tabs>
          <w:tab w:val="left" w:pos="2070"/>
        </w:tabs>
        <w:jc w:val="center"/>
        <w:rPr>
          <w:sz w:val="28"/>
          <w:szCs w:val="28"/>
        </w:rPr>
      </w:pPr>
      <w:r w:rsidRPr="001E03B8">
        <w:rPr>
          <w:sz w:val="28"/>
          <w:szCs w:val="28"/>
        </w:rPr>
        <w:t xml:space="preserve">Список используемой </w:t>
      </w:r>
      <w:r w:rsidR="00246C14" w:rsidRPr="001E03B8">
        <w:rPr>
          <w:sz w:val="28"/>
          <w:szCs w:val="28"/>
        </w:rPr>
        <w:t xml:space="preserve"> литературы</w:t>
      </w:r>
    </w:p>
    <w:p w:rsidR="00246C14" w:rsidRPr="001E03B8" w:rsidRDefault="00246C14" w:rsidP="00246C14">
      <w:pPr>
        <w:rPr>
          <w:sz w:val="28"/>
          <w:szCs w:val="28"/>
        </w:rPr>
      </w:pPr>
    </w:p>
    <w:p w:rsidR="00246C14" w:rsidRPr="001E03B8" w:rsidRDefault="00246C14" w:rsidP="00246C14">
      <w:pPr>
        <w:rPr>
          <w:sz w:val="28"/>
          <w:szCs w:val="28"/>
        </w:rPr>
      </w:pPr>
    </w:p>
    <w:p w:rsidR="00246C14" w:rsidRPr="001E03B8" w:rsidRDefault="00246C14" w:rsidP="00246C14">
      <w:pPr>
        <w:rPr>
          <w:sz w:val="28"/>
          <w:szCs w:val="28"/>
        </w:rPr>
      </w:pPr>
    </w:p>
    <w:p w:rsidR="00246C14" w:rsidRPr="001E03B8" w:rsidRDefault="00246C14" w:rsidP="00246C14">
      <w:pPr>
        <w:rPr>
          <w:sz w:val="28"/>
          <w:szCs w:val="28"/>
        </w:rPr>
      </w:pPr>
    </w:p>
    <w:p w:rsidR="004C5959" w:rsidRPr="001E03B8" w:rsidRDefault="004C5959" w:rsidP="00F041B3">
      <w:pPr>
        <w:tabs>
          <w:tab w:val="left" w:pos="1380"/>
        </w:tabs>
        <w:jc w:val="center"/>
        <w:rPr>
          <w:sz w:val="28"/>
          <w:szCs w:val="28"/>
        </w:rPr>
      </w:pPr>
      <w:r w:rsidRPr="001E03B8">
        <w:rPr>
          <w:sz w:val="28"/>
          <w:szCs w:val="28"/>
        </w:rPr>
        <w:t xml:space="preserve">- </w:t>
      </w:r>
      <w:r w:rsidR="00246C14" w:rsidRPr="001E03B8">
        <w:rPr>
          <w:sz w:val="28"/>
          <w:szCs w:val="28"/>
        </w:rPr>
        <w:t xml:space="preserve">Методические  рекомендации </w:t>
      </w:r>
      <w:r w:rsidRPr="001E03B8">
        <w:rPr>
          <w:sz w:val="28"/>
          <w:szCs w:val="28"/>
        </w:rPr>
        <w:t>по обучению вождению учащихся.</w:t>
      </w:r>
    </w:p>
    <w:p w:rsidR="009C5595" w:rsidRPr="001E03B8" w:rsidRDefault="004C5959" w:rsidP="00F041B3">
      <w:pPr>
        <w:tabs>
          <w:tab w:val="left" w:pos="1380"/>
        </w:tabs>
        <w:jc w:val="center"/>
        <w:rPr>
          <w:sz w:val="28"/>
          <w:szCs w:val="28"/>
        </w:rPr>
      </w:pPr>
      <w:r w:rsidRPr="001E03B8">
        <w:rPr>
          <w:sz w:val="28"/>
          <w:szCs w:val="28"/>
        </w:rPr>
        <w:t xml:space="preserve">Москва. 1980 г. </w:t>
      </w:r>
      <w:r w:rsidR="00D90BC0" w:rsidRPr="001E03B8">
        <w:rPr>
          <w:sz w:val="28"/>
          <w:szCs w:val="28"/>
        </w:rPr>
        <w:t xml:space="preserve"> - </w:t>
      </w:r>
      <w:r w:rsidRPr="001E03B8">
        <w:rPr>
          <w:sz w:val="28"/>
          <w:szCs w:val="28"/>
        </w:rPr>
        <w:t>111 стр.</w:t>
      </w:r>
    </w:p>
    <w:p w:rsidR="009C5595" w:rsidRPr="001E03B8" w:rsidRDefault="009C5595" w:rsidP="00F041B3">
      <w:pPr>
        <w:jc w:val="center"/>
        <w:rPr>
          <w:sz w:val="28"/>
          <w:szCs w:val="28"/>
        </w:rPr>
      </w:pPr>
    </w:p>
    <w:p w:rsidR="009C5595" w:rsidRPr="001E03B8" w:rsidRDefault="009C5595" w:rsidP="00F041B3">
      <w:pPr>
        <w:jc w:val="center"/>
        <w:rPr>
          <w:sz w:val="28"/>
          <w:szCs w:val="28"/>
        </w:rPr>
      </w:pPr>
    </w:p>
    <w:p w:rsidR="009C5595" w:rsidRPr="001E03B8" w:rsidRDefault="009C5595" w:rsidP="00F041B3">
      <w:pPr>
        <w:tabs>
          <w:tab w:val="left" w:pos="1545"/>
        </w:tabs>
        <w:jc w:val="center"/>
        <w:rPr>
          <w:color w:val="000000"/>
          <w:sz w:val="28"/>
          <w:szCs w:val="28"/>
          <w:lang w:eastAsia="en-US"/>
        </w:rPr>
      </w:pPr>
      <w:r w:rsidRPr="001E03B8">
        <w:rPr>
          <w:sz w:val="28"/>
          <w:szCs w:val="28"/>
        </w:rPr>
        <w:t xml:space="preserve">- </w:t>
      </w:r>
      <w:r w:rsidRPr="001E03B8">
        <w:rPr>
          <w:color w:val="000000"/>
          <w:sz w:val="28"/>
          <w:szCs w:val="28"/>
          <w:lang w:eastAsia="en-US"/>
        </w:rPr>
        <w:t xml:space="preserve">Тракторы ДТ-75М,  М. А. Шаров, Л. А. </w:t>
      </w:r>
      <w:proofErr w:type="spellStart"/>
      <w:r w:rsidRPr="001E03B8">
        <w:rPr>
          <w:color w:val="000000"/>
          <w:sz w:val="28"/>
          <w:szCs w:val="28"/>
          <w:lang w:eastAsia="en-US"/>
        </w:rPr>
        <w:t>Дивинский</w:t>
      </w:r>
      <w:proofErr w:type="spellEnd"/>
      <w:r w:rsidRPr="001E03B8">
        <w:rPr>
          <w:color w:val="000000"/>
          <w:sz w:val="28"/>
          <w:szCs w:val="28"/>
          <w:lang w:eastAsia="en-US"/>
        </w:rPr>
        <w:t>, Н. П. Харченко и др.</w:t>
      </w:r>
    </w:p>
    <w:p w:rsidR="00D369B2" w:rsidRPr="001E03B8" w:rsidRDefault="009C5595" w:rsidP="00F041B3">
      <w:pPr>
        <w:tabs>
          <w:tab w:val="left" w:pos="1545"/>
        </w:tabs>
        <w:jc w:val="center"/>
        <w:rPr>
          <w:sz w:val="28"/>
          <w:szCs w:val="28"/>
        </w:rPr>
      </w:pPr>
      <w:r w:rsidRPr="001E03B8">
        <w:rPr>
          <w:color w:val="000000"/>
          <w:sz w:val="28"/>
          <w:szCs w:val="28"/>
          <w:lang w:eastAsia="en-US"/>
        </w:rPr>
        <w:t>М.: Колос, 1978. —375с. сил.</w:t>
      </w:r>
    </w:p>
    <w:p w:rsidR="00D369B2" w:rsidRPr="001E03B8" w:rsidRDefault="00D369B2" w:rsidP="00F041B3">
      <w:pPr>
        <w:jc w:val="center"/>
        <w:rPr>
          <w:sz w:val="28"/>
          <w:szCs w:val="28"/>
        </w:rPr>
      </w:pPr>
    </w:p>
    <w:p w:rsidR="00D369B2" w:rsidRPr="001E03B8" w:rsidRDefault="00D369B2" w:rsidP="00F041B3">
      <w:pPr>
        <w:jc w:val="center"/>
        <w:rPr>
          <w:sz w:val="28"/>
          <w:szCs w:val="28"/>
        </w:rPr>
      </w:pPr>
    </w:p>
    <w:p w:rsidR="00D369B2" w:rsidRPr="001E03B8" w:rsidRDefault="00D369B2" w:rsidP="00F041B3">
      <w:pPr>
        <w:jc w:val="center"/>
        <w:rPr>
          <w:sz w:val="28"/>
          <w:szCs w:val="28"/>
        </w:rPr>
      </w:pPr>
    </w:p>
    <w:p w:rsidR="00D369B2" w:rsidRPr="001E03B8" w:rsidRDefault="00D369B2" w:rsidP="00F041B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en-US"/>
        </w:rPr>
      </w:pPr>
      <w:r w:rsidRPr="001E03B8">
        <w:rPr>
          <w:sz w:val="28"/>
          <w:szCs w:val="28"/>
        </w:rPr>
        <w:t xml:space="preserve">- </w:t>
      </w:r>
      <w:r w:rsidRPr="001E03B8">
        <w:rPr>
          <w:bCs/>
          <w:color w:val="000000"/>
          <w:sz w:val="28"/>
          <w:szCs w:val="28"/>
          <w:lang w:eastAsia="en-US"/>
        </w:rPr>
        <w:t>Богатырев А. В.</w:t>
      </w:r>
      <w:r w:rsidRPr="001E03B8">
        <w:rPr>
          <w:color w:val="000000"/>
          <w:sz w:val="28"/>
          <w:szCs w:val="28"/>
          <w:lang w:eastAsia="en-US"/>
        </w:rPr>
        <w:t xml:space="preserve">     Гусеничные тракторы. — М.: Колос, 1984. — 207 с.</w:t>
      </w:r>
      <w:proofErr w:type="gramStart"/>
      <w:r w:rsidRPr="001E03B8">
        <w:rPr>
          <w:color w:val="000000"/>
          <w:sz w:val="28"/>
          <w:szCs w:val="28"/>
          <w:lang w:eastAsia="en-US"/>
        </w:rPr>
        <w:t>,-</w:t>
      </w:r>
      <w:proofErr w:type="gramEnd"/>
      <w:r w:rsidRPr="001E03B8">
        <w:rPr>
          <w:color w:val="000000"/>
          <w:sz w:val="28"/>
          <w:szCs w:val="28"/>
          <w:lang w:eastAsia="en-US"/>
        </w:rPr>
        <w:t>ил.</w:t>
      </w:r>
    </w:p>
    <w:p w:rsidR="004A3174" w:rsidRPr="001E03B8" w:rsidRDefault="004A3174" w:rsidP="00F041B3">
      <w:pPr>
        <w:tabs>
          <w:tab w:val="left" w:pos="1485"/>
        </w:tabs>
        <w:jc w:val="center"/>
        <w:rPr>
          <w:sz w:val="28"/>
          <w:szCs w:val="28"/>
        </w:rPr>
      </w:pPr>
    </w:p>
    <w:sectPr w:rsidR="004A3174" w:rsidRPr="001E03B8" w:rsidSect="008255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5564"/>
    <w:rsid w:val="00011344"/>
    <w:rsid w:val="00091D86"/>
    <w:rsid w:val="000B6144"/>
    <w:rsid w:val="001949E5"/>
    <w:rsid w:val="00196417"/>
    <w:rsid w:val="001D1230"/>
    <w:rsid w:val="001E03B8"/>
    <w:rsid w:val="00246C14"/>
    <w:rsid w:val="00263D97"/>
    <w:rsid w:val="002912AA"/>
    <w:rsid w:val="0029615B"/>
    <w:rsid w:val="00394A75"/>
    <w:rsid w:val="003B276C"/>
    <w:rsid w:val="004A3174"/>
    <w:rsid w:val="004A3B48"/>
    <w:rsid w:val="004B0F4A"/>
    <w:rsid w:val="004C5959"/>
    <w:rsid w:val="0052611C"/>
    <w:rsid w:val="006200F6"/>
    <w:rsid w:val="006D510A"/>
    <w:rsid w:val="006F3A60"/>
    <w:rsid w:val="007B5A6C"/>
    <w:rsid w:val="007C2D63"/>
    <w:rsid w:val="00814DA7"/>
    <w:rsid w:val="00825564"/>
    <w:rsid w:val="00833684"/>
    <w:rsid w:val="00836F7F"/>
    <w:rsid w:val="00855B69"/>
    <w:rsid w:val="00863E61"/>
    <w:rsid w:val="00882D48"/>
    <w:rsid w:val="008906C3"/>
    <w:rsid w:val="008E7DBB"/>
    <w:rsid w:val="0096470D"/>
    <w:rsid w:val="009B0EF6"/>
    <w:rsid w:val="009C5595"/>
    <w:rsid w:val="009E07A5"/>
    <w:rsid w:val="00A053D5"/>
    <w:rsid w:val="00A2338E"/>
    <w:rsid w:val="00AD33CD"/>
    <w:rsid w:val="00B36072"/>
    <w:rsid w:val="00B6250E"/>
    <w:rsid w:val="00B63203"/>
    <w:rsid w:val="00C60635"/>
    <w:rsid w:val="00C84731"/>
    <w:rsid w:val="00C86E97"/>
    <w:rsid w:val="00CD6799"/>
    <w:rsid w:val="00D14109"/>
    <w:rsid w:val="00D369B2"/>
    <w:rsid w:val="00D90BC0"/>
    <w:rsid w:val="00D91F0D"/>
    <w:rsid w:val="00E0094D"/>
    <w:rsid w:val="00E22183"/>
    <w:rsid w:val="00E91F32"/>
    <w:rsid w:val="00E94364"/>
    <w:rsid w:val="00EE1776"/>
    <w:rsid w:val="00EF2567"/>
    <w:rsid w:val="00F041B3"/>
    <w:rsid w:val="00FA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4"/>
    <w:rPr>
      <w:rFonts w:cs="Times New Roman"/>
      <w:color w:val="auto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2556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556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556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25564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25564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25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564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56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56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5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5564"/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character" w:customStyle="1" w:styleId="40">
    <w:name w:val="Заголовок 4 Знак"/>
    <w:basedOn w:val="a0"/>
    <w:link w:val="4"/>
    <w:uiPriority w:val="9"/>
    <w:rsid w:val="00825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Cs w:val="24"/>
    </w:rPr>
  </w:style>
  <w:style w:type="character" w:customStyle="1" w:styleId="50">
    <w:name w:val="Заголовок 5 Знак"/>
    <w:basedOn w:val="a0"/>
    <w:link w:val="5"/>
    <w:uiPriority w:val="9"/>
    <w:rsid w:val="00825564"/>
    <w:rPr>
      <w:rFonts w:asciiTheme="majorHAnsi" w:eastAsiaTheme="majorEastAsia" w:hAnsiTheme="majorHAnsi" w:cstheme="majorBidi"/>
      <w:smallCaps/>
      <w:color w:val="3071C3" w:themeColor="text2" w:themeTint="BF"/>
      <w:spacing w:val="20"/>
      <w:szCs w:val="24"/>
    </w:rPr>
  </w:style>
  <w:style w:type="character" w:customStyle="1" w:styleId="60">
    <w:name w:val="Заголовок 6 Знак"/>
    <w:basedOn w:val="a0"/>
    <w:link w:val="6"/>
    <w:uiPriority w:val="9"/>
    <w:rsid w:val="00825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25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25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25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2556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25564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25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25564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2556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25564"/>
    <w:rPr>
      <w:b/>
      <w:bCs/>
      <w:spacing w:val="0"/>
    </w:rPr>
  </w:style>
  <w:style w:type="character" w:styleId="a9">
    <w:name w:val="Emphasis"/>
    <w:uiPriority w:val="20"/>
    <w:qFormat/>
    <w:rsid w:val="00825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25564"/>
  </w:style>
  <w:style w:type="paragraph" w:styleId="ab">
    <w:name w:val="List Paragraph"/>
    <w:basedOn w:val="a"/>
    <w:uiPriority w:val="34"/>
    <w:qFormat/>
    <w:rsid w:val="00825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564"/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2556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255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255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2556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25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25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25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56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D12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1230"/>
    <w:rPr>
      <w:rFonts w:ascii="Tahoma" w:hAnsi="Tahoma" w:cs="Tahoma"/>
      <w:color w:val="auto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BEST</cp:lastModifiedBy>
  <cp:revision>20</cp:revision>
  <dcterms:created xsi:type="dcterms:W3CDTF">2011-10-09T17:37:00Z</dcterms:created>
  <dcterms:modified xsi:type="dcterms:W3CDTF">2019-12-20T09:33:00Z</dcterms:modified>
</cp:coreProperties>
</file>