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1" w:rsidRPr="002A49AA" w:rsidRDefault="00E761F1" w:rsidP="00E761F1">
      <w:pPr>
        <w:jc w:val="center"/>
        <w:rPr>
          <w:b/>
          <w:szCs w:val="24"/>
        </w:rPr>
      </w:pPr>
      <w:r w:rsidRPr="002A49AA">
        <w:rPr>
          <w:b/>
          <w:szCs w:val="24"/>
        </w:rPr>
        <w:t>ИЗ ОПЫТА РАБОТЫ С РОМАНТИЧЕСКИМИ ПРОИЗВЕДЕНИЯМИ В КЛАССЕ КАМЕРНОГО АНСАМБЛЯ</w:t>
      </w:r>
    </w:p>
    <w:p w:rsidR="00E761F1" w:rsidRPr="002A49AA" w:rsidRDefault="00E761F1" w:rsidP="004B7DDE">
      <w:pPr>
        <w:rPr>
          <w:szCs w:val="24"/>
        </w:rPr>
      </w:pPr>
    </w:p>
    <w:p w:rsidR="00E761F1" w:rsidRPr="002A49AA" w:rsidRDefault="00E761F1" w:rsidP="002A49AA">
      <w:pPr>
        <w:pStyle w:val="Default"/>
        <w:jc w:val="center"/>
        <w:rPr>
          <w:b/>
        </w:rPr>
      </w:pPr>
      <w:proofErr w:type="gramStart"/>
      <w:r w:rsidRPr="002A49AA">
        <w:rPr>
          <w:b/>
        </w:rPr>
        <w:t>Ансамблевое</w:t>
      </w:r>
      <w:proofErr w:type="gramEnd"/>
      <w:r w:rsidRPr="002A49AA">
        <w:rPr>
          <w:b/>
        </w:rPr>
        <w:t xml:space="preserve"> </w:t>
      </w:r>
      <w:proofErr w:type="spellStart"/>
      <w:r w:rsidRPr="002A49AA">
        <w:rPr>
          <w:b/>
        </w:rPr>
        <w:t>музицирование</w:t>
      </w:r>
      <w:proofErr w:type="spellEnd"/>
      <w:r w:rsidRPr="002A49AA">
        <w:rPr>
          <w:b/>
        </w:rPr>
        <w:t xml:space="preserve"> как процесс воспитания учащегося-музыканта.</w:t>
      </w:r>
      <w:r w:rsidR="002A49AA" w:rsidRPr="002A49AA">
        <w:rPr>
          <w:b/>
        </w:rPr>
        <w:t xml:space="preserve"> Исторический экскурс</w:t>
      </w:r>
    </w:p>
    <w:p w:rsidR="002A49AA" w:rsidRPr="002A49AA" w:rsidRDefault="002A49AA" w:rsidP="002A49AA">
      <w:pPr>
        <w:pStyle w:val="Default"/>
        <w:jc w:val="center"/>
        <w:rPr>
          <w:b/>
        </w:rPr>
      </w:pPr>
    </w:p>
    <w:p w:rsidR="002A49AA" w:rsidRPr="002A49AA" w:rsidRDefault="002A49AA" w:rsidP="002A49AA">
      <w:pPr>
        <w:pStyle w:val="Default"/>
        <w:jc w:val="both"/>
        <w:rPr>
          <w:b/>
          <w:i/>
        </w:rPr>
      </w:pPr>
      <w:r w:rsidRPr="002A49AA">
        <w:rPr>
          <w:b/>
          <w:i/>
        </w:rPr>
        <w:t>Захаров Антон Анатольевич, преподаватель, ГПОУ ТО «</w:t>
      </w:r>
      <w:proofErr w:type="spellStart"/>
      <w:r w:rsidRPr="002A49AA">
        <w:rPr>
          <w:b/>
          <w:i/>
        </w:rPr>
        <w:t>Новомосковский</w:t>
      </w:r>
      <w:proofErr w:type="spellEnd"/>
      <w:r w:rsidRPr="002A49AA">
        <w:rPr>
          <w:b/>
          <w:i/>
        </w:rPr>
        <w:t xml:space="preserve"> музыкальный колледж имени М. И. Глинки»</w:t>
      </w:r>
    </w:p>
    <w:p w:rsidR="002A49AA" w:rsidRPr="002A49AA" w:rsidRDefault="002A49AA" w:rsidP="002A49AA">
      <w:pPr>
        <w:pStyle w:val="Default"/>
        <w:jc w:val="both"/>
        <w:rPr>
          <w:b/>
          <w:i/>
        </w:rPr>
      </w:pPr>
    </w:p>
    <w:p w:rsidR="00E761F1" w:rsidRPr="002A49AA" w:rsidRDefault="00E761F1" w:rsidP="00E761F1">
      <w:pPr>
        <w:pStyle w:val="Default"/>
        <w:jc w:val="both"/>
      </w:pPr>
      <w:r w:rsidRPr="002A49AA">
        <w:tab/>
      </w:r>
      <w:proofErr w:type="gramStart"/>
      <w:r w:rsidRPr="002A49AA">
        <w:t>Ансамблевое</w:t>
      </w:r>
      <w:proofErr w:type="gramEnd"/>
      <w:r w:rsidRPr="002A49AA">
        <w:t xml:space="preserve"> </w:t>
      </w:r>
      <w:proofErr w:type="spellStart"/>
      <w:r w:rsidRPr="002A49AA">
        <w:t>музицирование</w:t>
      </w:r>
      <w:proofErr w:type="spellEnd"/>
      <w:r w:rsidRPr="002A49AA">
        <w:t xml:space="preserve">  является важнейшей составляющей процесса воспитания </w:t>
      </w:r>
      <w:r w:rsidR="0075591C" w:rsidRPr="002A49AA">
        <w:t>учащегося-</w:t>
      </w:r>
      <w:r w:rsidRPr="002A49AA">
        <w:t>музыканта. Привлекательность игры в ансамбле, как правило, связана со спецификой этого вида исполнительства –</w:t>
      </w:r>
      <w:r w:rsidR="00966840" w:rsidRPr="002A49AA">
        <w:t xml:space="preserve"> </w:t>
      </w:r>
      <w:r w:rsidRPr="002A49AA">
        <w:t xml:space="preserve">сотворчестве нескольких участников. </w:t>
      </w:r>
    </w:p>
    <w:p w:rsidR="00E761F1" w:rsidRPr="002A49AA" w:rsidRDefault="0075591C" w:rsidP="00E761F1">
      <w:pPr>
        <w:pStyle w:val="Default"/>
        <w:jc w:val="both"/>
      </w:pPr>
      <w:r w:rsidRPr="002A49AA">
        <w:tab/>
      </w:r>
      <w:r w:rsidR="00E761F1" w:rsidRPr="002A49AA">
        <w:t xml:space="preserve">Камерная инструментальная музыка как специфическая разновидность музыкального искусства существенно отличается от симфонической и концертной </w:t>
      </w:r>
      <w:r w:rsidRPr="002A49AA">
        <w:t xml:space="preserve">инструментальной </w:t>
      </w:r>
      <w:r w:rsidR="00E761F1" w:rsidRPr="002A49AA">
        <w:t xml:space="preserve">музыки, так как изначально была предназначена для домашнего </w:t>
      </w:r>
      <w:proofErr w:type="spellStart"/>
      <w:r w:rsidR="00E761F1" w:rsidRPr="002A49AA">
        <w:t>музицирования</w:t>
      </w:r>
      <w:proofErr w:type="spellEnd"/>
      <w:r w:rsidR="00E761F1" w:rsidRPr="002A49AA">
        <w:t xml:space="preserve"> и исполнения в небольших помещениях. Именно это и обусловило ее название. Инструментальный состав камерного ансамбля колеблется в пределах от одного исполнителя-солиста до десяти-двенадцати. </w:t>
      </w:r>
    </w:p>
    <w:p w:rsidR="00E761F1" w:rsidRPr="002A49AA" w:rsidRDefault="0075591C" w:rsidP="00E761F1">
      <w:pPr>
        <w:pStyle w:val="Default"/>
        <w:jc w:val="both"/>
      </w:pPr>
      <w:r w:rsidRPr="002A49AA">
        <w:tab/>
      </w:r>
      <w:r w:rsidR="00E761F1" w:rsidRPr="002A49AA">
        <w:t xml:space="preserve">Первый этап эволюции камерно-ансамблевых жанров происходил в эпоху Средневековья и Возрождения и был связан со становлением инструментального и вокального многоголосия. Для инструментальных жанров было характерно свободное </w:t>
      </w:r>
      <w:proofErr w:type="spellStart"/>
      <w:r w:rsidR="00E761F1" w:rsidRPr="002A49AA">
        <w:t>контрапунктирование</w:t>
      </w:r>
      <w:proofErr w:type="spellEnd"/>
      <w:r w:rsidR="00E761F1" w:rsidRPr="002A49AA">
        <w:t xml:space="preserve"> партий. В XVII веке происходит процесс жанровой дифференциации камерно-ансамблевой музыки, а также е</w:t>
      </w:r>
      <w:r w:rsidRPr="002A49AA">
        <w:t>ё</w:t>
      </w:r>
      <w:r w:rsidR="00E761F1" w:rsidRPr="002A49AA">
        <w:t xml:space="preserve"> деления </w:t>
      </w:r>
      <w:proofErr w:type="gramStart"/>
      <w:r w:rsidR="00E761F1" w:rsidRPr="002A49AA">
        <w:t>на</w:t>
      </w:r>
      <w:proofErr w:type="gramEnd"/>
      <w:r w:rsidR="00E761F1" w:rsidRPr="002A49AA">
        <w:t xml:space="preserve"> церковную и камерную. В рамках становления в этот период не существовало точного разделения на соло, дуэты, трио, квартеты. По желанию исполнителей состав ансамбля мог трансформироваться в любой другой, </w:t>
      </w:r>
      <w:r w:rsidRPr="002A49AA">
        <w:t>в связи с тем, что</w:t>
      </w:r>
      <w:r w:rsidR="00E761F1" w:rsidRPr="002A49AA">
        <w:t xml:space="preserve"> число голосов в ансамбле не обязательно соотносилось с числом участников. По характеристике И. </w:t>
      </w:r>
      <w:proofErr w:type="spellStart"/>
      <w:r w:rsidR="00E761F1" w:rsidRPr="002A49AA">
        <w:t>Бялого</w:t>
      </w:r>
      <w:proofErr w:type="spellEnd"/>
      <w:r w:rsidR="00E761F1" w:rsidRPr="002A49AA">
        <w:t>, ансамбли эпохи Барокко «это п</w:t>
      </w:r>
      <w:r w:rsidRPr="002A49AA">
        <w:t>ё</w:t>
      </w:r>
      <w:r w:rsidR="00E761F1" w:rsidRPr="002A49AA">
        <w:t>стрые комбинации струнных, духовых, кла</w:t>
      </w:r>
      <w:r w:rsidRPr="002A49AA">
        <w:t>вишных и щипковых инструментов».</w:t>
      </w:r>
      <w:r w:rsidR="00E761F1" w:rsidRPr="002A49AA">
        <w:t xml:space="preserve"> Так, например, получившие широкое распространение в то время трио-сонаты могли содержать от одной до пяти инструментальных партий. </w:t>
      </w:r>
    </w:p>
    <w:p w:rsidR="00E761F1" w:rsidRPr="002A49AA" w:rsidRDefault="0075591C" w:rsidP="00E761F1">
      <w:pPr>
        <w:pStyle w:val="Default"/>
        <w:jc w:val="both"/>
      </w:pPr>
      <w:r w:rsidRPr="002A49AA">
        <w:tab/>
      </w:r>
      <w:r w:rsidR="00E761F1" w:rsidRPr="002A49AA">
        <w:t xml:space="preserve">В эпоху Классицизма виды и формы совместного группового исполнительства стали обретать собственную специфику, происходит процесс кристаллизации основных камерно-ансамблевых жанров – струнные трио и квартеты, трио, фортепианный дуэт, сонаты для струнных или духовых инструментов с фортепиано. Основные виды камерного инструментального ансамбля сформировались в творчестве представителей венской классической школы И. Гайдна, В. А. Моцарта, Л. Бетховена, создавших глубокие по содержанию и совершенные по форме образцы. Импровизационное начало в исполнительстве используется реже, повышается уровень фиксированности композиторского текста. </w:t>
      </w:r>
    </w:p>
    <w:p w:rsidR="00E761F1" w:rsidRPr="002A49AA" w:rsidRDefault="0075591C" w:rsidP="00E761F1">
      <w:pPr>
        <w:pStyle w:val="Default"/>
        <w:jc w:val="both"/>
      </w:pPr>
      <w:r w:rsidRPr="002A49AA">
        <w:tab/>
      </w:r>
      <w:r w:rsidR="00E761F1" w:rsidRPr="002A49AA">
        <w:t xml:space="preserve">Далее камерная музыка нашла свое развитие в произведениях композиторов-романтиков (Ф. Шуберт, Ф. Мендельсон, Р. Шуман). В эпоху Романтизма устанавливаются и закрепляются классические жанровые особенности камерно-инструментального ансамбля, композиторы пишут произведения для фортепианного трио, также часто встречаются квинтеты, секстеты, септеты и октеты. </w:t>
      </w:r>
    </w:p>
    <w:p w:rsidR="00E761F1" w:rsidRPr="002A49AA" w:rsidRDefault="0075591C" w:rsidP="00E761F1">
      <w:pPr>
        <w:pStyle w:val="Default"/>
        <w:jc w:val="both"/>
      </w:pPr>
      <w:r w:rsidRPr="002A49AA">
        <w:tab/>
      </w:r>
      <w:r w:rsidR="00E761F1" w:rsidRPr="002A49AA">
        <w:t xml:space="preserve">В XX веке камерный ансамбль становится ведущей сферой творчества композиторов и исполнителей. Его специфика связана с ведущими направлениями этого исторического периода – постромантизмом, импрессионизмом, экспрессионизмом и неоклассицизмом. Все это мы находим в камерном творчестве выдающихся русских композиторов (П. И. Чайковский, А. П. Бородин, А. К. Глазунов и др.), </w:t>
      </w:r>
      <w:proofErr w:type="gramStart"/>
      <w:r w:rsidR="00E761F1" w:rsidRPr="002A49AA">
        <w:t>традиции</w:t>
      </w:r>
      <w:proofErr w:type="gramEnd"/>
      <w:r w:rsidR="00E761F1" w:rsidRPr="002A49AA">
        <w:t xml:space="preserve"> которых нашли продолжение у Н. Я. </w:t>
      </w:r>
      <w:proofErr w:type="spellStart"/>
      <w:r w:rsidR="00E761F1" w:rsidRPr="002A49AA">
        <w:t>Мясковского</w:t>
      </w:r>
      <w:proofErr w:type="spellEnd"/>
      <w:r w:rsidR="00E761F1" w:rsidRPr="002A49AA">
        <w:t>, С. С. Прокофьева, Д. Д. Шостаковича</w:t>
      </w:r>
      <w:r w:rsidRPr="002A49AA">
        <w:t>.</w:t>
      </w:r>
      <w:r w:rsidR="00E761F1" w:rsidRPr="002A49AA">
        <w:t xml:space="preserve"> </w:t>
      </w:r>
    </w:p>
    <w:p w:rsidR="00E761F1" w:rsidRDefault="0075591C" w:rsidP="0075591C">
      <w:pPr>
        <w:pStyle w:val="Default"/>
        <w:jc w:val="both"/>
      </w:pPr>
      <w:r w:rsidRPr="002A49AA">
        <w:tab/>
      </w:r>
      <w:r w:rsidR="00E761F1" w:rsidRPr="002A49AA">
        <w:t xml:space="preserve">Камерный инструментальный ансамбль не только обладает богатыми выразительными возможностями, но и создает условия для развития профессиональной культуры музыканта-исполнителя любой специальности. Как учебная дисциплина, камерный ансамбль входит в учебные планы профессиональных и специальных музыкальных учебных заведений. Камерный ансамбль включен в перечень государственных экзаменов профессиональных музыкальных учебных заведений, что еще раз показывает его значение в воспитании музыканта-профессионала. </w:t>
      </w:r>
    </w:p>
    <w:p w:rsidR="002A49AA" w:rsidRPr="002A49AA" w:rsidRDefault="002A49AA" w:rsidP="0075591C">
      <w:pPr>
        <w:pStyle w:val="Default"/>
        <w:jc w:val="both"/>
      </w:pPr>
    </w:p>
    <w:p w:rsidR="0075591C" w:rsidRPr="002A49AA" w:rsidRDefault="0075591C" w:rsidP="0075591C">
      <w:pPr>
        <w:pStyle w:val="Default"/>
        <w:jc w:val="both"/>
      </w:pPr>
    </w:p>
    <w:p w:rsidR="00E761F1" w:rsidRPr="002A49AA" w:rsidRDefault="00E761F1" w:rsidP="004B7DDE">
      <w:pPr>
        <w:rPr>
          <w:b/>
          <w:szCs w:val="24"/>
        </w:rPr>
      </w:pPr>
      <w:r w:rsidRPr="002A49AA">
        <w:rPr>
          <w:b/>
          <w:szCs w:val="24"/>
        </w:rPr>
        <w:lastRenderedPageBreak/>
        <w:t>Романтизм и его эстетика.</w:t>
      </w:r>
    </w:p>
    <w:p w:rsidR="00E261E1" w:rsidRPr="002A49AA" w:rsidRDefault="00E261E1" w:rsidP="00E261E1">
      <w:pPr>
        <w:jc w:val="both"/>
        <w:rPr>
          <w:szCs w:val="24"/>
        </w:rPr>
      </w:pPr>
      <w:r w:rsidRPr="002A49AA">
        <w:rPr>
          <w:szCs w:val="24"/>
        </w:rPr>
        <w:tab/>
      </w:r>
      <w:r w:rsidR="0075591C" w:rsidRPr="002A49AA">
        <w:rPr>
          <w:szCs w:val="24"/>
        </w:rPr>
        <w:t xml:space="preserve">Промышленный переворот в Европе на рубеже </w:t>
      </w:r>
      <w:r w:rsidR="0075591C" w:rsidRPr="002A49AA">
        <w:rPr>
          <w:szCs w:val="24"/>
          <w:lang w:val="en-US"/>
        </w:rPr>
        <w:t>XVIII</w:t>
      </w:r>
      <w:r w:rsidR="0075591C" w:rsidRPr="002A49AA">
        <w:rPr>
          <w:szCs w:val="24"/>
        </w:rPr>
        <w:t>-</w:t>
      </w:r>
      <w:r w:rsidR="0075591C" w:rsidRPr="002A49AA">
        <w:rPr>
          <w:szCs w:val="24"/>
          <w:lang w:val="en-US"/>
        </w:rPr>
        <w:t>XIX</w:t>
      </w:r>
      <w:r w:rsidR="0075591C" w:rsidRPr="002A49AA">
        <w:rPr>
          <w:szCs w:val="24"/>
        </w:rPr>
        <w:t xml:space="preserve"> веков, крушение надежд, возложенных </w:t>
      </w:r>
      <w:r w:rsidR="004B7DDE" w:rsidRPr="002A49AA">
        <w:rPr>
          <w:szCs w:val="24"/>
        </w:rPr>
        <w:t>на</w:t>
      </w:r>
      <w:r w:rsidR="0075591C" w:rsidRPr="002A49AA">
        <w:rPr>
          <w:szCs w:val="24"/>
        </w:rPr>
        <w:t xml:space="preserve"> Великую французскую революцию, привел к крушению к</w:t>
      </w:r>
      <w:r w:rsidR="004B7DDE" w:rsidRPr="002A49AA">
        <w:rPr>
          <w:szCs w:val="24"/>
        </w:rPr>
        <w:t>ульт разума, провозглашённый эрой Просвещения. На пьедестал взошёл культ чувств и естественного начала в человеке</w:t>
      </w:r>
      <w:r w:rsidR="00DD3D48" w:rsidRPr="002A49AA">
        <w:rPr>
          <w:szCs w:val="24"/>
        </w:rPr>
        <w:t xml:space="preserve">. </w:t>
      </w:r>
      <w:r w:rsidR="004B7DDE" w:rsidRPr="002A49AA">
        <w:rPr>
          <w:szCs w:val="24"/>
        </w:rPr>
        <w:t xml:space="preserve">Так появился романтизм. В музыкальной культуре он просуществовал чуть больше века (1800—1910), тогда как в смежных сферах (живописи и литературе) его срок истёк на полстолетия раньше. </w:t>
      </w:r>
      <w:r w:rsidR="00F90CFE" w:rsidRPr="002A49AA">
        <w:rPr>
          <w:szCs w:val="24"/>
        </w:rPr>
        <w:t xml:space="preserve">Именно </w:t>
      </w:r>
      <w:r w:rsidR="004B7DDE" w:rsidRPr="002A49AA">
        <w:rPr>
          <w:szCs w:val="24"/>
        </w:rPr>
        <w:t xml:space="preserve">музыка была на вершине среди искусств у романтиков как </w:t>
      </w:r>
      <w:r w:rsidR="00F90CFE" w:rsidRPr="002A49AA">
        <w:rPr>
          <w:szCs w:val="24"/>
        </w:rPr>
        <w:t>наиболее духовное и свободное</w:t>
      </w:r>
      <w:r w:rsidR="004B7DDE" w:rsidRPr="002A49AA">
        <w:rPr>
          <w:szCs w:val="24"/>
        </w:rPr>
        <w:t xml:space="preserve"> из искусств. </w:t>
      </w:r>
      <w:r w:rsidRPr="002A49AA">
        <w:rPr>
          <w:szCs w:val="24"/>
        </w:rPr>
        <w:t>При этом</w:t>
      </w:r>
      <w:r w:rsidR="004B7DDE" w:rsidRPr="002A49AA">
        <w:rPr>
          <w:szCs w:val="24"/>
        </w:rPr>
        <w:t xml:space="preserve"> романтики, в отличие от представителей эпох античности и классицизма, не выстраивали иерархию искусств с её ч</w:t>
      </w:r>
      <w:r w:rsidR="00F90CFE" w:rsidRPr="002A49AA">
        <w:rPr>
          <w:szCs w:val="24"/>
        </w:rPr>
        <w:t xml:space="preserve">ётким делением на виды и жанры - </w:t>
      </w:r>
      <w:r w:rsidR="004B7DDE" w:rsidRPr="002A49AA">
        <w:rPr>
          <w:szCs w:val="24"/>
        </w:rPr>
        <w:t>виды искусств могли свободно переходить друг в друга. Идея синтеза искусств была одной из ключевых в музыкальной культуре романтизма. Эт</w:t>
      </w:r>
      <w:r w:rsidR="00F90CFE" w:rsidRPr="002A49AA">
        <w:rPr>
          <w:szCs w:val="24"/>
        </w:rPr>
        <w:t xml:space="preserve">о касалось </w:t>
      </w:r>
      <w:r w:rsidR="004B7DDE" w:rsidRPr="002A49AA">
        <w:rPr>
          <w:szCs w:val="24"/>
        </w:rPr>
        <w:t>и категорий эстетики: прекрасное</w:t>
      </w:r>
      <w:r w:rsidR="00F90CFE" w:rsidRPr="002A49AA">
        <w:rPr>
          <w:szCs w:val="24"/>
        </w:rPr>
        <w:t xml:space="preserve"> </w:t>
      </w:r>
      <w:r w:rsidR="004B7DDE" w:rsidRPr="002A49AA">
        <w:rPr>
          <w:szCs w:val="24"/>
        </w:rPr>
        <w:t xml:space="preserve">соединялось с </w:t>
      </w:r>
      <w:proofErr w:type="gramStart"/>
      <w:r w:rsidR="004B7DDE" w:rsidRPr="002A49AA">
        <w:rPr>
          <w:szCs w:val="24"/>
        </w:rPr>
        <w:t>безобразным</w:t>
      </w:r>
      <w:proofErr w:type="gramEnd"/>
      <w:r w:rsidR="004B7DDE" w:rsidRPr="002A49AA">
        <w:rPr>
          <w:szCs w:val="24"/>
        </w:rPr>
        <w:t xml:space="preserve">, высокое – с низменным, трагическое – с комическим. Такие переходы связывала романтическая ирония, она же отражала универсальную картину мира. Всё, что имело отношение к </w:t>
      </w:r>
      <w:proofErr w:type="gramStart"/>
      <w:r w:rsidR="004B7DDE" w:rsidRPr="002A49AA">
        <w:rPr>
          <w:szCs w:val="24"/>
        </w:rPr>
        <w:t>прекрасному</w:t>
      </w:r>
      <w:proofErr w:type="gramEnd"/>
      <w:r w:rsidR="004B7DDE" w:rsidRPr="002A49AA">
        <w:rPr>
          <w:szCs w:val="24"/>
        </w:rPr>
        <w:t xml:space="preserve">, обрело новый смысл у романтиков. Природа стала объектом поклонения, художника боготворили как высшего из смертных, а чувства превозносились над разумом. Бездуховная реальность противопоставлялась мечте, прекрасной, но недостижимой. Романтик с помощью воображения строил свой новый, непохожий на другие реальности, мир. </w:t>
      </w:r>
    </w:p>
    <w:p w:rsidR="00F90CFE" w:rsidRPr="002A49AA" w:rsidRDefault="00E261E1" w:rsidP="00E261E1">
      <w:pPr>
        <w:jc w:val="both"/>
        <w:rPr>
          <w:szCs w:val="24"/>
        </w:rPr>
      </w:pPr>
      <w:r w:rsidRPr="002A49AA">
        <w:rPr>
          <w:szCs w:val="24"/>
        </w:rPr>
        <w:tab/>
      </w:r>
      <w:r w:rsidR="004B7DDE" w:rsidRPr="002A49AA">
        <w:rPr>
          <w:szCs w:val="24"/>
        </w:rPr>
        <w:t>Интересы романтиков ярко проявились в выборе избираемых ими тем в искусстве</w:t>
      </w:r>
      <w:r w:rsidR="00F90CFE" w:rsidRPr="002A49AA">
        <w:rPr>
          <w:szCs w:val="24"/>
        </w:rPr>
        <w:t xml:space="preserve"> -</w:t>
      </w:r>
      <w:r w:rsidR="004B7DDE" w:rsidRPr="002A49AA">
        <w:rPr>
          <w:szCs w:val="24"/>
        </w:rPr>
        <w:t xml:space="preserve"> </w:t>
      </w:r>
      <w:r w:rsidR="00F90CFE" w:rsidRPr="002A49AA">
        <w:rPr>
          <w:szCs w:val="24"/>
        </w:rPr>
        <w:t>т</w:t>
      </w:r>
      <w:r w:rsidR="004B7DDE" w:rsidRPr="002A49AA">
        <w:rPr>
          <w:szCs w:val="24"/>
        </w:rPr>
        <w:t>ема одиночества</w:t>
      </w:r>
      <w:r w:rsidR="00F90CFE" w:rsidRPr="002A49AA">
        <w:rPr>
          <w:szCs w:val="24"/>
        </w:rPr>
        <w:t>, т</w:t>
      </w:r>
      <w:r w:rsidR="004B7DDE" w:rsidRPr="002A49AA">
        <w:rPr>
          <w:szCs w:val="24"/>
        </w:rPr>
        <w:t>ема пути</w:t>
      </w:r>
      <w:r w:rsidR="00F90CFE" w:rsidRPr="002A49AA">
        <w:rPr>
          <w:szCs w:val="24"/>
        </w:rPr>
        <w:t xml:space="preserve"> (е</w:t>
      </w:r>
      <w:r w:rsidR="004B7DDE" w:rsidRPr="002A49AA">
        <w:rPr>
          <w:szCs w:val="24"/>
        </w:rPr>
        <w:t>ё ещё называют темой странствий</w:t>
      </w:r>
      <w:r w:rsidR="00F90CFE" w:rsidRPr="002A49AA">
        <w:rPr>
          <w:szCs w:val="24"/>
        </w:rPr>
        <w:t>), т</w:t>
      </w:r>
      <w:r w:rsidR="004B7DDE" w:rsidRPr="002A49AA">
        <w:rPr>
          <w:szCs w:val="24"/>
        </w:rPr>
        <w:t>ема смерти</w:t>
      </w:r>
      <w:r w:rsidR="00F90CFE" w:rsidRPr="002A49AA">
        <w:rPr>
          <w:szCs w:val="24"/>
        </w:rPr>
        <w:t>,</w:t>
      </w:r>
      <w:r w:rsidR="004B7DDE" w:rsidRPr="002A49AA">
        <w:rPr>
          <w:szCs w:val="24"/>
        </w:rPr>
        <w:t xml:space="preserve"> </w:t>
      </w:r>
      <w:r w:rsidR="00F90CFE" w:rsidRPr="002A49AA">
        <w:rPr>
          <w:szCs w:val="24"/>
        </w:rPr>
        <w:t>т</w:t>
      </w:r>
      <w:r w:rsidR="004B7DDE" w:rsidRPr="002A49AA">
        <w:rPr>
          <w:szCs w:val="24"/>
        </w:rPr>
        <w:t>ема природы</w:t>
      </w:r>
      <w:r w:rsidR="00F90CFE" w:rsidRPr="002A49AA">
        <w:rPr>
          <w:szCs w:val="24"/>
        </w:rPr>
        <w:t>, те</w:t>
      </w:r>
      <w:r w:rsidR="004B7DDE" w:rsidRPr="002A49AA">
        <w:rPr>
          <w:szCs w:val="24"/>
        </w:rPr>
        <w:t>ма фантастики. Воображаемый мир для романтиков был намного богаче реального</w:t>
      </w:r>
      <w:r w:rsidR="00F90CFE" w:rsidRPr="002A49AA">
        <w:rPr>
          <w:szCs w:val="24"/>
        </w:rPr>
        <w:t>.</w:t>
      </w:r>
      <w:r w:rsidR="004B7DDE" w:rsidRPr="002A49AA">
        <w:rPr>
          <w:szCs w:val="24"/>
        </w:rPr>
        <w:t xml:space="preserve"> </w:t>
      </w:r>
    </w:p>
    <w:p w:rsidR="00F90CFE" w:rsidRPr="002A49AA" w:rsidRDefault="00E261E1" w:rsidP="00E261E1">
      <w:pPr>
        <w:jc w:val="both"/>
        <w:rPr>
          <w:szCs w:val="24"/>
        </w:rPr>
      </w:pPr>
      <w:r w:rsidRPr="002A49AA">
        <w:rPr>
          <w:szCs w:val="24"/>
        </w:rPr>
        <w:tab/>
      </w:r>
      <w:r w:rsidR="004B7DDE" w:rsidRPr="002A49AA">
        <w:rPr>
          <w:szCs w:val="24"/>
        </w:rPr>
        <w:t>Музыкальные жанры эпохи романтизма</w:t>
      </w:r>
      <w:r w:rsidR="00F90CFE" w:rsidRPr="002A49AA">
        <w:rPr>
          <w:szCs w:val="24"/>
        </w:rPr>
        <w:t>.</w:t>
      </w:r>
      <w:r w:rsidR="004B7DDE" w:rsidRPr="002A49AA">
        <w:rPr>
          <w:szCs w:val="24"/>
        </w:rPr>
        <w:t xml:space="preserve"> </w:t>
      </w:r>
    </w:p>
    <w:p w:rsidR="00E261E1" w:rsidRPr="002A49AA" w:rsidRDefault="00E261E1" w:rsidP="00E261E1">
      <w:pPr>
        <w:jc w:val="both"/>
        <w:rPr>
          <w:szCs w:val="24"/>
        </w:rPr>
      </w:pPr>
      <w:r w:rsidRPr="002A49AA">
        <w:rPr>
          <w:szCs w:val="24"/>
        </w:rPr>
        <w:tab/>
      </w:r>
      <w:r w:rsidR="004B7DDE" w:rsidRPr="002A49AA">
        <w:rPr>
          <w:szCs w:val="24"/>
        </w:rPr>
        <w:t>Музыкальная культура романтизма дала толчок развитию жанрам камерной вокальной лирики: балладе</w:t>
      </w:r>
      <w:r w:rsidR="00F90CFE" w:rsidRPr="002A49AA">
        <w:rPr>
          <w:szCs w:val="24"/>
        </w:rPr>
        <w:t>,</w:t>
      </w:r>
      <w:r w:rsidR="004B7DDE" w:rsidRPr="002A49AA">
        <w:rPr>
          <w:szCs w:val="24"/>
        </w:rPr>
        <w:t xml:space="preserve"> поэме и песням, часто объединяемым в циклы</w:t>
      </w:r>
      <w:r w:rsidR="00F90CFE" w:rsidRPr="002A49AA">
        <w:rPr>
          <w:szCs w:val="24"/>
        </w:rPr>
        <w:t xml:space="preserve">. </w:t>
      </w:r>
      <w:r w:rsidR="004B7DDE" w:rsidRPr="002A49AA">
        <w:rPr>
          <w:szCs w:val="24"/>
        </w:rPr>
        <w:t xml:space="preserve">Романтическая опера отличалась не только фантастичностью сюжета, но и прочной связью слова, музыки и сценического действия. Происходит </w:t>
      </w:r>
      <w:proofErr w:type="spellStart"/>
      <w:r w:rsidR="004B7DDE" w:rsidRPr="002A49AA">
        <w:rPr>
          <w:szCs w:val="24"/>
        </w:rPr>
        <w:t>симфонизация</w:t>
      </w:r>
      <w:proofErr w:type="spellEnd"/>
      <w:r w:rsidR="004B7DDE" w:rsidRPr="002A49AA">
        <w:rPr>
          <w:szCs w:val="24"/>
        </w:rPr>
        <w:t xml:space="preserve"> оперы. Среди инструментальных жанров романтики</w:t>
      </w:r>
      <w:r w:rsidRPr="002A49AA">
        <w:rPr>
          <w:szCs w:val="24"/>
        </w:rPr>
        <w:t xml:space="preserve"> выделяют фортепианную миниатюру</w:t>
      </w:r>
      <w:r w:rsidR="004B7DDE" w:rsidRPr="002A49AA">
        <w:rPr>
          <w:szCs w:val="24"/>
        </w:rPr>
        <w:t xml:space="preserve">. Чтобы передать один образ или минутное настроение, им достаточно небольшой пьесы. Несмотря на свой масштаб, пьеса бурлит экспрессией. Как и песни, пьесы порой объединяются в </w:t>
      </w:r>
      <w:r w:rsidR="00F90CFE" w:rsidRPr="002A49AA">
        <w:rPr>
          <w:szCs w:val="24"/>
        </w:rPr>
        <w:t xml:space="preserve">циклы. </w:t>
      </w:r>
      <w:r w:rsidR="004B7DDE" w:rsidRPr="002A49AA">
        <w:rPr>
          <w:szCs w:val="24"/>
        </w:rPr>
        <w:t xml:space="preserve"> При этом части цикла, ярко контрастные, всегда образовывали единую композицию за счёт музыкальных связей. Романтики любили программную музыку, соединявшую её с литературой, живописью или другими искусствами. Поэтому сюжет в их сочинениях часто управлял формой.</w:t>
      </w:r>
      <w:r w:rsidR="00F90CFE" w:rsidRPr="002A49AA">
        <w:rPr>
          <w:szCs w:val="24"/>
        </w:rPr>
        <w:t xml:space="preserve"> Также получили свое</w:t>
      </w:r>
      <w:r w:rsidRPr="002A49AA">
        <w:rPr>
          <w:szCs w:val="24"/>
        </w:rPr>
        <w:t xml:space="preserve"> яркое </w:t>
      </w:r>
      <w:r w:rsidR="00F90CFE" w:rsidRPr="002A49AA">
        <w:rPr>
          <w:szCs w:val="24"/>
        </w:rPr>
        <w:t xml:space="preserve"> развитие камерно-инструментальные жанры.</w:t>
      </w:r>
      <w:r w:rsidRPr="002A49AA">
        <w:rPr>
          <w:szCs w:val="24"/>
        </w:rPr>
        <w:t xml:space="preserve"> </w:t>
      </w:r>
      <w:r w:rsidRPr="002A49AA">
        <w:rPr>
          <w:szCs w:val="24"/>
        </w:rPr>
        <w:tab/>
      </w:r>
      <w:r w:rsidR="004B7DDE" w:rsidRPr="002A49AA">
        <w:rPr>
          <w:szCs w:val="24"/>
        </w:rPr>
        <w:t>Музыкальный язык композиторов-романтиков</w:t>
      </w:r>
      <w:r w:rsidRPr="002A49AA">
        <w:rPr>
          <w:szCs w:val="24"/>
        </w:rPr>
        <w:t xml:space="preserve">. </w:t>
      </w:r>
      <w:r w:rsidR="004B7DDE" w:rsidRPr="002A49AA">
        <w:rPr>
          <w:szCs w:val="24"/>
        </w:rPr>
        <w:t xml:space="preserve"> </w:t>
      </w:r>
    </w:p>
    <w:p w:rsidR="004B7DDE" w:rsidRPr="002A49AA" w:rsidRDefault="00E261E1" w:rsidP="00E261E1">
      <w:pPr>
        <w:jc w:val="both"/>
        <w:rPr>
          <w:szCs w:val="24"/>
        </w:rPr>
      </w:pPr>
      <w:r w:rsidRPr="002A49AA">
        <w:rPr>
          <w:szCs w:val="24"/>
        </w:rPr>
        <w:tab/>
      </w:r>
      <w:r w:rsidR="004B7DDE" w:rsidRPr="002A49AA">
        <w:rPr>
          <w:szCs w:val="24"/>
        </w:rPr>
        <w:t xml:space="preserve">Синтез искусств повлиял </w:t>
      </w:r>
      <w:r w:rsidRPr="002A49AA">
        <w:rPr>
          <w:szCs w:val="24"/>
        </w:rPr>
        <w:t xml:space="preserve">и </w:t>
      </w:r>
      <w:r w:rsidR="004B7DDE" w:rsidRPr="002A49AA">
        <w:rPr>
          <w:szCs w:val="24"/>
        </w:rPr>
        <w:t>на средства музыкальной выразительности. Мелодия стала более индивидуальной, чутко реагирующей на поэтику слова, а сопровождение перестало быть нейтральным и типичным по фактуре. Гармония обогатилась красками, чтобы поведать о переживаниях героя-романтика.</w:t>
      </w:r>
      <w:r w:rsidRPr="002A49AA">
        <w:rPr>
          <w:szCs w:val="24"/>
        </w:rPr>
        <w:t xml:space="preserve"> </w:t>
      </w:r>
      <w:r w:rsidR="004B7DDE" w:rsidRPr="002A49AA">
        <w:rPr>
          <w:szCs w:val="24"/>
        </w:rPr>
        <w:t xml:space="preserve">Так, романтические интонации томления отлично передавали </w:t>
      </w:r>
      <w:proofErr w:type="spellStart"/>
      <w:r w:rsidR="004B7DDE" w:rsidRPr="002A49AA">
        <w:rPr>
          <w:szCs w:val="24"/>
        </w:rPr>
        <w:t>альтерированные</w:t>
      </w:r>
      <w:proofErr w:type="spellEnd"/>
      <w:r w:rsidR="004B7DDE" w:rsidRPr="002A49AA">
        <w:rPr>
          <w:szCs w:val="24"/>
        </w:rPr>
        <w:t xml:space="preserve"> гармонии, усиливающие напряжение. Романтики любили и эффект светотени, когда мажор сменялся одноимённым минором, и аккорды побочных ступеней, и красивые сопоставления тональностей. Новые эффекты обнаруживались и в натуральных ладах, особенно когда требовалось передать в музыке народный дух или фантастические образы. В целом мелодия у романтиков стремилась к непрерывности развития, отвергала любую автоматическую повторность, избегала регулярности акцентов и дышала выразительностью в каждом своём мотиве. А фактура стала настолько важным звеном, что её роль сравнима с ролью мелодии.</w:t>
      </w:r>
    </w:p>
    <w:p w:rsidR="004B7DDE" w:rsidRPr="002A49AA" w:rsidRDefault="004B7DDE" w:rsidP="004B7DDE">
      <w:pPr>
        <w:rPr>
          <w:szCs w:val="24"/>
        </w:rPr>
      </w:pPr>
    </w:p>
    <w:p w:rsidR="00E761F1" w:rsidRPr="002A49AA" w:rsidRDefault="00E761F1" w:rsidP="00A57AE4">
      <w:pPr>
        <w:jc w:val="both"/>
        <w:rPr>
          <w:b/>
          <w:szCs w:val="24"/>
        </w:rPr>
      </w:pPr>
      <w:r w:rsidRPr="002A49AA">
        <w:rPr>
          <w:b/>
          <w:szCs w:val="24"/>
        </w:rPr>
        <w:t>Об особенностях работы в классе камерного ансамбля.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По мнению М.В. </w:t>
      </w:r>
      <w:proofErr w:type="spellStart"/>
      <w:r w:rsidR="000D2796" w:rsidRPr="002A49AA">
        <w:rPr>
          <w:szCs w:val="24"/>
        </w:rPr>
        <w:t>Мильмана</w:t>
      </w:r>
      <w:proofErr w:type="spellEnd"/>
      <w:r w:rsidR="000D2796" w:rsidRPr="002A49AA">
        <w:rPr>
          <w:szCs w:val="24"/>
        </w:rPr>
        <w:t xml:space="preserve"> – профессора Московской государственной консерватории</w:t>
      </w:r>
      <w:r w:rsidR="00443993" w:rsidRPr="002A49AA">
        <w:rPr>
          <w:szCs w:val="24"/>
        </w:rPr>
        <w:t xml:space="preserve"> имени П.И. Чайковского </w:t>
      </w:r>
      <w:r w:rsidR="000D2796" w:rsidRPr="002A49AA">
        <w:rPr>
          <w:szCs w:val="24"/>
        </w:rPr>
        <w:t xml:space="preserve"> – п</w:t>
      </w:r>
      <w:r w:rsidR="00443993" w:rsidRPr="002A49AA">
        <w:rPr>
          <w:szCs w:val="24"/>
        </w:rPr>
        <w:t>реподаватель</w:t>
      </w:r>
      <w:r w:rsidR="000D2796" w:rsidRPr="002A49AA">
        <w:rPr>
          <w:szCs w:val="24"/>
        </w:rPr>
        <w:t xml:space="preserve"> в классе камерного ансамбля – это режиссёр и дирижёр одновременно, </w:t>
      </w:r>
      <w:r w:rsidR="00E261E1" w:rsidRPr="002A49AA">
        <w:rPr>
          <w:szCs w:val="24"/>
        </w:rPr>
        <w:t>с</w:t>
      </w:r>
      <w:r w:rsidR="000D2796" w:rsidRPr="002A49AA">
        <w:rPr>
          <w:szCs w:val="24"/>
        </w:rPr>
        <w:t>ледовательно, важнейшая роль в формировании музыканта отводится учителю. Прежде всего</w:t>
      </w:r>
      <w:r w:rsidR="00443993" w:rsidRPr="002A49AA">
        <w:rPr>
          <w:szCs w:val="24"/>
        </w:rPr>
        <w:t>,</w:t>
      </w:r>
      <w:r w:rsidR="000D2796" w:rsidRPr="002A49AA">
        <w:rPr>
          <w:szCs w:val="24"/>
        </w:rPr>
        <w:t xml:space="preserve"> </w:t>
      </w:r>
      <w:r w:rsidR="00443993" w:rsidRPr="002A49AA">
        <w:rPr>
          <w:szCs w:val="24"/>
        </w:rPr>
        <w:t>преподаватель</w:t>
      </w:r>
      <w:r w:rsidR="000D2796" w:rsidRPr="002A49AA">
        <w:rPr>
          <w:szCs w:val="24"/>
        </w:rPr>
        <w:t xml:space="preserve"> должен уметь показать сам то, что предлагает ученику. Он должен обладать неиссякаемой фантазией, воображением, широким кругозором, темпераментом, волей, организаторскими данными, должен быть психологом.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>Пожалуй, самый трудный для педагога период – начало работы с новым ансамблем. Именно в это время происходит важнейший двусторонний процесс приспособления учащихся к требованиям педагога и приноравливания педагога к уровню возможностей и различным индивидуальным особенностям учащихся. Как правило</w:t>
      </w:r>
      <w:r w:rsidR="00443993" w:rsidRPr="002A49AA">
        <w:rPr>
          <w:szCs w:val="24"/>
        </w:rPr>
        <w:t>,</w:t>
      </w:r>
      <w:r w:rsidR="000D2796" w:rsidRPr="002A49AA">
        <w:rPr>
          <w:szCs w:val="24"/>
        </w:rPr>
        <w:t xml:space="preserve"> ученики одного возраста, обучающиеся в одной параллели </w:t>
      </w:r>
      <w:r w:rsidR="000D2796" w:rsidRPr="002A49AA">
        <w:rPr>
          <w:szCs w:val="24"/>
        </w:rPr>
        <w:lastRenderedPageBreak/>
        <w:t xml:space="preserve">имеют различный уровень технической подготовки, музыкальный кругозор, интеллектуальный уровень развития. Поэтому первая и чрезвычайно ответственная задача педагога – рациональное объединение исполнителей. При подборе ансамблевых пар должны учитываться характер дарования, степень продвинутости учащихся. </w:t>
      </w:r>
      <w:r w:rsidR="00E261E1" w:rsidRPr="002A49AA">
        <w:rPr>
          <w:szCs w:val="24"/>
        </w:rPr>
        <w:t>Часто случается и так, что</w:t>
      </w:r>
      <w:r w:rsidR="000D2796" w:rsidRPr="002A49AA">
        <w:rPr>
          <w:szCs w:val="24"/>
        </w:rPr>
        <w:t xml:space="preserve"> скромные по данным учащиеся с неустойчивой эмоциональной организацией выигрывают при </w:t>
      </w:r>
      <w:proofErr w:type="gramStart"/>
      <w:r w:rsidR="000D2796" w:rsidRPr="002A49AA">
        <w:rPr>
          <w:szCs w:val="24"/>
        </w:rPr>
        <w:t>совместном</w:t>
      </w:r>
      <w:proofErr w:type="gramEnd"/>
      <w:r w:rsidR="000D2796" w:rsidRPr="002A49AA">
        <w:rPr>
          <w:szCs w:val="24"/>
        </w:rPr>
        <w:t xml:space="preserve"> </w:t>
      </w:r>
      <w:proofErr w:type="spellStart"/>
      <w:r w:rsidR="000D2796" w:rsidRPr="002A49AA">
        <w:rPr>
          <w:szCs w:val="24"/>
        </w:rPr>
        <w:t>музицировании</w:t>
      </w:r>
      <w:proofErr w:type="spellEnd"/>
      <w:r w:rsidR="000D2796" w:rsidRPr="002A49AA">
        <w:rPr>
          <w:szCs w:val="24"/>
        </w:rPr>
        <w:t xml:space="preserve">. На сцену они выходят с единомышленником, </w:t>
      </w:r>
      <w:proofErr w:type="gramStart"/>
      <w:r w:rsidR="000D2796" w:rsidRPr="002A49AA">
        <w:rPr>
          <w:szCs w:val="24"/>
        </w:rPr>
        <w:t>чувству</w:t>
      </w:r>
      <w:r w:rsidRPr="002A49AA">
        <w:rPr>
          <w:szCs w:val="24"/>
        </w:rPr>
        <w:t xml:space="preserve">я поддержку </w:t>
      </w:r>
      <w:r w:rsidR="00E261E1" w:rsidRPr="002A49AA">
        <w:rPr>
          <w:szCs w:val="24"/>
        </w:rPr>
        <w:t>друг друга</w:t>
      </w:r>
      <w:proofErr w:type="gramEnd"/>
      <w:r w:rsidR="000D2796" w:rsidRPr="002A49AA">
        <w:rPr>
          <w:szCs w:val="24"/>
        </w:rPr>
        <w:t>. Волнение, нервное напряжение спадают, на смену приходит вдохновение, уверенность в своих силах.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Процесс привыкания </w:t>
      </w:r>
      <w:r w:rsidRPr="002A49AA">
        <w:rPr>
          <w:szCs w:val="24"/>
        </w:rPr>
        <w:t>участников ансамбля</w:t>
      </w:r>
      <w:r w:rsidR="000D2796" w:rsidRPr="002A49AA">
        <w:rPr>
          <w:szCs w:val="24"/>
        </w:rPr>
        <w:t xml:space="preserve"> друг к другу </w:t>
      </w:r>
      <w:r w:rsidRPr="002A49AA">
        <w:rPr>
          <w:szCs w:val="24"/>
        </w:rPr>
        <w:t xml:space="preserve">очень </w:t>
      </w:r>
      <w:r w:rsidR="000D2796" w:rsidRPr="002A49AA">
        <w:rPr>
          <w:szCs w:val="24"/>
        </w:rPr>
        <w:t xml:space="preserve">сложен и требует большой психологической работы, которая подчас лежит и в сфере морально-этических взаимоотношений. Только упорный труд позволяет выработать единую манеру игры в ансамбле при сохранении индивидуальности каждого из участников. </w:t>
      </w:r>
      <w:r w:rsidRPr="002A49AA">
        <w:rPr>
          <w:szCs w:val="24"/>
        </w:rPr>
        <w:t>Известно,</w:t>
      </w:r>
      <w:r w:rsidR="000D2796" w:rsidRPr="002A49AA">
        <w:rPr>
          <w:szCs w:val="24"/>
        </w:rPr>
        <w:t xml:space="preserve"> что, в отличие от исполнителей на оркестровых инструментах, которые с раннего детства обучаются навыкам ансамблевой игры - от выступлений с концертмейстером, до игры в различных ансамблях, - пианисты овладевают своим мастерством в условиях индивидуальных занятий и привыкают к ним, как к единственно возможной форме работы. Пианист в центре внимания преподавателя, в центре внимания публики на концерте. Поэтому для него встреча с партнёром в классе фортепианного, а затем и камерного ансамбля имеет большое значение, но и привносит в его жизнь дополнительные сложности. К тому же даже выученная и проработанная партия не делает автоматически пианиста </w:t>
      </w:r>
      <w:proofErr w:type="spellStart"/>
      <w:r w:rsidR="000D2796" w:rsidRPr="002A49AA">
        <w:rPr>
          <w:szCs w:val="24"/>
        </w:rPr>
        <w:t>ансамблистом</w:t>
      </w:r>
      <w:proofErr w:type="spellEnd"/>
      <w:r w:rsidR="000D2796" w:rsidRPr="002A49AA">
        <w:rPr>
          <w:szCs w:val="24"/>
        </w:rPr>
        <w:t xml:space="preserve">. Особую важность приобретает умение учащегося находить творческий контакт с партнером, ясно излагая свои мысли при совместном создании художественного образа исполняемого произведения, пианист, играя с другими, начинает лучше осознавать и собственные цели. Об этом хорошо говорил К.Н. Игумнов: </w:t>
      </w:r>
      <w:r w:rsidRPr="002A49AA">
        <w:rPr>
          <w:szCs w:val="24"/>
        </w:rPr>
        <w:t>«</w:t>
      </w:r>
      <w:r w:rsidR="000D2796" w:rsidRPr="002A49AA">
        <w:rPr>
          <w:szCs w:val="24"/>
        </w:rPr>
        <w:t>Пианисту очень помогает общение с инструменталистами и вокалистами. Оно расширяет его общий музыкальный кругозор, углубляет понимание им стиля, наконец, делает его более самостоятельным. В ансамбле главное – это контакт, взаимопонимание, - и не только головой, но и чувством, ощущением музыки. Очень полезно бывает сочетать свои намерения с намерениями других; часто это помогает лучше разбираться в собственных намерениях</w:t>
      </w:r>
      <w:r w:rsidRPr="002A49AA">
        <w:rPr>
          <w:szCs w:val="24"/>
        </w:rPr>
        <w:t>»</w:t>
      </w:r>
      <w:r w:rsidR="000D2796" w:rsidRPr="002A49AA">
        <w:rPr>
          <w:szCs w:val="24"/>
        </w:rPr>
        <w:t>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 xml:space="preserve"> </w:t>
      </w:r>
      <w:r w:rsidRPr="002A49AA">
        <w:rPr>
          <w:szCs w:val="24"/>
        </w:rPr>
        <w:tab/>
        <w:t xml:space="preserve">Основные особенности игры пианиста в камерном ансамбле. </w:t>
      </w:r>
      <w:r w:rsidR="000D2796" w:rsidRPr="002A49AA">
        <w:rPr>
          <w:szCs w:val="24"/>
        </w:rPr>
        <w:t xml:space="preserve">Прежде всего – это смягчение динамики. </w:t>
      </w:r>
      <w:proofErr w:type="spellStart"/>
      <w:r w:rsidR="000D2796" w:rsidRPr="002A49AA">
        <w:rPr>
          <w:szCs w:val="24"/>
        </w:rPr>
        <w:t>Forte</w:t>
      </w:r>
      <w:proofErr w:type="spellEnd"/>
      <w:r w:rsidR="000D2796" w:rsidRPr="002A49AA">
        <w:rPr>
          <w:szCs w:val="24"/>
        </w:rPr>
        <w:t xml:space="preserve"> в совместной игре со струнниками не достигает той силы, которая возможна при исполнении сольной программы или концерта с оркестром. Научить слушать партнёра и установить правильный баланс звучания – основной закон ансамблевого </w:t>
      </w:r>
      <w:proofErr w:type="spellStart"/>
      <w:r w:rsidR="000D2796" w:rsidRPr="002A49AA">
        <w:rPr>
          <w:szCs w:val="24"/>
        </w:rPr>
        <w:t>музицирования</w:t>
      </w:r>
      <w:proofErr w:type="spellEnd"/>
      <w:r w:rsidR="000D2796" w:rsidRPr="002A49AA">
        <w:rPr>
          <w:szCs w:val="24"/>
        </w:rPr>
        <w:t>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Пианист – </w:t>
      </w:r>
      <w:proofErr w:type="spellStart"/>
      <w:r w:rsidR="000D2796" w:rsidRPr="002A49AA">
        <w:rPr>
          <w:szCs w:val="24"/>
        </w:rPr>
        <w:t>ансамблист</w:t>
      </w:r>
      <w:proofErr w:type="spellEnd"/>
      <w:r w:rsidR="000D2796" w:rsidRPr="002A49AA">
        <w:rPr>
          <w:szCs w:val="24"/>
        </w:rPr>
        <w:t xml:space="preserve"> должен более экономно пользоваться педалью. Жирная педаль, как правило, противопоказана струнным инструментам. Некоторое исключение составляют произведения импрессионистов и современных композиторов (насыщенная педаль в данном случае является колористическим приёмом). В произведениях, связанных с полифоническим развитием (например, </w:t>
      </w:r>
      <w:proofErr w:type="spellStart"/>
      <w:r w:rsidR="000D2796" w:rsidRPr="002A49AA">
        <w:rPr>
          <w:szCs w:val="24"/>
        </w:rPr>
        <w:t>баховские</w:t>
      </w:r>
      <w:proofErr w:type="spellEnd"/>
      <w:r w:rsidR="000D2796" w:rsidRPr="002A49AA">
        <w:rPr>
          <w:szCs w:val="24"/>
        </w:rPr>
        <w:t xml:space="preserve"> ансамбли), педаль сводится до минимума. Необходимо очень точно снимать педаль при окончании общих фраз или совместных фермат, когда прекращение звука должно быть одновременным с остановкой смычка у скрипки или окончанием дыхания у исполнителя на духовом инструменте. Не следует снимать аккорд, продолжая держать его педалью, так как существует акустическая разница между аккордом, который держат руки и звучащим аккордом на педали без рук. Важно не забывать о существовании оркестровой педали, о возможности её использования на фортепиано в камерных сочинениях. В оркестре функцию педали несёт не только выдержанный бас, но и неподвижный звук в центре, вокруг которого меняется гармония. Поэтому, когда встречается подобное изложение в ансамблевом сочинении, выдержанная правая педаль не нужна.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Ещё одной специфической особенностью является совместное исполнение аккордов. Как известно, инструменталисты их ломают, и надо подхватить верхнюю часть аккорда, пропустив нижнюю. Следует также учитывать моменты переходов со струны на струну или смену позиций при скачках, взятия дыхания духовиков. Установить общность </w:t>
      </w:r>
      <w:proofErr w:type="spellStart"/>
      <w:r w:rsidR="000D2796" w:rsidRPr="002A49AA">
        <w:rPr>
          <w:szCs w:val="24"/>
        </w:rPr>
        <w:t>фразировочных</w:t>
      </w:r>
      <w:proofErr w:type="spellEnd"/>
      <w:r w:rsidR="000D2796" w:rsidRPr="002A49AA">
        <w:rPr>
          <w:szCs w:val="24"/>
        </w:rPr>
        <w:t xml:space="preserve"> лиг и штрихов с тем, чтобы в аналогичных местах они точно совпадали, </w:t>
      </w:r>
      <w:proofErr w:type="gramStart"/>
      <w:r w:rsidR="000D2796" w:rsidRPr="002A49AA">
        <w:rPr>
          <w:szCs w:val="24"/>
        </w:rPr>
        <w:t>следовательно</w:t>
      </w:r>
      <w:proofErr w:type="gramEnd"/>
      <w:r w:rsidR="000D2796" w:rsidRPr="002A49AA">
        <w:rPr>
          <w:szCs w:val="24"/>
        </w:rPr>
        <w:t xml:space="preserve"> без знания штриховой специфики в данном случае не обойтись.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При рассмотрении вопросов </w:t>
      </w:r>
      <w:proofErr w:type="gramStart"/>
      <w:r w:rsidR="000D2796" w:rsidRPr="002A49AA">
        <w:rPr>
          <w:szCs w:val="24"/>
        </w:rPr>
        <w:t>ансамблевого</w:t>
      </w:r>
      <w:proofErr w:type="gramEnd"/>
      <w:r w:rsidR="000D2796" w:rsidRPr="002A49AA">
        <w:rPr>
          <w:szCs w:val="24"/>
        </w:rPr>
        <w:t xml:space="preserve"> </w:t>
      </w:r>
      <w:proofErr w:type="spellStart"/>
      <w:r w:rsidR="000D2796" w:rsidRPr="002A49AA">
        <w:rPr>
          <w:szCs w:val="24"/>
        </w:rPr>
        <w:t>музицирования</w:t>
      </w:r>
      <w:proofErr w:type="spellEnd"/>
      <w:r w:rsidR="000D2796" w:rsidRPr="002A49AA">
        <w:rPr>
          <w:szCs w:val="24"/>
        </w:rPr>
        <w:t xml:space="preserve"> необходимо обратить особое внимание на способ звукоизвлечения, так как именно он является основным отличием при сравнении игры на различных музыкальных инструментах. Вот почему применение определённого штриха у смычковых инструментов может оказать влияние на выбор темпа того или иного эпизода. Наличие legato в партии пианистов, </w:t>
      </w:r>
      <w:proofErr w:type="gramStart"/>
      <w:r w:rsidR="000D2796" w:rsidRPr="002A49AA">
        <w:rPr>
          <w:szCs w:val="24"/>
        </w:rPr>
        <w:t>выписанная</w:t>
      </w:r>
      <w:proofErr w:type="gramEnd"/>
      <w:r w:rsidR="000D2796" w:rsidRPr="002A49AA">
        <w:rPr>
          <w:szCs w:val="24"/>
        </w:rPr>
        <w:t xml:space="preserve"> крупными длительностями меняет характер движения, делает его более подвижным. Постоянного совершенствования в ансамбле требует техника </w:t>
      </w:r>
      <w:r w:rsidRPr="002A49AA">
        <w:rPr>
          <w:szCs w:val="24"/>
        </w:rPr>
        <w:t>«</w:t>
      </w:r>
      <w:r w:rsidR="000D2796" w:rsidRPr="002A49AA">
        <w:rPr>
          <w:szCs w:val="24"/>
        </w:rPr>
        <w:t>подхвата</w:t>
      </w:r>
      <w:r w:rsidRPr="002A49AA">
        <w:rPr>
          <w:szCs w:val="24"/>
        </w:rPr>
        <w:t>»</w:t>
      </w:r>
      <w:r w:rsidR="000D2796" w:rsidRPr="002A49AA">
        <w:rPr>
          <w:szCs w:val="24"/>
        </w:rPr>
        <w:t xml:space="preserve"> </w:t>
      </w:r>
      <w:r w:rsidR="000D2796" w:rsidRPr="002A49AA">
        <w:rPr>
          <w:szCs w:val="24"/>
        </w:rPr>
        <w:lastRenderedPageBreak/>
        <w:t>гаммообразных пассажей (особенно в мелодической линии) – точного вступления и умелого подчинения инерции предшествующего движения, верной и лёгкой передачи ведущего голоса из одной партии в другую.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Один из главных показателей качества ансамблевой игры - синхронность звучания. Особую трудность представляет </w:t>
      </w:r>
      <w:proofErr w:type="gramStart"/>
      <w:r w:rsidR="000D2796" w:rsidRPr="002A49AA">
        <w:rPr>
          <w:szCs w:val="24"/>
        </w:rPr>
        <w:t>совместное</w:t>
      </w:r>
      <w:proofErr w:type="gramEnd"/>
      <w:r w:rsidR="000D2796" w:rsidRPr="002A49AA">
        <w:rPr>
          <w:szCs w:val="24"/>
        </w:rPr>
        <w:t xml:space="preserve"> </w:t>
      </w:r>
      <w:proofErr w:type="spellStart"/>
      <w:r w:rsidR="000D2796" w:rsidRPr="002A49AA">
        <w:rPr>
          <w:szCs w:val="24"/>
        </w:rPr>
        <w:t>rubato</w:t>
      </w:r>
      <w:proofErr w:type="spellEnd"/>
      <w:r w:rsidR="000D2796" w:rsidRPr="002A49AA">
        <w:rPr>
          <w:szCs w:val="24"/>
        </w:rPr>
        <w:t>, органично и адекватно соответствующее авторскому тексту. Необходимо, чтобы все ускорения и замедления темпа были прочувствованны, выверены и отработаны еще в домашних условиях, при этом</w:t>
      </w:r>
      <w:r w:rsidRPr="002A49AA">
        <w:rPr>
          <w:szCs w:val="24"/>
        </w:rPr>
        <w:t>,</w:t>
      </w:r>
      <w:r w:rsidR="000D2796" w:rsidRPr="002A49AA">
        <w:rPr>
          <w:szCs w:val="24"/>
        </w:rPr>
        <w:t xml:space="preserve"> не становясь некими заученными раз и навсегда. Свобода непосредственного музыкального высказывания отнюдь не сковывается ансамблевым выступлением, но она проявляется в меньших дозах, чем при сольной игре. Для достижения этой цели любой ансамбль должен иметь свою систему определенных жестов, взглядов и даже вздохов, позволяющую синхронно начинать произведение, грамотно показывая </w:t>
      </w:r>
      <w:proofErr w:type="spellStart"/>
      <w:r w:rsidR="000D2796" w:rsidRPr="002A49AA">
        <w:rPr>
          <w:szCs w:val="24"/>
        </w:rPr>
        <w:t>ауфтакт</w:t>
      </w:r>
      <w:proofErr w:type="spellEnd"/>
      <w:r w:rsidR="000D2796" w:rsidRPr="002A49AA">
        <w:rPr>
          <w:szCs w:val="24"/>
        </w:rPr>
        <w:t xml:space="preserve">, снимать заключительный аккорд и т.п. Длительность </w:t>
      </w:r>
      <w:proofErr w:type="spellStart"/>
      <w:r w:rsidR="000D2796" w:rsidRPr="002A49AA">
        <w:rPr>
          <w:szCs w:val="24"/>
        </w:rPr>
        <w:t>ауфтакта</w:t>
      </w:r>
      <w:proofErr w:type="spellEnd"/>
      <w:r w:rsidR="000D2796" w:rsidRPr="002A49AA">
        <w:rPr>
          <w:szCs w:val="24"/>
        </w:rPr>
        <w:t xml:space="preserve"> должна равняться одной доле такта, а </w:t>
      </w:r>
      <w:proofErr w:type="gramStart"/>
      <w:r w:rsidR="000D2796" w:rsidRPr="002A49AA">
        <w:rPr>
          <w:szCs w:val="24"/>
        </w:rPr>
        <w:t>само движение</w:t>
      </w:r>
      <w:proofErr w:type="gramEnd"/>
      <w:r w:rsidRPr="002A49AA">
        <w:rPr>
          <w:szCs w:val="24"/>
        </w:rPr>
        <w:t xml:space="preserve"> - </w:t>
      </w:r>
      <w:r w:rsidR="000D2796" w:rsidRPr="002A49AA">
        <w:rPr>
          <w:szCs w:val="24"/>
        </w:rPr>
        <w:t>соответствовать характеру исполняемой музыки. К примеру, активный взмах связан с показом яркой, насыщенной, исполняемой в быстрых темпах музыки, взмах менее активный соответствует мягкой по звучанию музыки, кантилене.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Работая над ансамблевой слаженностью, необходимо разучивать произведение в медленном темпе. Именно в медленном темпе будут выявлены и устранены различные неточности, отработаны и закреплены основные элементы исполнительского замысла. Проигрывая произведение в среднем темпе, желательно в первую очередь обращать внимание на то, чтобы исполнение выявляло музыкальное развитие, динамику и агогику. Даже когда работа над произведением близится к завершению, целесообразно играть не только в темпе, указанном автором, но и периодически возвращаться к медленному и среднему темпу. Аналогичный принцип должен соблюдаться и при работе над динамическими оттенками. В отличие от сольного исполнительства, варьирование динамического рисунка во время эстрадного выступления одним из </w:t>
      </w:r>
      <w:proofErr w:type="spellStart"/>
      <w:r w:rsidR="000D2796" w:rsidRPr="002A49AA">
        <w:rPr>
          <w:szCs w:val="24"/>
        </w:rPr>
        <w:t>ансамблистов</w:t>
      </w:r>
      <w:proofErr w:type="spellEnd"/>
      <w:r w:rsidR="000D2796" w:rsidRPr="002A49AA">
        <w:rPr>
          <w:szCs w:val="24"/>
        </w:rPr>
        <w:t xml:space="preserve"> может негативно сказаться на качестве исполнения, разрушив целостность и выразительность звучания. Умение уступить место партнёру, а затем вновь выйти на первый план, умение естественно и свободно строить “мизансцены” музыкального действия необходимы </w:t>
      </w:r>
      <w:proofErr w:type="gramStart"/>
      <w:r w:rsidR="000D2796" w:rsidRPr="002A49AA">
        <w:rPr>
          <w:szCs w:val="24"/>
        </w:rPr>
        <w:t>для</w:t>
      </w:r>
      <w:proofErr w:type="gramEnd"/>
      <w:r w:rsidR="000D2796" w:rsidRPr="002A49AA">
        <w:rPr>
          <w:szCs w:val="24"/>
        </w:rPr>
        <w:t xml:space="preserve"> ансамблевого </w:t>
      </w:r>
      <w:proofErr w:type="spellStart"/>
      <w:r w:rsidR="000D2796" w:rsidRPr="002A49AA">
        <w:rPr>
          <w:szCs w:val="24"/>
        </w:rPr>
        <w:t>музицирования</w:t>
      </w:r>
      <w:proofErr w:type="spellEnd"/>
      <w:r w:rsidR="000D2796" w:rsidRPr="002A49AA">
        <w:rPr>
          <w:szCs w:val="24"/>
        </w:rPr>
        <w:t>.</w:t>
      </w:r>
    </w:p>
    <w:p w:rsidR="00A57AE4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Как известно, есть три этапа или разновидности изучения музыкальных произведений: </w:t>
      </w:r>
    </w:p>
    <w:p w:rsidR="00A57AE4" w:rsidRPr="002A49AA" w:rsidRDefault="000D2796" w:rsidP="00A57AE4">
      <w:pPr>
        <w:jc w:val="both"/>
        <w:rPr>
          <w:szCs w:val="24"/>
        </w:rPr>
      </w:pPr>
      <w:r w:rsidRPr="002A49AA">
        <w:rPr>
          <w:szCs w:val="24"/>
        </w:rPr>
        <w:t xml:space="preserve">1) </w:t>
      </w:r>
      <w:r w:rsidR="00A57AE4" w:rsidRPr="002A49AA">
        <w:rPr>
          <w:szCs w:val="24"/>
        </w:rPr>
        <w:t xml:space="preserve">чтение с листа; </w:t>
      </w:r>
    </w:p>
    <w:p w:rsidR="00A57AE4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 xml:space="preserve">2) исполнение проученного текста; </w:t>
      </w:r>
    </w:p>
    <w:p w:rsidR="00A57AE4" w:rsidRPr="002A49AA" w:rsidRDefault="000D2796" w:rsidP="00A57AE4">
      <w:pPr>
        <w:jc w:val="both"/>
        <w:rPr>
          <w:szCs w:val="24"/>
        </w:rPr>
      </w:pPr>
      <w:r w:rsidRPr="002A49AA">
        <w:rPr>
          <w:szCs w:val="24"/>
        </w:rPr>
        <w:t xml:space="preserve">3) подготовка к концертному исполнению. </w:t>
      </w:r>
    </w:p>
    <w:p w:rsidR="000D2796" w:rsidRPr="002A49AA" w:rsidRDefault="000D2796" w:rsidP="00A57AE4">
      <w:pPr>
        <w:jc w:val="both"/>
        <w:rPr>
          <w:szCs w:val="24"/>
        </w:rPr>
      </w:pPr>
      <w:r w:rsidRPr="002A49AA">
        <w:rPr>
          <w:szCs w:val="24"/>
        </w:rPr>
        <w:t xml:space="preserve">В первых двух случаях перед исполнителем стоят главным образом познавательные цели, и степень художественного совершенства может быть ограниченной. В третьем исполнитель обязан предъявлять к себе более высокие артистические требования. Изучение репертуара в порядке ознакомления очень расширяет музыкальный кругозор учащихся и имеет большое воспитательное значение, приучая их к домашнему </w:t>
      </w:r>
      <w:proofErr w:type="spellStart"/>
      <w:r w:rsidRPr="002A49AA">
        <w:rPr>
          <w:szCs w:val="24"/>
        </w:rPr>
        <w:t>музицированию</w:t>
      </w:r>
      <w:proofErr w:type="spellEnd"/>
      <w:r w:rsidRPr="002A49AA">
        <w:rPr>
          <w:szCs w:val="24"/>
        </w:rPr>
        <w:t>, пробуждая интерес к слушанию и исполнению новой музыки. Желательно чаще менять пьесы, чтобы учащиеся привыкали новые задачи решать на новом материале, быстро ориентируясь в ещё непривычных условиях.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Умение бегло читать с листа – результат планомерной и разносторонней работы с первых лет музыкального обучения. Кроме специальных навыков – умения </w:t>
      </w:r>
      <w:proofErr w:type="gramStart"/>
      <w:r w:rsidR="000D2796" w:rsidRPr="002A49AA">
        <w:rPr>
          <w:szCs w:val="24"/>
        </w:rPr>
        <w:t>играть</w:t>
      </w:r>
      <w:proofErr w:type="gramEnd"/>
      <w:r w:rsidR="000D2796" w:rsidRPr="002A49AA">
        <w:rPr>
          <w:szCs w:val="24"/>
        </w:rPr>
        <w:t xml:space="preserve"> не глядя на руки, мгновенного зрительного освоения всех разветвлений музыкальной ткани</w:t>
      </w:r>
      <w:r w:rsidRPr="002A49AA">
        <w:rPr>
          <w:szCs w:val="24"/>
        </w:rPr>
        <w:t>. Ч</w:t>
      </w:r>
      <w:r w:rsidR="000D2796" w:rsidRPr="002A49AA">
        <w:rPr>
          <w:szCs w:val="24"/>
        </w:rPr>
        <w:t>тение с листа требует от исполнителя свободной техники, устойчивого ритма, умения играть с партнёром, достаточно развитого слуха и гармонического чутья, хорошего знания разнообразного репертуара. Уверенное и чёткое чтение нового текста, естественно, сокращает подготовительный этап в артистической работе. Исполнители, обладающие этим навыком</w:t>
      </w:r>
      <w:r w:rsidRPr="002A49AA">
        <w:rPr>
          <w:szCs w:val="24"/>
        </w:rPr>
        <w:t>,</w:t>
      </w:r>
      <w:r w:rsidR="000D2796" w:rsidRPr="002A49AA">
        <w:rPr>
          <w:szCs w:val="24"/>
        </w:rPr>
        <w:t xml:space="preserve"> интенсивнее пополняют свои программы новыми произведениями.</w:t>
      </w:r>
    </w:p>
    <w:p w:rsidR="000D2796" w:rsidRPr="002A49AA" w:rsidRDefault="00A57AE4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Итог кропотливой и многосторонней работы – концертное выступление. Для любого исполнителя, тем более для неопытного ансамбля выход в большой зал, всегда стресс. Репетиционные занятия проходят в классе, в камерной акустике, естественной </w:t>
      </w:r>
      <w:proofErr w:type="gramStart"/>
      <w:r w:rsidR="000D2796" w:rsidRPr="002A49AA">
        <w:rPr>
          <w:szCs w:val="24"/>
        </w:rPr>
        <w:t>для</w:t>
      </w:r>
      <w:proofErr w:type="gramEnd"/>
      <w:r w:rsidR="000D2796" w:rsidRPr="002A49AA">
        <w:rPr>
          <w:szCs w:val="24"/>
        </w:rPr>
        <w:t xml:space="preserve"> ансамблевого </w:t>
      </w:r>
      <w:proofErr w:type="spellStart"/>
      <w:r w:rsidR="000D2796" w:rsidRPr="002A49AA">
        <w:rPr>
          <w:szCs w:val="24"/>
        </w:rPr>
        <w:t>музицирования</w:t>
      </w:r>
      <w:proofErr w:type="spellEnd"/>
      <w:r w:rsidR="000D2796" w:rsidRPr="002A49AA">
        <w:rPr>
          <w:szCs w:val="24"/>
        </w:rPr>
        <w:t xml:space="preserve">. В классе вырабатываются соответствующие манера и тон подачи реплик, соизмеряются параметры – f и p, налаживается контакт между партнерами, они точно реагируют на мельчайшие оттенки нюансировки, то есть чувствуют себя вполне естественно и свободно. </w:t>
      </w:r>
      <w:r w:rsidR="00657EAB" w:rsidRPr="002A49AA">
        <w:rPr>
          <w:szCs w:val="24"/>
        </w:rPr>
        <w:t>Но, как правило,</w:t>
      </w:r>
      <w:r w:rsidR="000D2796" w:rsidRPr="002A49AA">
        <w:rPr>
          <w:szCs w:val="24"/>
        </w:rPr>
        <w:t xml:space="preserve"> первая репетиция в зале может принести больше огорчений, чем радости, как самому ансамблю, так и его руководителю. Партнеры плохо слышат себя и друг друга и явно испытывают психологический дискомфорт. От прежнего классного исполнения, яркого и убедительного, остаётся </w:t>
      </w:r>
      <w:r w:rsidR="000D2796" w:rsidRPr="002A49AA">
        <w:rPr>
          <w:szCs w:val="24"/>
        </w:rPr>
        <w:lastRenderedPageBreak/>
        <w:t xml:space="preserve">лишь воспоминание. Шероховатости, которые в классе казались незначительными, на сцене превращаются в недостатки, порой влияющие на интерпретацию произведения в целом. В такой ситуации педагогу приходится менять задуманное, ставить перед ансамблем новые цели. Многие педагоги, музыканты практикуют так называемый </w:t>
      </w:r>
      <w:r w:rsidR="00657EAB" w:rsidRPr="002A49AA">
        <w:rPr>
          <w:szCs w:val="24"/>
        </w:rPr>
        <w:t>«</w:t>
      </w:r>
      <w:r w:rsidR="000D2796" w:rsidRPr="002A49AA">
        <w:rPr>
          <w:szCs w:val="24"/>
        </w:rPr>
        <w:t>прогон</w:t>
      </w:r>
      <w:r w:rsidR="00657EAB" w:rsidRPr="002A49AA">
        <w:rPr>
          <w:szCs w:val="24"/>
        </w:rPr>
        <w:t>»</w:t>
      </w:r>
      <w:r w:rsidR="000D2796" w:rsidRPr="002A49AA">
        <w:rPr>
          <w:szCs w:val="24"/>
        </w:rPr>
        <w:t xml:space="preserve"> – безостановочное исполнение пьесы от начала до конца, обычно приглашая “для публики” учащихся класса и друзей. Такие репетиции-концерты помогают не только ощутить целостность исполнения, но и адаптировать исполнителей к сцене. Концертная эстрада служит хорошей проверкой проделанной работы. Насколько убедительна трактовка, как владеют собой исполнители на эстраде, какова исполнительская яркость и артистичность исполнения – на все эти вопросы наиболее точный ответ педагог может получить при прослушивании своих воспитанников в условиях концертного зала.</w:t>
      </w:r>
    </w:p>
    <w:p w:rsidR="000D2796" w:rsidRDefault="00657EAB" w:rsidP="00A57AE4">
      <w:pPr>
        <w:jc w:val="both"/>
        <w:rPr>
          <w:szCs w:val="24"/>
        </w:rPr>
      </w:pPr>
      <w:r w:rsidRPr="002A49AA">
        <w:rPr>
          <w:szCs w:val="24"/>
        </w:rPr>
        <w:tab/>
      </w:r>
      <w:r w:rsidR="000D2796" w:rsidRPr="002A49AA">
        <w:rPr>
          <w:szCs w:val="24"/>
        </w:rPr>
        <w:t xml:space="preserve">Переходя к выводам, можно </w:t>
      </w:r>
      <w:proofErr w:type="gramStart"/>
      <w:r w:rsidR="000D2796" w:rsidRPr="002A49AA">
        <w:rPr>
          <w:szCs w:val="24"/>
        </w:rPr>
        <w:t>сказать</w:t>
      </w:r>
      <w:proofErr w:type="gramEnd"/>
      <w:r w:rsidR="000D2796" w:rsidRPr="002A49AA">
        <w:rPr>
          <w:szCs w:val="24"/>
        </w:rPr>
        <w:t xml:space="preserve"> что даже при выдающейся музыкальной одарённости без стремления к общей цели, творческого сопереживания, эмоциональной солидарности партнёров любой ансамбль ждёт неудача. Дружеские отношения с партнёром, обмен мнениями мобилизуют творческую волю, готовность к восприятию и действию, обогащают фантазию музыкантов, подсказывая решения, которые могли </w:t>
      </w:r>
      <w:proofErr w:type="gramStart"/>
      <w:r w:rsidR="000D2796" w:rsidRPr="002A49AA">
        <w:rPr>
          <w:szCs w:val="24"/>
        </w:rPr>
        <w:t>быть</w:t>
      </w:r>
      <w:proofErr w:type="gramEnd"/>
      <w:r w:rsidR="000D2796" w:rsidRPr="002A49AA">
        <w:rPr>
          <w:szCs w:val="24"/>
        </w:rPr>
        <w:t xml:space="preserve"> и не найдены наедине с самим собой. Камерный ансамбль – это своеобразное музыкальное общение, сотворчество. Отсюда вывод – в сольном исполнении обязательно единоначалие, а в ансамбле – только равноправие. </w:t>
      </w:r>
    </w:p>
    <w:p w:rsidR="002A49AA" w:rsidRPr="002A49AA" w:rsidRDefault="002A49AA" w:rsidP="00A57AE4">
      <w:pPr>
        <w:jc w:val="both"/>
        <w:rPr>
          <w:szCs w:val="24"/>
        </w:rPr>
      </w:pPr>
    </w:p>
    <w:p w:rsidR="00E761F1" w:rsidRPr="002A49AA" w:rsidRDefault="00E761F1" w:rsidP="000D2796">
      <w:pPr>
        <w:rPr>
          <w:b/>
          <w:szCs w:val="24"/>
        </w:rPr>
      </w:pPr>
      <w:r w:rsidRPr="002A49AA">
        <w:rPr>
          <w:b/>
          <w:szCs w:val="24"/>
        </w:rPr>
        <w:t>Подбор репертуара. Роль произведений романтического стиля.</w:t>
      </w:r>
    </w:p>
    <w:p w:rsidR="00966840" w:rsidRPr="002A49AA" w:rsidRDefault="00966840" w:rsidP="002A49AA">
      <w:pPr>
        <w:jc w:val="both"/>
        <w:rPr>
          <w:szCs w:val="24"/>
        </w:rPr>
      </w:pPr>
      <w:r w:rsidRPr="002A49AA">
        <w:rPr>
          <w:szCs w:val="24"/>
        </w:rPr>
        <w:tab/>
      </w:r>
      <w:r w:rsidR="00657EAB" w:rsidRPr="002A49AA">
        <w:rPr>
          <w:szCs w:val="24"/>
        </w:rPr>
        <w:t xml:space="preserve">Как правило, основную долю сочинений в репертуаре камерного ансамбля составляют классические сонаты, трио. Связано это  с довольно обширным наследием композиторов-классиков – Гайдна, Моцарта, Бетховена. Все эти сочинения  в достаточной степени сложны и представляют прекрасный материал для приобретения ансамблевых навыков, богатый и по образно-художественному наполнению. Вместе с тем, для расширения кругозора обучающихся музыкантов необходимо включать в репертуар и произведения композиторов-романтиков. Романтические сочинения позволяют более полно раскрыть творческие возможности исполнителей. Яркость и богатство художественных образов является отличным стимулом для юных музыкантов. </w:t>
      </w:r>
      <w:r w:rsidRPr="002A49AA">
        <w:rPr>
          <w:szCs w:val="24"/>
        </w:rPr>
        <w:t xml:space="preserve">Из опыта работы следует отметить, что произведения композиторов-романтиков дают больше возможности для реализации творческих потребностей учащихся. Но при выборе произведений романтического стиля необходимо  учитывать доступность образно-художественных образов для учащихся, учитывая их способность потенциально достигнуть решения творческих задач. Основы же работы с сочинениями романтического стиля не имеют существенных отличий от основных принципов работы с камерным ансамблем. Особого внимания потребует </w:t>
      </w:r>
      <w:r w:rsidR="0075591C" w:rsidRPr="002A49AA">
        <w:rPr>
          <w:szCs w:val="24"/>
        </w:rPr>
        <w:t xml:space="preserve"> </w:t>
      </w:r>
      <w:r w:rsidRPr="002A49AA">
        <w:rPr>
          <w:szCs w:val="24"/>
        </w:rPr>
        <w:t xml:space="preserve">выбор </w:t>
      </w:r>
      <w:r w:rsidR="0075591C" w:rsidRPr="002A49AA">
        <w:rPr>
          <w:szCs w:val="24"/>
        </w:rPr>
        <w:t>правильн</w:t>
      </w:r>
      <w:r w:rsidRPr="002A49AA">
        <w:rPr>
          <w:szCs w:val="24"/>
        </w:rPr>
        <w:t xml:space="preserve">ого </w:t>
      </w:r>
      <w:r w:rsidR="0075591C" w:rsidRPr="002A49AA">
        <w:rPr>
          <w:szCs w:val="24"/>
        </w:rPr>
        <w:t>баланс</w:t>
      </w:r>
      <w:r w:rsidRPr="002A49AA">
        <w:rPr>
          <w:szCs w:val="24"/>
        </w:rPr>
        <w:t>а</w:t>
      </w:r>
      <w:r w:rsidR="0075591C" w:rsidRPr="002A49AA">
        <w:rPr>
          <w:szCs w:val="24"/>
        </w:rPr>
        <w:t xml:space="preserve"> звучания</w:t>
      </w:r>
      <w:r w:rsidRPr="002A49AA">
        <w:rPr>
          <w:szCs w:val="24"/>
        </w:rPr>
        <w:t xml:space="preserve"> и работа над штрихами и агогикой.</w:t>
      </w:r>
    </w:p>
    <w:p w:rsidR="00443993" w:rsidRPr="002A49AA" w:rsidRDefault="0075591C" w:rsidP="002A49AA">
      <w:pPr>
        <w:pStyle w:val="Default"/>
        <w:jc w:val="center"/>
      </w:pPr>
      <w:r w:rsidRPr="002A49AA">
        <w:rPr>
          <w:b/>
          <w:bCs/>
        </w:rPr>
        <w:t>Список литературы</w:t>
      </w:r>
      <w:bookmarkStart w:id="0" w:name="_GoBack"/>
      <w:bookmarkEnd w:id="0"/>
    </w:p>
    <w:p w:rsidR="00443993" w:rsidRPr="002A49AA" w:rsidRDefault="00443993" w:rsidP="0044399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2A49AA">
        <w:rPr>
          <w:szCs w:val="24"/>
        </w:rPr>
        <w:t>Берлизов</w:t>
      </w:r>
      <w:proofErr w:type="spellEnd"/>
      <w:r w:rsidRPr="002A49AA">
        <w:rPr>
          <w:szCs w:val="24"/>
        </w:rPr>
        <w:t xml:space="preserve"> Д.А. </w:t>
      </w:r>
      <w:proofErr w:type="spellStart"/>
      <w:r w:rsidRPr="002A49AA">
        <w:rPr>
          <w:szCs w:val="24"/>
        </w:rPr>
        <w:t>М.В.Мильман</w:t>
      </w:r>
      <w:proofErr w:type="spellEnd"/>
      <w:r w:rsidRPr="002A49AA">
        <w:rPr>
          <w:szCs w:val="24"/>
        </w:rPr>
        <w:t xml:space="preserve"> о роли и значении камерного ансамбля. М. 2009.</w:t>
      </w:r>
    </w:p>
    <w:p w:rsidR="00443993" w:rsidRPr="002A49AA" w:rsidRDefault="00443993" w:rsidP="00443993">
      <w:pPr>
        <w:pStyle w:val="a3"/>
        <w:numPr>
          <w:ilvl w:val="0"/>
          <w:numId w:val="1"/>
        </w:numPr>
        <w:rPr>
          <w:szCs w:val="24"/>
        </w:rPr>
      </w:pPr>
      <w:r w:rsidRPr="002A49AA">
        <w:rPr>
          <w:szCs w:val="24"/>
        </w:rPr>
        <w:t>Благой Д. Искусство камерного ансамбля и музыкально-педагогический процесс. М. 1979.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proofErr w:type="spellStart"/>
      <w:r w:rsidRPr="002A49AA">
        <w:t>Бялый</w:t>
      </w:r>
      <w:proofErr w:type="spellEnd"/>
      <w:r w:rsidRPr="002A49AA">
        <w:t xml:space="preserve"> И. Из истории фортепианного трио: Генезис и становление жанра / И. </w:t>
      </w:r>
      <w:proofErr w:type="spellStart"/>
      <w:r w:rsidRPr="002A49AA">
        <w:t>Бялый</w:t>
      </w:r>
      <w:proofErr w:type="spellEnd"/>
      <w:r w:rsidRPr="002A49AA">
        <w:t xml:space="preserve">. – М.: Музыка, 1989. – 94 с. 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proofErr w:type="spellStart"/>
      <w:r w:rsidRPr="002A49AA">
        <w:t>Готлиб</w:t>
      </w:r>
      <w:proofErr w:type="spellEnd"/>
      <w:r w:rsidRPr="002A49AA">
        <w:t xml:space="preserve"> А. Заметки о фортепианном ансамбле. М. 1973.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r w:rsidRPr="002A49AA">
        <w:t xml:space="preserve">Лукьянова Е.П. Камерный ансамбль как вид музыкально-исполнительского искусства (психологический аспект) / Е.П. Лукьянова // Проблемы ансамблевого исполнительства: Межвузовский сборник статей / Урал. Гос. Консерватория им. М.П. Мусоргского. – Екатеринбург, 2007. –С. 6 -17. 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proofErr w:type="spellStart"/>
      <w:r w:rsidRPr="002A49AA">
        <w:t>Мильман</w:t>
      </w:r>
      <w:proofErr w:type="spellEnd"/>
      <w:r w:rsidRPr="002A49AA">
        <w:t xml:space="preserve"> М.В. Мысли о камерно-ансамблевой педагогике и исполнительстве / </w:t>
      </w:r>
      <w:proofErr w:type="spellStart"/>
      <w:r w:rsidRPr="002A49AA">
        <w:t>М.В.Мильман</w:t>
      </w:r>
      <w:proofErr w:type="spellEnd"/>
      <w:r w:rsidRPr="002A49AA">
        <w:t xml:space="preserve"> // Камерный ансамбль: Педагогика и исполнительство – М.: Музыка, 1979. – с. 64-76. </w:t>
      </w:r>
    </w:p>
    <w:p w:rsidR="00443993" w:rsidRPr="002A49AA" w:rsidRDefault="00443993" w:rsidP="00443993">
      <w:pPr>
        <w:pStyle w:val="a3"/>
        <w:numPr>
          <w:ilvl w:val="0"/>
          <w:numId w:val="1"/>
        </w:numPr>
        <w:rPr>
          <w:szCs w:val="24"/>
        </w:rPr>
      </w:pPr>
      <w:r w:rsidRPr="002A49AA">
        <w:rPr>
          <w:szCs w:val="24"/>
        </w:rPr>
        <w:t>Музыкальное образование в контексте культуры. М. 2008.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proofErr w:type="spellStart"/>
      <w:r w:rsidRPr="002A49AA">
        <w:t>Немыкина</w:t>
      </w:r>
      <w:proofErr w:type="spellEnd"/>
      <w:r w:rsidRPr="002A49AA">
        <w:t xml:space="preserve"> И.Н., Гришкова О.Ю. Особенности межличностного взаимодействия музыкантов в камерном ансамбле / И.Н. </w:t>
      </w:r>
      <w:proofErr w:type="spellStart"/>
      <w:r w:rsidRPr="002A49AA">
        <w:t>Немыкина</w:t>
      </w:r>
      <w:proofErr w:type="spellEnd"/>
      <w:r w:rsidRPr="002A49AA">
        <w:t xml:space="preserve">, </w:t>
      </w:r>
      <w:proofErr w:type="spellStart"/>
      <w:r w:rsidRPr="002A49AA">
        <w:t>О.Ю.Гришкова</w:t>
      </w:r>
      <w:proofErr w:type="spellEnd"/>
      <w:r w:rsidRPr="002A49AA">
        <w:t xml:space="preserve"> // Современные проблемы науки и образования. – 2013. – № 6; URL: http://www.science-education.ru/113-11317 (дата обращения: 25.12.2013). </w:t>
      </w:r>
    </w:p>
    <w:p w:rsidR="00443993" w:rsidRPr="002A49AA" w:rsidRDefault="00443993" w:rsidP="00443993">
      <w:pPr>
        <w:pStyle w:val="a3"/>
        <w:numPr>
          <w:ilvl w:val="0"/>
          <w:numId w:val="1"/>
        </w:numPr>
        <w:rPr>
          <w:szCs w:val="24"/>
        </w:rPr>
      </w:pPr>
      <w:r w:rsidRPr="002A49AA">
        <w:rPr>
          <w:szCs w:val="24"/>
        </w:rPr>
        <w:t>Николаев А. Ещё раз о семиотике и множественности исполнительского образа. М. 2008.</w:t>
      </w:r>
    </w:p>
    <w:p w:rsidR="00443993" w:rsidRPr="002A49AA" w:rsidRDefault="00443993" w:rsidP="00443993">
      <w:pPr>
        <w:pStyle w:val="a3"/>
        <w:numPr>
          <w:ilvl w:val="0"/>
          <w:numId w:val="1"/>
        </w:numPr>
        <w:rPr>
          <w:szCs w:val="24"/>
        </w:rPr>
      </w:pPr>
      <w:r w:rsidRPr="002A49AA">
        <w:rPr>
          <w:szCs w:val="24"/>
        </w:rPr>
        <w:t>Ойстрах Д.Ф. Воспоминания. Статьи. Письма. М. 1978.</w:t>
      </w:r>
    </w:p>
    <w:p w:rsidR="00443993" w:rsidRPr="002A49AA" w:rsidRDefault="00443993" w:rsidP="00443993">
      <w:pPr>
        <w:pStyle w:val="Default"/>
        <w:numPr>
          <w:ilvl w:val="0"/>
          <w:numId w:val="1"/>
        </w:numPr>
      </w:pPr>
      <w:proofErr w:type="spellStart"/>
      <w:r w:rsidRPr="002A49AA">
        <w:t>Стоковский</w:t>
      </w:r>
      <w:proofErr w:type="spellEnd"/>
      <w:r w:rsidRPr="002A49AA">
        <w:t xml:space="preserve"> Л. Музыка для всех нас / Л. </w:t>
      </w:r>
      <w:proofErr w:type="spellStart"/>
      <w:r w:rsidRPr="002A49AA">
        <w:t>Стоковский</w:t>
      </w:r>
      <w:proofErr w:type="spellEnd"/>
      <w:r w:rsidRPr="002A49AA">
        <w:t xml:space="preserve">. – М: Советский композитор, 1963. – 378 с. </w:t>
      </w:r>
    </w:p>
    <w:sectPr w:rsidR="00443993" w:rsidRPr="002A49AA" w:rsidSect="002A4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51A"/>
    <w:multiLevelType w:val="hybridMultilevel"/>
    <w:tmpl w:val="6C1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E"/>
    <w:rsid w:val="000D2796"/>
    <w:rsid w:val="001766A5"/>
    <w:rsid w:val="002A49AA"/>
    <w:rsid w:val="002A5D99"/>
    <w:rsid w:val="003A45CB"/>
    <w:rsid w:val="00443993"/>
    <w:rsid w:val="004B7DDE"/>
    <w:rsid w:val="00657EAB"/>
    <w:rsid w:val="006D2A5A"/>
    <w:rsid w:val="0075591C"/>
    <w:rsid w:val="00823E03"/>
    <w:rsid w:val="00824580"/>
    <w:rsid w:val="00966840"/>
    <w:rsid w:val="00A57AE4"/>
    <w:rsid w:val="00C8130D"/>
    <w:rsid w:val="00D5089D"/>
    <w:rsid w:val="00DC2A28"/>
    <w:rsid w:val="00DD3D48"/>
    <w:rsid w:val="00E261E1"/>
    <w:rsid w:val="00E761F1"/>
    <w:rsid w:val="00F90CFE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1F1"/>
    <w:pPr>
      <w:autoSpaceDE w:val="0"/>
      <w:autoSpaceDN w:val="0"/>
      <w:adjustRightInd w:val="0"/>
    </w:pPr>
    <w:rPr>
      <w:rFonts w:eastAsiaTheme="minorHAnsi"/>
      <w:color w:val="000000"/>
      <w:szCs w:val="24"/>
    </w:rPr>
  </w:style>
  <w:style w:type="paragraph" w:styleId="a3">
    <w:name w:val="List Paragraph"/>
    <w:basedOn w:val="a"/>
    <w:uiPriority w:val="34"/>
    <w:qFormat/>
    <w:rsid w:val="0044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1F1"/>
    <w:pPr>
      <w:autoSpaceDE w:val="0"/>
      <w:autoSpaceDN w:val="0"/>
      <w:adjustRightInd w:val="0"/>
    </w:pPr>
    <w:rPr>
      <w:rFonts w:eastAsiaTheme="minorHAnsi"/>
      <w:color w:val="000000"/>
      <w:szCs w:val="24"/>
    </w:rPr>
  </w:style>
  <w:style w:type="paragraph" w:styleId="a3">
    <w:name w:val="List Paragraph"/>
    <w:basedOn w:val="a"/>
    <w:uiPriority w:val="34"/>
    <w:qFormat/>
    <w:rsid w:val="0044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Бубнова</cp:lastModifiedBy>
  <cp:revision>3</cp:revision>
  <dcterms:created xsi:type="dcterms:W3CDTF">2016-03-18T06:53:00Z</dcterms:created>
  <dcterms:modified xsi:type="dcterms:W3CDTF">2019-10-18T09:18:00Z</dcterms:modified>
</cp:coreProperties>
</file>