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F9" w:rsidRPr="004D72D3" w:rsidRDefault="007350F9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72D3">
        <w:rPr>
          <w:rFonts w:ascii="Times New Roman" w:hAnsi="Times New Roman" w:cs="Times New Roman"/>
          <w:b/>
          <w:bCs/>
          <w:sz w:val="24"/>
          <w:szCs w:val="24"/>
        </w:rPr>
        <w:t>Т.И.Умеренкова</w:t>
      </w:r>
      <w:proofErr w:type="spellEnd"/>
      <w:r w:rsidRPr="004D7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7A4E" w:rsidRPr="004D72D3" w:rsidRDefault="007350F9" w:rsidP="0066442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72D3">
        <w:rPr>
          <w:rFonts w:ascii="Times New Roman" w:hAnsi="Times New Roman" w:cs="Times New Roman"/>
          <w:i/>
          <w:sz w:val="24"/>
          <w:szCs w:val="24"/>
        </w:rPr>
        <w:t>Оскольский</w:t>
      </w:r>
      <w:proofErr w:type="spellEnd"/>
      <w:r w:rsidRPr="004D72D3">
        <w:rPr>
          <w:rFonts w:ascii="Times New Roman" w:hAnsi="Times New Roman" w:cs="Times New Roman"/>
          <w:i/>
          <w:sz w:val="24"/>
          <w:szCs w:val="24"/>
        </w:rPr>
        <w:t xml:space="preserve"> политехнический колледж,  г</w:t>
      </w:r>
      <w:r w:rsidR="003C2814" w:rsidRPr="004D72D3">
        <w:rPr>
          <w:rFonts w:ascii="Times New Roman" w:hAnsi="Times New Roman" w:cs="Times New Roman"/>
          <w:i/>
          <w:sz w:val="24"/>
          <w:szCs w:val="24"/>
        </w:rPr>
        <w:t>ород</w:t>
      </w:r>
      <w:r w:rsidRPr="004D72D3">
        <w:rPr>
          <w:rFonts w:ascii="Times New Roman" w:hAnsi="Times New Roman" w:cs="Times New Roman"/>
          <w:i/>
          <w:sz w:val="24"/>
          <w:szCs w:val="24"/>
        </w:rPr>
        <w:t xml:space="preserve"> Старый Оскол, Белгородская область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sz w:val="24"/>
          <w:szCs w:val="24"/>
        </w:rPr>
        <w:t>Учебное занятие по теме «Обобщение и систематизация знаний по разделу «Общая и неорганическая химия»</w:t>
      </w:r>
    </w:p>
    <w:p w:rsidR="00E47A4E" w:rsidRPr="004D72D3" w:rsidRDefault="00E47A4E" w:rsidP="006644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4D72D3">
        <w:rPr>
          <w:rFonts w:ascii="Times New Roman" w:hAnsi="Times New Roman" w:cs="Times New Roman"/>
          <w:b/>
          <w:sz w:val="24"/>
          <w:szCs w:val="24"/>
        </w:rPr>
        <w:tab/>
      </w:r>
      <w:r w:rsidRPr="004D72D3">
        <w:rPr>
          <w:rFonts w:ascii="Times New Roman" w:hAnsi="Times New Roman" w:cs="Times New Roman"/>
          <w:b/>
          <w:sz w:val="24"/>
          <w:szCs w:val="24"/>
        </w:rPr>
        <w:tab/>
      </w:r>
      <w:r w:rsidR="0055258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D72D3">
        <w:rPr>
          <w:rFonts w:ascii="Times New Roman" w:hAnsi="Times New Roman" w:cs="Times New Roman"/>
          <w:b/>
          <w:sz w:val="24"/>
          <w:szCs w:val="24"/>
        </w:rPr>
        <w:t xml:space="preserve"> Девиз:</w:t>
      </w:r>
      <w:r w:rsidRPr="004D72D3">
        <w:rPr>
          <w:rFonts w:ascii="Times New Roman" w:hAnsi="Times New Roman" w:cs="Times New Roman"/>
          <w:sz w:val="24"/>
          <w:szCs w:val="24"/>
        </w:rPr>
        <w:t xml:space="preserve"> «Знать – значит победить!»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D72D3">
        <w:rPr>
          <w:rFonts w:ascii="Times New Roman" w:hAnsi="Times New Roman" w:cs="Times New Roman"/>
          <w:sz w:val="24"/>
          <w:szCs w:val="24"/>
        </w:rPr>
        <w:tab/>
      </w:r>
      <w:r w:rsidRPr="004D72D3">
        <w:rPr>
          <w:rFonts w:ascii="Times New Roman" w:hAnsi="Times New Roman" w:cs="Times New Roman"/>
          <w:sz w:val="24"/>
          <w:szCs w:val="24"/>
        </w:rPr>
        <w:tab/>
      </w:r>
      <w:r w:rsidRPr="004D72D3">
        <w:rPr>
          <w:rFonts w:ascii="Times New Roman" w:hAnsi="Times New Roman" w:cs="Times New Roman"/>
          <w:sz w:val="24"/>
          <w:szCs w:val="24"/>
        </w:rPr>
        <w:tab/>
      </w:r>
      <w:r w:rsidRPr="004D72D3">
        <w:rPr>
          <w:rFonts w:ascii="Times New Roman" w:hAnsi="Times New Roman" w:cs="Times New Roman"/>
          <w:sz w:val="24"/>
          <w:szCs w:val="24"/>
        </w:rPr>
        <w:tab/>
      </w:r>
      <w:r w:rsidR="005525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72D3">
        <w:rPr>
          <w:rFonts w:ascii="Times New Roman" w:hAnsi="Times New Roman" w:cs="Times New Roman"/>
          <w:sz w:val="24"/>
          <w:szCs w:val="24"/>
        </w:rPr>
        <w:t xml:space="preserve"> академик Несмеянов  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  <w:r w:rsidRPr="004D72D3">
        <w:rPr>
          <w:rFonts w:ascii="Times New Roman" w:hAnsi="Times New Roman" w:cs="Times New Roman"/>
          <w:bCs/>
          <w:sz w:val="24"/>
          <w:szCs w:val="24"/>
        </w:rPr>
        <w:t xml:space="preserve">обобщить и систематизировать </w:t>
      </w:r>
      <w:r w:rsidRPr="004D72D3">
        <w:rPr>
          <w:rFonts w:ascii="Times New Roman" w:hAnsi="Times New Roman" w:cs="Times New Roman"/>
          <w:iCs/>
          <w:sz w:val="24"/>
          <w:szCs w:val="24"/>
        </w:rPr>
        <w:t xml:space="preserve"> знания студентов по разделу «Общая и неорганическая химия», </w:t>
      </w:r>
      <w:r w:rsidRPr="004D72D3">
        <w:rPr>
          <w:rFonts w:ascii="Times New Roman" w:hAnsi="Times New Roman" w:cs="Times New Roman"/>
          <w:sz w:val="24"/>
          <w:szCs w:val="24"/>
        </w:rPr>
        <w:t>показать  значение теоретических знаний для объяснения химических явлений, осуществляя при этом подготовку к формированию компетенций будущего специалиста.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b/>
          <w:iCs/>
          <w:sz w:val="24"/>
          <w:szCs w:val="24"/>
        </w:rPr>
        <w:t>Развивающие:</w:t>
      </w:r>
      <w:r w:rsidRPr="004D72D3">
        <w:rPr>
          <w:rFonts w:ascii="Times New Roman" w:hAnsi="Times New Roman" w:cs="Times New Roman"/>
          <w:iCs/>
          <w:sz w:val="24"/>
          <w:szCs w:val="24"/>
        </w:rPr>
        <w:t xml:space="preserve"> развивать </w:t>
      </w:r>
      <w:r w:rsidRPr="004D72D3">
        <w:rPr>
          <w:rFonts w:ascii="Times New Roman" w:hAnsi="Times New Roman" w:cs="Times New Roman"/>
          <w:sz w:val="24"/>
          <w:szCs w:val="24"/>
        </w:rPr>
        <w:t xml:space="preserve">логическое  мышление и интеллектуальные 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 xml:space="preserve"> и навыки: сопоставление, сравнение, обобщение, анализ, познавательный интерес к дисциплине.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b/>
          <w:iCs/>
          <w:sz w:val="24"/>
          <w:szCs w:val="24"/>
        </w:rPr>
        <w:t>Воспитательные:</w:t>
      </w:r>
      <w:r w:rsidRPr="004D72D3">
        <w:rPr>
          <w:rFonts w:ascii="Times New Roman" w:hAnsi="Times New Roman" w:cs="Times New Roman"/>
          <w:sz w:val="24"/>
          <w:szCs w:val="24"/>
        </w:rPr>
        <w:t xml:space="preserve"> воспитывать активную жизненную позицию, умение работать в команде,  культуру речи, экологическую культуру.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Методическая: </w:t>
      </w:r>
      <w:r w:rsidRPr="004D72D3">
        <w:rPr>
          <w:rFonts w:ascii="Times New Roman" w:hAnsi="Times New Roman" w:cs="Times New Roman"/>
          <w:sz w:val="24"/>
          <w:szCs w:val="24"/>
        </w:rPr>
        <w:t>активизация мыслительной деятельности обучающихся, реализация принципов развивающего, проблемного  обучения</w:t>
      </w:r>
      <w:r w:rsidRPr="004D72D3">
        <w:rPr>
          <w:rFonts w:ascii="Times New Roman" w:hAnsi="Times New Roman" w:cs="Times New Roman"/>
          <w:b/>
          <w:sz w:val="24"/>
          <w:szCs w:val="24"/>
        </w:rPr>
        <w:t>.</w:t>
      </w:r>
      <w:r w:rsidRPr="004D7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4D72D3">
        <w:rPr>
          <w:rFonts w:ascii="Times New Roman" w:hAnsi="Times New Roman" w:cs="Times New Roman"/>
          <w:sz w:val="24"/>
          <w:szCs w:val="24"/>
        </w:rPr>
        <w:t>урок.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D72D3">
        <w:rPr>
          <w:rFonts w:ascii="Times New Roman" w:hAnsi="Times New Roman" w:cs="Times New Roman"/>
          <w:sz w:val="24"/>
          <w:szCs w:val="24"/>
        </w:rPr>
        <w:t>: обобщение и  систематизация  знаний.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4D72D3">
        <w:rPr>
          <w:rFonts w:ascii="Times New Roman" w:hAnsi="Times New Roman" w:cs="Times New Roman"/>
          <w:sz w:val="24"/>
          <w:szCs w:val="24"/>
        </w:rPr>
        <w:t>: сюжетно – ролевая игра.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Сюжет:</w:t>
      </w:r>
      <w:r w:rsidRPr="004D72D3">
        <w:rPr>
          <w:rFonts w:ascii="Times New Roman" w:hAnsi="Times New Roman" w:cs="Times New Roman"/>
          <w:sz w:val="24"/>
          <w:szCs w:val="24"/>
        </w:rPr>
        <w:t xml:space="preserve"> урок проходит в форме игры «Покорение вершины горы Х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имия»</w:t>
      </w:r>
      <w:r w:rsidRPr="004D72D3">
        <w:rPr>
          <w:rFonts w:ascii="Times New Roman" w:hAnsi="Times New Roman" w:cs="Times New Roman"/>
          <w:sz w:val="24"/>
          <w:szCs w:val="24"/>
        </w:rPr>
        <w:t>.  Для  ее покорения необходимо пройти 20 этапов маршрута.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4D72D3">
        <w:rPr>
          <w:rFonts w:ascii="Times New Roman" w:hAnsi="Times New Roman" w:cs="Times New Roman"/>
          <w:sz w:val="24"/>
          <w:szCs w:val="24"/>
        </w:rPr>
        <w:t>словесные, наглядные, выполнение учебных действий.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обучения:</w:t>
      </w:r>
      <w:r w:rsidRPr="004D72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-  компьютерная презентация,  портреты ученых;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- на столах обучающихся: маршрутные листы, таблицы «Растворимость веществ в воде»,  «Периодическая система химических элементов  Д.И.Менделеева»,  «Качественные реакции на катионы и анионы»;</w:t>
      </w:r>
    </w:p>
    <w:p w:rsidR="00E47A4E" w:rsidRPr="004D72D3" w:rsidRDefault="00E47A4E" w:rsidP="00664422">
      <w:pPr>
        <w:shd w:val="clear" w:color="auto" w:fill="FFFFFF"/>
        <w:tabs>
          <w:tab w:val="right" w:pos="88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- на демонстрационном столе: раздаточный материал: кроссворд, универсальная дидактическая карточка; схемы кристаллических решеток, игральный кубик,  пробирки; реактивы: карбонат кальция,  растворы медного купороса, 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натрия, соляной кислоты, сульфата железа (ΙΙ), хлорида железа (ΙΙΙ), хлорида цинка, роданида калия,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гексацианоферрата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D72D3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) калия,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гексацианоферрата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D72D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) калия;</w:t>
      </w:r>
      <w:proofErr w:type="gramEnd"/>
    </w:p>
    <w:p w:rsidR="003A250C" w:rsidRPr="00664422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- на магнитной доске: флажки, этапы маршрута, пронумерованные конверты с  номерами заданий.</w:t>
      </w:r>
    </w:p>
    <w:p w:rsidR="00E47A4E" w:rsidRPr="00664422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47A4E" w:rsidRPr="004D72D3" w:rsidRDefault="00E47A4E" w:rsidP="00664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</w:p>
    <w:p w:rsidR="00E47A4E" w:rsidRPr="004D72D3" w:rsidRDefault="00E47A4E" w:rsidP="00664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Сообщение темы, целей занятия, мотивация деятельности студентов</w:t>
      </w:r>
    </w:p>
    <w:p w:rsidR="00E47A4E" w:rsidRPr="00664422" w:rsidRDefault="00E47A4E" w:rsidP="00664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Обобщение и систематизация знаний 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1. Подготовительный этап игры</w:t>
      </w:r>
      <w:r w:rsidRPr="004D72D3">
        <w:rPr>
          <w:rFonts w:ascii="Times New Roman" w:hAnsi="Times New Roman" w:cs="Times New Roman"/>
          <w:sz w:val="24"/>
          <w:szCs w:val="24"/>
        </w:rPr>
        <w:t xml:space="preserve"> – ознакомление с основными правилами игры.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Группа делится на четыре команды. На магнитной доске выставлены этапы маршрута и  возле слова «старт» размещены четыре флажка – красный, желтый, зеленый, синий.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Представители команд поочередно бросают кубик.  Количество шагов, сделанных командами по маршруту, равно числу, выпавшему на грани кубика. На каждом этапе команде предлагается один вопрос. В случае правильного ответа  команда продвигается дальше по маршруту, это отмечается флажками.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Конверты с вопросами пронумерованы согласно этапам маршрута и размещены по краю доски.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lastRenderedPageBreak/>
        <w:t xml:space="preserve">     На маршруте 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 xml:space="preserve"> ждут  некоторые сюрпризы, позволяющие срезать путь или возвратиться назад.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Побеждает команда, которая быстрее доберется до финиша – вершины горы. Студенты победившей команды получают оценку «отлично», наиболее активные студенты  из других команд оцениваются по усмотрению преподавателя. </w:t>
      </w:r>
    </w:p>
    <w:p w:rsidR="00E47A4E" w:rsidRPr="00664422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2. Основной этап  игры - </w:t>
      </w:r>
      <w:r w:rsidRPr="004D72D3">
        <w:rPr>
          <w:rFonts w:ascii="Times New Roman" w:hAnsi="Times New Roman" w:cs="Times New Roman"/>
          <w:sz w:val="24"/>
          <w:szCs w:val="24"/>
        </w:rPr>
        <w:t xml:space="preserve">покорение вершины горы  Химия,  прохождение маршрута,  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 xml:space="preserve"> маршрутного листа.</w:t>
      </w:r>
    </w:p>
    <w:p w:rsidR="00E47A4E" w:rsidRPr="004D72D3" w:rsidRDefault="00E47A4E" w:rsidP="00664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1.Основные понятия и законы химии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1.Что является предметом изучения химии?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2.Продолжите фразу: «Атом – это….»,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 Продолжите фразу: «Молекула – это….»,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4.Какие вещества называются простыми? Приведите примеры простых веществ.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5.Какие вещества называются сложными? Приведите примеры сложных  веществ.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6.Какую информацию можно получить, анализируя качественный и количественный состав вещества?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7.Сформулируйте закон сохранения массы веществ.</w:t>
      </w:r>
    </w:p>
    <w:p w:rsidR="00E47A4E" w:rsidRPr="00664422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8. Сформулируйте закон постоянства состава веществ.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2.Периодический закон и периодическая система химических элементов Д.И.Менделеева и строение атома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 Какие элементарные частицы входят в состав атома? Охарактеризуйте их.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2.Укажите положение в Периодической таблице Д.И.Менделеева элементов с порядковыми номерами 13 и 19.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3.Современная формулировка Периодического закона.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4.Формы электронных облаков и их количество на энергетическом уровне.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5.Какую информацию о строении атома дают порядковый номер, номер периода и номер группы, в которых расположен химический элемент?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 Дайте информацию о строении атома натрия исходя из его положения в Периодической таблице.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3. Химическая связь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 Учение о химической связи составляет основу всей теоретической химии. Что же понимают под химической связью?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 Продолжите фразу: «Ионная химическая связь – это….». Объясните  механизм ее образования.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 Продолжите фразу: «Ковалентная  химическая связь – это….». Объясните  механизм ее образования.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 В чем различие  между ковалентной полярной химической связью  и ковалентной неполярной  химической связью?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5. Одной из характеристик химических элементов – неметаллов  является их </w:t>
      </w:r>
      <w:proofErr w:type="spellStart"/>
      <w:r w:rsidRPr="004D72D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Pr="004D72D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 Установите зависимость между типом  химической связи и типом кристаллической решетки.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7. Установите зависимость между типом  кристаллической решетки и физическими свойствами вещества.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4. Экстренное сообщение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Внимание! Внимание!   Ожидается изменение погодных условий. Всем группам, совершающим    восхождение  на вершину горы Химия, срочно покинуть маршрут и    вернуться на базу!  (Возвращение на старт).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5. Чистые вещества и смеси.  Дисперсные системы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lastRenderedPageBreak/>
        <w:t>1. Что такое смесь?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 Типы смесей по агрегатному состоянию и по признаку однородности.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3. Продолжите фразу: «Дисперсные системы  – это….».  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 Охарактеризуйте понятия  «дисперсная фаза» и «дисперсионная среда».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5.  Приведите примеры, характеризующие роль дисперсных систем в природе и жизни человека.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6. С какими дисперсными системами вы сталкиваетесь в 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быту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 xml:space="preserve">  и будете иметь дело в профессиональной деятельности.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6. Растворы. Электролитическая диссоциация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1. Продолжите фразу: «Растворы – это….».  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2.Какие типы растворов вы знаете?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</w:t>
      </w:r>
      <w:r w:rsidRPr="004D72D3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Сформулируйте основные понятия теории электролитической диссоциации.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4.В чем разница между веществами электролитами и веществами </w:t>
      </w:r>
      <w:proofErr w:type="spellStart"/>
      <w:r w:rsidRPr="004D72D3">
        <w:rPr>
          <w:rFonts w:ascii="Times New Roman" w:hAnsi="Times New Roman" w:cs="Times New Roman"/>
          <w:sz w:val="24"/>
          <w:szCs w:val="24"/>
        </w:rPr>
        <w:t>неэлектролитами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>?  Приведите примеры таких веществ.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5. Охарактеризуйте понятие «степень электролитической диссоциации». Как влияет степени электролитической диссоциации на силу электролитов?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6. Используя таблицу растворимости, запишите процесс диссоциации на ионы веществ: </w:t>
      </w:r>
      <w:proofErr w:type="spellStart"/>
      <w:r w:rsidRPr="004D72D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 xml:space="preserve">,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72D3">
        <w:rPr>
          <w:rFonts w:ascii="Times New Roman" w:hAnsi="Times New Roman" w:cs="Times New Roman"/>
          <w:sz w:val="24"/>
          <w:szCs w:val="24"/>
        </w:rPr>
        <w:t xml:space="preserve">,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72D3">
        <w:rPr>
          <w:rFonts w:ascii="Times New Roman" w:hAnsi="Times New Roman" w:cs="Times New Roman"/>
          <w:sz w:val="24"/>
          <w:szCs w:val="24"/>
        </w:rPr>
        <w:t>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7. Используя таблицу растворимости, запишите процесс диссоциации на ионы веществ: </w:t>
      </w:r>
      <w:proofErr w:type="spellStart"/>
      <w:proofErr w:type="gramStart"/>
      <w:r w:rsidRPr="004D72D3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72D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D72D3">
        <w:rPr>
          <w:rFonts w:ascii="Times New Roman" w:hAnsi="Times New Roman" w:cs="Times New Roman"/>
          <w:sz w:val="24"/>
          <w:szCs w:val="24"/>
        </w:rPr>
        <w:t>)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</w:rPr>
        <w:t xml:space="preserve">,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72D3">
        <w:rPr>
          <w:rFonts w:ascii="Times New Roman" w:hAnsi="Times New Roman" w:cs="Times New Roman"/>
          <w:sz w:val="24"/>
          <w:szCs w:val="24"/>
        </w:rPr>
        <w:t xml:space="preserve">,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72D3">
        <w:rPr>
          <w:rFonts w:ascii="Times New Roman" w:hAnsi="Times New Roman" w:cs="Times New Roman"/>
          <w:sz w:val="24"/>
          <w:szCs w:val="24"/>
        </w:rPr>
        <w:t>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 7. Классификация неорганических соединений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1.Простые вещества, их классификация.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 Оксиды, их классификация.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 Основания, их классификация.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 Кислоты, их классификация.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5. Классификация кислот по </w:t>
      </w:r>
      <w:proofErr w:type="spellStart"/>
      <w:r w:rsidRPr="004D72D3">
        <w:rPr>
          <w:rFonts w:ascii="Times New Roman" w:hAnsi="Times New Roman" w:cs="Times New Roman"/>
          <w:sz w:val="24"/>
          <w:szCs w:val="24"/>
        </w:rPr>
        <w:t>основности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>, 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 Классификация кислот по наличию атомов кислорода,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7. Соли, их классификация.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8. Приведите примеры средних солей, образованных разными кислотными остатками, назовите их.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 8. Свойства неорганических соединений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 Химические свойства кислот.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 Химические свойства оснований.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 Химические свойства солей. Приведите примеры.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4.Гидролиз солей. Напишите уравнения гидролиза соли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5. Гидролиз солей. Напишите уравнения гидролиза соли </w:t>
      </w:r>
      <w:proofErr w:type="spellStart"/>
      <w:r w:rsidRPr="004D72D3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6.Напишите уравнения реакций, с помощью которых можно осуществить следующие превращения:</w:t>
      </w:r>
      <w:r w:rsidRPr="004D7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 → 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СаО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→ 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D72D3">
        <w:rPr>
          <w:rFonts w:ascii="Times New Roman" w:hAnsi="Times New Roman" w:cs="Times New Roman"/>
          <w:color w:val="000000"/>
          <w:sz w:val="24"/>
          <w:szCs w:val="24"/>
        </w:rPr>
        <w:t>ОН)</w:t>
      </w:r>
      <w:r w:rsidRPr="004D72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→  СаСО</w:t>
      </w:r>
      <w:r w:rsidRPr="004D72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D72D3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         </w:t>
      </w:r>
      <w:r w:rsidRPr="004D7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4D72D3">
        <w:rPr>
          <w:rFonts w:ascii="Times New Roman" w:hAnsi="Times New Roman" w:cs="Times New Roman"/>
          <w:sz w:val="24"/>
          <w:szCs w:val="24"/>
        </w:rPr>
        <w:t>7. Напишите уравнения реакций, с помощью которых можно осуществить следующие превращения:</w:t>
      </w:r>
      <w:r w:rsidRPr="004D7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CuS</w:t>
      </w:r>
      <w:proofErr w:type="spellEnd"/>
      <w:r w:rsidRPr="004D72D3">
        <w:rPr>
          <w:rFonts w:ascii="Times New Roman" w:hAnsi="Times New Roman" w:cs="Times New Roman"/>
          <w:bCs/>
          <w:sz w:val="24"/>
          <w:szCs w:val="24"/>
        </w:rPr>
        <w:t>О</w:t>
      </w:r>
      <w:r w:rsidRPr="004D72D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 </w:t>
      </w:r>
      <w:r w:rsidRPr="004D72D3">
        <w:rPr>
          <w:rFonts w:ascii="Times New Roman" w:hAnsi="Times New Roman" w:cs="Times New Roman"/>
          <w:bCs/>
          <w:sz w:val="24"/>
          <w:szCs w:val="24"/>
        </w:rPr>
        <w:t xml:space="preserve"> →</w:t>
      </w:r>
      <w:proofErr w:type="gramEnd"/>
      <w:r w:rsidRPr="004D7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4D72D3">
        <w:rPr>
          <w:rFonts w:ascii="Times New Roman" w:hAnsi="Times New Roman" w:cs="Times New Roman"/>
          <w:bCs/>
          <w:sz w:val="24"/>
          <w:szCs w:val="24"/>
        </w:rPr>
        <w:t>(</w:t>
      </w:r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4D72D3">
        <w:rPr>
          <w:rFonts w:ascii="Times New Roman" w:hAnsi="Times New Roman" w:cs="Times New Roman"/>
          <w:bCs/>
          <w:sz w:val="24"/>
          <w:szCs w:val="24"/>
        </w:rPr>
        <w:t>)</w:t>
      </w:r>
      <w:r w:rsidRPr="004D72D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     </w:t>
      </w:r>
      <w:r w:rsidRPr="004D72D3">
        <w:rPr>
          <w:rFonts w:ascii="Times New Roman" w:hAnsi="Times New Roman" w:cs="Times New Roman"/>
          <w:bCs/>
          <w:sz w:val="24"/>
          <w:szCs w:val="24"/>
        </w:rPr>
        <w:t xml:space="preserve">→  </w:t>
      </w:r>
      <w:r w:rsidRPr="004D72D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CuO</w:t>
      </w:r>
      <w:proofErr w:type="spellEnd"/>
      <w:r w:rsidRPr="004D72D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</w:t>
      </w:r>
      <w:r w:rsidRPr="004D72D3">
        <w:rPr>
          <w:rFonts w:ascii="Times New Roman" w:hAnsi="Times New Roman" w:cs="Times New Roman"/>
          <w:bCs/>
          <w:sz w:val="24"/>
          <w:szCs w:val="24"/>
        </w:rPr>
        <w:t xml:space="preserve">→  </w:t>
      </w:r>
      <w:r w:rsidRPr="004D72D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</w:t>
      </w:r>
      <w:proofErr w:type="spellStart"/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CuCl</w:t>
      </w:r>
      <w:proofErr w:type="spellEnd"/>
      <w:r w:rsidRPr="004D72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8. Напишите уравнения реакций, с помощью которых можно осуществить следующие превращения: 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С  →  СО</w:t>
      </w:r>
      <w:proofErr w:type="gramStart"/>
      <w:r w:rsidRPr="004D72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  →   Н</w:t>
      </w:r>
      <w:r w:rsidRPr="004D72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4D72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→  СаСО</w:t>
      </w:r>
      <w:r w:rsidRPr="004D72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D72D3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         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b/>
          <w:sz w:val="24"/>
          <w:szCs w:val="24"/>
        </w:rPr>
        <w:t>9. Сюрприз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Вам предоставляется уникальная возможность срезать путь! (переход на этап 13).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</w:t>
      </w:r>
      <w:r w:rsidRPr="004D72D3">
        <w:rPr>
          <w:rFonts w:ascii="Times New Roman" w:hAnsi="Times New Roman" w:cs="Times New Roman"/>
          <w:b/>
          <w:sz w:val="24"/>
          <w:szCs w:val="24"/>
        </w:rPr>
        <w:t>10. Химические реакции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 Продолжите фразу: «Химические реакции – это процессы, в результате которых…».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lastRenderedPageBreak/>
        <w:t>2. Классификация химических реакций по числу и составу реагирующих и образующихся веществ.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 Классификация химических реакций по использованию катализатора.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 Классификация химических реакций по направлению протекания. Способы смещения химического равновесия.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5. Классификация химических реакций по тепловому эффекту. Как в вашей будущей профессии используется теплота, выделяющаяся при протекании экзотермической реакции?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 Классификация химических реакций по изменению степеней окисления. Приведите пример ОВР, составьте электронный баланс.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7. Классификация химических реакций по  агрегатному состоянию веществ (фазовому составу).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8. Факторы, влияющие на скорость химических реакций.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</w:t>
      </w:r>
      <w:r w:rsidRPr="004D72D3">
        <w:rPr>
          <w:rFonts w:ascii="Times New Roman" w:hAnsi="Times New Roman" w:cs="Times New Roman"/>
          <w:b/>
          <w:sz w:val="24"/>
          <w:szCs w:val="24"/>
        </w:rPr>
        <w:t>11.Экстренное сообщение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Всем! Всем! Всем! Ожидается сход снежной лавины. Срочно спуститесь вниз!  (возвращение на этап 6).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   12. Металлы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 Продолжите фразу: «Металлы  – это….».  Особенности строения атомов металлов.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2.Общие физические свойства металлов.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 Общие химические  свойства металлов.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4.Коррозия металлов, классификация видов коррозии.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5.Способы защиты металлов от коррозии.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6.Требуется скрепить железные  детали. Какими заклепками следует пользоваться медными или цинковыми, чтобы замедлить коррозию железа? Ответ обоснуйте.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7.Медный кран ввернут в стальную водопроводную трубу. Какой металл будет быстрее подвергаться коррозии в месте контакта? </w:t>
      </w:r>
      <w:r w:rsidRPr="004D72D3">
        <w:rPr>
          <w:rFonts w:ascii="Times New Roman" w:hAnsi="Times New Roman" w:cs="Times New Roman"/>
          <w:sz w:val="24"/>
          <w:szCs w:val="24"/>
        </w:rPr>
        <w:t>Ответ обоснуйте.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8. Общие способы получения металлов.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</w:t>
      </w:r>
      <w:r w:rsidRPr="004D72D3">
        <w:rPr>
          <w:rFonts w:ascii="Times New Roman" w:hAnsi="Times New Roman" w:cs="Times New Roman"/>
          <w:b/>
          <w:sz w:val="24"/>
          <w:szCs w:val="24"/>
        </w:rPr>
        <w:t>13. Экспериментальные задачи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1. Проделайте реакцию  ионного обмена между веществами  </w:t>
      </w:r>
      <w:proofErr w:type="spellStart"/>
      <w:r w:rsidRPr="004D72D3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72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72D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Напишите уравнение проведенной  реакции в молекулярной и ионной формах.</w:t>
      </w:r>
      <w:proofErr w:type="gram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Почему данная реакция «идет до конца»?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2. Проделайте реакцию  ионного обмена между веществами 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  <w:lang w:val="en-US"/>
        </w:rPr>
        <w:t>CaCO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r w:rsidRPr="004D72D3">
        <w:rPr>
          <w:rFonts w:ascii="Times New Roman" w:hAnsi="Times New Roman" w:cs="Times New Roman"/>
          <w:color w:val="000000"/>
          <w:sz w:val="24"/>
          <w:szCs w:val="24"/>
          <w:lang w:val="en-US"/>
        </w:rPr>
        <w:t>HCI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72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Напишите уравнение проведенной  реакции в молекулярной и ионной формах.</w:t>
      </w:r>
      <w:proofErr w:type="gram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Почему данная реакция «идет до конца»?</w:t>
      </w:r>
    </w:p>
    <w:p w:rsidR="00E47A4E" w:rsidRPr="004D72D3" w:rsidRDefault="00E47A4E" w:rsidP="00664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3. Используя имеющиеся реактивы, получите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D72D3">
        <w:rPr>
          <w:rFonts w:ascii="Times New Roman" w:hAnsi="Times New Roman" w:cs="Times New Roman"/>
          <w:sz w:val="24"/>
          <w:szCs w:val="24"/>
        </w:rPr>
        <w:t>(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D72D3">
        <w:rPr>
          <w:rFonts w:ascii="Times New Roman" w:hAnsi="Times New Roman" w:cs="Times New Roman"/>
          <w:sz w:val="24"/>
          <w:szCs w:val="24"/>
        </w:rPr>
        <w:t>)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 xml:space="preserve">2. </w:t>
      </w:r>
      <w:proofErr w:type="gram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Напишите уравнение проведенной  реакции в молекулярной и ионной формах.</w:t>
      </w:r>
      <w:proofErr w:type="gramEnd"/>
    </w:p>
    <w:p w:rsidR="00E47A4E" w:rsidRPr="004D72D3" w:rsidRDefault="00E47A4E" w:rsidP="00664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D72D3">
        <w:rPr>
          <w:rFonts w:ascii="Times New Roman" w:hAnsi="Times New Roman" w:cs="Times New Roman"/>
          <w:sz w:val="24"/>
          <w:szCs w:val="24"/>
        </w:rPr>
        <w:t xml:space="preserve"> Используя имеющиеся реактивы, получите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D72D3">
        <w:rPr>
          <w:rFonts w:ascii="Times New Roman" w:hAnsi="Times New Roman" w:cs="Times New Roman"/>
          <w:sz w:val="24"/>
          <w:szCs w:val="24"/>
        </w:rPr>
        <w:t>(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D72D3">
        <w:rPr>
          <w:rFonts w:ascii="Times New Roman" w:hAnsi="Times New Roman" w:cs="Times New Roman"/>
          <w:sz w:val="24"/>
          <w:szCs w:val="24"/>
        </w:rPr>
        <w:t>)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 xml:space="preserve">3. </w:t>
      </w:r>
      <w:proofErr w:type="gram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Напишите уравнение проведенной  реакции в молекулярной и ионной формах.</w:t>
      </w:r>
      <w:proofErr w:type="gramEnd"/>
    </w:p>
    <w:p w:rsidR="00E47A4E" w:rsidRPr="004D72D3" w:rsidRDefault="00E47A4E" w:rsidP="00664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5. Получите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амфотерный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4D72D3">
        <w:rPr>
          <w:rFonts w:ascii="Times New Roman" w:hAnsi="Times New Roman" w:cs="Times New Roman"/>
          <w:sz w:val="24"/>
          <w:szCs w:val="24"/>
        </w:rPr>
        <w:t>(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D72D3">
        <w:rPr>
          <w:rFonts w:ascii="Times New Roman" w:hAnsi="Times New Roman" w:cs="Times New Roman"/>
          <w:sz w:val="24"/>
          <w:szCs w:val="24"/>
        </w:rPr>
        <w:t>)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</w:rPr>
        <w:t>, докажите его амфотерность.</w:t>
      </w:r>
    </w:p>
    <w:p w:rsidR="00E47A4E" w:rsidRPr="004D72D3" w:rsidRDefault="00E47A4E" w:rsidP="00664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Напишите уравнения проведенных  реакций в молекулярной и ионной формах.</w:t>
      </w:r>
    </w:p>
    <w:p w:rsidR="00E47A4E" w:rsidRPr="004D72D3" w:rsidRDefault="00E47A4E" w:rsidP="00664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6. Проделайте качественную реакцию на ионы железа </w:t>
      </w:r>
      <w:r w:rsidRPr="004D72D3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7A4E" w:rsidRPr="004D72D3" w:rsidRDefault="00E47A4E" w:rsidP="00664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7. 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Проделайте качественную реакцию на ионы железа </w:t>
      </w:r>
      <w:r w:rsidRPr="004D72D3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    14. Сюрприз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Наконец-то установилась отменная погода. Вы можете продолжить восхождение   к вершине по прямой (переход на этап 17).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</w:t>
      </w:r>
      <w:r w:rsidRPr="004D72D3">
        <w:rPr>
          <w:rFonts w:ascii="Times New Roman" w:hAnsi="Times New Roman" w:cs="Times New Roman"/>
          <w:b/>
          <w:sz w:val="24"/>
          <w:szCs w:val="24"/>
        </w:rPr>
        <w:t>15. Расчетные задачи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1.Вычислите массовую долю химических элементов в </w:t>
      </w:r>
      <w:proofErr w:type="spellStart"/>
      <w:r w:rsidRPr="004D72D3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4.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2. Вычислите массовую долю химических элементов в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D72D3">
        <w:rPr>
          <w:rFonts w:ascii="Times New Roman" w:hAnsi="Times New Roman" w:cs="Times New Roman"/>
          <w:sz w:val="24"/>
          <w:szCs w:val="24"/>
        </w:rPr>
        <w:t>(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72D3">
        <w:rPr>
          <w:rFonts w:ascii="Times New Roman" w:hAnsi="Times New Roman" w:cs="Times New Roman"/>
          <w:sz w:val="24"/>
          <w:szCs w:val="24"/>
        </w:rPr>
        <w:t>)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3. Определите массовую долю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4D72D3">
        <w:rPr>
          <w:rFonts w:ascii="Times New Roman" w:hAnsi="Times New Roman" w:cs="Times New Roman"/>
          <w:sz w:val="24"/>
          <w:szCs w:val="24"/>
        </w:rPr>
        <w:t xml:space="preserve"> в растворе, полученном при растворении 40 г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4D72D3">
        <w:rPr>
          <w:rFonts w:ascii="Times New Roman" w:hAnsi="Times New Roman" w:cs="Times New Roman"/>
          <w:sz w:val="24"/>
          <w:szCs w:val="24"/>
        </w:rPr>
        <w:t xml:space="preserve"> в 160г воды.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lastRenderedPageBreak/>
        <w:t xml:space="preserve">4. Рассчитайте массу </w:t>
      </w:r>
      <w:proofErr w:type="spellStart"/>
      <w:r w:rsidRPr="004D72D3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>, которая содержится  в  200г раствора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с массовой долей  </w:t>
      </w:r>
      <w:proofErr w:type="spellStart"/>
      <w:r w:rsidRPr="004D72D3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 xml:space="preserve">  20%.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5. При сгорании 72 г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D72D3">
        <w:rPr>
          <w:rFonts w:ascii="Times New Roman" w:hAnsi="Times New Roman" w:cs="Times New Roman"/>
          <w:sz w:val="24"/>
          <w:szCs w:val="24"/>
        </w:rPr>
        <w:t xml:space="preserve">  выделилось 300 кДж теплоты. Составьте термохимическое уравнение данной реакции.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</w:t>
      </w:r>
      <w:r w:rsidRPr="004D72D3">
        <w:rPr>
          <w:rFonts w:ascii="Times New Roman" w:hAnsi="Times New Roman" w:cs="Times New Roman"/>
          <w:bCs/>
          <w:sz w:val="24"/>
          <w:szCs w:val="24"/>
        </w:rPr>
        <w:t xml:space="preserve"> При гашении 10 г </w:t>
      </w:r>
      <w:proofErr w:type="spellStart"/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CaO</w:t>
      </w:r>
      <w:proofErr w:type="spellEnd"/>
      <w:r w:rsidRPr="004D72D3">
        <w:rPr>
          <w:rFonts w:ascii="Times New Roman" w:hAnsi="Times New Roman" w:cs="Times New Roman"/>
          <w:bCs/>
          <w:sz w:val="24"/>
          <w:szCs w:val="24"/>
        </w:rPr>
        <w:t xml:space="preserve"> водой образуется 11,6 г </w:t>
      </w:r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Pr="004D72D3">
        <w:rPr>
          <w:rFonts w:ascii="Times New Roman" w:hAnsi="Times New Roman" w:cs="Times New Roman"/>
          <w:bCs/>
          <w:sz w:val="24"/>
          <w:szCs w:val="24"/>
        </w:rPr>
        <w:t>(</w:t>
      </w:r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4D72D3">
        <w:rPr>
          <w:rFonts w:ascii="Times New Roman" w:hAnsi="Times New Roman" w:cs="Times New Roman"/>
          <w:bCs/>
          <w:sz w:val="24"/>
          <w:szCs w:val="24"/>
        </w:rPr>
        <w:t>)</w:t>
      </w:r>
      <w:r w:rsidRPr="004D72D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bCs/>
          <w:sz w:val="24"/>
          <w:szCs w:val="24"/>
        </w:rPr>
        <w:t xml:space="preserve">. Определить процент выхода </w:t>
      </w:r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Pr="004D72D3">
        <w:rPr>
          <w:rFonts w:ascii="Times New Roman" w:hAnsi="Times New Roman" w:cs="Times New Roman"/>
          <w:bCs/>
          <w:sz w:val="24"/>
          <w:szCs w:val="24"/>
        </w:rPr>
        <w:t>(</w:t>
      </w:r>
      <w:r w:rsidRPr="004D72D3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4D72D3">
        <w:rPr>
          <w:rFonts w:ascii="Times New Roman" w:hAnsi="Times New Roman" w:cs="Times New Roman"/>
          <w:bCs/>
          <w:sz w:val="24"/>
          <w:szCs w:val="24"/>
        </w:rPr>
        <w:t>)</w:t>
      </w:r>
      <w:r w:rsidRPr="004D72D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proofErr w:type="gramStart"/>
      <w:r w:rsidRPr="004D72D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D72D3">
        <w:rPr>
          <w:rFonts w:ascii="Times New Roman" w:hAnsi="Times New Roman" w:cs="Times New Roman"/>
          <w:bCs/>
          <w:sz w:val="24"/>
          <w:szCs w:val="24"/>
        </w:rPr>
        <w:t xml:space="preserve"> теоретически возможного.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</w:t>
      </w:r>
      <w:r w:rsidRPr="004D72D3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D72D3">
        <w:rPr>
          <w:rFonts w:ascii="Times New Roman" w:hAnsi="Times New Roman" w:cs="Times New Roman"/>
          <w:b/>
          <w:color w:val="000000"/>
          <w:sz w:val="24"/>
          <w:szCs w:val="24"/>
        </w:rPr>
        <w:t>Кроссворд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Решите кроссворд. Ключевым словом является название химического элемента, содержание которого в морской воде составляет 8 млрд. т.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object w:dxaOrig="5026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05pt" o:ole="">
            <v:imagedata r:id="rId5" o:title=""/>
          </v:shape>
          <o:OLEObject Type="Embed" ProgID="PBrush" ShapeID="_x0000_i1025" DrawAspect="Content" ObjectID="_1621950976" r:id="rId6"/>
        </w:object>
      </w:r>
    </w:p>
    <w:p w:rsidR="00E47A4E" w:rsidRPr="004D72D3" w:rsidRDefault="00E47A4E" w:rsidP="0066442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D72D3">
        <w:rPr>
          <w:rFonts w:ascii="Times New Roman" w:hAnsi="Times New Roman" w:cs="Times New Roman"/>
          <w:sz w:val="24"/>
          <w:szCs w:val="24"/>
        </w:rPr>
        <w:t xml:space="preserve"> =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26" type="#_x0000_t75" style="width:11.25pt;height:15.75pt" o:ole="">
            <v:imagedata r:id="rId7" o:title=""/>
          </v:shape>
          <o:OLEObject Type="Embed" ProgID="Equation.3" ShapeID="_x0000_i1026" DrawAspect="Content" ObjectID="_1621950977" r:id="rId8"/>
        </w:objec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72D3">
        <w:rPr>
          <w:rFonts w:ascii="Times New Roman" w:hAnsi="Times New Roman" w:cs="Times New Roman"/>
          <w:sz w:val="24"/>
          <w:szCs w:val="24"/>
        </w:rPr>
        <w:t>+ 2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27" type="#_x0000_t75" style="width:11.25pt;height:15.75pt" o:ole="">
            <v:imagedata r:id="rId9" o:title=""/>
          </v:shape>
          <o:OLEObject Type="Embed" ProgID="Equation.3" ShapeID="_x0000_i1027" DrawAspect="Content" ObjectID="_1621950978" r:id="rId10"/>
        </w:object>
      </w:r>
      <w:r w:rsidRPr="004D72D3">
        <w:rPr>
          <w:rFonts w:ascii="Times New Roman" w:hAnsi="Times New Roman" w:cs="Times New Roman"/>
          <w:sz w:val="24"/>
          <w:szCs w:val="24"/>
        </w:rPr>
        <w:t xml:space="preserve">  -  тип химической реакции.</w:t>
      </w:r>
    </w:p>
    <w:p w:rsidR="00E47A4E" w:rsidRPr="004D72D3" w:rsidRDefault="00E47A4E" w:rsidP="0066442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</w:rPr>
        <w:t xml:space="preserve"> + 3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</w:rPr>
        <w:t xml:space="preserve"> = 2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72D3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28" type="#_x0000_t75" style="width:11.25pt;height:15.75pt" o:ole="">
            <v:imagedata r:id="rId11" o:title=""/>
          </v:shape>
          <o:OLEObject Type="Embed" ProgID="Equation.3" ShapeID="_x0000_i1028" DrawAspect="Content" ObjectID="_1621950979" r:id="rId12"/>
        </w:object>
      </w:r>
      <w:r w:rsidRPr="004D72D3">
        <w:rPr>
          <w:rFonts w:ascii="Times New Roman" w:hAnsi="Times New Roman" w:cs="Times New Roman"/>
          <w:sz w:val="24"/>
          <w:szCs w:val="24"/>
        </w:rPr>
        <w:t xml:space="preserve">  - тип химической реакции.</w:t>
      </w:r>
    </w:p>
    <w:p w:rsidR="00E47A4E" w:rsidRPr="004D72D3" w:rsidRDefault="00E47A4E" w:rsidP="0066442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Тип кристаллической  решетки, имеющий место в веществах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D72D3">
        <w:rPr>
          <w:rFonts w:ascii="Times New Roman" w:hAnsi="Times New Roman" w:cs="Times New Roman"/>
          <w:sz w:val="24"/>
          <w:szCs w:val="24"/>
        </w:rPr>
        <w:t xml:space="preserve"> и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HCI</w:t>
      </w:r>
    </w:p>
    <w:p w:rsidR="00E47A4E" w:rsidRPr="004D72D3" w:rsidRDefault="00E47A4E" w:rsidP="0066442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Реакция, при которой выделяется теплота.</w:t>
      </w:r>
    </w:p>
    <w:p w:rsidR="00E47A4E" w:rsidRPr="004D72D3" w:rsidRDefault="00E47A4E" w:rsidP="0066442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Тип кристаллической решетки,  представленной на схеме:                                                      </w:t>
      </w:r>
      <w:r w:rsidRPr="004D72D3">
        <w:rPr>
          <w:rFonts w:ascii="Times New Roman" w:hAnsi="Times New Roman" w:cs="Times New Roman"/>
          <w:sz w:val="24"/>
          <w:szCs w:val="24"/>
        </w:rPr>
        <w:object w:dxaOrig="2865" w:dyaOrig="3075">
          <v:shape id="_x0000_i1029" type="#_x0000_t75" style="width:108pt;height:94.5pt" o:ole="">
            <v:imagedata r:id="rId13" o:title=""/>
          </v:shape>
          <o:OLEObject Type="Embed" ProgID="PBrush" ShapeID="_x0000_i1029" DrawAspect="Content" ObjectID="_1621950980" r:id="rId14"/>
        </w:object>
      </w:r>
      <w:r w:rsidRPr="004D72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47A4E" w:rsidRPr="004D72D3" w:rsidRDefault="00E47A4E" w:rsidP="0066442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Химическая связь, возникающая за счет образования общих электронных пар.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   17. Экологические проблемы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</w:t>
      </w:r>
      <w:r w:rsidRPr="004D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sz w:val="24"/>
          <w:szCs w:val="24"/>
        </w:rPr>
        <w:t>Загрязнение воздуха вызывают газы, являясь составной частью «токсичных туманов», смога и кислотных дождей. Какие это газы?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2.Экологическая задача.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Есть у нас большой завод –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Он продукцию даёт.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А над ним труба дымит –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Небо синее коптит.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Жить под ней – сплошная мука!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Но поможет нам наука: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Чтобы снять противогаз,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      Обезвредить нужно газ.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Отходом </w:t>
      </w:r>
      <w:proofErr w:type="spellStart"/>
      <w:r w:rsidRPr="004D72D3">
        <w:rPr>
          <w:rFonts w:ascii="Times New Roman" w:hAnsi="Times New Roman" w:cs="Times New Roman"/>
          <w:sz w:val="24"/>
          <w:szCs w:val="24"/>
        </w:rPr>
        <w:t>Оскольского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 xml:space="preserve"> электрометаллургического комбината является сернистый газ – 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D72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2D3">
        <w:rPr>
          <w:rFonts w:ascii="Times New Roman" w:hAnsi="Times New Roman" w:cs="Times New Roman"/>
          <w:sz w:val="24"/>
          <w:szCs w:val="24"/>
        </w:rPr>
        <w:t>. Для его нейтрализации используют 4%  раствор щёлочи.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Рассчитайте, сколько тонн воды должен ежемесячно получать завод для приготовления 1000 т  4% раствора </w:t>
      </w:r>
      <w:proofErr w:type="spellStart"/>
      <w:r w:rsidRPr="004D72D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>, необходимого для нейтрализации газообразных выбросов?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 Оксид серы (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D72D3">
        <w:rPr>
          <w:rFonts w:ascii="Times New Roman" w:hAnsi="Times New Roman" w:cs="Times New Roman"/>
          <w:sz w:val="24"/>
          <w:szCs w:val="24"/>
        </w:rPr>
        <w:t xml:space="preserve">), выбрасываемый в атмосферу,  в результате  превращается в серную кислоту. Определите количество  кислоты, которая может образоваться из 5 моль оксида серы </w:t>
      </w:r>
      <w:r w:rsidRPr="004D72D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D72D3">
        <w:rPr>
          <w:rFonts w:ascii="Times New Roman" w:hAnsi="Times New Roman" w:cs="Times New Roman"/>
          <w:sz w:val="24"/>
          <w:szCs w:val="24"/>
        </w:rPr>
        <w:t>), 1 моль кислорода и неограниченного количества воды. Сколько оксида серы(</w:t>
      </w:r>
      <w:r w:rsidRPr="004D72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D72D3">
        <w:rPr>
          <w:rFonts w:ascii="Times New Roman" w:hAnsi="Times New Roman" w:cs="Times New Roman"/>
          <w:sz w:val="24"/>
          <w:szCs w:val="24"/>
        </w:rPr>
        <w:t xml:space="preserve">) останется в воздухе? 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</w:t>
      </w:r>
      <w:r w:rsidRPr="004D72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Предложите способы обнаружения в природной воде или воде, прошедшей систему промышленной водоочистки:</w:t>
      </w:r>
    </w:p>
    <w:p w:rsidR="00E47A4E" w:rsidRPr="004D72D3" w:rsidRDefault="00E47A4E" w:rsidP="00664422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избыточной кислотности;</w:t>
      </w:r>
    </w:p>
    <w:p w:rsidR="00E47A4E" w:rsidRPr="004D72D3" w:rsidRDefault="00E47A4E" w:rsidP="00664422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избыточной щелочности.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5.</w:t>
      </w:r>
      <w:r w:rsidRPr="004D72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Предложите способы обнаружения в природной воде или воде, прошедшей систему промышленной водоочистки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pacing w:val="-6"/>
          <w:sz w:val="24"/>
          <w:szCs w:val="24"/>
        </w:rPr>
        <w:t>ионов свинца.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6.</w:t>
      </w:r>
      <w:r w:rsidRPr="004D72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Предложите способы обнаружения в природной воде или воде, прошедшей систему промышленной водоочистки </w:t>
      </w:r>
      <w:r w:rsidRPr="004D72D3">
        <w:rPr>
          <w:rFonts w:ascii="Times New Roman" w:hAnsi="Times New Roman" w:cs="Times New Roman"/>
          <w:color w:val="000000"/>
          <w:spacing w:val="-6"/>
          <w:sz w:val="24"/>
          <w:szCs w:val="24"/>
        </w:rPr>
        <w:t>ионов железа.</w:t>
      </w:r>
      <w:r w:rsidRPr="004D7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7. Вычислите объем чистой воды, которая бесцельно расходуется </w:t>
      </w:r>
      <w:r w:rsidRPr="004D72D3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плохо закрытом кране:</w:t>
      </w:r>
    </w:p>
    <w:p w:rsidR="00E47A4E" w:rsidRPr="004D72D3" w:rsidRDefault="00E47A4E" w:rsidP="00664422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час,</w:t>
      </w:r>
    </w:p>
    <w:p w:rsidR="00E47A4E" w:rsidRPr="004D72D3" w:rsidRDefault="00E47A4E" w:rsidP="00664422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сутки,</w:t>
      </w:r>
      <w:r w:rsidRPr="004D72D3">
        <w:rPr>
          <w:rFonts w:ascii="Times New Roman" w:hAnsi="Times New Roman" w:cs="Times New Roman"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color w:val="000000"/>
          <w:spacing w:val="-5"/>
          <w:sz w:val="24"/>
          <w:szCs w:val="24"/>
        </w:rPr>
        <w:t>если стакан (250 мл) наполняется за минуту.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8. Верно ли утверждение: «</w:t>
      </w:r>
      <w:r w:rsidRPr="004D72D3">
        <w:rPr>
          <w:rFonts w:ascii="Times New Roman" w:hAnsi="Times New Roman" w:cs="Times New Roman"/>
          <w:bCs/>
          <w:color w:val="000000"/>
          <w:sz w:val="24"/>
          <w:szCs w:val="24"/>
        </w:rPr>
        <w:t>Коррозия - результат и фактор загрязнения окружающей среды»?  Ответ обоснуйте, свяжите его  с  вашей будущей профессиональной деятельностью.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 18. Знаете ли вы….</w:t>
      </w:r>
    </w:p>
    <w:p w:rsidR="00E47A4E" w:rsidRPr="004D72D3" w:rsidRDefault="00E47A4E" w:rsidP="006644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Узнайте химический элемент по описанию его признаков, свой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>остого вещества и свойств соединений, образованных этим   химическим элементом.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«Трудно мне живётся. Все гуляют, дышат воздухом, даже купаются в реке. А я вынужден всё время лежать под слоем  керосина или быть запаянным в капсулу, потому что на воздухе покрываюсь тусклой, белой плёнкой, и постепенно я весь могу превратиться в рыхлый белый порошок. А в воде сразу начинается скандал: она шипит, выделяется бесцветный газ без запаха, меня подбрасывает, я бегаю по поверхности воды, иногда даже охваченный пламенем. А если в «воду» после этого добавить фенолфталеин, он становится малиновым. 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Мои соседи по подгруппе похожи на меня, поэтому все мы имеем одно название, состоящее из двух слов. Я стою в самом начале периода, по распространённости занимаю 5-е место. А ещё мой температурный интервал жидкого состояния достаточно велик, поэтому меня используют в ядерной энергетике как теплоноситель. 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Если я прихожу в гости к моему другу Хлору, то нас сразу вместе отправляют на кухню, да ещё норовят бросить в суп, салат или гуляш.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Люди считают, что после этого блюдо становится вкуснее. Правда 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 xml:space="preserve"> они нас не только не едят, но и остерегаются».</w:t>
      </w:r>
    </w:p>
    <w:p w:rsidR="00E47A4E" w:rsidRPr="004D72D3" w:rsidRDefault="00E47A4E" w:rsidP="006644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Знаете ли 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 xml:space="preserve"> какие химические процессы произошли в пещере в результате взрыва рудничного газа и последующего ливня, описанные в романе </w:t>
      </w:r>
      <w:proofErr w:type="spellStart"/>
      <w:r w:rsidRPr="004D72D3">
        <w:rPr>
          <w:rFonts w:ascii="Times New Roman" w:hAnsi="Times New Roman" w:cs="Times New Roman"/>
          <w:sz w:val="24"/>
          <w:szCs w:val="24"/>
        </w:rPr>
        <w:t>Л.Буссенара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 xml:space="preserve"> «Похитители бриллиантов»?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«Пожар пылал несколько часов подряд. Пещера превратилась в настоящую печь по обжигу известняка. Неслыханной силы пламя обожгло весь известняковый пласт, который представляет собой углекислую соль кальция. Под действием огня известняк разложился…, и получилось именно то, что называют негашеной известью. Оставалось только, чтобы на неё попало известное количество воды. Так и случилось. Ливень, который последовал за грозой, залил всю эту огромную массу негашеной извести. Она разбухла, стала с непреодолимой силой распирать сжимающий её уголь и выталкивать его по направлению к пропасти… Скалы, деревья, клад, мумии – всё исчезло в мгновение ока вместе с презренными 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негодяями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>».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3.Знаете ли вы металл, обладающий бактерицидными свойствами? Укажите положение этого металла в Периодической таблице.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4.Кариес – наиболее часто встречающееся заболевание зубов. Назовите химический элемент,  недостаток которого в организме человека приводит  к кариесу.  Укажите положение этого неметалла в Периодической таблице.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lastRenderedPageBreak/>
        <w:t>5.Вы наслышаны о пользе для организма морепродуктов, в том числе морской капусты. Назовите химический элемент, которым она богата.  Укажите положение этого неметалла в Периодической таблице.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color w:val="000000"/>
          <w:sz w:val="24"/>
          <w:szCs w:val="24"/>
        </w:rPr>
        <w:t>19.Ученые</w:t>
      </w:r>
      <w:r w:rsidRPr="004D72D3">
        <w:rPr>
          <w:rFonts w:ascii="Times New Roman" w:hAnsi="Times New Roman" w:cs="Times New Roman"/>
          <w:b/>
          <w:sz w:val="24"/>
          <w:szCs w:val="24"/>
        </w:rPr>
        <w:t xml:space="preserve"> – химики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1.Русский ученый, имя которого носит Периодический закон и Периодическая система химических элементов.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2.Шведский химик, лауреат Нобелевской премии, автор теории электролитической диссоциации.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3. Продолжите фразу: «Закон сохранения массы открыл русский ученый…, а сформулировал французский химик …»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4. Продолжите фразу: «Закон постоянства состава веще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ств сф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>ормулировал французский химик ….»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5. Кто является автором закона, который формулируется так: «В равных объемах различных газов при одинаковых условиях содержится одинаковое число молекул».</w:t>
      </w:r>
    </w:p>
    <w:p w:rsidR="00E47A4E" w:rsidRPr="004D72D3" w:rsidRDefault="00E47A4E" w:rsidP="0066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6. Французский химик, сформулировавший закон смещения химического равновесия. 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20.</w:t>
      </w:r>
      <w:r w:rsidRPr="004D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2D3">
        <w:rPr>
          <w:rFonts w:ascii="Times New Roman" w:hAnsi="Times New Roman" w:cs="Times New Roman"/>
          <w:b/>
          <w:bCs/>
          <w:iCs/>
          <w:sz w:val="24"/>
          <w:szCs w:val="24"/>
        </w:rPr>
        <w:t>Синквейн</w:t>
      </w:r>
      <w:proofErr w:type="spellEnd"/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D72D3">
        <w:rPr>
          <w:rFonts w:ascii="Times New Roman" w:hAnsi="Times New Roman" w:cs="Times New Roman"/>
          <w:iCs/>
          <w:sz w:val="24"/>
          <w:szCs w:val="24"/>
        </w:rPr>
        <w:t xml:space="preserve">Составьте  </w:t>
      </w:r>
      <w:proofErr w:type="spellStart"/>
      <w:r w:rsidRPr="004D72D3">
        <w:rPr>
          <w:rFonts w:ascii="Times New Roman" w:hAnsi="Times New Roman" w:cs="Times New Roman"/>
          <w:iCs/>
          <w:sz w:val="24"/>
          <w:szCs w:val="24"/>
        </w:rPr>
        <w:t>синквейн</w:t>
      </w:r>
      <w:proofErr w:type="spellEnd"/>
      <w:r w:rsidRPr="004D72D3">
        <w:rPr>
          <w:rFonts w:ascii="Times New Roman" w:hAnsi="Times New Roman" w:cs="Times New Roman"/>
          <w:iCs/>
          <w:sz w:val="24"/>
          <w:szCs w:val="24"/>
        </w:rPr>
        <w:t xml:space="preserve"> по одной из тем </w:t>
      </w:r>
      <w:r w:rsidRPr="004D72D3">
        <w:rPr>
          <w:rFonts w:ascii="Times New Roman" w:hAnsi="Times New Roman" w:cs="Times New Roman"/>
          <w:bCs/>
          <w:sz w:val="24"/>
          <w:szCs w:val="24"/>
        </w:rPr>
        <w:t>раздела «Общая и неорганическая химия».</w:t>
      </w:r>
      <w:r w:rsidRPr="004D72D3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spellStart"/>
      <w:r w:rsidRPr="004D72D3">
        <w:rPr>
          <w:rFonts w:ascii="Times New Roman" w:hAnsi="Times New Roman" w:cs="Times New Roman"/>
          <w:bCs/>
          <w:iCs/>
          <w:sz w:val="24"/>
          <w:szCs w:val="24"/>
        </w:rPr>
        <w:t>Синквейн</w:t>
      </w:r>
      <w:proofErr w:type="spellEnd"/>
      <w:r w:rsidRPr="004D7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sz w:val="24"/>
          <w:szCs w:val="24"/>
        </w:rPr>
        <w:t xml:space="preserve">в переводе с 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 xml:space="preserve"> – 5 строк.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Порядок составления </w:t>
      </w:r>
      <w:proofErr w:type="spellStart"/>
      <w:r w:rsidRPr="004D72D3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D72D3">
        <w:rPr>
          <w:rFonts w:ascii="Times New Roman" w:hAnsi="Times New Roman" w:cs="Times New Roman"/>
          <w:sz w:val="24"/>
          <w:szCs w:val="24"/>
        </w:rPr>
        <w:t>: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D72D3">
        <w:rPr>
          <w:rFonts w:ascii="Times New Roman" w:hAnsi="Times New Roman" w:cs="Times New Roman"/>
          <w:sz w:val="24"/>
          <w:szCs w:val="24"/>
        </w:rPr>
        <w:t>Назовите самое главное слово  темы (существительное).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D72D3">
        <w:rPr>
          <w:rFonts w:ascii="Times New Roman" w:hAnsi="Times New Roman" w:cs="Times New Roman"/>
          <w:sz w:val="24"/>
          <w:szCs w:val="24"/>
        </w:rPr>
        <w:t>Опишите его (прилагательные).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D72D3">
        <w:rPr>
          <w:rFonts w:ascii="Times New Roman" w:hAnsi="Times New Roman" w:cs="Times New Roman"/>
          <w:sz w:val="24"/>
          <w:szCs w:val="24"/>
        </w:rPr>
        <w:t>Назовите действия предмета речи  (глаголы).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D72D3">
        <w:rPr>
          <w:rFonts w:ascii="Times New Roman" w:hAnsi="Times New Roman" w:cs="Times New Roman"/>
          <w:sz w:val="24"/>
          <w:szCs w:val="24"/>
        </w:rPr>
        <w:t>Сформулируйте свое отношение к теме.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D72D3">
        <w:rPr>
          <w:rFonts w:ascii="Times New Roman" w:hAnsi="Times New Roman" w:cs="Times New Roman"/>
          <w:sz w:val="24"/>
          <w:szCs w:val="24"/>
        </w:rPr>
        <w:t>Приведите слова, с которыми ассоциируется у вас выбранное понятие.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3. Заключительный  этап  игры 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 xml:space="preserve">       Подведение итогов</w:t>
      </w:r>
      <w:r w:rsidRPr="004D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sz w:val="24"/>
          <w:szCs w:val="24"/>
        </w:rPr>
        <w:t>игры</w:t>
      </w:r>
      <w:r w:rsidRPr="004D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sz w:val="24"/>
          <w:szCs w:val="24"/>
        </w:rPr>
        <w:t xml:space="preserve">(оценка качества деятельности студентов), 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выставление оценок (с комментариями).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ΙV. Работа с универсальной дидактической карточкой</w:t>
      </w:r>
    </w:p>
    <w:p w:rsidR="00E47A4E" w:rsidRPr="00664422" w:rsidRDefault="00E47A4E" w:rsidP="00664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Универсальная дидактическая карточка</w:t>
      </w:r>
    </w:p>
    <w:tbl>
      <w:tblPr>
        <w:tblW w:w="11057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990"/>
        <w:gridCol w:w="1730"/>
        <w:gridCol w:w="1435"/>
        <w:gridCol w:w="1730"/>
        <w:gridCol w:w="1779"/>
        <w:gridCol w:w="1259"/>
      </w:tblGrid>
      <w:tr w:rsidR="00E47A4E" w:rsidRPr="004D72D3" w:rsidTr="00286F2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E47A4E" w:rsidRPr="004D72D3" w:rsidTr="0028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4E" w:rsidRPr="004D72D3" w:rsidRDefault="00E47A4E" w:rsidP="0066442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6644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E47A4E" w:rsidRPr="004D72D3" w:rsidTr="00286F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E" w:rsidRPr="004D72D3" w:rsidRDefault="00E47A4E" w:rsidP="00664422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</w:tr>
      <w:tr w:rsidR="00E47A4E" w:rsidRPr="004D72D3" w:rsidTr="00286F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E" w:rsidRPr="004D72D3" w:rsidRDefault="00E47A4E" w:rsidP="00664422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Al(OH)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E47A4E" w:rsidRPr="004D72D3" w:rsidTr="00286F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E" w:rsidRPr="004D72D3" w:rsidRDefault="00E47A4E" w:rsidP="00664422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Pr="004D72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E47A4E" w:rsidRPr="004D72D3" w:rsidTr="00286F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E" w:rsidRPr="004D72D3" w:rsidRDefault="00E47A4E" w:rsidP="00664422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4E" w:rsidRPr="004D72D3" w:rsidRDefault="00E47A4E" w:rsidP="00B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4D72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A4E" w:rsidRPr="004D72D3" w:rsidRDefault="00E47A4E" w:rsidP="00664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E47A4E" w:rsidRPr="004D72D3" w:rsidRDefault="00E47A4E" w:rsidP="0066442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Определите, к какому классу неорганических веществ относятся предложенные соединения, назовите их.</w:t>
      </w:r>
    </w:p>
    <w:p w:rsidR="00E47A4E" w:rsidRPr="004D72D3" w:rsidRDefault="00E47A4E" w:rsidP="0066442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Определите степени окисления элементов в  соединениях.</w:t>
      </w:r>
    </w:p>
    <w:p w:rsidR="00E47A4E" w:rsidRPr="004D72D3" w:rsidRDefault="00E47A4E" w:rsidP="0066442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Выберите из предложенных веществ электролиты, напишите уравнения их диссоциации.</w:t>
      </w:r>
    </w:p>
    <w:p w:rsidR="00E47A4E" w:rsidRPr="004D72D3" w:rsidRDefault="00E47A4E" w:rsidP="0066442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Укажите, какие из данных веществ будут реагировать между собой, запишите уравнения реакций.</w:t>
      </w:r>
    </w:p>
    <w:p w:rsidR="00E47A4E" w:rsidRPr="004D72D3" w:rsidRDefault="00E47A4E" w:rsidP="0066442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Укажите, между какими из веществ возможны реакц</w:t>
      </w:r>
      <w:proofErr w:type="gramStart"/>
      <w:r w:rsidRPr="004D72D3">
        <w:rPr>
          <w:rFonts w:ascii="Times New Roman" w:hAnsi="Times New Roman" w:cs="Times New Roman"/>
          <w:sz w:val="24"/>
          <w:szCs w:val="24"/>
        </w:rPr>
        <w:t>ии  ио</w:t>
      </w:r>
      <w:proofErr w:type="gramEnd"/>
      <w:r w:rsidRPr="004D72D3">
        <w:rPr>
          <w:rFonts w:ascii="Times New Roman" w:hAnsi="Times New Roman" w:cs="Times New Roman"/>
          <w:sz w:val="24"/>
          <w:szCs w:val="24"/>
        </w:rPr>
        <w:t>нного обмена, запишите их в молекулярном и ионном виде.</w:t>
      </w:r>
    </w:p>
    <w:p w:rsidR="00E47A4E" w:rsidRPr="00664422" w:rsidRDefault="00E47A4E" w:rsidP="0066442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sz w:val="24"/>
          <w:szCs w:val="24"/>
        </w:rPr>
        <w:t>Напишите уравнения гидролиза солей, укажите среду раствора.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</w:t>
      </w:r>
      <w:r w:rsidRPr="004D72D3">
        <w:rPr>
          <w:rFonts w:ascii="Times New Roman" w:hAnsi="Times New Roman" w:cs="Times New Roman"/>
          <w:b/>
          <w:color w:val="000000"/>
          <w:sz w:val="24"/>
          <w:szCs w:val="24"/>
        </w:rPr>
        <w:t>V.  Информация о домашней работе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материал </w:t>
      </w:r>
      <w:r w:rsidRPr="004D72D3">
        <w:rPr>
          <w:rFonts w:ascii="Times New Roman" w:hAnsi="Times New Roman" w:cs="Times New Roman"/>
          <w:sz w:val="24"/>
          <w:szCs w:val="24"/>
        </w:rPr>
        <w:t>учебника  (</w:t>
      </w:r>
      <w:r w:rsidRPr="004D72D3">
        <w:rPr>
          <w:rFonts w:ascii="Times New Roman" w:hAnsi="Times New Roman" w:cs="Times New Roman"/>
          <w:iCs/>
          <w:sz w:val="24"/>
          <w:szCs w:val="24"/>
        </w:rPr>
        <w:t xml:space="preserve">О.С.Габриелян </w:t>
      </w:r>
      <w:r w:rsidRPr="004D72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72D3">
        <w:rPr>
          <w:rFonts w:ascii="Times New Roman" w:hAnsi="Times New Roman" w:cs="Times New Roman"/>
          <w:sz w:val="24"/>
          <w:szCs w:val="24"/>
        </w:rPr>
        <w:t xml:space="preserve">Химия для профессий и специальностей технического профиля), </w:t>
      </w:r>
      <w:r w:rsidR="003F0BFC">
        <w:rPr>
          <w:rFonts w:ascii="Times New Roman" w:hAnsi="Times New Roman" w:cs="Times New Roman"/>
          <w:color w:val="000000"/>
          <w:sz w:val="24"/>
          <w:szCs w:val="24"/>
        </w:rPr>
        <w:t>стр.  7 - 139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, подготовиться к контрольной работе по разделу «Общая и неорганическая химия».</w:t>
      </w:r>
    </w:p>
    <w:p w:rsidR="00E47A4E" w:rsidRPr="004D72D3" w:rsidRDefault="00E47A4E" w:rsidP="006644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 VΙ. </w:t>
      </w:r>
      <w:r w:rsidRPr="004D72D3">
        <w:rPr>
          <w:rFonts w:ascii="Times New Roman" w:hAnsi="Times New Roman" w:cs="Times New Roman"/>
          <w:b/>
          <w:bCs/>
          <w:sz w:val="24"/>
          <w:szCs w:val="24"/>
        </w:rPr>
        <w:t>Самоанализ работы на уроке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Сегодня на уроке я: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i/>
          <w:iCs/>
          <w:sz w:val="24"/>
          <w:szCs w:val="24"/>
        </w:rPr>
        <w:t>-Научился…………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i/>
          <w:iCs/>
          <w:sz w:val="24"/>
          <w:szCs w:val="24"/>
        </w:rPr>
        <w:t>-Мне показалось важным…….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i/>
          <w:iCs/>
          <w:sz w:val="24"/>
          <w:szCs w:val="24"/>
        </w:rPr>
        <w:t>-Я понял, что………..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Своей работой на уроке я…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-</w:t>
      </w:r>
      <w:r w:rsidRPr="004D72D3">
        <w:rPr>
          <w:rFonts w:ascii="Times New Roman" w:hAnsi="Times New Roman" w:cs="Times New Roman"/>
          <w:b/>
          <w:i/>
          <w:iCs/>
          <w:sz w:val="24"/>
          <w:szCs w:val="24"/>
        </w:rPr>
        <w:t>Доволен…..</w:t>
      </w:r>
    </w:p>
    <w:p w:rsidR="00E47A4E" w:rsidRPr="004D72D3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i/>
          <w:iCs/>
          <w:sz w:val="24"/>
          <w:szCs w:val="24"/>
        </w:rPr>
        <w:t>-Не совсем доволен….</w:t>
      </w:r>
    </w:p>
    <w:p w:rsidR="00E47A4E" w:rsidRPr="00664422" w:rsidRDefault="00E47A4E" w:rsidP="00664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2D3">
        <w:rPr>
          <w:rFonts w:ascii="Times New Roman" w:hAnsi="Times New Roman" w:cs="Times New Roman"/>
          <w:b/>
          <w:i/>
          <w:iCs/>
          <w:sz w:val="24"/>
          <w:szCs w:val="24"/>
        </w:rPr>
        <w:t>-Я не доволен потому, что…..</w:t>
      </w:r>
    </w:p>
    <w:p w:rsidR="00E47A4E" w:rsidRPr="004D72D3" w:rsidRDefault="00E47A4E" w:rsidP="006644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 xml:space="preserve">VΙΙ. Подведение итогов занятия </w:t>
      </w:r>
    </w:p>
    <w:p w:rsidR="00AB670F" w:rsidRPr="004D72D3" w:rsidRDefault="00AB670F" w:rsidP="006644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B670F" w:rsidRPr="004D72D3" w:rsidSect="0066442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7D7"/>
    <w:multiLevelType w:val="hybridMultilevel"/>
    <w:tmpl w:val="2C948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40604"/>
    <w:multiLevelType w:val="hybridMultilevel"/>
    <w:tmpl w:val="7602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A663B"/>
    <w:multiLevelType w:val="hybridMultilevel"/>
    <w:tmpl w:val="40F44190"/>
    <w:lvl w:ilvl="0" w:tplc="BAD878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B87BB6"/>
    <w:multiLevelType w:val="hybridMultilevel"/>
    <w:tmpl w:val="37ECA928"/>
    <w:lvl w:ilvl="0" w:tplc="BF40907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16B1B5F"/>
    <w:multiLevelType w:val="hybridMultilevel"/>
    <w:tmpl w:val="FC48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7A4E"/>
    <w:rsid w:val="0039206B"/>
    <w:rsid w:val="003A250C"/>
    <w:rsid w:val="003C13C6"/>
    <w:rsid w:val="003C2814"/>
    <w:rsid w:val="003F0BFC"/>
    <w:rsid w:val="004D72D3"/>
    <w:rsid w:val="00552589"/>
    <w:rsid w:val="00664422"/>
    <w:rsid w:val="006F76A1"/>
    <w:rsid w:val="007158B5"/>
    <w:rsid w:val="007350F9"/>
    <w:rsid w:val="008F3C99"/>
    <w:rsid w:val="009C090A"/>
    <w:rsid w:val="00A13CF9"/>
    <w:rsid w:val="00AB670F"/>
    <w:rsid w:val="00B0151E"/>
    <w:rsid w:val="00E47A4E"/>
    <w:rsid w:val="00EE56BE"/>
    <w:rsid w:val="00F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2752</Words>
  <Characters>15688</Characters>
  <Application>Microsoft Office Word</Application>
  <DocSecurity>0</DocSecurity>
  <Lines>130</Lines>
  <Paragraphs>36</Paragraphs>
  <ScaleCrop>false</ScaleCrop>
  <Company>Microsoft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2019-06-10T20:19:00Z</dcterms:created>
  <dcterms:modified xsi:type="dcterms:W3CDTF">2019-06-13T13:10:00Z</dcterms:modified>
</cp:coreProperties>
</file>