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A8" w:rsidRDefault="00E93BA8" w:rsidP="00E93B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урока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УД: Русский язык 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изобразительно-выразительные средства языка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>обобщения и систематизации знаний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Приветствие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- Добрый день! Рада приветствовать вас на сегодняшнем уроке. Я уверена, что наше сотрудничество будет плодотворным и успешным. Всем удачи и внимание на слайд</w:t>
      </w: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. (1 слайд)</w:t>
      </w:r>
      <w:r w:rsidR="003D7B29"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слайде 2 предложения</w:t>
      </w:r>
    </w:p>
    <w:p w:rsidR="00CF2219" w:rsidRPr="00DA6D49" w:rsidRDefault="008C2BE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2. Формулирование темы, целепола</w:t>
      </w:r>
      <w:r w:rsidR="00433EC2" w:rsidRPr="00DA6D49">
        <w:rPr>
          <w:rFonts w:ascii="Times New Roman" w:eastAsia="Times New Roman" w:hAnsi="Times New Roman" w:cs="Times New Roman"/>
          <w:b/>
          <w:sz w:val="28"/>
          <w:szCs w:val="28"/>
        </w:rPr>
        <w:t>гание.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Повар-кондитер  – специалист, который занимается приготовлением пищи в заведениях общественного питания. 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- Повар-кондитер, как волшебник, создает из обычных продуктов сказочные блюда, шедевры вкуса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- Прочитайте и сравните предложения.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- В чем вы видите сходство, а в чем различие? (первое - излагает факты, дает информацию, второе - отличается образностью, выразительностью, использованы изобразительно-выразительные средства)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-  Сформулируйте тему урока.</w:t>
      </w: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 (ИВС языка) (2 слайд)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>Открываем тетради и записываем дату и тему урока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-Какие вы знаете средства выразительности языка? (Тропы и фигуры речи)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- Как часто вы употребляете в своей речи средства выразительности языка?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ваша речь богата </w:t>
      </w:r>
      <w:r w:rsidR="008C2BE2" w:rsidRPr="00DA6D49">
        <w:rPr>
          <w:rFonts w:ascii="Times New Roman" w:eastAsia="Times New Roman" w:hAnsi="Times New Roman" w:cs="Times New Roman"/>
          <w:sz w:val="28"/>
          <w:szCs w:val="28"/>
        </w:rPr>
        <w:t>выразительными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средствами? (нет)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- Тогда определите цель урока 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урока 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- научиться использовать выразительные средства языка в речи </w:t>
      </w:r>
      <w:r w:rsidR="00133817" w:rsidRPr="00DA6D49">
        <w:rPr>
          <w:rFonts w:ascii="Times New Roman" w:eastAsia="Times New Roman" w:hAnsi="Times New Roman" w:cs="Times New Roman"/>
          <w:b/>
          <w:sz w:val="28"/>
          <w:szCs w:val="28"/>
        </w:rPr>
        <w:t>(пишу</w:t>
      </w: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доске)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2. Актуализация опорных знаний. (Работа в парах)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>Для того чтобы научиться употреблять в речи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 xml:space="preserve"> выразительные средства языка, 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>нам необходимо вспомнить определения тропов и фигур речи.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У вас на столах лежат по 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>2 карточки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одного цвета, они вас объединят в пары. Вы поочередно зададите друг другу по 4 вопроса на знание выразительных средств. Вы должны оценить друг друга.  Каждый   правильный ответ оценивается в 1 балл. Баллы ставьте в тетрадях на полях.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Как успехи?</w:t>
      </w:r>
    </w:p>
    <w:p w:rsidR="00CF2219" w:rsidRPr="00DA6D49" w:rsidRDefault="00DA6D49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="00433EC2" w:rsidRPr="00DA6D49">
        <w:rPr>
          <w:rFonts w:ascii="Times New Roman" w:eastAsia="Times New Roman" w:hAnsi="Times New Roman" w:cs="Times New Roman"/>
          <w:sz w:val="28"/>
          <w:szCs w:val="28"/>
        </w:rPr>
        <w:t xml:space="preserve"> сейчас закрепим знания примерами</w:t>
      </w:r>
      <w:r w:rsidR="00433EC2" w:rsidRPr="00DA6D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D7B29"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EC2" w:rsidRPr="00DA6D49">
        <w:rPr>
          <w:rFonts w:ascii="Times New Roman" w:eastAsia="Times New Roman" w:hAnsi="Times New Roman" w:cs="Times New Roman"/>
          <w:b/>
          <w:sz w:val="28"/>
          <w:szCs w:val="28"/>
        </w:rPr>
        <w:t>Фр</w:t>
      </w:r>
      <w:r w:rsidR="00E93BA8">
        <w:rPr>
          <w:rFonts w:ascii="Times New Roman" w:eastAsia="Times New Roman" w:hAnsi="Times New Roman" w:cs="Times New Roman"/>
          <w:b/>
          <w:sz w:val="28"/>
          <w:szCs w:val="28"/>
        </w:rPr>
        <w:t>онтальная работа над примерами</w:t>
      </w:r>
      <w:r w:rsidR="004224D3"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EC2" w:rsidRPr="00DA6D49">
        <w:rPr>
          <w:rFonts w:ascii="Times New Roman" w:eastAsia="Times New Roman" w:hAnsi="Times New Roman" w:cs="Times New Roman"/>
          <w:b/>
          <w:sz w:val="28"/>
          <w:szCs w:val="28"/>
        </w:rPr>
        <w:t>(слайды 3-7)</w:t>
      </w:r>
      <w:r w:rsidR="005E33BA" w:rsidRPr="00DA6D4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F2219" w:rsidRPr="00DA6D49" w:rsidRDefault="00E93BA8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Видеоролик «</w:t>
      </w:r>
      <w:r w:rsidR="00433EC2" w:rsidRPr="00DA6D49">
        <w:rPr>
          <w:rFonts w:ascii="Times New Roman" w:eastAsia="Times New Roman" w:hAnsi="Times New Roman" w:cs="Times New Roman"/>
          <w:b/>
          <w:sz w:val="28"/>
          <w:szCs w:val="28"/>
        </w:rPr>
        <w:t>Хлеб</w:t>
      </w:r>
      <w:r w:rsidR="008C2BE2"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 всему голова»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- Тропы и фигуры речи делают нашу речь красивой, выразительной, богатой, живой и эмоциональной. Человек, владеющий образной и выразительной речью производит выгодное впечатление, он чаще добивается поставленной цели и более успешен в 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219" w:rsidRPr="00DA6D49" w:rsidRDefault="008C2BE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- Перед вами видеофрагмент</w:t>
      </w:r>
      <w:r w:rsidR="00433EC2" w:rsidRPr="00DA6D49">
        <w:rPr>
          <w:rFonts w:ascii="Times New Roman" w:eastAsia="Times New Roman" w:hAnsi="Times New Roman" w:cs="Times New Roman"/>
          <w:sz w:val="28"/>
          <w:szCs w:val="28"/>
        </w:rPr>
        <w:t>. Обратите внимание на речь рассказчика. Каким образом он привлекает наше внимание? Как он описывает нашу главную еду - хлеб?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Поделитесь впечатлениями об </w:t>
      </w:r>
      <w:proofErr w:type="gramStart"/>
      <w:r w:rsidRPr="00DA6D49"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 w:rsidRPr="00DA6D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2BE2" w:rsidRPr="00DA6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Какие использует </w:t>
      </w:r>
      <w:proofErr w:type="gramStart"/>
      <w:r w:rsidRPr="00DA6D49">
        <w:rPr>
          <w:rFonts w:ascii="Times New Roman" w:eastAsia="Times New Roman" w:hAnsi="Times New Roman" w:cs="Times New Roman"/>
          <w:sz w:val="28"/>
          <w:szCs w:val="28"/>
        </w:rPr>
        <w:t>выступающий</w:t>
      </w:r>
      <w:proofErr w:type="gramEnd"/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выразительные средства?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4. Творческая работа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- Предлагаю вам творческую работу в группах. Выберите кондитерское изделие. Напишите презентацию-рекламу вашего 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>продукта, добавляя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справочный </w:t>
      </w:r>
      <w:r w:rsidR="00E93BA8">
        <w:rPr>
          <w:rFonts w:ascii="Times New Roman" w:eastAsia="Times New Roman" w:hAnsi="Times New Roman" w:cs="Times New Roman"/>
          <w:sz w:val="28"/>
          <w:szCs w:val="28"/>
        </w:rPr>
        <w:t xml:space="preserve">материал. 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>Группы выбирают – торт, пирожное, десерт, печенье. Получают спра</w:t>
      </w:r>
      <w:r w:rsidR="00E93BA8">
        <w:rPr>
          <w:rFonts w:ascii="Times New Roman" w:eastAsia="Times New Roman" w:hAnsi="Times New Roman" w:cs="Times New Roman"/>
          <w:sz w:val="28"/>
          <w:szCs w:val="28"/>
        </w:rPr>
        <w:t>вочный материал.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Слайды 8-11)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Защита реклам. Оценивание.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5. Подведение итога урока 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Беседа педагога с группой.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- Какую 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>цель мы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перед собой ставили в начале урока? Что получилось? Что не получилось? Какой делают нашу речь тропы и фигуры речи?</w:t>
      </w:r>
      <w:r w:rsidR="008C2BE2" w:rsidRPr="00DA6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Заключительное слово педагога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- Знания тропов и фигур речи позволят более красиво и образно говорить не только на уроке, но и в жизни, красивая речь выделяет человека из 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>толпы и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условий успешности и конкурентоспособности современного человека.  </w:t>
      </w:r>
    </w:p>
    <w:p w:rsidR="00433EC2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 «Фразеологизмы или пословицы» </w:t>
      </w:r>
    </w:p>
    <w:p w:rsidR="00CF2219" w:rsidRPr="00DA6D49" w:rsidRDefault="00433EC2" w:rsidP="00E9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- Подберите выражение, соответствующее вашему восприятию урока:</w:t>
      </w:r>
    </w:p>
    <w:p w:rsidR="00CF2219" w:rsidRPr="00DA6D49" w:rsidRDefault="00433EC2" w:rsidP="00E93B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- слышал краем уха</w:t>
      </w:r>
    </w:p>
    <w:p w:rsidR="00CF2219" w:rsidRPr="00DA6D49" w:rsidRDefault="00433EC2" w:rsidP="00E93B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- шевелил мозгами</w:t>
      </w:r>
    </w:p>
    <w:p w:rsidR="00CF2219" w:rsidRPr="00DA6D49" w:rsidRDefault="00433EC2" w:rsidP="00E93B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- работал в поте лица</w:t>
      </w:r>
    </w:p>
    <w:p w:rsidR="00CF2219" w:rsidRPr="00DA6D49" w:rsidRDefault="00433EC2" w:rsidP="00E93B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- открыл Америку</w:t>
      </w:r>
    </w:p>
    <w:p w:rsidR="00CF2219" w:rsidRPr="00DA6D49" w:rsidRDefault="00433EC2" w:rsidP="00E93B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- ученье свет, </w:t>
      </w:r>
      <w:proofErr w:type="spellStart"/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неученье</w:t>
      </w:r>
      <w:proofErr w:type="spellEnd"/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 – тьма</w:t>
      </w:r>
    </w:p>
    <w:p w:rsidR="00CF2219" w:rsidRPr="00DA6D49" w:rsidRDefault="00433EC2" w:rsidP="00E93B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- намотал себе на ус</w:t>
      </w:r>
    </w:p>
    <w:p w:rsidR="00CF2219" w:rsidRPr="00DA6D49" w:rsidRDefault="00433EC2" w:rsidP="00E93B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- хоть трава не расти</w:t>
      </w:r>
    </w:p>
    <w:p w:rsidR="00CF2219" w:rsidRPr="00DA6D49" w:rsidRDefault="00433EC2" w:rsidP="00E93B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- Кто сегодня на уроке шевелил мозгами, а кто намотал себе на ус?</w:t>
      </w:r>
    </w:p>
    <w:p w:rsidR="00CF2219" w:rsidRPr="00DA6D49" w:rsidRDefault="00433EC2" w:rsidP="00E93BA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- Чтобы сделать свою речь грамотной и красивой нужно 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>ее тренировать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>.  Предлагаю вам 8 советов, как сделать свою речь грамотной и красивой.</w:t>
      </w:r>
    </w:p>
    <w:p w:rsidR="00CF2219" w:rsidRPr="00DA6D49" w:rsidRDefault="00433EC2" w:rsidP="00DA6D4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Выставление оценок</w:t>
      </w:r>
    </w:p>
    <w:p w:rsidR="00E93BA8" w:rsidRDefault="00E93B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F2219" w:rsidRPr="00DA6D49" w:rsidRDefault="003D7B29" w:rsidP="00E93BA8">
      <w:pPr>
        <w:tabs>
          <w:tab w:val="right" w:pos="9355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1"/>
        <w:gridCol w:w="7128"/>
      </w:tblGrid>
      <w:tr w:rsidR="00CF2219" w:rsidRPr="00DA6D49">
        <w:trPr>
          <w:trHeight w:val="48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CF2219" w:rsidP="00E9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CF2219" w:rsidP="00E9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2219" w:rsidRPr="00DA6D49" w:rsidRDefault="00433EC2" w:rsidP="00E9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Карточки для работы в парах</w:t>
            </w:r>
          </w:p>
        </w:tc>
      </w:tr>
      <w:tr w:rsidR="00CF2219" w:rsidRPr="00DA6D49">
        <w:trPr>
          <w:trHeight w:val="63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Ваш вопрос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Примерный ответ</w:t>
            </w:r>
          </w:p>
        </w:tc>
      </w:tr>
      <w:tr w:rsidR="00CF2219" w:rsidRPr="00DA6D49" w:rsidTr="00E93BA8">
        <w:trPr>
          <w:trHeight w:val="68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эпитет?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DA6D49"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при</w:t>
            </w:r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слове, влияющее на его выразительность, обычно выраженное прилагательным</w:t>
            </w:r>
          </w:p>
        </w:tc>
      </w:tr>
      <w:tr w:rsidR="00CF2219" w:rsidRPr="00DA6D49">
        <w:trPr>
          <w:trHeight w:val="1125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литота?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DA6D49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Образное выражение</w:t>
            </w:r>
            <w:r w:rsidR="00E93B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433EC2"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котором содержится художественное преуменьшение величины, силы значения изображаемого предмета или явления.</w:t>
            </w:r>
          </w:p>
        </w:tc>
      </w:tr>
      <w:tr w:rsidR="00CF2219" w:rsidRPr="00DA6D49">
        <w:trPr>
          <w:trHeight w:val="1125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сравнение?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Троп, в котором происходит уподобление одного предмета или явления другому по какому-либо общему для них признаку. Цель сравнения — выявить в объекте сравнения новые, важные свойства.</w:t>
            </w:r>
          </w:p>
        </w:tc>
      </w:tr>
      <w:tr w:rsidR="00CF2219" w:rsidRPr="00DA6D49">
        <w:trPr>
          <w:trHeight w:val="1125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ирония?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Троп</w:t>
            </w: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котором истинный смы</w:t>
            </w:r>
            <w:proofErr w:type="gramStart"/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 скр</w:t>
            </w:r>
            <w:proofErr w:type="gramEnd"/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ыт или противоречит (противопоставляется) смыслу явному. Ирония создаёт ощущение, что предмет обсуждения не таков, каким он кажется.</w:t>
            </w:r>
          </w:p>
        </w:tc>
      </w:tr>
      <w:tr w:rsidR="00CF2219" w:rsidRPr="00DA6D49">
        <w:trPr>
          <w:trHeight w:val="1125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CF2219" w:rsidP="00E9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CF2219" w:rsidP="00E9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2219" w:rsidRPr="00DA6D49">
        <w:trPr>
          <w:trHeight w:val="405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CF2219" w:rsidP="00E9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6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Карточки для работы в парах</w:t>
            </w:r>
          </w:p>
          <w:p w:rsidR="00CF2219" w:rsidRPr="00DA6D49" w:rsidRDefault="00CF2219" w:rsidP="00E9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219" w:rsidRPr="00DA6D49">
        <w:trPr>
          <w:trHeight w:val="705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Ваш вопрос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Примерный ответ</w:t>
            </w:r>
          </w:p>
        </w:tc>
      </w:tr>
      <w:tr w:rsidR="00CF2219" w:rsidRPr="00DA6D49">
        <w:trPr>
          <w:trHeight w:val="118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метафора?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224D3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Слово или</w:t>
            </w:r>
            <w:r w:rsidR="00433EC2"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выражение, употребляемое в переносном значении, в основе которого лежит скрытое сравнение предмета </w:t>
            </w:r>
            <w:proofErr w:type="gramStart"/>
            <w:r w:rsidR="00433EC2"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433EC2"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33EC2"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каким-либо</w:t>
            </w:r>
            <w:proofErr w:type="gramEnd"/>
            <w:r w:rsidR="00433EC2"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другим на основании их общего признака, то, чего не бывает</w:t>
            </w:r>
          </w:p>
        </w:tc>
      </w:tr>
      <w:tr w:rsidR="00CF2219" w:rsidRPr="00DA6D49" w:rsidTr="00E93BA8">
        <w:trPr>
          <w:trHeight w:val="70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олицетворение?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224D3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Приписывание свойств</w:t>
            </w:r>
            <w:r w:rsidR="00433EC2"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признаков одушевлённых предметов </w:t>
            </w:r>
            <w:proofErr w:type="gramStart"/>
            <w:r w:rsidR="00433EC2" w:rsidRPr="00DA6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неодушевлённым</w:t>
            </w:r>
            <w:proofErr w:type="gramEnd"/>
          </w:p>
        </w:tc>
      </w:tr>
      <w:tr w:rsidR="00CF2219" w:rsidRPr="00DA6D49">
        <w:trPr>
          <w:trHeight w:val="118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гипербола?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hyperlink r:id="rId8">
              <w:r w:rsidR="004224D3" w:rsidRPr="00DA6D49">
                <w:rPr>
                  <w:rFonts w:ascii="Times New Roman" w:eastAsia="Calibri" w:hAnsi="Times New Roman" w:cs="Times New Roman"/>
                  <w:sz w:val="28"/>
                  <w:szCs w:val="28"/>
                </w:rPr>
                <w:t>Стилистическая фигура</w:t>
              </w:r>
            </w:hyperlink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 явного и намеренного </w:t>
            </w:r>
            <w:hyperlink r:id="rId9">
              <w:r w:rsidRPr="00DA6D49">
                <w:rPr>
                  <w:rFonts w:ascii="Times New Roman" w:eastAsia="Calibri" w:hAnsi="Times New Roman" w:cs="Times New Roman"/>
                  <w:sz w:val="28"/>
                  <w:szCs w:val="28"/>
                </w:rPr>
                <w:t>преувеличения</w:t>
              </w:r>
            </w:hyperlink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, с целью усиления </w:t>
            </w:r>
            <w:hyperlink r:id="rId10">
              <w:r w:rsidRPr="00DA6D49">
                <w:rPr>
                  <w:rFonts w:ascii="Times New Roman" w:eastAsia="Calibri" w:hAnsi="Times New Roman" w:cs="Times New Roman"/>
                  <w:sz w:val="28"/>
                  <w:szCs w:val="28"/>
                </w:rPr>
                <w:t>выразительности</w:t>
              </w:r>
            </w:hyperlink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 и подчёркивания сказанной мысли.</w:t>
            </w:r>
          </w:p>
        </w:tc>
      </w:tr>
      <w:tr w:rsidR="00CF2219" w:rsidRPr="00DA6D49">
        <w:trPr>
          <w:trHeight w:val="118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433EC2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</w:t>
            </w:r>
            <w:r w:rsidRPr="00DA6D49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перифраз?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219" w:rsidRPr="00DA6D49" w:rsidRDefault="00DA6D49" w:rsidP="00E93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Замена названия</w:t>
            </w:r>
            <w:r w:rsidR="00433EC2"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>предмета описанием</w:t>
            </w:r>
            <w:r w:rsidR="00433EC2" w:rsidRPr="00DA6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существенных его черт и признаков (например, страна восходящего солнца - Япония)</w:t>
            </w:r>
          </w:p>
        </w:tc>
      </w:tr>
    </w:tbl>
    <w:p w:rsidR="00CF2219" w:rsidRPr="00DA6D49" w:rsidRDefault="00CF2219" w:rsidP="00DA6D49">
      <w:pPr>
        <w:tabs>
          <w:tab w:val="right" w:pos="9355"/>
        </w:tabs>
        <w:spacing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219" w:rsidRPr="00DA6D49" w:rsidRDefault="00CF2219" w:rsidP="00DA6D49">
      <w:pPr>
        <w:tabs>
          <w:tab w:val="right" w:pos="9355"/>
        </w:tabs>
        <w:spacing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219" w:rsidRPr="00DA6D49" w:rsidRDefault="00371117" w:rsidP="00E93BA8">
      <w:pPr>
        <w:tabs>
          <w:tab w:val="right" w:pos="9355"/>
        </w:tabs>
        <w:spacing w:line="360" w:lineRule="auto"/>
        <w:ind w:left="78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371117" w:rsidRPr="00DA6D49" w:rsidRDefault="00371117" w:rsidP="00E93BA8">
      <w:pPr>
        <w:tabs>
          <w:tab w:val="right" w:pos="9355"/>
        </w:tabs>
        <w:spacing w:after="0" w:line="240" w:lineRule="auto"/>
        <w:ind w:left="786"/>
        <w:jc w:val="both"/>
        <w:rPr>
          <w:rFonts w:ascii="Times New Roman" w:eastAsia="Segoe Script" w:hAnsi="Times New Roman" w:cs="Times New Roman"/>
          <w:b/>
          <w:sz w:val="28"/>
          <w:szCs w:val="28"/>
        </w:rPr>
      </w:pPr>
      <w:r w:rsidRPr="00DA6D49">
        <w:rPr>
          <w:rFonts w:ascii="Times New Roman" w:eastAsia="Segoe Script" w:hAnsi="Times New Roman" w:cs="Times New Roman"/>
          <w:b/>
          <w:sz w:val="28"/>
          <w:szCs w:val="28"/>
        </w:rPr>
        <w:t>Творческая работа</w:t>
      </w:r>
    </w:p>
    <w:p w:rsidR="00371117" w:rsidRPr="00DA6D49" w:rsidRDefault="00371117" w:rsidP="00E93BA8">
      <w:pPr>
        <w:numPr>
          <w:ilvl w:val="0"/>
          <w:numId w:val="7"/>
        </w:num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Напишите презентацию 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>(рекламу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) вашего кондитерского изделия, состоящую 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>из 4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-5 </w:t>
      </w:r>
      <w:r w:rsidR="00DA6D49" w:rsidRPr="00DA6D49">
        <w:rPr>
          <w:rFonts w:ascii="Times New Roman" w:eastAsia="Times New Roman" w:hAnsi="Times New Roman" w:cs="Times New Roman"/>
          <w:sz w:val="28"/>
          <w:szCs w:val="28"/>
        </w:rPr>
        <w:t>предложений, дополняя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 xml:space="preserve"> выразительными средствами из справочного материала. </w:t>
      </w:r>
    </w:p>
    <w:p w:rsidR="00371117" w:rsidRPr="00DA6D49" w:rsidRDefault="00371117" w:rsidP="00E93BA8">
      <w:pPr>
        <w:numPr>
          <w:ilvl w:val="0"/>
          <w:numId w:val="7"/>
        </w:num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Реклама должна быть яркой и привлекательной.</w:t>
      </w:r>
    </w:p>
    <w:p w:rsidR="00371117" w:rsidRPr="00DA6D49" w:rsidRDefault="00371117" w:rsidP="00E93BA8">
      <w:pPr>
        <w:numPr>
          <w:ilvl w:val="0"/>
          <w:numId w:val="7"/>
        </w:num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Распределите роли в группе:</w:t>
      </w:r>
    </w:p>
    <w:p w:rsidR="00371117" w:rsidRPr="00DA6D49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i/>
          <w:sz w:val="28"/>
          <w:szCs w:val="28"/>
        </w:rPr>
        <w:t>Редактор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 – лидер группы (организует работу)</w:t>
      </w:r>
    </w:p>
    <w:p w:rsidR="00371117" w:rsidRPr="00DA6D49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Секретарь 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– пишет, оформляет рекламу</w:t>
      </w:r>
    </w:p>
    <w:p w:rsidR="00371117" w:rsidRPr="00DA6D49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Таймер 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– следит за </w:t>
      </w:r>
      <w:r w:rsidR="00DA6D49" w:rsidRPr="00DA6D49">
        <w:rPr>
          <w:rFonts w:ascii="Times New Roman" w:eastAsia="Times New Roman" w:hAnsi="Times New Roman" w:cs="Times New Roman"/>
          <w:i/>
          <w:sz w:val="28"/>
          <w:szCs w:val="28"/>
        </w:rPr>
        <w:t>временем (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успеть за 5 минут)</w:t>
      </w:r>
    </w:p>
    <w:p w:rsidR="00371117" w:rsidRPr="00DA6D49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i/>
          <w:sz w:val="28"/>
          <w:szCs w:val="28"/>
        </w:rPr>
        <w:t>Докладчик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 – выступает с презентацией </w:t>
      </w:r>
      <w:proofErr w:type="gramStart"/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-р</w:t>
      </w:r>
      <w:proofErr w:type="gramEnd"/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екламой</w:t>
      </w:r>
    </w:p>
    <w:p w:rsidR="00371117" w:rsidRPr="00DA6D49" w:rsidRDefault="00DA6D49" w:rsidP="00E93BA8">
      <w:pPr>
        <w:numPr>
          <w:ilvl w:val="0"/>
          <w:numId w:val="8"/>
        </w:num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sz w:val="28"/>
          <w:szCs w:val="28"/>
        </w:rPr>
        <w:t>Подготовьте выступление</w:t>
      </w:r>
      <w:r w:rsidR="00371117" w:rsidRPr="00DA6D49">
        <w:rPr>
          <w:rFonts w:ascii="Times New Roman" w:eastAsia="Times New Roman" w:hAnsi="Times New Roman" w:cs="Times New Roman"/>
          <w:sz w:val="28"/>
          <w:szCs w:val="28"/>
        </w:rPr>
        <w:t xml:space="preserve"> с презентацией-рекламой </w:t>
      </w:r>
    </w:p>
    <w:p w:rsidR="00371117" w:rsidRPr="00DA6D49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117" w:rsidRPr="00DA6D49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Справочный материал:</w:t>
      </w:r>
    </w:p>
    <w:p w:rsidR="00371117" w:rsidRPr="00DA6D49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i/>
          <w:sz w:val="28"/>
          <w:szCs w:val="28"/>
        </w:rPr>
        <w:t>Эпитеты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 – божественный вкус, райское наслаждение, нежное прикосновение, воздушный кекс, </w:t>
      </w:r>
    </w:p>
    <w:p w:rsidR="00371117" w:rsidRPr="00DA6D49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i/>
          <w:sz w:val="28"/>
          <w:szCs w:val="28"/>
        </w:rPr>
        <w:t>Сравнения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DA6D49" w:rsidRPr="00DA6D49">
        <w:rPr>
          <w:rFonts w:ascii="Times New Roman" w:eastAsia="Times New Roman" w:hAnsi="Times New Roman" w:cs="Times New Roman"/>
          <w:i/>
          <w:sz w:val="28"/>
          <w:szCs w:val="28"/>
        </w:rPr>
        <w:t>как чудо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>, как невеста, словно букет, будто праздник</w:t>
      </w:r>
    </w:p>
    <w:p w:rsidR="00371117" w:rsidRPr="00DA6D49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A6D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Олицетворения 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– тает во рту, наслаждает видом, стучится в дверь, украшает вечер, </w:t>
      </w:r>
      <w:r w:rsidR="00DA6D49" w:rsidRPr="00DA6D49">
        <w:rPr>
          <w:rFonts w:ascii="Times New Roman" w:eastAsia="Times New Roman" w:hAnsi="Times New Roman" w:cs="Times New Roman"/>
          <w:i/>
          <w:sz w:val="28"/>
          <w:szCs w:val="28"/>
        </w:rPr>
        <w:t>озаряет,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 оживляет, поднимает настроение</w:t>
      </w:r>
      <w:proofErr w:type="gramEnd"/>
    </w:p>
    <w:p w:rsidR="00371117" w:rsidRPr="00E93BA8" w:rsidRDefault="00371117" w:rsidP="00E93B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Гипербола </w:t>
      </w:r>
      <w:r w:rsidRPr="00DA6D49">
        <w:rPr>
          <w:rFonts w:ascii="Times New Roman" w:eastAsia="Times New Roman" w:hAnsi="Times New Roman" w:cs="Times New Roman"/>
          <w:i/>
          <w:sz w:val="28"/>
          <w:szCs w:val="28"/>
        </w:rPr>
        <w:t xml:space="preserve">– в сто раз вкуснее, в тысячи раз красивее, миллионы пузырьков и т.д. </w:t>
      </w:r>
    </w:p>
    <w:p w:rsidR="00371117" w:rsidRPr="00DA6D49" w:rsidRDefault="00371117" w:rsidP="00E93BA8">
      <w:pPr>
        <w:tabs>
          <w:tab w:val="right" w:pos="9355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6D49"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  <w:r w:rsidRPr="00DA6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117" w:rsidRPr="00DA6D49" w:rsidRDefault="00371117" w:rsidP="00E93B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советов, как сделать свою речь</w:t>
      </w:r>
    </w:p>
    <w:p w:rsidR="00371117" w:rsidRPr="00DA6D49" w:rsidRDefault="00371117" w:rsidP="00E93B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грамотной и красивой</w:t>
      </w:r>
    </w:p>
    <w:p w:rsidR="00371117" w:rsidRPr="00DA6D49" w:rsidRDefault="00371117" w:rsidP="00E93B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49">
        <w:rPr>
          <w:rFonts w:ascii="Times New Roman" w:hAnsi="Times New Roman" w:cs="Times New Roman"/>
          <w:sz w:val="28"/>
          <w:szCs w:val="28"/>
        </w:rPr>
        <w:t>Больше читайте.</w:t>
      </w:r>
    </w:p>
    <w:p w:rsidR="00371117" w:rsidRPr="00DA6D49" w:rsidRDefault="00371117" w:rsidP="00E93B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49">
        <w:rPr>
          <w:rFonts w:ascii="Times New Roman" w:hAnsi="Times New Roman" w:cs="Times New Roman"/>
          <w:sz w:val="28"/>
          <w:szCs w:val="28"/>
        </w:rPr>
        <w:t>Избавьтесь от слов-паразитов.</w:t>
      </w:r>
    </w:p>
    <w:p w:rsidR="00371117" w:rsidRPr="00DA6D49" w:rsidRDefault="00371117" w:rsidP="00E93BA8">
      <w:pPr>
        <w:pStyle w:val="a4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A6D49">
        <w:rPr>
          <w:rFonts w:ascii="Times New Roman" w:hAnsi="Times New Roman" w:cs="Times New Roman"/>
          <w:strike/>
          <w:sz w:val="28"/>
          <w:szCs w:val="28"/>
        </w:rPr>
        <w:t>“</w:t>
      </w:r>
      <w:proofErr w:type="gramStart"/>
      <w:r w:rsidRPr="00DA6D49">
        <w:rPr>
          <w:rFonts w:ascii="Times New Roman" w:hAnsi="Times New Roman" w:cs="Times New Roman"/>
          <w:strike/>
          <w:sz w:val="28"/>
          <w:szCs w:val="28"/>
        </w:rPr>
        <w:t>Ну</w:t>
      </w:r>
      <w:proofErr w:type="gramEnd"/>
      <w:r w:rsidRPr="00DA6D49">
        <w:rPr>
          <w:rFonts w:ascii="Times New Roman" w:hAnsi="Times New Roman" w:cs="Times New Roman"/>
          <w:strike/>
          <w:sz w:val="28"/>
          <w:szCs w:val="28"/>
        </w:rPr>
        <w:t xml:space="preserve"> это самое”, “как бы”, “типа”, “ну…”</w:t>
      </w:r>
    </w:p>
    <w:p w:rsidR="00371117" w:rsidRPr="00DA6D49" w:rsidRDefault="00371117" w:rsidP="00E93B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49">
        <w:rPr>
          <w:rFonts w:ascii="Times New Roman" w:hAnsi="Times New Roman" w:cs="Times New Roman"/>
          <w:sz w:val="28"/>
          <w:szCs w:val="28"/>
        </w:rPr>
        <w:t>Не употребляйте в речи мат.</w:t>
      </w:r>
    </w:p>
    <w:p w:rsidR="00371117" w:rsidRPr="00DA6D49" w:rsidRDefault="00371117" w:rsidP="00E93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49">
        <w:rPr>
          <w:rFonts w:ascii="Times New Roman" w:hAnsi="Times New Roman" w:cs="Times New Roman"/>
          <w:sz w:val="28"/>
          <w:szCs w:val="28"/>
        </w:rPr>
        <w:t>Мат – это показатель низкого культурного уровня.</w:t>
      </w:r>
    </w:p>
    <w:p w:rsidR="00371117" w:rsidRPr="00DA6D49" w:rsidRDefault="00371117" w:rsidP="00E93B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6D49">
        <w:rPr>
          <w:rFonts w:ascii="Times New Roman" w:hAnsi="Times New Roman" w:cs="Times New Roman"/>
          <w:sz w:val="28"/>
          <w:szCs w:val="28"/>
        </w:rPr>
        <w:t>Следите за темпом речи</w:t>
      </w:r>
      <w:r w:rsidRPr="00DA6D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1117" w:rsidRPr="00DA6D49" w:rsidRDefault="00371117" w:rsidP="00E93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49">
        <w:rPr>
          <w:rFonts w:ascii="Times New Roman" w:hAnsi="Times New Roman" w:cs="Times New Roman"/>
          <w:sz w:val="28"/>
          <w:szCs w:val="28"/>
        </w:rPr>
        <w:t>Она не должна быть монотонной. Паузой выделяйте главные моменты разговора. Она должна быть уместна и не затянута.</w:t>
      </w:r>
    </w:p>
    <w:p w:rsidR="00371117" w:rsidRPr="00DA6D49" w:rsidRDefault="00371117" w:rsidP="00E93B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49">
        <w:rPr>
          <w:rFonts w:ascii="Times New Roman" w:hAnsi="Times New Roman" w:cs="Times New Roman"/>
          <w:sz w:val="28"/>
          <w:szCs w:val="28"/>
        </w:rPr>
        <w:t>Используйте в своей речи сравнения, метафоры (скрытые сравнения), образные выражения, поговорки.</w:t>
      </w:r>
    </w:p>
    <w:p w:rsidR="00371117" w:rsidRPr="00DA6D49" w:rsidRDefault="00371117" w:rsidP="00E93B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49">
        <w:rPr>
          <w:rFonts w:ascii="Times New Roman" w:hAnsi="Times New Roman" w:cs="Times New Roman"/>
          <w:sz w:val="28"/>
          <w:szCs w:val="28"/>
        </w:rPr>
        <w:t>Пополняйте словарный запас, черпайте информацию отовсюду – из книг, статей, фильмов. Запоминайте яркие фразы, словосочетания, интересные речевые обороты. Записывайте их в блокнот, используйте в повседневной речи.</w:t>
      </w:r>
    </w:p>
    <w:p w:rsidR="00371117" w:rsidRPr="00DA6D49" w:rsidRDefault="00371117" w:rsidP="00E93B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49">
        <w:rPr>
          <w:rFonts w:ascii="Times New Roman" w:hAnsi="Times New Roman" w:cs="Times New Roman"/>
          <w:sz w:val="28"/>
          <w:szCs w:val="28"/>
        </w:rPr>
        <w:t>Узнавайте значение незнакомых слов, обращая   внимание на правильное ударение, тренируйте их произношение.</w:t>
      </w:r>
    </w:p>
    <w:p w:rsidR="00371117" w:rsidRPr="00DA6D49" w:rsidRDefault="00371117" w:rsidP="00E93B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49">
        <w:rPr>
          <w:rFonts w:ascii="Times New Roman" w:hAnsi="Times New Roman" w:cs="Times New Roman"/>
          <w:sz w:val="28"/>
          <w:szCs w:val="28"/>
        </w:rPr>
        <w:t>Не употребляйте в речи слов, значения которых вы не знаете или же знаете приблизительно.</w:t>
      </w:r>
      <w:bookmarkStart w:id="0" w:name="_GoBack"/>
      <w:bookmarkEnd w:id="0"/>
    </w:p>
    <w:p w:rsidR="00371117" w:rsidRPr="00DA6D49" w:rsidRDefault="00371117" w:rsidP="00E93BA8">
      <w:pPr>
        <w:tabs>
          <w:tab w:val="right" w:pos="9355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71117" w:rsidRPr="00DA6D49" w:rsidRDefault="00371117" w:rsidP="00DA6D49">
      <w:pPr>
        <w:tabs>
          <w:tab w:val="right" w:pos="9355"/>
        </w:tabs>
        <w:spacing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219" w:rsidRPr="00DA6D49" w:rsidRDefault="00CF2219" w:rsidP="00DA6D49">
      <w:pPr>
        <w:tabs>
          <w:tab w:val="right" w:pos="935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2219" w:rsidRPr="00DA6D49" w:rsidSect="00977D5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EA" w:rsidRDefault="006C1EEA" w:rsidP="000C4E84">
      <w:pPr>
        <w:spacing w:after="0" w:line="240" w:lineRule="auto"/>
      </w:pPr>
      <w:r>
        <w:separator/>
      </w:r>
    </w:p>
  </w:endnote>
  <w:endnote w:type="continuationSeparator" w:id="0">
    <w:p w:rsidR="006C1EEA" w:rsidRDefault="006C1EEA" w:rsidP="000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722394"/>
      <w:docPartObj>
        <w:docPartGallery w:val="Page Numbers (Bottom of Page)"/>
        <w:docPartUnique/>
      </w:docPartObj>
    </w:sdtPr>
    <w:sdtEndPr/>
    <w:sdtContent>
      <w:p w:rsidR="000C4E84" w:rsidRDefault="000C4E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BA8">
          <w:rPr>
            <w:noProof/>
          </w:rPr>
          <w:t>3</w:t>
        </w:r>
        <w:r>
          <w:fldChar w:fldCharType="end"/>
        </w:r>
      </w:p>
    </w:sdtContent>
  </w:sdt>
  <w:p w:rsidR="000C4E84" w:rsidRDefault="000C4E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EA" w:rsidRDefault="006C1EEA" w:rsidP="000C4E84">
      <w:pPr>
        <w:spacing w:after="0" w:line="240" w:lineRule="auto"/>
      </w:pPr>
      <w:r>
        <w:separator/>
      </w:r>
    </w:p>
  </w:footnote>
  <w:footnote w:type="continuationSeparator" w:id="0">
    <w:p w:rsidR="006C1EEA" w:rsidRDefault="006C1EEA" w:rsidP="000C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846"/>
    <w:multiLevelType w:val="multilevel"/>
    <w:tmpl w:val="C25E4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85E1E"/>
    <w:multiLevelType w:val="multilevel"/>
    <w:tmpl w:val="7CD2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42323"/>
    <w:multiLevelType w:val="hybridMultilevel"/>
    <w:tmpl w:val="D51C1E28"/>
    <w:lvl w:ilvl="0" w:tplc="549091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5773FD"/>
    <w:multiLevelType w:val="multilevel"/>
    <w:tmpl w:val="F02EA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3F32D5"/>
    <w:multiLevelType w:val="multilevel"/>
    <w:tmpl w:val="95DCA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61336"/>
    <w:multiLevelType w:val="multilevel"/>
    <w:tmpl w:val="6304E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877CC3"/>
    <w:multiLevelType w:val="multilevel"/>
    <w:tmpl w:val="C7D00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0C698F"/>
    <w:multiLevelType w:val="multilevel"/>
    <w:tmpl w:val="D49CE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DA73DB"/>
    <w:multiLevelType w:val="multilevel"/>
    <w:tmpl w:val="F6FCE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19"/>
    <w:rsid w:val="000C4E84"/>
    <w:rsid w:val="00133817"/>
    <w:rsid w:val="00292150"/>
    <w:rsid w:val="002B7D24"/>
    <w:rsid w:val="00371117"/>
    <w:rsid w:val="003D7B29"/>
    <w:rsid w:val="004224D3"/>
    <w:rsid w:val="00433EC2"/>
    <w:rsid w:val="004B5002"/>
    <w:rsid w:val="005E33BA"/>
    <w:rsid w:val="00663CBE"/>
    <w:rsid w:val="006C1EEA"/>
    <w:rsid w:val="0085493B"/>
    <w:rsid w:val="008C2BE2"/>
    <w:rsid w:val="00977D55"/>
    <w:rsid w:val="00AE6660"/>
    <w:rsid w:val="00B16937"/>
    <w:rsid w:val="00CE2C80"/>
    <w:rsid w:val="00CF2219"/>
    <w:rsid w:val="00DA6D49"/>
    <w:rsid w:val="00E93BA8"/>
    <w:rsid w:val="00F8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C2BE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List Paragraph"/>
    <w:basedOn w:val="a"/>
    <w:uiPriority w:val="34"/>
    <w:qFormat/>
    <w:rsid w:val="003711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0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E84"/>
  </w:style>
  <w:style w:type="paragraph" w:styleId="a7">
    <w:name w:val="footer"/>
    <w:basedOn w:val="a"/>
    <w:link w:val="a8"/>
    <w:uiPriority w:val="99"/>
    <w:unhideWhenUsed/>
    <w:rsid w:val="000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C2BE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List Paragraph"/>
    <w:basedOn w:val="a"/>
    <w:uiPriority w:val="34"/>
    <w:qFormat/>
    <w:rsid w:val="003711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0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E84"/>
  </w:style>
  <w:style w:type="paragraph" w:styleId="a7">
    <w:name w:val="footer"/>
    <w:basedOn w:val="a"/>
    <w:link w:val="a8"/>
    <w:uiPriority w:val="99"/>
    <w:unhideWhenUsed/>
    <w:rsid w:val="000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8%D0%BB%D0%B8%D1%81%D1%82%D0%B8%D1%87%D0%B5%D1%81%D0%BA%D0%B0%D1%8F_%D1%84%D0%B8%D0%B3%D1%83%D1%80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/index.php?title=%D0%92%D1%8B%D1%80%D0%B0%D0%B7%D0%B8%D1%82%D0%B5%D0%BB%D1%8C%D0%BD%D0%BE%D1%81%D1%82%D1%8C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F%D1%80%D0%B5%D1%83%D0%B2%D0%B5%D0%BB%D0%B8%D1%87%D0%B5%D0%BD%D0%B8%D0%B5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2016-11-29T04:10:00Z</cp:lastPrinted>
  <dcterms:created xsi:type="dcterms:W3CDTF">2019-06-05T09:46:00Z</dcterms:created>
  <dcterms:modified xsi:type="dcterms:W3CDTF">2019-06-05T09:46:00Z</dcterms:modified>
</cp:coreProperties>
</file>